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ACB68" w14:textId="77777777" w:rsidR="002744D4" w:rsidRPr="00C919BA" w:rsidRDefault="002744D4" w:rsidP="002744D4">
      <w:pPr>
        <w:pStyle w:val="addresstext"/>
        <w:ind w:left="0"/>
        <w:rPr>
          <w:lang w:val="en-AU"/>
        </w:rPr>
      </w:pPr>
      <w:bookmarkStart w:id="0" w:name="_GoBack"/>
      <w:bookmarkEnd w:id="0"/>
      <w:r w:rsidRPr="00C919BA">
        <w:rPr>
          <w:lang w:val="en-AU"/>
        </w:rPr>
        <w:t>[Insert name of recipient and address here (optional)]</w:t>
      </w:r>
    </w:p>
    <w:p w14:paraId="7B4ACB69" w14:textId="77777777" w:rsidR="00054F5A" w:rsidRPr="00C919BA" w:rsidRDefault="00054F5A" w:rsidP="00054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212121"/>
          <w:sz w:val="20"/>
          <w:szCs w:val="20"/>
        </w:rPr>
      </w:pPr>
    </w:p>
    <w:p w14:paraId="7B4ACB6A" w14:textId="77777777" w:rsidR="00054F5A" w:rsidRPr="00C919BA" w:rsidRDefault="00054F5A" w:rsidP="00054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212121"/>
          <w:sz w:val="20"/>
          <w:szCs w:val="20"/>
        </w:rPr>
      </w:pPr>
    </w:p>
    <w:p w14:paraId="7B4ACB6B" w14:textId="77777777" w:rsidR="00054F5A" w:rsidRPr="00C919BA" w:rsidRDefault="00054F5A" w:rsidP="002631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eastAsia="Times New Roman" w:hAnsi="Verdana" w:cs="Courier New"/>
          <w:color w:val="212121"/>
          <w:sz w:val="20"/>
          <w:szCs w:val="20"/>
        </w:rPr>
      </w:pP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Mahal </w:t>
      </w:r>
      <w:proofErr w:type="spellStart"/>
      <w:proofErr w:type="gram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na</w:t>
      </w:r>
      <w:proofErr w:type="spellEnd"/>
      <w:proofErr w:type="gram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Magulang</w:t>
      </w:r>
      <w:proofErr w:type="spellEnd"/>
      <w:r w:rsidR="00B056D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/</w:t>
      </w:r>
      <w:r w:rsidR="00B056D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="008931F8" w:rsidRPr="00C919BA">
        <w:rPr>
          <w:rFonts w:ascii="Verdana" w:eastAsia="Times New Roman" w:hAnsi="Verdana" w:cs="Courier New"/>
          <w:color w:val="212121"/>
          <w:sz w:val="20"/>
          <w:szCs w:val="20"/>
        </w:rPr>
        <w:t>Guardian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,</w:t>
      </w:r>
    </w:p>
    <w:p w14:paraId="7B4ACB6C" w14:textId="77777777" w:rsidR="00054F5A" w:rsidRPr="00C919BA" w:rsidRDefault="00054F5A" w:rsidP="002631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eastAsia="Times New Roman" w:hAnsi="Verdana" w:cs="Courier New"/>
          <w:b/>
          <w:color w:val="212121"/>
          <w:sz w:val="20"/>
          <w:szCs w:val="20"/>
        </w:rPr>
      </w:pPr>
      <w:proofErr w:type="spellStart"/>
      <w:r w:rsidRPr="00C919BA">
        <w:rPr>
          <w:rFonts w:ascii="Verdana" w:eastAsia="Times New Roman" w:hAnsi="Verdana" w:cs="Courier New"/>
          <w:b/>
          <w:color w:val="212121"/>
          <w:sz w:val="20"/>
          <w:szCs w:val="20"/>
        </w:rPr>
        <w:t>Impormasyon</w:t>
      </w:r>
      <w:proofErr w:type="spellEnd"/>
      <w:r w:rsidRPr="00C919BA">
        <w:rPr>
          <w:rFonts w:ascii="Verdana" w:eastAsia="Times New Roman" w:hAnsi="Verdana" w:cs="Courier New"/>
          <w:b/>
          <w:color w:val="212121"/>
          <w:sz w:val="20"/>
          <w:szCs w:val="20"/>
        </w:rPr>
        <w:t xml:space="preserve"> </w:t>
      </w:r>
      <w:proofErr w:type="spellStart"/>
      <w:proofErr w:type="gramStart"/>
      <w:r w:rsidRPr="00C919BA">
        <w:rPr>
          <w:rFonts w:ascii="Verdana" w:eastAsia="Times New Roman" w:hAnsi="Verdana" w:cs="Courier New"/>
          <w:b/>
          <w:color w:val="212121"/>
          <w:sz w:val="20"/>
          <w:szCs w:val="20"/>
        </w:rPr>
        <w:t>sa</w:t>
      </w:r>
      <w:proofErr w:type="spellEnd"/>
      <w:proofErr w:type="gramEnd"/>
      <w:r w:rsidRPr="00C919BA">
        <w:rPr>
          <w:rFonts w:ascii="Verdana" w:eastAsia="Times New Roman" w:hAnsi="Verdana" w:cs="Courier New"/>
          <w:b/>
          <w:color w:val="212121"/>
          <w:sz w:val="20"/>
          <w:szCs w:val="20"/>
        </w:rPr>
        <w:t xml:space="preserve"> </w:t>
      </w:r>
      <w:proofErr w:type="spellStart"/>
      <w:r w:rsidR="00222086" w:rsidRPr="00C919BA">
        <w:rPr>
          <w:rFonts w:ascii="Verdana" w:eastAsia="Times New Roman" w:hAnsi="Verdana" w:cs="Courier New"/>
          <w:b/>
          <w:color w:val="212121"/>
          <w:sz w:val="20"/>
          <w:szCs w:val="20"/>
        </w:rPr>
        <w:t>Pagt</w:t>
      </w:r>
      <w:r w:rsidR="008C6C96" w:rsidRPr="00C919BA">
        <w:rPr>
          <w:rFonts w:ascii="Verdana" w:eastAsia="Times New Roman" w:hAnsi="Verdana" w:cs="Courier New"/>
          <w:b/>
          <w:color w:val="212121"/>
          <w:sz w:val="20"/>
          <w:szCs w:val="20"/>
        </w:rPr>
        <w:t>ransisyon</w:t>
      </w:r>
      <w:proofErr w:type="spellEnd"/>
      <w:r w:rsidRPr="00C919BA">
        <w:rPr>
          <w:rFonts w:ascii="Verdana" w:eastAsia="Times New Roman" w:hAnsi="Verdana" w:cs="Courier New"/>
          <w:b/>
          <w:color w:val="212121"/>
          <w:sz w:val="20"/>
          <w:szCs w:val="20"/>
        </w:rPr>
        <w:t xml:space="preserve"> </w:t>
      </w:r>
      <w:proofErr w:type="spellStart"/>
      <w:r w:rsidR="00B056D0" w:rsidRPr="00C919BA">
        <w:rPr>
          <w:rFonts w:ascii="Verdana" w:eastAsia="Times New Roman" w:hAnsi="Verdana" w:cs="Courier New"/>
          <w:b/>
          <w:color w:val="212121"/>
          <w:sz w:val="20"/>
          <w:szCs w:val="20"/>
        </w:rPr>
        <w:t>sa</w:t>
      </w:r>
      <w:proofErr w:type="spellEnd"/>
      <w:r w:rsidRPr="00C919BA">
        <w:rPr>
          <w:rFonts w:ascii="Verdana" w:eastAsia="Times New Roman" w:hAnsi="Verdana" w:cs="Courier New"/>
          <w:b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b/>
          <w:color w:val="212121"/>
          <w:sz w:val="20"/>
          <w:szCs w:val="20"/>
        </w:rPr>
        <w:t>Paaralan</w:t>
      </w:r>
      <w:proofErr w:type="spellEnd"/>
    </w:p>
    <w:p w14:paraId="7B4ACB6D" w14:textId="77777777" w:rsidR="005B3847" w:rsidRPr="00C919BA" w:rsidRDefault="002744D4" w:rsidP="003474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eastAsia="Times New Roman" w:hAnsi="Verdana" w:cs="Courier New"/>
          <w:color w:val="212121"/>
          <w:sz w:val="20"/>
          <w:szCs w:val="20"/>
        </w:rPr>
      </w:pP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Tila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malayo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pa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itong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mangyari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,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ngunit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B056D0" w:rsidRPr="00C919BA">
        <w:rPr>
          <w:rFonts w:ascii="Verdana" w:eastAsia="Times New Roman" w:hAnsi="Verdana" w:cs="Courier New"/>
          <w:color w:val="212121"/>
          <w:sz w:val="20"/>
          <w:szCs w:val="20"/>
        </w:rPr>
        <w:t>hab</w:t>
      </w:r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="00B056D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B056D0"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="00B056D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B056D0" w:rsidRPr="00C919BA">
        <w:rPr>
          <w:rFonts w:ascii="Verdana" w:eastAsia="Times New Roman" w:hAnsi="Verdana" w:cs="Courier New"/>
          <w:color w:val="212121"/>
          <w:sz w:val="20"/>
          <w:szCs w:val="20"/>
        </w:rPr>
        <w:t>iyong</w:t>
      </w:r>
      <w:proofErr w:type="spellEnd"/>
      <w:r w:rsidR="00B056D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B056D0" w:rsidRPr="00C919BA">
        <w:rPr>
          <w:rFonts w:ascii="Verdana" w:eastAsia="Times New Roman" w:hAnsi="Verdana" w:cs="Courier New"/>
          <w:color w:val="212121"/>
          <w:sz w:val="20"/>
          <w:szCs w:val="20"/>
        </w:rPr>
        <w:t>anak</w:t>
      </w:r>
      <w:proofErr w:type="spellEnd"/>
      <w:r w:rsidR="00B056D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ay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papaunlad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proofErr w:type="gram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proofErr w:type="gram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taon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g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ito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, </w:t>
      </w:r>
      <w:proofErr w:type="spellStart"/>
      <w:r w:rsidR="005B3847"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="005B3847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pagpaplano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para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isang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positibong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pagsisimula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paaralan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5B3847" w:rsidRPr="00C919BA">
        <w:rPr>
          <w:rFonts w:ascii="Verdana" w:eastAsia="Times New Roman" w:hAnsi="Verdana" w:cs="Courier New"/>
          <w:color w:val="212121"/>
          <w:sz w:val="20"/>
          <w:szCs w:val="20"/>
        </w:rPr>
        <w:t>upang</w:t>
      </w:r>
      <w:proofErr w:type="spellEnd"/>
      <w:r w:rsidR="005B3847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5B3847" w:rsidRPr="00C919BA">
        <w:rPr>
          <w:rFonts w:ascii="Verdana" w:eastAsia="Times New Roman" w:hAnsi="Verdana" w:cs="Courier New"/>
          <w:color w:val="212121"/>
          <w:sz w:val="20"/>
          <w:szCs w:val="20"/>
        </w:rPr>
        <w:t>suportahan</w:t>
      </w:r>
      <w:proofErr w:type="spellEnd"/>
      <w:r w:rsidR="005B3847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pagpapatuloy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pag</w:t>
      </w:r>
      <w:r w:rsidR="005B3847" w:rsidRPr="00C919BA">
        <w:rPr>
          <w:rFonts w:ascii="Verdana" w:eastAsia="Times New Roman" w:hAnsi="Verdana" w:cs="Courier New"/>
          <w:color w:val="212121"/>
          <w:sz w:val="20"/>
          <w:szCs w:val="20"/>
        </w:rPr>
        <w:t>katuto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at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pag-unlad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="005B3847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ng </w:t>
      </w:r>
      <w:proofErr w:type="spellStart"/>
      <w:r w:rsidR="00334362" w:rsidRPr="00C919BA">
        <w:rPr>
          <w:rFonts w:ascii="Verdana" w:eastAsia="Times New Roman" w:hAnsi="Verdana" w:cs="Courier New"/>
          <w:color w:val="212121"/>
          <w:sz w:val="20"/>
          <w:szCs w:val="20"/>
        </w:rPr>
        <w:t>iyo</w:t>
      </w:r>
      <w:r w:rsidR="005B3847" w:rsidRPr="00C919BA">
        <w:rPr>
          <w:rFonts w:ascii="Verdana" w:eastAsia="Times New Roman" w:hAnsi="Verdana" w:cs="Courier New"/>
          <w:color w:val="212121"/>
          <w:sz w:val="20"/>
          <w:szCs w:val="20"/>
        </w:rPr>
        <w:t>ng</w:t>
      </w:r>
      <w:proofErr w:type="spellEnd"/>
      <w:r w:rsidR="005B3847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5B3847" w:rsidRPr="00C919BA">
        <w:rPr>
          <w:rFonts w:ascii="Verdana" w:eastAsia="Times New Roman" w:hAnsi="Verdana" w:cs="Courier New"/>
          <w:color w:val="212121"/>
          <w:sz w:val="20"/>
          <w:szCs w:val="20"/>
        </w:rPr>
        <w:t>anak</w:t>
      </w:r>
      <w:proofErr w:type="spellEnd"/>
      <w:r w:rsidR="005B3847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ay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mahalaga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.</w:t>
      </w:r>
      <w:r w:rsidR="005B3847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</w:p>
    <w:p w14:paraId="7B4ACB6E" w14:textId="77777777" w:rsidR="00347465" w:rsidRPr="00C919BA" w:rsidRDefault="00054F5A" w:rsidP="003474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eastAsia="Times New Roman" w:hAnsi="Verdana" w:cs="Courier New"/>
          <w:color w:val="212121"/>
          <w:sz w:val="20"/>
          <w:szCs w:val="20"/>
        </w:rPr>
      </w:pP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Upang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gawing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mas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madali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5B3847" w:rsidRPr="00C919BA">
        <w:rPr>
          <w:rFonts w:ascii="Verdana" w:eastAsia="Times New Roman" w:hAnsi="Verdana" w:cs="Courier New"/>
          <w:color w:val="212121"/>
          <w:sz w:val="20"/>
          <w:szCs w:val="20"/>
        </w:rPr>
        <w:t>a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5B3847" w:rsidRPr="00C919BA">
        <w:rPr>
          <w:rFonts w:ascii="Verdana" w:eastAsia="Times New Roman" w:hAnsi="Verdana" w:cs="Courier New"/>
          <w:color w:val="212121"/>
          <w:sz w:val="20"/>
          <w:szCs w:val="20"/>
        </w:rPr>
        <w:t>pagbabah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agi</w:t>
      </w:r>
      <w:r w:rsidR="002744D4" w:rsidRPr="00C919BA">
        <w:rPr>
          <w:rFonts w:ascii="Verdana" w:eastAsia="Times New Roman" w:hAnsi="Verdana" w:cs="Courier New"/>
          <w:color w:val="212121"/>
          <w:sz w:val="20"/>
          <w:szCs w:val="20"/>
        </w:rPr>
        <w:t>h</w:t>
      </w:r>
      <w:r w:rsidR="005B3847" w:rsidRPr="00C919BA">
        <w:rPr>
          <w:rFonts w:ascii="Verdana" w:eastAsia="Times New Roman" w:hAnsi="Verdana" w:cs="Courier New"/>
          <w:color w:val="212121"/>
          <w:sz w:val="20"/>
          <w:szCs w:val="20"/>
        </w:rPr>
        <w:t>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impormasyon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pagitan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mo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,</w:t>
      </w:r>
      <w:r w:rsidR="005B3847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A40C5A" w:rsidRPr="00C919BA">
        <w:rPr>
          <w:rFonts w:ascii="Verdana" w:eastAsia="Times New Roman" w:hAnsi="Verdana" w:cs="Courier New"/>
          <w:color w:val="212121"/>
          <w:sz w:val="20"/>
          <w:szCs w:val="20"/>
        </w:rPr>
        <w:t>mga</w:t>
      </w:r>
      <w:proofErr w:type="spellEnd"/>
      <w:r w:rsidR="00A40C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A40C5A" w:rsidRPr="00C919BA">
        <w:rPr>
          <w:rFonts w:ascii="Verdana" w:eastAsia="Times New Roman" w:hAnsi="Verdana" w:cs="Courier New"/>
          <w:color w:val="212121"/>
          <w:sz w:val="20"/>
          <w:szCs w:val="20"/>
        </w:rPr>
        <w:t>serbisyo</w:t>
      </w:r>
      <w:proofErr w:type="spellEnd"/>
      <w:r w:rsidR="00A40C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at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magiging</w:t>
      </w:r>
      <w:proofErr w:type="spellEnd"/>
      <w:r w:rsidR="00F23FF9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F23FF9" w:rsidRPr="00C919BA">
        <w:rPr>
          <w:rFonts w:ascii="Verdana" w:eastAsia="Times New Roman" w:hAnsi="Verdana" w:cs="Courier New"/>
          <w:color w:val="212121"/>
          <w:sz w:val="20"/>
          <w:szCs w:val="20"/>
        </w:rPr>
        <w:t>paaralan</w:t>
      </w:r>
      <w:proofErr w:type="spellEnd"/>
      <w:r w:rsidR="00F23FF9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="00F23FF9" w:rsidRPr="00C919BA">
        <w:rPr>
          <w:rFonts w:ascii="Verdana" w:eastAsia="Times New Roman" w:hAnsi="Verdana" w:cs="Courier New"/>
          <w:color w:val="212121"/>
          <w:sz w:val="20"/>
          <w:szCs w:val="20"/>
        </w:rPr>
        <w:t>iyong</w:t>
      </w:r>
      <w:proofErr w:type="spellEnd"/>
      <w:r w:rsidR="00F23FF9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F23FF9" w:rsidRPr="00C919BA">
        <w:rPr>
          <w:rFonts w:ascii="Verdana" w:eastAsia="Times New Roman" w:hAnsi="Verdana" w:cs="Courier New"/>
          <w:color w:val="212121"/>
          <w:sz w:val="20"/>
          <w:szCs w:val="20"/>
        </w:rPr>
        <w:t>anak</w:t>
      </w:r>
      <w:proofErr w:type="spellEnd"/>
      <w:r w:rsidR="00623481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,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isang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 xml:space="preserve">Transition Learning at Development Statement 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(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Pahayag</w:t>
      </w:r>
      <w:proofErr w:type="spell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Transisy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on</w:t>
      </w:r>
      <w:proofErr w:type="spellEnd"/>
      <w:r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,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isan</w:t>
      </w:r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g</w:t>
      </w:r>
      <w:proofErr w:type="spell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nakasulat</w:t>
      </w:r>
      <w:proofErr w:type="spell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na</w:t>
      </w:r>
      <w:proofErr w:type="spell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buod</w:t>
      </w:r>
      <w:proofErr w:type="spell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pagkatuto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at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pag-unlad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iyong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anak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)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</w:t>
      </w:r>
      <w:r w:rsidR="00334362" w:rsidRPr="00C919BA">
        <w:rPr>
          <w:rFonts w:ascii="Verdana" w:eastAsia="Times New Roman" w:hAnsi="Verdana" w:cs="Courier New"/>
          <w:color w:val="212121"/>
          <w:sz w:val="20"/>
          <w:szCs w:val="20"/>
        </w:rPr>
        <w:t>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is</w:t>
      </w:r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us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ulat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tungkol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iyong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anak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. 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Binubuod</w:t>
      </w:r>
      <w:proofErr w:type="spell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ng 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Pahayag</w:t>
      </w:r>
      <w:proofErr w:type="spell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proofErr w:type="gram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proofErr w:type="gram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Transisyon</w:t>
      </w:r>
      <w:proofErr w:type="spell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mga</w:t>
      </w:r>
      <w:proofErr w:type="spell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interes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, </w:t>
      </w:r>
      <w:proofErr w:type="spellStart"/>
      <w:r w:rsidR="008931F8" w:rsidRPr="00C919BA">
        <w:rPr>
          <w:rFonts w:ascii="Verdana" w:eastAsia="Times New Roman" w:hAnsi="Verdana" w:cs="Courier New"/>
          <w:color w:val="212121"/>
          <w:sz w:val="20"/>
          <w:szCs w:val="20"/>
        </w:rPr>
        <w:t>mga</w:t>
      </w:r>
      <w:proofErr w:type="spellEnd"/>
      <w:r w:rsidR="008931F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kasanayan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at </w:t>
      </w:r>
      <w:proofErr w:type="spellStart"/>
      <w:r w:rsidR="002744D4" w:rsidRPr="00C919BA">
        <w:rPr>
          <w:rFonts w:ascii="Verdana" w:eastAsia="Times New Roman" w:hAnsi="Verdana" w:cs="Courier New"/>
          <w:color w:val="212121"/>
          <w:sz w:val="20"/>
          <w:szCs w:val="20"/>
        </w:rPr>
        <w:t>mga</w:t>
      </w:r>
      <w:proofErr w:type="spellEnd"/>
      <w:r w:rsidR="002744D4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2744D4" w:rsidRPr="00C919BA">
        <w:rPr>
          <w:rFonts w:ascii="Verdana" w:eastAsia="Times New Roman" w:hAnsi="Verdana" w:cs="Courier New"/>
          <w:color w:val="212121"/>
          <w:sz w:val="20"/>
          <w:szCs w:val="20"/>
        </w:rPr>
        <w:t>abilidad</w:t>
      </w:r>
      <w:proofErr w:type="spell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iyong</w:t>
      </w:r>
      <w:proofErr w:type="spell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anak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.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Isasama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proofErr w:type="gram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ko</w:t>
      </w:r>
      <w:proofErr w:type="spellEnd"/>
      <w:proofErr w:type="gram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rin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partikular</w:t>
      </w:r>
      <w:proofErr w:type="spell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na</w:t>
      </w:r>
      <w:proofErr w:type="spell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>mga</w:t>
      </w:r>
      <w:proofErr w:type="spellEnd"/>
      <w:r w:rsidR="00B31368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ideya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at </w:t>
      </w:r>
      <w:proofErr w:type="spellStart"/>
      <w:r w:rsidR="00F04595" w:rsidRPr="00C919BA">
        <w:rPr>
          <w:rFonts w:ascii="Verdana" w:eastAsia="Times New Roman" w:hAnsi="Verdana" w:cs="Courier New"/>
          <w:color w:val="212121"/>
          <w:sz w:val="20"/>
          <w:szCs w:val="20"/>
        </w:rPr>
        <w:t>istratehiya</w:t>
      </w:r>
      <w:proofErr w:type="spellEnd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upang</w:t>
      </w:r>
      <w:proofErr w:type="spellEnd"/>
      <w:r w:rsidR="00334362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334362" w:rsidRPr="00C919BA">
        <w:rPr>
          <w:rFonts w:ascii="Verdana" w:eastAsia="Times New Roman" w:hAnsi="Verdana" w:cs="Courier New"/>
          <w:color w:val="212121"/>
          <w:sz w:val="20"/>
          <w:szCs w:val="20"/>
        </w:rPr>
        <w:t>ipaalam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pa </w:t>
      </w:r>
      <w:proofErr w:type="spellStart"/>
      <w:r w:rsidR="00334362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magiging</w:t>
      </w:r>
      <w:proofErr w:type="spellEnd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paaralan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iyong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anak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kung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paano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natututo</w:t>
      </w:r>
      <w:proofErr w:type="spellEnd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iyong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anak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at kung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paano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mat</w:t>
      </w:r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ut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ulungan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ng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paaralan</w:t>
      </w:r>
      <w:proofErr w:type="spellEnd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</w:t>
      </w:r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ng</w:t>
      </w:r>
      <w:proofErr w:type="spellEnd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iyong</w:t>
      </w:r>
      <w:proofErr w:type="spellEnd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anak</w:t>
      </w:r>
      <w:proofErr w:type="spellEnd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na</w:t>
      </w:r>
      <w:proofErr w:type="spellEnd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mapalagay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paaralan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.</w:t>
      </w:r>
    </w:p>
    <w:p w14:paraId="7B4ACB6F" w14:textId="77777777" w:rsidR="00054F5A" w:rsidRPr="00C919BA" w:rsidRDefault="00054F5A" w:rsidP="003474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eastAsia="Times New Roman" w:hAnsi="Verdana" w:cs="Courier New"/>
          <w:color w:val="212121"/>
          <w:sz w:val="20"/>
          <w:szCs w:val="20"/>
        </w:rPr>
      </w:pP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Ikaw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ay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</w:t>
      </w:r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imbitahi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upang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mag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dagdag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iyong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mga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ideya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tungkol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proofErr w:type="gramStart"/>
      <w:r w:rsidR="00913EB4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proofErr w:type="gramEnd"/>
      <w:r w:rsidR="00913EB4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913EB4" w:rsidRPr="00C919BA">
        <w:rPr>
          <w:rFonts w:ascii="Verdana" w:eastAsia="Times New Roman" w:hAnsi="Verdana" w:cs="Courier New"/>
          <w:color w:val="212121"/>
          <w:sz w:val="20"/>
          <w:szCs w:val="20"/>
        </w:rPr>
        <w:t>iyong</w:t>
      </w:r>
      <w:proofErr w:type="spellEnd"/>
      <w:r w:rsidR="00913EB4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913EB4" w:rsidRPr="00C919BA">
        <w:rPr>
          <w:rFonts w:ascii="Verdana" w:eastAsia="Times New Roman" w:hAnsi="Verdana" w:cs="Courier New"/>
          <w:color w:val="212121"/>
          <w:sz w:val="20"/>
          <w:szCs w:val="20"/>
        </w:rPr>
        <w:t>anak</w:t>
      </w:r>
      <w:proofErr w:type="spellEnd"/>
      <w:r w:rsidR="00913EB4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isang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seks</w:t>
      </w:r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i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yon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Pahayag</w:t>
      </w:r>
      <w:proofErr w:type="spellEnd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Transisyon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.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iyong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ambag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proofErr w:type="gram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proofErr w:type="gram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Pahayag</w:t>
      </w:r>
      <w:proofErr w:type="spellEnd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>Transisyon</w:t>
      </w:r>
      <w:proofErr w:type="spellEnd"/>
      <w:r w:rsidR="0034746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ng </w:t>
      </w:r>
      <w:proofErr w:type="spellStart"/>
      <w:r w:rsidR="00334362" w:rsidRPr="00C919BA">
        <w:rPr>
          <w:rFonts w:ascii="Verdana" w:eastAsia="Times New Roman" w:hAnsi="Verdana" w:cs="Courier New"/>
          <w:color w:val="212121"/>
          <w:sz w:val="20"/>
          <w:szCs w:val="20"/>
        </w:rPr>
        <w:t>iyo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anak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ay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lubos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na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F04595" w:rsidRPr="00C919BA">
        <w:rPr>
          <w:rFonts w:ascii="Verdana" w:eastAsia="Times New Roman" w:hAnsi="Verdana" w:cs="Courier New"/>
          <w:color w:val="212121"/>
          <w:sz w:val="20"/>
          <w:szCs w:val="20"/>
        </w:rPr>
        <w:t>pinapahalagahan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at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maka</w:t>
      </w:r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>tu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tulong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paaralan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913EB4" w:rsidRPr="00C919BA">
        <w:rPr>
          <w:rFonts w:ascii="Verdana" w:eastAsia="Times New Roman" w:hAnsi="Verdana" w:cs="Courier New"/>
          <w:color w:val="212121"/>
          <w:sz w:val="20"/>
          <w:szCs w:val="20"/>
        </w:rPr>
        <w:t>upang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makilala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ka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at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iyong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anak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.</w:t>
      </w:r>
    </w:p>
    <w:p w14:paraId="7B4ACB70" w14:textId="1F0AA587" w:rsidR="00347465" w:rsidRPr="00C919BA" w:rsidRDefault="00054F5A" w:rsidP="004A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eastAsia="Times New Roman" w:hAnsi="Verdana" w:cs="Courier New"/>
          <w:color w:val="212121"/>
          <w:sz w:val="20"/>
          <w:szCs w:val="20"/>
        </w:rPr>
      </w:pP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Mula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="006150D0">
        <w:rPr>
          <w:rFonts w:ascii="Verdana" w:eastAsia="Times New Roman" w:hAnsi="Verdana" w:cs="Courier New"/>
          <w:color w:val="212121"/>
          <w:sz w:val="20"/>
          <w:szCs w:val="20"/>
        </w:rPr>
        <w:t>2018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, </w:t>
      </w:r>
      <w:proofErr w:type="spellStart"/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>Pahayag</w:t>
      </w:r>
      <w:proofErr w:type="spellEnd"/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proofErr w:type="gramStart"/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proofErr w:type="gramEnd"/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>Transisyon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="00334362" w:rsidRPr="00C919BA">
        <w:rPr>
          <w:rFonts w:ascii="Verdana" w:eastAsia="Times New Roman" w:hAnsi="Verdana" w:cs="Courier New"/>
          <w:color w:val="212121"/>
          <w:sz w:val="20"/>
          <w:szCs w:val="20"/>
        </w:rPr>
        <w:t>iyo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anak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ay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mak</w:t>
      </w:r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>ukumpleto</w:t>
      </w:r>
      <w:proofErr w:type="spellEnd"/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, </w:t>
      </w:r>
      <w:proofErr w:type="spellStart"/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>ib</w:t>
      </w:r>
      <w:r w:rsidR="00F04595" w:rsidRPr="00C919BA">
        <w:rPr>
          <w:rFonts w:ascii="Verdana" w:eastAsia="Times New Roman" w:hAnsi="Verdana" w:cs="Courier New"/>
          <w:color w:val="212121"/>
          <w:sz w:val="20"/>
          <w:szCs w:val="20"/>
        </w:rPr>
        <w:t>aba</w:t>
      </w:r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>hagi</w:t>
      </w:r>
      <w:proofErr w:type="spellEnd"/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at </w:t>
      </w:r>
      <w:proofErr w:type="spellStart"/>
      <w:r w:rsidR="00F04595" w:rsidRPr="00C919BA">
        <w:rPr>
          <w:rFonts w:ascii="Verdana" w:eastAsia="Times New Roman" w:hAnsi="Verdana" w:cs="Courier New"/>
          <w:color w:val="212121"/>
          <w:sz w:val="20"/>
          <w:szCs w:val="20"/>
        </w:rPr>
        <w:t>ila</w:t>
      </w:r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>lag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ak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gamit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online </w:t>
      </w:r>
      <w:r w:rsidR="00F04595" w:rsidRPr="00C919BA">
        <w:rPr>
          <w:rFonts w:ascii="Verdana" w:eastAsia="Times New Roman" w:hAnsi="Verdana" w:cs="Courier New"/>
          <w:color w:val="212121"/>
          <w:sz w:val="20"/>
          <w:szCs w:val="20"/>
        </w:rPr>
        <w:t>tool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F04595" w:rsidRPr="00C919BA">
        <w:rPr>
          <w:rFonts w:ascii="Verdana" w:eastAsia="Times New Roman" w:hAnsi="Verdana" w:cs="Courier New"/>
          <w:color w:val="212121"/>
          <w:sz w:val="20"/>
          <w:szCs w:val="20"/>
        </w:rPr>
        <w:t>na</w:t>
      </w:r>
      <w:proofErr w:type="spellEnd"/>
      <w:r w:rsidR="00F0459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913EB4" w:rsidRPr="00C919BA">
        <w:rPr>
          <w:rFonts w:ascii="Verdana" w:eastAsia="Times New Roman" w:hAnsi="Verdana" w:cs="Courier New"/>
          <w:color w:val="212121"/>
          <w:sz w:val="20"/>
          <w:szCs w:val="20"/>
        </w:rPr>
        <w:t>naka</w:t>
      </w:r>
      <w:proofErr w:type="spellEnd"/>
      <w:r w:rsidR="00913EB4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-host </w:t>
      </w:r>
      <w:proofErr w:type="spellStart"/>
      <w:r w:rsidR="00913EB4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Insight Assessment Platform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="004A0BDF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(</w:t>
      </w:r>
      <w:proofErr w:type="spellStart"/>
      <w:r w:rsidR="004A0BDF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isang</w:t>
      </w:r>
      <w:proofErr w:type="spellEnd"/>
      <w:r w:rsidR="004A0BDF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 xml:space="preserve"> online </w:t>
      </w:r>
      <w:proofErr w:type="spellStart"/>
      <w:r w:rsidR="004A0BDF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na</w:t>
      </w:r>
      <w:proofErr w:type="spellEnd"/>
      <w:r w:rsidR="004A0BDF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 xml:space="preserve"> </w:t>
      </w:r>
      <w:proofErr w:type="spellStart"/>
      <w:r w:rsidR="004A0BDF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plat</w:t>
      </w:r>
      <w:r w:rsidR="00F04595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a</w:t>
      </w:r>
      <w:r w:rsidR="004A0BDF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p</w:t>
      </w:r>
      <w:r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orm</w:t>
      </w:r>
      <w:r w:rsidR="004A0BDF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ang</w:t>
      </w:r>
      <w:proofErr w:type="spellEnd"/>
      <w:r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nagla</w:t>
      </w:r>
      <w:r w:rsidR="004A0BDF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laman</w:t>
      </w:r>
      <w:proofErr w:type="spellEnd"/>
      <w:r w:rsidR="004A0BDF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 xml:space="preserve"> ng </w:t>
      </w:r>
      <w:proofErr w:type="spellStart"/>
      <w:r w:rsidR="004A0BDF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mga</w:t>
      </w:r>
      <w:proofErr w:type="spellEnd"/>
      <w:r w:rsidR="004A0BDF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 xml:space="preserve"> </w:t>
      </w:r>
      <w:r w:rsidR="00F04595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tool</w:t>
      </w:r>
      <w:r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/</w:t>
      </w:r>
      <w:proofErr w:type="spellStart"/>
      <w:r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instrumento</w:t>
      </w:r>
      <w:proofErr w:type="spellEnd"/>
      <w:r w:rsidR="004A0BDF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 xml:space="preserve"> </w:t>
      </w:r>
      <w:proofErr w:type="spellStart"/>
      <w:r w:rsidR="004A0BDF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sa</w:t>
      </w:r>
      <w:proofErr w:type="spellEnd"/>
      <w:r w:rsidR="004A0BDF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 xml:space="preserve"> </w:t>
      </w:r>
      <w:proofErr w:type="spellStart"/>
      <w:r w:rsidR="004A0BDF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pagtatasa</w:t>
      </w:r>
      <w:proofErr w:type="spellEnd"/>
      <w:r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)</w:t>
      </w:r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. </w:t>
      </w:r>
      <w:proofErr w:type="spellStart"/>
      <w:r w:rsidR="008931F8" w:rsidRPr="00C919BA">
        <w:rPr>
          <w:rFonts w:ascii="Verdana" w:eastAsia="Times New Roman" w:hAnsi="Verdana" w:cs="Courier New"/>
          <w:color w:val="212121"/>
          <w:sz w:val="20"/>
          <w:szCs w:val="20"/>
        </w:rPr>
        <w:t>L</w:t>
      </w:r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>ahat</w:t>
      </w:r>
      <w:proofErr w:type="spellEnd"/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>impormasyong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913EB4" w:rsidRPr="00C919BA">
        <w:rPr>
          <w:rFonts w:ascii="Verdana" w:eastAsia="Times New Roman" w:hAnsi="Verdana" w:cs="Courier New"/>
          <w:color w:val="212121"/>
          <w:sz w:val="20"/>
          <w:szCs w:val="20"/>
        </w:rPr>
        <w:t>naka</w:t>
      </w:r>
      <w:proofErr w:type="spellEnd"/>
      <w:r w:rsidR="00913EB4" w:rsidRPr="00C919BA">
        <w:rPr>
          <w:rFonts w:ascii="Verdana" w:eastAsia="Times New Roman" w:hAnsi="Verdana" w:cs="Courier New"/>
          <w:color w:val="212121"/>
          <w:sz w:val="20"/>
          <w:szCs w:val="20"/>
        </w:rPr>
        <w:t>-host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proofErr w:type="gram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proofErr w:type="gram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Insight Assessment Platform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ay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naka</w:t>
      </w:r>
      <w:r w:rsidR="004A0BDF" w:rsidRPr="00C919BA">
        <w:rPr>
          <w:rFonts w:ascii="Verdana" w:eastAsia="Times New Roman" w:hAnsi="Verdana" w:cs="Courier New"/>
          <w:color w:val="212121"/>
          <w:sz w:val="20"/>
          <w:szCs w:val="20"/>
        </w:rPr>
        <w:t>lag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ak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nang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ligtas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loob</w:t>
      </w:r>
      <w:proofErr w:type="spellEnd"/>
      <w:r w:rsidR="008C6C96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="008C6C96" w:rsidRPr="00C919BA">
        <w:rPr>
          <w:rFonts w:ascii="Verdana" w:eastAsia="Times New Roman" w:hAnsi="Verdana" w:cs="Courier New"/>
          <w:color w:val="212121"/>
          <w:sz w:val="20"/>
          <w:szCs w:val="20"/>
        </w:rPr>
        <w:t>Australy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.</w:t>
      </w:r>
    </w:p>
    <w:p w14:paraId="7B4ACB71" w14:textId="77777777" w:rsidR="00054F5A" w:rsidRPr="00C919BA" w:rsidRDefault="00054F5A" w:rsidP="004A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eastAsia="Times New Roman" w:hAnsi="Verdana" w:cs="Courier New"/>
          <w:color w:val="212121"/>
          <w:sz w:val="20"/>
          <w:szCs w:val="20"/>
        </w:rPr>
      </w:pP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="006D6B7F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Insight</w:t>
      </w:r>
      <w:r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 xml:space="preserve"> Assessment Platform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ay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ginagamit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proofErr w:type="gram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na</w:t>
      </w:r>
      <w:proofErr w:type="spellEnd"/>
      <w:proofErr w:type="gram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lahat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paaralan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pamahalaan</w:t>
      </w:r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g</w:t>
      </w:r>
      <w:proofErr w:type="spellEnd"/>
      <w:r w:rsidR="006D6B7F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Victoria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. </w:t>
      </w:r>
      <w:proofErr w:type="spellStart"/>
      <w:r w:rsidR="006D6B7F" w:rsidRPr="00C919BA">
        <w:rPr>
          <w:rFonts w:ascii="Verdana" w:eastAsia="Times New Roman" w:hAnsi="Verdana" w:cs="Courier New"/>
          <w:color w:val="212121"/>
          <w:sz w:val="20"/>
          <w:szCs w:val="20"/>
        </w:rPr>
        <w:t>Pinangangasiwaan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nito</w:t>
      </w:r>
      <w:proofErr w:type="spellEnd"/>
      <w:r w:rsidR="006D6B7F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6D6B7F"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="006D6B7F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6D6B7F" w:rsidRPr="00C919BA">
        <w:rPr>
          <w:rFonts w:ascii="Verdana" w:eastAsia="Times New Roman" w:hAnsi="Verdana" w:cs="Courier New"/>
          <w:color w:val="212121"/>
          <w:sz w:val="20"/>
          <w:szCs w:val="20"/>
        </w:rPr>
        <w:t>mga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6D6B7F" w:rsidRPr="00C919BA">
        <w:rPr>
          <w:rFonts w:ascii="Verdana" w:eastAsia="Times New Roman" w:hAnsi="Verdana" w:cs="Courier New"/>
          <w:color w:val="212121"/>
          <w:sz w:val="20"/>
          <w:szCs w:val="20"/>
        </w:rPr>
        <w:t>rekord</w:t>
      </w:r>
      <w:proofErr w:type="spellEnd"/>
      <w:r w:rsidR="006D6B7F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</w:t>
      </w:r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pagtatasa</w:t>
      </w:r>
      <w:proofErr w:type="spellEnd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at </w:t>
      </w:r>
      <w:proofErr w:type="spell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nagpapahintulot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proofErr w:type="gram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proofErr w:type="gram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mga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paaralan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upang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lumikha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isang</w:t>
      </w:r>
      <w:proofErr w:type="spellEnd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>nagtatagal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na</w:t>
      </w:r>
      <w:proofErr w:type="spellEnd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re</w:t>
      </w:r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kord</w:t>
      </w:r>
      <w:proofErr w:type="spellEnd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pagkatuto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at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pag-unlad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iyong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anak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.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ilan</w:t>
      </w:r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>g</w:t>
      </w:r>
      <w:proofErr w:type="spellEnd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>Katolika</w:t>
      </w:r>
      <w:proofErr w:type="spellEnd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at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independenteng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mga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paaralan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ay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maaari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ring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makatanggap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Pahayag</w:t>
      </w:r>
      <w:proofErr w:type="spellEnd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proofErr w:type="gram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proofErr w:type="gramEnd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Transisyon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iyong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anak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pamamagitan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r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Insight Assessment Platform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, o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maka</w:t>
      </w:r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t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atanggap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sila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isang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nakasalalay</w:t>
      </w:r>
      <w:proofErr w:type="spellEnd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papel</w:t>
      </w:r>
      <w:proofErr w:type="spellEnd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o </w:t>
      </w:r>
      <w:proofErr w:type="spell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elektronikong</w:t>
      </w:r>
      <w:proofErr w:type="spellEnd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kopya</w:t>
      </w:r>
      <w:proofErr w:type="spellEnd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mula</w:t>
      </w:r>
      <w:proofErr w:type="spellEnd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aming</w:t>
      </w:r>
      <w:proofErr w:type="spellEnd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serbisyo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.</w:t>
      </w:r>
    </w:p>
    <w:p w14:paraId="7B4ACB72" w14:textId="77777777" w:rsidR="00054F5A" w:rsidRPr="00C919BA" w:rsidRDefault="00054F5A" w:rsidP="004A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eastAsia="Times New Roman" w:hAnsi="Verdana" w:cs="Courier New"/>
          <w:color w:val="212121"/>
          <w:sz w:val="20"/>
          <w:szCs w:val="20"/>
        </w:rPr>
      </w:pP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Kagawaran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Edukasyon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at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Pagsasanay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(</w:t>
      </w:r>
      <w:proofErr w:type="spell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Kagawaran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) </w:t>
      </w:r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ay </w:t>
      </w:r>
      <w:proofErr w:type="spellStart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>nangontrata</w:t>
      </w:r>
      <w:proofErr w:type="spellEnd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ng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ilan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proofErr w:type="gram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proofErr w:type="gram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mga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tungkulin</w:t>
      </w:r>
      <w:proofErr w:type="spellEnd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>nito</w:t>
      </w:r>
      <w:proofErr w:type="spellEnd"/>
      <w:r w:rsidR="00EE6B41" w:rsidRPr="00C919BA">
        <w:rPr>
          <w:rFonts w:ascii="Verdana" w:eastAsia="Times New Roman" w:hAnsi="Verdana" w:cs="Courier New"/>
          <w:color w:val="212121"/>
          <w:sz w:val="20"/>
          <w:szCs w:val="20"/>
        </w:rPr>
        <w:t>,</w:t>
      </w:r>
      <w:r w:rsidR="007B686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panlabas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na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mga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EE6B41" w:rsidRPr="00C919BA">
        <w:rPr>
          <w:rFonts w:ascii="Verdana" w:eastAsia="Times New Roman" w:hAnsi="Verdana" w:cs="Courier New"/>
          <w:color w:val="212121"/>
          <w:sz w:val="20"/>
          <w:szCs w:val="20"/>
        </w:rPr>
        <w:t>tagataguyod</w:t>
      </w:r>
      <w:proofErr w:type="spellEnd"/>
      <w:r w:rsidR="00EE6B41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="00EE6B41" w:rsidRPr="00C919BA">
        <w:rPr>
          <w:rFonts w:ascii="Verdana" w:eastAsia="Times New Roman" w:hAnsi="Verdana" w:cs="Courier New"/>
          <w:color w:val="212121"/>
          <w:sz w:val="20"/>
          <w:szCs w:val="20"/>
        </w:rPr>
        <w:t>serbisyo</w:t>
      </w:r>
      <w:proofErr w:type="spellEnd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(external service providers)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. </w:t>
      </w:r>
      <w:proofErr w:type="spellStart"/>
      <w:r w:rsidR="00EE6B41" w:rsidRPr="00C919BA">
        <w:rPr>
          <w:rFonts w:ascii="Verdana" w:eastAsia="Times New Roman" w:hAnsi="Verdana" w:cs="Courier New"/>
          <w:color w:val="212121"/>
          <w:sz w:val="20"/>
          <w:szCs w:val="20"/>
        </w:rPr>
        <w:t>K</w:t>
      </w:r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>apag</w:t>
      </w:r>
      <w:proofErr w:type="spellEnd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>nangyayari</w:t>
      </w:r>
      <w:proofErr w:type="spellEnd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>ito</w:t>
      </w:r>
      <w:proofErr w:type="spellEnd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, </w:t>
      </w:r>
      <w:proofErr w:type="spellStart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>ipinag-uutos</w:t>
      </w:r>
      <w:proofErr w:type="spellEnd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>Kagawaran</w:t>
      </w:r>
      <w:proofErr w:type="spellEnd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proofErr w:type="gramStart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>na</w:t>
      </w:r>
      <w:proofErr w:type="spellEnd"/>
      <w:proofErr w:type="gramEnd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>magkaroon</w:t>
      </w:r>
      <w:proofErr w:type="spellEnd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82255" w:rsidRPr="00C919BA">
        <w:rPr>
          <w:rFonts w:ascii="Verdana" w:eastAsia="Times New Roman" w:hAnsi="Verdana" w:cs="Courier New"/>
          <w:color w:val="212121"/>
          <w:sz w:val="20"/>
          <w:szCs w:val="20"/>
        </w:rPr>
        <w:t>mga</w:t>
      </w:r>
      <w:proofErr w:type="spellEnd"/>
      <w:r w:rsidR="0008225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82255" w:rsidRPr="00C919BA">
        <w:rPr>
          <w:rFonts w:ascii="Verdana" w:eastAsia="Times New Roman" w:hAnsi="Verdana" w:cs="Courier New"/>
          <w:color w:val="212121"/>
          <w:sz w:val="20"/>
          <w:szCs w:val="20"/>
        </w:rPr>
        <w:t>hakbang</w:t>
      </w:r>
      <w:proofErr w:type="spellEnd"/>
      <w:r w:rsidR="0008225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08225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82255" w:rsidRPr="00C919BA">
        <w:rPr>
          <w:rFonts w:ascii="Verdana" w:eastAsia="Times New Roman" w:hAnsi="Verdana" w:cs="Courier New"/>
          <w:color w:val="212121"/>
          <w:sz w:val="20"/>
          <w:szCs w:val="20"/>
        </w:rPr>
        <w:t>pangangalaga</w:t>
      </w:r>
      <w:proofErr w:type="spellEnd"/>
      <w:r w:rsidR="0008225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ng </w:t>
      </w:r>
      <w:proofErr w:type="spellStart"/>
      <w:r w:rsidR="00EE6B41" w:rsidRPr="00C919BA">
        <w:rPr>
          <w:rFonts w:ascii="Verdana" w:eastAsia="Times New Roman" w:hAnsi="Verdana" w:cs="Courier New"/>
          <w:color w:val="212121"/>
          <w:sz w:val="20"/>
          <w:szCs w:val="20"/>
        </w:rPr>
        <w:t>seguridad</w:t>
      </w:r>
      <w:proofErr w:type="spellEnd"/>
      <w:r w:rsidR="00EE6B41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data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bilang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bahagi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proseso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</w:t>
      </w:r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>ngongontrata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.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Kagawaran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ay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na</w:t>
      </w:r>
      <w:r w:rsidR="00082255" w:rsidRPr="00C919BA">
        <w:rPr>
          <w:rFonts w:ascii="Verdana" w:eastAsia="Times New Roman" w:hAnsi="Verdana" w:cs="Courier New"/>
          <w:color w:val="212121"/>
          <w:sz w:val="20"/>
          <w:szCs w:val="20"/>
        </w:rPr>
        <w:t>g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sagawa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isang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pagtatasa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proofErr w:type="gramStart"/>
      <w:r w:rsidR="00082255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proofErr w:type="gramEnd"/>
      <w:r w:rsidR="0008225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82255" w:rsidRPr="00C919BA">
        <w:rPr>
          <w:rFonts w:ascii="Verdana" w:eastAsia="Times New Roman" w:hAnsi="Verdana" w:cs="Courier New"/>
          <w:color w:val="212121"/>
          <w:sz w:val="20"/>
          <w:szCs w:val="20"/>
        </w:rPr>
        <w:t>epekto</w:t>
      </w:r>
      <w:proofErr w:type="spellEnd"/>
      <w:r w:rsidR="0008225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82255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08225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82255" w:rsidRPr="00C919BA">
        <w:rPr>
          <w:rFonts w:ascii="Verdana" w:eastAsia="Times New Roman" w:hAnsi="Verdana" w:cs="Courier New"/>
          <w:color w:val="212121"/>
          <w:sz w:val="20"/>
          <w:szCs w:val="20"/>
        </w:rPr>
        <w:t>pribasiya</w:t>
      </w:r>
      <w:proofErr w:type="spellEnd"/>
      <w:r w:rsidR="00082255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ng </w:t>
      </w:r>
      <w:r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 xml:space="preserve">Insight Assessment Platform </w:t>
      </w:r>
      <w:proofErr w:type="spellStart"/>
      <w:r w:rsidR="00745ECB" w:rsidRPr="00C919BA">
        <w:rPr>
          <w:rFonts w:ascii="Verdana" w:eastAsia="Times New Roman" w:hAnsi="Verdana" w:cs="Courier New"/>
          <w:color w:val="212121"/>
          <w:sz w:val="20"/>
          <w:szCs w:val="20"/>
        </w:rPr>
        <w:t>upang</w:t>
      </w:r>
      <w:proofErr w:type="spellEnd"/>
      <w:r w:rsidR="00745ECB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tiyak</w:t>
      </w:r>
      <w:r w:rsidR="00745ECB" w:rsidRPr="00C919BA">
        <w:rPr>
          <w:rFonts w:ascii="Verdana" w:eastAsia="Times New Roman" w:hAnsi="Verdana" w:cs="Courier New"/>
          <w:color w:val="212121"/>
          <w:sz w:val="20"/>
          <w:szCs w:val="20"/>
        </w:rPr>
        <w:t>in</w:t>
      </w:r>
      <w:proofErr w:type="spellEnd"/>
      <w:r w:rsidR="00745ECB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745ECB"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="00745ECB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745ECB" w:rsidRPr="00C919BA">
        <w:rPr>
          <w:rFonts w:ascii="Verdana" w:eastAsia="Times New Roman" w:hAnsi="Verdana" w:cs="Courier New"/>
          <w:color w:val="212121"/>
          <w:sz w:val="20"/>
          <w:szCs w:val="20"/>
        </w:rPr>
        <w:t>pagtalima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>Patakaran</w:t>
      </w:r>
      <w:proofErr w:type="spellEnd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>Pribasiya</w:t>
      </w:r>
      <w:proofErr w:type="spellEnd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>Impormasyon</w:t>
      </w:r>
      <w:proofErr w:type="spellEnd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>Kagawaran</w:t>
      </w:r>
      <w:proofErr w:type="spellEnd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at </w:t>
      </w:r>
      <w:proofErr w:type="spellStart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>mga</w:t>
      </w:r>
      <w:proofErr w:type="spellEnd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>batas</w:t>
      </w:r>
      <w:proofErr w:type="spellEnd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>na</w:t>
      </w:r>
      <w:proofErr w:type="spellEnd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may-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k</w:t>
      </w:r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>inalaman</w:t>
      </w:r>
      <w:proofErr w:type="spellEnd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pri</w:t>
      </w:r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>basi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y</w:t>
      </w:r>
      <w:r w:rsidR="00E176AE" w:rsidRPr="00C919BA">
        <w:rPr>
          <w:rFonts w:ascii="Verdana" w:eastAsia="Times New Roman" w:hAnsi="Verdana" w:cs="Courier New"/>
          <w:color w:val="212121"/>
          <w:sz w:val="20"/>
          <w:szCs w:val="20"/>
        </w:rPr>
        <w:t>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Pr="00C919BA">
        <w:rPr>
          <w:rFonts w:ascii="Verdana" w:eastAsia="Times New Roman" w:hAnsi="Verdana" w:cs="Courier New"/>
          <w:color w:val="212121"/>
          <w:sz w:val="20"/>
          <w:szCs w:val="20"/>
          <w:u w:val="single"/>
        </w:rPr>
        <w:t>www.education.vic.gov.au/Pages/privacypolicy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.</w:t>
      </w:r>
    </w:p>
    <w:p w14:paraId="7B4ACB73" w14:textId="77777777" w:rsidR="00054F5A" w:rsidRPr="00C919BA" w:rsidRDefault="00913EB4" w:rsidP="004A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eastAsia="Times New Roman" w:hAnsi="Verdana" w:cs="Courier New"/>
          <w:color w:val="212121"/>
          <w:sz w:val="20"/>
          <w:szCs w:val="20"/>
        </w:rPr>
      </w:pP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801C4C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polyeto</w:t>
      </w:r>
      <w:proofErr w:type="spellEnd"/>
      <w:r w:rsidR="00801C4C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 xml:space="preserve"> ng </w:t>
      </w:r>
      <w:proofErr w:type="spellStart"/>
      <w:r w:rsidR="00801C4C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Impormasyon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="00054F5A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 xml:space="preserve">para </w:t>
      </w:r>
      <w:proofErr w:type="spellStart"/>
      <w:proofErr w:type="gramStart"/>
      <w:r w:rsidR="00054F5A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sa</w:t>
      </w:r>
      <w:proofErr w:type="spellEnd"/>
      <w:proofErr w:type="gramEnd"/>
      <w:r w:rsidR="00054F5A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mga</w:t>
      </w:r>
      <w:proofErr w:type="spellEnd"/>
      <w:r w:rsidR="00054F5A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i/>
          <w:color w:val="212121"/>
          <w:sz w:val="20"/>
          <w:szCs w:val="20"/>
        </w:rPr>
        <w:t>pamilya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a</w:t>
      </w:r>
      <w:r w:rsidR="006A1F30" w:rsidRPr="00C919BA">
        <w:rPr>
          <w:rFonts w:ascii="Verdana" w:eastAsia="Times New Roman" w:hAnsi="Verdana" w:cs="Courier New"/>
          <w:color w:val="212121"/>
          <w:sz w:val="20"/>
          <w:szCs w:val="20"/>
        </w:rPr>
        <w:t>y</w:t>
      </w:r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naka</w:t>
      </w:r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>lakip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upang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bigyan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ka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isang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pangkalahat</w:t>
      </w:r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>ideya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kung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paano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>sumusuporta</w:t>
      </w:r>
      <w:proofErr w:type="spellEnd"/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aming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serbisyo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isang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positibong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8931F8" w:rsidRPr="00C919BA">
        <w:rPr>
          <w:rFonts w:ascii="Verdana" w:eastAsia="Times New Roman" w:hAnsi="Verdana" w:cs="Courier New"/>
          <w:color w:val="212121"/>
          <w:sz w:val="20"/>
          <w:szCs w:val="20"/>
        </w:rPr>
        <w:t>pagsi</w:t>
      </w:r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simula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paaralan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para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iyong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anak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kasama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karagdagang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impormasyon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tungkol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>Pahayag</w:t>
      </w:r>
      <w:proofErr w:type="spellEnd"/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>Transisyon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.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Maka</w:t>
      </w:r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>t</w:t>
      </w:r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atanggap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ka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rin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karagdagang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impormasyon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tungkol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proofErr w:type="gram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proofErr w:type="gram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>Transisyon</w:t>
      </w:r>
      <w:proofErr w:type="spellEnd"/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A464E0" w:rsidRPr="00C919BA">
        <w:rPr>
          <w:rFonts w:ascii="Verdana" w:eastAsia="Times New Roman" w:hAnsi="Verdana" w:cs="Courier New"/>
          <w:color w:val="212121"/>
          <w:sz w:val="20"/>
          <w:szCs w:val="20"/>
        </w:rPr>
        <w:t>Paaralan</w:t>
      </w:r>
      <w:proofErr w:type="spellEnd"/>
      <w:r w:rsidR="00A464E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A464E0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="00A464E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A464E0" w:rsidRPr="00C919BA">
        <w:rPr>
          <w:rFonts w:ascii="Verdana" w:eastAsia="Times New Roman" w:hAnsi="Verdana" w:cs="Courier New"/>
          <w:color w:val="212121"/>
          <w:sz w:val="20"/>
          <w:szCs w:val="20"/>
        </w:rPr>
        <w:t>katapusan</w:t>
      </w:r>
      <w:proofErr w:type="spellEnd"/>
      <w:r w:rsidR="00A464E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</w:t>
      </w:r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taon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.</w:t>
      </w:r>
    </w:p>
    <w:p w14:paraId="7B4ACB74" w14:textId="77777777" w:rsidR="00054F5A" w:rsidRPr="00C919BA" w:rsidRDefault="00054F5A" w:rsidP="004A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eastAsia="Times New Roman" w:hAnsi="Verdana" w:cs="Courier New"/>
          <w:color w:val="212121"/>
          <w:sz w:val="20"/>
          <w:szCs w:val="20"/>
        </w:rPr>
      </w:pP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Kung gusto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mong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pag-usapan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paggamit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</w:t>
      </w:r>
      <w:proofErr w:type="spellStart"/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>Pahayag</w:t>
      </w:r>
      <w:proofErr w:type="spellEnd"/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proofErr w:type="gramStart"/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proofErr w:type="gramEnd"/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>Transisyon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upang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ibahagi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ang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impormasyon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tungkol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iyong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D339F0" w:rsidRPr="00C919BA">
        <w:rPr>
          <w:rFonts w:ascii="Verdana" w:eastAsia="Times New Roman" w:hAnsi="Verdana" w:cs="Courier New"/>
          <w:color w:val="212121"/>
          <w:sz w:val="20"/>
          <w:szCs w:val="20"/>
        </w:rPr>
        <w:t>anak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o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sa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paggamit</w:t>
      </w:r>
      <w:proofErr w:type="spellEnd"/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ng online </w:t>
      </w:r>
      <w:r w:rsidR="00A464E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tool, </w:t>
      </w:r>
      <w:proofErr w:type="spellStart"/>
      <w:r w:rsidR="00A464E0" w:rsidRPr="00C919BA">
        <w:rPr>
          <w:rFonts w:ascii="Verdana" w:eastAsia="Times New Roman" w:hAnsi="Verdana" w:cs="Courier New"/>
          <w:color w:val="212121"/>
          <w:sz w:val="20"/>
          <w:szCs w:val="20"/>
        </w:rPr>
        <w:t>mangyaring</w:t>
      </w:r>
      <w:proofErr w:type="spellEnd"/>
      <w:r w:rsidR="00A464E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A464E0" w:rsidRPr="00C919BA">
        <w:rPr>
          <w:rFonts w:ascii="Verdana" w:eastAsia="Times New Roman" w:hAnsi="Verdana" w:cs="Courier New"/>
          <w:color w:val="212121"/>
          <w:sz w:val="20"/>
          <w:szCs w:val="20"/>
        </w:rPr>
        <w:t>makipag-usap</w:t>
      </w:r>
      <w:proofErr w:type="spellEnd"/>
      <w:r w:rsidR="00A464E0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kay</w:t>
      </w: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r w:rsidR="00A464E0" w:rsidRPr="00C919BA">
        <w:rPr>
          <w:rFonts w:ascii="Verdana" w:eastAsia="Times New Roman" w:hAnsi="Verdana" w:cs="Courier New"/>
          <w:color w:val="212121"/>
          <w:sz w:val="20"/>
          <w:szCs w:val="20"/>
        </w:rPr>
        <w:t>[insert name of early childhood educator].</w:t>
      </w:r>
    </w:p>
    <w:p w14:paraId="7B4ACB75" w14:textId="77777777" w:rsidR="00054F5A" w:rsidRPr="00C919BA" w:rsidRDefault="00054F5A" w:rsidP="00054F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212121"/>
          <w:sz w:val="20"/>
          <w:szCs w:val="20"/>
        </w:rPr>
      </w:pPr>
    </w:p>
    <w:p w14:paraId="7B4ACB76" w14:textId="77777777" w:rsidR="00054F5A" w:rsidRPr="00C919BA" w:rsidRDefault="008C6C96" w:rsidP="008C6C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eastAsia="Times New Roman" w:hAnsi="Verdana" w:cs="Courier New"/>
          <w:color w:val="212121"/>
          <w:sz w:val="20"/>
          <w:szCs w:val="20"/>
        </w:rPr>
      </w:pPr>
      <w:r w:rsidRPr="00C919BA">
        <w:rPr>
          <w:rFonts w:ascii="Verdana" w:eastAsia="Times New Roman" w:hAnsi="Verdana" w:cs="Courier New"/>
          <w:color w:val="212121"/>
          <w:sz w:val="20"/>
          <w:szCs w:val="20"/>
        </w:rPr>
        <w:t>T</w:t>
      </w:r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aos-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pusong</w:t>
      </w:r>
      <w:proofErr w:type="spellEnd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 xml:space="preserve"> </w:t>
      </w:r>
      <w:proofErr w:type="spellStart"/>
      <w:r w:rsidR="00054F5A" w:rsidRPr="00C919BA">
        <w:rPr>
          <w:rFonts w:ascii="Verdana" w:eastAsia="Times New Roman" w:hAnsi="Verdana" w:cs="Courier New"/>
          <w:color w:val="212121"/>
          <w:sz w:val="20"/>
          <w:szCs w:val="20"/>
        </w:rPr>
        <w:t>sumasainyo</w:t>
      </w:r>
      <w:proofErr w:type="spellEnd"/>
    </w:p>
    <w:p w14:paraId="7B4ACB77" w14:textId="77777777" w:rsidR="00A464E0" w:rsidRPr="00C919BA" w:rsidRDefault="00A464E0" w:rsidP="00A464E0">
      <w:pPr>
        <w:pStyle w:val="addresstext"/>
        <w:ind w:left="0"/>
        <w:rPr>
          <w:color w:val="auto"/>
          <w:lang w:val="en-AU"/>
        </w:rPr>
      </w:pPr>
      <w:r w:rsidRPr="00C919BA">
        <w:rPr>
          <w:b/>
          <w:color w:val="auto"/>
          <w:lang w:val="en-AU"/>
        </w:rPr>
        <w:t>[Name of early childhood educator]</w:t>
      </w:r>
    </w:p>
    <w:p w14:paraId="7B4ACB78" w14:textId="77777777" w:rsidR="00A464E0" w:rsidRPr="00C55F86" w:rsidRDefault="00A464E0" w:rsidP="00A464E0">
      <w:pPr>
        <w:pStyle w:val="lettertext"/>
        <w:spacing w:after="0"/>
        <w:ind w:left="0"/>
        <w:rPr>
          <w:lang w:val="en-AU"/>
        </w:rPr>
      </w:pPr>
      <w:r w:rsidRPr="00C919BA">
        <w:rPr>
          <w:lang w:val="en-AU"/>
        </w:rPr>
        <w:t>[Day] [Month] [Year]</w:t>
      </w:r>
    </w:p>
    <w:p w14:paraId="7B4ACB79" w14:textId="77777777" w:rsidR="00AD5CE8" w:rsidRDefault="00AD5CE8"/>
    <w:sectPr w:rsidR="00AD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5A"/>
    <w:rsid w:val="00054F5A"/>
    <w:rsid w:val="00082255"/>
    <w:rsid w:val="000A1AAD"/>
    <w:rsid w:val="00222086"/>
    <w:rsid w:val="00263141"/>
    <w:rsid w:val="002744D4"/>
    <w:rsid w:val="0030077B"/>
    <w:rsid w:val="00334362"/>
    <w:rsid w:val="00347465"/>
    <w:rsid w:val="0040797A"/>
    <w:rsid w:val="004A0BDF"/>
    <w:rsid w:val="004A47DE"/>
    <w:rsid w:val="005B3847"/>
    <w:rsid w:val="006150D0"/>
    <w:rsid w:val="00623481"/>
    <w:rsid w:val="006A1F30"/>
    <w:rsid w:val="006D6B7F"/>
    <w:rsid w:val="00745ECB"/>
    <w:rsid w:val="007B6860"/>
    <w:rsid w:val="00801C4C"/>
    <w:rsid w:val="008931F8"/>
    <w:rsid w:val="008C6C96"/>
    <w:rsid w:val="00913EB4"/>
    <w:rsid w:val="00A40C5A"/>
    <w:rsid w:val="00A464E0"/>
    <w:rsid w:val="00AD5CE8"/>
    <w:rsid w:val="00B056D0"/>
    <w:rsid w:val="00B31368"/>
    <w:rsid w:val="00BA4D8C"/>
    <w:rsid w:val="00C919BA"/>
    <w:rsid w:val="00D339F0"/>
    <w:rsid w:val="00E176AE"/>
    <w:rsid w:val="00E7634F"/>
    <w:rsid w:val="00ED4F7A"/>
    <w:rsid w:val="00EE6B41"/>
    <w:rsid w:val="00F04595"/>
    <w:rsid w:val="00F23FF9"/>
    <w:rsid w:val="00F56172"/>
    <w:rsid w:val="00F6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CB68"/>
  <w15:docId w15:val="{73FB7079-FFA9-4E31-9587-7EFD6F4D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0BDF"/>
    <w:rPr>
      <w:color w:val="0000FF"/>
      <w:u w:val="single"/>
    </w:rPr>
  </w:style>
  <w:style w:type="paragraph" w:customStyle="1" w:styleId="lettertext">
    <w:name w:val="letter text"/>
    <w:basedOn w:val="Normal"/>
    <w:rsid w:val="00801C4C"/>
    <w:pPr>
      <w:spacing w:after="120" w:line="240" w:lineRule="auto"/>
      <w:ind w:left="-119"/>
      <w:jc w:val="both"/>
    </w:pPr>
    <w:rPr>
      <w:rFonts w:ascii="Verdana" w:eastAsia="Times New Roman" w:hAnsi="Verdana" w:cs="Arial"/>
      <w:sz w:val="20"/>
      <w:szCs w:val="20"/>
    </w:rPr>
  </w:style>
  <w:style w:type="paragraph" w:customStyle="1" w:styleId="addresstext">
    <w:name w:val="address text"/>
    <w:basedOn w:val="lettertext"/>
    <w:rsid w:val="00801C4C"/>
    <w:pPr>
      <w:spacing w:after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13.1.1 Outward Facing Policy</TermName>
          <TermId xmlns="http://schemas.microsoft.com/office/infopath/2007/PartnerControls">c167ca3e-8c60-41a9-853e-4dd20761c000</TermId>
        </TermInfo>
      </Terms>
    </DET_EDRMS_RCSTaxHTField0>
    <DET_EDRMS_BusUnitTaxHTField0 xmlns="http://schemas.microsoft.com/Sharepoint/v3">
      <Terms xmlns="http://schemas.microsoft.com/office/infopath/2007/PartnerControls"/>
    </DET_EDRMS_BusUnitTaxHTField0>
    <TaxCatchAll xmlns="1966e606-8b69-4075-9ef8-a409e80aaa70">
      <Value>34</Value>
    </TaxCatchAll>
    <DET_EDRMS_SecClassTaxHTField0 xmlns="http://schemas.microsoft.com/Sharepoint/v3">
      <Terms xmlns="http://schemas.microsoft.com/office/infopath/2007/PartnerControls"/>
    </DET_EDRMS_SecClassTaxHTField0>
    <Folder xmlns="22b6621f-6501-4581-8541-cb2cd2ef1bfe">Translated Family Resources</Folder>
    <DET_EDRMS_Date xmlns="http://schemas.microsoft.com/Sharepoint/v3" xsi:nil="true"/>
    <DET_EDRMS_Author xmlns="http://schemas.microsoft.com/Sharepoint/v3" xsi:nil="true"/>
    <DET_EDRMS_Category xmlns="http://schemas.microsoft.com/Sharepoint/v3" xsi:nil="true"/>
    <IconOverlay xmlns="http://schemas.microsoft.com/sharepoint/v4" xsi:nil="true"/>
    <PublishingContactName xmlns="http://schemas.microsoft.com/sharepoint/v3" xsi:nil="true"/>
    <DET_EDRMS_Description xmlns="http://schemas.microsoft.com/Sharepoint/v3" xsi:nil="true"/>
    <Subfolder xmlns="de116572-ebc2-42de-a5e6-3f7ae519199d" xsi:nil="true"/>
  </documentManagement>
</p:properties>
</file>

<file path=customXml/itemProps1.xml><?xml version="1.0" encoding="utf-8"?>
<ds:datastoreItem xmlns:ds="http://schemas.openxmlformats.org/officeDocument/2006/customXml" ds:itemID="{FCD86AB7-CCDE-43E0-A7BD-40488E57DB89}"/>
</file>

<file path=customXml/itemProps2.xml><?xml version="1.0" encoding="utf-8"?>
<ds:datastoreItem xmlns:ds="http://schemas.openxmlformats.org/officeDocument/2006/customXml" ds:itemID="{D5CD41EB-2661-4E6C-8328-9417B62DF3AC}"/>
</file>

<file path=customXml/itemProps3.xml><?xml version="1.0" encoding="utf-8"?>
<ds:datastoreItem xmlns:ds="http://schemas.openxmlformats.org/officeDocument/2006/customXml" ds:itemID="{3EA6FA39-293B-444B-816B-8040B7436D2D}"/>
</file>

<file path=customXml/itemProps4.xml><?xml version="1.0" encoding="utf-8"?>
<ds:datastoreItem xmlns:ds="http://schemas.openxmlformats.org/officeDocument/2006/customXml" ds:itemID="{D5CD41EB-2661-4E6C-8328-9417B62DF3AC}">
  <ds:schemaRefs>
    <ds:schemaRef ds:uri="http://schemas.microsoft.com/sharepoint/v3"/>
    <ds:schemaRef ds:uri="http://purl.org/dc/terms/"/>
    <ds:schemaRef ds:uri="http://schemas.microsoft.com/Sharepoint/v3"/>
    <ds:schemaRef ds:uri="http://purl.org/dc/dcmitype/"/>
    <ds:schemaRef ds:uri="http://schemas.microsoft.com/office/2006/documentManagement/types"/>
    <ds:schemaRef ds:uri="de116572-ebc2-42de-a5e6-3f7ae519199d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2b6621f-6501-4581-8541-cb2cd2ef1bfe"/>
    <ds:schemaRef ds:uri="http://schemas.microsoft.com/sharepoint/v4"/>
    <ds:schemaRef ds:uri="1966e606-8b69-4075-9ef8-a409e80aaa7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Nicholls, Jennifer J</cp:lastModifiedBy>
  <cp:revision>2</cp:revision>
  <dcterms:created xsi:type="dcterms:W3CDTF">2018-06-08T00:29:00Z</dcterms:created>
  <dcterms:modified xsi:type="dcterms:W3CDTF">2018-06-08T00:29:00Z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_EDRMS_RCS">
    <vt:lpwstr>34;#13.1.1 Outward Facing Policy|c167ca3e-8c60-41a9-853e-4dd20761c000</vt:lpwstr>
  </property>
  <property fmtid="{D5CDD505-2E9C-101B-9397-08002B2CF9AE}" pid="3" name="DET_EDRMS_SecClass">
    <vt:lpwstr/>
  </property>
  <property fmtid="{D5CDD505-2E9C-101B-9397-08002B2CF9AE}" pid="4" name="ContentTypeId">
    <vt:lpwstr>0x0101008840106FE30D4F50BC61A726A7CA6E3800A01D47DD30CBB54F95863B7DC80A2CEC</vt:lpwstr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ListId">
    <vt:lpwstr>{22b6621f-6501-4581-8541-cb2cd2ef1bfe}</vt:lpwstr>
  </property>
  <property fmtid="{D5CDD505-2E9C-101B-9397-08002B2CF9AE}" pid="8" name="RecordPoint_ActiveItemUniqueId">
    <vt:lpwstr>{a44b38ac-e6e7-445b-b7dc-a5fefbdc04b8}</vt:lpwstr>
  </property>
  <property fmtid="{D5CDD505-2E9C-101B-9397-08002B2CF9AE}" pid="9" name="RecordPoint_ActiveItemWebId">
    <vt:lpwstr>{de116572-ebc2-42de-a5e6-3f7ae519199d}</vt:lpwstr>
  </property>
  <property fmtid="{D5CDD505-2E9C-101B-9397-08002B2CF9AE}" pid="10" name="RecordPoint_ActiveItemSiteId">
    <vt:lpwstr>{03dc8113-b288-4f44-a289-6e7ea0196235}</vt:lpwstr>
  </property>
  <property fmtid="{D5CDD505-2E9C-101B-9397-08002B2CF9AE}" pid="11" name="RecordPoint_RecordNumberSubmitted">
    <vt:lpwstr>R0000880126</vt:lpwstr>
  </property>
  <property fmtid="{D5CDD505-2E9C-101B-9397-08002B2CF9AE}" pid="12" name="RecordPoint_SubmissionCompleted">
    <vt:lpwstr>2017-06-27T13:02:48.9785655+10:00</vt:lpwstr>
  </property>
  <property fmtid="{D5CDD505-2E9C-101B-9397-08002B2CF9AE}" pid="13" name="DEECD_Author">
    <vt:lpwstr>94;#Education|5232e41c-5101-41fe-b638-7d41d1371531</vt:lpwstr>
  </property>
  <property fmtid="{D5CDD505-2E9C-101B-9397-08002B2CF9AE}" pid="14" name="DEECD_ItemType">
    <vt:lpwstr>101;#Page|eb523acf-a821-456c-a76b-7607578309d7</vt:lpwstr>
  </property>
  <property fmtid="{D5CDD505-2E9C-101B-9397-08002B2CF9AE}" pid="15" name="DEECD_SubjectCategory">
    <vt:lpwstr/>
  </property>
  <property fmtid="{D5CDD505-2E9C-101B-9397-08002B2CF9AE}" pid="16" name="DEECD_Audience">
    <vt:lpwstr/>
  </property>
</Properties>
</file>