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84CF0" w14:textId="28112044" w:rsidR="00C214D5" w:rsidRPr="00FF0E71" w:rsidRDefault="00C214D5" w:rsidP="003F261D">
      <w:pPr>
        <w:pStyle w:val="Title"/>
        <w:spacing w:line="240" w:lineRule="auto"/>
        <w:rPr>
          <w:rFonts w:eastAsia="PMingLiU"/>
          <w:iCs/>
          <w:lang w:val="en-AU" w:eastAsia="zh-TW"/>
        </w:rPr>
      </w:pPr>
      <w:r w:rsidRPr="00FF0E71">
        <w:rPr>
          <w:rStyle w:val="SubtleEmphasis"/>
          <w:rFonts w:ascii="PMingLiU" w:eastAsia="PMingLiU" w:hAnsi="PMingLiU" w:hint="eastAsia"/>
          <w:i w:val="0"/>
          <w:color w:val="AF272F"/>
          <w:lang w:val="en-AU" w:eastAsia="zh-HK"/>
        </w:rPr>
        <w:t>過</w:t>
      </w:r>
      <w:r w:rsidR="00E806DE" w:rsidRPr="00FF0E71">
        <w:rPr>
          <w:rStyle w:val="SubtleEmphasis"/>
          <w:rFonts w:ascii="Microsoft YaHei" w:eastAsia="PMingLiU" w:hAnsi="Microsoft YaHei" w:cs="Microsoft YaHei" w:hint="eastAsia"/>
          <w:i w:val="0"/>
          <w:color w:val="AF272F"/>
          <w:lang w:val="en-AU" w:eastAsia="zh-HK"/>
        </w:rPr>
        <w:t>渡</w:t>
      </w:r>
      <w:r w:rsidRPr="00FF0E71">
        <w:rPr>
          <w:rStyle w:val="SubtleEmphasis"/>
          <w:rFonts w:ascii="PMingLiU" w:eastAsia="PMingLiU" w:hAnsi="PMingLiU" w:hint="eastAsia"/>
          <w:i w:val="0"/>
          <w:color w:val="AF272F"/>
          <w:lang w:val="en-AU" w:eastAsia="zh-HK"/>
        </w:rPr>
        <w:t>期:</w:t>
      </w:r>
      <w:r w:rsidR="002424FC" w:rsidRPr="00FF0E71">
        <w:rPr>
          <w:rStyle w:val="SubtleEmphasis"/>
          <w:rFonts w:ascii="PMingLiU" w:eastAsia="PMingLiU" w:hAnsi="PMingLiU" w:hint="eastAsia"/>
          <w:i w:val="0"/>
          <w:color w:val="AF272F"/>
          <w:lang w:val="en-AU" w:eastAsia="zh-TW"/>
        </w:rPr>
        <w:t xml:space="preserve"> </w:t>
      </w:r>
      <w:r w:rsidR="002424FC" w:rsidRPr="00FF0E71">
        <w:rPr>
          <w:rStyle w:val="SubtleEmphasis"/>
          <w:rFonts w:ascii="PMingLiU" w:eastAsia="PMingLiU" w:hAnsi="PMingLiU" w:hint="eastAsia"/>
          <w:i w:val="0"/>
          <w:color w:val="AF272F"/>
          <w:lang w:val="en-AU" w:eastAsia="zh-HK"/>
        </w:rPr>
        <w:t>入</w:t>
      </w:r>
      <w:r w:rsidRPr="00FF0E71">
        <w:rPr>
          <w:rStyle w:val="SubtleEmphasis"/>
          <w:rFonts w:ascii="PMingLiU" w:eastAsia="PMingLiU" w:hAnsi="PMingLiU" w:hint="eastAsia"/>
          <w:i w:val="0"/>
          <w:color w:val="AF272F"/>
          <w:lang w:val="en-AU" w:eastAsia="zh-HK"/>
        </w:rPr>
        <w:t>學的好開始</w:t>
      </w:r>
    </w:p>
    <w:p w14:paraId="4C34B713" w14:textId="65BCF08F" w:rsidR="003E29B5" w:rsidRPr="00FF0E71" w:rsidRDefault="00C214D5" w:rsidP="003F261D">
      <w:pPr>
        <w:pStyle w:val="Subtitle"/>
        <w:spacing w:after="120" w:line="240" w:lineRule="auto"/>
        <w:rPr>
          <w:rFonts w:eastAsia="PMingLiU"/>
          <w:sz w:val="32"/>
          <w:szCs w:val="32"/>
          <w:lang w:val="en-AU" w:eastAsia="zh-TW"/>
        </w:rPr>
      </w:pPr>
      <w:r w:rsidRPr="00FF0E71">
        <w:rPr>
          <w:rFonts w:ascii="PMingLiU" w:eastAsia="PMingLiU" w:hAnsi="PMingLiU" w:hint="eastAsia"/>
          <w:sz w:val="32"/>
          <w:szCs w:val="32"/>
          <w:lang w:val="en-AU" w:eastAsia="zh-HK"/>
        </w:rPr>
        <w:t>給各家庭的資料單張</w:t>
      </w:r>
    </w:p>
    <w:p w14:paraId="34E853B4" w14:textId="1B76CBFC" w:rsidR="00C214D5" w:rsidRPr="00FF0E71" w:rsidRDefault="00C214D5" w:rsidP="003F261D">
      <w:pPr>
        <w:spacing w:before="120" w:after="200" w:line="240" w:lineRule="auto"/>
        <w:rPr>
          <w:rFonts w:eastAsia="PMingLiU"/>
          <w:sz w:val="22"/>
          <w:szCs w:val="22"/>
          <w:lang w:val="en-AU" w:eastAsia="zh-HK"/>
        </w:rPr>
      </w:pPr>
      <w:r w:rsidRPr="00FF0E71">
        <w:rPr>
          <w:rFonts w:ascii="PMingLiU" w:eastAsia="PMingLiU" w:hAnsi="PMingLiU" w:hint="eastAsia"/>
          <w:b/>
          <w:sz w:val="22"/>
          <w:szCs w:val="22"/>
          <w:lang w:val="en-AU" w:eastAsia="zh-HK"/>
        </w:rPr>
        <w:t>當你和你的孩子</w:t>
      </w:r>
      <w:r w:rsidR="002424FC" w:rsidRPr="00FF0E71">
        <w:rPr>
          <w:rFonts w:ascii="PMingLiU" w:eastAsia="PMingLiU" w:hAnsi="PMingLiU" w:hint="eastAsia"/>
          <w:b/>
          <w:sz w:val="22"/>
          <w:szCs w:val="22"/>
          <w:lang w:val="en-AU" w:eastAsia="zh-HK"/>
        </w:rPr>
        <w:t>踏</w:t>
      </w:r>
      <w:r w:rsidR="006F64BA" w:rsidRPr="00FF0E71">
        <w:rPr>
          <w:rFonts w:ascii="PMingLiU" w:eastAsia="PMingLiU" w:hAnsi="PMingLiU" w:hint="eastAsia"/>
          <w:b/>
          <w:sz w:val="22"/>
          <w:szCs w:val="22"/>
          <w:lang w:val="en-AU" w:eastAsia="zh-HK"/>
        </w:rPr>
        <w:t>入今</w:t>
      </w:r>
      <w:r w:rsidR="006F64BA" w:rsidRPr="00FF0E71">
        <w:rPr>
          <w:rFonts w:ascii="PMingLiU" w:eastAsia="PMingLiU" w:hAnsi="PMingLiU" w:hint="eastAsia"/>
          <w:b/>
          <w:sz w:val="22"/>
          <w:szCs w:val="22"/>
          <w:lang w:val="en-AU" w:eastAsia="zh-TW"/>
        </w:rPr>
        <w:t>年</w:t>
      </w:r>
      <w:r w:rsidR="000E1C68" w:rsidRPr="00FF0E71">
        <w:rPr>
          <w:rFonts w:ascii="PMingLiU" w:eastAsia="PMingLiU" w:hAnsi="PMingLiU" w:hint="eastAsia"/>
          <w:b/>
          <w:sz w:val="22"/>
          <w:szCs w:val="22"/>
          <w:lang w:val="en-AU" w:eastAsia="zh-HK"/>
        </w:rPr>
        <w:t>的時候,</w:t>
      </w:r>
      <w:r w:rsidR="000E1C68" w:rsidRPr="00FF0E71">
        <w:rPr>
          <w:rFonts w:ascii="PMingLiU" w:eastAsia="PMingLiU" w:hAnsi="PMingLiU"/>
          <w:b/>
          <w:sz w:val="22"/>
          <w:szCs w:val="22"/>
          <w:lang w:val="en-AU" w:eastAsia="zh-HK"/>
        </w:rPr>
        <w:t xml:space="preserve"> </w:t>
      </w:r>
      <w:r w:rsidR="000E1C68" w:rsidRPr="00FF0E71">
        <w:rPr>
          <w:rFonts w:ascii="PMingLiU" w:eastAsia="PMingLiU" w:hAnsi="PMingLiU" w:hint="eastAsia"/>
          <w:b/>
          <w:sz w:val="22"/>
          <w:szCs w:val="22"/>
          <w:lang w:val="en-AU" w:eastAsia="zh-HK"/>
        </w:rPr>
        <w:t>開學似乎</w:t>
      </w:r>
      <w:r w:rsidR="003F1490" w:rsidRPr="00FF0E71">
        <w:rPr>
          <w:rFonts w:ascii="PMingLiU" w:eastAsia="PMingLiU" w:hAnsi="PMingLiU" w:hint="eastAsia"/>
          <w:b/>
          <w:sz w:val="22"/>
          <w:szCs w:val="22"/>
          <w:lang w:val="en-AU" w:eastAsia="zh-HK"/>
        </w:rPr>
        <w:t>是</w:t>
      </w:r>
      <w:r w:rsidR="006F64BA" w:rsidRPr="00FF0E71">
        <w:rPr>
          <w:rFonts w:ascii="PMingLiU" w:eastAsia="PMingLiU" w:hAnsi="PMingLiU" w:hint="eastAsia"/>
          <w:b/>
          <w:sz w:val="22"/>
          <w:szCs w:val="22"/>
          <w:lang w:val="en-AU" w:eastAsia="zh-HK"/>
        </w:rPr>
        <w:t>很遙遠</w:t>
      </w:r>
      <w:r w:rsidR="003F1490" w:rsidRPr="00FF0E71">
        <w:rPr>
          <w:rFonts w:ascii="PMingLiU" w:eastAsia="PMingLiU" w:hAnsi="PMingLiU" w:hint="eastAsia"/>
          <w:b/>
          <w:sz w:val="22"/>
          <w:szCs w:val="22"/>
          <w:lang w:val="en-AU" w:eastAsia="zh-HK"/>
        </w:rPr>
        <w:t>的事情</w:t>
      </w:r>
      <w:r w:rsidR="006F64BA" w:rsidRPr="00FF0E71">
        <w:rPr>
          <w:rFonts w:ascii="PMingLiU" w:eastAsia="PMingLiU" w:hAnsi="PMingLiU" w:hint="eastAsia"/>
          <w:b/>
          <w:sz w:val="22"/>
          <w:szCs w:val="22"/>
          <w:lang w:val="en-AU" w:eastAsia="zh-HK"/>
        </w:rPr>
        <w:t>。開學可以是富有挑戰性</w:t>
      </w:r>
      <w:r w:rsidR="002424FC" w:rsidRPr="00FF0E71">
        <w:rPr>
          <w:rFonts w:ascii="PMingLiU" w:eastAsia="PMingLiU" w:hAnsi="PMingLiU" w:hint="eastAsia"/>
          <w:b/>
          <w:sz w:val="22"/>
          <w:szCs w:val="22"/>
          <w:lang w:val="en-AU" w:eastAsia="zh-HK"/>
        </w:rPr>
        <w:t>的</w:t>
      </w:r>
      <w:r w:rsidR="006F64BA" w:rsidRPr="00FF0E71">
        <w:rPr>
          <w:rFonts w:ascii="PMingLiU" w:eastAsia="PMingLiU" w:hAnsi="PMingLiU" w:hint="eastAsia"/>
          <w:b/>
          <w:sz w:val="22"/>
          <w:szCs w:val="22"/>
          <w:lang w:val="en-AU" w:eastAsia="zh-HK"/>
        </w:rPr>
        <w:t>,</w:t>
      </w:r>
      <w:r w:rsidR="006F64BA" w:rsidRPr="00FF0E71">
        <w:rPr>
          <w:rFonts w:ascii="PMingLiU" w:eastAsia="PMingLiU" w:hAnsi="PMingLiU"/>
          <w:b/>
          <w:sz w:val="22"/>
          <w:szCs w:val="22"/>
          <w:lang w:val="en-AU" w:eastAsia="zh-HK"/>
        </w:rPr>
        <w:t xml:space="preserve"> </w:t>
      </w:r>
      <w:r w:rsidR="002424FC" w:rsidRPr="00FF0E71">
        <w:rPr>
          <w:rFonts w:ascii="PMingLiU" w:eastAsia="PMingLiU" w:hAnsi="PMingLiU" w:hint="eastAsia"/>
          <w:b/>
          <w:sz w:val="22"/>
          <w:szCs w:val="22"/>
          <w:lang w:val="en-AU" w:eastAsia="zh-HK"/>
        </w:rPr>
        <w:t>也可以是令人興奮雀</w:t>
      </w:r>
      <w:r w:rsidR="002424FC" w:rsidRPr="00FF0E71">
        <w:rPr>
          <w:rFonts w:ascii="PMingLiU" w:eastAsia="PMingLiU" w:hAnsi="PMingLiU" w:hint="eastAsia"/>
          <w:b/>
          <w:sz w:val="22"/>
          <w:szCs w:val="22"/>
          <w:lang w:val="en-AU" w:eastAsia="zh-TW"/>
        </w:rPr>
        <w:t>躍</w:t>
      </w:r>
      <w:r w:rsidR="0059237A" w:rsidRPr="00FF0E71">
        <w:rPr>
          <w:rFonts w:ascii="PMingLiU" w:eastAsia="PMingLiU" w:hAnsi="PMingLiU" w:hint="eastAsia"/>
          <w:b/>
          <w:sz w:val="22"/>
          <w:szCs w:val="22"/>
          <w:lang w:val="en-AU" w:eastAsia="zh-HK"/>
        </w:rPr>
        <w:t>。</w:t>
      </w:r>
      <w:r w:rsidR="006F64BA" w:rsidRPr="00FF0E71">
        <w:rPr>
          <w:rFonts w:ascii="PMingLiU" w:eastAsia="PMingLiU" w:hAnsi="PMingLiU" w:hint="eastAsia"/>
          <w:b/>
          <w:sz w:val="22"/>
          <w:szCs w:val="22"/>
          <w:lang w:val="en-AU" w:eastAsia="zh-HK"/>
        </w:rPr>
        <w:t>這單張能提供一些資料</w:t>
      </w:r>
      <w:r w:rsidR="0059237A" w:rsidRPr="00FF0E71">
        <w:rPr>
          <w:rFonts w:ascii="PMingLiU" w:eastAsia="PMingLiU" w:hAnsi="PMingLiU" w:hint="eastAsia"/>
          <w:b/>
          <w:sz w:val="22"/>
          <w:szCs w:val="22"/>
          <w:lang w:val="en-AU" w:eastAsia="zh-HK"/>
        </w:rPr>
        <w:t>給你</w:t>
      </w:r>
      <w:r w:rsidR="006F64BA" w:rsidRPr="00FF0E71">
        <w:rPr>
          <w:rFonts w:ascii="PMingLiU" w:eastAsia="PMingLiU" w:hAnsi="PMingLiU" w:hint="eastAsia"/>
          <w:b/>
          <w:sz w:val="22"/>
          <w:szCs w:val="22"/>
          <w:lang w:val="en-AU" w:eastAsia="zh-HK"/>
        </w:rPr>
        <w:t>,</w:t>
      </w:r>
      <w:r w:rsidR="006F64BA" w:rsidRPr="00FF0E71">
        <w:rPr>
          <w:rFonts w:ascii="PMingLiU" w:eastAsia="PMingLiU" w:hAnsi="PMingLiU"/>
          <w:b/>
          <w:sz w:val="22"/>
          <w:szCs w:val="22"/>
          <w:lang w:val="en-AU" w:eastAsia="zh-HK"/>
        </w:rPr>
        <w:t xml:space="preserve"> </w:t>
      </w:r>
      <w:r w:rsidR="0059237A" w:rsidRPr="00FF0E71">
        <w:rPr>
          <w:rFonts w:ascii="PMingLiU" w:eastAsia="PMingLiU" w:hAnsi="PMingLiU" w:hint="eastAsia"/>
          <w:b/>
          <w:sz w:val="22"/>
          <w:szCs w:val="22"/>
          <w:lang w:val="en-AU" w:eastAsia="zh-HK"/>
        </w:rPr>
        <w:t>讓你知道</w:t>
      </w:r>
      <w:r w:rsidR="00E806DE" w:rsidRPr="00FF0E71">
        <w:rPr>
          <w:rFonts w:ascii="Microsoft YaHei" w:eastAsia="PMingLiU" w:hAnsi="Microsoft YaHei" w:cs="Microsoft YaHei" w:hint="eastAsia"/>
          <w:b/>
          <w:sz w:val="22"/>
          <w:szCs w:val="22"/>
          <w:lang w:val="en-AU" w:eastAsia="zh-HK"/>
        </w:rPr>
        <w:t>你孩子的</w:t>
      </w:r>
      <w:r w:rsidR="0059237A" w:rsidRPr="00FF0E71">
        <w:rPr>
          <w:rFonts w:ascii="PMingLiU" w:eastAsia="PMingLiU" w:hAnsi="PMingLiU" w:hint="eastAsia"/>
          <w:b/>
          <w:sz w:val="22"/>
          <w:szCs w:val="22"/>
          <w:lang w:val="en-AU" w:eastAsia="zh-HK"/>
        </w:rPr>
        <w:t>幼兒</w:t>
      </w:r>
      <w:r w:rsidR="00E806DE" w:rsidRPr="00FF0E71">
        <w:rPr>
          <w:rFonts w:ascii="Microsoft YaHei" w:eastAsia="PMingLiU" w:hAnsi="Microsoft YaHei" w:cs="Microsoft YaHei" w:hint="eastAsia"/>
          <w:b/>
          <w:sz w:val="22"/>
          <w:szCs w:val="22"/>
          <w:lang w:val="en-AU" w:eastAsia="zh-HK"/>
        </w:rPr>
        <w:t>教育</w:t>
      </w:r>
      <w:r w:rsidR="0059237A" w:rsidRPr="00FF0E71">
        <w:rPr>
          <w:rFonts w:ascii="PMingLiU" w:eastAsia="PMingLiU" w:hAnsi="PMingLiU" w:hint="eastAsia"/>
          <w:b/>
          <w:sz w:val="22"/>
          <w:szCs w:val="22"/>
          <w:lang w:val="en-AU" w:eastAsia="zh-HK"/>
        </w:rPr>
        <w:t>計劃</w:t>
      </w:r>
      <w:r w:rsidR="00E806DE" w:rsidRPr="00FF0E71">
        <w:rPr>
          <w:rFonts w:ascii="Microsoft YaHei" w:eastAsia="PMingLiU" w:hAnsi="Microsoft YaHei" w:cs="Microsoft YaHei" w:hint="eastAsia"/>
          <w:b/>
          <w:sz w:val="22"/>
          <w:szCs w:val="22"/>
          <w:lang w:val="en-AU" w:eastAsia="zh-HK"/>
        </w:rPr>
        <w:t>於今年內將</w:t>
      </w:r>
      <w:r w:rsidR="007A6F20" w:rsidRPr="00FF0E71">
        <w:rPr>
          <w:rFonts w:ascii="PMingLiU" w:eastAsia="PMingLiU" w:hAnsi="PMingLiU" w:hint="eastAsia"/>
          <w:b/>
          <w:sz w:val="22"/>
          <w:szCs w:val="22"/>
          <w:lang w:val="en-AU" w:eastAsia="zh-HK"/>
        </w:rPr>
        <w:t>如何</w:t>
      </w:r>
      <w:r w:rsidR="00E806DE" w:rsidRPr="00FF0E71">
        <w:rPr>
          <w:rFonts w:ascii="Microsoft YaHei" w:eastAsia="PMingLiU" w:hAnsi="Microsoft YaHei" w:cs="Microsoft YaHei" w:hint="eastAsia"/>
          <w:b/>
          <w:sz w:val="22"/>
          <w:szCs w:val="22"/>
          <w:lang w:val="en-AU" w:eastAsia="zh-HK"/>
        </w:rPr>
        <w:t>支持</w:t>
      </w:r>
      <w:r w:rsidR="007A6F20" w:rsidRPr="00FF0E71">
        <w:rPr>
          <w:rFonts w:ascii="PMingLiU" w:eastAsia="PMingLiU" w:hAnsi="PMingLiU" w:hint="eastAsia"/>
          <w:b/>
          <w:sz w:val="22"/>
          <w:szCs w:val="22"/>
          <w:lang w:val="en-AU" w:eastAsia="zh-HK"/>
        </w:rPr>
        <w:t>你和你孩子</w:t>
      </w:r>
      <w:r w:rsidR="00E806DE" w:rsidRPr="00FF0E71">
        <w:rPr>
          <w:rFonts w:ascii="Microsoft YaHei" w:eastAsia="PMingLiU" w:hAnsi="Microsoft YaHei" w:cs="Microsoft YaHei" w:hint="eastAsia"/>
          <w:b/>
          <w:sz w:val="22"/>
          <w:szCs w:val="22"/>
          <w:lang w:val="en-AU" w:eastAsia="zh-HK"/>
        </w:rPr>
        <w:t>過渡</w:t>
      </w:r>
      <w:r w:rsidR="007A6F20" w:rsidRPr="00FF0E71">
        <w:rPr>
          <w:rFonts w:ascii="PMingLiU" w:eastAsia="PMingLiU" w:hAnsi="PMingLiU" w:hint="eastAsia"/>
          <w:b/>
          <w:sz w:val="22"/>
          <w:szCs w:val="22"/>
          <w:lang w:val="en-AU" w:eastAsia="zh-HK"/>
        </w:rPr>
        <w:t>入學</w:t>
      </w:r>
      <w:r w:rsidR="00E806DE" w:rsidRPr="00FF0E71">
        <w:rPr>
          <w:rFonts w:ascii="PMingLiU" w:eastAsia="PMingLiU" w:hAnsi="PMingLiU" w:hint="eastAsia"/>
          <w:b/>
          <w:sz w:val="22"/>
          <w:szCs w:val="22"/>
          <w:lang w:val="en-AU" w:eastAsia="zh-HK"/>
        </w:rPr>
        <w:t>。</w:t>
      </w:r>
    </w:p>
    <w:p w14:paraId="2DD5B9BD" w14:textId="7957CBFE" w:rsidR="00F842ED" w:rsidRPr="00FF0E71" w:rsidRDefault="00F842ED" w:rsidP="003F261D">
      <w:pPr>
        <w:spacing w:before="120" w:after="200" w:line="240" w:lineRule="auto"/>
        <w:rPr>
          <w:rFonts w:eastAsia="PMingLiU"/>
          <w:sz w:val="22"/>
          <w:szCs w:val="22"/>
          <w:lang w:val="en-AU" w:eastAsia="zh-TW"/>
        </w:rPr>
      </w:pP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你的孩子</w:t>
      </w:r>
      <w:r w:rsidR="00335044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已經歷了</w:t>
      </w:r>
      <w:r w:rsidR="001C6B0E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很多</w:t>
      </w:r>
      <w:r w:rsidR="00335044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人生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大大小小的</w:t>
      </w:r>
      <w:r w:rsidR="00335044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過</w:t>
      </w:r>
      <w:r w:rsidR="00E806DE" w:rsidRPr="00FF0E71">
        <w:rPr>
          <w:rFonts w:ascii="Microsoft YaHei" w:eastAsia="PMingLiU" w:hAnsi="Microsoft YaHei" w:cs="Microsoft YaHei" w:hint="eastAsia"/>
          <w:sz w:val="22"/>
          <w:szCs w:val="22"/>
          <w:lang w:val="en-AU" w:eastAsia="zh-HK"/>
        </w:rPr>
        <w:t>渡</w:t>
      </w:r>
      <w:r w:rsidR="00335044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時期。</w:t>
      </w:r>
      <w:r w:rsidR="001C6B0E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你的孩子對新/</w:t>
      </w:r>
      <w:r w:rsidR="00E806DE" w:rsidRPr="00FF0E71">
        <w:rPr>
          <w:rFonts w:ascii="Microsoft YaHei" w:eastAsia="PMingLiU" w:hAnsi="Microsoft YaHei" w:cs="Microsoft YaHei" w:hint="eastAsia"/>
          <w:sz w:val="22"/>
          <w:szCs w:val="22"/>
          <w:lang w:val="en-AU" w:eastAsia="zh-HK"/>
        </w:rPr>
        <w:t>不</w:t>
      </w:r>
      <w:r w:rsidR="001C6B0E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熟識的環</w:t>
      </w:r>
      <w:r w:rsidR="001C6B0E" w:rsidRPr="00FF0E71">
        <w:rPr>
          <w:rFonts w:ascii="PMingLiU" w:eastAsia="PMingLiU" w:hAnsi="PMingLiU" w:hint="eastAsia"/>
          <w:sz w:val="22"/>
          <w:szCs w:val="22"/>
          <w:lang w:val="en-AU" w:eastAsia="zh-TW"/>
        </w:rPr>
        <w:t>境</w:t>
      </w:r>
      <w:r w:rsidR="00301F5E" w:rsidRPr="00FF0E71">
        <w:rPr>
          <w:rFonts w:ascii="PMingLiU" w:eastAsia="PMingLiU" w:hAnsi="PMingLiU" w:hint="eastAsia"/>
          <w:sz w:val="22"/>
          <w:szCs w:val="22"/>
          <w:lang w:val="en-AU" w:eastAsia="zh-TW"/>
        </w:rPr>
        <w:t xml:space="preserve"> </w:t>
      </w:r>
      <w:r w:rsidR="00301F5E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(例</w:t>
      </w:r>
      <w:r w:rsidR="00301F5E" w:rsidRPr="00FF0E71">
        <w:rPr>
          <w:rFonts w:ascii="PMingLiU" w:eastAsia="PMingLiU" w:hAnsi="PMingLiU" w:hint="eastAsia"/>
          <w:sz w:val="22"/>
          <w:szCs w:val="22"/>
          <w:lang w:val="en-AU" w:eastAsia="zh-TW"/>
        </w:rPr>
        <w:t>如</w:t>
      </w:r>
      <w:r w:rsidR="00301F5E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:</w:t>
      </w:r>
      <w:r w:rsidR="00301F5E" w:rsidRPr="00FF0E71">
        <w:rPr>
          <w:rFonts w:ascii="PMingLiU" w:eastAsia="PMingLiU" w:hAnsi="PMingLiU"/>
          <w:sz w:val="22"/>
          <w:szCs w:val="22"/>
          <w:lang w:val="en-AU" w:eastAsia="zh-HK"/>
        </w:rPr>
        <w:t xml:space="preserve"> </w:t>
      </w:r>
      <w:r w:rsidR="00301F5E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當你們出外旅</w:t>
      </w:r>
      <w:r w:rsidR="00301F5E" w:rsidRPr="00FF0E71">
        <w:rPr>
          <w:rFonts w:ascii="PMingLiU" w:eastAsia="PMingLiU" w:hAnsi="PMingLiU" w:hint="eastAsia"/>
          <w:sz w:val="22"/>
          <w:szCs w:val="22"/>
          <w:lang w:val="en-AU" w:eastAsia="zh-TW"/>
        </w:rPr>
        <w:t>遊</w:t>
      </w:r>
      <w:r w:rsidR="00301F5E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、開</w:t>
      </w:r>
      <w:r w:rsidR="00301F5E" w:rsidRPr="00FF0E71">
        <w:rPr>
          <w:rFonts w:ascii="PMingLiU" w:eastAsia="PMingLiU" w:hAnsi="PMingLiU" w:hint="eastAsia"/>
          <w:sz w:val="22"/>
          <w:szCs w:val="22"/>
          <w:lang w:val="en-AU" w:eastAsia="zh-TW"/>
        </w:rPr>
        <w:t>始</w:t>
      </w:r>
      <w:r w:rsidR="00301F5E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上幼</w:t>
      </w:r>
      <w:r w:rsidR="00301F5E" w:rsidRPr="00FF0E71">
        <w:rPr>
          <w:rFonts w:ascii="PMingLiU" w:eastAsia="PMingLiU" w:hAnsi="PMingLiU" w:hint="eastAsia"/>
          <w:sz w:val="22"/>
          <w:szCs w:val="22"/>
          <w:lang w:val="en-AU" w:eastAsia="zh-TW"/>
        </w:rPr>
        <w:t>兒</w:t>
      </w:r>
      <w:r w:rsidR="00301F5E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中</w:t>
      </w:r>
      <w:r w:rsidR="00301F5E" w:rsidRPr="00FF0E71">
        <w:rPr>
          <w:rFonts w:ascii="PMingLiU" w:eastAsia="PMingLiU" w:hAnsi="PMingLiU" w:hint="eastAsia"/>
          <w:sz w:val="22"/>
          <w:szCs w:val="22"/>
          <w:lang w:val="en-AU" w:eastAsia="zh-TW"/>
        </w:rPr>
        <w:t>心</w:t>
      </w:r>
      <w:r w:rsidR="00301F5E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或幼稚</w:t>
      </w:r>
      <w:r w:rsidR="003F1490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園</w:t>
      </w:r>
      <w:r w:rsidR="00301F5E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、</w:t>
      </w:r>
      <w:r w:rsidR="003F1490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參加</w:t>
      </w:r>
      <w:r w:rsidR="00E806DE" w:rsidRPr="00FF0E71">
        <w:rPr>
          <w:rFonts w:ascii="Microsoft YaHei" w:eastAsia="PMingLiU" w:hAnsi="Microsoft YaHei" w:cs="Microsoft YaHei" w:hint="eastAsia"/>
          <w:sz w:val="22"/>
          <w:szCs w:val="22"/>
          <w:lang w:val="en-AU" w:eastAsia="zh-HK"/>
        </w:rPr>
        <w:t>遊玩日</w:t>
      </w:r>
      <w:r w:rsidR="00301F5E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,</w:t>
      </w:r>
      <w:r w:rsidR="00301F5E" w:rsidRPr="00FF0E71">
        <w:rPr>
          <w:rFonts w:ascii="PMingLiU" w:eastAsia="PMingLiU" w:hAnsi="PMingLiU"/>
          <w:sz w:val="22"/>
          <w:szCs w:val="22"/>
          <w:lang w:val="en-AU" w:eastAsia="zh-HK"/>
        </w:rPr>
        <w:t xml:space="preserve"> </w:t>
      </w:r>
      <w:r w:rsidR="00301F5E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甚</w:t>
      </w:r>
      <w:r w:rsidR="00301F5E" w:rsidRPr="00FF0E71">
        <w:rPr>
          <w:rFonts w:ascii="PMingLiU" w:eastAsia="PMingLiU" w:hAnsi="PMingLiU" w:hint="eastAsia"/>
          <w:sz w:val="22"/>
          <w:szCs w:val="22"/>
          <w:lang w:val="en-AU" w:eastAsia="zh-TW"/>
        </w:rPr>
        <w:t>至</w:t>
      </w:r>
      <w:r w:rsidR="00301F5E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由一個活</w:t>
      </w:r>
      <w:r w:rsidR="00301F5E" w:rsidRPr="00FF0E71">
        <w:rPr>
          <w:rFonts w:ascii="PMingLiU" w:eastAsia="PMingLiU" w:hAnsi="PMingLiU" w:hint="eastAsia"/>
          <w:sz w:val="22"/>
          <w:szCs w:val="22"/>
          <w:lang w:val="en-AU" w:eastAsia="zh-TW"/>
        </w:rPr>
        <w:t>動</w:t>
      </w:r>
      <w:r w:rsidR="00301F5E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或</w:t>
      </w:r>
      <w:r w:rsidR="00E806DE" w:rsidRPr="00FF0E71">
        <w:rPr>
          <w:rFonts w:ascii="Microsoft YaHei" w:eastAsia="PMingLiU" w:hAnsi="Microsoft YaHei" w:cs="Microsoft YaHei" w:hint="eastAsia"/>
          <w:sz w:val="22"/>
          <w:szCs w:val="22"/>
          <w:lang w:val="en-AU" w:eastAsia="zh-HK"/>
        </w:rPr>
        <w:t>常規</w:t>
      </w:r>
      <w:r w:rsidR="00301F5E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轉</w:t>
      </w:r>
      <w:r w:rsidR="00855011" w:rsidRPr="00FF0E71">
        <w:rPr>
          <w:rFonts w:ascii="Microsoft YaHei" w:eastAsia="PMingLiU" w:hAnsi="Microsoft YaHei" w:cs="Microsoft YaHei" w:hint="eastAsia"/>
          <w:sz w:val="22"/>
          <w:szCs w:val="22"/>
          <w:lang w:val="en-AU" w:eastAsia="zh-HK"/>
        </w:rPr>
        <w:t>到</w:t>
      </w:r>
      <w:r w:rsidR="00E806DE" w:rsidRPr="00FF0E71">
        <w:rPr>
          <w:rFonts w:ascii="Microsoft YaHei" w:eastAsia="PMingLiU" w:hAnsi="Microsoft YaHei" w:cs="Microsoft YaHei" w:hint="eastAsia"/>
          <w:sz w:val="22"/>
          <w:szCs w:val="22"/>
          <w:lang w:val="en-AU" w:eastAsia="zh-HK"/>
        </w:rPr>
        <w:t>下</w:t>
      </w:r>
      <w:r w:rsidR="00301F5E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一個</w:t>
      </w:r>
      <w:r w:rsidR="00301F5E" w:rsidRPr="00FF0E71">
        <w:rPr>
          <w:rFonts w:ascii="PMingLiU" w:eastAsia="PMingLiU" w:hAnsi="PMingLiU" w:hint="eastAsia"/>
          <w:sz w:val="22"/>
          <w:szCs w:val="22"/>
          <w:lang w:val="en-AU" w:eastAsia="zh-TW"/>
        </w:rPr>
        <w:t>)</w:t>
      </w:r>
      <w:r w:rsidR="00301F5E" w:rsidRPr="00FF0E71">
        <w:rPr>
          <w:rFonts w:ascii="PMingLiU" w:eastAsia="PMingLiU" w:hAnsi="PMingLiU"/>
          <w:sz w:val="22"/>
          <w:szCs w:val="22"/>
          <w:lang w:val="en-AU" w:eastAsia="zh-TW"/>
        </w:rPr>
        <w:t xml:space="preserve"> </w:t>
      </w:r>
      <w:r w:rsidR="00704141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所</w:t>
      </w:r>
      <w:r w:rsidR="001C6B0E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作出的反應能夠提供一幅</w:t>
      </w:r>
      <w:r w:rsidR="00704141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描述</w:t>
      </w:r>
      <w:r w:rsidR="001C6B0E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你的孩子對新環</w:t>
      </w:r>
      <w:r w:rsidR="001C6B0E" w:rsidRPr="00FF0E71">
        <w:rPr>
          <w:rFonts w:ascii="PMingLiU" w:eastAsia="PMingLiU" w:hAnsi="PMingLiU" w:hint="eastAsia"/>
          <w:sz w:val="22"/>
          <w:szCs w:val="22"/>
          <w:lang w:val="en-AU" w:eastAsia="zh-TW"/>
        </w:rPr>
        <w:t>境</w:t>
      </w:r>
      <w:r w:rsidR="00E2119D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會</w:t>
      </w:r>
      <w:r w:rsidR="001C6B0E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如</w:t>
      </w:r>
      <w:r w:rsidR="001C6B0E" w:rsidRPr="00FF0E71">
        <w:rPr>
          <w:rFonts w:ascii="PMingLiU" w:eastAsia="PMingLiU" w:hAnsi="PMingLiU" w:hint="eastAsia"/>
          <w:sz w:val="22"/>
          <w:szCs w:val="22"/>
          <w:lang w:val="en-AU" w:eastAsia="zh-TW"/>
        </w:rPr>
        <w:t>何</w:t>
      </w:r>
      <w:r w:rsidR="001C6B0E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反應,</w:t>
      </w:r>
      <w:r w:rsidR="001C6B0E" w:rsidRPr="00FF0E71">
        <w:rPr>
          <w:rFonts w:ascii="PMingLiU" w:eastAsia="PMingLiU" w:hAnsi="PMingLiU"/>
          <w:sz w:val="22"/>
          <w:szCs w:val="22"/>
          <w:lang w:val="en-AU" w:eastAsia="zh-HK"/>
        </w:rPr>
        <w:t xml:space="preserve"> </w:t>
      </w:r>
      <w:r w:rsidR="001C6B0E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以</w:t>
      </w:r>
      <w:r w:rsidR="001C6B0E" w:rsidRPr="00FF0E71">
        <w:rPr>
          <w:rFonts w:ascii="PMingLiU" w:eastAsia="PMingLiU" w:hAnsi="PMingLiU" w:hint="eastAsia"/>
          <w:sz w:val="22"/>
          <w:szCs w:val="22"/>
          <w:lang w:val="en-AU" w:eastAsia="zh-TW"/>
        </w:rPr>
        <w:t>及</w:t>
      </w:r>
      <w:r w:rsidR="001C6B0E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如何</w:t>
      </w:r>
      <w:r w:rsidR="00C25488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可以給他</w:t>
      </w:r>
      <w:r w:rsidR="00C25488" w:rsidRPr="00FF0E71">
        <w:rPr>
          <w:rFonts w:ascii="PMingLiU" w:eastAsia="PMingLiU" w:hAnsi="PMingLiU" w:hint="eastAsia"/>
          <w:sz w:val="22"/>
          <w:szCs w:val="22"/>
          <w:lang w:val="en-AU" w:eastAsia="zh-TW"/>
        </w:rPr>
        <w:t>們</w:t>
      </w:r>
      <w:r w:rsidR="00C25488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最佳的支</w:t>
      </w:r>
      <w:r w:rsidR="00704141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持</w:t>
      </w:r>
      <w:r w:rsidR="00855011" w:rsidRPr="00FF0E71">
        <w:rPr>
          <w:rFonts w:ascii="Microsoft YaHei" w:eastAsia="PMingLiU" w:hAnsi="Microsoft YaHei" w:cs="Microsoft YaHei" w:hint="eastAsia"/>
          <w:sz w:val="22"/>
          <w:szCs w:val="22"/>
          <w:lang w:val="en-AU" w:eastAsia="zh-HK"/>
        </w:rPr>
        <w:t>的</w:t>
      </w:r>
      <w:r w:rsidR="00855011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圖像</w:t>
      </w:r>
      <w:r w:rsidR="00C25488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。</w:t>
      </w:r>
    </w:p>
    <w:p w14:paraId="5E6A035F" w14:textId="34F5C4F8" w:rsidR="003E29B5" w:rsidRPr="00FF0E71" w:rsidRDefault="00A53C5F" w:rsidP="003F261D">
      <w:pPr>
        <w:pStyle w:val="Heading1"/>
        <w:spacing w:before="120" w:after="200" w:line="240" w:lineRule="auto"/>
        <w:rPr>
          <w:rFonts w:eastAsia="PMingLiU"/>
          <w:sz w:val="24"/>
          <w:szCs w:val="24"/>
          <w:lang w:val="en-AU" w:eastAsia="zh-TW"/>
        </w:rPr>
      </w:pPr>
      <w:r w:rsidRPr="00FF0E71">
        <w:rPr>
          <w:rFonts w:ascii="PMingLiU" w:eastAsia="PMingLiU" w:hAnsi="PMingLiU" w:hint="eastAsia"/>
          <w:sz w:val="24"/>
          <w:szCs w:val="24"/>
          <w:lang w:val="en-AU" w:eastAsia="zh-HK"/>
        </w:rPr>
        <w:t>為什麼一個入學的好開始那麼重要?</w:t>
      </w:r>
    </w:p>
    <w:p w14:paraId="0FAFBA3E" w14:textId="26DBEBF9" w:rsidR="003F261D" w:rsidRPr="00FF0E71" w:rsidRDefault="003F261D" w:rsidP="003F261D">
      <w:pPr>
        <w:spacing w:before="120" w:after="200" w:line="240" w:lineRule="auto"/>
        <w:rPr>
          <w:rFonts w:eastAsia="PMingLiU"/>
          <w:sz w:val="22"/>
          <w:szCs w:val="22"/>
          <w:lang w:val="en-AU" w:eastAsia="zh-HK"/>
        </w:rPr>
      </w:pP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入學時有一個好開始,</w:t>
      </w:r>
      <w:r w:rsidRPr="00FF0E71">
        <w:rPr>
          <w:rFonts w:ascii="PMingLiU" w:eastAsia="PMingLiU" w:hAnsi="PMingLiU"/>
          <w:sz w:val="22"/>
          <w:szCs w:val="22"/>
          <w:lang w:val="en-AU" w:eastAsia="zh-HK"/>
        </w:rPr>
        <w:t xml:space="preserve"> 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往往在孩子的過</w:t>
      </w:r>
      <w:r w:rsidR="00E806DE" w:rsidRPr="00FF0E71">
        <w:rPr>
          <w:rFonts w:ascii="Microsoft YaHei" w:eastAsia="PMingLiU" w:hAnsi="Microsoft YaHei" w:cs="Microsoft YaHei" w:hint="eastAsia"/>
          <w:sz w:val="22"/>
          <w:szCs w:val="22"/>
          <w:lang w:val="en-AU" w:eastAsia="zh-HK"/>
        </w:rPr>
        <w:t>渡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期間以及未來的日子</w:t>
      </w:r>
      <w:r w:rsidR="00AC6E6A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裡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,</w:t>
      </w:r>
      <w:r w:rsidRPr="00FF0E71">
        <w:rPr>
          <w:rFonts w:ascii="PMingLiU" w:eastAsia="PMingLiU" w:hAnsi="PMingLiU"/>
          <w:sz w:val="22"/>
          <w:szCs w:val="22"/>
          <w:lang w:val="en-AU" w:eastAsia="zh-HK"/>
        </w:rPr>
        <w:t xml:space="preserve"> 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可以帶給他</w:t>
      </w:r>
      <w:r w:rsidRPr="00FF0E71">
        <w:rPr>
          <w:rFonts w:ascii="PMingLiU" w:eastAsia="PMingLiU" w:hAnsi="PMingLiU" w:hint="eastAsia"/>
          <w:sz w:val="22"/>
          <w:szCs w:val="22"/>
          <w:lang w:val="en-AU" w:eastAsia="zh-TW"/>
        </w:rPr>
        <w:t>們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更佳的學習和身心健康。這</w:t>
      </w:r>
      <w:r w:rsidR="00855011" w:rsidRPr="00FF0E71">
        <w:rPr>
          <w:rFonts w:ascii="Microsoft YaHei" w:eastAsia="PMingLiU" w:hAnsi="Microsoft YaHei" w:cs="Microsoft YaHei" w:hint="eastAsia"/>
          <w:sz w:val="22"/>
          <w:szCs w:val="22"/>
          <w:lang w:val="en-AU" w:eastAsia="zh-HK"/>
        </w:rPr>
        <w:t>樣</w:t>
      </w:r>
      <w:r w:rsidR="000F5B2B" w:rsidRPr="00FF0E71">
        <w:rPr>
          <w:rFonts w:ascii="Microsoft YaHei" w:eastAsia="PMingLiU" w:hAnsi="Microsoft YaHei" w:cs="Microsoft YaHei" w:hint="eastAsia"/>
          <w:sz w:val="22"/>
          <w:szCs w:val="22"/>
          <w:lang w:val="en-AU" w:eastAsia="zh-HK"/>
        </w:rPr>
        <w:t>能</w:t>
      </w:r>
      <w:r w:rsidR="00855011" w:rsidRPr="00FF0E71">
        <w:rPr>
          <w:rFonts w:ascii="Microsoft YaHei" w:eastAsia="PMingLiU" w:hAnsi="Microsoft YaHei" w:cs="Microsoft YaHei" w:hint="eastAsia"/>
          <w:sz w:val="22"/>
          <w:szCs w:val="22"/>
          <w:lang w:val="en-AU" w:eastAsia="zh-HK"/>
        </w:rPr>
        <w:t>有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助你的孩子繼續學習和發展,</w:t>
      </w:r>
      <w:r w:rsidRPr="00FF0E71">
        <w:rPr>
          <w:rFonts w:ascii="PMingLiU" w:eastAsia="PMingLiU" w:hAnsi="PMingLiU"/>
          <w:sz w:val="22"/>
          <w:szCs w:val="22"/>
          <w:lang w:val="en-AU" w:eastAsia="zh-HK"/>
        </w:rPr>
        <w:t xml:space="preserve"> 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也能夠使他們感到安</w:t>
      </w:r>
      <w:r w:rsidR="00E806DE" w:rsidRPr="00FF0E71">
        <w:rPr>
          <w:rFonts w:ascii="Microsoft YaHei" w:eastAsia="PMingLiU" w:hAnsi="Microsoft YaHei" w:cs="Microsoft YaHei" w:hint="eastAsia"/>
          <w:sz w:val="22"/>
          <w:szCs w:val="22"/>
          <w:lang w:val="en-AU" w:eastAsia="zh-HK"/>
        </w:rPr>
        <w:t>全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、有信心,</w:t>
      </w:r>
      <w:r w:rsidRPr="00FF0E71">
        <w:rPr>
          <w:rFonts w:ascii="PMingLiU" w:eastAsia="PMingLiU" w:hAnsi="PMingLiU"/>
          <w:sz w:val="22"/>
          <w:szCs w:val="22"/>
          <w:lang w:val="en-AU" w:eastAsia="zh-HK"/>
        </w:rPr>
        <w:t xml:space="preserve"> 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以及能接觸新的人物和地方。</w:t>
      </w:r>
    </w:p>
    <w:p w14:paraId="542177FE" w14:textId="27A92F61" w:rsidR="0001148C" w:rsidRPr="00FF0E71" w:rsidRDefault="002D5009" w:rsidP="003F261D">
      <w:pPr>
        <w:pStyle w:val="Heading1"/>
        <w:spacing w:before="120" w:after="200" w:line="240" w:lineRule="auto"/>
        <w:rPr>
          <w:rFonts w:eastAsia="PMingLiU"/>
          <w:sz w:val="24"/>
          <w:szCs w:val="24"/>
          <w:lang w:val="en-AU" w:eastAsia="zh-HK"/>
        </w:rPr>
      </w:pPr>
      <w:r w:rsidRPr="00FF0E71">
        <w:rPr>
          <w:rFonts w:ascii="PMingLiU" w:eastAsia="PMingLiU" w:hAnsi="PMingLiU" w:hint="eastAsia"/>
          <w:sz w:val="24"/>
          <w:szCs w:val="24"/>
          <w:lang w:val="en-AU" w:eastAsia="zh-HK"/>
        </w:rPr>
        <w:t>為你的孩子報名入學</w:t>
      </w:r>
    </w:p>
    <w:p w14:paraId="55059814" w14:textId="767CDE49" w:rsidR="00D31299" w:rsidRPr="00FF0E71" w:rsidRDefault="002D5009" w:rsidP="003F261D">
      <w:pPr>
        <w:spacing w:before="120" w:after="200" w:line="240" w:lineRule="auto"/>
        <w:rPr>
          <w:rFonts w:eastAsia="PMingLiU"/>
          <w:sz w:val="22"/>
          <w:szCs w:val="22"/>
          <w:lang w:val="en-AU" w:eastAsia="zh-HK"/>
        </w:rPr>
      </w:pP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大部分小學的招</w:t>
      </w:r>
      <w:r w:rsidRPr="00FF0E71">
        <w:rPr>
          <w:rFonts w:ascii="PMingLiU" w:eastAsia="PMingLiU" w:hAnsi="PMingLiU" w:hint="eastAsia"/>
          <w:sz w:val="22"/>
          <w:szCs w:val="22"/>
          <w:lang w:val="en-AU" w:eastAsia="zh-TW"/>
        </w:rPr>
        <w:t>生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程序都是</w:t>
      </w:r>
      <w:r w:rsidR="00CE3044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在兒</w:t>
      </w:r>
      <w:r w:rsidR="00CE3044" w:rsidRPr="00FF0E71">
        <w:rPr>
          <w:rFonts w:ascii="PMingLiU" w:eastAsia="PMingLiU" w:hAnsi="PMingLiU" w:hint="eastAsia"/>
          <w:sz w:val="22"/>
          <w:szCs w:val="22"/>
          <w:lang w:val="en-AU" w:eastAsia="zh-TW"/>
        </w:rPr>
        <w:t>童</w:t>
      </w:r>
      <w:r w:rsidR="00CE3044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入</w:t>
      </w:r>
      <w:r w:rsidR="00CE3044" w:rsidRPr="00FF0E71">
        <w:rPr>
          <w:rFonts w:ascii="PMingLiU" w:eastAsia="PMingLiU" w:hAnsi="PMingLiU" w:hint="eastAsia"/>
          <w:sz w:val="22"/>
          <w:szCs w:val="22"/>
          <w:lang w:val="en-AU" w:eastAsia="zh-TW"/>
        </w:rPr>
        <w:t>學</w:t>
      </w:r>
      <w:r w:rsidR="00CE3044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之</w:t>
      </w:r>
      <w:r w:rsidR="00CE3044" w:rsidRPr="00FF0E71">
        <w:rPr>
          <w:rFonts w:ascii="PMingLiU" w:eastAsia="PMingLiU" w:hAnsi="PMingLiU" w:hint="eastAsia"/>
          <w:sz w:val="22"/>
          <w:szCs w:val="22"/>
          <w:lang w:val="en-AU" w:eastAsia="zh-TW"/>
        </w:rPr>
        <w:t>前</w:t>
      </w:r>
      <w:r w:rsidR="009C6578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一</w:t>
      </w:r>
      <w:r w:rsidR="00F449AC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年</w:t>
      </w:r>
      <w:r w:rsidR="00CE3044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的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五月</w:t>
      </w:r>
      <w:r w:rsidR="009C6578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份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開始的。</w:t>
      </w:r>
      <w:r w:rsidR="00CE3044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當你為你的孩子報名入學時,</w:t>
      </w:r>
      <w:r w:rsidR="00CE3044" w:rsidRPr="00FF0E71">
        <w:rPr>
          <w:rFonts w:ascii="PMingLiU" w:eastAsia="PMingLiU" w:hAnsi="PMingLiU"/>
          <w:sz w:val="22"/>
          <w:szCs w:val="22"/>
          <w:lang w:val="en-AU" w:eastAsia="zh-HK"/>
        </w:rPr>
        <w:t xml:space="preserve"> </w:t>
      </w:r>
      <w:r w:rsidR="00F449AC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你可以充分利用</w:t>
      </w:r>
      <w:r w:rsidR="00E10A0A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機會,</w:t>
      </w:r>
      <w:r w:rsidR="00E10A0A" w:rsidRPr="00FF0E71">
        <w:rPr>
          <w:rFonts w:ascii="PMingLiU" w:eastAsia="PMingLiU" w:hAnsi="PMingLiU"/>
          <w:sz w:val="22"/>
          <w:szCs w:val="22"/>
          <w:lang w:val="en-AU" w:eastAsia="zh-HK"/>
        </w:rPr>
        <w:t xml:space="preserve"> </w:t>
      </w:r>
      <w:r w:rsidR="00AF618C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透</w:t>
      </w:r>
      <w:r w:rsidR="00AF618C" w:rsidRPr="00FF0E71">
        <w:rPr>
          <w:rFonts w:ascii="PMingLiU" w:eastAsia="PMingLiU" w:hAnsi="PMingLiU" w:hint="eastAsia"/>
          <w:sz w:val="22"/>
          <w:szCs w:val="22"/>
          <w:lang w:val="en-AU" w:eastAsia="zh-TW"/>
        </w:rPr>
        <w:t>過</w:t>
      </w:r>
      <w:r w:rsidR="00AF618C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入</w:t>
      </w:r>
      <w:r w:rsidR="00AF618C" w:rsidRPr="00FF0E71">
        <w:rPr>
          <w:rFonts w:ascii="PMingLiU" w:eastAsia="PMingLiU" w:hAnsi="PMingLiU" w:hint="eastAsia"/>
          <w:sz w:val="22"/>
          <w:szCs w:val="22"/>
          <w:lang w:val="en-AU" w:eastAsia="zh-TW"/>
        </w:rPr>
        <w:t>學</w:t>
      </w:r>
      <w:r w:rsidR="000F06E8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過</w:t>
      </w:r>
      <w:r w:rsidR="00E806DE" w:rsidRPr="00FF0E71">
        <w:rPr>
          <w:rFonts w:ascii="Microsoft YaHei" w:eastAsia="PMingLiU" w:hAnsi="Microsoft YaHei" w:cs="Microsoft YaHei" w:hint="eastAsia"/>
          <w:sz w:val="22"/>
          <w:szCs w:val="22"/>
          <w:lang w:val="en-AU" w:eastAsia="zh-TW"/>
        </w:rPr>
        <w:t>渡</w:t>
      </w:r>
      <w:r w:rsidR="000F06E8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期</w:t>
      </w:r>
      <w:r w:rsidR="00AF618C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計</w:t>
      </w:r>
      <w:r w:rsidR="00AF618C" w:rsidRPr="00FF0E71">
        <w:rPr>
          <w:rFonts w:ascii="PMingLiU" w:eastAsia="PMingLiU" w:hAnsi="PMingLiU" w:hint="eastAsia"/>
          <w:sz w:val="22"/>
          <w:szCs w:val="22"/>
          <w:lang w:val="en-AU" w:eastAsia="zh-TW"/>
        </w:rPr>
        <w:t>劃</w:t>
      </w:r>
      <w:r w:rsidR="00AF618C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和活</w:t>
      </w:r>
      <w:r w:rsidR="00AF618C" w:rsidRPr="00FF0E71">
        <w:rPr>
          <w:rFonts w:ascii="PMingLiU" w:eastAsia="PMingLiU" w:hAnsi="PMingLiU" w:hint="eastAsia"/>
          <w:sz w:val="22"/>
          <w:szCs w:val="22"/>
          <w:lang w:val="en-AU" w:eastAsia="zh-TW"/>
        </w:rPr>
        <w:t>動,</w:t>
      </w:r>
      <w:r w:rsidR="00AF618C" w:rsidRPr="00FF0E71">
        <w:rPr>
          <w:rFonts w:ascii="PMingLiU" w:eastAsia="PMingLiU" w:hAnsi="PMingLiU"/>
          <w:sz w:val="22"/>
          <w:szCs w:val="22"/>
          <w:lang w:val="en-AU" w:eastAsia="zh-TW"/>
        </w:rPr>
        <w:t xml:space="preserve"> </w:t>
      </w:r>
      <w:r w:rsidR="00E10A0A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去</w:t>
      </w:r>
      <w:r w:rsidR="00AF618C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了解該學校。</w:t>
      </w:r>
      <w:r w:rsidR="0076104E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最</w:t>
      </w:r>
      <w:r w:rsidR="000F5B2B" w:rsidRPr="00FF0E71">
        <w:rPr>
          <w:rFonts w:ascii="Microsoft YaHei" w:eastAsia="PMingLiU" w:hAnsi="Microsoft YaHei" w:cs="Microsoft YaHei" w:hint="eastAsia"/>
          <w:sz w:val="22"/>
          <w:szCs w:val="22"/>
          <w:lang w:val="en-AU" w:eastAsia="zh-HK"/>
        </w:rPr>
        <w:t>好是</w:t>
      </w:r>
      <w:r w:rsidR="0076104E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在未到年底之前開始,</w:t>
      </w:r>
      <w:r w:rsidR="0076104E" w:rsidRPr="00FF0E71">
        <w:rPr>
          <w:rFonts w:ascii="PMingLiU" w:eastAsia="PMingLiU" w:hAnsi="PMingLiU"/>
          <w:sz w:val="22"/>
          <w:szCs w:val="22"/>
          <w:lang w:val="en-AU" w:eastAsia="zh-HK"/>
        </w:rPr>
        <w:t xml:space="preserve"> </w:t>
      </w:r>
      <w:r w:rsidR="000F5B2B" w:rsidRPr="00FF0E71">
        <w:rPr>
          <w:rFonts w:ascii="Microsoft YaHei" w:eastAsia="PMingLiU" w:hAnsi="Microsoft YaHei" w:cs="Microsoft YaHei"/>
          <w:sz w:val="22"/>
          <w:szCs w:val="22"/>
          <w:lang w:val="en-AU" w:eastAsia="zh-HK"/>
        </w:rPr>
        <w:t>這樣是最有效的，</w:t>
      </w:r>
      <w:r w:rsidR="0076104E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而且</w:t>
      </w:r>
      <w:r w:rsidR="00FF3104" w:rsidRPr="00FF0E71">
        <w:rPr>
          <w:rFonts w:ascii="Microsoft YaHei" w:eastAsia="PMingLiU" w:hAnsi="Microsoft YaHei" w:cs="Microsoft YaHei" w:hint="eastAsia"/>
          <w:sz w:val="22"/>
          <w:szCs w:val="22"/>
          <w:lang w:val="en-AU" w:eastAsia="zh-HK"/>
        </w:rPr>
        <w:t>不僅是開學的頭幾天，</w:t>
      </w:r>
      <w:r w:rsidR="000F5B2B" w:rsidRPr="00FF0E71">
        <w:rPr>
          <w:rFonts w:ascii="Microsoft YaHei" w:eastAsia="PMingLiU" w:hAnsi="Microsoft YaHei" w:cs="Microsoft YaHei" w:hint="eastAsia"/>
          <w:sz w:val="22"/>
          <w:szCs w:val="22"/>
          <w:lang w:val="en-AU" w:eastAsia="zh-HK"/>
        </w:rPr>
        <w:t>還</w:t>
      </w:r>
      <w:r w:rsidR="00FF3104" w:rsidRPr="00FF0E71">
        <w:rPr>
          <w:rFonts w:ascii="Microsoft YaHei" w:eastAsia="PMingLiU" w:hAnsi="Microsoft YaHei" w:cs="Microsoft YaHei" w:hint="eastAsia"/>
          <w:sz w:val="22"/>
          <w:szCs w:val="22"/>
          <w:lang w:val="en-AU" w:eastAsia="zh-HK"/>
        </w:rPr>
        <w:t>可</w:t>
      </w:r>
      <w:r w:rsidR="0076104E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伸</w:t>
      </w:r>
      <w:r w:rsidR="00FF3104" w:rsidRPr="00FF0E71">
        <w:rPr>
          <w:rFonts w:ascii="Microsoft YaHei" w:eastAsia="PMingLiU" w:hAnsi="Microsoft YaHei" w:cs="Microsoft YaHei" w:hint="eastAsia"/>
          <w:sz w:val="22"/>
          <w:szCs w:val="22"/>
          <w:lang w:val="en-AU" w:eastAsia="zh-HK"/>
        </w:rPr>
        <w:t>延至</w:t>
      </w:r>
      <w:r w:rsidR="00855011" w:rsidRPr="00FF0E71">
        <w:rPr>
          <w:rFonts w:ascii="Microsoft YaHei" w:eastAsia="PMingLiU" w:hAnsi="Microsoft YaHei" w:cs="Microsoft YaHei" w:hint="eastAsia"/>
          <w:sz w:val="22"/>
          <w:szCs w:val="22"/>
          <w:lang w:val="en-AU" w:eastAsia="zh-HK"/>
        </w:rPr>
        <w:t>往</w:t>
      </w:r>
      <w:r w:rsidR="00FF3104" w:rsidRPr="00FF0E71">
        <w:rPr>
          <w:rFonts w:ascii="Microsoft YaHei" w:eastAsia="PMingLiU" w:hAnsi="Microsoft YaHei" w:cs="Microsoft YaHei" w:hint="eastAsia"/>
          <w:sz w:val="22"/>
          <w:szCs w:val="22"/>
          <w:lang w:val="en-AU" w:eastAsia="zh-HK"/>
        </w:rPr>
        <w:t>後的</w:t>
      </w:r>
      <w:r w:rsidR="00855011" w:rsidRPr="00FF0E71">
        <w:rPr>
          <w:rFonts w:ascii="Microsoft YaHei" w:eastAsia="PMingLiU" w:hAnsi="Microsoft YaHei" w:cs="Microsoft YaHei" w:hint="eastAsia"/>
          <w:sz w:val="22"/>
          <w:szCs w:val="22"/>
          <w:lang w:val="en-AU" w:eastAsia="zh-HK"/>
        </w:rPr>
        <w:t>時段</w:t>
      </w:r>
      <w:r w:rsidR="00FF3104" w:rsidRPr="00FF0E71">
        <w:rPr>
          <w:rFonts w:ascii="Microsoft YaHei" w:eastAsia="PMingLiU" w:hAnsi="Microsoft YaHei" w:cs="Microsoft YaHei" w:hint="eastAsia"/>
          <w:sz w:val="22"/>
          <w:szCs w:val="22"/>
          <w:lang w:val="en-AU" w:eastAsia="zh-HK"/>
        </w:rPr>
        <w:t>。</w:t>
      </w:r>
    </w:p>
    <w:p w14:paraId="2F8EDF7A" w14:textId="2F6882CB" w:rsidR="0001148C" w:rsidRPr="00FF0E71" w:rsidRDefault="000F06E8" w:rsidP="003F261D">
      <w:pPr>
        <w:pStyle w:val="Heading1"/>
        <w:spacing w:before="120" w:after="200" w:line="240" w:lineRule="auto"/>
        <w:rPr>
          <w:rFonts w:eastAsia="PMingLiU"/>
          <w:sz w:val="24"/>
          <w:szCs w:val="24"/>
          <w:lang w:val="en-AU" w:eastAsia="zh-HK"/>
        </w:rPr>
      </w:pPr>
      <w:r w:rsidRPr="00FF0E71">
        <w:rPr>
          <w:rFonts w:ascii="PMingLiU" w:eastAsia="PMingLiU" w:hAnsi="PMingLiU" w:hint="eastAsia"/>
          <w:sz w:val="24"/>
          <w:szCs w:val="24"/>
          <w:lang w:val="en-AU" w:eastAsia="zh-HK"/>
        </w:rPr>
        <w:t>入學過</w:t>
      </w:r>
      <w:r w:rsidR="00E806DE" w:rsidRPr="00FF0E71">
        <w:rPr>
          <w:rFonts w:ascii="Microsoft YaHei" w:eastAsia="PMingLiU" w:hAnsi="Microsoft YaHei" w:cs="Microsoft YaHei" w:hint="eastAsia"/>
          <w:sz w:val="24"/>
          <w:szCs w:val="24"/>
          <w:lang w:val="en-AU" w:eastAsia="zh-HK"/>
        </w:rPr>
        <w:t>渡</w:t>
      </w:r>
      <w:r w:rsidRPr="00FF0E71">
        <w:rPr>
          <w:rFonts w:ascii="PMingLiU" w:eastAsia="PMingLiU" w:hAnsi="PMingLiU" w:hint="eastAsia"/>
          <w:sz w:val="24"/>
          <w:szCs w:val="24"/>
          <w:lang w:val="en-AU" w:eastAsia="zh-HK"/>
        </w:rPr>
        <w:t>期計劃和活動</w:t>
      </w:r>
    </w:p>
    <w:p w14:paraId="077B80B1" w14:textId="42195215" w:rsidR="0001148C" w:rsidRPr="00FF0E71" w:rsidRDefault="00EF4041" w:rsidP="003F261D">
      <w:pPr>
        <w:spacing w:before="120" w:after="200" w:line="240" w:lineRule="auto"/>
        <w:rPr>
          <w:rFonts w:eastAsia="PMingLiU"/>
          <w:sz w:val="22"/>
          <w:szCs w:val="22"/>
          <w:lang w:val="en-AU" w:eastAsia="zh-TW"/>
        </w:rPr>
      </w:pP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參與入</w:t>
      </w:r>
      <w:r w:rsidRPr="00FF0E71">
        <w:rPr>
          <w:rFonts w:ascii="PMingLiU" w:eastAsia="PMingLiU" w:hAnsi="PMingLiU" w:hint="eastAsia"/>
          <w:sz w:val="22"/>
          <w:szCs w:val="22"/>
          <w:lang w:val="en-AU" w:eastAsia="zh-TW"/>
        </w:rPr>
        <w:t>學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過</w:t>
      </w:r>
      <w:r w:rsidR="00E806DE" w:rsidRPr="00FF0E71">
        <w:rPr>
          <w:rFonts w:ascii="Microsoft YaHei" w:eastAsia="PMingLiU" w:hAnsi="Microsoft YaHei" w:cs="Microsoft YaHei" w:hint="eastAsia"/>
          <w:sz w:val="22"/>
          <w:szCs w:val="22"/>
          <w:lang w:val="en-AU" w:eastAsia="zh-TW"/>
        </w:rPr>
        <w:t>渡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期計</w:t>
      </w:r>
      <w:r w:rsidRPr="00FF0E71">
        <w:rPr>
          <w:rFonts w:ascii="PMingLiU" w:eastAsia="PMingLiU" w:hAnsi="PMingLiU" w:hint="eastAsia"/>
          <w:sz w:val="22"/>
          <w:szCs w:val="22"/>
          <w:lang w:val="en-AU" w:eastAsia="zh-TW"/>
        </w:rPr>
        <w:t>劃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和活</w:t>
      </w:r>
      <w:r w:rsidRPr="00FF0E71">
        <w:rPr>
          <w:rFonts w:ascii="PMingLiU" w:eastAsia="PMingLiU" w:hAnsi="PMingLiU" w:hint="eastAsia"/>
          <w:sz w:val="22"/>
          <w:szCs w:val="22"/>
          <w:lang w:val="en-AU" w:eastAsia="zh-TW"/>
        </w:rPr>
        <w:t>動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會幫助你和你的孩子對學校有較清楚的</w:t>
      </w:r>
      <w:r w:rsidR="00855011" w:rsidRPr="00FF0E71">
        <w:rPr>
          <w:rFonts w:ascii="Microsoft YaHei" w:eastAsia="PMingLiU" w:hAnsi="Microsoft YaHei" w:cs="Microsoft YaHei" w:hint="eastAsia"/>
          <w:sz w:val="22"/>
          <w:szCs w:val="22"/>
          <w:lang w:val="en-AU" w:eastAsia="zh-HK"/>
        </w:rPr>
        <w:t>理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解,</w:t>
      </w:r>
      <w:r w:rsidRPr="00FF0E71">
        <w:rPr>
          <w:rFonts w:ascii="PMingLiU" w:eastAsia="PMingLiU" w:hAnsi="PMingLiU"/>
          <w:sz w:val="22"/>
          <w:szCs w:val="22"/>
          <w:lang w:val="en-AU" w:eastAsia="zh-HK"/>
        </w:rPr>
        <w:t xml:space="preserve"> 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而且也可以和其他將會入學的兒童和他們的家人建</w:t>
      </w:r>
      <w:r w:rsidRPr="00FF0E71">
        <w:rPr>
          <w:rFonts w:ascii="PMingLiU" w:eastAsia="PMingLiU" w:hAnsi="PMingLiU" w:hint="eastAsia"/>
          <w:sz w:val="22"/>
          <w:szCs w:val="22"/>
          <w:lang w:val="en-AU" w:eastAsia="zh-TW"/>
        </w:rPr>
        <w:t>立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友</w:t>
      </w:r>
      <w:r w:rsidRPr="00FF0E71">
        <w:rPr>
          <w:rFonts w:ascii="PMingLiU" w:eastAsia="PMingLiU" w:hAnsi="PMingLiU" w:hint="eastAsia"/>
          <w:sz w:val="22"/>
          <w:szCs w:val="22"/>
          <w:lang w:val="en-AU" w:eastAsia="zh-TW"/>
        </w:rPr>
        <w:t>誼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。</w:t>
      </w:r>
    </w:p>
    <w:p w14:paraId="29D3FE57" w14:textId="152852C9" w:rsidR="00233D3A" w:rsidRPr="00FF0E71" w:rsidRDefault="00E0334B" w:rsidP="003F261D">
      <w:pPr>
        <w:pStyle w:val="Heading2"/>
        <w:spacing w:before="120" w:after="200" w:line="240" w:lineRule="auto"/>
        <w:rPr>
          <w:rFonts w:eastAsia="PMingLiU"/>
          <w:sz w:val="24"/>
          <w:szCs w:val="24"/>
          <w:lang w:val="en-AU" w:eastAsia="zh-HK"/>
        </w:rPr>
      </w:pPr>
      <w:r w:rsidRPr="00FF0E71">
        <w:rPr>
          <w:rFonts w:eastAsia="PMingLiU"/>
          <w:sz w:val="24"/>
          <w:szCs w:val="24"/>
          <w:lang w:val="en-AU" w:eastAsia="zh-HK"/>
        </w:rPr>
        <w:t>Transition Learning and Development Statement</w:t>
      </w:r>
      <w:r w:rsidR="000F06E8" w:rsidRPr="00FF0E71">
        <w:rPr>
          <w:rFonts w:eastAsia="PMingLiU"/>
          <w:sz w:val="24"/>
          <w:szCs w:val="24"/>
          <w:lang w:val="en-AU" w:eastAsia="zh-HK"/>
        </w:rPr>
        <w:t xml:space="preserve"> (</w:t>
      </w:r>
      <w:r w:rsidR="000F06E8" w:rsidRPr="00FF0E71">
        <w:rPr>
          <w:rFonts w:ascii="PMingLiU" w:eastAsia="PMingLiU" w:hAnsi="PMingLiU" w:hint="eastAsia"/>
          <w:sz w:val="24"/>
          <w:szCs w:val="24"/>
          <w:lang w:val="en-AU" w:eastAsia="zh-HK"/>
        </w:rPr>
        <w:t>在過</w:t>
      </w:r>
      <w:r w:rsidR="00E806DE" w:rsidRPr="00FF0E71">
        <w:rPr>
          <w:rFonts w:ascii="Microsoft YaHei" w:eastAsia="PMingLiU" w:hAnsi="Microsoft YaHei" w:cs="Microsoft YaHei" w:hint="eastAsia"/>
          <w:sz w:val="24"/>
          <w:szCs w:val="24"/>
          <w:lang w:val="en-AU" w:eastAsia="zh-HK"/>
        </w:rPr>
        <w:t>渡</w:t>
      </w:r>
      <w:r w:rsidR="000F06E8" w:rsidRPr="00FF0E71">
        <w:rPr>
          <w:rFonts w:ascii="PMingLiU" w:eastAsia="PMingLiU" w:hAnsi="PMingLiU" w:hint="eastAsia"/>
          <w:sz w:val="24"/>
          <w:szCs w:val="24"/>
          <w:lang w:val="en-AU" w:eastAsia="zh-HK"/>
        </w:rPr>
        <w:t>時期的學習和發展</w:t>
      </w:r>
      <w:r w:rsidR="009C6578" w:rsidRPr="00FF0E71">
        <w:rPr>
          <w:rFonts w:ascii="PMingLiU" w:eastAsia="PMingLiU" w:hAnsi="PMingLiU" w:hint="eastAsia"/>
          <w:sz w:val="24"/>
          <w:szCs w:val="24"/>
          <w:lang w:val="en-AU" w:eastAsia="zh-HK"/>
        </w:rPr>
        <w:t>說明</w:t>
      </w:r>
      <w:r w:rsidR="000F06E8" w:rsidRPr="00FF0E71">
        <w:rPr>
          <w:rFonts w:ascii="PMingLiU" w:eastAsia="PMingLiU" w:hAnsi="PMingLiU" w:hint="eastAsia"/>
          <w:sz w:val="24"/>
          <w:szCs w:val="24"/>
          <w:lang w:val="en-AU" w:eastAsia="zh-HK"/>
        </w:rPr>
        <w:t>)</w:t>
      </w:r>
    </w:p>
    <w:p w14:paraId="25004389" w14:textId="588AB226" w:rsidR="000F06E8" w:rsidRPr="00FF0E71" w:rsidRDefault="000F06E8" w:rsidP="003F261D">
      <w:pPr>
        <w:spacing w:before="120" w:after="200" w:line="240" w:lineRule="auto"/>
        <w:rPr>
          <w:rFonts w:eastAsia="PMingLiU"/>
          <w:sz w:val="22"/>
          <w:szCs w:val="22"/>
          <w:lang w:val="en-AU" w:eastAsia="zh-TW"/>
        </w:rPr>
      </w:pP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你孩子的幼兒</w:t>
      </w:r>
      <w:r w:rsidR="005A6DF0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班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老師將會寫一</w:t>
      </w:r>
      <w:r w:rsidR="009C6578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份</w:t>
      </w:r>
      <w:r w:rsidRPr="00FF0E71">
        <w:rPr>
          <w:rFonts w:eastAsia="PMingLiU"/>
          <w:i/>
          <w:iCs/>
          <w:sz w:val="22"/>
          <w:szCs w:val="22"/>
          <w:lang w:val="en-AU"/>
        </w:rPr>
        <w:t xml:space="preserve">Transition Learning and Development Statement </w:t>
      </w:r>
      <w:r w:rsidRPr="00FF0E71">
        <w:rPr>
          <w:rFonts w:eastAsia="PMingLiU"/>
          <w:sz w:val="22"/>
          <w:szCs w:val="22"/>
          <w:lang w:val="en-AU"/>
        </w:rPr>
        <w:t>(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過</w:t>
      </w:r>
      <w:r w:rsidR="00E806DE" w:rsidRPr="00FF0E71">
        <w:rPr>
          <w:rFonts w:ascii="Microsoft YaHei" w:eastAsia="PMingLiU" w:hAnsi="Microsoft YaHei" w:cs="Microsoft YaHei" w:hint="eastAsia"/>
          <w:sz w:val="22"/>
          <w:szCs w:val="22"/>
          <w:lang w:val="en-AU" w:eastAsia="zh-TW"/>
        </w:rPr>
        <w:t>渡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期</w:t>
      </w:r>
      <w:r w:rsidR="009C6578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說明</w:t>
      </w:r>
      <w:r w:rsidRPr="00FF0E71">
        <w:rPr>
          <w:rFonts w:eastAsia="PMingLiU"/>
          <w:sz w:val="22"/>
          <w:szCs w:val="22"/>
          <w:lang w:val="en-AU"/>
        </w:rPr>
        <w:t>)</w:t>
      </w:r>
      <w:r w:rsidR="00FC1BB5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 xml:space="preserve"> 。</w:t>
      </w:r>
      <w:r w:rsidRPr="00FF0E71">
        <w:rPr>
          <w:rFonts w:eastAsia="PMingLiU"/>
          <w:sz w:val="22"/>
          <w:szCs w:val="22"/>
          <w:lang w:val="en-AU"/>
        </w:rPr>
        <w:t xml:space="preserve"> 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該過</w:t>
      </w:r>
      <w:r w:rsidR="00E806DE" w:rsidRPr="00FF0E71">
        <w:rPr>
          <w:rFonts w:ascii="Microsoft YaHei" w:eastAsia="PMingLiU" w:hAnsi="Microsoft YaHei" w:cs="Microsoft YaHei" w:hint="eastAsia"/>
          <w:sz w:val="22"/>
          <w:szCs w:val="22"/>
          <w:lang w:val="en-AU" w:eastAsia="zh-TW"/>
        </w:rPr>
        <w:t>渡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期</w:t>
      </w:r>
      <w:r w:rsidR="009C6578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說明將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會</w:t>
      </w:r>
      <w:r w:rsidR="00FF3104" w:rsidRPr="00FF0E71">
        <w:rPr>
          <w:rFonts w:ascii="Microsoft YaHei" w:eastAsia="PMingLiU" w:hAnsi="Microsoft YaHei" w:cs="Microsoft YaHei" w:hint="eastAsia"/>
          <w:sz w:val="22"/>
          <w:szCs w:val="22"/>
          <w:lang w:val="en-AU" w:eastAsia="zh-HK"/>
        </w:rPr>
        <w:t>總括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你孩子的興趣、技</w:t>
      </w:r>
      <w:r w:rsidR="0076395E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能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和能力</w:t>
      </w:r>
      <w:r w:rsidR="00FC1BB5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。</w:t>
      </w:r>
      <w:r w:rsidR="00FF3104" w:rsidRPr="00FF0E71">
        <w:rPr>
          <w:rFonts w:ascii="Microsoft YaHei" w:eastAsia="PMingLiU" w:hAnsi="Microsoft YaHei" w:cs="Microsoft YaHei" w:hint="eastAsia"/>
          <w:sz w:val="22"/>
          <w:szCs w:val="22"/>
          <w:lang w:val="en-AU" w:eastAsia="zh-HK"/>
        </w:rPr>
        <w:t>報告</w:t>
      </w:r>
      <w:r w:rsidR="00FC1BB5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亦會</w:t>
      </w:r>
      <w:r w:rsidR="00FF3104" w:rsidRPr="00FF0E71">
        <w:rPr>
          <w:rFonts w:ascii="Microsoft YaHei" w:eastAsia="PMingLiU" w:hAnsi="Microsoft YaHei" w:cs="Microsoft YaHei" w:hint="eastAsia"/>
          <w:sz w:val="22"/>
          <w:szCs w:val="22"/>
          <w:lang w:val="en-AU" w:eastAsia="zh-HK"/>
        </w:rPr>
        <w:t>指出</w:t>
      </w:r>
      <w:r w:rsidR="00FC1BB5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對個別孩子所採</w:t>
      </w:r>
      <w:r w:rsidR="00FC1BB5" w:rsidRPr="00FF0E71">
        <w:rPr>
          <w:rFonts w:ascii="PMingLiU" w:eastAsia="PMingLiU" w:hAnsi="PMingLiU" w:hint="eastAsia"/>
          <w:sz w:val="22"/>
          <w:szCs w:val="22"/>
          <w:lang w:val="en-AU" w:eastAsia="zh-TW"/>
        </w:rPr>
        <w:t>取</w:t>
      </w:r>
      <w:r w:rsidR="00FC1BB5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的方針和</w:t>
      </w:r>
      <w:r w:rsidR="00FF3104" w:rsidRPr="00FF0E71">
        <w:rPr>
          <w:rFonts w:ascii="Microsoft YaHei" w:eastAsia="PMingLiU" w:hAnsi="Microsoft YaHei" w:cs="Microsoft YaHei" w:hint="eastAsia"/>
          <w:sz w:val="22"/>
          <w:szCs w:val="22"/>
          <w:lang w:val="en-AU" w:eastAsia="zh-HK"/>
        </w:rPr>
        <w:t>教學</w:t>
      </w:r>
      <w:r w:rsidR="00FC1BB5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策略,</w:t>
      </w:r>
      <w:r w:rsidR="00FC1BB5" w:rsidRPr="00FF0E71">
        <w:rPr>
          <w:rFonts w:ascii="PMingLiU" w:eastAsia="PMingLiU" w:hAnsi="PMingLiU"/>
          <w:sz w:val="22"/>
          <w:szCs w:val="22"/>
          <w:lang w:val="en-AU" w:eastAsia="zh-HK"/>
        </w:rPr>
        <w:t xml:space="preserve"> </w:t>
      </w:r>
      <w:r w:rsidR="00FC1BB5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讓</w:t>
      </w:r>
      <w:r w:rsidR="00FF3104" w:rsidRPr="00FF0E71">
        <w:rPr>
          <w:rFonts w:ascii="Microsoft YaHei" w:eastAsia="PMingLiU" w:hAnsi="Microsoft YaHei" w:cs="Microsoft YaHei" w:hint="eastAsia"/>
          <w:sz w:val="22"/>
          <w:szCs w:val="22"/>
          <w:lang w:val="en-AU" w:eastAsia="zh-HK"/>
        </w:rPr>
        <w:t>你孩子的學校和</w:t>
      </w:r>
      <w:r w:rsidR="005A6DF0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預備班老師可以快</w:t>
      </w:r>
      <w:r w:rsidR="00FF3104" w:rsidRPr="00FF0E71">
        <w:rPr>
          <w:rFonts w:ascii="Microsoft YaHei" w:eastAsia="PMingLiU" w:hAnsi="Microsoft YaHei" w:cs="Microsoft YaHei" w:hint="eastAsia"/>
          <w:sz w:val="22"/>
          <w:szCs w:val="22"/>
          <w:lang w:val="en-AU" w:eastAsia="zh-HK"/>
        </w:rPr>
        <w:t>點</w:t>
      </w:r>
      <w:r w:rsidR="005A6DF0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認識你的孩子</w:t>
      </w:r>
      <w:r w:rsidR="009C6578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,</w:t>
      </w:r>
      <w:r w:rsidR="009C6578" w:rsidRPr="00FF0E71">
        <w:rPr>
          <w:rFonts w:ascii="PMingLiU" w:eastAsia="PMingLiU" w:hAnsi="PMingLiU"/>
          <w:sz w:val="22"/>
          <w:szCs w:val="22"/>
          <w:lang w:val="en-AU" w:eastAsia="zh-HK"/>
        </w:rPr>
        <w:t xml:space="preserve"> </w:t>
      </w:r>
      <w:r w:rsidR="005A6DF0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以</w:t>
      </w:r>
      <w:r w:rsidR="005A6DF0" w:rsidRPr="00FF0E71">
        <w:rPr>
          <w:rFonts w:ascii="PMingLiU" w:eastAsia="PMingLiU" w:hAnsi="PMingLiU" w:hint="eastAsia"/>
          <w:sz w:val="22"/>
          <w:szCs w:val="22"/>
          <w:lang w:val="en-AU" w:eastAsia="zh-TW"/>
        </w:rPr>
        <w:t>及</w:t>
      </w:r>
      <w:r w:rsidR="005A6DF0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計劃適當的學習和教學活動。</w:t>
      </w:r>
    </w:p>
    <w:p w14:paraId="3CCBF125" w14:textId="5ACAD84C" w:rsidR="00E0334B" w:rsidRPr="00FF0E71" w:rsidRDefault="00901D34" w:rsidP="003F261D">
      <w:pPr>
        <w:spacing w:before="120" w:after="200" w:line="240" w:lineRule="auto"/>
        <w:rPr>
          <w:rFonts w:eastAsia="PMingLiU"/>
          <w:sz w:val="22"/>
          <w:szCs w:val="22"/>
          <w:lang w:val="en-AU" w:eastAsia="zh-HK"/>
        </w:rPr>
      </w:pP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如果你</w:t>
      </w:r>
      <w:r w:rsidR="009C6578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打算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把你的孩子送</w:t>
      </w:r>
      <w:r w:rsidR="009C6578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到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校外時間照顧</w:t>
      </w:r>
      <w:r w:rsidR="00AC6E6A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服務</w:t>
      </w:r>
      <w:r w:rsidR="00AC6E6A" w:rsidRPr="00FF0E71">
        <w:rPr>
          <w:rFonts w:eastAsia="PMingLiU"/>
          <w:sz w:val="22"/>
          <w:szCs w:val="22"/>
          <w:lang w:val="en-AU" w:eastAsia="zh-TW"/>
        </w:rPr>
        <w:t xml:space="preserve"> </w:t>
      </w:r>
      <w:r w:rsidRPr="00FF0E71">
        <w:rPr>
          <w:rFonts w:eastAsia="PMingLiU"/>
          <w:sz w:val="22"/>
          <w:szCs w:val="22"/>
          <w:lang w:val="en-AU" w:eastAsia="zh-TW"/>
        </w:rPr>
        <w:t>(OSHC)</w:t>
      </w:r>
      <w:r w:rsidR="00AC6E6A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,</w:t>
      </w:r>
      <w:r w:rsidR="00AC6E6A" w:rsidRPr="00FF0E71">
        <w:rPr>
          <w:rFonts w:ascii="PMingLiU" w:eastAsia="PMingLiU" w:hAnsi="PMingLiU"/>
          <w:sz w:val="22"/>
          <w:szCs w:val="22"/>
          <w:lang w:val="en-AU" w:eastAsia="zh-HK"/>
        </w:rPr>
        <w:t xml:space="preserve"> 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該過</w:t>
      </w:r>
      <w:r w:rsidR="00E806DE" w:rsidRPr="00FF0E71">
        <w:rPr>
          <w:rFonts w:ascii="Microsoft YaHei" w:eastAsia="PMingLiU" w:hAnsi="Microsoft YaHei" w:cs="Microsoft YaHei" w:hint="eastAsia"/>
          <w:sz w:val="22"/>
          <w:szCs w:val="22"/>
          <w:lang w:val="en-AU" w:eastAsia="zh-TW"/>
        </w:rPr>
        <w:t>渡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期</w:t>
      </w:r>
      <w:r w:rsidR="009C6578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說明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亦可以與</w:t>
      </w:r>
      <w:r w:rsidRPr="00FF0E71">
        <w:rPr>
          <w:rFonts w:eastAsia="PMingLiU"/>
          <w:sz w:val="22"/>
          <w:szCs w:val="22"/>
          <w:lang w:val="en-AU" w:eastAsia="zh-TW"/>
        </w:rPr>
        <w:t>OSHC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服務</w:t>
      </w:r>
      <w:r w:rsidR="00B61AB1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人員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分享。過</w:t>
      </w:r>
      <w:r w:rsidR="00E806DE" w:rsidRPr="00FF0E71">
        <w:rPr>
          <w:rFonts w:ascii="Microsoft YaHei" w:eastAsia="PMingLiU" w:hAnsi="Microsoft YaHei" w:cs="Microsoft YaHei" w:hint="eastAsia"/>
          <w:sz w:val="22"/>
          <w:szCs w:val="22"/>
          <w:lang w:val="en-AU" w:eastAsia="zh-TW"/>
        </w:rPr>
        <w:t>渡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期</w:t>
      </w:r>
      <w:r w:rsidR="009C6578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說明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能幫助</w:t>
      </w:r>
      <w:r w:rsidRPr="00FF0E71">
        <w:rPr>
          <w:rFonts w:eastAsia="PMingLiU"/>
          <w:sz w:val="22"/>
          <w:szCs w:val="22"/>
          <w:lang w:val="en-AU" w:eastAsia="zh-TW"/>
        </w:rPr>
        <w:t xml:space="preserve">OSHC 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的教育</w:t>
      </w:r>
      <w:r w:rsidR="00D37241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工</w:t>
      </w:r>
      <w:r w:rsidR="00D37241" w:rsidRPr="00FF0E71">
        <w:rPr>
          <w:rFonts w:ascii="PMingLiU" w:eastAsia="PMingLiU" w:hAnsi="PMingLiU" w:hint="eastAsia"/>
          <w:sz w:val="22"/>
          <w:szCs w:val="22"/>
          <w:lang w:val="en-AU" w:eastAsia="zh-TW"/>
        </w:rPr>
        <w:t>作</w:t>
      </w:r>
      <w:r w:rsidR="00D37241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人</w:t>
      </w:r>
      <w:r w:rsidR="009C6578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員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就你孩子的興趣作出計劃,</w:t>
      </w:r>
      <w:r w:rsidRPr="00FF0E71">
        <w:rPr>
          <w:rFonts w:ascii="PMingLiU" w:eastAsia="PMingLiU" w:hAnsi="PMingLiU"/>
          <w:sz w:val="22"/>
          <w:szCs w:val="22"/>
          <w:lang w:val="en-AU" w:eastAsia="zh-HK"/>
        </w:rPr>
        <w:t xml:space="preserve"> 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並</w:t>
      </w:r>
      <w:r w:rsidR="00CD47CA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支</w:t>
      </w:r>
      <w:r w:rsidR="00CD47CA" w:rsidRPr="00FF0E71">
        <w:rPr>
          <w:rFonts w:ascii="PMingLiU" w:eastAsia="PMingLiU" w:hAnsi="PMingLiU" w:hint="eastAsia"/>
          <w:sz w:val="22"/>
          <w:szCs w:val="22"/>
          <w:lang w:val="en-AU" w:eastAsia="zh-TW"/>
        </w:rPr>
        <w:t>持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幼兒</w:t>
      </w:r>
      <w:r w:rsidR="00FF3104" w:rsidRPr="00FF0E71">
        <w:rPr>
          <w:rFonts w:ascii="Microsoft YaHei" w:eastAsia="PMingLiU" w:hAnsi="Microsoft YaHei" w:cs="Microsoft YaHei" w:hint="eastAsia"/>
          <w:sz w:val="22"/>
          <w:szCs w:val="22"/>
          <w:lang w:val="en-AU" w:eastAsia="zh-HK"/>
        </w:rPr>
        <w:t>教育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、學校和</w:t>
      </w:r>
      <w:r w:rsidRPr="00FF0E71">
        <w:rPr>
          <w:rFonts w:eastAsia="PMingLiU"/>
          <w:sz w:val="22"/>
          <w:szCs w:val="22"/>
          <w:lang w:val="en-AU" w:eastAsia="zh-TW"/>
        </w:rPr>
        <w:t xml:space="preserve">OSHC 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之間</w:t>
      </w:r>
      <w:r w:rsidR="00CD47CA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的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連</w:t>
      </w:r>
      <w:r w:rsidR="00B61AB1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貫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性。</w:t>
      </w:r>
    </w:p>
    <w:p w14:paraId="625FAB1C" w14:textId="27EAAFEB" w:rsidR="009C2BD1" w:rsidRPr="00FF0E71" w:rsidRDefault="00CD47CA" w:rsidP="003F261D">
      <w:pPr>
        <w:spacing w:before="120" w:after="200" w:line="240" w:lineRule="auto"/>
        <w:rPr>
          <w:rFonts w:eastAsia="PMingLiU"/>
          <w:sz w:val="22"/>
          <w:szCs w:val="22"/>
          <w:lang w:val="en-AU" w:eastAsia="zh-TW"/>
        </w:rPr>
      </w:pP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過</w:t>
      </w:r>
      <w:r w:rsidR="00E806DE" w:rsidRPr="00FF0E71">
        <w:rPr>
          <w:rFonts w:ascii="Microsoft YaHei" w:eastAsia="PMingLiU" w:hAnsi="Microsoft YaHei" w:cs="Microsoft YaHei" w:hint="eastAsia"/>
          <w:sz w:val="22"/>
          <w:szCs w:val="22"/>
          <w:lang w:val="en-AU" w:eastAsia="zh-TW"/>
        </w:rPr>
        <w:t>渡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期</w:t>
      </w:r>
      <w:r w:rsidR="009C6578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說明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可以幫助你去明白、支持、溝通</w:t>
      </w:r>
      <w:r w:rsidR="00B61AB1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和促進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有關你孩子在過</w:t>
      </w:r>
      <w:r w:rsidR="00E806DE" w:rsidRPr="00FF0E71">
        <w:rPr>
          <w:rFonts w:ascii="Microsoft YaHei" w:eastAsia="PMingLiU" w:hAnsi="Microsoft YaHei" w:cs="Microsoft YaHei" w:hint="eastAsia"/>
          <w:sz w:val="22"/>
          <w:szCs w:val="22"/>
          <w:lang w:val="en-AU" w:eastAsia="zh-TW"/>
        </w:rPr>
        <w:t>渡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入學期的學習。</w:t>
      </w:r>
      <w:r w:rsidR="00152B94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你將會</w:t>
      </w:r>
      <w:r w:rsidR="00B61AB1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收到</w:t>
      </w:r>
      <w:r w:rsidR="00152B94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一份</w:t>
      </w:r>
      <w:r w:rsidR="00FF3104" w:rsidRPr="00FF0E71">
        <w:rPr>
          <w:rFonts w:ascii="Microsoft YaHei" w:eastAsia="PMingLiU" w:hAnsi="Microsoft YaHei" w:cs="Microsoft YaHei" w:hint="eastAsia"/>
          <w:sz w:val="22"/>
          <w:szCs w:val="22"/>
          <w:lang w:val="en-AU" w:eastAsia="zh-HK"/>
        </w:rPr>
        <w:t>為</w:t>
      </w:r>
      <w:r w:rsidR="00152B94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你孩子完備的過</w:t>
      </w:r>
      <w:r w:rsidR="00E806DE" w:rsidRPr="00FF0E71">
        <w:rPr>
          <w:rFonts w:ascii="Microsoft YaHei" w:eastAsia="PMingLiU" w:hAnsi="Microsoft YaHei" w:cs="Microsoft YaHei" w:hint="eastAsia"/>
          <w:sz w:val="22"/>
          <w:szCs w:val="22"/>
          <w:lang w:val="en-AU" w:eastAsia="zh-TW"/>
        </w:rPr>
        <w:t>渡</w:t>
      </w:r>
      <w:r w:rsidR="00152B94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期</w:t>
      </w:r>
      <w:r w:rsidR="009C6578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說明</w:t>
      </w:r>
      <w:r w:rsidR="00152B94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副本。</w:t>
      </w:r>
    </w:p>
    <w:p w14:paraId="669A4547" w14:textId="6938AB87" w:rsidR="009C2BD1" w:rsidRPr="00FF0E71" w:rsidRDefault="005E1218" w:rsidP="003F261D">
      <w:pPr>
        <w:spacing w:before="120" w:after="200" w:line="240" w:lineRule="auto"/>
        <w:rPr>
          <w:rFonts w:eastAsia="PMingLiU"/>
          <w:sz w:val="22"/>
          <w:szCs w:val="22"/>
          <w:lang w:val="en-AU" w:eastAsia="zh-TW"/>
        </w:rPr>
      </w:pP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你孩子的過</w:t>
      </w:r>
      <w:r w:rsidR="00E806DE" w:rsidRPr="00FF0E71">
        <w:rPr>
          <w:rFonts w:ascii="Microsoft YaHei" w:eastAsia="PMingLiU" w:hAnsi="Microsoft YaHei" w:cs="Microsoft YaHei" w:hint="eastAsia"/>
          <w:sz w:val="22"/>
          <w:szCs w:val="22"/>
          <w:lang w:val="en-AU" w:eastAsia="zh-TW"/>
        </w:rPr>
        <w:t>渡</w:t>
      </w:r>
      <w:r w:rsidR="00ED51D7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期</w:t>
      </w:r>
      <w:r w:rsidR="009C6578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說明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包含一些有</w:t>
      </w:r>
      <w:r w:rsidRPr="00FF0E71">
        <w:rPr>
          <w:rFonts w:ascii="PMingLiU" w:eastAsia="PMingLiU" w:hAnsi="PMingLiU" w:hint="eastAsia"/>
          <w:sz w:val="22"/>
          <w:szCs w:val="22"/>
          <w:lang w:val="en-AU" w:eastAsia="zh-TW"/>
        </w:rPr>
        <w:t>關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你孩</w:t>
      </w:r>
      <w:r w:rsidRPr="00FF0E71">
        <w:rPr>
          <w:rFonts w:ascii="PMingLiU" w:eastAsia="PMingLiU" w:hAnsi="PMingLiU" w:hint="eastAsia"/>
          <w:sz w:val="22"/>
          <w:szCs w:val="22"/>
          <w:lang w:val="en-AU" w:eastAsia="zh-TW"/>
        </w:rPr>
        <w:t>子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的個人資料, 包括你孩子的姓名、出生日期和照片,</w:t>
      </w:r>
      <w:r w:rsidRPr="00FF0E71">
        <w:rPr>
          <w:rFonts w:ascii="PMingLiU" w:eastAsia="PMingLiU" w:hAnsi="PMingLiU"/>
          <w:sz w:val="22"/>
          <w:szCs w:val="22"/>
          <w:lang w:val="en-AU" w:eastAsia="zh-HK"/>
        </w:rPr>
        <w:t xml:space="preserve"> </w:t>
      </w:r>
      <w:r w:rsidR="00FF3104" w:rsidRPr="00FF0E71">
        <w:rPr>
          <w:rFonts w:ascii="Microsoft YaHei" w:eastAsia="PMingLiU" w:hAnsi="Microsoft YaHei" w:cs="Microsoft YaHei"/>
          <w:sz w:val="22"/>
          <w:szCs w:val="22"/>
          <w:lang w:val="en-AU" w:eastAsia="zh-HK"/>
        </w:rPr>
        <w:t>還有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你的姓名和聯絡詳情。如</w:t>
      </w:r>
      <w:r w:rsidR="00FF3104" w:rsidRPr="00FF0E71">
        <w:rPr>
          <w:rFonts w:ascii="Microsoft YaHei" w:eastAsia="PMingLiU" w:hAnsi="Microsoft YaHei" w:cs="Microsoft YaHei" w:hint="eastAsia"/>
          <w:sz w:val="22"/>
          <w:szCs w:val="22"/>
          <w:lang w:val="en-AU" w:eastAsia="zh-HK"/>
        </w:rPr>
        <w:t>相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關的話,</w:t>
      </w:r>
      <w:r w:rsidRPr="00FF0E71">
        <w:rPr>
          <w:rFonts w:ascii="PMingLiU" w:eastAsia="PMingLiU" w:hAnsi="PMingLiU"/>
          <w:sz w:val="22"/>
          <w:szCs w:val="22"/>
          <w:lang w:val="en-AU" w:eastAsia="zh-HK"/>
        </w:rPr>
        <w:t xml:space="preserve"> 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亦包含正在支持你孩子的其他幼兒</w:t>
      </w:r>
      <w:r w:rsidR="00FF3104" w:rsidRPr="00FF0E71">
        <w:rPr>
          <w:rFonts w:ascii="Microsoft YaHei" w:eastAsia="PMingLiU" w:hAnsi="Microsoft YaHei" w:cs="Microsoft YaHei" w:hint="eastAsia"/>
          <w:sz w:val="22"/>
          <w:szCs w:val="22"/>
          <w:lang w:val="en-AU" w:eastAsia="zh-HK"/>
        </w:rPr>
        <w:t>教育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專業人士</w:t>
      </w:r>
      <w:r w:rsidR="009C6578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的姓名和聯絡詳情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。</w:t>
      </w:r>
    </w:p>
    <w:p w14:paraId="77EFA803" w14:textId="2D4EE9EF" w:rsidR="00ED51D7" w:rsidRPr="00FF0E71" w:rsidRDefault="00ED51D7" w:rsidP="003F261D">
      <w:pPr>
        <w:spacing w:before="120" w:after="200" w:line="240" w:lineRule="auto"/>
        <w:rPr>
          <w:rFonts w:eastAsia="PMingLiU"/>
          <w:sz w:val="22"/>
          <w:szCs w:val="22"/>
          <w:lang w:val="en-AU" w:eastAsia="zh-TW"/>
        </w:rPr>
      </w:pP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lastRenderedPageBreak/>
        <w:t>過</w:t>
      </w:r>
      <w:r w:rsidR="00E806DE" w:rsidRPr="00FF0E71">
        <w:rPr>
          <w:rFonts w:ascii="Microsoft YaHei" w:eastAsia="PMingLiU" w:hAnsi="Microsoft YaHei" w:cs="Microsoft YaHei" w:hint="eastAsia"/>
          <w:sz w:val="22"/>
          <w:szCs w:val="22"/>
          <w:lang w:val="en-AU" w:eastAsia="zh-TW"/>
        </w:rPr>
        <w:t>渡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期</w:t>
      </w:r>
      <w:r w:rsidR="009C6578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說明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通常在第4學期填寫,</w:t>
      </w:r>
      <w:r w:rsidRPr="00FF0E71">
        <w:rPr>
          <w:rFonts w:ascii="PMingLiU" w:eastAsia="PMingLiU" w:hAnsi="PMingLiU"/>
          <w:sz w:val="22"/>
          <w:szCs w:val="22"/>
          <w:lang w:val="en-AU" w:eastAsia="zh-HK"/>
        </w:rPr>
        <w:t xml:space="preserve"> 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但如果你孩子有殘疾或發展緩慢,</w:t>
      </w:r>
      <w:r w:rsidRPr="00FF0E71">
        <w:rPr>
          <w:rFonts w:ascii="PMingLiU" w:eastAsia="PMingLiU" w:hAnsi="PMingLiU"/>
          <w:sz w:val="22"/>
          <w:szCs w:val="22"/>
          <w:lang w:val="en-AU" w:eastAsia="zh-HK"/>
        </w:rPr>
        <w:t xml:space="preserve"> 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你孩</w:t>
      </w:r>
      <w:r w:rsidRPr="00FF0E71">
        <w:rPr>
          <w:rFonts w:ascii="PMingLiU" w:eastAsia="PMingLiU" w:hAnsi="PMingLiU" w:hint="eastAsia"/>
          <w:sz w:val="22"/>
          <w:szCs w:val="22"/>
          <w:lang w:val="en-AU" w:eastAsia="zh-TW"/>
        </w:rPr>
        <w:t>子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的幼兒教育</w:t>
      </w:r>
      <w:r w:rsidR="00D37241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人</w:t>
      </w:r>
      <w:r w:rsidR="00627AC8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員</w:t>
      </w:r>
      <w:r w:rsidR="00E51F4E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會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大約在六/七月填寫過</w:t>
      </w:r>
      <w:r w:rsidR="00E806DE" w:rsidRPr="00FF0E71">
        <w:rPr>
          <w:rFonts w:ascii="Microsoft YaHei" w:eastAsia="PMingLiU" w:hAnsi="Microsoft YaHei" w:cs="Microsoft YaHei" w:hint="eastAsia"/>
          <w:sz w:val="22"/>
          <w:szCs w:val="22"/>
          <w:lang w:val="en-AU" w:eastAsia="zh-TW"/>
        </w:rPr>
        <w:t>渡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期</w:t>
      </w:r>
      <w:r w:rsidR="009C6578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說明</w:t>
      </w:r>
      <w:r w:rsidR="00032B10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,</w:t>
      </w:r>
      <w:r w:rsidR="00660092" w:rsidRPr="00FF0E71">
        <w:rPr>
          <w:rFonts w:ascii="PMingLiU" w:eastAsia="PMingLiU" w:hAnsi="PMingLiU"/>
          <w:sz w:val="22"/>
          <w:szCs w:val="22"/>
          <w:lang w:val="en-AU" w:eastAsia="zh-HK"/>
        </w:rPr>
        <w:t xml:space="preserve"> </w:t>
      </w:r>
      <w:r w:rsidR="00032B10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作為</w:t>
      </w:r>
      <w:r w:rsidR="00660092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你和你孩子</w:t>
      </w:r>
      <w:r w:rsidR="00E51F4E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所選</w:t>
      </w:r>
      <w:r w:rsidR="00660092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的學</w:t>
      </w:r>
      <w:r w:rsidR="00660092" w:rsidRPr="00FF0E71">
        <w:rPr>
          <w:rFonts w:ascii="PMingLiU" w:eastAsia="PMingLiU" w:hAnsi="PMingLiU" w:hint="eastAsia"/>
          <w:sz w:val="22"/>
          <w:szCs w:val="22"/>
          <w:lang w:val="en-AU" w:eastAsia="zh-TW"/>
        </w:rPr>
        <w:t>校</w:t>
      </w:r>
      <w:r w:rsidR="00660092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開始對話的</w:t>
      </w:r>
      <w:r w:rsidR="00D37241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橋樑,</w:t>
      </w:r>
      <w:r w:rsidR="00D37241" w:rsidRPr="00FF0E71">
        <w:rPr>
          <w:rFonts w:ascii="PMingLiU" w:eastAsia="PMingLiU" w:hAnsi="PMingLiU"/>
          <w:sz w:val="22"/>
          <w:szCs w:val="22"/>
          <w:lang w:val="en-AU" w:eastAsia="zh-HK"/>
        </w:rPr>
        <w:t xml:space="preserve"> </w:t>
      </w:r>
      <w:r w:rsidR="00D37241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商討所需的支援服務。</w:t>
      </w:r>
    </w:p>
    <w:p w14:paraId="0FAB4327" w14:textId="5E46E8F6" w:rsidR="00F56623" w:rsidRPr="00FF0E71" w:rsidRDefault="00F56623" w:rsidP="003F261D">
      <w:pPr>
        <w:spacing w:before="120" w:after="200" w:line="240" w:lineRule="auto"/>
        <w:rPr>
          <w:rFonts w:eastAsia="PMingLiU"/>
          <w:sz w:val="22"/>
          <w:szCs w:val="22"/>
          <w:lang w:val="en-AU" w:eastAsia="zh-TW"/>
        </w:rPr>
      </w:pP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由於你</w:t>
      </w:r>
      <w:r w:rsidR="00FF3104" w:rsidRPr="00FF0E71">
        <w:rPr>
          <w:rFonts w:ascii="Microsoft YaHei" w:eastAsia="PMingLiU" w:hAnsi="Microsoft YaHei" w:cs="Microsoft YaHei" w:hint="eastAsia"/>
          <w:sz w:val="22"/>
          <w:szCs w:val="22"/>
          <w:lang w:val="en-AU" w:eastAsia="zh-HK"/>
        </w:rPr>
        <w:t>是最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認識你孩子</w:t>
      </w:r>
      <w:r w:rsidR="008B4895" w:rsidRPr="00FF0E71">
        <w:rPr>
          <w:rFonts w:ascii="Microsoft YaHei" w:eastAsia="PMingLiU" w:hAnsi="Microsoft YaHei" w:cs="Microsoft YaHei" w:hint="eastAsia"/>
          <w:sz w:val="22"/>
          <w:szCs w:val="22"/>
          <w:lang w:val="en-AU" w:eastAsia="zh-HK"/>
        </w:rPr>
        <w:t>的人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,</w:t>
      </w:r>
      <w:r w:rsidRPr="00FF0E71">
        <w:rPr>
          <w:rFonts w:ascii="PMingLiU" w:eastAsia="PMingLiU" w:hAnsi="PMingLiU"/>
          <w:sz w:val="22"/>
          <w:szCs w:val="22"/>
          <w:lang w:val="en-AU" w:eastAsia="zh-HK"/>
        </w:rPr>
        <w:t xml:space="preserve"> </w:t>
      </w:r>
      <w:r w:rsidR="000F5B2B" w:rsidRPr="00FF0E71">
        <w:rPr>
          <w:rFonts w:ascii="Microsoft YaHei" w:eastAsia="PMingLiU" w:hAnsi="Microsoft YaHei" w:cs="Microsoft YaHei"/>
          <w:sz w:val="22"/>
          <w:szCs w:val="22"/>
          <w:lang w:val="en-AU" w:eastAsia="zh-HK"/>
        </w:rPr>
        <w:t>我們非常重視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你</w:t>
      </w:r>
      <w:r w:rsidR="000F5B2B" w:rsidRPr="00FF0E71">
        <w:rPr>
          <w:rFonts w:ascii="Microsoft YaHei" w:eastAsia="PMingLiU" w:hAnsi="Microsoft YaHei" w:cs="Microsoft YaHei" w:hint="eastAsia"/>
          <w:sz w:val="22"/>
          <w:szCs w:val="22"/>
          <w:lang w:val="en-AU" w:eastAsia="zh-HK"/>
        </w:rPr>
        <w:t>能夠參與在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該</w:t>
      </w:r>
      <w:r w:rsidR="009C6578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說明</w:t>
      </w:r>
      <w:r w:rsidR="000F5B2B" w:rsidRPr="00FF0E71">
        <w:rPr>
          <w:rFonts w:ascii="Microsoft YaHei" w:eastAsia="PMingLiU" w:hAnsi="Microsoft YaHei" w:cs="Microsoft YaHei" w:hint="eastAsia"/>
          <w:sz w:val="22"/>
          <w:szCs w:val="22"/>
          <w:lang w:val="en-AU" w:eastAsia="zh-HK"/>
        </w:rPr>
        <w:t>上提出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意見。你將被邀請</w:t>
      </w:r>
      <w:r w:rsidR="000F5B2B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填寫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過</w:t>
      </w:r>
      <w:r w:rsidR="00E806DE" w:rsidRPr="00FF0E71">
        <w:rPr>
          <w:rFonts w:ascii="Microsoft YaHei" w:eastAsia="PMingLiU" w:hAnsi="Microsoft YaHei" w:cs="Microsoft YaHei" w:hint="eastAsia"/>
          <w:sz w:val="22"/>
          <w:szCs w:val="22"/>
          <w:lang w:val="en-AU" w:eastAsia="zh-TW"/>
        </w:rPr>
        <w:t>渡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期</w:t>
      </w:r>
      <w:r w:rsidR="009C6578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說明</w:t>
      </w:r>
      <w:r w:rsidR="000F5B2B" w:rsidRPr="00FF0E71">
        <w:rPr>
          <w:rFonts w:ascii="Microsoft YaHei" w:eastAsia="PMingLiU" w:hAnsi="Microsoft YaHei" w:cs="Microsoft YaHei" w:hint="eastAsia"/>
          <w:sz w:val="22"/>
          <w:szCs w:val="22"/>
          <w:lang w:val="en-AU" w:eastAsia="zh-HK"/>
        </w:rPr>
        <w:t>上的</w:t>
      </w:r>
      <w:r w:rsidR="00D37241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其中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一欄。在過</w:t>
      </w:r>
      <w:r w:rsidR="00E806DE" w:rsidRPr="00FF0E71">
        <w:rPr>
          <w:rFonts w:ascii="Microsoft YaHei" w:eastAsia="PMingLiU" w:hAnsi="Microsoft YaHei" w:cs="Microsoft YaHei" w:hint="eastAsia"/>
          <w:sz w:val="22"/>
          <w:szCs w:val="22"/>
          <w:lang w:val="en-AU" w:eastAsia="zh-TW"/>
        </w:rPr>
        <w:t>渡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期</w:t>
      </w:r>
      <w:r w:rsidR="009C6578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說明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填寫該欄資料</w:t>
      </w:r>
      <w:r w:rsidR="00B61AB1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,</w:t>
      </w:r>
      <w:r w:rsidR="00B61AB1" w:rsidRPr="00FF0E71">
        <w:rPr>
          <w:rFonts w:ascii="PMingLiU" w:eastAsia="PMingLiU" w:hAnsi="PMingLiU"/>
          <w:sz w:val="22"/>
          <w:szCs w:val="22"/>
          <w:lang w:val="en-AU" w:eastAsia="zh-HK"/>
        </w:rPr>
        <w:t xml:space="preserve"> </w:t>
      </w:r>
      <w:r w:rsidR="00B61AB1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乃是</w:t>
      </w:r>
      <w:r w:rsidR="00D37241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讓</w:t>
      </w:r>
      <w:r w:rsidR="00FE3E59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學校知道他們</w:t>
      </w:r>
      <w:r w:rsidR="00D37241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可以</w:t>
      </w:r>
      <w:r w:rsidR="00FE3E59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如何幫助你和你的孩子,</w:t>
      </w:r>
      <w:r w:rsidR="00FE3E59" w:rsidRPr="00FF0E71">
        <w:rPr>
          <w:rFonts w:ascii="PMingLiU" w:eastAsia="PMingLiU" w:hAnsi="PMingLiU"/>
          <w:sz w:val="22"/>
          <w:szCs w:val="22"/>
          <w:lang w:val="en-AU" w:eastAsia="zh-HK"/>
        </w:rPr>
        <w:t xml:space="preserve"> </w:t>
      </w:r>
      <w:r w:rsidR="00FE3E59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以至你</w:t>
      </w:r>
      <w:r w:rsidR="00B61AB1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們</w:t>
      </w:r>
      <w:r w:rsidR="00FE3E59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兩人可以在入學時有一個</w:t>
      </w:r>
      <w:r w:rsidR="00D37241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美好</w:t>
      </w:r>
      <w:r w:rsidR="00FE3E59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的開始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。</w:t>
      </w:r>
    </w:p>
    <w:p w14:paraId="56A0357F" w14:textId="21290DDE" w:rsidR="00BD7A4B" w:rsidRPr="00FF0E71" w:rsidRDefault="00824E43" w:rsidP="003F261D">
      <w:pPr>
        <w:spacing w:before="120" w:after="200" w:line="240" w:lineRule="auto"/>
        <w:rPr>
          <w:rFonts w:eastAsia="PMingLiU"/>
          <w:sz w:val="22"/>
          <w:szCs w:val="22"/>
          <w:lang w:val="en-AU" w:eastAsia="zh-TW"/>
        </w:rPr>
      </w:pP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說明</w:t>
      </w:r>
      <w:r w:rsidR="008B4895" w:rsidRPr="00FF0E71">
        <w:rPr>
          <w:rFonts w:ascii="Microsoft YaHei" w:eastAsia="PMingLiU" w:hAnsi="Microsoft YaHei" w:cs="Microsoft YaHei" w:hint="eastAsia"/>
          <w:sz w:val="22"/>
          <w:szCs w:val="22"/>
          <w:lang w:val="en-AU" w:eastAsia="zh-HK"/>
        </w:rPr>
        <w:t>上</w:t>
      </w:r>
      <w:r w:rsidR="00BD7A4B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也有一欄</w:t>
      </w:r>
      <w:r w:rsidR="000F5B2B" w:rsidRPr="00FF0E71">
        <w:rPr>
          <w:rFonts w:ascii="Microsoft YaHei" w:eastAsia="PMingLiU" w:hAnsi="Microsoft YaHei" w:cs="Microsoft YaHei" w:hint="eastAsia"/>
          <w:sz w:val="22"/>
          <w:szCs w:val="22"/>
          <w:lang w:val="en-AU" w:eastAsia="zh-HK"/>
        </w:rPr>
        <w:t>是</w:t>
      </w:r>
      <w:r w:rsidR="000F5B2B" w:rsidRPr="00FF0E71">
        <w:rPr>
          <w:rFonts w:ascii="Microsoft YaHei" w:eastAsia="PMingLiU" w:hAnsi="Microsoft YaHei" w:cs="Microsoft YaHei"/>
          <w:sz w:val="22"/>
          <w:szCs w:val="22"/>
          <w:lang w:val="en-AU" w:eastAsia="zh-HK"/>
        </w:rPr>
        <w:t>給</w:t>
      </w:r>
      <w:r w:rsidR="00BD7A4B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你的孩子填寫</w:t>
      </w:r>
      <w:r w:rsidR="000F5B2B" w:rsidRPr="00FF0E71">
        <w:rPr>
          <w:rFonts w:ascii="Microsoft YaHei" w:eastAsia="PMingLiU" w:hAnsi="Microsoft YaHei" w:cs="Microsoft YaHei" w:hint="eastAsia"/>
          <w:sz w:val="22"/>
          <w:szCs w:val="22"/>
          <w:lang w:val="en-AU" w:eastAsia="zh-HK"/>
        </w:rPr>
        <w:t>的</w:t>
      </w:r>
      <w:r w:rsidR="00BD7A4B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 xml:space="preserve"> (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由</w:t>
      </w:r>
      <w:r w:rsidR="00BD7A4B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一位成年人協助,</w:t>
      </w:r>
      <w:r w:rsidR="00BD7A4B" w:rsidRPr="00FF0E71">
        <w:rPr>
          <w:rFonts w:ascii="PMingLiU" w:eastAsia="PMingLiU" w:hAnsi="PMingLiU"/>
          <w:sz w:val="22"/>
          <w:szCs w:val="22"/>
          <w:lang w:val="en-AU" w:eastAsia="zh-HK"/>
        </w:rPr>
        <w:t xml:space="preserve"> </w:t>
      </w:r>
      <w:r w:rsidR="00BD7A4B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可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以</w:t>
      </w:r>
      <w:r w:rsidR="00BD7A4B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是你或幼兒</w:t>
      </w:r>
      <w:r w:rsidR="00E51F4E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班</w:t>
      </w:r>
      <w:r w:rsidR="00BD7A4B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的老師)。此欄通常包括一幅圖畫和記錄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一些有關</w:t>
      </w:r>
      <w:r w:rsidR="00BD7A4B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你孩子對學校感到好奇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的事情</w:t>
      </w:r>
      <w:r w:rsidR="00BD7A4B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,</w:t>
      </w:r>
      <w:r w:rsidR="00BD7A4B" w:rsidRPr="00FF0E71">
        <w:rPr>
          <w:rFonts w:ascii="PMingLiU" w:eastAsia="PMingLiU" w:hAnsi="PMingLiU"/>
          <w:sz w:val="22"/>
          <w:szCs w:val="22"/>
          <w:lang w:val="en-AU" w:eastAsia="zh-HK"/>
        </w:rPr>
        <w:t xml:space="preserve"> </w:t>
      </w:r>
      <w:r w:rsidR="00BD7A4B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以及他們對開始上學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的</w:t>
      </w:r>
      <w:r w:rsidR="00813A32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想法。</w:t>
      </w:r>
    </w:p>
    <w:p w14:paraId="5C1E80B8" w14:textId="3F05CC19" w:rsidR="00E0334B" w:rsidRPr="00FF0E71" w:rsidRDefault="00824E43" w:rsidP="003F261D">
      <w:pPr>
        <w:pStyle w:val="Heading2"/>
        <w:spacing w:before="120" w:after="200" w:line="240" w:lineRule="auto"/>
        <w:rPr>
          <w:rFonts w:eastAsia="PMingLiU"/>
          <w:sz w:val="24"/>
          <w:szCs w:val="24"/>
          <w:lang w:val="en-AU" w:eastAsia="zh-HK"/>
        </w:rPr>
      </w:pPr>
      <w:r w:rsidRPr="00FF0E71">
        <w:rPr>
          <w:rFonts w:ascii="PMingLiU" w:eastAsia="PMingLiU" w:hAnsi="PMingLiU" w:hint="eastAsia"/>
          <w:sz w:val="24"/>
          <w:szCs w:val="24"/>
          <w:lang w:val="en-AU" w:eastAsia="zh-HK"/>
        </w:rPr>
        <w:t>如何</w:t>
      </w:r>
      <w:r w:rsidR="00D75E4E" w:rsidRPr="00FF0E71">
        <w:rPr>
          <w:rFonts w:ascii="Microsoft YaHei" w:eastAsia="PMingLiU" w:hAnsi="Microsoft YaHei" w:cs="Microsoft YaHei" w:hint="eastAsia"/>
          <w:sz w:val="24"/>
          <w:szCs w:val="24"/>
          <w:lang w:val="en-AU" w:eastAsia="zh-HK"/>
        </w:rPr>
        <w:t>把</w:t>
      </w:r>
      <w:r w:rsidR="00123C76" w:rsidRPr="00FF0E71">
        <w:rPr>
          <w:rFonts w:ascii="PMingLiU" w:eastAsia="PMingLiU" w:hAnsi="PMingLiU" w:hint="eastAsia"/>
          <w:sz w:val="24"/>
          <w:szCs w:val="24"/>
          <w:lang w:val="en-AU" w:eastAsia="zh-HK"/>
        </w:rPr>
        <w:t>資料與你孩</w:t>
      </w:r>
      <w:r w:rsidR="00123C76" w:rsidRPr="00FF0E71">
        <w:rPr>
          <w:rFonts w:ascii="PMingLiU" w:eastAsia="PMingLiU" w:hAnsi="PMingLiU" w:hint="eastAsia"/>
          <w:sz w:val="24"/>
          <w:szCs w:val="24"/>
          <w:lang w:val="en-AU" w:eastAsia="zh-TW"/>
        </w:rPr>
        <w:t>子</w:t>
      </w:r>
      <w:r w:rsidR="00123C76" w:rsidRPr="00FF0E71">
        <w:rPr>
          <w:rFonts w:ascii="PMingLiU" w:eastAsia="PMingLiU" w:hAnsi="PMingLiU" w:hint="eastAsia"/>
          <w:sz w:val="24"/>
          <w:szCs w:val="24"/>
          <w:lang w:val="en-AU" w:eastAsia="zh-HK"/>
        </w:rPr>
        <w:t>的學校互相分享</w:t>
      </w:r>
    </w:p>
    <w:p w14:paraId="134E0C78" w14:textId="151027C5" w:rsidR="0014062C" w:rsidRPr="00FF0E71" w:rsidRDefault="0014062C" w:rsidP="003F261D">
      <w:pPr>
        <w:spacing w:before="120" w:after="200" w:line="240" w:lineRule="auto"/>
        <w:rPr>
          <w:rFonts w:eastAsia="PMingLiU"/>
          <w:sz w:val="22"/>
          <w:szCs w:val="22"/>
          <w:lang w:val="en-AU" w:eastAsia="zh-TW"/>
        </w:rPr>
      </w:pP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從</w:t>
      </w:r>
      <w:r w:rsidRPr="00FF0E71">
        <w:rPr>
          <w:rFonts w:eastAsia="PMingLiU"/>
          <w:sz w:val="22"/>
          <w:szCs w:val="22"/>
          <w:lang w:val="en-AU" w:eastAsia="zh-HK"/>
        </w:rPr>
        <w:t>201</w:t>
      </w:r>
      <w:r w:rsidR="00BF6BCE">
        <w:rPr>
          <w:rFonts w:eastAsia="PMingLiU"/>
          <w:sz w:val="22"/>
          <w:szCs w:val="22"/>
          <w:lang w:val="en-AU" w:eastAsia="zh-HK"/>
        </w:rPr>
        <w:t>8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年開始,</w:t>
      </w:r>
      <w:r w:rsidRPr="00FF0E71">
        <w:rPr>
          <w:rFonts w:ascii="PMingLiU" w:eastAsia="PMingLiU" w:hAnsi="PMingLiU"/>
          <w:sz w:val="22"/>
          <w:szCs w:val="22"/>
          <w:lang w:val="en-AU" w:eastAsia="zh-HK"/>
        </w:rPr>
        <w:t xml:space="preserve"> 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過</w:t>
      </w:r>
      <w:r w:rsidR="00E806DE" w:rsidRPr="00FF0E71">
        <w:rPr>
          <w:rFonts w:ascii="Microsoft YaHei" w:eastAsia="PMingLiU" w:hAnsi="Microsoft YaHei" w:cs="Microsoft YaHei" w:hint="eastAsia"/>
          <w:sz w:val="22"/>
          <w:szCs w:val="22"/>
          <w:lang w:val="en-AU" w:eastAsia="zh-TW"/>
        </w:rPr>
        <w:t>渡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期說明將會利</w:t>
      </w:r>
      <w:r w:rsidRPr="00FF0E71">
        <w:rPr>
          <w:rFonts w:ascii="PMingLiU" w:eastAsia="PMingLiU" w:hAnsi="PMingLiU" w:hint="eastAsia"/>
          <w:sz w:val="22"/>
          <w:szCs w:val="22"/>
          <w:lang w:val="en-AU" w:eastAsia="zh-TW"/>
        </w:rPr>
        <w:t>用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在線工</w:t>
      </w:r>
      <w:r w:rsidRPr="00FF0E71">
        <w:rPr>
          <w:rFonts w:ascii="PMingLiU" w:eastAsia="PMingLiU" w:hAnsi="PMingLiU" w:hint="eastAsia"/>
          <w:sz w:val="22"/>
          <w:szCs w:val="22"/>
          <w:lang w:val="en-AU" w:eastAsia="zh-TW"/>
        </w:rPr>
        <w:t>具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在</w:t>
      </w:r>
      <w:r w:rsidRPr="00FF0E71">
        <w:rPr>
          <w:rFonts w:eastAsia="PMingLiU"/>
          <w:i/>
          <w:sz w:val="22"/>
          <w:szCs w:val="22"/>
          <w:lang w:val="en-AU"/>
        </w:rPr>
        <w:t>Insight Assessment Platform</w:t>
      </w:r>
      <w:r w:rsidRPr="00FF0E71">
        <w:rPr>
          <w:rFonts w:eastAsia="PMingLiU"/>
          <w:sz w:val="22"/>
          <w:szCs w:val="22"/>
          <w:lang w:val="en-AU"/>
        </w:rPr>
        <w:t xml:space="preserve"> 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(一個包含評估工具/文書的在線平台)</w:t>
      </w:r>
      <w:r w:rsidRPr="00FF0E71">
        <w:rPr>
          <w:rFonts w:ascii="PMingLiU" w:eastAsia="PMingLiU" w:hAnsi="PMingLiU"/>
          <w:sz w:val="22"/>
          <w:szCs w:val="22"/>
          <w:lang w:val="en-AU" w:eastAsia="zh-HK"/>
        </w:rPr>
        <w:t xml:space="preserve"> 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進行填寫、分享和儲存資料。所有</w:t>
      </w:r>
      <w:r w:rsidR="00D021A0" w:rsidRPr="00FF0E71">
        <w:rPr>
          <w:rFonts w:ascii="Microsoft YaHei" w:eastAsia="PMingLiU" w:hAnsi="Microsoft YaHei" w:cs="Microsoft YaHei" w:hint="eastAsia"/>
          <w:sz w:val="22"/>
          <w:szCs w:val="22"/>
          <w:lang w:val="en-AU" w:eastAsia="zh-HK"/>
        </w:rPr>
        <w:t>在</w:t>
      </w:r>
      <w:r w:rsidRPr="00FF0E71">
        <w:rPr>
          <w:rFonts w:eastAsia="PMingLiU"/>
          <w:i/>
          <w:sz w:val="22"/>
          <w:szCs w:val="22"/>
          <w:lang w:val="en-AU" w:eastAsia="zh-HK"/>
        </w:rPr>
        <w:t>Insight Assessment Platform</w:t>
      </w:r>
      <w:r w:rsidR="00D021A0" w:rsidRPr="00FF0E71">
        <w:rPr>
          <w:rFonts w:ascii="Microsoft YaHei" w:eastAsia="PMingLiU" w:hAnsi="Microsoft YaHei" w:cs="Microsoft YaHei" w:hint="eastAsia"/>
          <w:sz w:val="22"/>
          <w:szCs w:val="22"/>
          <w:lang w:val="en-AU" w:eastAsia="zh-HK"/>
        </w:rPr>
        <w:t>載有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的資料</w:t>
      </w:r>
      <w:r w:rsidR="00D021A0" w:rsidRPr="00FF0E71">
        <w:rPr>
          <w:rFonts w:ascii="Microsoft YaHei" w:eastAsia="PMingLiU" w:hAnsi="Microsoft YaHei" w:cs="Microsoft YaHei" w:hint="eastAsia"/>
          <w:sz w:val="22"/>
          <w:szCs w:val="22"/>
          <w:lang w:val="en-AU" w:eastAsia="zh-HK"/>
        </w:rPr>
        <w:t>均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安全儲存在澳洲境內。</w:t>
      </w:r>
    </w:p>
    <w:p w14:paraId="56025130" w14:textId="3F1B58F5" w:rsidR="00E0334B" w:rsidRPr="00FF0E71" w:rsidRDefault="00627AC8" w:rsidP="003F261D">
      <w:pPr>
        <w:spacing w:before="120" w:after="200" w:line="240" w:lineRule="auto"/>
        <w:rPr>
          <w:rFonts w:eastAsia="PMingLiU"/>
          <w:sz w:val="22"/>
          <w:szCs w:val="22"/>
          <w:lang w:val="en-AU" w:eastAsia="zh-TW"/>
        </w:rPr>
      </w:pPr>
      <w:r w:rsidRPr="00FF0E71">
        <w:rPr>
          <w:rFonts w:eastAsia="PMingLiU"/>
          <w:i/>
          <w:sz w:val="22"/>
          <w:szCs w:val="22"/>
          <w:lang w:val="en-AU" w:eastAsia="zh-HK"/>
        </w:rPr>
        <w:t>Insight Assessment Platform</w:t>
      </w:r>
      <w:r w:rsidRPr="00FF0E71">
        <w:rPr>
          <w:rFonts w:eastAsia="PMingLiU"/>
          <w:sz w:val="22"/>
          <w:szCs w:val="22"/>
          <w:lang w:val="en-AU" w:eastAsia="zh-HK"/>
        </w:rPr>
        <w:t xml:space="preserve"> 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已在所有維多利亞州</w:t>
      </w:r>
      <w:r w:rsidR="00CB77B4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的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政府學校採用,</w:t>
      </w:r>
      <w:r w:rsidRPr="00FF0E71">
        <w:rPr>
          <w:rFonts w:ascii="PMingLiU" w:eastAsia="PMingLiU" w:hAnsi="PMingLiU"/>
          <w:sz w:val="22"/>
          <w:szCs w:val="22"/>
          <w:lang w:val="en-AU" w:eastAsia="zh-HK"/>
        </w:rPr>
        <w:t xml:space="preserve"> </w:t>
      </w:r>
      <w:r w:rsidR="00D021A0" w:rsidRPr="00FF0E71">
        <w:rPr>
          <w:rFonts w:ascii="Microsoft YaHei" w:eastAsia="PMingLiU" w:hAnsi="Microsoft YaHei" w:cs="Microsoft YaHei"/>
          <w:sz w:val="22"/>
          <w:szCs w:val="22"/>
          <w:lang w:val="en-AU" w:eastAsia="zh-HK"/>
        </w:rPr>
        <w:t>允許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學校對你孩子的學習和發展</w:t>
      </w:r>
      <w:r w:rsidR="00CB77B4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設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立一個持久的記錄。有些天主教和獨立學校</w:t>
      </w:r>
      <w:r w:rsidR="00CB77B4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亦可能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透</w:t>
      </w:r>
      <w:r w:rsidRPr="00FF0E71">
        <w:rPr>
          <w:rFonts w:ascii="PMingLiU" w:eastAsia="PMingLiU" w:hAnsi="PMingLiU" w:hint="eastAsia"/>
          <w:sz w:val="22"/>
          <w:szCs w:val="22"/>
          <w:lang w:val="en-AU" w:eastAsia="zh-TW"/>
        </w:rPr>
        <w:t>過</w:t>
      </w:r>
      <w:r w:rsidRPr="00FF0E71">
        <w:rPr>
          <w:rFonts w:eastAsia="PMingLiU"/>
          <w:i/>
          <w:sz w:val="22"/>
          <w:szCs w:val="22"/>
          <w:lang w:val="en-AU" w:eastAsia="zh-HK"/>
        </w:rPr>
        <w:t>Insight Assessment Platform</w:t>
      </w:r>
      <w:r w:rsidR="0014062C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收到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有</w:t>
      </w:r>
      <w:r w:rsidRPr="00FF0E71">
        <w:rPr>
          <w:rFonts w:ascii="PMingLiU" w:eastAsia="PMingLiU" w:hAnsi="PMingLiU" w:hint="eastAsia"/>
          <w:sz w:val="22"/>
          <w:szCs w:val="22"/>
          <w:lang w:val="en-AU" w:eastAsia="zh-TW"/>
        </w:rPr>
        <w:t>關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你孩子的過</w:t>
      </w:r>
      <w:r w:rsidR="00E806DE" w:rsidRPr="00FF0E71">
        <w:rPr>
          <w:rFonts w:ascii="Microsoft YaHei" w:eastAsia="PMingLiU" w:hAnsi="Microsoft YaHei" w:cs="Microsoft YaHei" w:hint="eastAsia"/>
          <w:sz w:val="22"/>
          <w:szCs w:val="22"/>
          <w:lang w:val="en-AU" w:eastAsia="zh-TW"/>
        </w:rPr>
        <w:t>渡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期</w:t>
      </w:r>
      <w:r w:rsidR="009C6578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說明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,</w:t>
      </w:r>
      <w:r w:rsidRPr="00FF0E71">
        <w:rPr>
          <w:rFonts w:ascii="PMingLiU" w:eastAsia="PMingLiU" w:hAnsi="PMingLiU"/>
          <w:sz w:val="22"/>
          <w:szCs w:val="22"/>
          <w:lang w:val="en-AU" w:eastAsia="zh-HK"/>
        </w:rPr>
        <w:t xml:space="preserve"> 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或</w:t>
      </w:r>
      <w:r w:rsidR="00B0709F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者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他們會收到</w:t>
      </w:r>
      <w:r w:rsidR="00D021A0" w:rsidRPr="00FF0E71">
        <w:rPr>
          <w:rFonts w:ascii="Microsoft YaHei" w:eastAsia="PMingLiU" w:hAnsi="Microsoft YaHei" w:cs="Microsoft YaHei" w:hint="eastAsia"/>
          <w:sz w:val="22"/>
          <w:szCs w:val="22"/>
          <w:lang w:val="en-AU" w:eastAsia="zh-HK"/>
        </w:rPr>
        <w:t>由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你孩子的</w:t>
      </w:r>
      <w:r w:rsidR="00B0709F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幼兒</w:t>
      </w:r>
      <w:r w:rsidR="00D021A0" w:rsidRPr="00FF0E71">
        <w:rPr>
          <w:rFonts w:ascii="Microsoft YaHei" w:eastAsia="PMingLiU" w:hAnsi="Microsoft YaHei" w:cs="Microsoft YaHei" w:hint="eastAsia"/>
          <w:sz w:val="22"/>
          <w:szCs w:val="22"/>
          <w:lang w:val="en-AU" w:eastAsia="zh-HK"/>
        </w:rPr>
        <w:t>教育</w:t>
      </w:r>
      <w:r w:rsidR="00B0709F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服務</w:t>
      </w:r>
      <w:r w:rsidR="00D021A0" w:rsidRPr="00FF0E71">
        <w:rPr>
          <w:rFonts w:ascii="Microsoft YaHei" w:eastAsia="PMingLiU" w:hAnsi="Microsoft YaHei" w:cs="Microsoft YaHei" w:hint="eastAsia"/>
          <w:sz w:val="22"/>
          <w:szCs w:val="22"/>
          <w:lang w:val="en-AU" w:eastAsia="zh-HK"/>
        </w:rPr>
        <w:t>發出</w:t>
      </w:r>
      <w:r w:rsidR="00B0709F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的</w:t>
      </w:r>
      <w:r w:rsidR="00D021A0" w:rsidRPr="00FF0E71">
        <w:rPr>
          <w:rFonts w:ascii="Microsoft YaHei" w:eastAsia="PMingLiU" w:hAnsi="Microsoft YaHei" w:cs="Microsoft YaHei" w:hint="eastAsia"/>
          <w:sz w:val="22"/>
          <w:szCs w:val="22"/>
          <w:lang w:val="en-AU" w:eastAsia="zh-HK"/>
        </w:rPr>
        <w:t>紙本</w:t>
      </w:r>
      <w:r w:rsidR="00B0709F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或電子</w:t>
      </w:r>
      <w:r w:rsidR="00D021A0" w:rsidRPr="00FF0E71">
        <w:rPr>
          <w:rFonts w:ascii="Microsoft YaHei" w:eastAsia="PMingLiU" w:hAnsi="Microsoft YaHei" w:cs="Microsoft YaHei" w:hint="eastAsia"/>
          <w:sz w:val="22"/>
          <w:szCs w:val="22"/>
          <w:lang w:val="en-AU" w:eastAsia="zh-HK"/>
        </w:rPr>
        <w:t>版</w:t>
      </w:r>
      <w:r w:rsidR="00B0709F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本。</w:t>
      </w:r>
    </w:p>
    <w:p w14:paraId="4639A5AF" w14:textId="618C5EB7" w:rsidR="00486D06" w:rsidRPr="00FF0E71" w:rsidRDefault="00486D06" w:rsidP="003F261D">
      <w:pPr>
        <w:spacing w:before="120" w:after="200" w:line="240" w:lineRule="auto"/>
        <w:rPr>
          <w:rFonts w:ascii="PMingLiU" w:eastAsia="PMingLiU" w:hAnsi="PMingLiU"/>
          <w:sz w:val="22"/>
          <w:szCs w:val="22"/>
          <w:lang w:val="en-AU" w:eastAsia="zh-HK"/>
        </w:rPr>
      </w:pP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教育及培訓</w:t>
      </w:r>
      <w:r w:rsidR="00D021A0" w:rsidRPr="00FF0E71">
        <w:rPr>
          <w:rFonts w:ascii="Microsoft YaHei" w:eastAsia="PMingLiU" w:hAnsi="Microsoft YaHei" w:cs="Microsoft YaHei" w:hint="eastAsia"/>
          <w:sz w:val="22"/>
          <w:szCs w:val="22"/>
          <w:lang w:val="en-AU" w:eastAsia="zh-HK"/>
        </w:rPr>
        <w:t>部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 xml:space="preserve"> (</w:t>
      </w:r>
      <w:r w:rsidR="00D021A0" w:rsidRPr="00FF0E71">
        <w:rPr>
          <w:rFonts w:ascii="Microsoft YaHei" w:eastAsia="PMingLiU" w:hAnsi="Microsoft YaHei" w:cs="Microsoft YaHei" w:hint="eastAsia"/>
          <w:sz w:val="22"/>
          <w:szCs w:val="22"/>
          <w:lang w:val="en-AU" w:eastAsia="zh-HK"/>
        </w:rPr>
        <w:t>部門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)</w:t>
      </w:r>
      <w:r w:rsidRPr="00FF0E71">
        <w:rPr>
          <w:rFonts w:ascii="PMingLiU" w:eastAsia="PMingLiU" w:hAnsi="PMingLiU"/>
          <w:sz w:val="22"/>
          <w:szCs w:val="22"/>
          <w:lang w:val="en-AU" w:eastAsia="zh-HK"/>
        </w:rPr>
        <w:t xml:space="preserve"> </w:t>
      </w:r>
      <w:r w:rsidR="00D021A0" w:rsidRPr="00FF0E71">
        <w:rPr>
          <w:rFonts w:ascii="Microsoft YaHei" w:eastAsia="PMingLiU" w:hAnsi="Microsoft YaHei" w:cs="Microsoft YaHei"/>
          <w:sz w:val="22"/>
          <w:szCs w:val="22"/>
          <w:lang w:val="en-AU" w:eastAsia="zh-HK"/>
        </w:rPr>
        <w:t>有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一些工作</w:t>
      </w:r>
      <w:r w:rsidR="00D021A0" w:rsidRPr="00FF0E71">
        <w:rPr>
          <w:rFonts w:ascii="Microsoft YaHei" w:eastAsia="PMingLiU" w:hAnsi="Microsoft YaHei" w:cs="Microsoft YaHei" w:hint="eastAsia"/>
          <w:sz w:val="22"/>
          <w:szCs w:val="22"/>
          <w:lang w:val="en-AU" w:eastAsia="zh-HK"/>
        </w:rPr>
        <w:t>是</w:t>
      </w:r>
      <w:r w:rsidR="00CB77B4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判給</w:t>
      </w:r>
      <w:r w:rsidR="00733455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外面的服務提供機構</w:t>
      </w:r>
      <w:r w:rsidR="00D021A0" w:rsidRPr="00FF0E71">
        <w:rPr>
          <w:rFonts w:ascii="Microsoft YaHei" w:eastAsia="PMingLiU" w:hAnsi="Microsoft YaHei" w:cs="Microsoft YaHei" w:hint="eastAsia"/>
          <w:sz w:val="22"/>
          <w:szCs w:val="22"/>
          <w:lang w:val="en-AU" w:eastAsia="zh-HK"/>
        </w:rPr>
        <w:t>的</w:t>
      </w:r>
      <w:r w:rsidR="00733455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。</w:t>
      </w:r>
      <w:r w:rsidR="00D021A0" w:rsidRPr="00FF0E71">
        <w:rPr>
          <w:rFonts w:ascii="Microsoft YaHei" w:eastAsia="PMingLiU" w:hAnsi="Microsoft YaHei" w:cs="Microsoft YaHei" w:hint="eastAsia"/>
          <w:sz w:val="22"/>
          <w:szCs w:val="22"/>
          <w:lang w:val="en-AU" w:eastAsia="zh-HK"/>
        </w:rPr>
        <w:t>若有</w:t>
      </w:r>
      <w:r w:rsidR="000F5B2B" w:rsidRPr="00FF0E71">
        <w:rPr>
          <w:rFonts w:ascii="Microsoft YaHei" w:eastAsia="PMingLiU" w:hAnsi="Microsoft YaHei" w:cs="Microsoft YaHei" w:hint="eastAsia"/>
          <w:sz w:val="22"/>
          <w:szCs w:val="22"/>
          <w:lang w:val="en-AU" w:eastAsia="zh-HK"/>
        </w:rPr>
        <w:t>此</w:t>
      </w:r>
      <w:r w:rsidR="00B61AB1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安排</w:t>
      </w:r>
      <w:r w:rsidR="00733455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時,</w:t>
      </w:r>
      <w:r w:rsidR="00733455" w:rsidRPr="00FF0E71">
        <w:rPr>
          <w:rFonts w:ascii="PMingLiU" w:eastAsia="PMingLiU" w:hAnsi="PMingLiU"/>
          <w:sz w:val="22"/>
          <w:szCs w:val="22"/>
          <w:lang w:val="en-AU" w:eastAsia="zh-HK"/>
        </w:rPr>
        <w:t xml:space="preserve"> </w:t>
      </w:r>
      <w:r w:rsidR="00D021A0" w:rsidRPr="00FF0E71">
        <w:rPr>
          <w:rFonts w:ascii="Microsoft YaHei" w:eastAsia="PMingLiU" w:hAnsi="Microsoft YaHei" w:cs="Microsoft YaHei"/>
          <w:sz w:val="22"/>
          <w:szCs w:val="22"/>
          <w:lang w:val="en-AU" w:eastAsia="zh-HK"/>
        </w:rPr>
        <w:t>部門</w:t>
      </w:r>
      <w:r w:rsidR="00733455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會要</w:t>
      </w:r>
      <w:r w:rsidR="00733455" w:rsidRPr="00FF0E71">
        <w:rPr>
          <w:rFonts w:ascii="PMingLiU" w:eastAsia="PMingLiU" w:hAnsi="PMingLiU" w:hint="eastAsia"/>
          <w:sz w:val="22"/>
          <w:szCs w:val="22"/>
          <w:lang w:val="en-AU" w:eastAsia="zh-TW"/>
        </w:rPr>
        <w:t>求</w:t>
      </w:r>
      <w:r w:rsidR="00D021A0" w:rsidRPr="00FF0E71">
        <w:rPr>
          <w:rFonts w:ascii="Microsoft YaHei" w:eastAsia="PMingLiU" w:hAnsi="Microsoft YaHei" w:cs="Microsoft YaHei" w:hint="eastAsia"/>
          <w:sz w:val="22"/>
          <w:szCs w:val="22"/>
          <w:lang w:val="en-AU" w:eastAsia="zh-TW"/>
        </w:rPr>
        <w:t>進行</w:t>
      </w:r>
      <w:r w:rsidR="00B61AB1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保障</w:t>
      </w:r>
      <w:r w:rsidR="00B3735E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數據</w:t>
      </w:r>
      <w:r w:rsidR="00733455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安全</w:t>
      </w:r>
      <w:r w:rsidR="00B61AB1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的</w:t>
      </w:r>
      <w:r w:rsidR="00733455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措施,</w:t>
      </w:r>
      <w:r w:rsidR="00733455" w:rsidRPr="00FF0E71">
        <w:rPr>
          <w:rFonts w:ascii="PMingLiU" w:eastAsia="PMingLiU" w:hAnsi="PMingLiU"/>
          <w:sz w:val="22"/>
          <w:szCs w:val="22"/>
          <w:lang w:val="en-AU" w:eastAsia="zh-HK"/>
        </w:rPr>
        <w:t xml:space="preserve"> </w:t>
      </w:r>
      <w:r w:rsidR="00D021A0" w:rsidRPr="00FF0E71">
        <w:rPr>
          <w:rFonts w:ascii="Microsoft YaHei" w:eastAsia="PMingLiU" w:hAnsi="Microsoft YaHei" w:cs="Microsoft YaHei"/>
          <w:sz w:val="22"/>
          <w:szCs w:val="22"/>
          <w:lang w:val="en-AU" w:eastAsia="zh-HK"/>
        </w:rPr>
        <w:t>這是承包</w:t>
      </w:r>
      <w:r w:rsidR="00733455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過</w:t>
      </w:r>
      <w:r w:rsidR="00733455" w:rsidRPr="00FF0E71">
        <w:rPr>
          <w:rFonts w:ascii="PMingLiU" w:eastAsia="PMingLiU" w:hAnsi="PMingLiU" w:hint="eastAsia"/>
          <w:sz w:val="22"/>
          <w:szCs w:val="22"/>
          <w:lang w:val="en-AU" w:eastAsia="zh-TW"/>
        </w:rPr>
        <w:t>程</w:t>
      </w:r>
      <w:r w:rsidR="00733455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的</w:t>
      </w:r>
      <w:r w:rsidR="00C40BB7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一</w:t>
      </w:r>
      <w:r w:rsidR="00733455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部分。</w:t>
      </w:r>
      <w:r w:rsidR="00C40BB7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為確</w:t>
      </w:r>
      <w:r w:rsidR="00C40BB7" w:rsidRPr="00FF0E71">
        <w:rPr>
          <w:rFonts w:ascii="PMingLiU" w:eastAsia="PMingLiU" w:hAnsi="PMingLiU" w:hint="eastAsia"/>
          <w:sz w:val="22"/>
          <w:szCs w:val="22"/>
          <w:lang w:val="en-AU" w:eastAsia="zh-TW"/>
        </w:rPr>
        <w:t>保</w:t>
      </w:r>
      <w:r w:rsidR="00D021A0" w:rsidRPr="00FF0E71">
        <w:rPr>
          <w:rFonts w:ascii="Microsoft YaHei" w:eastAsia="PMingLiU" w:hAnsi="Microsoft YaHei" w:cs="Microsoft YaHei" w:hint="eastAsia"/>
          <w:sz w:val="22"/>
          <w:szCs w:val="22"/>
          <w:lang w:val="en-AU" w:eastAsia="zh-TW"/>
        </w:rPr>
        <w:t>部門</w:t>
      </w:r>
      <w:r w:rsidR="00C40BB7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的資料私隱政策</w:t>
      </w:r>
      <w:hyperlink r:id="rId12" w:history="1">
        <w:r w:rsidR="000016A7" w:rsidRPr="00FF0E71">
          <w:rPr>
            <w:rStyle w:val="Hyperlink"/>
            <w:rFonts w:eastAsia="PMingLiU"/>
            <w:sz w:val="22"/>
            <w:szCs w:val="22"/>
            <w:lang w:val="en-AU" w:eastAsia="zh-HK"/>
          </w:rPr>
          <w:t>www.education.vic.gov.au/Pages/privacypolicy</w:t>
        </w:r>
      </w:hyperlink>
      <w:r w:rsidR="000016A7" w:rsidRPr="00FF0E71">
        <w:rPr>
          <w:rFonts w:eastAsia="PMingLiU"/>
          <w:sz w:val="22"/>
          <w:szCs w:val="22"/>
          <w:lang w:val="en-AU" w:eastAsia="zh-HK"/>
        </w:rPr>
        <w:t xml:space="preserve"> </w:t>
      </w:r>
      <w:r w:rsidR="00C40BB7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得以遵</w:t>
      </w:r>
      <w:r w:rsidR="00C40BB7" w:rsidRPr="00FF0E71">
        <w:rPr>
          <w:rFonts w:ascii="PMingLiU" w:eastAsia="PMingLiU" w:hAnsi="PMingLiU" w:hint="eastAsia"/>
          <w:sz w:val="22"/>
          <w:szCs w:val="22"/>
          <w:lang w:val="en-AU" w:eastAsia="zh-TW"/>
        </w:rPr>
        <w:t>守</w:t>
      </w:r>
      <w:r w:rsidR="00733455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,</w:t>
      </w:r>
      <w:r w:rsidR="00733455" w:rsidRPr="00FF0E71">
        <w:rPr>
          <w:rFonts w:ascii="PMingLiU" w:eastAsia="PMingLiU" w:hAnsi="PMingLiU"/>
          <w:sz w:val="22"/>
          <w:szCs w:val="22"/>
          <w:lang w:val="en-AU" w:eastAsia="zh-HK"/>
        </w:rPr>
        <w:t xml:space="preserve"> </w:t>
      </w:r>
      <w:r w:rsidR="00D021A0" w:rsidRPr="00FF0E71">
        <w:rPr>
          <w:rFonts w:ascii="Microsoft YaHei" w:eastAsia="PMingLiU" w:hAnsi="Microsoft YaHei" w:cs="Microsoft YaHei"/>
          <w:sz w:val="22"/>
          <w:szCs w:val="22"/>
          <w:lang w:val="en-AU" w:eastAsia="zh-HK"/>
        </w:rPr>
        <w:t>部門已</w:t>
      </w:r>
      <w:r w:rsidR="001B1C0E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就</w:t>
      </w:r>
      <w:r w:rsidR="00F2539A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有關</w:t>
      </w:r>
      <w:r w:rsidR="00C40BB7" w:rsidRPr="00FF0E71">
        <w:rPr>
          <w:rFonts w:eastAsia="PMingLiU"/>
          <w:i/>
          <w:sz w:val="22"/>
          <w:szCs w:val="22"/>
          <w:lang w:val="en-AU" w:eastAsia="zh-HK"/>
        </w:rPr>
        <w:t>Insight Assessment Platform</w:t>
      </w:r>
      <w:r w:rsidR="00D021A0" w:rsidRPr="00FF0E71">
        <w:rPr>
          <w:rFonts w:ascii="Microsoft YaHei" w:eastAsia="PMingLiU" w:hAnsi="Microsoft YaHei" w:cs="Microsoft YaHei"/>
          <w:sz w:val="22"/>
          <w:lang w:val="en-AU" w:eastAsia="zh-HK"/>
        </w:rPr>
        <w:t>進行了</w:t>
      </w:r>
      <w:r w:rsidR="00D021A0" w:rsidRPr="00FF0E71">
        <w:rPr>
          <w:rFonts w:ascii="Microsoft YaHei" w:eastAsia="PMingLiU" w:hAnsi="Microsoft YaHei" w:cs="Microsoft YaHei"/>
          <w:sz w:val="22"/>
          <w:lang w:eastAsia="zh-HK"/>
        </w:rPr>
        <w:t>隱私衝擊評鑑。</w:t>
      </w:r>
    </w:p>
    <w:p w14:paraId="62C55A77" w14:textId="7A78E65D" w:rsidR="00C7651F" w:rsidRPr="00FF0E71" w:rsidRDefault="00D021A0" w:rsidP="003F261D">
      <w:pPr>
        <w:spacing w:before="120" w:after="200" w:line="240" w:lineRule="auto"/>
        <w:rPr>
          <w:rFonts w:eastAsia="PMingLiU"/>
          <w:strike/>
          <w:sz w:val="22"/>
          <w:szCs w:val="22"/>
          <w:lang w:val="en-AU" w:eastAsia="zh-TW"/>
        </w:rPr>
      </w:pPr>
      <w:r w:rsidRPr="00FF0E71">
        <w:rPr>
          <w:rFonts w:ascii="Microsoft YaHei" w:eastAsia="PMingLiU" w:hAnsi="Microsoft YaHei" w:cs="Microsoft YaHei" w:hint="eastAsia"/>
          <w:sz w:val="22"/>
          <w:szCs w:val="22"/>
          <w:lang w:val="en-AU" w:eastAsia="zh-HK"/>
        </w:rPr>
        <w:t>部門</w:t>
      </w:r>
      <w:r w:rsidR="00C40D9B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可</w:t>
      </w:r>
      <w:r w:rsidR="004731FA" w:rsidRPr="00FF0E71">
        <w:rPr>
          <w:rFonts w:ascii="Microsoft YaHei" w:eastAsia="PMingLiU" w:hAnsi="Microsoft YaHei" w:cs="Microsoft YaHei" w:hint="eastAsia"/>
          <w:sz w:val="22"/>
          <w:szCs w:val="22"/>
          <w:lang w:val="en-AU" w:eastAsia="zh-HK"/>
        </w:rPr>
        <w:t>使</w:t>
      </w:r>
      <w:r w:rsidR="00C40D9B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用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過</w:t>
      </w:r>
      <w:r w:rsidRPr="00FF0E71">
        <w:rPr>
          <w:rFonts w:ascii="Microsoft YaHei" w:eastAsia="PMingLiU" w:hAnsi="Microsoft YaHei" w:cs="Microsoft YaHei" w:hint="eastAsia"/>
          <w:sz w:val="22"/>
          <w:szCs w:val="22"/>
          <w:lang w:val="en-AU" w:eastAsia="zh-TW"/>
        </w:rPr>
        <w:t>渡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期說明</w:t>
      </w:r>
      <w:r w:rsidRPr="00FF0E71">
        <w:rPr>
          <w:rFonts w:ascii="Microsoft YaHei" w:eastAsia="PMingLiU" w:hAnsi="Microsoft YaHei" w:cs="Microsoft YaHei" w:hint="eastAsia"/>
          <w:sz w:val="22"/>
          <w:szCs w:val="22"/>
          <w:lang w:val="en-AU" w:eastAsia="zh-HK"/>
        </w:rPr>
        <w:t>的資料和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一些學校入學數</w:t>
      </w:r>
      <w:r w:rsidRPr="00FF0E71">
        <w:rPr>
          <w:rFonts w:ascii="PMingLiU" w:eastAsia="PMingLiU" w:hAnsi="PMingLiU" w:hint="eastAsia"/>
          <w:sz w:val="22"/>
          <w:szCs w:val="22"/>
          <w:lang w:val="en-AU" w:eastAsia="zh-TW"/>
        </w:rPr>
        <w:t>據</w:t>
      </w:r>
      <w:r w:rsidR="004731FA" w:rsidRPr="00FF0E71">
        <w:rPr>
          <w:rFonts w:ascii="Microsoft YaHei" w:eastAsia="PMingLiU" w:hAnsi="Microsoft YaHei" w:cs="Microsoft YaHei" w:hint="eastAsia"/>
          <w:sz w:val="22"/>
          <w:szCs w:val="22"/>
          <w:lang w:val="en-AU" w:eastAsia="zh-TW"/>
        </w:rPr>
        <w:t>以作</w:t>
      </w:r>
      <w:r w:rsidR="00C40D9B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監察和研究之用。這些資料將會採用一份統計表</w:t>
      </w:r>
      <w:r w:rsidR="004731FA" w:rsidRPr="00FF0E71">
        <w:rPr>
          <w:rFonts w:ascii="Microsoft YaHei" w:eastAsia="PMingLiU" w:hAnsi="Microsoft YaHei" w:cs="Microsoft YaHei"/>
          <w:sz w:val="22"/>
          <w:szCs w:val="22"/>
          <w:lang w:val="en-AU" w:eastAsia="zh-HK"/>
        </w:rPr>
        <w:t>形式</w:t>
      </w:r>
      <w:r w:rsidR="00C40D9B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來表達</w:t>
      </w: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（</w:t>
      </w:r>
      <w:r w:rsidRPr="00FF0E71">
        <w:rPr>
          <w:rFonts w:ascii="Microsoft YaHei" w:eastAsia="PMingLiU" w:hAnsi="Microsoft YaHei" w:cs="Microsoft YaHei" w:hint="eastAsia"/>
          <w:sz w:val="22"/>
          <w:szCs w:val="22"/>
          <w:lang w:val="en-AU" w:eastAsia="zh-HK"/>
        </w:rPr>
        <w:t>即數字和圖表）</w:t>
      </w:r>
      <w:r w:rsidR="00C40D9B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,</w:t>
      </w:r>
      <w:r w:rsidR="00C40D9B" w:rsidRPr="00FF0E71">
        <w:rPr>
          <w:rFonts w:ascii="PMingLiU" w:eastAsia="PMingLiU" w:hAnsi="PMingLiU"/>
          <w:sz w:val="22"/>
          <w:szCs w:val="22"/>
          <w:lang w:val="en-AU" w:eastAsia="zh-HK"/>
        </w:rPr>
        <w:t xml:space="preserve"> </w:t>
      </w:r>
      <w:r w:rsidRPr="00FF0E71">
        <w:rPr>
          <w:rFonts w:ascii="Microsoft YaHei" w:eastAsia="PMingLiU" w:hAnsi="Microsoft YaHei" w:cs="Microsoft YaHei"/>
          <w:sz w:val="22"/>
          <w:szCs w:val="22"/>
          <w:lang w:val="en-AU" w:eastAsia="zh-HK"/>
        </w:rPr>
        <w:t>而</w:t>
      </w:r>
      <w:r w:rsidR="00C40D9B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個</w:t>
      </w:r>
      <w:r w:rsidR="00C40D9B" w:rsidRPr="00FF0E71">
        <w:rPr>
          <w:rFonts w:ascii="PMingLiU" w:eastAsia="PMingLiU" w:hAnsi="PMingLiU" w:hint="eastAsia"/>
          <w:sz w:val="22"/>
          <w:szCs w:val="22"/>
          <w:lang w:val="en-AU" w:eastAsia="zh-TW"/>
        </w:rPr>
        <w:t>別</w:t>
      </w:r>
      <w:r w:rsidR="00C40D9B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兒</w:t>
      </w:r>
      <w:r w:rsidR="00C40D9B" w:rsidRPr="00FF0E71">
        <w:rPr>
          <w:rFonts w:ascii="PMingLiU" w:eastAsia="PMingLiU" w:hAnsi="PMingLiU" w:hint="eastAsia"/>
          <w:sz w:val="22"/>
          <w:szCs w:val="22"/>
          <w:lang w:val="en-AU" w:eastAsia="zh-TW"/>
        </w:rPr>
        <w:t>童</w:t>
      </w:r>
      <w:r w:rsidR="00CB77B4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的名字</w:t>
      </w:r>
      <w:r w:rsidR="00741D7F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並</w:t>
      </w:r>
      <w:r w:rsidR="00C40D9B" w:rsidRPr="00FF0E71">
        <w:rPr>
          <w:rFonts w:ascii="PMingLiU" w:eastAsia="PMingLiU" w:hAnsi="PMingLiU" w:hint="eastAsia"/>
          <w:b/>
          <w:sz w:val="22"/>
          <w:szCs w:val="22"/>
          <w:lang w:val="en-AU" w:eastAsia="zh-HK"/>
        </w:rPr>
        <w:t>不</w:t>
      </w:r>
      <w:r w:rsidR="00C40D9B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會被</w:t>
      </w:r>
      <w:r w:rsidR="00CB77B4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提及</w:t>
      </w:r>
      <w:r w:rsidR="00741D7F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。</w:t>
      </w:r>
    </w:p>
    <w:p w14:paraId="31F17B93" w14:textId="1CD152E4" w:rsidR="00E0334B" w:rsidRPr="00FF0E71" w:rsidRDefault="00D1457D" w:rsidP="003F261D">
      <w:pPr>
        <w:spacing w:before="120" w:after="200" w:line="240" w:lineRule="auto"/>
        <w:rPr>
          <w:rFonts w:eastAsia="PMingLiU"/>
          <w:sz w:val="22"/>
          <w:szCs w:val="22"/>
          <w:lang w:val="en-AU"/>
        </w:rPr>
      </w:pP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要獲得</w:t>
      </w:r>
      <w:r w:rsidR="0021521A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有關</w:t>
      </w:r>
      <w:r w:rsidR="0021521A" w:rsidRPr="00FF0E71">
        <w:rPr>
          <w:rFonts w:eastAsia="PMingLiU"/>
          <w:i/>
          <w:sz w:val="22"/>
          <w:szCs w:val="22"/>
          <w:lang w:val="en-AU"/>
        </w:rPr>
        <w:t>Insight Assessment Platform</w:t>
      </w:r>
      <w:r w:rsidR="0021521A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的更多資料,</w:t>
      </w:r>
      <w:r w:rsidR="0021521A" w:rsidRPr="00FF0E71">
        <w:rPr>
          <w:rFonts w:ascii="PMingLiU" w:eastAsia="PMingLiU" w:hAnsi="PMingLiU"/>
          <w:sz w:val="22"/>
          <w:szCs w:val="22"/>
          <w:lang w:val="en-AU" w:eastAsia="zh-HK"/>
        </w:rPr>
        <w:t xml:space="preserve"> </w:t>
      </w:r>
      <w:r w:rsidR="0021521A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請</w:t>
      </w:r>
      <w:r w:rsidR="00855011" w:rsidRPr="00FF0E71">
        <w:rPr>
          <w:rFonts w:ascii="Microsoft YaHei" w:eastAsia="PMingLiU" w:hAnsi="Microsoft YaHei" w:cs="Microsoft YaHei" w:hint="eastAsia"/>
          <w:sz w:val="22"/>
          <w:szCs w:val="22"/>
          <w:lang w:val="en-AU" w:eastAsia="zh-HK"/>
        </w:rPr>
        <w:t>使用</w:t>
      </w:r>
      <w:hyperlink r:id="rId13" w:history="1">
        <w:r w:rsidR="00DD7726">
          <w:rPr>
            <w:rStyle w:val="Hyperlink"/>
            <w:rFonts w:eastAsia="PMingLiU"/>
            <w:sz w:val="22"/>
            <w:szCs w:val="22"/>
            <w:lang w:val="en-AU"/>
          </w:rPr>
          <w:t>psts@ed</w:t>
        </w:r>
        <w:bookmarkStart w:id="0" w:name="_GoBack"/>
        <w:bookmarkEnd w:id="0"/>
        <w:r w:rsidR="0021521A" w:rsidRPr="00FF0E71">
          <w:rPr>
            <w:rStyle w:val="Hyperlink"/>
            <w:rFonts w:eastAsia="PMingLiU"/>
            <w:sz w:val="22"/>
            <w:szCs w:val="22"/>
            <w:lang w:val="en-AU"/>
          </w:rPr>
          <w:t>umail.vic.gov.au</w:t>
        </w:r>
      </w:hyperlink>
      <w:r w:rsidR="0021521A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與教育及培訓</w:t>
      </w:r>
      <w:r w:rsidR="00D021A0" w:rsidRPr="00FF0E71">
        <w:rPr>
          <w:rFonts w:ascii="Microsoft YaHei" w:eastAsia="PMingLiU" w:hAnsi="Microsoft YaHei" w:cs="Microsoft YaHei" w:hint="eastAsia"/>
          <w:sz w:val="22"/>
          <w:szCs w:val="22"/>
          <w:lang w:val="en-AU" w:eastAsia="zh-HK"/>
        </w:rPr>
        <w:t>部</w:t>
      </w:r>
      <w:r w:rsidR="0021521A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聯絡。</w:t>
      </w:r>
    </w:p>
    <w:p w14:paraId="181E87C7" w14:textId="3DA7AA34" w:rsidR="00E0334B" w:rsidRPr="00FF0E71" w:rsidRDefault="0021521A" w:rsidP="003F261D">
      <w:pPr>
        <w:pStyle w:val="Heading1"/>
        <w:spacing w:before="120" w:after="200" w:line="240" w:lineRule="auto"/>
        <w:rPr>
          <w:rFonts w:eastAsia="PMingLiU"/>
          <w:sz w:val="24"/>
          <w:szCs w:val="24"/>
          <w:lang w:val="en-AU"/>
        </w:rPr>
      </w:pPr>
      <w:r w:rsidRPr="00FF0E71">
        <w:rPr>
          <w:rFonts w:ascii="PMingLiU" w:eastAsia="PMingLiU" w:hAnsi="PMingLiU" w:hint="eastAsia"/>
          <w:sz w:val="24"/>
          <w:szCs w:val="24"/>
          <w:lang w:val="en-AU" w:eastAsia="zh-HK"/>
        </w:rPr>
        <w:t>需要更多資料</w:t>
      </w:r>
    </w:p>
    <w:p w14:paraId="3987AED2" w14:textId="6DC8E984" w:rsidR="0021521A" w:rsidRPr="00FF0E71" w:rsidRDefault="0021521A" w:rsidP="00F2539A">
      <w:pPr>
        <w:spacing w:before="120" w:after="0" w:line="240" w:lineRule="auto"/>
        <w:rPr>
          <w:rFonts w:eastAsia="PMingLiU"/>
          <w:sz w:val="20"/>
          <w:szCs w:val="20"/>
          <w:lang w:val="en-AU" w:eastAsia="zh-TW"/>
        </w:rPr>
      </w:pP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請</w:t>
      </w:r>
      <w:r w:rsidR="00D021A0" w:rsidRPr="00FF0E71">
        <w:rPr>
          <w:rFonts w:ascii="Microsoft YaHei" w:eastAsia="PMingLiU" w:hAnsi="Microsoft YaHei" w:cs="Microsoft YaHei" w:hint="eastAsia"/>
          <w:sz w:val="22"/>
          <w:szCs w:val="22"/>
          <w:lang w:val="en-AU" w:eastAsia="zh-HK"/>
        </w:rPr>
        <w:t>登入</w:t>
      </w:r>
      <w:r w:rsidR="00F2539A" w:rsidRPr="00FF0E71">
        <w:rPr>
          <w:rFonts w:ascii="PMingLiU" w:eastAsia="PMingLiU" w:hAnsi="PMingLiU"/>
          <w:sz w:val="22"/>
          <w:szCs w:val="22"/>
          <w:lang w:val="en-AU" w:eastAsia="zh-HK"/>
        </w:rPr>
        <w:t xml:space="preserve"> </w:t>
      </w:r>
      <w:hyperlink r:id="rId14" w:history="1">
        <w:r w:rsidR="00F2539A" w:rsidRPr="00FF0E71">
          <w:rPr>
            <w:rStyle w:val="Hyperlink"/>
            <w:rFonts w:eastAsia="PMingLiU"/>
            <w:sz w:val="20"/>
            <w:szCs w:val="20"/>
            <w:lang w:val="en-AU" w:eastAsia="zh-TW"/>
          </w:rPr>
          <w:t>www.education.vic.gov.au/transitiontoschool</w:t>
        </w:r>
      </w:hyperlink>
    </w:p>
    <w:p w14:paraId="2862F764" w14:textId="2D6497D6" w:rsidR="00980015" w:rsidRPr="00FF0E71" w:rsidRDefault="0021521A" w:rsidP="003F261D">
      <w:pPr>
        <w:spacing w:before="120" w:after="240" w:line="260" w:lineRule="atLeast"/>
        <w:rPr>
          <w:rFonts w:ascii="PMingLiU" w:eastAsia="PMingLiU" w:hAnsi="PMingLiU"/>
          <w:sz w:val="22"/>
          <w:szCs w:val="22"/>
          <w:lang w:val="en-AU" w:eastAsia="zh-TW"/>
        </w:rPr>
      </w:pPr>
      <w:r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本文件已</w:t>
      </w:r>
      <w:r w:rsidR="001A19A7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翻</w:t>
      </w:r>
      <w:r w:rsidR="001A19A7" w:rsidRPr="00FF0E71">
        <w:rPr>
          <w:rFonts w:ascii="PMingLiU" w:eastAsia="PMingLiU" w:hAnsi="PMingLiU" w:hint="eastAsia"/>
          <w:sz w:val="22"/>
          <w:szCs w:val="22"/>
          <w:lang w:val="en-AU" w:eastAsia="zh-TW"/>
        </w:rPr>
        <w:t>譯</w:t>
      </w:r>
      <w:r w:rsidR="00D1457D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成</w:t>
      </w:r>
      <w:r w:rsidR="001A19A7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多</w:t>
      </w:r>
      <w:r w:rsidR="00D021A0" w:rsidRPr="00FF0E71">
        <w:rPr>
          <w:rFonts w:ascii="Microsoft YaHei" w:eastAsia="PMingLiU" w:hAnsi="Microsoft YaHei" w:cs="Microsoft YaHei" w:hint="eastAsia"/>
          <w:sz w:val="22"/>
          <w:szCs w:val="22"/>
          <w:lang w:val="en-AU" w:eastAsia="zh-HK"/>
        </w:rPr>
        <w:t>種</w:t>
      </w:r>
      <w:r w:rsidR="001A19A7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不同的語言</w:t>
      </w:r>
      <w:r w:rsidR="001A19A7" w:rsidRPr="00FF0E71">
        <w:rPr>
          <w:rFonts w:ascii="PMingLiU" w:eastAsia="PMingLiU" w:hAnsi="PMingLiU" w:hint="eastAsia"/>
          <w:sz w:val="22"/>
          <w:szCs w:val="22"/>
          <w:lang w:val="en-AU" w:eastAsia="zh-TW"/>
        </w:rPr>
        <w:t>,</w:t>
      </w:r>
      <w:r w:rsidR="001A19A7" w:rsidRPr="00FF0E71">
        <w:rPr>
          <w:rFonts w:ascii="PMingLiU" w:eastAsia="PMingLiU" w:hAnsi="PMingLiU"/>
          <w:sz w:val="22"/>
          <w:szCs w:val="22"/>
          <w:lang w:val="en-AU" w:eastAsia="zh-TW"/>
        </w:rPr>
        <w:t xml:space="preserve"> </w:t>
      </w:r>
      <w:r w:rsidR="00B61AB1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可</w:t>
      </w:r>
      <w:r w:rsidR="001A19A7" w:rsidRPr="00FF0E71">
        <w:rPr>
          <w:rFonts w:ascii="PMingLiU" w:eastAsia="PMingLiU" w:hAnsi="PMingLiU" w:hint="eastAsia"/>
          <w:sz w:val="22"/>
          <w:szCs w:val="22"/>
          <w:lang w:val="en-AU" w:eastAsia="zh-HK"/>
        </w:rPr>
        <w:t>在下列網址取得:</w:t>
      </w:r>
      <w:r w:rsidR="001A19A7" w:rsidRPr="00FF0E71">
        <w:rPr>
          <w:rFonts w:ascii="PMingLiU" w:eastAsia="PMingLiU" w:hAnsi="PMingLiU"/>
          <w:sz w:val="22"/>
          <w:szCs w:val="22"/>
          <w:lang w:val="en-AU" w:eastAsia="zh-HK"/>
        </w:rPr>
        <w:t xml:space="preserve"> </w:t>
      </w:r>
      <w:hyperlink r:id="rId15" w:history="1">
        <w:r w:rsidR="001A19A7" w:rsidRPr="00FF0E71">
          <w:rPr>
            <w:rStyle w:val="Hyperlink"/>
            <w:rFonts w:eastAsia="PMingLiU"/>
            <w:sz w:val="20"/>
            <w:szCs w:val="20"/>
            <w:lang w:val="en-AU" w:eastAsia="zh-TW"/>
          </w:rPr>
          <w:t>www.education.vic.gov.au/transitiontoschool</w:t>
        </w:r>
      </w:hyperlink>
    </w:p>
    <w:p w14:paraId="59589100" w14:textId="77777777" w:rsidR="003C6989" w:rsidRPr="00FF0E71" w:rsidRDefault="003C6989" w:rsidP="003F261D">
      <w:pPr>
        <w:spacing w:before="120" w:after="240" w:line="260" w:lineRule="atLeast"/>
        <w:rPr>
          <w:rFonts w:eastAsia="PMingLiU"/>
          <w:sz w:val="22"/>
          <w:szCs w:val="22"/>
          <w:lang w:val="en-AU" w:eastAsia="zh-TW"/>
        </w:rPr>
      </w:pPr>
    </w:p>
    <w:sectPr w:rsidR="003C6989" w:rsidRPr="00FF0E71" w:rsidSect="00326F48">
      <w:headerReference w:type="default" r:id="rId16"/>
      <w:footerReference w:type="default" r:id="rId17"/>
      <w:pgSz w:w="11900" w:h="16840"/>
      <w:pgMar w:top="3175" w:right="737" w:bottom="1304" w:left="1304" w:header="624" w:footer="1134" w:gutter="0"/>
      <w:cols w:num="2"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FCB04" w14:textId="77777777" w:rsidR="004639C8" w:rsidRDefault="004639C8" w:rsidP="008766A4">
      <w:r>
        <w:separator/>
      </w:r>
    </w:p>
  </w:endnote>
  <w:endnote w:type="continuationSeparator" w:id="0">
    <w:p w14:paraId="1F88B581" w14:textId="77777777" w:rsidR="004639C8" w:rsidRDefault="004639C8" w:rsidP="0087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algun Gothic Semilight"/>
    <w:panose1 w:val="02020500000000000000"/>
    <w:charset w:val="88"/>
    <w:family w:val="roman"/>
    <w:pitch w:val="variable"/>
    <w:sig w:usb0="00000000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3871E" w14:textId="77777777" w:rsidR="003E29B5" w:rsidRPr="003E29B5" w:rsidRDefault="003E29B5" w:rsidP="008766A4">
    <w:r w:rsidRPr="003E29B5"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7D5B6DC1" wp14:editId="453F5160">
          <wp:simplePos x="0" y="0"/>
          <wp:positionH relativeFrom="page">
            <wp:posOffset>6512</wp:posOffset>
          </wp:positionH>
          <wp:positionV relativeFrom="page">
            <wp:posOffset>9973310</wp:posOffset>
          </wp:positionV>
          <wp:extent cx="7527279" cy="72237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Footer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279" cy="722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3E29B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E34BE" w14:textId="77777777" w:rsidR="004639C8" w:rsidRDefault="004639C8" w:rsidP="008766A4">
      <w:r>
        <w:separator/>
      </w:r>
    </w:p>
  </w:footnote>
  <w:footnote w:type="continuationSeparator" w:id="0">
    <w:p w14:paraId="79F549BF" w14:textId="77777777" w:rsidR="004639C8" w:rsidRDefault="004639C8" w:rsidP="00876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6305E" w14:textId="77777777" w:rsidR="003E29B5" w:rsidRPr="003E29B5" w:rsidRDefault="003E29B5" w:rsidP="008766A4">
    <w:r w:rsidRPr="003E29B5"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5603F0E5" wp14:editId="1F6BE62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281" cy="1967023"/>
          <wp:effectExtent l="0" t="0" r="1143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Header copy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602"/>
                  <a:stretch/>
                </pic:blipFill>
                <pic:spPr bwMode="auto">
                  <a:xfrm>
                    <a:off x="0" y="0"/>
                    <a:ext cx="7560000" cy="19674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7344C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3FC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A8237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89ED1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2B0DD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9AAB2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C58E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9F8FC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436DD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F129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42006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48"/>
    <w:rsid w:val="000016A7"/>
    <w:rsid w:val="0001148C"/>
    <w:rsid w:val="0002437D"/>
    <w:rsid w:val="00026C81"/>
    <w:rsid w:val="00032B10"/>
    <w:rsid w:val="00053A8C"/>
    <w:rsid w:val="00053FF3"/>
    <w:rsid w:val="00081833"/>
    <w:rsid w:val="00092B60"/>
    <w:rsid w:val="000C48A1"/>
    <w:rsid w:val="000C499D"/>
    <w:rsid w:val="000E0ADE"/>
    <w:rsid w:val="000E1C68"/>
    <w:rsid w:val="000E6A3A"/>
    <w:rsid w:val="000F06E8"/>
    <w:rsid w:val="000F4B36"/>
    <w:rsid w:val="000F5B2B"/>
    <w:rsid w:val="00123C76"/>
    <w:rsid w:val="0012419D"/>
    <w:rsid w:val="0014062C"/>
    <w:rsid w:val="0014310A"/>
    <w:rsid w:val="00152B94"/>
    <w:rsid w:val="00190670"/>
    <w:rsid w:val="001A19A7"/>
    <w:rsid w:val="001A3E99"/>
    <w:rsid w:val="001B1C0E"/>
    <w:rsid w:val="001C2A83"/>
    <w:rsid w:val="001C6B0E"/>
    <w:rsid w:val="001E1A25"/>
    <w:rsid w:val="0020217C"/>
    <w:rsid w:val="0020445E"/>
    <w:rsid w:val="0021521A"/>
    <w:rsid w:val="0022212D"/>
    <w:rsid w:val="00233D3A"/>
    <w:rsid w:val="002424FC"/>
    <w:rsid w:val="002D5009"/>
    <w:rsid w:val="002D566D"/>
    <w:rsid w:val="002E2942"/>
    <w:rsid w:val="002E41C7"/>
    <w:rsid w:val="002F2CE0"/>
    <w:rsid w:val="00301F5E"/>
    <w:rsid w:val="0031224B"/>
    <w:rsid w:val="00324DEE"/>
    <w:rsid w:val="00326F48"/>
    <w:rsid w:val="00335044"/>
    <w:rsid w:val="00343F70"/>
    <w:rsid w:val="00387768"/>
    <w:rsid w:val="0039554A"/>
    <w:rsid w:val="003A51EC"/>
    <w:rsid w:val="003A72E0"/>
    <w:rsid w:val="003B01B0"/>
    <w:rsid w:val="003B714F"/>
    <w:rsid w:val="003C6989"/>
    <w:rsid w:val="003E29B5"/>
    <w:rsid w:val="003E4B65"/>
    <w:rsid w:val="003F1490"/>
    <w:rsid w:val="003F261D"/>
    <w:rsid w:val="00413129"/>
    <w:rsid w:val="00426A23"/>
    <w:rsid w:val="004639C8"/>
    <w:rsid w:val="004731FA"/>
    <w:rsid w:val="00486D06"/>
    <w:rsid w:val="004B5BAA"/>
    <w:rsid w:val="005236CC"/>
    <w:rsid w:val="005542D4"/>
    <w:rsid w:val="0056480E"/>
    <w:rsid w:val="0059237A"/>
    <w:rsid w:val="00596923"/>
    <w:rsid w:val="005A6DF0"/>
    <w:rsid w:val="005E1218"/>
    <w:rsid w:val="00600EB1"/>
    <w:rsid w:val="0061093E"/>
    <w:rsid w:val="00627AC8"/>
    <w:rsid w:val="006316F3"/>
    <w:rsid w:val="00660092"/>
    <w:rsid w:val="006731F2"/>
    <w:rsid w:val="006A3BAA"/>
    <w:rsid w:val="006B58AA"/>
    <w:rsid w:val="006F64BA"/>
    <w:rsid w:val="00704141"/>
    <w:rsid w:val="00733455"/>
    <w:rsid w:val="00741D7F"/>
    <w:rsid w:val="00751081"/>
    <w:rsid w:val="0076104E"/>
    <w:rsid w:val="0076395E"/>
    <w:rsid w:val="00784798"/>
    <w:rsid w:val="007A6F20"/>
    <w:rsid w:val="007C7641"/>
    <w:rsid w:val="007D03FB"/>
    <w:rsid w:val="007F03AB"/>
    <w:rsid w:val="00813A32"/>
    <w:rsid w:val="00816ED5"/>
    <w:rsid w:val="00824E43"/>
    <w:rsid w:val="008300C0"/>
    <w:rsid w:val="00830EF1"/>
    <w:rsid w:val="00855011"/>
    <w:rsid w:val="008616AD"/>
    <w:rsid w:val="00871B4D"/>
    <w:rsid w:val="008766A4"/>
    <w:rsid w:val="00893D81"/>
    <w:rsid w:val="008B4895"/>
    <w:rsid w:val="008C12D5"/>
    <w:rsid w:val="008D52A7"/>
    <w:rsid w:val="008E1640"/>
    <w:rsid w:val="008E3738"/>
    <w:rsid w:val="00901D34"/>
    <w:rsid w:val="00913F77"/>
    <w:rsid w:val="00925187"/>
    <w:rsid w:val="00926A39"/>
    <w:rsid w:val="00980015"/>
    <w:rsid w:val="009A3E87"/>
    <w:rsid w:val="009C2BD1"/>
    <w:rsid w:val="009C6578"/>
    <w:rsid w:val="009F0957"/>
    <w:rsid w:val="009F2302"/>
    <w:rsid w:val="00A300DC"/>
    <w:rsid w:val="00A53C5F"/>
    <w:rsid w:val="00AA2C4D"/>
    <w:rsid w:val="00AC6E6A"/>
    <w:rsid w:val="00AE4B58"/>
    <w:rsid w:val="00AF618C"/>
    <w:rsid w:val="00B0709F"/>
    <w:rsid w:val="00B15480"/>
    <w:rsid w:val="00B3735E"/>
    <w:rsid w:val="00B4478C"/>
    <w:rsid w:val="00B54522"/>
    <w:rsid w:val="00B61AB1"/>
    <w:rsid w:val="00B67436"/>
    <w:rsid w:val="00B81708"/>
    <w:rsid w:val="00B96375"/>
    <w:rsid w:val="00B96BB4"/>
    <w:rsid w:val="00BD7A4B"/>
    <w:rsid w:val="00BF2339"/>
    <w:rsid w:val="00BF6BCE"/>
    <w:rsid w:val="00C052CB"/>
    <w:rsid w:val="00C16CA0"/>
    <w:rsid w:val="00C214D5"/>
    <w:rsid w:val="00C25488"/>
    <w:rsid w:val="00C26863"/>
    <w:rsid w:val="00C27BAB"/>
    <w:rsid w:val="00C40BB7"/>
    <w:rsid w:val="00C40D9B"/>
    <w:rsid w:val="00C5152F"/>
    <w:rsid w:val="00C7651F"/>
    <w:rsid w:val="00CB77B4"/>
    <w:rsid w:val="00CD47CA"/>
    <w:rsid w:val="00CE3044"/>
    <w:rsid w:val="00CE7632"/>
    <w:rsid w:val="00D021A0"/>
    <w:rsid w:val="00D1457D"/>
    <w:rsid w:val="00D15779"/>
    <w:rsid w:val="00D31299"/>
    <w:rsid w:val="00D37241"/>
    <w:rsid w:val="00D75E4E"/>
    <w:rsid w:val="00DD69DC"/>
    <w:rsid w:val="00DD7726"/>
    <w:rsid w:val="00E02B67"/>
    <w:rsid w:val="00E0334B"/>
    <w:rsid w:val="00E10A0A"/>
    <w:rsid w:val="00E2119D"/>
    <w:rsid w:val="00E51F4E"/>
    <w:rsid w:val="00E806DE"/>
    <w:rsid w:val="00EB0CD9"/>
    <w:rsid w:val="00ED51D7"/>
    <w:rsid w:val="00ED781A"/>
    <w:rsid w:val="00EF4041"/>
    <w:rsid w:val="00F011D2"/>
    <w:rsid w:val="00F2539A"/>
    <w:rsid w:val="00F449AC"/>
    <w:rsid w:val="00F56623"/>
    <w:rsid w:val="00F72012"/>
    <w:rsid w:val="00F842ED"/>
    <w:rsid w:val="00FA5887"/>
    <w:rsid w:val="00FC1BB5"/>
    <w:rsid w:val="00FD7E5F"/>
    <w:rsid w:val="00FE3E59"/>
    <w:rsid w:val="00FF0E71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9FCCD2"/>
  <w14:defaultImageDpi w14:val="300"/>
  <w15:docId w15:val="{B87F9FF0-18BA-4AA7-B185-129E6F7D8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6A4"/>
    <w:pPr>
      <w:spacing w:after="120" w:line="240" w:lineRule="atLeast"/>
    </w:pPr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302"/>
    <w:pPr>
      <w:keepNext/>
      <w:keepLines/>
      <w:spacing w:after="40"/>
      <w:outlineLvl w:val="0"/>
    </w:pPr>
    <w:rPr>
      <w:rFonts w:eastAsiaTheme="majorEastAsia" w:cstheme="majorBidi"/>
      <w:b/>
      <w:bCs/>
      <w:caps/>
      <w:color w:val="AF272F"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51081"/>
    <w:pPr>
      <w:pBdr>
        <w:top w:val="single" w:sz="8" w:space="3" w:color="AF272F"/>
      </w:pBdr>
      <w:spacing w:before="300"/>
      <w:outlineLvl w:val="1"/>
    </w:pPr>
    <w:rPr>
      <w:bCs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0EB1"/>
    <w:pPr>
      <w:spacing w:before="240"/>
      <w:outlineLvl w:val="2"/>
    </w:pPr>
    <w:rPr>
      <w:b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E29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D31299"/>
    <w:pPr>
      <w:spacing w:after="60" w:line="300" w:lineRule="atLeast"/>
    </w:pPr>
    <w:rPr>
      <w:b/>
      <w:bCs/>
      <w:color w:val="5A5A59"/>
      <w:sz w:val="24"/>
      <w:szCs w:val="25"/>
    </w:rPr>
  </w:style>
  <w:style w:type="paragraph" w:styleId="Footer">
    <w:name w:val="footer"/>
    <w:basedOn w:val="Normal"/>
    <w:link w:val="FooterChar"/>
    <w:uiPriority w:val="99"/>
    <w:unhideWhenUsed/>
    <w:rsid w:val="00326F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F48"/>
  </w:style>
  <w:style w:type="paragraph" w:styleId="BalloonText">
    <w:name w:val="Balloon Text"/>
    <w:basedOn w:val="Normal"/>
    <w:link w:val="BalloonTextChar"/>
    <w:uiPriority w:val="99"/>
    <w:semiHidden/>
    <w:unhideWhenUsed/>
    <w:rsid w:val="00326F48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F48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015"/>
    <w:pPr>
      <w:numPr>
        <w:ilvl w:val="1"/>
      </w:numPr>
      <w:spacing w:after="0"/>
    </w:pPr>
    <w:rPr>
      <w:rFonts w:eastAsiaTheme="majorEastAsia" w:cstheme="majorBidi"/>
      <w:color w:val="5A5A59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11"/>
    <w:rsid w:val="00980015"/>
    <w:rPr>
      <w:rFonts w:ascii="Arial" w:eastAsiaTheme="majorEastAsia" w:hAnsi="Arial" w:cstheme="majorBidi"/>
      <w:color w:val="5A5A59"/>
      <w:sz w:val="27"/>
      <w:szCs w:val="27"/>
    </w:rPr>
  </w:style>
  <w:style w:type="character" w:styleId="SubtleEmphasis">
    <w:name w:val="Subtle Emphasis"/>
    <w:basedOn w:val="DefaultParagraphFont"/>
    <w:uiPriority w:val="19"/>
    <w:rsid w:val="00326F4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600EB1"/>
    <w:rPr>
      <w:b/>
      <w:bCs/>
      <w:i/>
      <w:iCs/>
      <w:color w:val="C00000"/>
    </w:rPr>
  </w:style>
  <w:style w:type="character" w:styleId="Emphasis">
    <w:name w:val="Emphasis"/>
    <w:basedOn w:val="DefaultParagraphFont"/>
    <w:uiPriority w:val="20"/>
    <w:rsid w:val="00326F4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F2302"/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paragraph" w:styleId="Title">
    <w:name w:val="Title"/>
    <w:next w:val="Subtitle"/>
    <w:link w:val="TitleChar"/>
    <w:uiPriority w:val="10"/>
    <w:qFormat/>
    <w:rsid w:val="009F2302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2302"/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QuoteChar">
    <w:name w:val="Quote Char"/>
    <w:basedOn w:val="DefaultParagraphFont"/>
    <w:link w:val="Quote"/>
    <w:uiPriority w:val="29"/>
    <w:rsid w:val="00D31299"/>
    <w:rPr>
      <w:rFonts w:ascii="Arial" w:hAnsi="Arial" w:cs="Arial"/>
      <w:b/>
      <w:bCs/>
      <w:color w:val="5A5A59"/>
      <w:szCs w:val="25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980015"/>
    <w:pPr>
      <w:spacing w:before="120" w:after="240"/>
    </w:pPr>
    <w:rPr>
      <w:b/>
      <w:color w:val="5A5A59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80015"/>
    <w:rPr>
      <w:rFonts w:ascii="Arial" w:hAnsi="Arial" w:cs="Arial"/>
      <w:b/>
      <w:color w:val="5A5A59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51081"/>
    <w:rPr>
      <w:rFonts w:ascii="Arial" w:eastAsiaTheme="majorEastAsia" w:hAnsi="Arial" w:cstheme="majorBidi"/>
      <w:b/>
      <w:caps/>
      <w:color w:val="AF272F"/>
      <w:sz w:val="20"/>
      <w:szCs w:val="20"/>
    </w:rPr>
  </w:style>
  <w:style w:type="character" w:styleId="Strong">
    <w:name w:val="Strong"/>
    <w:basedOn w:val="DefaultParagraphFont"/>
    <w:uiPriority w:val="22"/>
    <w:qFormat/>
    <w:rsid w:val="0098001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84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798"/>
    <w:rPr>
      <w:rFonts w:ascii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00EB1"/>
    <w:rPr>
      <w:rFonts w:ascii="Arial" w:hAnsi="Arial" w:cs="Arial"/>
      <w:b/>
      <w:color w:val="000000" w:themeColor="text1"/>
      <w:sz w:val="20"/>
      <w:szCs w:val="18"/>
    </w:rPr>
  </w:style>
  <w:style w:type="paragraph" w:styleId="TOAHeading">
    <w:name w:val="toa heading"/>
    <w:basedOn w:val="Normal"/>
    <w:next w:val="Normal"/>
    <w:uiPriority w:val="99"/>
    <w:unhideWhenUsed/>
    <w:rsid w:val="0075108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0334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00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00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00DC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0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0DC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sts@edumail.vic.gov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education.vic.gov.au/Pages/privacypolicy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education.vic.gov.au/transitiontoschool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14" Type="http://schemas.openxmlformats.org/officeDocument/2006/relationships/hyperlink" Target="http://www.education.vic.gov.au/transitiontoschool" TargetMode="External"/><Relationship Id="rId9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 xmlns="22b6621f-6501-4581-8541-cb2cd2ef1bfe">Translated Family Resources</Folder>
    <DET_EDRMS_Date xmlns="http://schemas.microsoft.com/Sharepoint/v3" xsi:nil="true"/>
    <DET_EDRMS_Author xmlns="http://schemas.microsoft.com/Sharepoint/v3" xsi:nil="true"/>
    <DET_EDRMS_Category xmlns="http://schemas.microsoft.com/Sharepoint/v3" xsi:nil="true"/>
    <DET_EDRMS_SecClassTaxHTField0 xmlns="http://schemas.microsoft.com/Sharepoint/v3">
      <Terms xmlns="http://schemas.microsoft.com/office/infopath/2007/PartnerControls"/>
    </DET_EDRMS_SecClassTaxHTField0>
    <IconOverlay xmlns="http://schemas.microsoft.com/sharepoint/v4" xsi:nil="true"/>
    <DET_EDRMS_BusUnitTaxHTField0 xmlns="http://schemas.microsoft.com/Sharepoint/v3">
      <Terms xmlns="http://schemas.microsoft.com/office/infopath/2007/PartnerControls"/>
    </DET_EDRMS_BusUnitTaxHTField0>
    <TaxCatchAll xmlns="1966e606-8b69-4075-9ef8-a409e80aaa70">
      <Value>34</Value>
    </TaxCatchAll>
    <PublishingContactName xmlns="http://schemas.microsoft.com/sharepoint/v3" xsi:nil="true"/>
    <DET_EDRMS_Description xmlns="http://schemas.microsoft.com/Sharepoint/v3" xsi:nil="true"/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13.1.1 Outward Facing Policy</TermName>
          <TermId xmlns="http://schemas.microsoft.com/office/infopath/2007/PartnerControls">c167ca3e-8c60-41a9-853e-4dd20761c000</TermId>
        </TermInfo>
      </Terms>
    </DET_EDRMS_RCSTaxHTField0>
    <Subfolder xmlns="de116572-ebc2-42de-a5e6-3f7ae519199d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BA66E8-BEDF-4CC9-A9D0-A0D341F95659}"/>
</file>

<file path=customXml/itemProps2.xml><?xml version="1.0" encoding="utf-8"?>
<ds:datastoreItem xmlns:ds="http://schemas.openxmlformats.org/officeDocument/2006/customXml" ds:itemID="{91D96BC3-FBE2-45AB-BEA2-18C6A6B47883}"/>
</file>

<file path=customXml/itemProps3.xml><?xml version="1.0" encoding="utf-8"?>
<ds:datastoreItem xmlns:ds="http://schemas.openxmlformats.org/officeDocument/2006/customXml" ds:itemID="{A11081E9-3CD3-4F5B-803C-61E34248A148}"/>
</file>

<file path=customXml/itemProps4.xml><?xml version="1.0" encoding="utf-8"?>
<ds:datastoreItem xmlns:ds="http://schemas.openxmlformats.org/officeDocument/2006/customXml" ds:itemID="{42BA66E8-BEDF-4CC9-A9D0-A0D341F95659}">
  <ds:schemaRefs>
    <ds:schemaRef ds:uri="http://schemas.microsoft.com/office/2006/metadata/properties"/>
    <ds:schemaRef ds:uri="http://schemas.microsoft.com/office/infopath/2007/PartnerControls"/>
    <ds:schemaRef ds:uri="22b6621f-6501-4581-8541-cb2cd2ef1bfe"/>
    <ds:schemaRef ds:uri="http://schemas.microsoft.com/Sharepoint/v3"/>
    <ds:schemaRef ds:uri="http://schemas.microsoft.com/sharepoint/v4"/>
    <ds:schemaRef ds:uri="1966e606-8b69-4075-9ef8-a409e80aaa70"/>
    <ds:schemaRef ds:uri="http://schemas.microsoft.com/sharepoint/v3"/>
    <ds:schemaRef ds:uri="de116572-ebc2-42de-a5e6-3f7ae519199d"/>
  </ds:schemaRefs>
</ds:datastoreItem>
</file>

<file path=customXml/itemProps5.xml><?xml version="1.0" encoding="utf-8"?>
<ds:datastoreItem xmlns:ds="http://schemas.openxmlformats.org/officeDocument/2006/customXml" ds:itemID="{14900D31-137A-4956-8397-BC67844087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Dori Maniatakis</dc:creator>
  <cp:lastModifiedBy>Nicholls, Jennifer J</cp:lastModifiedBy>
  <cp:revision>2</cp:revision>
  <dcterms:created xsi:type="dcterms:W3CDTF">2018-06-07T03:54:00Z</dcterms:created>
  <dcterms:modified xsi:type="dcterms:W3CDTF">2018-06-07T03:54:00Z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RCS">
    <vt:lpwstr>34;#13.1.1 Outward Facing Policy|c167ca3e-8c60-41a9-853e-4dd20761c000</vt:lpwstr>
  </property>
  <property fmtid="{D5CDD505-2E9C-101B-9397-08002B2CF9AE}" pid="4" name="RecordPoint_ActiveItemUniqueId">
    <vt:lpwstr>{73539204-d1a9-4b0b-89f9-203e923c0244}</vt:lpwstr>
  </property>
  <property fmtid="{D5CDD505-2E9C-101B-9397-08002B2CF9AE}" pid="5" name="RecordPoint_SubmissionCompleted">
    <vt:lpwstr>2017-05-01T14:56:36.9915633+10:00</vt:lpwstr>
  </property>
  <property fmtid="{D5CDD505-2E9C-101B-9397-08002B2CF9AE}" pid="6" name="RecordPoint_WorkflowType">
    <vt:lpwstr>ActiveSubmitStub</vt:lpwstr>
  </property>
  <property fmtid="{D5CDD505-2E9C-101B-9397-08002B2CF9AE}" pid="7" name="DET_EDRMS_BusUnit">
    <vt:lpwstr/>
  </property>
  <property fmtid="{D5CDD505-2E9C-101B-9397-08002B2CF9AE}" pid="8" name="DET_EDRMS_SecClass">
    <vt:lpwstr/>
  </property>
  <property fmtid="{D5CDD505-2E9C-101B-9397-08002B2CF9AE}" pid="9" name="RecordPoint_ActiveItemWebId">
    <vt:lpwstr>{de116572-ebc2-42de-a5e6-3f7ae519199d}</vt:lpwstr>
  </property>
  <property fmtid="{D5CDD505-2E9C-101B-9397-08002B2CF9AE}" pid="10" name="RecordPoint_ActiveItemSiteId">
    <vt:lpwstr>{03dc8113-b288-4f44-a289-6e7ea0196235}</vt:lpwstr>
  </property>
  <property fmtid="{D5CDD505-2E9C-101B-9397-08002B2CF9AE}" pid="11" name="RecordPoint_ActiveItemListId">
    <vt:lpwstr>{22b6621f-6501-4581-8541-cb2cd2ef1bfe}</vt:lpwstr>
  </property>
  <property fmtid="{D5CDD505-2E9C-101B-9397-08002B2CF9AE}" pid="12" name="RecordPoint_RecordNumberSubmitted">
    <vt:lpwstr>R0000693037</vt:lpwstr>
  </property>
  <property fmtid="{D5CDD505-2E9C-101B-9397-08002B2CF9AE}" pid="13" name="DEECD_Author">
    <vt:lpwstr>94;#Education|5232e41c-5101-41fe-b638-7d41d1371531</vt:lpwstr>
  </property>
  <property fmtid="{D5CDD505-2E9C-101B-9397-08002B2CF9AE}" pid="14" name="DEECD_ItemType">
    <vt:lpwstr>101;#Page|eb523acf-a821-456c-a76b-7607578309d7</vt:lpwstr>
  </property>
  <property fmtid="{D5CDD505-2E9C-101B-9397-08002B2CF9AE}" pid="15" name="DEECD_SubjectCategory">
    <vt:lpwstr/>
  </property>
  <property fmtid="{D5CDD505-2E9C-101B-9397-08002B2CF9AE}" pid="16" name="DEECD_Audience">
    <vt:lpwstr/>
  </property>
</Properties>
</file>