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BC66" w14:textId="13F7686B" w:rsidR="007C583D" w:rsidRDefault="005D6B99" w:rsidP="0003019C">
      <w:pPr>
        <w:pStyle w:val="Title"/>
        <w:tabs>
          <w:tab w:val="left" w:pos="1843"/>
        </w:tabs>
        <w:rPr>
          <w:lang w:val="en-AU"/>
        </w:rPr>
      </w:pPr>
      <w:r>
        <w:t xml:space="preserve">Early Childhood </w:t>
      </w:r>
      <w:r w:rsidRPr="70D04B46">
        <w:rPr>
          <w:lang w:val="en-AU"/>
        </w:rPr>
        <w:t xml:space="preserve">Workforce </w:t>
      </w:r>
      <w:r>
        <w:rPr>
          <w:lang w:val="en-AU"/>
        </w:rPr>
        <w:t>R</w:t>
      </w:r>
      <w:r w:rsidRPr="70D04B46">
        <w:rPr>
          <w:lang w:val="en-AU"/>
        </w:rPr>
        <w:t>egister</w:t>
      </w:r>
    </w:p>
    <w:p w14:paraId="1933D064" w14:textId="3CC8F8E9" w:rsidR="00D534F4" w:rsidRPr="00F75B9A" w:rsidRDefault="00D534F4" w:rsidP="00F75B9A">
      <w:pPr>
        <w:rPr>
          <w:i/>
          <w:sz w:val="28"/>
          <w:lang w:val="en-AU"/>
        </w:rPr>
      </w:pPr>
      <w:r w:rsidRPr="00F75B9A">
        <w:rPr>
          <w:i/>
          <w:color w:val="1F1646" w:themeColor="text1"/>
          <w:sz w:val="28"/>
          <w:lang w:val="en-AU"/>
        </w:rPr>
        <w:t xml:space="preserve">Staff factsheet </w:t>
      </w:r>
    </w:p>
    <w:p w14:paraId="4CE3F671" w14:textId="77777777" w:rsidR="00D534F4" w:rsidRDefault="00D534F4" w:rsidP="0018696A">
      <w:pPr>
        <w:rPr>
          <w:color w:val="1F1646" w:themeColor="text1"/>
          <w:sz w:val="28"/>
          <w:lang w:val="en-AU"/>
        </w:rPr>
      </w:pPr>
    </w:p>
    <w:p w14:paraId="514E649C" w14:textId="4601CC31" w:rsidR="00E12FD7" w:rsidRPr="0018696A" w:rsidRDefault="00D534F4" w:rsidP="0018696A">
      <w:pPr>
        <w:rPr>
          <w:color w:val="1F1646" w:themeColor="text1"/>
          <w:sz w:val="28"/>
          <w:lang w:val="en-AU"/>
        </w:rPr>
      </w:pPr>
      <w:r>
        <w:rPr>
          <w:color w:val="1F1646" w:themeColor="text1"/>
          <w:sz w:val="28"/>
          <w:lang w:val="en-AU"/>
        </w:rPr>
        <w:t>A</w:t>
      </w:r>
      <w:r w:rsidR="00E12FD7" w:rsidRPr="00E12FD7">
        <w:rPr>
          <w:color w:val="1F1646" w:themeColor="text1"/>
          <w:sz w:val="28"/>
          <w:lang w:val="en-AU"/>
        </w:rPr>
        <w:t xml:space="preserve">ll service providers receiving Victorian Government kindergarten funding </w:t>
      </w:r>
      <w:r>
        <w:rPr>
          <w:color w:val="1F1646" w:themeColor="text1"/>
          <w:sz w:val="28"/>
          <w:lang w:val="en-AU"/>
        </w:rPr>
        <w:t>are</w:t>
      </w:r>
      <w:r w:rsidR="00E12FD7" w:rsidRPr="00E12FD7">
        <w:rPr>
          <w:color w:val="1F1646" w:themeColor="text1"/>
          <w:sz w:val="28"/>
          <w:lang w:val="en-AU"/>
        </w:rPr>
        <w:t xml:space="preserve"> required to </w:t>
      </w:r>
      <w:r>
        <w:rPr>
          <w:color w:val="1F1646" w:themeColor="text1"/>
          <w:sz w:val="28"/>
          <w:lang w:val="en-AU"/>
        </w:rPr>
        <w:t xml:space="preserve">capture information about all relevant </w:t>
      </w:r>
      <w:r w:rsidDel="001F7094">
        <w:rPr>
          <w:color w:val="1F1646" w:themeColor="text1"/>
          <w:sz w:val="28"/>
          <w:lang w:val="en-AU"/>
        </w:rPr>
        <w:t xml:space="preserve">employees </w:t>
      </w:r>
      <w:r w:rsidR="00D17382">
        <w:rPr>
          <w:color w:val="1F1646" w:themeColor="text1"/>
          <w:sz w:val="28"/>
          <w:lang w:val="en-AU"/>
        </w:rPr>
        <w:t xml:space="preserve">and agency staff </w:t>
      </w:r>
      <w:r>
        <w:rPr>
          <w:color w:val="1F1646" w:themeColor="text1"/>
          <w:sz w:val="28"/>
          <w:lang w:val="en-AU"/>
        </w:rPr>
        <w:t xml:space="preserve">in the </w:t>
      </w:r>
      <w:r w:rsidR="00E12FD7" w:rsidRPr="00E12FD7">
        <w:rPr>
          <w:color w:val="1F1646" w:themeColor="text1"/>
          <w:sz w:val="28"/>
          <w:lang w:val="en-AU"/>
        </w:rPr>
        <w:t>Early Childhood Workforce Register.</w:t>
      </w:r>
    </w:p>
    <w:p w14:paraId="374374CC" w14:textId="13ABD12D" w:rsidR="00B74F93" w:rsidRDefault="00B74F93" w:rsidP="007C583D">
      <w:r w:rsidRPr="00B74F93">
        <w:t>The Early Childhood Workforce Register (Workforce Register) is a database of staff who work directly with children in Victoria's funded kindergartens. The Workforce Register helps improve child safety in early childhood education and care (ECEC) by supporting quicker responses to child safety incidents.</w:t>
      </w:r>
    </w:p>
    <w:p w14:paraId="48E05048" w14:textId="3688C03B" w:rsidR="00D72576" w:rsidRDefault="008B067F" w:rsidP="007C583D">
      <w:r>
        <w:t xml:space="preserve">All </w:t>
      </w:r>
      <w:r w:rsidR="005C7DCD">
        <w:t xml:space="preserve">service providers </w:t>
      </w:r>
      <w:r w:rsidR="00D534F4">
        <w:t xml:space="preserve">that receive </w:t>
      </w:r>
      <w:r>
        <w:t xml:space="preserve">Victorian Government kindergarten funding </w:t>
      </w:r>
      <w:r w:rsidR="00D534F4">
        <w:t>are required to provide information for the Workforce Register. Information needs to be provided about all employees</w:t>
      </w:r>
      <w:r w:rsidR="00F646BE">
        <w:t xml:space="preserve"> and agency staff</w:t>
      </w:r>
      <w:r w:rsidR="00D534F4">
        <w:t xml:space="preserve"> who </w:t>
      </w:r>
      <w:r>
        <w:t>have direct contact with children</w:t>
      </w:r>
      <w:r w:rsidR="007943D3">
        <w:t xml:space="preserve"> as part of their usual duties</w:t>
      </w:r>
      <w:r w:rsidR="00D534F4">
        <w:t>.</w:t>
      </w:r>
    </w:p>
    <w:p w14:paraId="2C307C26" w14:textId="77777777" w:rsidR="00C626DF" w:rsidRDefault="00C626DF" w:rsidP="00C626DF">
      <w:pPr>
        <w:pStyle w:val="Heading2"/>
      </w:pPr>
      <w:r>
        <w:t xml:space="preserve">How the department uses your information </w:t>
      </w:r>
    </w:p>
    <w:p w14:paraId="5EE094A7" w14:textId="325E7DFD" w:rsidR="007141F7" w:rsidRDefault="004E7459" w:rsidP="00AF6EE4">
      <w:pPr>
        <w:spacing w:after="160" w:line="278" w:lineRule="auto"/>
      </w:pPr>
      <w:r>
        <w:t>F</w:t>
      </w:r>
      <w:r w:rsidR="00CD5964">
        <w:t>unded kindergarten service</w:t>
      </w:r>
      <w:r w:rsidR="00893FB7">
        <w:t>s</w:t>
      </w:r>
      <w:r w:rsidR="00F9325F">
        <w:t xml:space="preserve"> are</w:t>
      </w:r>
      <w:r w:rsidR="00D84058" w:rsidRPr="00D84058">
        <w:t xml:space="preserve"> required to </w:t>
      </w:r>
      <w:r w:rsidR="00F9325F">
        <w:t xml:space="preserve">collect </w:t>
      </w:r>
      <w:r w:rsidR="00D84058" w:rsidRPr="00D84058">
        <w:t xml:space="preserve">staff employment information </w:t>
      </w:r>
      <w:r w:rsidR="00537F37">
        <w:t>and provide this to</w:t>
      </w:r>
      <w:r w:rsidR="00D84058" w:rsidRPr="00D84058">
        <w:t xml:space="preserve"> the Department of Education </w:t>
      </w:r>
      <w:r w:rsidR="00162945">
        <w:t xml:space="preserve">(the department) </w:t>
      </w:r>
      <w:r w:rsidR="00D84058" w:rsidRPr="00D84058">
        <w:t xml:space="preserve">for the purposes of </w:t>
      </w:r>
      <w:r w:rsidR="00333EDE">
        <w:t xml:space="preserve">the </w:t>
      </w:r>
      <w:r w:rsidR="00D84058" w:rsidRPr="00D84058">
        <w:t>Workforce Register. This is a mandatory requirement.</w:t>
      </w:r>
      <w:r w:rsidR="007141F7">
        <w:t xml:space="preserve"> The types of information collected </w:t>
      </w:r>
      <w:r w:rsidR="009261E4">
        <w:t xml:space="preserve">on the Workforce Register </w:t>
      </w:r>
      <w:r w:rsidR="007141F7">
        <w:t>include</w:t>
      </w:r>
      <w:r w:rsidR="00D74DE7">
        <w:t>s</w:t>
      </w:r>
      <w:r w:rsidR="000A33A1">
        <w:t xml:space="preserve"> your</w:t>
      </w:r>
      <w:r w:rsidR="007141F7">
        <w:t>:</w:t>
      </w:r>
    </w:p>
    <w:p w14:paraId="3788A4CD" w14:textId="0643C5EF" w:rsidR="00D030CE" w:rsidRPr="00D030CE" w:rsidRDefault="00D030CE" w:rsidP="00D030CE">
      <w:pPr>
        <w:pStyle w:val="ListParagraph"/>
        <w:numPr>
          <w:ilvl w:val="0"/>
          <w:numId w:val="19"/>
        </w:numPr>
        <w:spacing w:after="160" w:line="278" w:lineRule="auto"/>
        <w:rPr>
          <w:lang w:val="en-AU"/>
        </w:rPr>
      </w:pPr>
      <w:r>
        <w:rPr>
          <w:lang w:val="en-AU"/>
        </w:rPr>
        <w:t>F</w:t>
      </w:r>
      <w:r w:rsidRPr="00D030CE">
        <w:rPr>
          <w:lang w:val="en-AU"/>
        </w:rPr>
        <w:t>irst name</w:t>
      </w:r>
    </w:p>
    <w:p w14:paraId="10272C02" w14:textId="77777777" w:rsidR="00D030CE" w:rsidRPr="00D030CE" w:rsidRDefault="00D030CE" w:rsidP="00D030CE">
      <w:pPr>
        <w:pStyle w:val="ListParagraph"/>
        <w:numPr>
          <w:ilvl w:val="0"/>
          <w:numId w:val="19"/>
        </w:numPr>
        <w:spacing w:after="160" w:line="278" w:lineRule="auto"/>
        <w:rPr>
          <w:lang w:val="en-AU"/>
        </w:rPr>
      </w:pPr>
      <w:r w:rsidRPr="00D030CE">
        <w:rPr>
          <w:lang w:val="en-AU"/>
        </w:rPr>
        <w:t>Last name</w:t>
      </w:r>
    </w:p>
    <w:p w14:paraId="49D012E8" w14:textId="77777777" w:rsidR="00D030CE" w:rsidRPr="00D030CE" w:rsidRDefault="00D030CE" w:rsidP="00D030CE">
      <w:pPr>
        <w:pStyle w:val="ListParagraph"/>
        <w:numPr>
          <w:ilvl w:val="0"/>
          <w:numId w:val="19"/>
        </w:numPr>
        <w:spacing w:after="160" w:line="278" w:lineRule="auto"/>
        <w:rPr>
          <w:lang w:val="en-AU"/>
        </w:rPr>
      </w:pPr>
      <w:r w:rsidRPr="00D030CE">
        <w:rPr>
          <w:lang w:val="en-AU"/>
        </w:rPr>
        <w:t>Mobile phone number</w:t>
      </w:r>
    </w:p>
    <w:p w14:paraId="4E722160" w14:textId="77777777" w:rsidR="00D030CE" w:rsidRPr="00D030CE" w:rsidRDefault="00D030CE" w:rsidP="00D030CE">
      <w:pPr>
        <w:pStyle w:val="ListParagraph"/>
        <w:numPr>
          <w:ilvl w:val="0"/>
          <w:numId w:val="19"/>
        </w:numPr>
        <w:spacing w:after="160" w:line="278" w:lineRule="auto"/>
        <w:rPr>
          <w:lang w:val="en-AU"/>
        </w:rPr>
      </w:pPr>
      <w:r w:rsidRPr="00D030CE">
        <w:rPr>
          <w:lang w:val="en-AU"/>
        </w:rPr>
        <w:t>Full street address</w:t>
      </w:r>
    </w:p>
    <w:p w14:paraId="0B774A94" w14:textId="77777777" w:rsidR="00D030CE" w:rsidRPr="00D030CE" w:rsidRDefault="00D030CE" w:rsidP="00D030CE">
      <w:pPr>
        <w:pStyle w:val="ListParagraph"/>
        <w:numPr>
          <w:ilvl w:val="0"/>
          <w:numId w:val="19"/>
        </w:numPr>
        <w:spacing w:after="160" w:line="278" w:lineRule="auto"/>
        <w:rPr>
          <w:lang w:val="en-AU"/>
        </w:rPr>
      </w:pPr>
      <w:r w:rsidRPr="00D030CE">
        <w:rPr>
          <w:lang w:val="en-AU"/>
        </w:rPr>
        <w:t>Email address</w:t>
      </w:r>
    </w:p>
    <w:p w14:paraId="7A74B60D" w14:textId="77777777" w:rsidR="00D030CE" w:rsidRPr="00D030CE" w:rsidRDefault="00D030CE" w:rsidP="00D030CE">
      <w:pPr>
        <w:pStyle w:val="ListParagraph"/>
        <w:numPr>
          <w:ilvl w:val="0"/>
          <w:numId w:val="19"/>
        </w:numPr>
        <w:spacing w:after="160" w:line="278" w:lineRule="auto"/>
        <w:rPr>
          <w:lang w:val="en-AU"/>
        </w:rPr>
      </w:pPr>
      <w:r w:rsidRPr="00D030CE">
        <w:rPr>
          <w:lang w:val="en-AU"/>
        </w:rPr>
        <w:t>Gender</w:t>
      </w:r>
    </w:p>
    <w:p w14:paraId="6A7909F4" w14:textId="77777777" w:rsidR="00D030CE" w:rsidRPr="00D030CE" w:rsidRDefault="00D030CE" w:rsidP="00D030CE">
      <w:pPr>
        <w:pStyle w:val="ListParagraph"/>
        <w:numPr>
          <w:ilvl w:val="0"/>
          <w:numId w:val="19"/>
        </w:numPr>
        <w:spacing w:after="160" w:line="278" w:lineRule="auto"/>
        <w:rPr>
          <w:lang w:val="en-AU"/>
        </w:rPr>
      </w:pPr>
      <w:r w:rsidRPr="00D030CE">
        <w:rPr>
          <w:lang w:val="en-AU"/>
        </w:rPr>
        <w:t>Date of birth</w:t>
      </w:r>
    </w:p>
    <w:p w14:paraId="407FD1F2" w14:textId="77777777" w:rsidR="00D030CE" w:rsidRPr="00D030CE" w:rsidRDefault="00D030CE" w:rsidP="00D030CE">
      <w:pPr>
        <w:pStyle w:val="ListParagraph"/>
        <w:numPr>
          <w:ilvl w:val="0"/>
          <w:numId w:val="19"/>
        </w:numPr>
        <w:spacing w:after="160" w:line="278" w:lineRule="auto"/>
        <w:rPr>
          <w:lang w:val="en-AU"/>
        </w:rPr>
      </w:pPr>
      <w:r w:rsidRPr="00D030CE">
        <w:rPr>
          <w:lang w:val="en-AU"/>
        </w:rPr>
        <w:t>Role</w:t>
      </w:r>
    </w:p>
    <w:p w14:paraId="02A617DF" w14:textId="77777777" w:rsidR="00D030CE" w:rsidRPr="00D030CE" w:rsidRDefault="00D030CE" w:rsidP="00D030CE">
      <w:pPr>
        <w:pStyle w:val="ListParagraph"/>
        <w:numPr>
          <w:ilvl w:val="0"/>
          <w:numId w:val="19"/>
        </w:numPr>
        <w:spacing w:after="160" w:line="278" w:lineRule="auto"/>
        <w:rPr>
          <w:lang w:val="en-AU"/>
        </w:rPr>
      </w:pPr>
      <w:r w:rsidRPr="00D030CE">
        <w:rPr>
          <w:lang w:val="en-AU"/>
        </w:rPr>
        <w:t>VIT or WWCC number</w:t>
      </w:r>
    </w:p>
    <w:p w14:paraId="38EE6927" w14:textId="77777777" w:rsidR="00D030CE" w:rsidRPr="00D030CE" w:rsidRDefault="00D030CE" w:rsidP="00D030CE">
      <w:pPr>
        <w:pStyle w:val="ListParagraph"/>
        <w:numPr>
          <w:ilvl w:val="0"/>
          <w:numId w:val="19"/>
        </w:numPr>
        <w:spacing w:after="160" w:line="278" w:lineRule="auto"/>
        <w:rPr>
          <w:lang w:val="en-AU"/>
        </w:rPr>
      </w:pPr>
      <w:r w:rsidRPr="00D030CE">
        <w:rPr>
          <w:lang w:val="en-AU"/>
        </w:rPr>
        <w:t>VIT or WWCC expiry</w:t>
      </w:r>
    </w:p>
    <w:p w14:paraId="2D44DE47" w14:textId="77777777" w:rsidR="00D030CE" w:rsidRPr="00D030CE" w:rsidRDefault="00D030CE" w:rsidP="00D030CE">
      <w:pPr>
        <w:pStyle w:val="ListParagraph"/>
        <w:numPr>
          <w:ilvl w:val="0"/>
          <w:numId w:val="19"/>
        </w:numPr>
        <w:spacing w:after="160" w:line="278" w:lineRule="auto"/>
        <w:rPr>
          <w:lang w:val="en-AU"/>
        </w:rPr>
      </w:pPr>
      <w:r w:rsidRPr="00D030CE">
        <w:rPr>
          <w:lang w:val="en-AU"/>
        </w:rPr>
        <w:t>Commencement date</w:t>
      </w:r>
    </w:p>
    <w:p w14:paraId="461023DB" w14:textId="77777777" w:rsidR="00D030CE" w:rsidRPr="00D030CE" w:rsidRDefault="00D030CE" w:rsidP="00D030CE">
      <w:pPr>
        <w:pStyle w:val="ListParagraph"/>
        <w:numPr>
          <w:ilvl w:val="0"/>
          <w:numId w:val="19"/>
        </w:numPr>
        <w:spacing w:after="160" w:line="278" w:lineRule="auto"/>
        <w:rPr>
          <w:lang w:val="en-AU"/>
        </w:rPr>
      </w:pPr>
      <w:r w:rsidRPr="00D030CE">
        <w:rPr>
          <w:lang w:val="en-AU"/>
        </w:rPr>
        <w:t>*Cease date</w:t>
      </w:r>
    </w:p>
    <w:p w14:paraId="527893F8" w14:textId="77777777" w:rsidR="00D030CE" w:rsidRPr="00E45F59" w:rsidRDefault="00D030CE" w:rsidP="00D030CE">
      <w:pPr>
        <w:pStyle w:val="ListParagraph"/>
        <w:numPr>
          <w:ilvl w:val="0"/>
          <w:numId w:val="19"/>
        </w:numPr>
        <w:spacing w:after="160" w:line="278" w:lineRule="auto"/>
        <w:rPr>
          <w:lang w:val="en-AU"/>
        </w:rPr>
      </w:pPr>
      <w:r w:rsidRPr="00E45F59">
        <w:rPr>
          <w:lang w:val="en-AU"/>
        </w:rPr>
        <w:t>*Cease reason.</w:t>
      </w:r>
    </w:p>
    <w:p w14:paraId="4D805EBE" w14:textId="0B6CD2D6" w:rsidR="00D030CE" w:rsidRPr="00E45F59" w:rsidRDefault="00D030CE" w:rsidP="00D030CE">
      <w:pPr>
        <w:spacing w:after="160" w:line="278" w:lineRule="auto"/>
        <w:rPr>
          <w:lang w:val="en-AU"/>
        </w:rPr>
      </w:pPr>
      <w:r w:rsidRPr="00E45F59">
        <w:rPr>
          <w:lang w:val="en-AU"/>
        </w:rPr>
        <w:t>*Fields marked with an asteri</w:t>
      </w:r>
      <w:r w:rsidR="00062CA3">
        <w:rPr>
          <w:lang w:val="en-AU"/>
        </w:rPr>
        <w:t>sk</w:t>
      </w:r>
      <w:r w:rsidRPr="00E45F59">
        <w:rPr>
          <w:lang w:val="en-AU"/>
        </w:rPr>
        <w:t xml:space="preserve"> only need to be entered in Arrival when an employee ceases employment with the service.</w:t>
      </w:r>
    </w:p>
    <w:p w14:paraId="2FDDDECC" w14:textId="3476375B" w:rsidR="00450A1D" w:rsidRPr="00E45F59" w:rsidRDefault="00450A1D" w:rsidP="1C9503D4">
      <w:r w:rsidRPr="00E45F59">
        <w:t>In addition to the above information, service providers are also required to include the following for staff employed through a recruitment agency:</w:t>
      </w:r>
    </w:p>
    <w:p w14:paraId="6DB90103" w14:textId="2C31233E" w:rsidR="00450A1D" w:rsidRPr="00E45F59" w:rsidRDefault="00450A1D" w:rsidP="1C9503D4">
      <w:pPr>
        <w:pStyle w:val="ListParagraph"/>
        <w:numPr>
          <w:ilvl w:val="0"/>
          <w:numId w:val="20"/>
        </w:numPr>
      </w:pPr>
      <w:r w:rsidRPr="00E45F59">
        <w:t>Name of recruitment agency the staff member is employed through</w:t>
      </w:r>
    </w:p>
    <w:p w14:paraId="6D68C62D" w14:textId="2CF44F21" w:rsidR="00450A1D" w:rsidRPr="00E45F59" w:rsidRDefault="00450A1D" w:rsidP="1C9503D4">
      <w:pPr>
        <w:pStyle w:val="ListParagraph"/>
        <w:numPr>
          <w:ilvl w:val="0"/>
          <w:numId w:val="20"/>
        </w:numPr>
      </w:pPr>
      <w:r w:rsidRPr="00E45F59">
        <w:t>Date/s worked.</w:t>
      </w:r>
    </w:p>
    <w:p w14:paraId="28959FE1" w14:textId="76D29649" w:rsidR="006060B9" w:rsidRPr="00E45F59" w:rsidRDefault="796557F1" w:rsidP="04B36814">
      <w:pPr>
        <w:spacing w:after="160" w:line="278" w:lineRule="auto"/>
      </w:pPr>
      <w:r w:rsidRPr="00E45F59">
        <w:t>Service</w:t>
      </w:r>
      <w:r w:rsidR="002400FB" w:rsidRPr="00E45F59">
        <w:t xml:space="preserve"> provider</w:t>
      </w:r>
      <w:r w:rsidRPr="00E45F59">
        <w:t xml:space="preserve">s </w:t>
      </w:r>
      <w:r w:rsidR="005658D6" w:rsidRPr="00E45F59">
        <w:t xml:space="preserve">are required to </w:t>
      </w:r>
      <w:r w:rsidRPr="00E45F59">
        <w:t xml:space="preserve">update this information </w:t>
      </w:r>
      <w:r w:rsidR="003E217E">
        <w:t>4</w:t>
      </w:r>
      <w:r w:rsidR="00893FB7" w:rsidRPr="00E45F59">
        <w:t xml:space="preserve"> times a year (quarterly). </w:t>
      </w:r>
    </w:p>
    <w:p w14:paraId="7A8E013D" w14:textId="373DE597" w:rsidR="008F185A" w:rsidRPr="008F185A" w:rsidRDefault="10A12A08" w:rsidP="008F185A">
      <w:pPr>
        <w:pStyle w:val="Heading2"/>
      </w:pPr>
      <w:r>
        <w:lastRenderedPageBreak/>
        <w:t xml:space="preserve">What this information </w:t>
      </w:r>
      <w:r w:rsidR="25298A79">
        <w:t xml:space="preserve">will </w:t>
      </w:r>
      <w:r>
        <w:t>be used f</w:t>
      </w:r>
      <w:r w:rsidR="25298A79">
        <w:t>or</w:t>
      </w:r>
    </w:p>
    <w:p w14:paraId="59CEC145" w14:textId="53478D43" w:rsidR="00E86F8E" w:rsidRDefault="0019789A">
      <w:r w:rsidRPr="0019789A">
        <w:rPr>
          <w:lang w:val="en-AU"/>
        </w:rPr>
        <w:t>Information on the Workforce Register may be accessed by a</w:t>
      </w:r>
      <w:r w:rsidR="00983B9B">
        <w:rPr>
          <w:lang w:val="en-AU"/>
        </w:rPr>
        <w:t>uthorised</w:t>
      </w:r>
      <w:r w:rsidRPr="0019789A">
        <w:rPr>
          <w:lang w:val="en-AU"/>
        </w:rPr>
        <w:t xml:space="preserve"> Victorian Government departments and agencies for the purposes of law enforcement</w:t>
      </w:r>
      <w:r w:rsidR="003E0A28">
        <w:rPr>
          <w:lang w:val="en-AU"/>
        </w:rPr>
        <w:t>,</w:t>
      </w:r>
      <w:r w:rsidRPr="0019789A">
        <w:rPr>
          <w:lang w:val="en-AU"/>
        </w:rPr>
        <w:t xml:space="preserve"> or for sharing or disclosing information to other government departments or law enforcement bodies in accordance with legal requirements.</w:t>
      </w:r>
    </w:p>
    <w:p w14:paraId="234CB77A" w14:textId="0EE24A62" w:rsidR="007C583D" w:rsidRPr="004947BC" w:rsidRDefault="003B0629" w:rsidP="007C583D">
      <w:pPr>
        <w:pStyle w:val="Heading2"/>
      </w:pPr>
      <w:r>
        <w:t xml:space="preserve">Privacy </w:t>
      </w:r>
      <w:r w:rsidR="00814B25">
        <w:t>p</w:t>
      </w:r>
      <w:r>
        <w:t>olicy</w:t>
      </w:r>
    </w:p>
    <w:p w14:paraId="7A9D9091" w14:textId="3AFA9D2F" w:rsidR="00FF3444" w:rsidRPr="00FF3444" w:rsidRDefault="00FF3444" w:rsidP="006B33A9">
      <w:pPr>
        <w:rPr>
          <w:rFonts w:ascii="Arial" w:hAnsi="Arial" w:cs="Arial"/>
          <w:szCs w:val="22"/>
        </w:rPr>
      </w:pPr>
      <w:r w:rsidRPr="70D04B46">
        <w:rPr>
          <w:rStyle w:val="normaltextrun"/>
          <w:rFonts w:ascii="Arial" w:hAnsi="Arial" w:cs="Arial"/>
          <w:szCs w:val="22"/>
        </w:rPr>
        <w:t>The department is committed to data security and confidentiality. As with current identifiable data, there will be strict controls on the management, access to and transmission of this data to prevent any unauthorised access.</w:t>
      </w:r>
    </w:p>
    <w:p w14:paraId="05FF367B" w14:textId="606ECDB5" w:rsidR="00704C43" w:rsidRDefault="006B33A9" w:rsidP="007C583D">
      <w:r w:rsidRPr="006B33A9">
        <w:t xml:space="preserve">All information is handled in accordance with the </w:t>
      </w:r>
      <w:r w:rsidR="00986A4F">
        <w:t>depa</w:t>
      </w:r>
      <w:r w:rsidR="000F4BD6">
        <w:t>rtment’s</w:t>
      </w:r>
      <w:r w:rsidRPr="006B33A9">
        <w:t xml:space="preserve"> </w:t>
      </w:r>
      <w:hyperlink r:id="rId8" w:history="1">
        <w:r w:rsidRPr="00EE513F">
          <w:rPr>
            <w:rStyle w:val="Hyperlink"/>
          </w:rPr>
          <w:t>Privacy Policy</w:t>
        </w:r>
      </w:hyperlink>
      <w:r w:rsidRPr="006B33A9">
        <w:t xml:space="preserve"> and relevant privacy legislation</w:t>
      </w:r>
      <w:r w:rsidR="534C2CD9">
        <w:t>,</w:t>
      </w:r>
      <w:r w:rsidRPr="006B33A9">
        <w:t xml:space="preserve"> including the </w:t>
      </w:r>
      <w:r w:rsidRPr="006B33A9">
        <w:rPr>
          <w:i/>
          <w:iCs/>
        </w:rPr>
        <w:t>Privacy and Data Protection Act 2014</w:t>
      </w:r>
      <w:r w:rsidRPr="00F241F6">
        <w:t xml:space="preserve"> (Vic)</w:t>
      </w:r>
      <w:r w:rsidR="00844947">
        <w:t>,</w:t>
      </w:r>
      <w:r w:rsidRPr="006B33A9">
        <w:t xml:space="preserve"> the </w:t>
      </w:r>
      <w:r w:rsidRPr="006B33A9">
        <w:rPr>
          <w:i/>
          <w:iCs/>
        </w:rPr>
        <w:t>Health Records Act 2001</w:t>
      </w:r>
      <w:r w:rsidR="1743F92B" w:rsidRPr="00F241F6">
        <w:t xml:space="preserve"> (Vic)</w:t>
      </w:r>
      <w:r w:rsidR="00844947" w:rsidRPr="2F006085">
        <w:rPr>
          <w:i/>
          <w:iCs/>
        </w:rPr>
        <w:t>,</w:t>
      </w:r>
      <w:r w:rsidR="00844947">
        <w:rPr>
          <w:i/>
          <w:iCs/>
        </w:rPr>
        <w:t xml:space="preserve"> </w:t>
      </w:r>
      <w:r w:rsidR="00844947" w:rsidRPr="00E75DF3">
        <w:t>and the</w:t>
      </w:r>
      <w:r w:rsidR="00844947">
        <w:rPr>
          <w:i/>
          <w:iCs/>
        </w:rPr>
        <w:t xml:space="preserve"> Privacy Act 1988</w:t>
      </w:r>
      <w:r w:rsidR="00844947" w:rsidRPr="00C9629F">
        <w:t xml:space="preserve"> (</w:t>
      </w:r>
      <w:proofErr w:type="spellStart"/>
      <w:r w:rsidR="00844947" w:rsidRPr="00C9629F">
        <w:t>Cth</w:t>
      </w:r>
      <w:proofErr w:type="spellEnd"/>
      <w:r w:rsidR="00844947" w:rsidRPr="00C9629F">
        <w:t>)</w:t>
      </w:r>
      <w:r w:rsidR="00BA5FEC">
        <w:t>,</w:t>
      </w:r>
      <w:r w:rsidR="00844947" w:rsidRPr="00C9629F">
        <w:t xml:space="preserve"> and the </w:t>
      </w:r>
      <w:r w:rsidR="00844947">
        <w:rPr>
          <w:i/>
          <w:iCs/>
        </w:rPr>
        <w:t>Health Records Act 2001</w:t>
      </w:r>
      <w:r w:rsidR="00844947" w:rsidRPr="00C9629F">
        <w:t xml:space="preserve"> (</w:t>
      </w:r>
      <w:proofErr w:type="spellStart"/>
      <w:r w:rsidR="00844947" w:rsidRPr="00C9629F">
        <w:t>Cth</w:t>
      </w:r>
      <w:proofErr w:type="spellEnd"/>
      <w:r w:rsidR="00844947" w:rsidRPr="00C9629F">
        <w:t>)</w:t>
      </w:r>
      <w:r w:rsidRPr="006B33A9">
        <w:rPr>
          <w:i/>
          <w:iCs/>
        </w:rPr>
        <w:t>.</w:t>
      </w:r>
      <w:r w:rsidRPr="006B33A9">
        <w:t xml:space="preserve"> </w:t>
      </w:r>
    </w:p>
    <w:p w14:paraId="362AA60F" w14:textId="745562B4" w:rsidR="00D534F4" w:rsidRDefault="00EC06FB" w:rsidP="007C583D">
      <w:r>
        <w:t>T</w:t>
      </w:r>
      <w:r w:rsidR="009A662F" w:rsidRPr="009A662F">
        <w:t xml:space="preserve">o learn more about how the department handles your personal information, please refer to the department’s Privacy Policy or contact the Privacy team on </w:t>
      </w:r>
      <w:hyperlink r:id="rId9">
        <w:r w:rsidR="6BF2F82C" w:rsidRPr="4ABFC559">
          <w:rPr>
            <w:rStyle w:val="Hyperlink"/>
          </w:rPr>
          <w:t>privacy@education.vic.gov.au</w:t>
        </w:r>
      </w:hyperlink>
      <w:r w:rsidR="001F7984">
        <w:t>.</w:t>
      </w:r>
    </w:p>
    <w:p w14:paraId="0A8E0301" w14:textId="77777777" w:rsidR="00D534F4" w:rsidRDefault="00D534F4" w:rsidP="007C583D"/>
    <w:p w14:paraId="7F1F25DD" w14:textId="77777777" w:rsidR="00D534F4" w:rsidRDefault="00D534F4" w:rsidP="007C583D"/>
    <w:p w14:paraId="0A966BF0" w14:textId="77777777" w:rsidR="00D534F4" w:rsidRDefault="00D534F4" w:rsidP="007C583D"/>
    <w:p w14:paraId="0738D42A" w14:textId="77777777" w:rsidR="00D534F4" w:rsidRDefault="00D534F4" w:rsidP="007C583D"/>
    <w:p w14:paraId="4FD81AE1" w14:textId="77777777" w:rsidR="00D534F4" w:rsidRDefault="00D534F4" w:rsidP="007C583D"/>
    <w:p w14:paraId="20CD5454" w14:textId="77777777" w:rsidR="00D534F4" w:rsidRDefault="00D534F4" w:rsidP="007C583D"/>
    <w:p w14:paraId="65980259" w14:textId="04F8F6C9" w:rsidR="00D534F4" w:rsidRPr="00F75B9A" w:rsidRDefault="00D534F4" w:rsidP="00F75B9A">
      <w:pPr>
        <w:jc w:val="right"/>
        <w:rPr>
          <w:i/>
        </w:rPr>
      </w:pPr>
      <w:r w:rsidRPr="00F75B9A">
        <w:rPr>
          <w:i/>
        </w:rPr>
        <w:t xml:space="preserve">Information correct as </w:t>
      </w:r>
      <w:proofErr w:type="gramStart"/>
      <w:r w:rsidRPr="00D030CE">
        <w:rPr>
          <w:i/>
        </w:rPr>
        <w:t>at</w:t>
      </w:r>
      <w:proofErr w:type="gramEnd"/>
      <w:r w:rsidRPr="00D030CE">
        <w:rPr>
          <w:i/>
        </w:rPr>
        <w:t xml:space="preserve"> </w:t>
      </w:r>
      <w:r w:rsidR="00D030CE" w:rsidRPr="00D030CE">
        <w:rPr>
          <w:i/>
        </w:rPr>
        <w:t>31</w:t>
      </w:r>
      <w:r w:rsidR="00893BD5" w:rsidRPr="00D030CE">
        <w:rPr>
          <w:i/>
        </w:rPr>
        <w:t xml:space="preserve"> October</w:t>
      </w:r>
      <w:r w:rsidRPr="00D030CE">
        <w:rPr>
          <w:i/>
        </w:rPr>
        <w:t xml:space="preserve"> 2025</w:t>
      </w:r>
    </w:p>
    <w:sectPr w:rsidR="00D534F4" w:rsidRPr="00F75B9A" w:rsidSect="008B4878">
      <w:headerReference w:type="default" r:id="rId10"/>
      <w:footerReference w:type="even" r:id="rId11"/>
      <w:footerReference w:type="default" r:id="rId12"/>
      <w:pgSz w:w="11900" w:h="16840"/>
      <w:pgMar w:top="2659" w:right="1134" w:bottom="1701" w:left="1134" w:header="283"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C731" w14:textId="77777777" w:rsidR="00F64672" w:rsidRDefault="00F64672" w:rsidP="008B4878">
      <w:r>
        <w:separator/>
      </w:r>
    </w:p>
  </w:endnote>
  <w:endnote w:type="continuationSeparator" w:id="0">
    <w:p w14:paraId="06FA48CB" w14:textId="77777777" w:rsidR="00F64672" w:rsidRDefault="00F64672"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1777" w14:textId="2E339DCA" w:rsidR="00401EDD"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7317" w14:textId="77777777" w:rsidR="00F64672" w:rsidRDefault="00F64672" w:rsidP="008B4878">
      <w:r>
        <w:separator/>
      </w:r>
    </w:p>
  </w:footnote>
  <w:footnote w:type="continuationSeparator" w:id="0">
    <w:p w14:paraId="119150D1" w14:textId="77777777" w:rsidR="00F64672" w:rsidRDefault="00F64672"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77E51D90">
          <wp:simplePos x="0" y="0"/>
          <wp:positionH relativeFrom="page">
            <wp:posOffset>-10631</wp:posOffset>
          </wp:positionH>
          <wp:positionV relativeFrom="page">
            <wp:posOffset>0</wp:posOffset>
          </wp:positionV>
          <wp:extent cx="7578951" cy="1197347"/>
          <wp:effectExtent l="0" t="0" r="3175" b="0"/>
          <wp:wrapNone/>
          <wp:docPr id="3" name="Picture 3"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951" cy="11973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E7F30"/>
    <w:multiLevelType w:val="multilevel"/>
    <w:tmpl w:val="3C3C1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DF6801"/>
    <w:multiLevelType w:val="hybridMultilevel"/>
    <w:tmpl w:val="3E6E9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72048A"/>
    <w:multiLevelType w:val="multilevel"/>
    <w:tmpl w:val="B368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33D111C"/>
    <w:multiLevelType w:val="hybridMultilevel"/>
    <w:tmpl w:val="32D2F1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3"/>
  </w:num>
  <w:num w:numId="13" w16cid:durableId="1198273848">
    <w:abstractNumId w:val="19"/>
  </w:num>
  <w:num w:numId="14" w16cid:durableId="28839205">
    <w:abstractNumId w:val="20"/>
  </w:num>
  <w:num w:numId="15" w16cid:durableId="60057849">
    <w:abstractNumId w:val="11"/>
  </w:num>
  <w:num w:numId="16" w16cid:durableId="925727712">
    <w:abstractNumId w:val="17"/>
  </w:num>
  <w:num w:numId="17" w16cid:durableId="2002610686">
    <w:abstractNumId w:val="12"/>
  </w:num>
  <w:num w:numId="18" w16cid:durableId="1696612603">
    <w:abstractNumId w:val="14"/>
  </w:num>
  <w:num w:numId="19" w16cid:durableId="633676737">
    <w:abstractNumId w:val="18"/>
  </w:num>
  <w:num w:numId="20" w16cid:durableId="984817947">
    <w:abstractNumId w:val="15"/>
  </w:num>
  <w:num w:numId="21" w16cid:durableId="80613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08F4"/>
    <w:rsid w:val="00002DF6"/>
    <w:rsid w:val="00003F23"/>
    <w:rsid w:val="0001036F"/>
    <w:rsid w:val="00011E15"/>
    <w:rsid w:val="00011F31"/>
    <w:rsid w:val="0001270E"/>
    <w:rsid w:val="00013339"/>
    <w:rsid w:val="00013732"/>
    <w:rsid w:val="00015918"/>
    <w:rsid w:val="000169A7"/>
    <w:rsid w:val="00016B94"/>
    <w:rsid w:val="00017645"/>
    <w:rsid w:val="000256E2"/>
    <w:rsid w:val="00026212"/>
    <w:rsid w:val="000277D3"/>
    <w:rsid w:val="0003019C"/>
    <w:rsid w:val="00033C6F"/>
    <w:rsid w:val="0003615F"/>
    <w:rsid w:val="00040C65"/>
    <w:rsid w:val="00041C12"/>
    <w:rsid w:val="00043B70"/>
    <w:rsid w:val="00044313"/>
    <w:rsid w:val="00045858"/>
    <w:rsid w:val="000462F8"/>
    <w:rsid w:val="00051684"/>
    <w:rsid w:val="00053955"/>
    <w:rsid w:val="00055EFB"/>
    <w:rsid w:val="00056439"/>
    <w:rsid w:val="00056886"/>
    <w:rsid w:val="00060222"/>
    <w:rsid w:val="00062CA3"/>
    <w:rsid w:val="00064F7E"/>
    <w:rsid w:val="00067C0B"/>
    <w:rsid w:val="00071E24"/>
    <w:rsid w:val="000769A5"/>
    <w:rsid w:val="00077886"/>
    <w:rsid w:val="00080DA9"/>
    <w:rsid w:val="000814E4"/>
    <w:rsid w:val="00082090"/>
    <w:rsid w:val="00085695"/>
    <w:rsid w:val="000861DD"/>
    <w:rsid w:val="00091B0E"/>
    <w:rsid w:val="000941B9"/>
    <w:rsid w:val="00095D2F"/>
    <w:rsid w:val="0009746D"/>
    <w:rsid w:val="000978A5"/>
    <w:rsid w:val="000A2B33"/>
    <w:rsid w:val="000A33A1"/>
    <w:rsid w:val="000A3541"/>
    <w:rsid w:val="000A47D4"/>
    <w:rsid w:val="000A55FD"/>
    <w:rsid w:val="000A5FD8"/>
    <w:rsid w:val="000A629B"/>
    <w:rsid w:val="000A6B8F"/>
    <w:rsid w:val="000A7D48"/>
    <w:rsid w:val="000B063E"/>
    <w:rsid w:val="000B43AC"/>
    <w:rsid w:val="000C1D4E"/>
    <w:rsid w:val="000C600E"/>
    <w:rsid w:val="000C656B"/>
    <w:rsid w:val="000D11C5"/>
    <w:rsid w:val="000D28B3"/>
    <w:rsid w:val="000D4072"/>
    <w:rsid w:val="000E01CE"/>
    <w:rsid w:val="000E129C"/>
    <w:rsid w:val="000E1C47"/>
    <w:rsid w:val="000E515E"/>
    <w:rsid w:val="000E60E6"/>
    <w:rsid w:val="000F1CA7"/>
    <w:rsid w:val="000F23D3"/>
    <w:rsid w:val="000F35A1"/>
    <w:rsid w:val="000F3D6A"/>
    <w:rsid w:val="000F4BD6"/>
    <w:rsid w:val="000F74A0"/>
    <w:rsid w:val="00103193"/>
    <w:rsid w:val="0010427A"/>
    <w:rsid w:val="001045B5"/>
    <w:rsid w:val="001076A6"/>
    <w:rsid w:val="0011443A"/>
    <w:rsid w:val="00114BFD"/>
    <w:rsid w:val="00117A24"/>
    <w:rsid w:val="00121BA5"/>
    <w:rsid w:val="00122369"/>
    <w:rsid w:val="00133877"/>
    <w:rsid w:val="00133C61"/>
    <w:rsid w:val="00142DDE"/>
    <w:rsid w:val="00143EEA"/>
    <w:rsid w:val="00144ABC"/>
    <w:rsid w:val="00145237"/>
    <w:rsid w:val="00145BA5"/>
    <w:rsid w:val="00147098"/>
    <w:rsid w:val="00150E0F"/>
    <w:rsid w:val="00151967"/>
    <w:rsid w:val="00153B0B"/>
    <w:rsid w:val="00157212"/>
    <w:rsid w:val="00157D2C"/>
    <w:rsid w:val="001603B6"/>
    <w:rsid w:val="00161A77"/>
    <w:rsid w:val="0016287D"/>
    <w:rsid w:val="00162945"/>
    <w:rsid w:val="00162D18"/>
    <w:rsid w:val="00163A70"/>
    <w:rsid w:val="00164736"/>
    <w:rsid w:val="00164774"/>
    <w:rsid w:val="00164E72"/>
    <w:rsid w:val="00173EC8"/>
    <w:rsid w:val="001818C3"/>
    <w:rsid w:val="00184994"/>
    <w:rsid w:val="001852A0"/>
    <w:rsid w:val="001864FB"/>
    <w:rsid w:val="0018696A"/>
    <w:rsid w:val="00186C85"/>
    <w:rsid w:val="00186D54"/>
    <w:rsid w:val="00191CA7"/>
    <w:rsid w:val="0019389B"/>
    <w:rsid w:val="00193904"/>
    <w:rsid w:val="00193CB0"/>
    <w:rsid w:val="001946DB"/>
    <w:rsid w:val="00196607"/>
    <w:rsid w:val="00196D49"/>
    <w:rsid w:val="0019789A"/>
    <w:rsid w:val="001A4280"/>
    <w:rsid w:val="001A44F3"/>
    <w:rsid w:val="001A46A9"/>
    <w:rsid w:val="001A6579"/>
    <w:rsid w:val="001B055E"/>
    <w:rsid w:val="001B1999"/>
    <w:rsid w:val="001B7243"/>
    <w:rsid w:val="001C5FB0"/>
    <w:rsid w:val="001C753C"/>
    <w:rsid w:val="001D0D94"/>
    <w:rsid w:val="001D13F9"/>
    <w:rsid w:val="001D39D0"/>
    <w:rsid w:val="001D419C"/>
    <w:rsid w:val="001D6B7F"/>
    <w:rsid w:val="001E2832"/>
    <w:rsid w:val="001F1C2D"/>
    <w:rsid w:val="001F3730"/>
    <w:rsid w:val="001F39DD"/>
    <w:rsid w:val="001F7094"/>
    <w:rsid w:val="001F7984"/>
    <w:rsid w:val="00202910"/>
    <w:rsid w:val="00210C9A"/>
    <w:rsid w:val="002142CD"/>
    <w:rsid w:val="0021440D"/>
    <w:rsid w:val="002147CD"/>
    <w:rsid w:val="002157D7"/>
    <w:rsid w:val="0021583A"/>
    <w:rsid w:val="0021626D"/>
    <w:rsid w:val="002165E7"/>
    <w:rsid w:val="00220B02"/>
    <w:rsid w:val="00220F81"/>
    <w:rsid w:val="00224EEA"/>
    <w:rsid w:val="00225ED6"/>
    <w:rsid w:val="00227EA1"/>
    <w:rsid w:val="00233910"/>
    <w:rsid w:val="002400FB"/>
    <w:rsid w:val="00240FD2"/>
    <w:rsid w:val="00242EBC"/>
    <w:rsid w:val="0024600A"/>
    <w:rsid w:val="00247DFC"/>
    <w:rsid w:val="002512BE"/>
    <w:rsid w:val="00256BC8"/>
    <w:rsid w:val="00257EB1"/>
    <w:rsid w:val="00261AFE"/>
    <w:rsid w:val="002643BD"/>
    <w:rsid w:val="00266D11"/>
    <w:rsid w:val="002709C1"/>
    <w:rsid w:val="00271C4D"/>
    <w:rsid w:val="00275FB8"/>
    <w:rsid w:val="00284840"/>
    <w:rsid w:val="00285FD2"/>
    <w:rsid w:val="00286ADE"/>
    <w:rsid w:val="00292383"/>
    <w:rsid w:val="002A1E23"/>
    <w:rsid w:val="002A2228"/>
    <w:rsid w:val="002A44E3"/>
    <w:rsid w:val="002A4A96"/>
    <w:rsid w:val="002A4DC5"/>
    <w:rsid w:val="002A4F05"/>
    <w:rsid w:val="002A580A"/>
    <w:rsid w:val="002B08FF"/>
    <w:rsid w:val="002B1BE8"/>
    <w:rsid w:val="002B3E6D"/>
    <w:rsid w:val="002B4A9A"/>
    <w:rsid w:val="002C1FBF"/>
    <w:rsid w:val="002C2544"/>
    <w:rsid w:val="002C5296"/>
    <w:rsid w:val="002C603F"/>
    <w:rsid w:val="002D2827"/>
    <w:rsid w:val="002D2D9D"/>
    <w:rsid w:val="002D4009"/>
    <w:rsid w:val="002E075A"/>
    <w:rsid w:val="002E2CBE"/>
    <w:rsid w:val="002E3BED"/>
    <w:rsid w:val="002E6792"/>
    <w:rsid w:val="002E6798"/>
    <w:rsid w:val="002E7143"/>
    <w:rsid w:val="002E7E7F"/>
    <w:rsid w:val="002F5C09"/>
    <w:rsid w:val="002F6115"/>
    <w:rsid w:val="00302CBB"/>
    <w:rsid w:val="00304A5A"/>
    <w:rsid w:val="0030539A"/>
    <w:rsid w:val="00305C29"/>
    <w:rsid w:val="00305E4B"/>
    <w:rsid w:val="00311328"/>
    <w:rsid w:val="00312720"/>
    <w:rsid w:val="00314D32"/>
    <w:rsid w:val="003168C0"/>
    <w:rsid w:val="00322EE4"/>
    <w:rsid w:val="00324D14"/>
    <w:rsid w:val="00324D31"/>
    <w:rsid w:val="00325341"/>
    <w:rsid w:val="00326718"/>
    <w:rsid w:val="003324D9"/>
    <w:rsid w:val="00333EDE"/>
    <w:rsid w:val="00336355"/>
    <w:rsid w:val="00343AFC"/>
    <w:rsid w:val="003463E9"/>
    <w:rsid w:val="0034745C"/>
    <w:rsid w:val="00347D4B"/>
    <w:rsid w:val="00350030"/>
    <w:rsid w:val="00351527"/>
    <w:rsid w:val="00352689"/>
    <w:rsid w:val="0035651C"/>
    <w:rsid w:val="00361063"/>
    <w:rsid w:val="00361096"/>
    <w:rsid w:val="003620D4"/>
    <w:rsid w:val="00362B8B"/>
    <w:rsid w:val="00365EEF"/>
    <w:rsid w:val="0036755F"/>
    <w:rsid w:val="00370EA0"/>
    <w:rsid w:val="0037164E"/>
    <w:rsid w:val="003734B1"/>
    <w:rsid w:val="00374F31"/>
    <w:rsid w:val="0037551C"/>
    <w:rsid w:val="0037579E"/>
    <w:rsid w:val="00375E33"/>
    <w:rsid w:val="00384507"/>
    <w:rsid w:val="00385528"/>
    <w:rsid w:val="00385C8A"/>
    <w:rsid w:val="00386B72"/>
    <w:rsid w:val="003909D5"/>
    <w:rsid w:val="0039570D"/>
    <w:rsid w:val="00396211"/>
    <w:rsid w:val="003967DD"/>
    <w:rsid w:val="003A3714"/>
    <w:rsid w:val="003A4C39"/>
    <w:rsid w:val="003B0629"/>
    <w:rsid w:val="003B1946"/>
    <w:rsid w:val="003B5B1A"/>
    <w:rsid w:val="003C3D12"/>
    <w:rsid w:val="003C4223"/>
    <w:rsid w:val="003C53FB"/>
    <w:rsid w:val="003D27E9"/>
    <w:rsid w:val="003D2CC6"/>
    <w:rsid w:val="003D3D51"/>
    <w:rsid w:val="003D6FA5"/>
    <w:rsid w:val="003D7E19"/>
    <w:rsid w:val="003E0A28"/>
    <w:rsid w:val="003E155A"/>
    <w:rsid w:val="003E217E"/>
    <w:rsid w:val="003E2230"/>
    <w:rsid w:val="003E542F"/>
    <w:rsid w:val="003F6606"/>
    <w:rsid w:val="004006F1"/>
    <w:rsid w:val="00401EDD"/>
    <w:rsid w:val="00402556"/>
    <w:rsid w:val="00403B1C"/>
    <w:rsid w:val="00410CEE"/>
    <w:rsid w:val="00413852"/>
    <w:rsid w:val="004148E1"/>
    <w:rsid w:val="00414DDA"/>
    <w:rsid w:val="00421551"/>
    <w:rsid w:val="004230F1"/>
    <w:rsid w:val="0042333B"/>
    <w:rsid w:val="004420EF"/>
    <w:rsid w:val="00443E58"/>
    <w:rsid w:val="00445653"/>
    <w:rsid w:val="00447790"/>
    <w:rsid w:val="004508EC"/>
    <w:rsid w:val="00450A1D"/>
    <w:rsid w:val="00453DC4"/>
    <w:rsid w:val="00455EB3"/>
    <w:rsid w:val="004624E3"/>
    <w:rsid w:val="0046716D"/>
    <w:rsid w:val="00472CA2"/>
    <w:rsid w:val="004743BC"/>
    <w:rsid w:val="004779FB"/>
    <w:rsid w:val="0048130A"/>
    <w:rsid w:val="004868A9"/>
    <w:rsid w:val="00494F17"/>
    <w:rsid w:val="0049558C"/>
    <w:rsid w:val="00496C7E"/>
    <w:rsid w:val="004A1E20"/>
    <w:rsid w:val="004A2E74"/>
    <w:rsid w:val="004A49BF"/>
    <w:rsid w:val="004B297C"/>
    <w:rsid w:val="004B2ED6"/>
    <w:rsid w:val="004C304D"/>
    <w:rsid w:val="004C39FE"/>
    <w:rsid w:val="004C54B2"/>
    <w:rsid w:val="004C76C2"/>
    <w:rsid w:val="004D1134"/>
    <w:rsid w:val="004D4388"/>
    <w:rsid w:val="004E4851"/>
    <w:rsid w:val="004E6703"/>
    <w:rsid w:val="004E7459"/>
    <w:rsid w:val="004F050D"/>
    <w:rsid w:val="004F1FCB"/>
    <w:rsid w:val="004F4D2A"/>
    <w:rsid w:val="00500ADA"/>
    <w:rsid w:val="0050290B"/>
    <w:rsid w:val="005043AA"/>
    <w:rsid w:val="00511D08"/>
    <w:rsid w:val="00512691"/>
    <w:rsid w:val="00512BBA"/>
    <w:rsid w:val="00512C6B"/>
    <w:rsid w:val="0051399E"/>
    <w:rsid w:val="0051740D"/>
    <w:rsid w:val="0052532B"/>
    <w:rsid w:val="00527298"/>
    <w:rsid w:val="00536D7F"/>
    <w:rsid w:val="00537F37"/>
    <w:rsid w:val="00546AE1"/>
    <w:rsid w:val="00552212"/>
    <w:rsid w:val="00552EAD"/>
    <w:rsid w:val="00553836"/>
    <w:rsid w:val="00555277"/>
    <w:rsid w:val="0055627A"/>
    <w:rsid w:val="00560DB2"/>
    <w:rsid w:val="005653C9"/>
    <w:rsid w:val="005658D6"/>
    <w:rsid w:val="00565D9A"/>
    <w:rsid w:val="00567CF0"/>
    <w:rsid w:val="0057459F"/>
    <w:rsid w:val="005760D9"/>
    <w:rsid w:val="00580C93"/>
    <w:rsid w:val="00584366"/>
    <w:rsid w:val="00585B7B"/>
    <w:rsid w:val="0059411A"/>
    <w:rsid w:val="005967EC"/>
    <w:rsid w:val="005A0FB3"/>
    <w:rsid w:val="005A15C8"/>
    <w:rsid w:val="005A193F"/>
    <w:rsid w:val="005A4E92"/>
    <w:rsid w:val="005A4F12"/>
    <w:rsid w:val="005A4FCB"/>
    <w:rsid w:val="005B1A10"/>
    <w:rsid w:val="005B2A9D"/>
    <w:rsid w:val="005B2DEA"/>
    <w:rsid w:val="005B4AF7"/>
    <w:rsid w:val="005C193A"/>
    <w:rsid w:val="005C1B8C"/>
    <w:rsid w:val="005C256B"/>
    <w:rsid w:val="005C29EF"/>
    <w:rsid w:val="005C34D6"/>
    <w:rsid w:val="005C4322"/>
    <w:rsid w:val="005C4745"/>
    <w:rsid w:val="005C665B"/>
    <w:rsid w:val="005C7DCD"/>
    <w:rsid w:val="005D2891"/>
    <w:rsid w:val="005D336A"/>
    <w:rsid w:val="005D61FA"/>
    <w:rsid w:val="005D6B99"/>
    <w:rsid w:val="005D6FC6"/>
    <w:rsid w:val="005E0713"/>
    <w:rsid w:val="005E2822"/>
    <w:rsid w:val="005E641C"/>
    <w:rsid w:val="005E6763"/>
    <w:rsid w:val="005F3CF9"/>
    <w:rsid w:val="005F5682"/>
    <w:rsid w:val="00601374"/>
    <w:rsid w:val="0060140A"/>
    <w:rsid w:val="00602964"/>
    <w:rsid w:val="00602B00"/>
    <w:rsid w:val="00604883"/>
    <w:rsid w:val="00604A05"/>
    <w:rsid w:val="006060B9"/>
    <w:rsid w:val="00611A8C"/>
    <w:rsid w:val="00612363"/>
    <w:rsid w:val="006124F1"/>
    <w:rsid w:val="00616A8B"/>
    <w:rsid w:val="00622278"/>
    <w:rsid w:val="00623A6C"/>
    <w:rsid w:val="00624747"/>
    <w:rsid w:val="00624A55"/>
    <w:rsid w:val="00625129"/>
    <w:rsid w:val="006251EF"/>
    <w:rsid w:val="00626B99"/>
    <w:rsid w:val="006322B4"/>
    <w:rsid w:val="00640D36"/>
    <w:rsid w:val="00641251"/>
    <w:rsid w:val="006444AA"/>
    <w:rsid w:val="00650320"/>
    <w:rsid w:val="006523D7"/>
    <w:rsid w:val="00655905"/>
    <w:rsid w:val="00664741"/>
    <w:rsid w:val="00664B61"/>
    <w:rsid w:val="00664BF4"/>
    <w:rsid w:val="00665A61"/>
    <w:rsid w:val="006671CE"/>
    <w:rsid w:val="0067609B"/>
    <w:rsid w:val="00677BE6"/>
    <w:rsid w:val="0068371E"/>
    <w:rsid w:val="006839C7"/>
    <w:rsid w:val="00685CB9"/>
    <w:rsid w:val="00697276"/>
    <w:rsid w:val="006A1F8A"/>
    <w:rsid w:val="006A25AC"/>
    <w:rsid w:val="006A7C87"/>
    <w:rsid w:val="006B2D7F"/>
    <w:rsid w:val="006B33A9"/>
    <w:rsid w:val="006B3410"/>
    <w:rsid w:val="006B5C9B"/>
    <w:rsid w:val="006B6132"/>
    <w:rsid w:val="006C1FF0"/>
    <w:rsid w:val="006C45C0"/>
    <w:rsid w:val="006C4BD5"/>
    <w:rsid w:val="006D1E9E"/>
    <w:rsid w:val="006D4EBC"/>
    <w:rsid w:val="006D51D9"/>
    <w:rsid w:val="006D5D1D"/>
    <w:rsid w:val="006E2B9A"/>
    <w:rsid w:val="006E4F68"/>
    <w:rsid w:val="006E7E4B"/>
    <w:rsid w:val="006F043D"/>
    <w:rsid w:val="006F0B9E"/>
    <w:rsid w:val="00701D19"/>
    <w:rsid w:val="00704C43"/>
    <w:rsid w:val="00705B13"/>
    <w:rsid w:val="00707504"/>
    <w:rsid w:val="00710CDE"/>
    <w:rsid w:val="00710CED"/>
    <w:rsid w:val="00712613"/>
    <w:rsid w:val="007141F7"/>
    <w:rsid w:val="00714F87"/>
    <w:rsid w:val="00725E52"/>
    <w:rsid w:val="00726B72"/>
    <w:rsid w:val="00730E21"/>
    <w:rsid w:val="007354C1"/>
    <w:rsid w:val="00735566"/>
    <w:rsid w:val="00737865"/>
    <w:rsid w:val="007431BD"/>
    <w:rsid w:val="007433CF"/>
    <w:rsid w:val="00743A55"/>
    <w:rsid w:val="0074615B"/>
    <w:rsid w:val="00753835"/>
    <w:rsid w:val="00762C49"/>
    <w:rsid w:val="007631DC"/>
    <w:rsid w:val="00764FCD"/>
    <w:rsid w:val="00765028"/>
    <w:rsid w:val="00766822"/>
    <w:rsid w:val="00767573"/>
    <w:rsid w:val="007707BF"/>
    <w:rsid w:val="00771FA4"/>
    <w:rsid w:val="007736DF"/>
    <w:rsid w:val="0077467B"/>
    <w:rsid w:val="00775E97"/>
    <w:rsid w:val="00782C25"/>
    <w:rsid w:val="007852AE"/>
    <w:rsid w:val="00787C68"/>
    <w:rsid w:val="00790481"/>
    <w:rsid w:val="007943D3"/>
    <w:rsid w:val="00796205"/>
    <w:rsid w:val="007970F8"/>
    <w:rsid w:val="007A0604"/>
    <w:rsid w:val="007A395E"/>
    <w:rsid w:val="007A4F08"/>
    <w:rsid w:val="007A547E"/>
    <w:rsid w:val="007A578D"/>
    <w:rsid w:val="007B00B1"/>
    <w:rsid w:val="007B4659"/>
    <w:rsid w:val="007B556E"/>
    <w:rsid w:val="007C583D"/>
    <w:rsid w:val="007D0614"/>
    <w:rsid w:val="007D2776"/>
    <w:rsid w:val="007D395C"/>
    <w:rsid w:val="007D3E38"/>
    <w:rsid w:val="007D4D6F"/>
    <w:rsid w:val="007E0D2F"/>
    <w:rsid w:val="007E196D"/>
    <w:rsid w:val="007F18EE"/>
    <w:rsid w:val="007F5058"/>
    <w:rsid w:val="00800E34"/>
    <w:rsid w:val="0080435F"/>
    <w:rsid w:val="008065DA"/>
    <w:rsid w:val="008124A9"/>
    <w:rsid w:val="00814B25"/>
    <w:rsid w:val="00817F39"/>
    <w:rsid w:val="00822208"/>
    <w:rsid w:val="00822D1B"/>
    <w:rsid w:val="008268EE"/>
    <w:rsid w:val="00831F91"/>
    <w:rsid w:val="00832634"/>
    <w:rsid w:val="00833EA7"/>
    <w:rsid w:val="0083410C"/>
    <w:rsid w:val="00840B2C"/>
    <w:rsid w:val="00842CE3"/>
    <w:rsid w:val="008444F5"/>
    <w:rsid w:val="00844566"/>
    <w:rsid w:val="00844947"/>
    <w:rsid w:val="00846957"/>
    <w:rsid w:val="008506C5"/>
    <w:rsid w:val="00851171"/>
    <w:rsid w:val="00873B54"/>
    <w:rsid w:val="00873B9B"/>
    <w:rsid w:val="00873E1B"/>
    <w:rsid w:val="00875F63"/>
    <w:rsid w:val="00880428"/>
    <w:rsid w:val="008808E4"/>
    <w:rsid w:val="00884B3C"/>
    <w:rsid w:val="00885487"/>
    <w:rsid w:val="0088617A"/>
    <w:rsid w:val="008869D4"/>
    <w:rsid w:val="00890680"/>
    <w:rsid w:val="00892E24"/>
    <w:rsid w:val="00892E6A"/>
    <w:rsid w:val="0089358F"/>
    <w:rsid w:val="00893943"/>
    <w:rsid w:val="00893BD5"/>
    <w:rsid w:val="00893FB7"/>
    <w:rsid w:val="008A0537"/>
    <w:rsid w:val="008A59EE"/>
    <w:rsid w:val="008A69EB"/>
    <w:rsid w:val="008B067F"/>
    <w:rsid w:val="008B1737"/>
    <w:rsid w:val="008B191E"/>
    <w:rsid w:val="008B2D6C"/>
    <w:rsid w:val="008B3195"/>
    <w:rsid w:val="008B4878"/>
    <w:rsid w:val="008C1253"/>
    <w:rsid w:val="008C2A1C"/>
    <w:rsid w:val="008C5BCB"/>
    <w:rsid w:val="008D1747"/>
    <w:rsid w:val="008D509F"/>
    <w:rsid w:val="008D5536"/>
    <w:rsid w:val="008D5CAA"/>
    <w:rsid w:val="008D7103"/>
    <w:rsid w:val="008F185A"/>
    <w:rsid w:val="008F3945"/>
    <w:rsid w:val="008F3D35"/>
    <w:rsid w:val="0090125E"/>
    <w:rsid w:val="009023EB"/>
    <w:rsid w:val="009028BA"/>
    <w:rsid w:val="009035FA"/>
    <w:rsid w:val="009111E6"/>
    <w:rsid w:val="00914955"/>
    <w:rsid w:val="00915306"/>
    <w:rsid w:val="009211A3"/>
    <w:rsid w:val="00924B6B"/>
    <w:rsid w:val="009251C7"/>
    <w:rsid w:val="009261E4"/>
    <w:rsid w:val="00927A4D"/>
    <w:rsid w:val="00934B5C"/>
    <w:rsid w:val="00936170"/>
    <w:rsid w:val="00943A2D"/>
    <w:rsid w:val="00943BDC"/>
    <w:rsid w:val="00952690"/>
    <w:rsid w:val="00953B4A"/>
    <w:rsid w:val="00954918"/>
    <w:rsid w:val="00954B9A"/>
    <w:rsid w:val="00954D09"/>
    <w:rsid w:val="00962B53"/>
    <w:rsid w:val="0096332A"/>
    <w:rsid w:val="00973AA5"/>
    <w:rsid w:val="0097530B"/>
    <w:rsid w:val="009803C3"/>
    <w:rsid w:val="0098180B"/>
    <w:rsid w:val="009839DA"/>
    <w:rsid w:val="00983B9B"/>
    <w:rsid w:val="00986A4F"/>
    <w:rsid w:val="0099312D"/>
    <w:rsid w:val="0099358C"/>
    <w:rsid w:val="009A662F"/>
    <w:rsid w:val="009B0A40"/>
    <w:rsid w:val="009B1540"/>
    <w:rsid w:val="009B1BCE"/>
    <w:rsid w:val="009B6343"/>
    <w:rsid w:val="009C1862"/>
    <w:rsid w:val="009D4133"/>
    <w:rsid w:val="009D72D8"/>
    <w:rsid w:val="009E2DE0"/>
    <w:rsid w:val="009E3F6B"/>
    <w:rsid w:val="009E5A91"/>
    <w:rsid w:val="009F4C48"/>
    <w:rsid w:val="009F68DF"/>
    <w:rsid w:val="009F6A77"/>
    <w:rsid w:val="00A03106"/>
    <w:rsid w:val="00A04EBD"/>
    <w:rsid w:val="00A05031"/>
    <w:rsid w:val="00A06F00"/>
    <w:rsid w:val="00A14AB2"/>
    <w:rsid w:val="00A25F89"/>
    <w:rsid w:val="00A275CA"/>
    <w:rsid w:val="00A306D4"/>
    <w:rsid w:val="00A3090E"/>
    <w:rsid w:val="00A31926"/>
    <w:rsid w:val="00A35772"/>
    <w:rsid w:val="00A36D6F"/>
    <w:rsid w:val="00A40575"/>
    <w:rsid w:val="00A416FF"/>
    <w:rsid w:val="00A42DA2"/>
    <w:rsid w:val="00A44A3B"/>
    <w:rsid w:val="00A51A7B"/>
    <w:rsid w:val="00A51BCE"/>
    <w:rsid w:val="00A65024"/>
    <w:rsid w:val="00A66AAA"/>
    <w:rsid w:val="00A67EBE"/>
    <w:rsid w:val="00A70E70"/>
    <w:rsid w:val="00A710DF"/>
    <w:rsid w:val="00A71AE3"/>
    <w:rsid w:val="00A71DD4"/>
    <w:rsid w:val="00A765FF"/>
    <w:rsid w:val="00A76C29"/>
    <w:rsid w:val="00A77869"/>
    <w:rsid w:val="00A800F3"/>
    <w:rsid w:val="00A8218E"/>
    <w:rsid w:val="00A84C96"/>
    <w:rsid w:val="00A90920"/>
    <w:rsid w:val="00A90EC7"/>
    <w:rsid w:val="00AA3095"/>
    <w:rsid w:val="00AA369C"/>
    <w:rsid w:val="00AA4848"/>
    <w:rsid w:val="00AA625D"/>
    <w:rsid w:val="00AB14A8"/>
    <w:rsid w:val="00AB7377"/>
    <w:rsid w:val="00AC1E9B"/>
    <w:rsid w:val="00AC240F"/>
    <w:rsid w:val="00AC288B"/>
    <w:rsid w:val="00AC34BE"/>
    <w:rsid w:val="00AC4C83"/>
    <w:rsid w:val="00AC6D78"/>
    <w:rsid w:val="00AD0DB9"/>
    <w:rsid w:val="00AD3664"/>
    <w:rsid w:val="00AD61BF"/>
    <w:rsid w:val="00AD76A5"/>
    <w:rsid w:val="00AF09F5"/>
    <w:rsid w:val="00AF1767"/>
    <w:rsid w:val="00AF2B86"/>
    <w:rsid w:val="00AF6EE4"/>
    <w:rsid w:val="00B024BA"/>
    <w:rsid w:val="00B066CA"/>
    <w:rsid w:val="00B13BF5"/>
    <w:rsid w:val="00B14EB1"/>
    <w:rsid w:val="00B21562"/>
    <w:rsid w:val="00B230AD"/>
    <w:rsid w:val="00B24BAC"/>
    <w:rsid w:val="00B2583F"/>
    <w:rsid w:val="00B26E9B"/>
    <w:rsid w:val="00B31282"/>
    <w:rsid w:val="00B42C6F"/>
    <w:rsid w:val="00B446A5"/>
    <w:rsid w:val="00B601A1"/>
    <w:rsid w:val="00B6091E"/>
    <w:rsid w:val="00B60C27"/>
    <w:rsid w:val="00B665B1"/>
    <w:rsid w:val="00B71498"/>
    <w:rsid w:val="00B72357"/>
    <w:rsid w:val="00B748B5"/>
    <w:rsid w:val="00B74F93"/>
    <w:rsid w:val="00B80ECF"/>
    <w:rsid w:val="00B82BA2"/>
    <w:rsid w:val="00B87427"/>
    <w:rsid w:val="00B9794B"/>
    <w:rsid w:val="00BA2498"/>
    <w:rsid w:val="00BA31EF"/>
    <w:rsid w:val="00BA5AB1"/>
    <w:rsid w:val="00BA5FEC"/>
    <w:rsid w:val="00BA74C3"/>
    <w:rsid w:val="00BA7BD8"/>
    <w:rsid w:val="00BB0ABF"/>
    <w:rsid w:val="00BB1217"/>
    <w:rsid w:val="00BB24CF"/>
    <w:rsid w:val="00BB4524"/>
    <w:rsid w:val="00BB5174"/>
    <w:rsid w:val="00BB5B27"/>
    <w:rsid w:val="00BC61E4"/>
    <w:rsid w:val="00BD1226"/>
    <w:rsid w:val="00BD1446"/>
    <w:rsid w:val="00BD56D9"/>
    <w:rsid w:val="00BD6654"/>
    <w:rsid w:val="00BE3FFE"/>
    <w:rsid w:val="00BE4D67"/>
    <w:rsid w:val="00BE663C"/>
    <w:rsid w:val="00BF00E0"/>
    <w:rsid w:val="00BF2C25"/>
    <w:rsid w:val="00BF30E4"/>
    <w:rsid w:val="00C01217"/>
    <w:rsid w:val="00C04241"/>
    <w:rsid w:val="00C042A8"/>
    <w:rsid w:val="00C049A0"/>
    <w:rsid w:val="00C074F3"/>
    <w:rsid w:val="00C077A8"/>
    <w:rsid w:val="00C12D57"/>
    <w:rsid w:val="00C2132D"/>
    <w:rsid w:val="00C21552"/>
    <w:rsid w:val="00C32847"/>
    <w:rsid w:val="00C32962"/>
    <w:rsid w:val="00C3585C"/>
    <w:rsid w:val="00C35B8F"/>
    <w:rsid w:val="00C35EC7"/>
    <w:rsid w:val="00C36140"/>
    <w:rsid w:val="00C42996"/>
    <w:rsid w:val="00C475E7"/>
    <w:rsid w:val="00C539BB"/>
    <w:rsid w:val="00C53BCF"/>
    <w:rsid w:val="00C55131"/>
    <w:rsid w:val="00C5519D"/>
    <w:rsid w:val="00C57698"/>
    <w:rsid w:val="00C61DED"/>
    <w:rsid w:val="00C61F20"/>
    <w:rsid w:val="00C626DF"/>
    <w:rsid w:val="00C632D4"/>
    <w:rsid w:val="00C64712"/>
    <w:rsid w:val="00C65545"/>
    <w:rsid w:val="00C74392"/>
    <w:rsid w:val="00C800E4"/>
    <w:rsid w:val="00C82988"/>
    <w:rsid w:val="00C85998"/>
    <w:rsid w:val="00C9682D"/>
    <w:rsid w:val="00C96D75"/>
    <w:rsid w:val="00CA1D6F"/>
    <w:rsid w:val="00CA74B7"/>
    <w:rsid w:val="00CB2A1A"/>
    <w:rsid w:val="00CB40BF"/>
    <w:rsid w:val="00CB48BE"/>
    <w:rsid w:val="00CB6DCA"/>
    <w:rsid w:val="00CC2EDD"/>
    <w:rsid w:val="00CC5AA8"/>
    <w:rsid w:val="00CC5EFB"/>
    <w:rsid w:val="00CD1562"/>
    <w:rsid w:val="00CD25AE"/>
    <w:rsid w:val="00CD39E6"/>
    <w:rsid w:val="00CD5964"/>
    <w:rsid w:val="00CD5993"/>
    <w:rsid w:val="00CD7133"/>
    <w:rsid w:val="00CE2BF7"/>
    <w:rsid w:val="00CE2DFA"/>
    <w:rsid w:val="00CE3681"/>
    <w:rsid w:val="00CE3702"/>
    <w:rsid w:val="00CE4367"/>
    <w:rsid w:val="00CE48BB"/>
    <w:rsid w:val="00CE4F00"/>
    <w:rsid w:val="00CE53D2"/>
    <w:rsid w:val="00CE58CA"/>
    <w:rsid w:val="00CE5CD7"/>
    <w:rsid w:val="00CE69AC"/>
    <w:rsid w:val="00CE7417"/>
    <w:rsid w:val="00CE7916"/>
    <w:rsid w:val="00CE7973"/>
    <w:rsid w:val="00CF0DE0"/>
    <w:rsid w:val="00CF2425"/>
    <w:rsid w:val="00CF5665"/>
    <w:rsid w:val="00CF6610"/>
    <w:rsid w:val="00D03056"/>
    <w:rsid w:val="00D030CE"/>
    <w:rsid w:val="00D039F2"/>
    <w:rsid w:val="00D072D1"/>
    <w:rsid w:val="00D120B3"/>
    <w:rsid w:val="00D17382"/>
    <w:rsid w:val="00D20A0E"/>
    <w:rsid w:val="00D21C6A"/>
    <w:rsid w:val="00D230F0"/>
    <w:rsid w:val="00D272A0"/>
    <w:rsid w:val="00D311B0"/>
    <w:rsid w:val="00D31639"/>
    <w:rsid w:val="00D415DE"/>
    <w:rsid w:val="00D45C99"/>
    <w:rsid w:val="00D45CF5"/>
    <w:rsid w:val="00D50941"/>
    <w:rsid w:val="00D510AD"/>
    <w:rsid w:val="00D51613"/>
    <w:rsid w:val="00D534F4"/>
    <w:rsid w:val="00D615E3"/>
    <w:rsid w:val="00D667F9"/>
    <w:rsid w:val="00D72576"/>
    <w:rsid w:val="00D746C7"/>
    <w:rsid w:val="00D74DE7"/>
    <w:rsid w:val="00D7668B"/>
    <w:rsid w:val="00D805DA"/>
    <w:rsid w:val="00D806CD"/>
    <w:rsid w:val="00D81011"/>
    <w:rsid w:val="00D82EFA"/>
    <w:rsid w:val="00D84058"/>
    <w:rsid w:val="00D85964"/>
    <w:rsid w:val="00D91C0A"/>
    <w:rsid w:val="00D94113"/>
    <w:rsid w:val="00D9777A"/>
    <w:rsid w:val="00DA6DED"/>
    <w:rsid w:val="00DA76CA"/>
    <w:rsid w:val="00DB0175"/>
    <w:rsid w:val="00DB1EB8"/>
    <w:rsid w:val="00DB229C"/>
    <w:rsid w:val="00DB477F"/>
    <w:rsid w:val="00DB6897"/>
    <w:rsid w:val="00DB6A88"/>
    <w:rsid w:val="00DB6B4C"/>
    <w:rsid w:val="00DB6CAA"/>
    <w:rsid w:val="00DC4D0D"/>
    <w:rsid w:val="00DC75A5"/>
    <w:rsid w:val="00DD1B3A"/>
    <w:rsid w:val="00DD33E8"/>
    <w:rsid w:val="00DD632A"/>
    <w:rsid w:val="00DD69B5"/>
    <w:rsid w:val="00DE58A2"/>
    <w:rsid w:val="00DE6B9D"/>
    <w:rsid w:val="00DF06A1"/>
    <w:rsid w:val="00DF1449"/>
    <w:rsid w:val="00DF2CF2"/>
    <w:rsid w:val="00DF6968"/>
    <w:rsid w:val="00E00D9A"/>
    <w:rsid w:val="00E0572F"/>
    <w:rsid w:val="00E0675D"/>
    <w:rsid w:val="00E11B3C"/>
    <w:rsid w:val="00E12FD7"/>
    <w:rsid w:val="00E14406"/>
    <w:rsid w:val="00E16528"/>
    <w:rsid w:val="00E17563"/>
    <w:rsid w:val="00E21248"/>
    <w:rsid w:val="00E2408C"/>
    <w:rsid w:val="00E2608E"/>
    <w:rsid w:val="00E26655"/>
    <w:rsid w:val="00E3095C"/>
    <w:rsid w:val="00E3149C"/>
    <w:rsid w:val="00E31AB5"/>
    <w:rsid w:val="00E32AA1"/>
    <w:rsid w:val="00E33385"/>
    <w:rsid w:val="00E34263"/>
    <w:rsid w:val="00E34721"/>
    <w:rsid w:val="00E40BAB"/>
    <w:rsid w:val="00E4317E"/>
    <w:rsid w:val="00E45C5C"/>
    <w:rsid w:val="00E45F59"/>
    <w:rsid w:val="00E5030B"/>
    <w:rsid w:val="00E50394"/>
    <w:rsid w:val="00E52221"/>
    <w:rsid w:val="00E5359C"/>
    <w:rsid w:val="00E53ADB"/>
    <w:rsid w:val="00E56345"/>
    <w:rsid w:val="00E6100B"/>
    <w:rsid w:val="00E63A4B"/>
    <w:rsid w:val="00E64758"/>
    <w:rsid w:val="00E651C1"/>
    <w:rsid w:val="00E666D2"/>
    <w:rsid w:val="00E7369B"/>
    <w:rsid w:val="00E74820"/>
    <w:rsid w:val="00E75DF3"/>
    <w:rsid w:val="00E7601D"/>
    <w:rsid w:val="00E77EB9"/>
    <w:rsid w:val="00E83F2D"/>
    <w:rsid w:val="00E841E3"/>
    <w:rsid w:val="00E84EF3"/>
    <w:rsid w:val="00E86F8E"/>
    <w:rsid w:val="00E871C5"/>
    <w:rsid w:val="00E90FDA"/>
    <w:rsid w:val="00E92222"/>
    <w:rsid w:val="00E922F8"/>
    <w:rsid w:val="00EA135B"/>
    <w:rsid w:val="00EA151A"/>
    <w:rsid w:val="00EA2EE2"/>
    <w:rsid w:val="00EA4D26"/>
    <w:rsid w:val="00EA5A8C"/>
    <w:rsid w:val="00EA5DC2"/>
    <w:rsid w:val="00EB2F1B"/>
    <w:rsid w:val="00EB46AE"/>
    <w:rsid w:val="00EB5BC9"/>
    <w:rsid w:val="00EB5E96"/>
    <w:rsid w:val="00EB7A46"/>
    <w:rsid w:val="00EC06FB"/>
    <w:rsid w:val="00EC0F13"/>
    <w:rsid w:val="00EC6F0C"/>
    <w:rsid w:val="00ED0C65"/>
    <w:rsid w:val="00ED6096"/>
    <w:rsid w:val="00ED7250"/>
    <w:rsid w:val="00ED7AEA"/>
    <w:rsid w:val="00EE09CA"/>
    <w:rsid w:val="00EE4D31"/>
    <w:rsid w:val="00EE513F"/>
    <w:rsid w:val="00EE545A"/>
    <w:rsid w:val="00EF349E"/>
    <w:rsid w:val="00EF57AE"/>
    <w:rsid w:val="00EF668A"/>
    <w:rsid w:val="00EF74E9"/>
    <w:rsid w:val="00EF7BE0"/>
    <w:rsid w:val="00F02C25"/>
    <w:rsid w:val="00F02CB8"/>
    <w:rsid w:val="00F0509B"/>
    <w:rsid w:val="00F0610A"/>
    <w:rsid w:val="00F066D1"/>
    <w:rsid w:val="00F07FDF"/>
    <w:rsid w:val="00F13BD3"/>
    <w:rsid w:val="00F207DC"/>
    <w:rsid w:val="00F23595"/>
    <w:rsid w:val="00F241F6"/>
    <w:rsid w:val="00F261F1"/>
    <w:rsid w:val="00F268D4"/>
    <w:rsid w:val="00F32E06"/>
    <w:rsid w:val="00F32FDD"/>
    <w:rsid w:val="00F3359E"/>
    <w:rsid w:val="00F443E0"/>
    <w:rsid w:val="00F4756C"/>
    <w:rsid w:val="00F50E14"/>
    <w:rsid w:val="00F511BA"/>
    <w:rsid w:val="00F5135F"/>
    <w:rsid w:val="00F5271F"/>
    <w:rsid w:val="00F529A2"/>
    <w:rsid w:val="00F52FB9"/>
    <w:rsid w:val="00F5482D"/>
    <w:rsid w:val="00F5797F"/>
    <w:rsid w:val="00F6188E"/>
    <w:rsid w:val="00F61950"/>
    <w:rsid w:val="00F619FE"/>
    <w:rsid w:val="00F64672"/>
    <w:rsid w:val="00F646BE"/>
    <w:rsid w:val="00F65CF8"/>
    <w:rsid w:val="00F7592C"/>
    <w:rsid w:val="00F75B9A"/>
    <w:rsid w:val="00F774AB"/>
    <w:rsid w:val="00F84DE2"/>
    <w:rsid w:val="00F862AC"/>
    <w:rsid w:val="00F86FDD"/>
    <w:rsid w:val="00F87CE3"/>
    <w:rsid w:val="00F902FD"/>
    <w:rsid w:val="00F9325F"/>
    <w:rsid w:val="00F938AD"/>
    <w:rsid w:val="00F93F49"/>
    <w:rsid w:val="00F94715"/>
    <w:rsid w:val="00F94793"/>
    <w:rsid w:val="00F9561D"/>
    <w:rsid w:val="00F95D4B"/>
    <w:rsid w:val="00F97EC1"/>
    <w:rsid w:val="00FA1238"/>
    <w:rsid w:val="00FA2C58"/>
    <w:rsid w:val="00FA3A09"/>
    <w:rsid w:val="00FA429E"/>
    <w:rsid w:val="00FB1A89"/>
    <w:rsid w:val="00FB6B6B"/>
    <w:rsid w:val="00FB6C02"/>
    <w:rsid w:val="00FB6CCC"/>
    <w:rsid w:val="00FC3C2B"/>
    <w:rsid w:val="00FC7258"/>
    <w:rsid w:val="00FC7631"/>
    <w:rsid w:val="00FD4AA4"/>
    <w:rsid w:val="00FD4E55"/>
    <w:rsid w:val="00FD53AF"/>
    <w:rsid w:val="00FD69CF"/>
    <w:rsid w:val="00FD6E62"/>
    <w:rsid w:val="00FD75CB"/>
    <w:rsid w:val="00FD7932"/>
    <w:rsid w:val="00FE0C52"/>
    <w:rsid w:val="00FE0F45"/>
    <w:rsid w:val="00FE2F08"/>
    <w:rsid w:val="00FE7A47"/>
    <w:rsid w:val="00FF3444"/>
    <w:rsid w:val="00FF5E40"/>
    <w:rsid w:val="00FF6D22"/>
    <w:rsid w:val="029D240F"/>
    <w:rsid w:val="03A585A7"/>
    <w:rsid w:val="04B36814"/>
    <w:rsid w:val="0549B0D4"/>
    <w:rsid w:val="05CFA7B4"/>
    <w:rsid w:val="066C7079"/>
    <w:rsid w:val="098358D6"/>
    <w:rsid w:val="0CD5224B"/>
    <w:rsid w:val="0D4D618D"/>
    <w:rsid w:val="0E4261C8"/>
    <w:rsid w:val="10A12A08"/>
    <w:rsid w:val="12446E7A"/>
    <w:rsid w:val="13C8B99A"/>
    <w:rsid w:val="15EC2010"/>
    <w:rsid w:val="165E913C"/>
    <w:rsid w:val="1743F92B"/>
    <w:rsid w:val="17569826"/>
    <w:rsid w:val="18D9E8AD"/>
    <w:rsid w:val="18F506EC"/>
    <w:rsid w:val="191F6130"/>
    <w:rsid w:val="19368D53"/>
    <w:rsid w:val="1BF1BE1D"/>
    <w:rsid w:val="1C8A106C"/>
    <w:rsid w:val="1C9503D4"/>
    <w:rsid w:val="1CF3AD16"/>
    <w:rsid w:val="1D90833F"/>
    <w:rsid w:val="22BBB56A"/>
    <w:rsid w:val="22DD34C3"/>
    <w:rsid w:val="25298A79"/>
    <w:rsid w:val="2542AB02"/>
    <w:rsid w:val="25C71855"/>
    <w:rsid w:val="271F29C0"/>
    <w:rsid w:val="288F561F"/>
    <w:rsid w:val="295DA84B"/>
    <w:rsid w:val="29AA77BE"/>
    <w:rsid w:val="2B05C1C3"/>
    <w:rsid w:val="2E41D755"/>
    <w:rsid w:val="2F006085"/>
    <w:rsid w:val="329F512B"/>
    <w:rsid w:val="38D4C682"/>
    <w:rsid w:val="39629C3B"/>
    <w:rsid w:val="3A9E36C5"/>
    <w:rsid w:val="3B5037F3"/>
    <w:rsid w:val="3BCFF6EC"/>
    <w:rsid w:val="3CAEE68C"/>
    <w:rsid w:val="3CFB46E1"/>
    <w:rsid w:val="3E12E1DB"/>
    <w:rsid w:val="3F7E6154"/>
    <w:rsid w:val="403DCBD4"/>
    <w:rsid w:val="449B49C5"/>
    <w:rsid w:val="4645B2F9"/>
    <w:rsid w:val="466D8C6D"/>
    <w:rsid w:val="48161E6F"/>
    <w:rsid w:val="4844D644"/>
    <w:rsid w:val="49AA8371"/>
    <w:rsid w:val="49D14D55"/>
    <w:rsid w:val="4A07D74F"/>
    <w:rsid w:val="4ABFC559"/>
    <w:rsid w:val="4C75449E"/>
    <w:rsid w:val="5041428D"/>
    <w:rsid w:val="51640E0B"/>
    <w:rsid w:val="534C2CD9"/>
    <w:rsid w:val="54237365"/>
    <w:rsid w:val="55FD9874"/>
    <w:rsid w:val="566E05D5"/>
    <w:rsid w:val="57E49846"/>
    <w:rsid w:val="5922CA47"/>
    <w:rsid w:val="5ABEF827"/>
    <w:rsid w:val="5B312F85"/>
    <w:rsid w:val="5CEB02EF"/>
    <w:rsid w:val="5D3FF7FD"/>
    <w:rsid w:val="5DF5B574"/>
    <w:rsid w:val="62228909"/>
    <w:rsid w:val="64EBF5DA"/>
    <w:rsid w:val="6510F04C"/>
    <w:rsid w:val="66526C88"/>
    <w:rsid w:val="669CE483"/>
    <w:rsid w:val="6A390ADC"/>
    <w:rsid w:val="6B3EDECB"/>
    <w:rsid w:val="6BF2F82C"/>
    <w:rsid w:val="6CE9EE72"/>
    <w:rsid w:val="6D8B197A"/>
    <w:rsid w:val="73B26645"/>
    <w:rsid w:val="75DD5F85"/>
    <w:rsid w:val="7821FD3B"/>
    <w:rsid w:val="78E09666"/>
    <w:rsid w:val="793B4F18"/>
    <w:rsid w:val="796557F1"/>
    <w:rsid w:val="79CDE7E5"/>
    <w:rsid w:val="7A8C7E23"/>
    <w:rsid w:val="7C821BDA"/>
    <w:rsid w:val="7CA989D8"/>
    <w:rsid w:val="7DF574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15C8"/>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8B4878"/>
    <w:pPr>
      <w:keepNext/>
      <w:keepLines/>
      <w:spacing w:before="240" w:line="340" w:lineRule="exact"/>
      <w:outlineLvl w:val="0"/>
    </w:pPr>
    <w:rPr>
      <w:rFonts w:asciiTheme="majorHAnsi" w:eastAsiaTheme="majorEastAsia" w:hAnsiTheme="majorHAnsi" w:cs="Times New Roman (Headings CS)"/>
      <w:bCs/>
      <w:color w:val="84179D" w:themeColor="accent1"/>
      <w:sz w:val="32"/>
      <w:szCs w:val="32"/>
    </w:rPr>
  </w:style>
  <w:style w:type="paragraph" w:styleId="Heading2">
    <w:name w:val="heading 2"/>
    <w:basedOn w:val="Normal"/>
    <w:next w:val="Normal"/>
    <w:link w:val="Heading2Char"/>
    <w:uiPriority w:val="9"/>
    <w:unhideWhenUsed/>
    <w:qFormat/>
    <w:rsid w:val="005A15C8"/>
    <w:pPr>
      <w:keepNext/>
      <w:keepLines/>
      <w:spacing w:before="40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5A15C8"/>
    <w:pPr>
      <w:keepNext/>
      <w:keepLines/>
      <w:spacing w:before="240"/>
      <w:outlineLvl w:val="2"/>
    </w:pPr>
    <w:rPr>
      <w:rFonts w:asciiTheme="majorHAnsi" w:eastAsiaTheme="majorEastAsia" w:hAnsiTheme="majorHAnsi" w:cstheme="majorBidi"/>
      <w:bCs/>
      <w:color w:val="1F1646" w:themeColor="text1"/>
      <w:sz w:val="24"/>
      <w:szCs w:val="24"/>
    </w:rPr>
  </w:style>
  <w:style w:type="paragraph" w:styleId="Heading4">
    <w:name w:val="heading 4"/>
    <w:basedOn w:val="Normal"/>
    <w:next w:val="Normal"/>
    <w:link w:val="Heading4Char"/>
    <w:uiPriority w:val="9"/>
    <w:unhideWhenUsed/>
    <w:qFormat/>
    <w:rsid w:val="005A15C8"/>
    <w:pPr>
      <w:keepNext/>
      <w:keepLines/>
      <w:spacing w:before="240"/>
      <w:outlineLvl w:val="3"/>
    </w:pPr>
    <w:rPr>
      <w:rFonts w:asciiTheme="majorHAnsi" w:eastAsiaTheme="majorEastAsia" w:hAnsiTheme="majorHAnsi" w:cstheme="majorBidi"/>
      <w:i/>
      <w:iCs/>
      <w:color w:val="1F1646"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646"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B4878"/>
    <w:rPr>
      <w:rFonts w:asciiTheme="majorHAnsi" w:eastAsiaTheme="majorEastAsia" w:hAnsiTheme="majorHAnsi" w:cs="Times New Roman (Headings CS)"/>
      <w:bCs/>
      <w:color w:val="84179D" w:themeColor="accent1"/>
      <w:sz w:val="32"/>
      <w:szCs w:val="32"/>
    </w:rPr>
  </w:style>
  <w:style w:type="paragraph" w:customStyle="1" w:styleId="Intro">
    <w:name w:val="Intro"/>
    <w:basedOn w:val="Normal"/>
    <w:qFormat/>
    <w:rsid w:val="005A15C8"/>
    <w:rPr>
      <w:color w:val="1F1646" w:themeColor="text1"/>
      <w:sz w:val="28"/>
      <w:lang w:val="en-AU"/>
    </w:rPr>
  </w:style>
  <w:style w:type="character" w:customStyle="1" w:styleId="Heading2Char">
    <w:name w:val="Heading 2 Char"/>
    <w:basedOn w:val="DefaultParagraphFont"/>
    <w:link w:val="Heading2"/>
    <w:uiPriority w:val="9"/>
    <w:rsid w:val="005A15C8"/>
    <w:rPr>
      <w:rFonts w:asciiTheme="majorHAnsi" w:eastAsiaTheme="majorEastAsia" w:hAnsiTheme="majorHAnsi" w:cs="Times New Roman (Headings CS)"/>
      <w:bCs/>
      <w:color w:val="1F1646" w:themeColor="text1"/>
      <w:sz w:val="28"/>
      <w:szCs w:val="28"/>
    </w:rPr>
  </w:style>
  <w:style w:type="character" w:customStyle="1" w:styleId="Heading3Char">
    <w:name w:val="Heading 3 Char"/>
    <w:basedOn w:val="DefaultParagraphFont"/>
    <w:link w:val="Heading3"/>
    <w:uiPriority w:val="9"/>
    <w:rsid w:val="005A15C8"/>
    <w:rPr>
      <w:rFonts w:asciiTheme="majorHAnsi" w:eastAsiaTheme="majorEastAsia" w:hAnsiTheme="majorHAnsi" w:cstheme="majorBidi"/>
      <w:bCs/>
      <w:color w:val="1F1646" w:themeColor="text1"/>
    </w:rPr>
  </w:style>
  <w:style w:type="paragraph" w:styleId="Quote">
    <w:name w:val="Quote"/>
    <w:basedOn w:val="Normal"/>
    <w:next w:val="Normal"/>
    <w:link w:val="QuoteChar"/>
    <w:uiPriority w:val="29"/>
    <w:qFormat/>
    <w:rsid w:val="005A15C8"/>
    <w:pPr>
      <w:ind w:left="284" w:right="284"/>
    </w:pPr>
    <w:rPr>
      <w:i/>
      <w:iCs/>
      <w:color w:val="1F1646" w:themeColor="text1"/>
    </w:rPr>
  </w:style>
  <w:style w:type="character" w:customStyle="1" w:styleId="QuoteChar">
    <w:name w:val="Quote Char"/>
    <w:basedOn w:val="DefaultParagraphFont"/>
    <w:link w:val="Quote"/>
    <w:uiPriority w:val="29"/>
    <w:rsid w:val="005A15C8"/>
    <w:rPr>
      <w:i/>
      <w:iCs/>
      <w:color w:val="1F1646" w:themeColor="text1"/>
      <w:sz w:val="20"/>
      <w:szCs w:val="20"/>
    </w:rPr>
  </w:style>
  <w:style w:type="paragraph" w:customStyle="1" w:styleId="Bullet1">
    <w:name w:val="Bullet 1"/>
    <w:basedOn w:val="Normal"/>
    <w:next w:val="Normal"/>
    <w:qFormat/>
    <w:rsid w:val="005A15C8"/>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5A15C8"/>
    <w:pPr>
      <w:numPr>
        <w:numId w:val="17"/>
      </w:numPr>
      <w:ind w:left="284" w:hanging="284"/>
    </w:pPr>
    <w:rPr>
      <w:lang w:val="en-AU"/>
    </w:rPr>
  </w:style>
  <w:style w:type="table" w:styleId="TableGrid">
    <w:name w:val="Table Grid"/>
    <w:basedOn w:val="TableNormal"/>
    <w:uiPriority w:val="39"/>
    <w:rsid w:val="00C632D4"/>
    <w:rPr>
      <w:color w:val="1F1646" w:themeColor="text1"/>
      <w:sz w:val="20"/>
    </w:rPr>
    <w:tblPr>
      <w:tblBorders>
        <w:insideH w:val="single" w:sz="4" w:space="0" w:color="1F1646"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646" w:themeColor="text1"/>
      </w:rPr>
    </w:tblStylePr>
  </w:style>
  <w:style w:type="paragraph" w:customStyle="1" w:styleId="TableHead">
    <w:name w:val="Table Head"/>
    <w:basedOn w:val="Normal"/>
    <w:qFormat/>
    <w:rsid w:val="008B4878"/>
    <w:pPr>
      <w:spacing w:line="260" w:lineRule="exact"/>
    </w:pPr>
    <w:rPr>
      <w:b/>
      <w:color w:val="1F1646"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5A15C8"/>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5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5A15C8"/>
    <w:rPr>
      <w:rFonts w:asciiTheme="majorHAnsi" w:eastAsiaTheme="majorEastAsia" w:hAnsiTheme="majorHAnsi" w:cstheme="majorBidi"/>
      <w:i/>
      <w:iCs/>
      <w:color w:val="1F1646"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646"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646" w:themeColor="text1"/>
      <w:spacing w:val="15"/>
      <w:sz w:val="22"/>
      <w:szCs w:val="22"/>
    </w:rPr>
  </w:style>
  <w:style w:type="character" w:styleId="SubtleEmphasis">
    <w:name w:val="Subtle Emphasis"/>
    <w:basedOn w:val="DefaultParagraphFont"/>
    <w:uiPriority w:val="19"/>
    <w:qFormat/>
    <w:rsid w:val="00F94715"/>
    <w:rPr>
      <w:i/>
      <w:iCs/>
      <w:color w:val="1F1646" w:themeColor="text1"/>
    </w:rPr>
  </w:style>
  <w:style w:type="character" w:styleId="IntenseEmphasis">
    <w:name w:val="Intense Emphasis"/>
    <w:basedOn w:val="DefaultParagraphFont"/>
    <w:uiPriority w:val="21"/>
    <w:qFormat/>
    <w:rsid w:val="00F94715"/>
    <w:rPr>
      <w:i/>
      <w:iCs/>
      <w:color w:val="1F1646" w:themeColor="text1"/>
    </w:rPr>
  </w:style>
  <w:style w:type="paragraph" w:styleId="IntenseQuote">
    <w:name w:val="Intense Quote"/>
    <w:basedOn w:val="Normal"/>
    <w:next w:val="Normal"/>
    <w:link w:val="IntenseQuoteChar"/>
    <w:uiPriority w:val="30"/>
    <w:qFormat/>
    <w:rsid w:val="003324D9"/>
    <w:pPr>
      <w:pBdr>
        <w:top w:val="single" w:sz="4" w:space="10" w:color="84179D" w:themeColor="accent1"/>
        <w:bottom w:val="single" w:sz="4" w:space="10" w:color="84179D" w:themeColor="accen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3324D9"/>
    <w:rPr>
      <w:b/>
      <w:iCs/>
      <w:color w:val="1F1646"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646"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646"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646" w:themeColor="text1"/>
      <w:sz w:val="20"/>
      <w:szCs w:val="20"/>
    </w:rPr>
  </w:style>
  <w:style w:type="character" w:styleId="IntenseReference">
    <w:name w:val="Intense Reference"/>
    <w:basedOn w:val="DefaultParagraphFont"/>
    <w:uiPriority w:val="32"/>
    <w:qFormat/>
    <w:rsid w:val="003324D9"/>
    <w:rPr>
      <w:b/>
      <w:bCs/>
      <w:smallCaps/>
      <w:color w:val="1F1646" w:themeColor="text1"/>
      <w:spacing w:val="5"/>
    </w:rPr>
  </w:style>
  <w:style w:type="paragraph" w:customStyle="1" w:styleId="Figuretitle">
    <w:name w:val="Figure title"/>
    <w:basedOn w:val="Normal"/>
    <w:qFormat/>
    <w:rsid w:val="007C583D"/>
    <w:pPr>
      <w:keepNext/>
      <w:keepLines/>
    </w:pPr>
    <w:rPr>
      <w:b/>
      <w:color w:val="1F1646" w:themeColor="text1"/>
      <w:sz w:val="18"/>
      <w:szCs w:val="18"/>
      <w:lang w:val="en-AU"/>
    </w:rPr>
  </w:style>
  <w:style w:type="paragraph" w:styleId="Revision">
    <w:name w:val="Revision"/>
    <w:hidden/>
    <w:uiPriority w:val="99"/>
    <w:semiHidden/>
    <w:rsid w:val="00934B5C"/>
    <w:rPr>
      <w:color w:val="000000"/>
      <w:sz w:val="20"/>
      <w:szCs w:val="20"/>
    </w:rPr>
  </w:style>
  <w:style w:type="character" w:styleId="CommentReference">
    <w:name w:val="annotation reference"/>
    <w:basedOn w:val="DefaultParagraphFont"/>
    <w:uiPriority w:val="99"/>
    <w:semiHidden/>
    <w:unhideWhenUsed/>
    <w:rsid w:val="003B0629"/>
    <w:rPr>
      <w:sz w:val="16"/>
      <w:szCs w:val="16"/>
    </w:rPr>
  </w:style>
  <w:style w:type="paragraph" w:styleId="CommentText">
    <w:name w:val="annotation text"/>
    <w:basedOn w:val="Normal"/>
    <w:link w:val="CommentTextChar"/>
    <w:uiPriority w:val="99"/>
    <w:unhideWhenUsed/>
    <w:rsid w:val="003B0629"/>
    <w:pPr>
      <w:spacing w:line="240" w:lineRule="auto"/>
    </w:pPr>
  </w:style>
  <w:style w:type="character" w:customStyle="1" w:styleId="CommentTextChar">
    <w:name w:val="Comment Text Char"/>
    <w:basedOn w:val="DefaultParagraphFont"/>
    <w:link w:val="CommentText"/>
    <w:uiPriority w:val="99"/>
    <w:rsid w:val="003B0629"/>
    <w:rPr>
      <w:color w:val="000000"/>
      <w:sz w:val="20"/>
      <w:szCs w:val="20"/>
    </w:rPr>
  </w:style>
  <w:style w:type="paragraph" w:styleId="CommentSubject">
    <w:name w:val="annotation subject"/>
    <w:basedOn w:val="CommentText"/>
    <w:next w:val="CommentText"/>
    <w:link w:val="CommentSubjectChar"/>
    <w:uiPriority w:val="99"/>
    <w:semiHidden/>
    <w:unhideWhenUsed/>
    <w:rsid w:val="003B0629"/>
    <w:rPr>
      <w:b/>
      <w:bCs/>
    </w:rPr>
  </w:style>
  <w:style w:type="character" w:customStyle="1" w:styleId="CommentSubjectChar">
    <w:name w:val="Comment Subject Char"/>
    <w:basedOn w:val="CommentTextChar"/>
    <w:link w:val="CommentSubject"/>
    <w:uiPriority w:val="99"/>
    <w:semiHidden/>
    <w:rsid w:val="003B0629"/>
    <w:rPr>
      <w:b/>
      <w:bCs/>
      <w:color w:val="000000"/>
      <w:sz w:val="20"/>
      <w:szCs w:val="20"/>
    </w:rPr>
  </w:style>
  <w:style w:type="character" w:customStyle="1" w:styleId="normaltextrun">
    <w:name w:val="normaltextrun"/>
    <w:basedOn w:val="DefaultParagraphFont"/>
    <w:rsid w:val="003B1946"/>
  </w:style>
  <w:style w:type="paragraph" w:styleId="ListParagraph">
    <w:name w:val="List Paragraph"/>
    <w:basedOn w:val="Normal"/>
    <w:uiPriority w:val="34"/>
    <w:qFormat/>
    <w:rsid w:val="007141F7"/>
    <w:pPr>
      <w:ind w:left="720"/>
      <w:contextualSpacing/>
    </w:pPr>
  </w:style>
  <w:style w:type="character" w:styleId="Mention">
    <w:name w:val="Mention"/>
    <w:basedOn w:val="DefaultParagraphFont"/>
    <w:uiPriority w:val="99"/>
    <w:unhideWhenUsed/>
    <w:rsid w:val="00685C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599804037">
      <w:bodyDiv w:val="1"/>
      <w:marLeft w:val="0"/>
      <w:marRight w:val="0"/>
      <w:marTop w:val="0"/>
      <w:marBottom w:val="0"/>
      <w:divBdr>
        <w:top w:val="none" w:sz="0" w:space="0" w:color="auto"/>
        <w:left w:val="none" w:sz="0" w:space="0" w:color="auto"/>
        <w:bottom w:val="none" w:sz="0" w:space="0" w:color="auto"/>
        <w:right w:val="none" w:sz="0" w:space="0" w:color="auto"/>
      </w:divBdr>
    </w:div>
    <w:div w:id="885793570">
      <w:bodyDiv w:val="1"/>
      <w:marLeft w:val="0"/>
      <w:marRight w:val="0"/>
      <w:marTop w:val="0"/>
      <w:marBottom w:val="0"/>
      <w:divBdr>
        <w:top w:val="none" w:sz="0" w:space="0" w:color="auto"/>
        <w:left w:val="none" w:sz="0" w:space="0" w:color="auto"/>
        <w:bottom w:val="none" w:sz="0" w:space="0" w:color="auto"/>
        <w:right w:val="none" w:sz="0" w:space="0" w:color="auto"/>
      </w:divBdr>
    </w:div>
    <w:div w:id="1248538624">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78692245">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34574274">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 w:id="21184827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vic.gov.au/Pages/privacypolicy.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vacy@education.vic.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EC COLOUR SCHEME">
      <a:dk1>
        <a:srgbClr val="1F1646"/>
      </a:dk1>
      <a:lt1>
        <a:srgbClr val="FFFFFF"/>
      </a:lt1>
      <a:dk2>
        <a:srgbClr val="85169D"/>
      </a:dk2>
      <a:lt2>
        <a:srgbClr val="E8E8E8"/>
      </a:lt2>
      <a:accent1>
        <a:srgbClr val="84179D"/>
      </a:accent1>
      <a:accent2>
        <a:srgbClr val="B8E9EB"/>
      </a:accent2>
      <a:accent3>
        <a:srgbClr val="1F1646"/>
      </a:accent3>
      <a:accent4>
        <a:srgbClr val="01B03F"/>
      </a:accent4>
      <a:accent5>
        <a:srgbClr val="F6B6F8"/>
      </a:accent5>
      <a:accent6>
        <a:srgbClr val="88DBDF"/>
      </a:accent6>
      <a:hlink>
        <a:srgbClr val="1F15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a319977fc8504e09982f090ae1d7c602>
    <hyperlink xmlns="76b566cd-adb9-46c2-964b-22eba181fd0b">
      <Url xsi:nil="true"/>
      <Description xsi:nil="true"/>
    </hyperlink>
    <PublishingStartDate xmlns="76b566cd-adb9-46c2-964b-22eba181fd0b" xsi:nil="true"/>
    <DEECD_Publisher xmlns="http://schemas.microsoft.com/sharepoint/v3" xsi:nil="true"/>
    <DEECD_Keywords xmlns="http://schemas.microsoft.com/sharepoint/v3" xsi:nil="true"/>
    <TaxCatchAll xmlns="cb9114c1-daad-44dd-acad-30f4246641f2"/>
    <DEECD_Description xmlns="http://schemas.microsoft.com/sharepoint/v3">Early Childhood Workforce Register Staff Factsheet</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ofbb8b9a280a423a91cf717fb81349cd xmlns="76b566cd-adb9-46c2-964b-22eba181fd0b">
      <Terms xmlns="http://schemas.microsoft.com/office/infopath/2007/PartnerControls"/>
    </ofbb8b9a280a423a91cf717fb81349cd>
    <PublishingExpirationDate xmlns="http://schemas.microsoft.com/sharepoint/v3" xsi:nil="true"/>
  </documentManagement>
</p:properti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5A7E9010-2CBD-40D3-8680-15E7DE9D97CA}"/>
</file>

<file path=customXml/itemProps3.xml><?xml version="1.0" encoding="utf-8"?>
<ds:datastoreItem xmlns:ds="http://schemas.openxmlformats.org/officeDocument/2006/customXml" ds:itemID="{542C0FD9-F83E-4E5F-A5F8-01295D9AB15D}"/>
</file>

<file path=customXml/itemProps4.xml><?xml version="1.0" encoding="utf-8"?>
<ds:datastoreItem xmlns:ds="http://schemas.openxmlformats.org/officeDocument/2006/customXml" ds:itemID="{1642C069-34E7-4BEE-BF45-43BD7221C22F}"/>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Workforce Register Staff Factsheet</dc:title>
  <dc:subject/>
  <dc:creator/>
  <cp:keywords/>
  <dc:description/>
  <cp:lastModifiedBy/>
  <cp:revision>1</cp:revision>
  <dcterms:created xsi:type="dcterms:W3CDTF">2025-10-30T03:09:00Z</dcterms:created>
  <dcterms:modified xsi:type="dcterms:W3CDTF">2025-10-30T03:09:00Z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MediaServiceImageTags">
    <vt:lpwstr/>
  </property>
  <property fmtid="{D5CDD505-2E9C-101B-9397-08002B2CF9AE}" pid="5" name="ContentTypeId">
    <vt:lpwstr>0x0101008840106FE30D4F50BC61A726A7CA6E3800A01D47DD30CBB54F95863B7DC80A2CEC</vt:lpwstr>
  </property>
  <property fmtid="{D5CDD505-2E9C-101B-9397-08002B2CF9AE}" pid="6" name="DEECD_ItemType">
    <vt:lpwstr/>
  </property>
  <property fmtid="{D5CDD505-2E9C-101B-9397-08002B2CF9AE}" pid="7" name="DEECD_Audience">
    <vt:lpwstr/>
  </property>
</Properties>
</file>