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BC66" w14:textId="786BEA8D" w:rsidR="007C583D" w:rsidRDefault="0089249D" w:rsidP="007C583D">
      <w:pPr>
        <w:pStyle w:val="Title"/>
      </w:pPr>
      <w:r>
        <w:t>Kindergarten Parent Opinion Survey 2025</w:t>
      </w:r>
    </w:p>
    <w:p w14:paraId="163DB9BF" w14:textId="22F8B799" w:rsidR="00651C23" w:rsidRPr="00651C23" w:rsidRDefault="00651C23" w:rsidP="00CC5378">
      <w:pPr>
        <w:jc w:val="right"/>
        <w:rPr>
          <w:color w:val="1F1646" w:themeColor="text1"/>
          <w:sz w:val="28"/>
          <w:lang w:val="en-AU"/>
        </w:rPr>
      </w:pPr>
      <w:r w:rsidRPr="10B2BE60">
        <w:rPr>
          <w:color w:val="1F1646" w:themeColor="accent3"/>
          <w:sz w:val="28"/>
          <w:szCs w:val="28"/>
          <w:lang w:val="en-AU"/>
        </w:rPr>
        <w:t>Parent Fact Sheet</w:t>
      </w:r>
    </w:p>
    <w:p w14:paraId="55AAA90F" w14:textId="76E36272" w:rsidR="00F31572" w:rsidRDefault="00843F6E" w:rsidP="10B2BE60">
      <w:pPr>
        <w:pStyle w:val="Intro"/>
        <w:rPr>
          <w:lang w:val="en-GB"/>
        </w:rPr>
      </w:pPr>
      <w:r w:rsidRPr="1AE925BA">
        <w:rPr>
          <w:lang w:val="en-GB"/>
        </w:rPr>
        <w:t>The Best Start, Best Life reforms are the most significant change to Victoria’s early childhood sector in a generation</w:t>
      </w:r>
      <w:r w:rsidR="008E00AB" w:rsidRPr="1AE925BA">
        <w:rPr>
          <w:lang w:val="en-GB"/>
        </w:rPr>
        <w:t xml:space="preserve">, and a key </w:t>
      </w:r>
      <w:r w:rsidR="00752AA7" w:rsidRPr="1AE925BA">
        <w:rPr>
          <w:lang w:val="en-GB"/>
        </w:rPr>
        <w:t xml:space="preserve">part </w:t>
      </w:r>
      <w:r w:rsidR="008E00AB" w:rsidRPr="1AE925BA">
        <w:rPr>
          <w:lang w:val="en-GB"/>
        </w:rPr>
        <w:t xml:space="preserve">of </w:t>
      </w:r>
      <w:r w:rsidR="0012683F" w:rsidRPr="1AE925BA">
        <w:rPr>
          <w:lang w:val="en-GB"/>
        </w:rPr>
        <w:t xml:space="preserve">these </w:t>
      </w:r>
      <w:r w:rsidR="00D77065" w:rsidRPr="1AE925BA">
        <w:rPr>
          <w:lang w:val="en-GB"/>
        </w:rPr>
        <w:t>refor</w:t>
      </w:r>
      <w:r w:rsidR="00693796" w:rsidRPr="1AE925BA">
        <w:rPr>
          <w:lang w:val="en-GB"/>
        </w:rPr>
        <w:t>ms</w:t>
      </w:r>
      <w:r w:rsidR="00D77065" w:rsidRPr="1AE925BA">
        <w:rPr>
          <w:lang w:val="en-GB"/>
        </w:rPr>
        <w:t xml:space="preserve"> </w:t>
      </w:r>
      <w:r w:rsidR="008E00AB" w:rsidRPr="1AE925BA">
        <w:rPr>
          <w:lang w:val="en-GB"/>
        </w:rPr>
        <w:t xml:space="preserve">is actively listening and </w:t>
      </w:r>
      <w:r w:rsidR="00935375" w:rsidRPr="1AE925BA">
        <w:rPr>
          <w:lang w:val="en-GB"/>
        </w:rPr>
        <w:t xml:space="preserve">responding to </w:t>
      </w:r>
      <w:r w:rsidR="008E00AB" w:rsidRPr="1AE925BA">
        <w:rPr>
          <w:lang w:val="en-GB"/>
        </w:rPr>
        <w:t xml:space="preserve">the feedback of parents and </w:t>
      </w:r>
      <w:r w:rsidR="00CC5378" w:rsidRPr="1AE925BA">
        <w:rPr>
          <w:lang w:val="en-GB"/>
        </w:rPr>
        <w:t>guardians</w:t>
      </w:r>
      <w:r w:rsidR="008E00AB" w:rsidRPr="1AE925BA">
        <w:rPr>
          <w:lang w:val="en-GB"/>
        </w:rPr>
        <w:t>.</w:t>
      </w:r>
    </w:p>
    <w:p w14:paraId="2EB185A5" w14:textId="0F540C2D" w:rsidR="0089249D" w:rsidRPr="00AD0730" w:rsidRDefault="0089249D" w:rsidP="1AE925BA">
      <w:pPr>
        <w:pStyle w:val="Intro"/>
        <w:rPr>
          <w:sz w:val="20"/>
        </w:rPr>
      </w:pPr>
      <w:r w:rsidRPr="76B73BCC">
        <w:rPr>
          <w:sz w:val="22"/>
          <w:szCs w:val="22"/>
        </w:rPr>
        <w:t xml:space="preserve">The Kindergarten Parent Opinion Survey is an </w:t>
      </w:r>
      <w:r w:rsidR="1A2C4F0B" w:rsidRPr="76B73BCC">
        <w:rPr>
          <w:sz w:val="22"/>
          <w:szCs w:val="22"/>
        </w:rPr>
        <w:t>annual</w:t>
      </w:r>
      <w:r w:rsidR="0E009E94" w:rsidRPr="76B73BCC">
        <w:rPr>
          <w:sz w:val="22"/>
          <w:szCs w:val="22"/>
        </w:rPr>
        <w:t>,</w:t>
      </w:r>
      <w:r w:rsidR="1A2C4F0B" w:rsidRPr="76B73BCC">
        <w:rPr>
          <w:sz w:val="22"/>
          <w:szCs w:val="22"/>
        </w:rPr>
        <w:t xml:space="preserve"> </w:t>
      </w:r>
      <w:r w:rsidRPr="76B73BCC">
        <w:rPr>
          <w:sz w:val="22"/>
          <w:szCs w:val="22"/>
        </w:rPr>
        <w:t xml:space="preserve">anonymous online survey </w:t>
      </w:r>
      <w:r w:rsidR="00521E3B" w:rsidRPr="76B73BCC">
        <w:rPr>
          <w:sz w:val="22"/>
          <w:szCs w:val="22"/>
        </w:rPr>
        <w:t>where parents</w:t>
      </w:r>
      <w:r w:rsidR="00F8340C">
        <w:rPr>
          <w:sz w:val="22"/>
          <w:szCs w:val="22"/>
        </w:rPr>
        <w:t>, carers</w:t>
      </w:r>
      <w:r w:rsidR="00F50BF3" w:rsidRPr="76B73BCC">
        <w:rPr>
          <w:sz w:val="22"/>
          <w:szCs w:val="22"/>
        </w:rPr>
        <w:t xml:space="preserve"> and guardians</w:t>
      </w:r>
      <w:r w:rsidRPr="76B73BCC">
        <w:rPr>
          <w:sz w:val="22"/>
          <w:szCs w:val="22"/>
        </w:rPr>
        <w:t xml:space="preserve"> </w:t>
      </w:r>
      <w:r w:rsidR="00521E3B" w:rsidRPr="76B73BCC">
        <w:rPr>
          <w:sz w:val="22"/>
          <w:szCs w:val="22"/>
        </w:rPr>
        <w:t>can provide</w:t>
      </w:r>
      <w:r w:rsidRPr="76B73BCC">
        <w:rPr>
          <w:sz w:val="22"/>
          <w:szCs w:val="22"/>
        </w:rPr>
        <w:t xml:space="preserve"> </w:t>
      </w:r>
      <w:r w:rsidR="00E25DE8" w:rsidRPr="76B73BCC">
        <w:rPr>
          <w:sz w:val="22"/>
          <w:szCs w:val="22"/>
        </w:rPr>
        <w:t xml:space="preserve">their views </w:t>
      </w:r>
      <w:r w:rsidRPr="76B73BCC">
        <w:rPr>
          <w:sz w:val="22"/>
          <w:szCs w:val="22"/>
        </w:rPr>
        <w:t xml:space="preserve">about what’s going well at </w:t>
      </w:r>
      <w:r w:rsidR="0090208D" w:rsidRPr="76B73BCC">
        <w:rPr>
          <w:sz w:val="22"/>
          <w:szCs w:val="22"/>
        </w:rPr>
        <w:t xml:space="preserve">their </w:t>
      </w:r>
      <w:r w:rsidRPr="76B73BCC">
        <w:rPr>
          <w:sz w:val="22"/>
          <w:szCs w:val="22"/>
        </w:rPr>
        <w:t xml:space="preserve">child’s kindergarten, and </w:t>
      </w:r>
      <w:r w:rsidR="00AD0730" w:rsidRPr="76B73BCC">
        <w:rPr>
          <w:sz w:val="22"/>
          <w:szCs w:val="22"/>
        </w:rPr>
        <w:t>where improvements</w:t>
      </w:r>
      <w:r w:rsidR="4C2733AC" w:rsidRPr="76B73BCC">
        <w:rPr>
          <w:sz w:val="22"/>
          <w:szCs w:val="22"/>
        </w:rPr>
        <w:t xml:space="preserve"> could be made</w:t>
      </w:r>
      <w:r w:rsidRPr="76B73BCC">
        <w:rPr>
          <w:sz w:val="22"/>
          <w:szCs w:val="22"/>
        </w:rPr>
        <w:t xml:space="preserve">.  </w:t>
      </w:r>
    </w:p>
    <w:p w14:paraId="4D941DC3" w14:textId="3C45FDDC" w:rsidR="0089249D" w:rsidRPr="008D7A40" w:rsidRDefault="0089249D" w:rsidP="0089249D">
      <w:pPr>
        <w:pStyle w:val="Intro"/>
        <w:rPr>
          <w:sz w:val="22"/>
          <w:szCs w:val="22"/>
        </w:rPr>
      </w:pPr>
      <w:r w:rsidRPr="76B73BCC">
        <w:rPr>
          <w:sz w:val="22"/>
          <w:szCs w:val="22"/>
        </w:rPr>
        <w:t>The survey includes questions on parent satisfaction with</w:t>
      </w:r>
      <w:r w:rsidR="001401E8" w:rsidRPr="76B73BCC">
        <w:rPr>
          <w:sz w:val="22"/>
          <w:szCs w:val="22"/>
        </w:rPr>
        <w:t xml:space="preserve"> the quality of</w:t>
      </w:r>
      <w:r w:rsidRPr="76B73BCC">
        <w:rPr>
          <w:sz w:val="22"/>
          <w:szCs w:val="22"/>
        </w:rPr>
        <w:t xml:space="preserve"> </w:t>
      </w:r>
      <w:r w:rsidR="001401E8" w:rsidRPr="76B73BCC">
        <w:rPr>
          <w:sz w:val="22"/>
          <w:szCs w:val="22"/>
        </w:rPr>
        <w:t>the</w:t>
      </w:r>
      <w:r w:rsidRPr="76B73BCC">
        <w:rPr>
          <w:sz w:val="22"/>
          <w:szCs w:val="22"/>
        </w:rPr>
        <w:t xml:space="preserve"> kindergarten </w:t>
      </w:r>
      <w:r w:rsidR="000D2A98">
        <w:rPr>
          <w:sz w:val="22"/>
          <w:szCs w:val="22"/>
        </w:rPr>
        <w:t xml:space="preserve">or Pre-Prep </w:t>
      </w:r>
      <w:r w:rsidRPr="76B73BCC">
        <w:rPr>
          <w:sz w:val="22"/>
          <w:szCs w:val="22"/>
        </w:rPr>
        <w:t>program</w:t>
      </w:r>
      <w:r w:rsidR="0090208D" w:rsidRPr="76B73BCC">
        <w:rPr>
          <w:sz w:val="22"/>
          <w:szCs w:val="22"/>
        </w:rPr>
        <w:t xml:space="preserve"> </w:t>
      </w:r>
      <w:r w:rsidR="000573E9" w:rsidRPr="76B73BCC">
        <w:rPr>
          <w:sz w:val="22"/>
          <w:szCs w:val="22"/>
        </w:rPr>
        <w:t>and the</w:t>
      </w:r>
      <w:r w:rsidR="00845F7A" w:rsidRPr="76B73BCC">
        <w:rPr>
          <w:sz w:val="22"/>
          <w:szCs w:val="22"/>
        </w:rPr>
        <w:t xml:space="preserve"> factors </w:t>
      </w:r>
      <w:r w:rsidR="0064287B" w:rsidRPr="76B73BCC">
        <w:rPr>
          <w:sz w:val="22"/>
          <w:szCs w:val="22"/>
        </w:rPr>
        <w:t xml:space="preserve">that are important </w:t>
      </w:r>
      <w:r w:rsidR="4181D181" w:rsidRPr="76B73BCC">
        <w:rPr>
          <w:sz w:val="22"/>
          <w:szCs w:val="22"/>
        </w:rPr>
        <w:t xml:space="preserve">to them </w:t>
      </w:r>
      <w:r w:rsidR="5BCD4F84" w:rsidRPr="76B73BCC">
        <w:rPr>
          <w:sz w:val="22"/>
          <w:szCs w:val="22"/>
        </w:rPr>
        <w:t>in choosing their child’s kindergarten service</w:t>
      </w:r>
      <w:r w:rsidRPr="76B73BCC">
        <w:rPr>
          <w:sz w:val="22"/>
          <w:szCs w:val="22"/>
        </w:rPr>
        <w:t>.</w:t>
      </w:r>
    </w:p>
    <w:p w14:paraId="2736C97F" w14:textId="77777777" w:rsidR="00AD62E0" w:rsidRDefault="00AD62E0" w:rsidP="1AE925BA">
      <w:pPr>
        <w:pStyle w:val="Heading2"/>
        <w:spacing w:before="0"/>
      </w:pPr>
    </w:p>
    <w:p w14:paraId="41256549" w14:textId="42C55410" w:rsidR="007C583D" w:rsidRDefault="0089249D" w:rsidP="1AE925BA">
      <w:pPr>
        <w:pStyle w:val="Heading2"/>
        <w:spacing w:before="0"/>
      </w:pPr>
      <w:r>
        <w:t xml:space="preserve">When does the </w:t>
      </w:r>
      <w:r w:rsidR="00F300B7">
        <w:t xml:space="preserve">2025 </w:t>
      </w:r>
      <w:r>
        <w:t>survey take place?</w:t>
      </w:r>
    </w:p>
    <w:p w14:paraId="632B70E9" w14:textId="29BBEDCD" w:rsidR="000A35C5" w:rsidRPr="00945FF3" w:rsidRDefault="0089249D" w:rsidP="1AE925BA">
      <w:pPr>
        <w:spacing w:before="0"/>
      </w:pPr>
      <w:r>
        <w:t xml:space="preserve">The survey will be open from Monday 13 October to </w:t>
      </w:r>
      <w:r w:rsidR="2ECD9C2D">
        <w:t>Friday 7</w:t>
      </w:r>
      <w:r>
        <w:t xml:space="preserve"> November 2025.</w:t>
      </w:r>
      <w:r w:rsidR="007C583D">
        <w:t xml:space="preserve"> </w:t>
      </w:r>
    </w:p>
    <w:p w14:paraId="33C4E332" w14:textId="09CB80B0" w:rsidR="007C583D" w:rsidRPr="0089249D" w:rsidRDefault="0089249D" w:rsidP="1AE925BA">
      <w:pPr>
        <w:spacing w:before="0"/>
        <w:rPr>
          <w:rFonts w:asciiTheme="majorHAnsi" w:eastAsiaTheme="majorEastAsia" w:hAnsiTheme="majorHAnsi" w:cs="Times New Roman (Headings CS)"/>
          <w:color w:val="1F1646" w:themeColor="text1"/>
          <w:sz w:val="28"/>
          <w:szCs w:val="28"/>
        </w:rPr>
      </w:pPr>
      <w:r w:rsidRPr="1AE925BA">
        <w:rPr>
          <w:rFonts w:asciiTheme="majorHAnsi" w:eastAsiaTheme="majorEastAsia" w:hAnsiTheme="majorHAnsi" w:cs="Times New Roman (Headings CS)"/>
          <w:color w:val="1F1646" w:themeColor="accent3"/>
          <w:sz w:val="28"/>
          <w:szCs w:val="28"/>
        </w:rPr>
        <w:t>Why is the survey important?</w:t>
      </w:r>
    </w:p>
    <w:p w14:paraId="53D56103" w14:textId="74642657" w:rsidR="0016B318" w:rsidRDefault="00DF4A93" w:rsidP="0016B318">
      <w:pPr>
        <w:pStyle w:val="Heading2"/>
        <w:spacing w:before="0"/>
        <w:rPr>
          <w:lang w:val="en-AU"/>
        </w:rPr>
      </w:pPr>
      <w:r>
        <w:rPr>
          <w:rFonts w:asciiTheme="minorHAnsi" w:eastAsiaTheme="minorEastAsia" w:hAnsiTheme="minorHAnsi" w:cstheme="minorBidi"/>
          <w:color w:val="000000"/>
          <w:sz w:val="20"/>
          <w:szCs w:val="20"/>
        </w:rPr>
        <w:t>U</w:t>
      </w:r>
      <w:r w:rsidRPr="0016B318">
        <w:rPr>
          <w:rFonts w:asciiTheme="minorHAnsi" w:eastAsiaTheme="minorEastAsia" w:hAnsiTheme="minorHAnsi" w:cstheme="minorBidi"/>
          <w:color w:val="000000"/>
          <w:sz w:val="20"/>
          <w:szCs w:val="20"/>
        </w:rPr>
        <w:t xml:space="preserve">nderstanding what is working well and identifying any areas for improvement </w:t>
      </w:r>
      <w:r w:rsidR="0089249D" w:rsidRPr="0016B318">
        <w:rPr>
          <w:rFonts w:asciiTheme="minorHAnsi" w:eastAsiaTheme="minorEastAsia" w:hAnsiTheme="minorHAnsi" w:cstheme="minorBidi"/>
          <w:color w:val="000000"/>
          <w:sz w:val="20"/>
          <w:szCs w:val="20"/>
        </w:rPr>
        <w:t>will help your service to provide the best possible kindergarten experience for children and families.</w:t>
      </w:r>
    </w:p>
    <w:p w14:paraId="648F2A72" w14:textId="72F2CB58" w:rsidR="0089249D" w:rsidRPr="00EE39E1" w:rsidRDefault="0089249D" w:rsidP="1AE925BA">
      <w:pPr>
        <w:pStyle w:val="Heading2"/>
        <w:spacing w:before="0"/>
        <w:rPr>
          <w:lang w:val="en-AU"/>
        </w:rPr>
      </w:pPr>
      <w:r w:rsidRPr="1AE925BA">
        <w:rPr>
          <w:lang w:val="en-AU"/>
        </w:rPr>
        <w:t>How long does the survey take?</w:t>
      </w:r>
    </w:p>
    <w:p w14:paraId="08162792" w14:textId="77777777" w:rsidR="0089249D" w:rsidRPr="00EE39E1" w:rsidRDefault="0089249D" w:rsidP="1AE925BA">
      <w:pPr>
        <w:spacing w:before="0"/>
        <w:rPr>
          <w:lang w:val="en-AU"/>
        </w:rPr>
      </w:pPr>
      <w:r w:rsidRPr="1AE925BA">
        <w:rPr>
          <w:lang w:val="en-AU"/>
        </w:rPr>
        <w:t>The survey will only take a few minutes to complete.</w:t>
      </w:r>
    </w:p>
    <w:p w14:paraId="13046453" w14:textId="77777777" w:rsidR="0089249D" w:rsidRPr="00EE39E1" w:rsidRDefault="0089249D" w:rsidP="1AE925BA">
      <w:pPr>
        <w:pStyle w:val="Heading2"/>
        <w:spacing w:before="0"/>
        <w:rPr>
          <w:lang w:val="en-AU"/>
        </w:rPr>
      </w:pPr>
      <w:r w:rsidRPr="1AE925BA">
        <w:rPr>
          <w:lang w:val="en-AU"/>
        </w:rPr>
        <w:t>Who can participate in the survey?</w:t>
      </w:r>
    </w:p>
    <w:p w14:paraId="777D023E" w14:textId="58AC0A1F" w:rsidR="0089249D" w:rsidRPr="00EE39E1" w:rsidRDefault="0089249D" w:rsidP="1AE925BA">
      <w:pPr>
        <w:spacing w:before="0"/>
        <w:rPr>
          <w:lang w:val="en-AU"/>
        </w:rPr>
      </w:pPr>
      <w:r w:rsidRPr="76B73BCC">
        <w:rPr>
          <w:lang w:val="en-AU"/>
        </w:rPr>
        <w:t>Parents</w:t>
      </w:r>
      <w:r w:rsidR="00B83CF2">
        <w:rPr>
          <w:lang w:val="en-AU"/>
        </w:rPr>
        <w:t>, carers and</w:t>
      </w:r>
      <w:r w:rsidRPr="76B73BCC">
        <w:rPr>
          <w:lang w:val="en-AU"/>
        </w:rPr>
        <w:t xml:space="preserve"> guardians of children enrolled in a funded Three-Year-Old, Four-Year-Old or Pre-Prep </w:t>
      </w:r>
      <w:r w:rsidR="009E3E0F" w:rsidRPr="76B73BCC">
        <w:rPr>
          <w:lang w:val="en-AU"/>
        </w:rPr>
        <w:t>k</w:t>
      </w:r>
      <w:r w:rsidRPr="76B73BCC">
        <w:rPr>
          <w:lang w:val="en-AU"/>
        </w:rPr>
        <w:t>indergarten program can complete the survey.</w:t>
      </w:r>
    </w:p>
    <w:p w14:paraId="6CD5EF3A" w14:textId="132E4D33" w:rsidR="00617B31" w:rsidRDefault="0089249D" w:rsidP="1AE925BA">
      <w:pPr>
        <w:spacing w:before="0"/>
        <w:rPr>
          <w:lang w:val="en-AU"/>
        </w:rPr>
      </w:pPr>
      <w:r w:rsidRPr="1AE925BA">
        <w:rPr>
          <w:lang w:val="en-AU"/>
        </w:rPr>
        <w:t>The survey is not compulsory; however, your participation contributes to the improvement in quality of kindergarten programs in Victoria.</w:t>
      </w:r>
    </w:p>
    <w:p w14:paraId="3A82E2D7" w14:textId="06661B15" w:rsidR="10B2BE60" w:rsidRPr="00A27565" w:rsidRDefault="001C5AFF" w:rsidP="1AE925BA">
      <w:pPr>
        <w:spacing w:before="0"/>
        <w:rPr>
          <w:rFonts w:asciiTheme="majorHAnsi" w:eastAsiaTheme="majorEastAsia" w:hAnsiTheme="majorHAnsi" w:cs="Times New Roman (Headings CS)"/>
          <w:color w:val="1F1646" w:themeColor="text1"/>
          <w:sz w:val="28"/>
          <w:szCs w:val="28"/>
          <w:lang w:val="en-AU"/>
        </w:rPr>
      </w:pPr>
      <w:r w:rsidRPr="1AE925BA">
        <w:rPr>
          <w:rFonts w:asciiTheme="majorHAnsi" w:eastAsiaTheme="majorEastAsia" w:hAnsiTheme="majorHAnsi" w:cs="Times New Roman (Headings CS)"/>
          <w:color w:val="1F1646" w:themeColor="accent3"/>
          <w:sz w:val="28"/>
          <w:szCs w:val="28"/>
          <w:lang w:val="en-AU"/>
        </w:rPr>
        <w:t>Is the survey anonymous?</w:t>
      </w:r>
    </w:p>
    <w:p w14:paraId="5550A81E" w14:textId="245FFAE7" w:rsidR="001C5AFF" w:rsidRDefault="001C5AFF" w:rsidP="3EEB2963">
      <w:pPr>
        <w:spacing w:before="0"/>
      </w:pPr>
      <w:r w:rsidRPr="3EEB2963">
        <w:t xml:space="preserve">Yes, the survey is anonymous.  We do not ask you to add your name or any identifying information when completing the survey. </w:t>
      </w:r>
      <w:r w:rsidR="0064646F" w:rsidRPr="3EEB2963">
        <w:t>You</w:t>
      </w:r>
      <w:r w:rsidR="00497B90" w:rsidRPr="3EEB2963">
        <w:t>r</w:t>
      </w:r>
      <w:r w:rsidR="0064646F" w:rsidRPr="3EEB2963">
        <w:t xml:space="preserve"> kindergarten</w:t>
      </w:r>
      <w:r w:rsidRPr="3EEB2963">
        <w:t xml:space="preserve"> will only receive a report </w:t>
      </w:r>
      <w:r w:rsidR="00C64951" w:rsidRPr="3EEB2963">
        <w:t xml:space="preserve">summarising the responses if </w:t>
      </w:r>
      <w:r w:rsidR="00DF4A93">
        <w:t>5</w:t>
      </w:r>
      <w:r w:rsidR="00DF4A93" w:rsidRPr="3EEB2963">
        <w:t xml:space="preserve"> </w:t>
      </w:r>
      <w:r w:rsidR="00C64951" w:rsidRPr="3EEB2963">
        <w:t>or more families complete the surve</w:t>
      </w:r>
      <w:r w:rsidR="00CA4F1E" w:rsidRPr="3EEB2963">
        <w:t>y</w:t>
      </w:r>
      <w:r w:rsidR="003C57F2" w:rsidRPr="3EEB2963">
        <w:t>.</w:t>
      </w:r>
    </w:p>
    <w:p w14:paraId="0B449318" w14:textId="6BB34B2A" w:rsidR="003C57F2" w:rsidRDefault="00B901DA" w:rsidP="1AE925BA">
      <w:pPr>
        <w:spacing w:before="0"/>
        <w:rPr>
          <w:lang w:val="en-AU"/>
        </w:rPr>
      </w:pPr>
      <w:r w:rsidRPr="3EEB2963">
        <w:rPr>
          <w:lang w:val="en-AU"/>
        </w:rPr>
        <w:t>We</w:t>
      </w:r>
      <w:r w:rsidR="009C610E" w:rsidRPr="3EEB2963">
        <w:rPr>
          <w:lang w:val="en-AU"/>
        </w:rPr>
        <w:t xml:space="preserve"> also </w:t>
      </w:r>
      <w:r w:rsidR="00A27565" w:rsidRPr="3EEB2963">
        <w:rPr>
          <w:lang w:val="en-AU"/>
        </w:rPr>
        <w:t>encourage</w:t>
      </w:r>
      <w:r w:rsidRPr="3EEB2963">
        <w:rPr>
          <w:lang w:val="en-AU"/>
        </w:rPr>
        <w:t xml:space="preserve"> you</w:t>
      </w:r>
      <w:r w:rsidR="009C610E" w:rsidRPr="3EEB2963">
        <w:rPr>
          <w:lang w:val="en-AU"/>
        </w:rPr>
        <w:t xml:space="preserve"> to provide your kindergarten with direct feedback at any time throughout the year</w:t>
      </w:r>
      <w:r w:rsidR="00105FFF" w:rsidRPr="3EEB2963">
        <w:rPr>
          <w:lang w:val="en-AU"/>
        </w:rPr>
        <w:t>, particularly if you have a concern regarding your child that you would like addressed immediately.</w:t>
      </w:r>
    </w:p>
    <w:p w14:paraId="73410DBF" w14:textId="77777777" w:rsidR="0089249D" w:rsidRPr="00EE39E1" w:rsidRDefault="0089249D" w:rsidP="1AE925BA">
      <w:pPr>
        <w:pStyle w:val="Heading2"/>
        <w:spacing w:before="0"/>
        <w:rPr>
          <w:lang w:val="en-AU"/>
        </w:rPr>
      </w:pPr>
      <w:r w:rsidRPr="1AE925BA">
        <w:rPr>
          <w:lang w:val="en-AU"/>
        </w:rPr>
        <w:t>How do I complete the survey?</w:t>
      </w:r>
    </w:p>
    <w:p w14:paraId="40194287" w14:textId="1EED2DE4" w:rsidR="0089249D" w:rsidRPr="00EE39E1" w:rsidRDefault="0089249D" w:rsidP="1AE925BA">
      <w:pPr>
        <w:spacing w:before="0"/>
        <w:rPr>
          <w:lang w:val="en-AU"/>
        </w:rPr>
      </w:pPr>
      <w:r w:rsidRPr="3EEB2963">
        <w:rPr>
          <w:lang w:val="en-AU"/>
        </w:rPr>
        <w:t xml:space="preserve">Your kindergarten service will send you an email or SMS with a link to complete the survey online. If you have not received the survey, you can ask your kindergarten to resend it to you. </w:t>
      </w:r>
    </w:p>
    <w:p w14:paraId="241A0D03" w14:textId="2326BBEF" w:rsidR="0089249D" w:rsidRPr="00EE39E1" w:rsidRDefault="0089249D" w:rsidP="1AE925BA">
      <w:pPr>
        <w:spacing w:before="0"/>
        <w:rPr>
          <w:lang w:val="en-AU"/>
        </w:rPr>
      </w:pPr>
      <w:r w:rsidRPr="3EEB2963">
        <w:rPr>
          <w:lang w:val="en-AU"/>
        </w:rPr>
        <w:t>The survey can be completed on a smartphone, tablet or desktop computer.</w:t>
      </w:r>
    </w:p>
    <w:p w14:paraId="696FE968" w14:textId="77777777" w:rsidR="004B702D" w:rsidRDefault="004B702D" w:rsidP="0016B318">
      <w:pPr>
        <w:pStyle w:val="Heading2"/>
        <w:spacing w:before="0"/>
        <w:rPr>
          <w:sz w:val="22"/>
          <w:szCs w:val="22"/>
          <w:lang w:val="en-AU"/>
        </w:rPr>
      </w:pPr>
    </w:p>
    <w:p w14:paraId="19380B1F" w14:textId="3A22F077" w:rsidR="0089249D" w:rsidRPr="00E04A04" w:rsidRDefault="0089249D" w:rsidP="0016B318">
      <w:pPr>
        <w:pStyle w:val="Heading2"/>
        <w:spacing w:before="0"/>
        <w:rPr>
          <w:sz w:val="22"/>
          <w:szCs w:val="22"/>
          <w:lang w:val="en-AU"/>
        </w:rPr>
      </w:pPr>
      <w:r w:rsidRPr="00E04A04">
        <w:rPr>
          <w:sz w:val="22"/>
          <w:szCs w:val="22"/>
          <w:lang w:val="en-AU"/>
        </w:rPr>
        <w:t>Privacy statement</w:t>
      </w:r>
    </w:p>
    <w:p w14:paraId="6AD0008C" w14:textId="7B56BC50" w:rsidR="0089249D" w:rsidRPr="00C86B58" w:rsidRDefault="0089249D" w:rsidP="0016B318">
      <w:pPr>
        <w:spacing w:before="0"/>
        <w:rPr>
          <w:sz w:val="14"/>
          <w:szCs w:val="14"/>
          <w:lang w:val="en-AU"/>
        </w:rPr>
      </w:pPr>
      <w:r w:rsidRPr="0016B318">
        <w:rPr>
          <w:sz w:val="14"/>
          <w:szCs w:val="14"/>
          <w:lang w:val="en-AU"/>
        </w:rPr>
        <w:t>No identifying information of participants is collected in the survey. Participants remain completely anonymous.</w:t>
      </w:r>
      <w:r w:rsidR="00E04A04">
        <w:rPr>
          <w:sz w:val="14"/>
          <w:szCs w:val="14"/>
          <w:lang w:val="en-AU"/>
        </w:rPr>
        <w:t xml:space="preserve"> </w:t>
      </w:r>
      <w:r w:rsidRPr="0016B318">
        <w:rPr>
          <w:sz w:val="14"/>
          <w:szCs w:val="14"/>
          <w:lang w:val="en-AU"/>
        </w:rPr>
        <w:t>The department is committed to protecting the privacy, confidentiality, and security of personal information. The department and the Social Research Centre are required to comply with the Privacy and Data Protection Act 2014 and the Health Records Act 2001. The Social Research Centre also adheres to the Privacy (Market and Social Research) Code 2014. For questions about the survey call 1800 255 668 or email: parentsurvey@srcentre.com.au.</w:t>
      </w:r>
    </w:p>
    <w:sectPr w:rsidR="0089249D" w:rsidRPr="00C86B58" w:rsidSect="008D7A40">
      <w:headerReference w:type="default" r:id="rId11"/>
      <w:footerReference w:type="even" r:id="rId12"/>
      <w:footerReference w:type="default" r:id="rId13"/>
      <w:pgSz w:w="11900" w:h="16840"/>
      <w:pgMar w:top="2127" w:right="1134" w:bottom="85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08B6" w14:textId="77777777" w:rsidR="00414582" w:rsidRDefault="00414582" w:rsidP="008B4878">
      <w:r>
        <w:separator/>
      </w:r>
    </w:p>
  </w:endnote>
  <w:endnote w:type="continuationSeparator" w:id="0">
    <w:p w14:paraId="1F0E0756" w14:textId="77777777" w:rsidR="00414582" w:rsidRDefault="00414582" w:rsidP="008B4878">
      <w:r>
        <w:continuationSeparator/>
      </w:r>
    </w:p>
  </w:endnote>
  <w:endnote w:type="continuationNotice" w:id="1">
    <w:p w14:paraId="3AD7289D" w14:textId="77777777" w:rsidR="00414582" w:rsidRDefault="004145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F11D" w14:textId="77777777" w:rsidR="00414582" w:rsidRDefault="00414582" w:rsidP="008B4878">
      <w:r>
        <w:separator/>
      </w:r>
    </w:p>
  </w:footnote>
  <w:footnote w:type="continuationSeparator" w:id="0">
    <w:p w14:paraId="1122522D" w14:textId="77777777" w:rsidR="00414582" w:rsidRDefault="00414582" w:rsidP="008B4878">
      <w:r>
        <w:continuationSeparator/>
      </w:r>
    </w:p>
  </w:footnote>
  <w:footnote w:type="continuationNotice" w:id="1">
    <w:p w14:paraId="4C2B8313" w14:textId="77777777" w:rsidR="00414582" w:rsidRDefault="0041458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77E51D90">
          <wp:simplePos x="0" y="0"/>
          <wp:positionH relativeFrom="page">
            <wp:posOffset>-10631</wp:posOffset>
          </wp:positionH>
          <wp:positionV relativeFrom="page">
            <wp:posOffset>0</wp:posOffset>
          </wp:positionV>
          <wp:extent cx="7578951" cy="1197347"/>
          <wp:effectExtent l="0" t="0" r="3175" b="0"/>
          <wp:wrapNone/>
          <wp:docPr id="1322086024" name="Picture 1322086024"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5"/>
  </w:num>
  <w:num w:numId="14" w16cid:durableId="28839205">
    <w:abstractNumId w:val="16"/>
  </w:num>
  <w:num w:numId="15" w16cid:durableId="60057849">
    <w:abstractNumId w:val="11"/>
  </w:num>
  <w:num w:numId="16" w16cid:durableId="925727712">
    <w:abstractNumId w:val="14"/>
  </w:num>
  <w:num w:numId="17" w16cid:durableId="2002610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3615F"/>
    <w:rsid w:val="00044313"/>
    <w:rsid w:val="0005534B"/>
    <w:rsid w:val="000573E9"/>
    <w:rsid w:val="00064B72"/>
    <w:rsid w:val="00080DA9"/>
    <w:rsid w:val="0008552C"/>
    <w:rsid w:val="000861DD"/>
    <w:rsid w:val="000A1196"/>
    <w:rsid w:val="000A35C5"/>
    <w:rsid w:val="000A47D4"/>
    <w:rsid w:val="000A7D58"/>
    <w:rsid w:val="000C600E"/>
    <w:rsid w:val="000D11C5"/>
    <w:rsid w:val="000D2A98"/>
    <w:rsid w:val="001045B5"/>
    <w:rsid w:val="00105FFF"/>
    <w:rsid w:val="00122369"/>
    <w:rsid w:val="0012683F"/>
    <w:rsid w:val="001401E8"/>
    <w:rsid w:val="00147098"/>
    <w:rsid w:val="00150E0F"/>
    <w:rsid w:val="00157212"/>
    <w:rsid w:val="0016287D"/>
    <w:rsid w:val="0016B318"/>
    <w:rsid w:val="00183D41"/>
    <w:rsid w:val="001864FB"/>
    <w:rsid w:val="00186C85"/>
    <w:rsid w:val="00196607"/>
    <w:rsid w:val="001A252D"/>
    <w:rsid w:val="001A5677"/>
    <w:rsid w:val="001C5AFF"/>
    <w:rsid w:val="001D0D94"/>
    <w:rsid w:val="001D13F9"/>
    <w:rsid w:val="001D3156"/>
    <w:rsid w:val="001F39DD"/>
    <w:rsid w:val="001F4F5C"/>
    <w:rsid w:val="002147CD"/>
    <w:rsid w:val="002410FB"/>
    <w:rsid w:val="00243CEA"/>
    <w:rsid w:val="002512BE"/>
    <w:rsid w:val="00261D64"/>
    <w:rsid w:val="00266D11"/>
    <w:rsid w:val="00275FB8"/>
    <w:rsid w:val="00292383"/>
    <w:rsid w:val="002A4A96"/>
    <w:rsid w:val="002B0BC6"/>
    <w:rsid w:val="002B7B2E"/>
    <w:rsid w:val="002C0683"/>
    <w:rsid w:val="002C387E"/>
    <w:rsid w:val="002E3BED"/>
    <w:rsid w:val="002F4E2E"/>
    <w:rsid w:val="002F6115"/>
    <w:rsid w:val="00312720"/>
    <w:rsid w:val="00313ACB"/>
    <w:rsid w:val="00330212"/>
    <w:rsid w:val="003324D9"/>
    <w:rsid w:val="00336355"/>
    <w:rsid w:val="00343AFC"/>
    <w:rsid w:val="0034745C"/>
    <w:rsid w:val="003660E7"/>
    <w:rsid w:val="003909D5"/>
    <w:rsid w:val="003967DD"/>
    <w:rsid w:val="003A3714"/>
    <w:rsid w:val="003A4C39"/>
    <w:rsid w:val="003A5E10"/>
    <w:rsid w:val="003A7D89"/>
    <w:rsid w:val="003C57F2"/>
    <w:rsid w:val="003C683E"/>
    <w:rsid w:val="003D3D95"/>
    <w:rsid w:val="003F6606"/>
    <w:rsid w:val="0040177D"/>
    <w:rsid w:val="00402556"/>
    <w:rsid w:val="004035F4"/>
    <w:rsid w:val="00403AF6"/>
    <w:rsid w:val="00414582"/>
    <w:rsid w:val="0042333B"/>
    <w:rsid w:val="00443E58"/>
    <w:rsid w:val="00465DAC"/>
    <w:rsid w:val="004743BC"/>
    <w:rsid w:val="004779FB"/>
    <w:rsid w:val="0048130A"/>
    <w:rsid w:val="00486902"/>
    <w:rsid w:val="00497B90"/>
    <w:rsid w:val="004A1E20"/>
    <w:rsid w:val="004A2E74"/>
    <w:rsid w:val="004A3BB6"/>
    <w:rsid w:val="004B2ED6"/>
    <w:rsid w:val="004B4C87"/>
    <w:rsid w:val="004B702D"/>
    <w:rsid w:val="004C54B2"/>
    <w:rsid w:val="004D1134"/>
    <w:rsid w:val="004D4388"/>
    <w:rsid w:val="00500ADA"/>
    <w:rsid w:val="00512BBA"/>
    <w:rsid w:val="005172CE"/>
    <w:rsid w:val="00521E3B"/>
    <w:rsid w:val="0053316D"/>
    <w:rsid w:val="005354F7"/>
    <w:rsid w:val="005528E7"/>
    <w:rsid w:val="00555277"/>
    <w:rsid w:val="00567CF0"/>
    <w:rsid w:val="00584366"/>
    <w:rsid w:val="005A15C8"/>
    <w:rsid w:val="005A4F12"/>
    <w:rsid w:val="005B4AF7"/>
    <w:rsid w:val="005D1363"/>
    <w:rsid w:val="005E0713"/>
    <w:rsid w:val="005F3CF9"/>
    <w:rsid w:val="00617B31"/>
    <w:rsid w:val="00624A55"/>
    <w:rsid w:val="0064287B"/>
    <w:rsid w:val="006444AA"/>
    <w:rsid w:val="0064646F"/>
    <w:rsid w:val="00651C23"/>
    <w:rsid w:val="006523D7"/>
    <w:rsid w:val="00655BA9"/>
    <w:rsid w:val="006671CE"/>
    <w:rsid w:val="00675C41"/>
    <w:rsid w:val="00693796"/>
    <w:rsid w:val="00697276"/>
    <w:rsid w:val="006A1F8A"/>
    <w:rsid w:val="006A25AC"/>
    <w:rsid w:val="006B2D7F"/>
    <w:rsid w:val="006C3899"/>
    <w:rsid w:val="006C45C0"/>
    <w:rsid w:val="006C7028"/>
    <w:rsid w:val="006E2B9A"/>
    <w:rsid w:val="00710CED"/>
    <w:rsid w:val="00723F09"/>
    <w:rsid w:val="00735566"/>
    <w:rsid w:val="00752AA7"/>
    <w:rsid w:val="007534B8"/>
    <w:rsid w:val="00753835"/>
    <w:rsid w:val="00762B0A"/>
    <w:rsid w:val="00767573"/>
    <w:rsid w:val="00796647"/>
    <w:rsid w:val="007A0933"/>
    <w:rsid w:val="007B556E"/>
    <w:rsid w:val="007C583D"/>
    <w:rsid w:val="007D3E38"/>
    <w:rsid w:val="007D4D6F"/>
    <w:rsid w:val="007F700F"/>
    <w:rsid w:val="0080435F"/>
    <w:rsid w:val="008065DA"/>
    <w:rsid w:val="00843F6E"/>
    <w:rsid w:val="00844566"/>
    <w:rsid w:val="00845F7A"/>
    <w:rsid w:val="00883AEF"/>
    <w:rsid w:val="00890680"/>
    <w:rsid w:val="0089249D"/>
    <w:rsid w:val="00892E24"/>
    <w:rsid w:val="008A23DB"/>
    <w:rsid w:val="008B1737"/>
    <w:rsid w:val="008B4878"/>
    <w:rsid w:val="008D7A40"/>
    <w:rsid w:val="008E00AB"/>
    <w:rsid w:val="008E3BD0"/>
    <w:rsid w:val="008E401D"/>
    <w:rsid w:val="008F3D35"/>
    <w:rsid w:val="0090208D"/>
    <w:rsid w:val="00916BBE"/>
    <w:rsid w:val="00927A4D"/>
    <w:rsid w:val="009304C9"/>
    <w:rsid w:val="0093375A"/>
    <w:rsid w:val="00935375"/>
    <w:rsid w:val="00941D10"/>
    <w:rsid w:val="00952690"/>
    <w:rsid w:val="00953B4A"/>
    <w:rsid w:val="00954B9A"/>
    <w:rsid w:val="00956362"/>
    <w:rsid w:val="009829B4"/>
    <w:rsid w:val="0099358C"/>
    <w:rsid w:val="009B1540"/>
    <w:rsid w:val="009C610E"/>
    <w:rsid w:val="009E25D2"/>
    <w:rsid w:val="009E3E0F"/>
    <w:rsid w:val="009E60B9"/>
    <w:rsid w:val="009F6A77"/>
    <w:rsid w:val="00A12E59"/>
    <w:rsid w:val="00A27565"/>
    <w:rsid w:val="00A31926"/>
    <w:rsid w:val="00A32597"/>
    <w:rsid w:val="00A37FC5"/>
    <w:rsid w:val="00A40575"/>
    <w:rsid w:val="00A710DF"/>
    <w:rsid w:val="00AB06C7"/>
    <w:rsid w:val="00AB79F8"/>
    <w:rsid w:val="00AD0730"/>
    <w:rsid w:val="00AD3499"/>
    <w:rsid w:val="00AD62E0"/>
    <w:rsid w:val="00AF5C10"/>
    <w:rsid w:val="00B14EB1"/>
    <w:rsid w:val="00B21562"/>
    <w:rsid w:val="00B215BE"/>
    <w:rsid w:val="00B2583F"/>
    <w:rsid w:val="00B55952"/>
    <w:rsid w:val="00B83CF2"/>
    <w:rsid w:val="00B901DA"/>
    <w:rsid w:val="00B90DBA"/>
    <w:rsid w:val="00B92041"/>
    <w:rsid w:val="00BA7BD8"/>
    <w:rsid w:val="00BB0ABF"/>
    <w:rsid w:val="00BC0614"/>
    <w:rsid w:val="00BE663C"/>
    <w:rsid w:val="00C420E2"/>
    <w:rsid w:val="00C45023"/>
    <w:rsid w:val="00C539BB"/>
    <w:rsid w:val="00C54CBA"/>
    <w:rsid w:val="00C54E36"/>
    <w:rsid w:val="00C632D4"/>
    <w:rsid w:val="00C64951"/>
    <w:rsid w:val="00C82988"/>
    <w:rsid w:val="00C86B58"/>
    <w:rsid w:val="00C9682D"/>
    <w:rsid w:val="00CA4F1E"/>
    <w:rsid w:val="00CC5378"/>
    <w:rsid w:val="00CC5AA8"/>
    <w:rsid w:val="00CD5993"/>
    <w:rsid w:val="00CE2BF7"/>
    <w:rsid w:val="00CE3681"/>
    <w:rsid w:val="00CE7916"/>
    <w:rsid w:val="00D01397"/>
    <w:rsid w:val="00D152C1"/>
    <w:rsid w:val="00D21BF9"/>
    <w:rsid w:val="00D415DE"/>
    <w:rsid w:val="00D43686"/>
    <w:rsid w:val="00D440E5"/>
    <w:rsid w:val="00D7668B"/>
    <w:rsid w:val="00D77065"/>
    <w:rsid w:val="00D9777A"/>
    <w:rsid w:val="00DA6DED"/>
    <w:rsid w:val="00DA76CA"/>
    <w:rsid w:val="00DB24AD"/>
    <w:rsid w:val="00DB6897"/>
    <w:rsid w:val="00DC4D0D"/>
    <w:rsid w:val="00DF1449"/>
    <w:rsid w:val="00DF4A93"/>
    <w:rsid w:val="00E04A04"/>
    <w:rsid w:val="00E0765F"/>
    <w:rsid w:val="00E11B3C"/>
    <w:rsid w:val="00E12549"/>
    <w:rsid w:val="00E12D4B"/>
    <w:rsid w:val="00E178E3"/>
    <w:rsid w:val="00E25DE8"/>
    <w:rsid w:val="00E34263"/>
    <w:rsid w:val="00E34721"/>
    <w:rsid w:val="00E4317E"/>
    <w:rsid w:val="00E47559"/>
    <w:rsid w:val="00E5030B"/>
    <w:rsid w:val="00E6100B"/>
    <w:rsid w:val="00E64758"/>
    <w:rsid w:val="00E77EB9"/>
    <w:rsid w:val="00ED1420"/>
    <w:rsid w:val="00F02C25"/>
    <w:rsid w:val="00F02CB8"/>
    <w:rsid w:val="00F0610A"/>
    <w:rsid w:val="00F2D722"/>
    <w:rsid w:val="00F300B7"/>
    <w:rsid w:val="00F31572"/>
    <w:rsid w:val="00F443E0"/>
    <w:rsid w:val="00F50BF3"/>
    <w:rsid w:val="00F5135F"/>
    <w:rsid w:val="00F5271F"/>
    <w:rsid w:val="00F619FE"/>
    <w:rsid w:val="00F8340C"/>
    <w:rsid w:val="00F94715"/>
    <w:rsid w:val="00FB564F"/>
    <w:rsid w:val="00FD2AEE"/>
    <w:rsid w:val="00FE0F45"/>
    <w:rsid w:val="0E009E94"/>
    <w:rsid w:val="10B2BE60"/>
    <w:rsid w:val="147F5F77"/>
    <w:rsid w:val="1780DE06"/>
    <w:rsid w:val="19C9E5CC"/>
    <w:rsid w:val="1A2C4F0B"/>
    <w:rsid w:val="1AE925BA"/>
    <w:rsid w:val="1C7D800D"/>
    <w:rsid w:val="1F7C966F"/>
    <w:rsid w:val="28A3D6FD"/>
    <w:rsid w:val="2ECD9C2D"/>
    <w:rsid w:val="30154DF1"/>
    <w:rsid w:val="3144FA9D"/>
    <w:rsid w:val="31B0C989"/>
    <w:rsid w:val="3EEB2963"/>
    <w:rsid w:val="3F9715AA"/>
    <w:rsid w:val="4030C080"/>
    <w:rsid w:val="4181D181"/>
    <w:rsid w:val="4226DB82"/>
    <w:rsid w:val="4C2733AC"/>
    <w:rsid w:val="59567C99"/>
    <w:rsid w:val="5BCD4F84"/>
    <w:rsid w:val="5C34DB7F"/>
    <w:rsid w:val="5D889476"/>
    <w:rsid w:val="5F327B25"/>
    <w:rsid w:val="6C618746"/>
    <w:rsid w:val="74A458DE"/>
    <w:rsid w:val="76B73BCC"/>
    <w:rsid w:val="79C58BC7"/>
    <w:rsid w:val="7B1E172C"/>
    <w:rsid w:val="7B7240D1"/>
    <w:rsid w:val="7FD4AD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47CB1E21-6F1C-41E3-B2BE-FB7B53CF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15C8"/>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8B4878"/>
    <w:pPr>
      <w:keepNext/>
      <w:keepLines/>
      <w:spacing w:before="240" w:line="340" w:lineRule="exact"/>
      <w:outlineLvl w:val="0"/>
    </w:pPr>
    <w:rPr>
      <w:rFonts w:asciiTheme="majorHAnsi" w:eastAsiaTheme="majorEastAsia" w:hAnsiTheme="majorHAnsi" w:cs="Times New Roman (Headings CS)"/>
      <w:bCs/>
      <w:color w:val="84179D" w:themeColor="accent1"/>
      <w:sz w:val="32"/>
      <w:szCs w:val="32"/>
    </w:rPr>
  </w:style>
  <w:style w:type="paragraph" w:styleId="Heading2">
    <w:name w:val="heading 2"/>
    <w:basedOn w:val="Normal"/>
    <w:next w:val="Normal"/>
    <w:link w:val="Heading2Char"/>
    <w:uiPriority w:val="9"/>
    <w:unhideWhenUsed/>
    <w:qFormat/>
    <w:rsid w:val="005A15C8"/>
    <w:pPr>
      <w:keepNext/>
      <w:keepLines/>
      <w:spacing w:before="40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5A15C8"/>
    <w:pPr>
      <w:keepNext/>
      <w:keepLines/>
      <w:spacing w:before="240"/>
      <w:outlineLvl w:val="2"/>
    </w:pPr>
    <w:rPr>
      <w:rFonts w:asciiTheme="majorHAnsi" w:eastAsiaTheme="majorEastAsia" w:hAnsiTheme="majorHAnsi" w:cstheme="majorBidi"/>
      <w:bCs/>
      <w:color w:val="1F1646" w:themeColor="text1"/>
      <w:sz w:val="24"/>
      <w:szCs w:val="24"/>
    </w:rPr>
  </w:style>
  <w:style w:type="paragraph" w:styleId="Heading4">
    <w:name w:val="heading 4"/>
    <w:basedOn w:val="Normal"/>
    <w:next w:val="Normal"/>
    <w:link w:val="Heading4Char"/>
    <w:uiPriority w:val="9"/>
    <w:unhideWhenUsed/>
    <w:qFormat/>
    <w:rsid w:val="005A15C8"/>
    <w:pPr>
      <w:keepNext/>
      <w:keepLines/>
      <w:spacing w:before="240"/>
      <w:outlineLvl w:val="3"/>
    </w:pPr>
    <w:rPr>
      <w:rFonts w:asciiTheme="majorHAnsi" w:eastAsiaTheme="majorEastAsia" w:hAnsiTheme="majorHAnsi" w:cstheme="majorBidi"/>
      <w:i/>
      <w:iCs/>
      <w:color w:val="1F1646"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B4878"/>
    <w:rPr>
      <w:rFonts w:asciiTheme="majorHAnsi" w:eastAsiaTheme="majorEastAsia" w:hAnsiTheme="majorHAnsi" w:cs="Times New Roman (Headings CS)"/>
      <w:bCs/>
      <w:color w:val="84179D" w:themeColor="accent1"/>
      <w:sz w:val="32"/>
      <w:szCs w:val="32"/>
    </w:rPr>
  </w:style>
  <w:style w:type="paragraph" w:customStyle="1" w:styleId="Intro">
    <w:name w:val="Intro"/>
    <w:basedOn w:val="Normal"/>
    <w:qFormat/>
    <w:rsid w:val="005A15C8"/>
    <w:rPr>
      <w:color w:val="1F1646" w:themeColor="text1"/>
      <w:sz w:val="28"/>
      <w:lang w:val="en-AU"/>
    </w:rPr>
  </w:style>
  <w:style w:type="character" w:customStyle="1" w:styleId="Heading2Char">
    <w:name w:val="Heading 2 Char"/>
    <w:basedOn w:val="DefaultParagraphFont"/>
    <w:link w:val="Heading2"/>
    <w:uiPriority w:val="9"/>
    <w:rsid w:val="005A15C8"/>
    <w:rPr>
      <w:rFonts w:asciiTheme="majorHAnsi" w:eastAsiaTheme="majorEastAsia" w:hAnsiTheme="majorHAnsi" w:cs="Times New Roman (Headings CS)"/>
      <w:bCs/>
      <w:color w:val="1F1646" w:themeColor="text1"/>
      <w:sz w:val="28"/>
      <w:szCs w:val="28"/>
    </w:rPr>
  </w:style>
  <w:style w:type="character" w:customStyle="1" w:styleId="Heading3Char">
    <w:name w:val="Heading 3 Char"/>
    <w:basedOn w:val="DefaultParagraphFont"/>
    <w:link w:val="Heading3"/>
    <w:uiPriority w:val="9"/>
    <w:rsid w:val="005A15C8"/>
    <w:rPr>
      <w:rFonts w:asciiTheme="majorHAnsi" w:eastAsiaTheme="majorEastAsia" w:hAnsiTheme="majorHAnsi" w:cstheme="majorBidi"/>
      <w:bCs/>
      <w:color w:val="1F1646" w:themeColor="text1"/>
    </w:rPr>
  </w:style>
  <w:style w:type="paragraph" w:styleId="Quote">
    <w:name w:val="Quote"/>
    <w:basedOn w:val="Normal"/>
    <w:next w:val="Normal"/>
    <w:link w:val="QuoteChar"/>
    <w:uiPriority w:val="29"/>
    <w:qFormat/>
    <w:rsid w:val="005A15C8"/>
    <w:pPr>
      <w:ind w:left="284" w:right="284"/>
    </w:pPr>
    <w:rPr>
      <w:i/>
      <w:iCs/>
      <w:color w:val="1F1646" w:themeColor="text1"/>
    </w:rPr>
  </w:style>
  <w:style w:type="character" w:customStyle="1" w:styleId="QuoteChar">
    <w:name w:val="Quote Char"/>
    <w:basedOn w:val="DefaultParagraphFont"/>
    <w:link w:val="Quote"/>
    <w:uiPriority w:val="29"/>
    <w:rsid w:val="005A15C8"/>
    <w:rPr>
      <w:i/>
      <w:iCs/>
      <w:color w:val="1F1646" w:themeColor="text1"/>
      <w:sz w:val="20"/>
      <w:szCs w:val="20"/>
    </w:rPr>
  </w:style>
  <w:style w:type="paragraph" w:customStyle="1" w:styleId="Bullet1">
    <w:name w:val="Bullet 1"/>
    <w:basedOn w:val="Normal"/>
    <w:next w:val="Normal"/>
    <w:qFormat/>
    <w:rsid w:val="005A15C8"/>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5A15C8"/>
    <w:pPr>
      <w:numPr>
        <w:numId w:val="17"/>
      </w:numPr>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sz="4" w:space="0" w:color="1F1646"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customStyle="1" w:styleId="TableHead">
    <w:name w:val="Table Head"/>
    <w:basedOn w:val="Normal"/>
    <w:qFormat/>
    <w:rsid w:val="008B4878"/>
    <w:pPr>
      <w:spacing w:line="260" w:lineRule="exact"/>
    </w:pPr>
    <w:rPr>
      <w:b/>
      <w:color w:val="1F1646"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5A15C8"/>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5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5A15C8"/>
    <w:rPr>
      <w:rFonts w:asciiTheme="majorHAnsi" w:eastAsiaTheme="majorEastAsia" w:hAnsiTheme="majorHAnsi" w:cstheme="majorBidi"/>
      <w:i/>
      <w:iCs/>
      <w:color w:val="1F1646"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3324D9"/>
    <w:pPr>
      <w:pBdr>
        <w:top w:val="single" w:sz="4" w:space="10" w:color="84179D" w:themeColor="accent1"/>
        <w:bottom w:val="single" w:sz="4" w:space="10" w:color="84179D" w:themeColor="accen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3324D9"/>
    <w:rPr>
      <w:b/>
      <w:iCs/>
      <w:color w:val="1F1646"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646" w:themeColor="text1"/>
      <w:sz w:val="20"/>
      <w:szCs w:val="20"/>
    </w:rPr>
  </w:style>
  <w:style w:type="character" w:styleId="IntenseReference">
    <w:name w:val="Intense Reference"/>
    <w:basedOn w:val="DefaultParagraphFont"/>
    <w:uiPriority w:val="32"/>
    <w:qFormat/>
    <w:rsid w:val="003324D9"/>
    <w:rPr>
      <w:b/>
      <w:bCs/>
      <w:smallCaps/>
      <w:color w:val="1F1646" w:themeColor="text1"/>
      <w:spacing w:val="5"/>
    </w:rPr>
  </w:style>
  <w:style w:type="paragraph" w:customStyle="1" w:styleId="Figuretitle">
    <w:name w:val="Figure title"/>
    <w:basedOn w:val="Normal"/>
    <w:qFormat/>
    <w:rsid w:val="007C583D"/>
    <w:pPr>
      <w:keepNext/>
      <w:keepLines/>
    </w:pPr>
    <w:rPr>
      <w:b/>
      <w:color w:val="1F1646" w:themeColor="text1"/>
      <w:sz w:val="18"/>
      <w:szCs w:val="18"/>
      <w:lang w:val="en-AU"/>
    </w:rPr>
  </w:style>
  <w:style w:type="character" w:styleId="CommentReference">
    <w:name w:val="annotation reference"/>
    <w:basedOn w:val="DefaultParagraphFont"/>
    <w:uiPriority w:val="99"/>
    <w:semiHidden/>
    <w:unhideWhenUsed/>
    <w:rsid w:val="00651C23"/>
    <w:rPr>
      <w:sz w:val="16"/>
      <w:szCs w:val="16"/>
    </w:rPr>
  </w:style>
  <w:style w:type="paragraph" w:styleId="CommentText">
    <w:name w:val="annotation text"/>
    <w:basedOn w:val="Normal"/>
    <w:link w:val="CommentTextChar"/>
    <w:uiPriority w:val="99"/>
    <w:unhideWhenUsed/>
    <w:rsid w:val="00651C23"/>
    <w:pPr>
      <w:spacing w:line="240" w:lineRule="auto"/>
    </w:pPr>
  </w:style>
  <w:style w:type="character" w:customStyle="1" w:styleId="CommentTextChar">
    <w:name w:val="Comment Text Char"/>
    <w:basedOn w:val="DefaultParagraphFont"/>
    <w:link w:val="CommentText"/>
    <w:uiPriority w:val="99"/>
    <w:rsid w:val="00651C23"/>
    <w:rPr>
      <w:color w:val="000000"/>
      <w:sz w:val="20"/>
      <w:szCs w:val="20"/>
    </w:rPr>
  </w:style>
  <w:style w:type="paragraph" w:styleId="CommentSubject">
    <w:name w:val="annotation subject"/>
    <w:basedOn w:val="CommentText"/>
    <w:next w:val="CommentText"/>
    <w:link w:val="CommentSubjectChar"/>
    <w:uiPriority w:val="99"/>
    <w:semiHidden/>
    <w:unhideWhenUsed/>
    <w:rsid w:val="00651C23"/>
    <w:rPr>
      <w:b/>
      <w:bCs/>
    </w:rPr>
  </w:style>
  <w:style w:type="character" w:customStyle="1" w:styleId="CommentSubjectChar">
    <w:name w:val="Comment Subject Char"/>
    <w:basedOn w:val="CommentTextChar"/>
    <w:link w:val="CommentSubject"/>
    <w:uiPriority w:val="99"/>
    <w:semiHidden/>
    <w:rsid w:val="00651C23"/>
    <w:rPr>
      <w:b/>
      <w:bCs/>
      <w:color w:val="000000"/>
      <w:sz w:val="20"/>
      <w:szCs w:val="20"/>
    </w:rPr>
  </w:style>
  <w:style w:type="paragraph" w:styleId="Revision">
    <w:name w:val="Revision"/>
    <w:hidden/>
    <w:uiPriority w:val="99"/>
    <w:semiHidden/>
    <w:rsid w:val="001F4F5C"/>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EC COLOUR SCHEME">
      <a:dk1>
        <a:srgbClr val="1F1646"/>
      </a:dk1>
      <a:lt1>
        <a:srgbClr val="FFFFFF"/>
      </a:lt1>
      <a:dk2>
        <a:srgbClr val="85169D"/>
      </a:dk2>
      <a:lt2>
        <a:srgbClr val="E8E8E8"/>
      </a:lt2>
      <a:accent1>
        <a:srgbClr val="84179D"/>
      </a:accent1>
      <a:accent2>
        <a:srgbClr val="B8E9EB"/>
      </a:accent2>
      <a:accent3>
        <a:srgbClr val="1F1646"/>
      </a:accent3>
      <a:accent4>
        <a:srgbClr val="01B03F"/>
      </a:accent4>
      <a:accent5>
        <a:srgbClr val="F6B6F8"/>
      </a:accent5>
      <a:accent6>
        <a:srgbClr val="88DBDF"/>
      </a:accent6>
      <a:hlink>
        <a:srgbClr val="1F15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2F946-319C-49DC-9621-D96AFA46CBDA}"/>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de0d089a-fa87-4839-8e50-66fef02c19bb"/>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047D7B0C-1E91-43B0-96D1-E1808A3C4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Melinda Miller</cp:lastModifiedBy>
  <cp:revision>2</cp:revision>
  <dcterms:created xsi:type="dcterms:W3CDTF">2025-09-18T02:25:00Z</dcterms:created>
  <dcterms:modified xsi:type="dcterms:W3CDTF">2025-09-18T02:25:00Z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