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8"/>
        </w:rPr>
      </w:pPr>
      <w:r>
        <w:rPr>
          <w:rFonts w:ascii="Times New Roman"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13272</wp:posOffset>
                </wp:positionH>
                <wp:positionV relativeFrom="page">
                  <wp:posOffset>13586</wp:posOffset>
                </wp:positionV>
                <wp:extent cx="7543165" cy="104965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43165" cy="1049655"/>
                          <a:chExt cx="7543165" cy="10496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74080" cy="10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1047115">
                                <a:moveTo>
                                  <a:pt x="5464525" y="1046693"/>
                                </a:moveTo>
                                <a:lnTo>
                                  <a:pt x="0" y="1046693"/>
                                </a:lnTo>
                                <a:lnTo>
                                  <a:pt x="0" y="0"/>
                                </a:lnTo>
                                <a:lnTo>
                                  <a:pt x="5973601" y="0"/>
                                </a:lnTo>
                                <a:lnTo>
                                  <a:pt x="5464525" y="1046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5656" y="467819"/>
                            <a:ext cx="93599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 h="156845">
                                <a:moveTo>
                                  <a:pt x="165061" y="156768"/>
                                </a:moveTo>
                                <a:lnTo>
                                  <a:pt x="153758" y="128219"/>
                                </a:lnTo>
                                <a:lnTo>
                                  <a:pt x="140614" y="95034"/>
                                </a:lnTo>
                                <a:lnTo>
                                  <a:pt x="120218" y="43573"/>
                                </a:lnTo>
                                <a:lnTo>
                                  <a:pt x="102958" y="0"/>
                                </a:lnTo>
                                <a:lnTo>
                                  <a:pt x="101320" y="0"/>
                                </a:lnTo>
                                <a:lnTo>
                                  <a:pt x="101320" y="95034"/>
                                </a:lnTo>
                                <a:lnTo>
                                  <a:pt x="63881" y="95034"/>
                                </a:lnTo>
                                <a:lnTo>
                                  <a:pt x="82588" y="43573"/>
                                </a:lnTo>
                                <a:lnTo>
                                  <a:pt x="101320" y="95034"/>
                                </a:lnTo>
                                <a:lnTo>
                                  <a:pt x="101320" y="0"/>
                                </a:lnTo>
                                <a:lnTo>
                                  <a:pt x="62090" y="0"/>
                                </a:lnTo>
                                <a:lnTo>
                                  <a:pt x="0" y="156768"/>
                                </a:lnTo>
                                <a:lnTo>
                                  <a:pt x="41859" y="156768"/>
                                </a:lnTo>
                                <a:lnTo>
                                  <a:pt x="52222" y="128219"/>
                                </a:lnTo>
                                <a:lnTo>
                                  <a:pt x="113207" y="128219"/>
                                </a:lnTo>
                                <a:lnTo>
                                  <a:pt x="123558" y="156768"/>
                                </a:lnTo>
                                <a:lnTo>
                                  <a:pt x="165061" y="156768"/>
                                </a:lnTo>
                                <a:close/>
                              </a:path>
                              <a:path w="935990" h="156845">
                                <a:moveTo>
                                  <a:pt x="314807" y="156768"/>
                                </a:moveTo>
                                <a:lnTo>
                                  <a:pt x="276898" y="109308"/>
                                </a:lnTo>
                                <a:lnTo>
                                  <a:pt x="273202" y="104686"/>
                                </a:lnTo>
                                <a:lnTo>
                                  <a:pt x="281266" y="101206"/>
                                </a:lnTo>
                                <a:lnTo>
                                  <a:pt x="307416" y="71031"/>
                                </a:lnTo>
                                <a:lnTo>
                                  <a:pt x="307479" y="70751"/>
                                </a:lnTo>
                                <a:lnTo>
                                  <a:pt x="309257" y="62928"/>
                                </a:lnTo>
                                <a:lnTo>
                                  <a:pt x="309384" y="61226"/>
                                </a:lnTo>
                                <a:lnTo>
                                  <a:pt x="309880" y="54216"/>
                                </a:lnTo>
                                <a:lnTo>
                                  <a:pt x="309384" y="46469"/>
                                </a:lnTo>
                                <a:lnTo>
                                  <a:pt x="307873" y="39179"/>
                                </a:lnTo>
                                <a:lnTo>
                                  <a:pt x="305562" y="32931"/>
                                </a:lnTo>
                                <a:lnTo>
                                  <a:pt x="305346" y="32334"/>
                                </a:lnTo>
                                <a:lnTo>
                                  <a:pt x="272072" y="3797"/>
                                </a:lnTo>
                                <a:lnTo>
                                  <a:pt x="271805" y="3733"/>
                                </a:lnTo>
                                <a:lnTo>
                                  <a:pt x="271805" y="48209"/>
                                </a:lnTo>
                                <a:lnTo>
                                  <a:pt x="271805" y="61226"/>
                                </a:lnTo>
                                <a:lnTo>
                                  <a:pt x="269405" y="66611"/>
                                </a:lnTo>
                                <a:lnTo>
                                  <a:pt x="264477" y="70751"/>
                                </a:lnTo>
                                <a:lnTo>
                                  <a:pt x="259537" y="75006"/>
                                </a:lnTo>
                                <a:lnTo>
                                  <a:pt x="253733" y="76885"/>
                                </a:lnTo>
                                <a:lnTo>
                                  <a:pt x="211975" y="76885"/>
                                </a:lnTo>
                                <a:lnTo>
                                  <a:pt x="211975" y="32931"/>
                                </a:lnTo>
                                <a:lnTo>
                                  <a:pt x="253339" y="32931"/>
                                </a:lnTo>
                                <a:lnTo>
                                  <a:pt x="259537" y="35064"/>
                                </a:lnTo>
                                <a:lnTo>
                                  <a:pt x="269405" y="43078"/>
                                </a:lnTo>
                                <a:lnTo>
                                  <a:pt x="271805" y="48209"/>
                                </a:lnTo>
                                <a:lnTo>
                                  <a:pt x="271805" y="3733"/>
                                </a:lnTo>
                                <a:lnTo>
                                  <a:pt x="264312" y="1689"/>
                                </a:lnTo>
                                <a:lnTo>
                                  <a:pt x="256133" y="419"/>
                                </a:lnTo>
                                <a:lnTo>
                                  <a:pt x="247523" y="0"/>
                                </a:lnTo>
                                <a:lnTo>
                                  <a:pt x="172897" y="0"/>
                                </a:lnTo>
                                <a:lnTo>
                                  <a:pt x="172897" y="156768"/>
                                </a:lnTo>
                                <a:lnTo>
                                  <a:pt x="211861" y="156768"/>
                                </a:lnTo>
                                <a:lnTo>
                                  <a:pt x="211861" y="109308"/>
                                </a:lnTo>
                                <a:lnTo>
                                  <a:pt x="231965" y="109308"/>
                                </a:lnTo>
                                <a:lnTo>
                                  <a:pt x="266242" y="156768"/>
                                </a:lnTo>
                                <a:lnTo>
                                  <a:pt x="314807" y="156768"/>
                                </a:lnTo>
                                <a:close/>
                              </a:path>
                              <a:path w="935990" h="156845">
                                <a:moveTo>
                                  <a:pt x="811123" y="156768"/>
                                </a:moveTo>
                                <a:lnTo>
                                  <a:pt x="799820" y="128219"/>
                                </a:lnTo>
                                <a:lnTo>
                                  <a:pt x="786676" y="95034"/>
                                </a:lnTo>
                                <a:lnTo>
                                  <a:pt x="766279" y="43573"/>
                                </a:lnTo>
                                <a:lnTo>
                                  <a:pt x="749020" y="0"/>
                                </a:lnTo>
                                <a:lnTo>
                                  <a:pt x="747255" y="0"/>
                                </a:lnTo>
                                <a:lnTo>
                                  <a:pt x="747255" y="95034"/>
                                </a:lnTo>
                                <a:lnTo>
                                  <a:pt x="709942" y="95034"/>
                                </a:lnTo>
                                <a:lnTo>
                                  <a:pt x="728662" y="43573"/>
                                </a:lnTo>
                                <a:lnTo>
                                  <a:pt x="747255" y="95034"/>
                                </a:lnTo>
                                <a:lnTo>
                                  <a:pt x="747255" y="0"/>
                                </a:lnTo>
                                <a:lnTo>
                                  <a:pt x="708164" y="0"/>
                                </a:lnTo>
                                <a:lnTo>
                                  <a:pt x="646061" y="156768"/>
                                </a:lnTo>
                                <a:lnTo>
                                  <a:pt x="687933" y="156768"/>
                                </a:lnTo>
                                <a:lnTo>
                                  <a:pt x="698296" y="128219"/>
                                </a:lnTo>
                                <a:lnTo>
                                  <a:pt x="759269" y="128219"/>
                                </a:lnTo>
                                <a:lnTo>
                                  <a:pt x="769632" y="156768"/>
                                </a:lnTo>
                                <a:lnTo>
                                  <a:pt x="811123" y="156768"/>
                                </a:lnTo>
                                <a:close/>
                              </a:path>
                              <a:path w="935990" h="156845">
                                <a:moveTo>
                                  <a:pt x="935964" y="122643"/>
                                </a:moveTo>
                                <a:lnTo>
                                  <a:pt x="857923" y="122643"/>
                                </a:lnTo>
                                <a:lnTo>
                                  <a:pt x="857923" y="76"/>
                                </a:lnTo>
                                <a:lnTo>
                                  <a:pt x="818972" y="76"/>
                                </a:lnTo>
                                <a:lnTo>
                                  <a:pt x="818972" y="122643"/>
                                </a:lnTo>
                                <a:lnTo>
                                  <a:pt x="818972" y="156768"/>
                                </a:lnTo>
                                <a:lnTo>
                                  <a:pt x="935964" y="156768"/>
                                </a:lnTo>
                                <a:lnTo>
                                  <a:pt x="935964" y="122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42624" y="447275"/>
                            <a:ext cx="52069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50800">
                                <a:moveTo>
                                  <a:pt x="33138" y="50337"/>
                                </a:moveTo>
                                <a:lnTo>
                                  <a:pt x="25802" y="50337"/>
                                </a:lnTo>
                                <a:lnTo>
                                  <a:pt x="18592" y="50212"/>
                                </a:lnTo>
                                <a:lnTo>
                                  <a:pt x="12395" y="47833"/>
                                </a:lnTo>
                                <a:lnTo>
                                  <a:pt x="2529" y="38316"/>
                                </a:lnTo>
                                <a:lnTo>
                                  <a:pt x="0" y="32306"/>
                                </a:lnTo>
                                <a:lnTo>
                                  <a:pt x="0" y="18281"/>
                                </a:lnTo>
                                <a:lnTo>
                                  <a:pt x="2529" y="12271"/>
                                </a:lnTo>
                                <a:lnTo>
                                  <a:pt x="12268" y="2504"/>
                                </a:lnTo>
                                <a:lnTo>
                                  <a:pt x="18466" y="0"/>
                                </a:lnTo>
                                <a:lnTo>
                                  <a:pt x="33138" y="0"/>
                                </a:lnTo>
                                <a:lnTo>
                                  <a:pt x="39462" y="2504"/>
                                </a:lnTo>
                                <a:lnTo>
                                  <a:pt x="49327" y="12521"/>
                                </a:lnTo>
                                <a:lnTo>
                                  <a:pt x="51857" y="18532"/>
                                </a:lnTo>
                                <a:lnTo>
                                  <a:pt x="51857" y="32055"/>
                                </a:lnTo>
                                <a:lnTo>
                                  <a:pt x="49327" y="38316"/>
                                </a:lnTo>
                                <a:lnTo>
                                  <a:pt x="39335" y="47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2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3113" y="467692"/>
                            <a:ext cx="3619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157480">
                                <a:moveTo>
                                  <a:pt x="141909" y="156895"/>
                                </a:moveTo>
                                <a:lnTo>
                                  <a:pt x="104000" y="109435"/>
                                </a:lnTo>
                                <a:lnTo>
                                  <a:pt x="100304" y="104813"/>
                                </a:lnTo>
                                <a:lnTo>
                                  <a:pt x="108369" y="101333"/>
                                </a:lnTo>
                                <a:lnTo>
                                  <a:pt x="134518" y="71158"/>
                                </a:lnTo>
                                <a:lnTo>
                                  <a:pt x="134581" y="70878"/>
                                </a:lnTo>
                                <a:lnTo>
                                  <a:pt x="136359" y="63055"/>
                                </a:lnTo>
                                <a:lnTo>
                                  <a:pt x="136486" y="61353"/>
                                </a:lnTo>
                                <a:lnTo>
                                  <a:pt x="136982" y="54343"/>
                                </a:lnTo>
                                <a:lnTo>
                                  <a:pt x="136486" y="46596"/>
                                </a:lnTo>
                                <a:lnTo>
                                  <a:pt x="134975" y="39306"/>
                                </a:lnTo>
                                <a:lnTo>
                                  <a:pt x="132664" y="33058"/>
                                </a:lnTo>
                                <a:lnTo>
                                  <a:pt x="132448" y="32461"/>
                                </a:lnTo>
                                <a:lnTo>
                                  <a:pt x="99174" y="3924"/>
                                </a:lnTo>
                                <a:lnTo>
                                  <a:pt x="98907" y="3860"/>
                                </a:lnTo>
                                <a:lnTo>
                                  <a:pt x="98907" y="48336"/>
                                </a:lnTo>
                                <a:lnTo>
                                  <a:pt x="98907" y="61353"/>
                                </a:lnTo>
                                <a:lnTo>
                                  <a:pt x="96507" y="66738"/>
                                </a:lnTo>
                                <a:lnTo>
                                  <a:pt x="91579" y="70878"/>
                                </a:lnTo>
                                <a:lnTo>
                                  <a:pt x="86639" y="75133"/>
                                </a:lnTo>
                                <a:lnTo>
                                  <a:pt x="80835" y="77012"/>
                                </a:lnTo>
                                <a:lnTo>
                                  <a:pt x="39090" y="77012"/>
                                </a:lnTo>
                                <a:lnTo>
                                  <a:pt x="39090" y="33058"/>
                                </a:lnTo>
                                <a:lnTo>
                                  <a:pt x="80441" y="33058"/>
                                </a:lnTo>
                                <a:lnTo>
                                  <a:pt x="86639" y="35191"/>
                                </a:lnTo>
                                <a:lnTo>
                                  <a:pt x="96507" y="43205"/>
                                </a:lnTo>
                                <a:lnTo>
                                  <a:pt x="98907" y="48336"/>
                                </a:lnTo>
                                <a:lnTo>
                                  <a:pt x="98907" y="3860"/>
                                </a:lnTo>
                                <a:lnTo>
                                  <a:pt x="91414" y="1816"/>
                                </a:lnTo>
                                <a:lnTo>
                                  <a:pt x="83235" y="546"/>
                                </a:lnTo>
                                <a:lnTo>
                                  <a:pt x="74625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156895"/>
                                </a:lnTo>
                                <a:lnTo>
                                  <a:pt x="38963" y="156895"/>
                                </a:lnTo>
                                <a:lnTo>
                                  <a:pt x="38963" y="109435"/>
                                </a:lnTo>
                                <a:lnTo>
                                  <a:pt x="59067" y="109435"/>
                                </a:lnTo>
                                <a:lnTo>
                                  <a:pt x="93345" y="156895"/>
                                </a:lnTo>
                                <a:lnTo>
                                  <a:pt x="141909" y="156895"/>
                                </a:lnTo>
                                <a:close/>
                              </a:path>
                              <a:path w="361950" h="157480">
                                <a:moveTo>
                                  <a:pt x="194157" y="58229"/>
                                </a:moveTo>
                                <a:lnTo>
                                  <a:pt x="192684" y="50977"/>
                                </a:lnTo>
                                <a:lnTo>
                                  <a:pt x="188671" y="45046"/>
                                </a:lnTo>
                                <a:lnTo>
                                  <a:pt x="182676" y="41033"/>
                                </a:lnTo>
                                <a:lnTo>
                                  <a:pt x="175310" y="39573"/>
                                </a:lnTo>
                                <a:lnTo>
                                  <a:pt x="167982" y="41021"/>
                                </a:lnTo>
                                <a:lnTo>
                                  <a:pt x="161988" y="44996"/>
                                </a:lnTo>
                                <a:lnTo>
                                  <a:pt x="157949" y="50927"/>
                                </a:lnTo>
                                <a:lnTo>
                                  <a:pt x="156464" y="58229"/>
                                </a:lnTo>
                                <a:lnTo>
                                  <a:pt x="156464" y="156895"/>
                                </a:lnTo>
                                <a:lnTo>
                                  <a:pt x="194157" y="156895"/>
                                </a:lnTo>
                                <a:lnTo>
                                  <a:pt x="194157" y="58229"/>
                                </a:lnTo>
                                <a:close/>
                              </a:path>
                              <a:path w="361950" h="157480">
                                <a:moveTo>
                                  <a:pt x="361492" y="0"/>
                                </a:moveTo>
                                <a:lnTo>
                                  <a:pt x="318604" y="127"/>
                                </a:lnTo>
                                <a:lnTo>
                                  <a:pt x="275475" y="103682"/>
                                </a:lnTo>
                                <a:lnTo>
                                  <a:pt x="232346" y="127"/>
                                </a:lnTo>
                                <a:lnTo>
                                  <a:pt x="210591" y="127"/>
                                </a:lnTo>
                                <a:lnTo>
                                  <a:pt x="211099" y="3251"/>
                                </a:lnTo>
                                <a:lnTo>
                                  <a:pt x="210464" y="11391"/>
                                </a:lnTo>
                                <a:lnTo>
                                  <a:pt x="208622" y="17564"/>
                                </a:lnTo>
                                <a:lnTo>
                                  <a:pt x="205600" y="23215"/>
                                </a:lnTo>
                                <a:lnTo>
                                  <a:pt x="201485" y="28295"/>
                                </a:lnTo>
                                <a:lnTo>
                                  <a:pt x="256628" y="156768"/>
                                </a:lnTo>
                                <a:lnTo>
                                  <a:pt x="294195" y="156768"/>
                                </a:lnTo>
                                <a:lnTo>
                                  <a:pt x="361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64513" y="2502"/>
                            <a:ext cx="2078355" cy="10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355" h="1047115">
                                <a:moveTo>
                                  <a:pt x="2078205" y="1046568"/>
                                </a:moveTo>
                                <a:lnTo>
                                  <a:pt x="0" y="1046568"/>
                                </a:lnTo>
                                <a:lnTo>
                                  <a:pt x="499728" y="0"/>
                                </a:lnTo>
                                <a:lnTo>
                                  <a:pt x="2078205" y="0"/>
                                </a:lnTo>
                                <a:lnTo>
                                  <a:pt x="2078205" y="1046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1A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61013" y="510256"/>
                            <a:ext cx="508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14960">
                                <a:moveTo>
                                  <a:pt x="4806" y="314796"/>
                                </a:moveTo>
                                <a:lnTo>
                                  <a:pt x="0" y="314796"/>
                                </a:lnTo>
                                <a:lnTo>
                                  <a:pt x="0" y="0"/>
                                </a:lnTo>
                                <a:lnTo>
                                  <a:pt x="4806" y="0"/>
                                </a:lnTo>
                                <a:lnTo>
                                  <a:pt x="4806" y="314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8942" y="346726"/>
                            <a:ext cx="950254" cy="532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8116" y="510260"/>
                            <a:ext cx="610399" cy="1853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.045117pt;margin-top:1.069769pt;width:593.950pt;height:82.65pt;mso-position-horizontal-relative:page;mso-position-vertical-relative:page;z-index:15728640" id="docshapegroup2" coordorigin="21,21" coordsize="11879,1653">
                <v:shape style="position:absolute;left:20;top:21;width:9408;height:1649" id="docshape3" coordorigin="21,21" coordsize="9408,1649" path="m8626,1670l21,1670,21,21,9428,21,8626,1670xe" filled="true" fillcolor="#1f1546" stroked="false">
                  <v:path arrowok="t"/>
                  <v:fill type="solid"/>
                </v:shape>
                <v:shape style="position:absolute;left:596;top:758;width:1474;height:247" id="docshape4" coordorigin="597,758" coordsize="1474,247" path="m857,1005l839,960,818,908,786,827,759,758,756,758,756,908,697,908,727,827,756,908,756,758,695,758,597,1005,663,1005,679,960,775,960,791,1005,857,1005xm1093,1005l1033,930,1027,923,1040,917,1051,911,1061,902,1069,893,1076,882,1077,879,1081,870,1081,870,1084,857,1084,855,1085,843,1084,831,1082,820,1078,810,1078,809,1072,799,1065,790,1057,782,1047,775,1037,769,1025,764,1025,764,1025,834,1025,855,1021,863,1013,870,1005,876,996,879,931,879,931,810,996,810,1005,813,1021,826,1025,834,1025,764,1013,761,1000,759,987,758,869,758,869,1005,930,1005,930,930,962,930,1016,1005,1093,1005xm1874,1005l1856,960,1836,908,1803,827,1776,758,1774,758,1774,908,1715,908,1744,827,1774,908,1774,758,1712,758,1614,1005,1680,1005,1696,960,1792,960,1809,1005,1874,1005xm2071,951l1948,951,1948,758,1886,758,1886,951,1886,1005,2071,1005,2071,951xe" filled="true" fillcolor="#ffffff" stroked="false">
                  <v:path arrowok="t"/>
                  <v:fill type="solid"/>
                </v:shape>
                <v:shape style="position:absolute;left:1347;top:725;width:82;height:80" id="docshape5" coordorigin="1348,726" coordsize="82,80" path="m1400,805l1389,805,1377,805,1367,801,1352,786,1348,777,1348,755,1352,745,1367,730,1377,726,1400,726,1410,730,1426,745,1430,755,1430,776,1426,786,1410,801xe" filled="true" fillcolor="#e25205" stroked="false">
                  <v:path arrowok="t"/>
                  <v:fill type="solid"/>
                </v:shape>
                <v:shape style="position:absolute;left:1112;top:757;width:570;height:248" id="docshape6" coordorigin="1112,758" coordsize="570,248" path="m1336,1005l1276,930,1270,923,1283,917,1294,911,1304,902,1313,893,1319,882,1320,879,1324,870,1324,870,1327,857,1327,855,1328,843,1327,831,1325,820,1321,810,1321,809,1315,799,1308,790,1300,782,1291,775,1280,769,1269,764,1268,764,1268,834,1268,855,1264,863,1257,870,1249,876,1240,879,1174,879,1174,810,1239,810,1249,813,1264,826,1268,834,1268,764,1256,761,1244,759,1230,758,1112,758,1112,1005,1174,1005,1174,930,1205,930,1259,1005,1336,1005xm1418,850l1416,838,1410,829,1400,823,1389,820,1377,823,1368,829,1361,838,1359,850,1359,1005,1418,1005,1418,850xm1682,758l1614,758,1546,921,1478,758,1444,758,1445,763,1444,776,1441,786,1436,794,1430,802,1517,1005,1576,1005,1682,758xe" filled="true" fillcolor="#ffffff" stroked="false">
                  <v:path arrowok="t"/>
                  <v:fill type="solid"/>
                </v:shape>
                <v:shape style="position:absolute;left:8626;top:25;width:3273;height:1649" id="docshape7" coordorigin="8626,25" coordsize="3273,1649" path="m11899,1673l8626,1673,9413,25,11899,25,11899,1673xe" filled="true" fillcolor="#891a9b" stroked="false">
                  <v:path arrowok="t"/>
                  <v:fill type="solid"/>
                </v:shape>
                <v:rect style="position:absolute;left:10038;top:824;width:8;height:496" id="docshape8" filled="true" fillcolor="#ffffff" stroked="false">
                  <v:fill type="solid"/>
                </v:rect>
                <v:shape style="position:absolute;left:8365;top:567;width:1497;height:840" type="#_x0000_t75" id="docshape9" stroked="false">
                  <v:imagedata r:id="rId6" o:title=""/>
                </v:shape>
                <v:shape style="position:absolute;left:10238;top:824;width:962;height:292" type="#_x0000_t75" id="docshape10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48"/>
        </w:rPr>
      </w:pPr>
    </w:p>
    <w:p>
      <w:pPr>
        <w:pStyle w:val="BodyText"/>
        <w:spacing w:before="544"/>
        <w:ind w:left="0"/>
        <w:rPr>
          <w:rFonts w:ascii="Times New Roman"/>
          <w:sz w:val="48"/>
        </w:rPr>
      </w:pPr>
    </w:p>
    <w:p>
      <w:pPr>
        <w:pStyle w:val="Heading1"/>
        <w:tabs>
          <w:tab w:pos="10016" w:val="left" w:leader="none"/>
        </w:tabs>
        <w:rPr>
          <w:u w:val="none"/>
        </w:rPr>
      </w:pPr>
      <w:bookmarkStart w:name="Kindergarten Attendance Data Collection" w:id="1"/>
      <w:bookmarkEnd w:id="1"/>
      <w:r>
        <w:rPr>
          <w:b w:val="0"/>
          <w:u w:val="none"/>
        </w:rPr>
      </w:r>
      <w:r>
        <w:rPr>
          <w:color w:val="1F1446"/>
          <w:u w:val="single" w:color="1F1446"/>
        </w:rPr>
        <w:t>Kindergarten</w:t>
      </w:r>
      <w:r>
        <w:rPr>
          <w:color w:val="1F1446"/>
          <w:spacing w:val="-8"/>
          <w:u w:val="single" w:color="1F1446"/>
        </w:rPr>
        <w:t> </w:t>
      </w:r>
      <w:r>
        <w:rPr>
          <w:color w:val="1F1446"/>
          <w:u w:val="single" w:color="1F1446"/>
        </w:rPr>
        <w:t>Attendance</w:t>
      </w:r>
      <w:r>
        <w:rPr>
          <w:color w:val="1F1446"/>
          <w:spacing w:val="-6"/>
          <w:u w:val="single" w:color="1F1446"/>
        </w:rPr>
        <w:t> </w:t>
      </w:r>
      <w:r>
        <w:rPr>
          <w:color w:val="1F1446"/>
          <w:u w:val="single" w:color="1F1446"/>
        </w:rPr>
        <w:t>Data</w:t>
      </w:r>
      <w:r>
        <w:rPr>
          <w:color w:val="1F1446"/>
          <w:spacing w:val="-3"/>
          <w:u w:val="single" w:color="1F1446"/>
        </w:rPr>
        <w:t> </w:t>
      </w:r>
      <w:r>
        <w:rPr>
          <w:color w:val="1F1446"/>
          <w:spacing w:val="-2"/>
          <w:u w:val="single" w:color="1F1446"/>
        </w:rPr>
        <w:t>Collection</w:t>
      </w:r>
      <w:r>
        <w:rPr>
          <w:color w:val="1F1446"/>
          <w:u w:val="single" w:color="1F1446"/>
        </w:rPr>
        <w:tab/>
      </w:r>
    </w:p>
    <w:p>
      <w:pPr>
        <w:pStyle w:val="Heading3"/>
      </w:pPr>
      <w:r>
        <w:rPr>
          <w:color w:val="86169C"/>
        </w:rPr>
        <w:t>Information</w:t>
      </w:r>
      <w:r>
        <w:rPr>
          <w:color w:val="86169C"/>
          <w:spacing w:val="-6"/>
        </w:rPr>
        <w:t> </w:t>
      </w:r>
      <w:r>
        <w:rPr>
          <w:color w:val="86169C"/>
        </w:rPr>
        <w:t>for</w:t>
      </w:r>
      <w:r>
        <w:rPr>
          <w:color w:val="86169C"/>
          <w:spacing w:val="-3"/>
        </w:rPr>
        <w:t> </w:t>
      </w:r>
      <w:r>
        <w:rPr>
          <w:color w:val="86169C"/>
        </w:rPr>
        <w:t>families</w:t>
      </w:r>
      <w:r>
        <w:rPr>
          <w:color w:val="86169C"/>
          <w:spacing w:val="-2"/>
        </w:rPr>
        <w:t> </w:t>
      </w:r>
      <w:r>
        <w:rPr>
          <w:color w:val="86169C"/>
        </w:rPr>
        <w:t>about</w:t>
      </w:r>
      <w:r>
        <w:rPr>
          <w:color w:val="86169C"/>
          <w:spacing w:val="-4"/>
        </w:rPr>
        <w:t> </w:t>
      </w:r>
      <w:r>
        <w:rPr>
          <w:color w:val="86169C"/>
        </w:rPr>
        <w:t>attendance</w:t>
      </w:r>
      <w:r>
        <w:rPr>
          <w:color w:val="86169C"/>
          <w:spacing w:val="-5"/>
        </w:rPr>
        <w:t> </w:t>
      </w:r>
      <w:r>
        <w:rPr>
          <w:color w:val="86169C"/>
        </w:rPr>
        <w:t>data</w:t>
      </w:r>
      <w:r>
        <w:rPr>
          <w:color w:val="86169C"/>
          <w:spacing w:val="-2"/>
        </w:rPr>
        <w:t> </w:t>
      </w:r>
      <w:r>
        <w:rPr>
          <w:color w:val="86169C"/>
        </w:rPr>
        <w:t>collection</w:t>
      </w:r>
      <w:r>
        <w:rPr>
          <w:color w:val="86169C"/>
          <w:spacing w:val="-3"/>
        </w:rPr>
        <w:t> </w:t>
      </w:r>
      <w:r>
        <w:rPr>
          <w:color w:val="86169C"/>
        </w:rPr>
        <w:t>for</w:t>
      </w:r>
      <w:r>
        <w:rPr>
          <w:color w:val="86169C"/>
          <w:spacing w:val="-3"/>
        </w:rPr>
        <w:t> </w:t>
      </w:r>
      <w:r>
        <w:rPr>
          <w:color w:val="86169C"/>
        </w:rPr>
        <w:t>sessional</w:t>
      </w:r>
      <w:r>
        <w:rPr>
          <w:color w:val="86169C"/>
          <w:spacing w:val="-5"/>
        </w:rPr>
        <w:t> </w:t>
      </w:r>
      <w:r>
        <w:rPr>
          <w:color w:val="86169C"/>
          <w:spacing w:val="-2"/>
        </w:rPr>
        <w:t>kindergarten</w:t>
      </w:r>
    </w:p>
    <w:p>
      <w:pPr>
        <w:pStyle w:val="BodyText"/>
        <w:spacing w:before="122"/>
        <w:ind w:right="177"/>
      </w:pPr>
      <w:r>
        <w:rPr/>
        <w:t>Kindergartens</w:t>
      </w:r>
      <w:r>
        <w:rPr>
          <w:spacing w:val="-5"/>
        </w:rPr>
        <w:t> </w:t>
      </w:r>
      <w:r>
        <w:rPr/>
        <w:t>collect</w:t>
      </w:r>
      <w:r>
        <w:rPr>
          <w:spacing w:val="-1"/>
        </w:rPr>
        <w:t> </w:t>
      </w:r>
      <w:r>
        <w:rPr/>
        <w:t>attendance</w:t>
      </w:r>
      <w:r>
        <w:rPr>
          <w:spacing w:val="-3"/>
        </w:rPr>
        <w:t> </w:t>
      </w:r>
      <w:r>
        <w:rPr/>
        <w:t>data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families</w:t>
      </w:r>
      <w:r>
        <w:rPr>
          <w:spacing w:val="-2"/>
        </w:rPr>
        <w:t> </w:t>
      </w:r>
      <w:r>
        <w:rPr/>
        <w:t>sign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children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day. Currently this might be done using paper sign in sheets or a digital system.</w:t>
      </w:r>
    </w:p>
    <w:p>
      <w:pPr>
        <w:pStyle w:val="BodyText"/>
        <w:spacing w:before="121"/>
        <w:ind w:right="38"/>
      </w:pPr>
      <w:r>
        <w:rPr/>
        <w:t>Beginning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2025, kindergartens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Victorian</w:t>
      </w:r>
      <w:r>
        <w:rPr>
          <w:spacing w:val="-2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Education. The department will use this information to support kindergarten attendance as part of the </w:t>
      </w:r>
      <w:hyperlink r:id="rId8">
        <w:r>
          <w:rPr>
            <w:color w:val="0071CE"/>
            <w:u w:val="single" w:color="0071CE"/>
          </w:rPr>
          <w:t>Preschool</w:t>
        </w:r>
      </w:hyperlink>
      <w:r>
        <w:rPr>
          <w:color w:val="0071CE"/>
          <w:u w:val="none"/>
        </w:rPr>
        <w:t> </w:t>
      </w:r>
      <w:hyperlink r:id="rId8">
        <w:r>
          <w:rPr>
            <w:color w:val="0071CE"/>
            <w:u w:val="single" w:color="0071CE"/>
          </w:rPr>
          <w:t>Reform</w:t>
        </w:r>
        <w:r>
          <w:rPr>
            <w:color w:val="0071CE"/>
            <w:spacing w:val="-3"/>
            <w:u w:val="single" w:color="0071CE"/>
          </w:rPr>
          <w:t> </w:t>
        </w:r>
        <w:r>
          <w:rPr>
            <w:color w:val="0071CE"/>
            <w:u w:val="single" w:color="0071CE"/>
          </w:rPr>
          <w:t>Agreement</w:t>
        </w:r>
      </w:hyperlink>
      <w:r>
        <w:rPr>
          <w:u w:val="none"/>
        </w:rPr>
        <w:t>,</w:t>
      </w:r>
      <w:r>
        <w:rPr>
          <w:spacing w:val="-3"/>
          <w:u w:val="none"/>
        </w:rPr>
        <w:t> </w:t>
      </w:r>
      <w:r>
        <w:rPr>
          <w:u w:val="none"/>
        </w:rPr>
        <w:t>so</w:t>
      </w:r>
      <w:r>
        <w:rPr>
          <w:spacing w:val="-4"/>
          <w:u w:val="none"/>
        </w:rPr>
        <w:t> </w:t>
      </w:r>
      <w:r>
        <w:rPr>
          <w:u w:val="none"/>
        </w:rPr>
        <w:t>that</w:t>
      </w:r>
      <w:r>
        <w:rPr>
          <w:spacing w:val="-1"/>
          <w:u w:val="none"/>
        </w:rPr>
        <w:t> </w:t>
      </w:r>
      <w:r>
        <w:rPr>
          <w:u w:val="none"/>
        </w:rPr>
        <w:t>all</w:t>
      </w:r>
      <w:r>
        <w:rPr>
          <w:spacing w:val="-3"/>
          <w:u w:val="none"/>
        </w:rPr>
        <w:t> </w:t>
      </w:r>
      <w:r>
        <w:rPr>
          <w:u w:val="none"/>
        </w:rPr>
        <w:t>Victorian</w:t>
      </w:r>
      <w:r>
        <w:rPr>
          <w:spacing w:val="-3"/>
          <w:u w:val="none"/>
        </w:rPr>
        <w:t> </w:t>
      </w:r>
      <w:r>
        <w:rPr>
          <w:u w:val="none"/>
        </w:rPr>
        <w:t>children</w:t>
      </w:r>
      <w:r>
        <w:rPr>
          <w:spacing w:val="-4"/>
          <w:u w:val="none"/>
        </w:rPr>
        <w:t> </w:t>
      </w:r>
      <w:r>
        <w:rPr>
          <w:u w:val="none"/>
        </w:rPr>
        <w:t>receive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full</w:t>
      </w:r>
      <w:r>
        <w:rPr>
          <w:spacing w:val="-3"/>
          <w:u w:val="none"/>
        </w:rPr>
        <w:t> </w:t>
      </w:r>
      <w:r>
        <w:rPr>
          <w:u w:val="none"/>
        </w:rPr>
        <w:t>learning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development</w:t>
      </w:r>
      <w:r>
        <w:rPr>
          <w:spacing w:val="-1"/>
          <w:u w:val="none"/>
        </w:rPr>
        <w:t> </w:t>
      </w:r>
      <w:r>
        <w:rPr>
          <w:u w:val="none"/>
        </w:rPr>
        <w:t>benefits</w:t>
      </w:r>
      <w:r>
        <w:rPr>
          <w:spacing w:val="-4"/>
          <w:u w:val="none"/>
        </w:rPr>
        <w:t> </w:t>
      </w:r>
      <w:r>
        <w:rPr>
          <w:u w:val="none"/>
        </w:rPr>
        <w:t>of a quality early childhood education.</w:t>
      </w:r>
    </w:p>
    <w:p>
      <w:pPr>
        <w:pStyle w:val="Heading2"/>
        <w:spacing w:before="117"/>
      </w:pPr>
      <w:bookmarkStart w:name="How will attendance data be collected?" w:id="2"/>
      <w:bookmarkEnd w:id="2"/>
      <w:r>
        <w:rPr>
          <w:b w:val="0"/>
        </w:rPr>
      </w:r>
      <w:r>
        <w:rPr>
          <w:color w:val="E25205"/>
        </w:rPr>
        <w:t>How</w:t>
      </w:r>
      <w:r>
        <w:rPr>
          <w:color w:val="E25205"/>
          <w:spacing w:val="-4"/>
        </w:rPr>
        <w:t> </w:t>
      </w:r>
      <w:r>
        <w:rPr>
          <w:color w:val="E25205"/>
        </w:rPr>
        <w:t>will</w:t>
      </w:r>
      <w:r>
        <w:rPr>
          <w:color w:val="E25205"/>
          <w:spacing w:val="-2"/>
        </w:rPr>
        <w:t> </w:t>
      </w:r>
      <w:r>
        <w:rPr>
          <w:color w:val="E25205"/>
        </w:rPr>
        <w:t>attendance</w:t>
      </w:r>
      <w:r>
        <w:rPr>
          <w:color w:val="E25205"/>
          <w:spacing w:val="-5"/>
        </w:rPr>
        <w:t> </w:t>
      </w:r>
      <w:r>
        <w:rPr>
          <w:color w:val="E25205"/>
        </w:rPr>
        <w:t>data</w:t>
      </w:r>
      <w:r>
        <w:rPr>
          <w:color w:val="E25205"/>
          <w:spacing w:val="-4"/>
        </w:rPr>
        <w:t> </w:t>
      </w:r>
      <w:r>
        <w:rPr>
          <w:color w:val="E25205"/>
        </w:rPr>
        <w:t>be</w:t>
      </w:r>
      <w:r>
        <w:rPr>
          <w:color w:val="E25205"/>
          <w:spacing w:val="-4"/>
        </w:rPr>
        <w:t> </w:t>
      </w:r>
      <w:r>
        <w:rPr>
          <w:color w:val="E25205"/>
          <w:spacing w:val="-2"/>
        </w:rPr>
        <w:t>collected?</w:t>
      </w:r>
    </w:p>
    <w:p>
      <w:pPr>
        <w:pStyle w:val="BodyText"/>
        <w:spacing w:line="256" w:lineRule="auto" w:before="104"/>
      </w:pPr>
      <w:r>
        <w:rPr/>
        <w:t>Currently, kindergartens</w:t>
      </w:r>
      <w:r>
        <w:rPr>
          <w:spacing w:val="-4"/>
        </w:rPr>
        <w:t> </w:t>
      </w:r>
      <w:r>
        <w:rPr/>
        <w:t>use</w:t>
      </w:r>
      <w:r>
        <w:rPr>
          <w:spacing w:val="-2"/>
        </w:rPr>
        <w:t> </w:t>
      </w:r>
      <w:r>
        <w:rPr/>
        <w:t>either</w:t>
      </w:r>
      <w:r>
        <w:rPr>
          <w:spacing w:val="-3"/>
        </w:rPr>
        <w:t> </w:t>
      </w:r>
      <w:r>
        <w:rPr/>
        <w:t>digital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paper-based</w:t>
      </w:r>
      <w:r>
        <w:rPr>
          <w:spacing w:val="-4"/>
        </w:rPr>
        <w:t> </w:t>
      </w:r>
      <w:r>
        <w:rPr/>
        <w:t>systems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parents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carers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sign</w:t>
      </w:r>
      <w:r>
        <w:rPr>
          <w:spacing w:val="-4"/>
        </w:rPr>
        <w:t> </w:t>
      </w:r>
      <w:r>
        <w:rPr/>
        <w:t>their children into and out of kindergarten each day.</w:t>
      </w:r>
    </w:p>
    <w:p>
      <w:pPr>
        <w:pStyle w:val="BodyText"/>
        <w:spacing w:line="259" w:lineRule="auto" w:before="85"/>
        <w:ind w:right="299"/>
      </w:pPr>
      <w:r>
        <w:rPr/>
        <w:t>To support information collection, we have launched a new system called Arrival to replace the paper-based</w:t>
      </w:r>
      <w:r>
        <w:rPr>
          <w:spacing w:val="-5"/>
        </w:rPr>
        <w:t> </w:t>
      </w:r>
      <w:r>
        <w:rPr/>
        <w:t>systems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some</w:t>
      </w:r>
      <w:r>
        <w:rPr>
          <w:spacing w:val="-5"/>
        </w:rPr>
        <w:t> </w:t>
      </w:r>
      <w:r>
        <w:rPr/>
        <w:t>kindergartens.</w:t>
      </w:r>
      <w:r>
        <w:rPr>
          <w:spacing w:val="-1"/>
        </w:rPr>
        <w:t> </w:t>
      </w:r>
      <w:r>
        <w:rPr/>
        <w:t>This</w:t>
      </w:r>
      <w:r>
        <w:rPr>
          <w:spacing w:val="-5"/>
        </w:rPr>
        <w:t> </w:t>
      </w:r>
      <w:r>
        <w:rPr/>
        <w:t>means</w:t>
      </w:r>
      <w:r>
        <w:rPr>
          <w:spacing w:val="-5"/>
        </w:rPr>
        <w:t> </w:t>
      </w:r>
      <w:r>
        <w:rPr/>
        <w:t>kindergartens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either</w:t>
      </w:r>
      <w:r>
        <w:rPr>
          <w:spacing w:val="-1"/>
        </w:rPr>
        <w:t> </w:t>
      </w:r>
      <w:r>
        <w:rPr/>
        <w:t>use</w:t>
      </w:r>
      <w:r>
        <w:rPr>
          <w:spacing w:val="-5"/>
        </w:rPr>
        <w:t> </w:t>
      </w:r>
      <w:r>
        <w:rPr/>
        <w:t>Arrival or their current digital system to collect attendance data.</w:t>
      </w:r>
    </w:p>
    <w:p>
      <w:pPr>
        <w:pStyle w:val="BodyText"/>
        <w:spacing w:line="254" w:lineRule="auto" w:before="80"/>
        <w:ind w:right="299"/>
      </w:pPr>
      <w:r>
        <w:rPr/>
        <w:t>To</w:t>
      </w:r>
      <w:r>
        <w:rPr>
          <w:spacing w:val="-2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that an</w:t>
      </w:r>
      <w:r>
        <w:rPr>
          <w:spacing w:val="-4"/>
        </w:rPr>
        <w:t> </w:t>
      </w:r>
      <w:r>
        <w:rPr/>
        <w:t>authorised</w:t>
      </w:r>
      <w:r>
        <w:rPr>
          <w:spacing w:val="-2"/>
        </w:rPr>
        <w:t> </w:t>
      </w:r>
      <w:r>
        <w:rPr/>
        <w:t>person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dropping</w:t>
      </w:r>
      <w:r>
        <w:rPr>
          <w:spacing w:val="-6"/>
        </w:rPr>
        <w:t> </w:t>
      </w:r>
      <w:r>
        <w:rPr/>
        <w:t>off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collecting</w:t>
      </w:r>
      <w:r>
        <w:rPr>
          <w:spacing w:val="-4"/>
        </w:rPr>
        <w:t> </w:t>
      </w:r>
      <w:r>
        <w:rPr/>
        <w:t>children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service,</w:t>
      </w:r>
      <w:r>
        <w:rPr>
          <w:spacing w:val="-2"/>
        </w:rPr>
        <w:t> </w:t>
      </w:r>
      <w:r>
        <w:rPr/>
        <w:t>Arrival will also record that person’s: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69" w:lineRule="exact" w:before="87" w:after="0"/>
        <w:ind w:left="861" w:right="0" w:hanging="360"/>
        <w:jc w:val="left"/>
        <w:rPr>
          <w:sz w:val="22"/>
        </w:rPr>
      </w:pPr>
      <w:r>
        <w:rPr>
          <w:spacing w:val="-4"/>
          <w:sz w:val="22"/>
        </w:rPr>
        <w:t>name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68" w:lineRule="exact" w:before="0" w:after="0"/>
        <w:ind w:left="861" w:right="0" w:hanging="360"/>
        <w:jc w:val="left"/>
        <w:rPr>
          <w:sz w:val="22"/>
        </w:rPr>
      </w:pPr>
      <w:r>
        <w:rPr>
          <w:sz w:val="22"/>
        </w:rPr>
        <w:t>mobile</w:t>
      </w:r>
      <w:r>
        <w:rPr>
          <w:spacing w:val="-5"/>
          <w:sz w:val="22"/>
        </w:rPr>
        <w:t> </w:t>
      </w:r>
      <w:r>
        <w:rPr>
          <w:sz w:val="22"/>
        </w:rPr>
        <w:t>phone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number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68" w:lineRule="exact" w:before="0" w:after="0"/>
        <w:ind w:left="861" w:right="0" w:hanging="360"/>
        <w:jc w:val="left"/>
        <w:rPr>
          <w:sz w:val="22"/>
        </w:rPr>
      </w:pPr>
      <w:r>
        <w:rPr>
          <w:sz w:val="22"/>
        </w:rPr>
        <w:t>relationship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child.</w:t>
      </w:r>
    </w:p>
    <w:p>
      <w:pPr>
        <w:pStyle w:val="BodyText"/>
        <w:spacing w:before="159"/>
        <w:ind w:left="141" w:hanging="1"/>
      </w:pPr>
      <w:r>
        <w:rPr/>
        <w:t>If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child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missed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session,</w:t>
      </w:r>
      <w:r>
        <w:rPr>
          <w:spacing w:val="-2"/>
        </w:rPr>
        <w:t> </w:t>
      </w:r>
      <w:r>
        <w:rPr/>
        <w:t>for example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illness, you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prompted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select a</w:t>
      </w:r>
      <w:r>
        <w:rPr>
          <w:spacing w:val="-4"/>
        </w:rPr>
        <w:t> </w:t>
      </w:r>
      <w:r>
        <w:rPr/>
        <w:t>reason the next time you sign your child in.</w:t>
      </w:r>
    </w:p>
    <w:p>
      <w:pPr>
        <w:pStyle w:val="BodyText"/>
        <w:spacing w:before="159"/>
        <w:ind w:left="141"/>
      </w:pPr>
      <w:r>
        <w:rPr/>
        <w:t>The</w:t>
      </w:r>
      <w:r>
        <w:rPr>
          <w:spacing w:val="-6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this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impact</w:t>
      </w:r>
      <w:r>
        <w:rPr>
          <w:spacing w:val="-2"/>
        </w:rPr>
        <w:t> </w:t>
      </w:r>
      <w:r>
        <w:rPr/>
        <w:t>on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child’s</w:t>
      </w:r>
      <w:r>
        <w:rPr>
          <w:spacing w:val="-6"/>
        </w:rPr>
        <w:t> </w:t>
      </w:r>
      <w:r>
        <w:rPr/>
        <w:t>place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2"/>
        </w:rPr>
        <w:t>kindergarten.</w:t>
      </w:r>
    </w:p>
    <w:p>
      <w:pPr>
        <w:pStyle w:val="Heading2"/>
      </w:pPr>
      <w:bookmarkStart w:name="How will my child’s attendance informati" w:id="3"/>
      <w:bookmarkEnd w:id="3"/>
      <w:r>
        <w:rPr>
          <w:b w:val="0"/>
        </w:rPr>
      </w:r>
      <w:r>
        <w:rPr>
          <w:color w:val="E25205"/>
        </w:rPr>
        <w:t>How</w:t>
      </w:r>
      <w:r>
        <w:rPr>
          <w:color w:val="E25205"/>
          <w:spacing w:val="-8"/>
        </w:rPr>
        <w:t> </w:t>
      </w:r>
      <w:r>
        <w:rPr>
          <w:color w:val="E25205"/>
        </w:rPr>
        <w:t>will</w:t>
      </w:r>
      <w:r>
        <w:rPr>
          <w:color w:val="E25205"/>
          <w:spacing w:val="-4"/>
        </w:rPr>
        <w:t> </w:t>
      </w:r>
      <w:r>
        <w:rPr>
          <w:color w:val="E25205"/>
        </w:rPr>
        <w:t>my</w:t>
      </w:r>
      <w:r>
        <w:rPr>
          <w:color w:val="E25205"/>
          <w:spacing w:val="-7"/>
        </w:rPr>
        <w:t> </w:t>
      </w:r>
      <w:r>
        <w:rPr>
          <w:color w:val="E25205"/>
        </w:rPr>
        <w:t>child’s</w:t>
      </w:r>
      <w:r>
        <w:rPr>
          <w:color w:val="E25205"/>
          <w:spacing w:val="-3"/>
        </w:rPr>
        <w:t> </w:t>
      </w:r>
      <w:r>
        <w:rPr>
          <w:color w:val="E25205"/>
        </w:rPr>
        <w:t>attendance</w:t>
      </w:r>
      <w:r>
        <w:rPr>
          <w:color w:val="E25205"/>
          <w:spacing w:val="-6"/>
        </w:rPr>
        <w:t> </w:t>
      </w:r>
      <w:r>
        <w:rPr>
          <w:color w:val="E25205"/>
        </w:rPr>
        <w:t>information</w:t>
      </w:r>
      <w:r>
        <w:rPr>
          <w:color w:val="E25205"/>
          <w:spacing w:val="-3"/>
        </w:rPr>
        <w:t> </w:t>
      </w:r>
      <w:r>
        <w:rPr>
          <w:color w:val="E25205"/>
        </w:rPr>
        <w:t>will</w:t>
      </w:r>
      <w:r>
        <w:rPr>
          <w:color w:val="E25205"/>
          <w:spacing w:val="-4"/>
        </w:rPr>
        <w:t> </w:t>
      </w:r>
      <w:r>
        <w:rPr>
          <w:color w:val="E25205"/>
        </w:rPr>
        <w:t>be</w:t>
      </w:r>
      <w:r>
        <w:rPr>
          <w:color w:val="E25205"/>
          <w:spacing w:val="-6"/>
        </w:rPr>
        <w:t> </w:t>
      </w:r>
      <w:r>
        <w:rPr>
          <w:color w:val="E25205"/>
          <w:spacing w:val="-2"/>
        </w:rPr>
        <w:t>used?</w:t>
      </w:r>
    </w:p>
    <w:p>
      <w:pPr>
        <w:pStyle w:val="BodyText"/>
        <w:spacing w:line="256" w:lineRule="auto" w:before="123"/>
        <w:ind w:right="299"/>
      </w:pPr>
      <w:r>
        <w:rPr/>
        <w:t>The</w:t>
      </w:r>
      <w:r>
        <w:rPr>
          <w:spacing w:val="-2"/>
        </w:rPr>
        <w:t> </w:t>
      </w:r>
      <w:r>
        <w:rPr/>
        <w:t>attendance</w:t>
      </w:r>
      <w:r>
        <w:rPr>
          <w:spacing w:val="-2"/>
        </w:rPr>
        <w:t> </w:t>
      </w:r>
      <w:r>
        <w:rPr/>
        <w:t>data</w:t>
      </w:r>
      <w:r>
        <w:rPr>
          <w:spacing w:val="-4"/>
        </w:rPr>
        <w:t> </w:t>
      </w:r>
      <w:r>
        <w:rPr/>
        <w:t>collected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Arrival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securely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the department to plan supports for children and families</w:t>
      </w:r>
    </w:p>
    <w:p>
      <w:pPr>
        <w:pStyle w:val="BodyText"/>
        <w:spacing w:line="259" w:lineRule="auto" w:before="124"/>
      </w:pPr>
      <w:r>
        <w:rPr/>
        <w:t>The</w:t>
      </w:r>
      <w:r>
        <w:rPr>
          <w:spacing w:val="-3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may</w:t>
      </w:r>
      <w:r>
        <w:rPr>
          <w:spacing w:val="-5"/>
        </w:rPr>
        <w:t> </w:t>
      </w:r>
      <w:r>
        <w:rPr/>
        <w:t>also</w:t>
      </w:r>
      <w:r>
        <w:rPr>
          <w:spacing w:val="-3"/>
        </w:rPr>
        <w:t> </w:t>
      </w:r>
      <w:r>
        <w:rPr/>
        <w:t>share</w:t>
      </w:r>
      <w:r>
        <w:rPr>
          <w:spacing w:val="-5"/>
        </w:rPr>
        <w:t> </w:t>
      </w:r>
      <w:r>
        <w:rPr/>
        <w:t>de-identified</w:t>
      </w:r>
      <w:r>
        <w:rPr>
          <w:spacing w:val="-3"/>
        </w:rPr>
        <w:t> </w:t>
      </w:r>
      <w:r>
        <w:rPr/>
        <w:t>attendance</w:t>
      </w:r>
      <w:r>
        <w:rPr>
          <w:spacing w:val="-3"/>
        </w:rPr>
        <w:t> </w:t>
      </w:r>
      <w:r>
        <w:rPr/>
        <w:t>information,</w:t>
      </w:r>
      <w:r>
        <w:rPr>
          <w:spacing w:val="-4"/>
        </w:rPr>
        <w:t> </w:t>
      </w:r>
      <w:r>
        <w:rPr/>
        <w:t>meaning</w:t>
      </w:r>
      <w:r>
        <w:rPr>
          <w:spacing w:val="-3"/>
        </w:rPr>
        <w:t> </w:t>
      </w:r>
      <w:r>
        <w:rPr/>
        <w:t>your and</w:t>
      </w:r>
      <w:r>
        <w:rPr>
          <w:spacing w:val="-5"/>
        </w:rPr>
        <w:t> </w:t>
      </w:r>
      <w:r>
        <w:rPr/>
        <w:t>your</w:t>
      </w:r>
      <w:r>
        <w:rPr>
          <w:spacing w:val="-1"/>
        </w:rPr>
        <w:t> </w:t>
      </w:r>
      <w:r>
        <w:rPr/>
        <w:t>child’s name will not be shared, in the following circumstances: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  <w:tab w:pos="853" w:val="left" w:leader="none"/>
        </w:tabs>
        <w:spacing w:line="256" w:lineRule="auto" w:before="101" w:after="0"/>
        <w:ind w:left="853" w:right="367" w:hanging="356"/>
        <w:jc w:val="both"/>
        <w:rPr>
          <w:sz w:val="22"/>
        </w:rPr>
      </w:pP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meet</w:t>
      </w:r>
      <w:r>
        <w:rPr>
          <w:spacing w:val="-3"/>
          <w:sz w:val="22"/>
        </w:rPr>
        <w:t> </w:t>
      </w:r>
      <w:r>
        <w:rPr>
          <w:sz w:val="22"/>
        </w:rPr>
        <w:t>national</w:t>
      </w:r>
      <w:r>
        <w:rPr>
          <w:spacing w:val="-5"/>
          <w:sz w:val="22"/>
        </w:rPr>
        <w:t> </w:t>
      </w:r>
      <w:r>
        <w:rPr>
          <w:sz w:val="22"/>
        </w:rPr>
        <w:t>reporting</w:t>
      </w:r>
      <w:r>
        <w:rPr>
          <w:spacing w:val="-3"/>
          <w:sz w:val="22"/>
        </w:rPr>
        <w:t> </w:t>
      </w:r>
      <w:r>
        <w:rPr>
          <w:sz w:val="22"/>
        </w:rPr>
        <w:t>obligations.</w:t>
      </w:r>
      <w:r>
        <w:rPr>
          <w:spacing w:val="-1"/>
          <w:sz w:val="22"/>
        </w:rPr>
        <w:t> </w:t>
      </w:r>
      <w:r>
        <w:rPr>
          <w:sz w:val="22"/>
        </w:rPr>
        <w:t>Some</w:t>
      </w:r>
      <w:r>
        <w:rPr>
          <w:spacing w:val="-3"/>
          <w:sz w:val="22"/>
        </w:rPr>
        <w:t> </w:t>
      </w:r>
      <w:r>
        <w:rPr>
          <w:sz w:val="22"/>
        </w:rPr>
        <w:t>attendance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shared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 Australian</w:t>
      </w:r>
      <w:r>
        <w:rPr>
          <w:spacing w:val="-1"/>
          <w:sz w:val="22"/>
        </w:rPr>
        <w:t> </w:t>
      </w:r>
      <w:r>
        <w:rPr>
          <w:sz w:val="22"/>
        </w:rPr>
        <w:t>Bureau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Statistics so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numbers of children</w:t>
      </w:r>
      <w:r>
        <w:rPr>
          <w:spacing w:val="-1"/>
          <w:sz w:val="22"/>
        </w:rPr>
        <w:t> </w:t>
      </w:r>
      <w:r>
        <w:rPr>
          <w:sz w:val="22"/>
        </w:rPr>
        <w:t>attending kindergarten in Australia each year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40" w:lineRule="auto" w:before="104" w:after="0"/>
        <w:ind w:left="852" w:right="0" w:hanging="354"/>
        <w:jc w:val="both"/>
        <w:rPr>
          <w:sz w:val="22"/>
        </w:rPr>
      </w:pP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help</w:t>
      </w:r>
      <w:r>
        <w:rPr>
          <w:spacing w:val="-4"/>
          <w:sz w:val="22"/>
        </w:rPr>
        <w:t> </w:t>
      </w:r>
      <w:r>
        <w:rPr>
          <w:sz w:val="22"/>
        </w:rPr>
        <w:t>academic</w:t>
      </w:r>
      <w:r>
        <w:rPr>
          <w:spacing w:val="-5"/>
          <w:sz w:val="22"/>
        </w:rPr>
        <w:t> </w:t>
      </w:r>
      <w:r>
        <w:rPr>
          <w:sz w:val="22"/>
        </w:rPr>
        <w:t>researchers</w:t>
      </w:r>
      <w:r>
        <w:rPr>
          <w:spacing w:val="-6"/>
          <w:sz w:val="22"/>
        </w:rPr>
        <w:t> </w:t>
      </w:r>
      <w:r>
        <w:rPr>
          <w:sz w:val="22"/>
        </w:rPr>
        <w:t>study</w:t>
      </w:r>
      <w:r>
        <w:rPr>
          <w:spacing w:val="-6"/>
          <w:sz w:val="22"/>
        </w:rPr>
        <w:t> </w:t>
      </w:r>
      <w:r>
        <w:rPr>
          <w:sz w:val="22"/>
        </w:rPr>
        <w:t>part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childcare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kindergarten</w:t>
      </w:r>
      <w:r>
        <w:rPr>
          <w:spacing w:val="-6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Victoria.</w:t>
      </w:r>
    </w:p>
    <w:p>
      <w:pPr>
        <w:pStyle w:val="Heading2"/>
        <w:spacing w:before="138"/>
      </w:pPr>
      <w:r>
        <w:rPr>
          <w:color w:val="E25205"/>
        </w:rPr>
        <w:t>How</w:t>
      </w:r>
      <w:r>
        <w:rPr>
          <w:color w:val="E25205"/>
          <w:spacing w:val="-7"/>
        </w:rPr>
        <w:t> </w:t>
      </w:r>
      <w:r>
        <w:rPr>
          <w:color w:val="E25205"/>
        </w:rPr>
        <w:t>will</w:t>
      </w:r>
      <w:r>
        <w:rPr>
          <w:color w:val="E25205"/>
          <w:spacing w:val="-3"/>
        </w:rPr>
        <w:t> </w:t>
      </w:r>
      <w:r>
        <w:rPr>
          <w:color w:val="E25205"/>
        </w:rPr>
        <w:t>my</w:t>
      </w:r>
      <w:r>
        <w:rPr>
          <w:color w:val="E25205"/>
          <w:spacing w:val="-5"/>
        </w:rPr>
        <w:t> </w:t>
      </w:r>
      <w:r>
        <w:rPr>
          <w:color w:val="E25205"/>
        </w:rPr>
        <w:t>information</w:t>
      </w:r>
      <w:r>
        <w:rPr>
          <w:color w:val="E25205"/>
          <w:spacing w:val="-3"/>
        </w:rPr>
        <w:t> </w:t>
      </w:r>
      <w:r>
        <w:rPr>
          <w:color w:val="E25205"/>
        </w:rPr>
        <w:t>be</w:t>
      </w:r>
      <w:r>
        <w:rPr>
          <w:color w:val="E25205"/>
          <w:spacing w:val="-5"/>
        </w:rPr>
        <w:t> </w:t>
      </w:r>
      <w:r>
        <w:rPr>
          <w:color w:val="E25205"/>
        </w:rPr>
        <w:t>kept</w:t>
      </w:r>
      <w:r>
        <w:rPr>
          <w:color w:val="E25205"/>
          <w:spacing w:val="-2"/>
        </w:rPr>
        <w:t> </w:t>
      </w:r>
      <w:r>
        <w:rPr>
          <w:color w:val="E25205"/>
        </w:rPr>
        <w:t>safe</w:t>
      </w:r>
      <w:r>
        <w:rPr>
          <w:color w:val="E25205"/>
          <w:spacing w:val="-2"/>
        </w:rPr>
        <w:t> </w:t>
      </w:r>
      <w:r>
        <w:rPr>
          <w:color w:val="E25205"/>
        </w:rPr>
        <w:t>and</w:t>
      </w:r>
      <w:r>
        <w:rPr>
          <w:color w:val="E25205"/>
          <w:spacing w:val="-3"/>
        </w:rPr>
        <w:t> </w:t>
      </w:r>
      <w:r>
        <w:rPr>
          <w:color w:val="E25205"/>
          <w:spacing w:val="-2"/>
        </w:rPr>
        <w:t>secure?</w:t>
      </w:r>
    </w:p>
    <w:p>
      <w:pPr>
        <w:pStyle w:val="BodyText"/>
        <w:spacing w:line="259" w:lineRule="auto" w:before="120"/>
      </w:pPr>
      <w:r>
        <w:rPr/>
        <w:t>All</w:t>
      </w:r>
      <w:r>
        <w:rPr>
          <w:spacing w:val="-3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handled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Education’s</w:t>
      </w:r>
      <w:r>
        <w:rPr>
          <w:spacing w:val="-2"/>
        </w:rPr>
        <w:t> </w:t>
      </w:r>
      <w:hyperlink r:id="rId9">
        <w:r>
          <w:rPr>
            <w:color w:val="0071CE"/>
            <w:u w:val="single" w:color="0071CE"/>
          </w:rPr>
          <w:t>Privacy</w:t>
        </w:r>
        <w:r>
          <w:rPr>
            <w:color w:val="0071CE"/>
            <w:spacing w:val="-5"/>
            <w:u w:val="single" w:color="0071CE"/>
          </w:rPr>
          <w:t> </w:t>
        </w:r>
        <w:r>
          <w:rPr>
            <w:color w:val="0071CE"/>
            <w:u w:val="single" w:color="0071CE"/>
          </w:rPr>
          <w:t>Policy</w:t>
        </w:r>
      </w:hyperlink>
      <w:r>
        <w:rPr>
          <w:color w:val="0071CE"/>
          <w:spacing w:val="-2"/>
          <w:u w:val="none"/>
        </w:rPr>
        <w:t> </w:t>
      </w:r>
      <w:r>
        <w:rPr>
          <w:u w:val="none"/>
        </w:rPr>
        <w:t>and relevant privacy legislation including the Privacy and Data Protection Act 2014 (Vic) and the Health Records Act 2001 (Vic).</w:t>
      </w:r>
    </w:p>
    <w:p>
      <w:pPr>
        <w:pStyle w:val="BodyText"/>
        <w:spacing w:before="78"/>
        <w:ind w:left="141"/>
      </w:pPr>
      <w:r>
        <w:rPr/>
        <w:t>If</w:t>
      </w:r>
      <w:r>
        <w:rPr>
          <w:spacing w:val="-7"/>
        </w:rPr>
        <w:t> </w:t>
      </w:r>
      <w:r>
        <w:rPr/>
        <w:t>you</w:t>
      </w:r>
      <w:r>
        <w:rPr>
          <w:spacing w:val="-4"/>
        </w:rPr>
        <w:t> </w:t>
      </w:r>
      <w:r>
        <w:rPr/>
        <w:t>need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update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correct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information,</w:t>
      </w:r>
      <w:r>
        <w:rPr>
          <w:spacing w:val="-2"/>
        </w:rPr>
        <w:t> </w:t>
      </w:r>
      <w:r>
        <w:rPr/>
        <w:t>please</w:t>
      </w:r>
      <w:r>
        <w:rPr>
          <w:spacing w:val="-6"/>
        </w:rPr>
        <w:t> </w:t>
      </w:r>
      <w:r>
        <w:rPr/>
        <w:t>contact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kindergarten</w:t>
      </w:r>
      <w:r>
        <w:rPr>
          <w:spacing w:val="-5"/>
        </w:rPr>
        <w:t> </w:t>
      </w:r>
      <w:r>
        <w:rPr>
          <w:spacing w:val="-2"/>
        </w:rPr>
        <w:t>service.</w:t>
      </w:r>
    </w:p>
    <w:sectPr>
      <w:footerReference w:type="default" r:id="rId5"/>
      <w:type w:val="continuous"/>
      <w:pgSz w:w="11900" w:h="16850"/>
      <w:pgMar w:header="0" w:footer="921" w:top="20" w:bottom="112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706627</wp:posOffset>
              </wp:positionH>
              <wp:positionV relativeFrom="page">
                <wp:posOffset>9969097</wp:posOffset>
              </wp:positionV>
              <wp:extent cx="4370705" cy="2101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7070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1" w:lineRule="auto" w:before="16"/>
                            <w:ind w:left="53" w:right="18" w:hanging="34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State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Victoria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(Department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Education)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2025.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Except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where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otherwise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71CE"/>
                                <w:sz w:val="12"/>
                                <w:u w:val="single" w:color="0071CE"/>
                              </w:rPr>
                              <w:t>noted,</w:t>
                            </w:r>
                          </w:hyperlink>
                          <w:r>
                            <w:rPr>
                              <w:color w:val="0071CE"/>
                              <w:spacing w:val="-4"/>
                              <w:sz w:val="12"/>
                              <w:u w:val="none"/>
                            </w:rPr>
                            <w:t> </w:t>
                          </w:r>
                          <w:r>
                            <w:rPr>
                              <w:sz w:val="12"/>
                              <w:u w:val="none"/>
                            </w:rPr>
                            <w:t>material</w:t>
                          </w:r>
                          <w:r>
                            <w:rPr>
                              <w:spacing w:val="-2"/>
                              <w:sz w:val="12"/>
                              <w:u w:val="none"/>
                            </w:rPr>
                            <w:t> </w:t>
                          </w:r>
                          <w:r>
                            <w:rPr>
                              <w:sz w:val="12"/>
                              <w:u w:val="none"/>
                            </w:rPr>
                            <w:t>in</w:t>
                          </w:r>
                          <w:r>
                            <w:rPr>
                              <w:spacing w:val="-2"/>
                              <w:sz w:val="12"/>
                              <w:u w:val="none"/>
                            </w:rPr>
                            <w:t> </w:t>
                          </w:r>
                          <w:r>
                            <w:rPr>
                              <w:sz w:val="12"/>
                              <w:u w:val="none"/>
                            </w:rPr>
                            <w:t>this</w:t>
                          </w:r>
                          <w:r>
                            <w:rPr>
                              <w:spacing w:val="-2"/>
                              <w:sz w:val="12"/>
                              <w:u w:val="none"/>
                            </w:rPr>
                            <w:t> </w:t>
                          </w:r>
                          <w:r>
                            <w:rPr>
                              <w:sz w:val="12"/>
                              <w:u w:val="none"/>
                            </w:rPr>
                            <w:t>document</w:t>
                          </w:r>
                          <w:r>
                            <w:rPr>
                              <w:spacing w:val="-2"/>
                              <w:sz w:val="12"/>
                              <w:u w:val="none"/>
                            </w:rPr>
                            <w:t> </w:t>
                          </w:r>
                          <w:r>
                            <w:rPr>
                              <w:sz w:val="12"/>
                              <w:u w:val="none"/>
                            </w:rPr>
                            <w:t>is</w:t>
                          </w:r>
                          <w:r>
                            <w:rPr>
                              <w:spacing w:val="-2"/>
                              <w:sz w:val="12"/>
                              <w:u w:val="none"/>
                            </w:rPr>
                            <w:t> </w:t>
                          </w:r>
                          <w:r>
                            <w:rPr>
                              <w:sz w:val="12"/>
                              <w:u w:val="none"/>
                            </w:rPr>
                            <w:t>provided</w:t>
                          </w:r>
                          <w:r>
                            <w:rPr>
                              <w:spacing w:val="-3"/>
                              <w:sz w:val="12"/>
                              <w:u w:val="none"/>
                            </w:rPr>
                            <w:t> </w:t>
                          </w:r>
                          <w:r>
                            <w:rPr>
                              <w:sz w:val="12"/>
                              <w:u w:val="none"/>
                            </w:rPr>
                            <w:t>under</w:t>
                          </w:r>
                          <w:r>
                            <w:rPr>
                              <w:spacing w:val="-4"/>
                              <w:sz w:val="12"/>
                              <w:u w:val="none"/>
                            </w:rPr>
                            <w:t> </w:t>
                          </w:r>
                          <w:r>
                            <w:rPr>
                              <w:sz w:val="12"/>
                              <w:u w:val="none"/>
                            </w:rPr>
                            <w:t>a</w:t>
                          </w:r>
                          <w:r>
                            <w:rPr>
                              <w:spacing w:val="40"/>
                              <w:sz w:val="12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71CE"/>
                                <w:sz w:val="12"/>
                                <w:u w:val="single" w:color="0071CE"/>
                              </w:rPr>
                              <w:t>Creative Commons Attribution 4.0 International</w:t>
                            </w:r>
                          </w:hyperlink>
                          <w:r>
                            <w:rPr>
                              <w:color w:val="0071CE"/>
                              <w:sz w:val="12"/>
                              <w:u w:val="none"/>
                            </w:rPr>
                            <w:t> </w:t>
                          </w:r>
                          <w:r>
                            <w:rPr>
                              <w:sz w:val="12"/>
                              <w:u w:val="none"/>
                            </w:rPr>
                            <w:t>Please check the full </w:t>
                          </w:r>
                          <w:hyperlink r:id="rId1">
                            <w:r>
                              <w:rPr>
                                <w:color w:val="0071CE"/>
                                <w:sz w:val="12"/>
                                <w:u w:val="single" w:color="0071CE"/>
                              </w:rPr>
                              <w:t>copyright notice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784.968323pt;width:344.15pt;height:16.55pt;mso-position-horizontal-relative:page;mso-position-vertical-relative:page;z-index:-15769600" type="#_x0000_t202" id="docshape1" filled="false" stroked="false">
              <v:textbox inset="0,0,0,0">
                <w:txbxContent>
                  <w:p>
                    <w:pPr>
                      <w:spacing w:line="271" w:lineRule="auto" w:before="16"/>
                      <w:ind w:left="53" w:right="18" w:hanging="34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©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State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Victoria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(Department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Education)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2025.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Except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where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otherwise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hyperlink r:id="rId1">
                      <w:r>
                        <w:rPr>
                          <w:color w:val="0071CE"/>
                          <w:sz w:val="12"/>
                          <w:u w:val="single" w:color="0071CE"/>
                        </w:rPr>
                        <w:t>noted,</w:t>
                      </w:r>
                    </w:hyperlink>
                    <w:r>
                      <w:rPr>
                        <w:color w:val="0071CE"/>
                        <w:spacing w:val="-4"/>
                        <w:sz w:val="12"/>
                        <w:u w:val="none"/>
                      </w:rPr>
                      <w:t> </w:t>
                    </w:r>
                    <w:r>
                      <w:rPr>
                        <w:sz w:val="12"/>
                        <w:u w:val="none"/>
                      </w:rPr>
                      <w:t>material</w:t>
                    </w:r>
                    <w:r>
                      <w:rPr>
                        <w:spacing w:val="-2"/>
                        <w:sz w:val="12"/>
                        <w:u w:val="none"/>
                      </w:rPr>
                      <w:t> </w:t>
                    </w:r>
                    <w:r>
                      <w:rPr>
                        <w:sz w:val="12"/>
                        <w:u w:val="none"/>
                      </w:rPr>
                      <w:t>in</w:t>
                    </w:r>
                    <w:r>
                      <w:rPr>
                        <w:spacing w:val="-2"/>
                        <w:sz w:val="12"/>
                        <w:u w:val="none"/>
                      </w:rPr>
                      <w:t> </w:t>
                    </w:r>
                    <w:r>
                      <w:rPr>
                        <w:sz w:val="12"/>
                        <w:u w:val="none"/>
                      </w:rPr>
                      <w:t>this</w:t>
                    </w:r>
                    <w:r>
                      <w:rPr>
                        <w:spacing w:val="-2"/>
                        <w:sz w:val="12"/>
                        <w:u w:val="none"/>
                      </w:rPr>
                      <w:t> </w:t>
                    </w:r>
                    <w:r>
                      <w:rPr>
                        <w:sz w:val="12"/>
                        <w:u w:val="none"/>
                      </w:rPr>
                      <w:t>document</w:t>
                    </w:r>
                    <w:r>
                      <w:rPr>
                        <w:spacing w:val="-2"/>
                        <w:sz w:val="12"/>
                        <w:u w:val="none"/>
                      </w:rPr>
                      <w:t> </w:t>
                    </w:r>
                    <w:r>
                      <w:rPr>
                        <w:sz w:val="12"/>
                        <w:u w:val="none"/>
                      </w:rPr>
                      <w:t>is</w:t>
                    </w:r>
                    <w:r>
                      <w:rPr>
                        <w:spacing w:val="-2"/>
                        <w:sz w:val="12"/>
                        <w:u w:val="none"/>
                      </w:rPr>
                      <w:t> </w:t>
                    </w:r>
                    <w:r>
                      <w:rPr>
                        <w:sz w:val="12"/>
                        <w:u w:val="none"/>
                      </w:rPr>
                      <w:t>provided</w:t>
                    </w:r>
                    <w:r>
                      <w:rPr>
                        <w:spacing w:val="-3"/>
                        <w:sz w:val="12"/>
                        <w:u w:val="none"/>
                      </w:rPr>
                      <w:t> </w:t>
                    </w:r>
                    <w:r>
                      <w:rPr>
                        <w:sz w:val="12"/>
                        <w:u w:val="none"/>
                      </w:rPr>
                      <w:t>under</w:t>
                    </w:r>
                    <w:r>
                      <w:rPr>
                        <w:spacing w:val="-4"/>
                        <w:sz w:val="12"/>
                        <w:u w:val="none"/>
                      </w:rPr>
                      <w:t> </w:t>
                    </w:r>
                    <w:r>
                      <w:rPr>
                        <w:sz w:val="12"/>
                        <w:u w:val="none"/>
                      </w:rPr>
                      <w:t>a</w:t>
                    </w:r>
                    <w:r>
                      <w:rPr>
                        <w:spacing w:val="40"/>
                        <w:sz w:val="12"/>
                        <w:u w:val="none"/>
                      </w:rPr>
                      <w:t> </w:t>
                    </w:r>
                    <w:hyperlink r:id="rId2">
                      <w:r>
                        <w:rPr>
                          <w:color w:val="0071CE"/>
                          <w:sz w:val="12"/>
                          <w:u w:val="single" w:color="0071CE"/>
                        </w:rPr>
                        <w:t>Creative Commons Attribution 4.0 International</w:t>
                      </w:r>
                    </w:hyperlink>
                    <w:r>
                      <w:rPr>
                        <w:color w:val="0071CE"/>
                        <w:sz w:val="12"/>
                        <w:u w:val="none"/>
                      </w:rPr>
                      <w:t> </w:t>
                    </w:r>
                    <w:r>
                      <w:rPr>
                        <w:sz w:val="12"/>
                        <w:u w:val="none"/>
                      </w:rPr>
                      <w:t>Please check the full </w:t>
                    </w:r>
                    <w:hyperlink r:id="rId1">
                      <w:r>
                        <w:rPr>
                          <w:color w:val="0071CE"/>
                          <w:sz w:val="12"/>
                          <w:u w:val="single" w:color="0071CE"/>
                        </w:rPr>
                        <w:t>copyright notice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5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7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48"/>
      <w:szCs w:val="4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8"/>
      <w:ind w:left="140"/>
      <w:jc w:val="both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89"/>
      <w:ind w:left="140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8" w:lineRule="exact"/>
      <w:ind w:left="861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au/early-childhood/preschool/preschool-reform-agreement" TargetMode="External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footer" Target="footer1.xml"/><Relationship Id="rId10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hyperlink" Target="https://www.vic.gov.au/department-of-education-privacy-policy" TargetMode="Externa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education.vic.gov.au/Pages/copyright.aspx" TargetMode="External"/><Relationship Id="rId2" Type="http://schemas.openxmlformats.org/officeDocument/2006/relationships/hyperlink" Target="https://creativecommons.org/licenses/by/4.0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AB228847-5792-4709-939B-BF837A2BB7DD}"/>
</file>

<file path=customXml/itemProps2.xml><?xml version="1.0" encoding="utf-8"?>
<ds:datastoreItem xmlns:ds="http://schemas.openxmlformats.org/officeDocument/2006/customXml" ds:itemID="{B07D383F-7987-43FB-9B41-4597913169E8}"/>
</file>

<file path=customXml/itemProps3.xml><?xml version="1.0" encoding="utf-8"?>
<ds:datastoreItem xmlns:ds="http://schemas.openxmlformats.org/officeDocument/2006/customXml" ds:itemID="{F70DF221-C26D-449A-A8BD-28587230192D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Attendance Data Collection Factsheet</dc:title>
  <dc:subject>Arrival</dc:subject>
  <dc:creator>Department of Education, Victoria</dc:creator>
  <cp:keywords>Arrival</cp:keywords>
  <dc:description/>
  <dcterms:created xsi:type="dcterms:W3CDTF">2026-07-03T03:14:04Z</dcterms:created>
  <dcterms:modified xsi:type="dcterms:W3CDTF">2026-07-03T03:14:04Z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reated">
    <vt:filetime>2025-05-23T00:00:00Z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2026-07-03T00:00:00Z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25.1.250</vt:lpwstr>
  </property>
  <property fmtid="{D5CDD505-2E9C-101B-9397-08002B2CF9AE}" pid="8" name="SourceModified">
    <vt:lpwstr/>
  </property>
  <property fmtid="{D5CDD505-2E9C-101B-9397-08002B2CF9AE}" pid="9" name="DEECD_Author">
    <vt:lpwstr>94;#Education|5232e41c-5101-41fe-b638-7d41d1371531</vt:lpwstr>
  </property>
  <property fmtid="{D5CDD505-2E9C-101B-9397-08002B2CF9AE}" pid="10" name="DEECD_ItemType">
    <vt:lpwstr>101;#Page|eb523acf-a821-456c-a76b-7607578309d7</vt:lpwstr>
  </property>
</Properties>
</file>