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EEA11" w14:textId="77777777" w:rsidR="00BE2B09" w:rsidRPr="00624A55" w:rsidRDefault="00BE2B09" w:rsidP="00BE2B09">
      <w:pPr>
        <w:pStyle w:val="Heading1"/>
        <w:bidi/>
        <w:spacing w:before="0"/>
      </w:pPr>
      <w:r>
        <w:rPr>
          <w:rtl/>
        </w:rPr>
        <w:t>اطفال کودکستان عاشق یادگیری هستند</w:t>
      </w:r>
    </w:p>
    <w:p w14:paraId="57066C0F" w14:textId="32DF5ACD" w:rsidR="00BE2B09" w:rsidRDefault="00BE2B09" w:rsidP="00BE2B09">
      <w:pPr>
        <w:pStyle w:val="Intro"/>
        <w:rPr>
          <w:rFonts w:asciiTheme="majorHAnsi" w:eastAsiaTheme="majorEastAsia" w:hAnsiTheme="majorHAnsi" w:cstheme="majorBidi"/>
          <w:b/>
          <w:sz w:val="24"/>
        </w:rPr>
      </w:pPr>
    </w:p>
    <w:p w14:paraId="6B4966AF" w14:textId="77777777" w:rsidR="00BE2B09" w:rsidRPr="00624A55" w:rsidRDefault="00BE2B09" w:rsidP="00BE2B09">
      <w:pPr>
        <w:pStyle w:val="Heading3"/>
        <w:bidi/>
      </w:pPr>
      <w:r>
        <w:rPr>
          <w:rtl/>
        </w:rPr>
        <w:t>کودکستان چیست؟</w:t>
      </w:r>
    </w:p>
    <w:p w14:paraId="171822D1" w14:textId="77777777" w:rsidR="00293E59"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 xml:space="preserve">کودکستان یک برنامه آموزشی برای اطفال قبل از شروع مکتب است. </w:t>
      </w:r>
    </w:p>
    <w:p w14:paraId="50F4F8DE" w14:textId="0C0143A8" w:rsidR="00BE2B09" w:rsidRPr="00346B98"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 xml:space="preserve">برنامه های کودکستان توسط دارای مدرک تحصیلی تدریس می شود. طفل شما در کودکستان مهارت های مهمی را می آموزد که در آماده ساختن او برای مکتب کمک می کنند </w:t>
      </w:r>
    </w:p>
    <w:p w14:paraId="60FC4360" w14:textId="77777777" w:rsidR="00BE2B09" w:rsidRPr="00EF4614" w:rsidRDefault="00BE2B09" w:rsidP="00BE2B09">
      <w:pPr>
        <w:pStyle w:val="Heading3"/>
        <w:bidi/>
      </w:pPr>
      <w:r>
        <w:rPr>
          <w:rtl/>
        </w:rPr>
        <w:t>چرا برنامه کودکستان برای طفل من مهم است؟</w:t>
      </w:r>
    </w:p>
    <w:p w14:paraId="48B194D6" w14:textId="623DBF9A" w:rsidR="00BE2B09" w:rsidRPr="00A61405"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اطفالی که به کودکستان می روند مهارتهایی را کسب می کنند که پایه و اساس همه یادگیری های آینده است، مانند خواندن ، یادگرفتن، شمار کردن و شناختن اعداد و نحوه حل مشکلات. طفل شما از طریق بازی یاد می گیرد و تحقیقات نشان می دهد که بهترین روش برای آموزش اطفال خردسال بازی است. فرزند شما در کودکستان دوستان جدید پیدا می کند و اعتماد به نفس و استقلال پیدا می کند.</w:t>
      </w:r>
    </w:p>
    <w:p w14:paraId="5FA7C336" w14:textId="77777777" w:rsidR="00BE2B09" w:rsidRPr="00EF4614" w:rsidRDefault="00BE2B09" w:rsidP="00BE2B09">
      <w:pPr>
        <w:pStyle w:val="Heading3"/>
        <w:bidi/>
      </w:pPr>
      <w:r>
        <w:rPr>
          <w:rtl/>
        </w:rPr>
        <w:t>چه کسی برنامه های کودکستان را ارائه می دهد؟</w:t>
      </w:r>
    </w:p>
    <w:p w14:paraId="41F8D6EB" w14:textId="77777777" w:rsidR="00BE2B09" w:rsidRPr="00A61405"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برنامه های کودکستان در بیشتر مراکز مراقبت روزانه و همچنین در کودکستان های مستقل در دسترس اند.</w:t>
      </w:r>
    </w:p>
    <w:p w14:paraId="0259C938" w14:textId="77777777" w:rsidR="00BE2B09" w:rsidRPr="00EF4614" w:rsidRDefault="00BE2B09" w:rsidP="00BE2B09">
      <w:pPr>
        <w:pStyle w:val="Heading3"/>
        <w:bidi/>
      </w:pPr>
      <w:r>
        <w:rPr>
          <w:rtl/>
        </w:rPr>
        <w:t>چگونه بهترین کودکستان را برای طفل خود انتخاب کنم؟</w:t>
      </w:r>
    </w:p>
    <w:p w14:paraId="498926A3" w14:textId="77777777" w:rsidR="00BE2B09" w:rsidRPr="007548B4"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خوب است بررسی کنید که آیا این کودکستان یک کودکستانی است که با بودجه دولتی خدمات ارائه می کند یا نه - به دنبال گواهینامه ‘Funded Kindergarten’ "کودکستان بودجه داده شده" در این کودکستان باشید.</w:t>
      </w:r>
    </w:p>
    <w:p w14:paraId="2D9C0506" w14:textId="77777777" w:rsidR="00BE2B09" w:rsidRPr="007548B4"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دولدت کیفیت همه کودکستان ها و خدمات مراقبت روزانه را تحت سیستمی به نام National Quality Framework (چارچوب ملی کیفیت) ارزیابی می کند و هر کودکستان را از نظر کیفیت درجه می دهد. همه کودکستان ها باید درجه بندی خود را نشان بدهند. می توانید از کودکستان بخواهید که به شما نشان دهد یا به شما بگوید که کدام درجه را دریافت کرده است.</w:t>
      </w:r>
    </w:p>
    <w:p w14:paraId="55797E6F" w14:textId="77777777" w:rsidR="00BE2B09" w:rsidRPr="007548B4"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بهترین راه برای اطمینان از مناسب بودن کودکستان برای خانواده شما بازدید از یک خدمات مراقبت روزانه یا کودکستان است، به اطراف خود نگاه کنید و برای درک آنچه برنامه کودکستان می تواند به طفل شما ارائه دهد با معلمان صحبت کنید.</w:t>
      </w:r>
    </w:p>
    <w:p w14:paraId="30F45E90" w14:textId="77777777" w:rsidR="00BE2B09" w:rsidRPr="00EF4614" w:rsidRDefault="00BE2B09" w:rsidP="00BE2B09">
      <w:pPr>
        <w:pStyle w:val="Heading3"/>
        <w:bidi/>
      </w:pPr>
      <w:r>
        <w:rPr>
          <w:rtl/>
        </w:rPr>
        <w:t xml:space="preserve">اگر طفل من هنوز نمی تواند انگلیسی صحبت کند، چه می شود؟ </w:t>
      </w:r>
    </w:p>
    <w:p w14:paraId="29DC85EB" w14:textId="77777777" w:rsidR="00BE2B09" w:rsidRPr="007548B4"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مربیان کودکستان همه اطفال را شامل برنامه می کنند، بنابراین اطفالی که انگلیسی بلد نیستند مانند دیگران فرصت بازی و یادگیری را دارند.</w:t>
      </w:r>
    </w:p>
    <w:p w14:paraId="0C0A466A" w14:textId="77777777" w:rsidR="00BE2B09" w:rsidRPr="007548B4"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بعضی از کودکستان ها همچنین ممکن است مربیان دوزبانه داشته باشند که می توانند برای اطفالی که انگلیسی کم بلد هستند یا هیچ انگلیسی بلد نیستند کمک بیشتری ارائه دهند.</w:t>
      </w:r>
    </w:p>
    <w:p w14:paraId="013C1346" w14:textId="77777777" w:rsidR="00BE2B09" w:rsidRPr="00EF4614" w:rsidRDefault="00BE2B09" w:rsidP="00BE2B09">
      <w:pPr>
        <w:pStyle w:val="Heading3"/>
        <w:bidi/>
      </w:pPr>
      <w:r>
        <w:rPr>
          <w:rtl/>
        </w:rPr>
        <w:t xml:space="preserve"> کودکستان چقدر خرچ دارد؟</w:t>
      </w:r>
    </w:p>
    <w:p w14:paraId="78BC11D5" w14:textId="77777777" w:rsidR="00BE2B09" w:rsidRPr="007548B4"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حکومت برای همه اطفال بودجه فراهم می کند که در سال قبل از رفتن به مکتب، 15 ساعت در هفته به کودکستان بروند. اکثر کودکستان ها علاوه بر کمک حکومت فیس نیز می گیرند.</w:t>
      </w:r>
    </w:p>
    <w:p w14:paraId="62051B6E" w14:textId="5F75D6CA" w:rsidR="00BE2B09"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بعضی از خانواده ها برای کمک به فیس های اضافی می توانند کمک مالی دریافت کنند، به عنوان مثال خانواده هایی که کارت های مراقبت صحی یا ویزای بشردوستانه دارند. برای معلومات بیشتر با خدمات کودکستان صحبت کنید.</w:t>
      </w:r>
    </w:p>
    <w:p w14:paraId="5F6C417C" w14:textId="571915C6" w:rsidR="002B64AF" w:rsidRDefault="002B64AF" w:rsidP="002B64AF"/>
    <w:p w14:paraId="7AB3E698" w14:textId="77777777" w:rsidR="00EF4614" w:rsidRPr="00EF4614" w:rsidRDefault="00EF4614" w:rsidP="007548B4">
      <w:pPr>
        <w:pStyle w:val="Heading3"/>
        <w:bidi/>
      </w:pPr>
      <w:r>
        <w:rPr>
          <w:rtl/>
        </w:rPr>
        <w:lastRenderedPageBreak/>
        <w:t>چگونه می توانم طفل خود را در کودکستان ثبت نام کنم؟</w:t>
      </w:r>
    </w:p>
    <w:p w14:paraId="62A249E1" w14:textId="77777777" w:rsidR="00EF4614" w:rsidRPr="007548B4"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 xml:space="preserve">اگر می دانید که به کدام کودکستان علاقه دارید فرزندتان برود، می توانید برای ثبت نام با آن کودکستان تماس بگیرید. بسیاری از شوراهای محلی دارای طرح های ثبت نام در کودکستان هستند، بنابراین شما می توانید برای ثبت نام در یک برنامه کودکستان در منطقه تان، با شورای محلی تان تماس بگیرید یا از پرستار صحت مادر و طفل خود معلومات بگیرید. </w:t>
      </w:r>
    </w:p>
    <w:p w14:paraId="21958762" w14:textId="77777777" w:rsidR="00EF4614" w:rsidRPr="007548B4"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 xml:space="preserve">بیشتر کودکستان ها در اواسط سال برای سال بعد اطفال را ثبت نام می کنند. بسیاری از کودکستان ها لیست انتظار دارند بنابراین بهتر است طفل خود را هرچه زودتر ثبت نام کنید تا بیشترین چانس را برای گرفتن جا در کودکستان مطلوب خود داشته باشید. </w:t>
      </w:r>
    </w:p>
    <w:p w14:paraId="7D192867" w14:textId="77777777" w:rsidR="00C747C0" w:rsidRDefault="00C747C0" w:rsidP="00EF4614">
      <w:pPr>
        <w:pStyle w:val="Heading2"/>
      </w:pPr>
    </w:p>
    <w:p w14:paraId="01454140" w14:textId="197A1F8D" w:rsidR="00EF4614" w:rsidRPr="00EF4614" w:rsidRDefault="00EF4614" w:rsidP="00EF4614">
      <w:pPr>
        <w:pStyle w:val="Heading2"/>
        <w:bidi/>
      </w:pPr>
      <w:r>
        <w:rPr>
          <w:rtl/>
        </w:rPr>
        <w:t>معلومات بیشتر</w:t>
      </w:r>
    </w:p>
    <w:p w14:paraId="58E4F1C4" w14:textId="6992504B" w:rsidR="00EF4614" w:rsidRPr="00EF4614" w:rsidRDefault="00A10BE2" w:rsidP="000E1DB7">
      <w:pPr>
        <w:pStyle w:val="Heading3"/>
        <w:bidi/>
      </w:pPr>
      <w:r>
        <w:rPr>
          <w:rtl/>
        </w:rPr>
        <w:t>وبسایت</w:t>
      </w:r>
    </w:p>
    <w:p w14:paraId="621BD669" w14:textId="77777777"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در مورد یافتن کودکستان مناسب برای طفل خود مشوره بگیرید:</w:t>
      </w:r>
    </w:p>
    <w:p w14:paraId="60FD6271" w14:textId="24790C43" w:rsidR="00EF4614" w:rsidRPr="00A10BE2" w:rsidRDefault="00AB6C8D" w:rsidP="00EF4614">
      <w:pPr>
        <w:pStyle w:val="Heading2"/>
        <w:rPr>
          <w:rFonts w:asciiTheme="minorHAnsi" w:eastAsiaTheme="minorHAnsi" w:hAnsiTheme="minorHAnsi" w:cstheme="minorBidi"/>
          <w:b w:val="0"/>
          <w:caps w:val="0"/>
          <w:color w:val="auto"/>
          <w:sz w:val="22"/>
          <w:szCs w:val="24"/>
        </w:rPr>
      </w:pPr>
      <w:hyperlink r:id="rId8" w:history="1">
        <w:r w:rsidR="00485F79">
          <w:rPr>
            <w:rStyle w:val="Hyperlink"/>
            <w:rFonts w:asciiTheme="minorHAnsi" w:hAnsiTheme="minorHAnsi" w:cstheme="minorBidi"/>
            <w:b w:val="0"/>
            <w:caps w:val="0"/>
            <w:sz w:val="22"/>
          </w:rPr>
          <w:t>www.education.vic.gov.au/parents/childcare-kindergarten/Pages/default.aspx</w:t>
        </w:r>
      </w:hyperlink>
      <w:r w:rsidR="00485F79">
        <w:rPr>
          <w:rFonts w:asciiTheme="minorHAnsi" w:hAnsiTheme="minorHAnsi" w:cstheme="minorBidi"/>
          <w:b w:val="0"/>
          <w:caps w:val="0"/>
          <w:color w:val="auto"/>
          <w:sz w:val="22"/>
        </w:rPr>
        <w:t xml:space="preserve"> </w:t>
      </w:r>
    </w:p>
    <w:p w14:paraId="3BD65EA2" w14:textId="77777777"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برای کودکستان در منطقه خود جستجو کنید:</w:t>
      </w:r>
    </w:p>
    <w:p w14:paraId="29F936CF" w14:textId="77CA6804" w:rsidR="00EF4614" w:rsidRPr="00A10BE2" w:rsidRDefault="00AB6C8D" w:rsidP="00EF4614">
      <w:pPr>
        <w:pStyle w:val="Heading2"/>
        <w:rPr>
          <w:rFonts w:asciiTheme="minorHAnsi" w:eastAsiaTheme="minorHAnsi" w:hAnsiTheme="minorHAnsi" w:cstheme="minorBidi"/>
          <w:b w:val="0"/>
          <w:caps w:val="0"/>
          <w:color w:val="auto"/>
          <w:sz w:val="22"/>
          <w:szCs w:val="24"/>
        </w:rPr>
      </w:pPr>
      <w:hyperlink r:id="rId9" w:history="1">
        <w:r w:rsidR="00485F79">
          <w:rPr>
            <w:rStyle w:val="Hyperlink"/>
            <w:rFonts w:asciiTheme="minorHAnsi" w:hAnsiTheme="minorHAnsi" w:cstheme="minorBidi"/>
            <w:b w:val="0"/>
            <w:caps w:val="0"/>
            <w:sz w:val="22"/>
          </w:rPr>
          <w:t>www.education.vic.gov.au/findaservice/Home.aspx</w:t>
        </w:r>
      </w:hyperlink>
      <w:r w:rsidR="00485F79">
        <w:rPr>
          <w:rFonts w:asciiTheme="minorHAnsi" w:hAnsiTheme="minorHAnsi" w:cstheme="minorBidi"/>
          <w:b w:val="0"/>
          <w:caps w:val="0"/>
          <w:color w:val="auto"/>
          <w:sz w:val="22"/>
        </w:rPr>
        <w:t xml:space="preserve"> </w:t>
      </w:r>
    </w:p>
    <w:p w14:paraId="22EC35D8" w14:textId="77777777" w:rsidR="005064CE" w:rsidRDefault="005064CE" w:rsidP="00A10BE2">
      <w:pPr>
        <w:pStyle w:val="Heading3"/>
      </w:pPr>
    </w:p>
    <w:p w14:paraId="347D0A07" w14:textId="4C102870" w:rsidR="00EF4614" w:rsidRPr="00EF4614" w:rsidRDefault="00EF4614" w:rsidP="00A10BE2">
      <w:pPr>
        <w:pStyle w:val="Heading3"/>
        <w:bidi/>
      </w:pPr>
      <w:r>
        <w:rPr>
          <w:rtl/>
        </w:rPr>
        <w:t>تلفون</w:t>
      </w:r>
    </w:p>
    <w:p w14:paraId="3BF67A12" w14:textId="4DCE0B63" w:rsidR="00EF4614" w:rsidRPr="00A10BE2" w:rsidRDefault="00EF4614" w:rsidP="00AB6C8D">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شمال شرقی ویکتوریا</w:t>
      </w:r>
      <w:r w:rsidR="00AB6C8D">
        <w:rPr>
          <w:rFonts w:asciiTheme="minorHAnsi" w:hAnsiTheme="minorHAnsi" w:cstheme="minorBidi"/>
          <w:b w:val="0"/>
          <w:caps w:val="0"/>
          <w:color w:val="auto"/>
          <w:sz w:val="22"/>
          <w:szCs w:val="22"/>
        </w:rPr>
        <w:t xml:space="preserve">  </w:t>
      </w:r>
      <w:r>
        <w:rPr>
          <w:rFonts w:asciiTheme="minorHAnsi" w:hAnsiTheme="minorHAnsi" w:cstheme="minorBidi"/>
          <w:b w:val="0"/>
          <w:caps w:val="0"/>
          <w:color w:val="auto"/>
          <w:sz w:val="22"/>
          <w:szCs w:val="22"/>
          <w:rtl/>
        </w:rPr>
        <w:t xml:space="preserve"> </w:t>
      </w:r>
      <w:r w:rsidR="005064CE">
        <w:rPr>
          <w:rFonts w:asciiTheme="minorHAnsi" w:hAnsiTheme="minorHAnsi" w:cstheme="minorBidi"/>
          <w:b w:val="0"/>
          <w:caps w:val="0"/>
          <w:color w:val="auto"/>
          <w:sz w:val="22"/>
          <w:szCs w:val="22"/>
          <w:rtl/>
        </w:rPr>
        <w:tab/>
      </w:r>
      <w:r>
        <w:rPr>
          <w:rFonts w:asciiTheme="minorHAnsi" w:hAnsiTheme="minorHAnsi" w:cstheme="minorBidi"/>
          <w:b w:val="0"/>
          <w:caps w:val="0"/>
          <w:color w:val="auto"/>
          <w:sz w:val="22"/>
          <w:szCs w:val="22"/>
          <w:rtl/>
        </w:rPr>
        <w:t>231 333 1300</w:t>
      </w:r>
      <w:r w:rsidR="00AB6C8D">
        <w:rPr>
          <w:rFonts w:asciiTheme="minorHAnsi" w:hAnsiTheme="minorHAnsi" w:cstheme="minorBidi"/>
          <w:b w:val="0"/>
          <w:caps w:val="0"/>
          <w:color w:val="auto"/>
          <w:sz w:val="22"/>
          <w:szCs w:val="22"/>
        </w:rPr>
        <w:t xml:space="preserve"> </w:t>
      </w:r>
    </w:p>
    <w:p w14:paraId="79B5E1F9" w14:textId="412E52DE"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شمال غربی ویکتوریا</w:t>
      </w:r>
      <w:r w:rsidR="005064CE">
        <w:rPr>
          <w:rFonts w:asciiTheme="minorHAnsi" w:hAnsiTheme="minorHAnsi" w:cstheme="minorBidi"/>
          <w:b w:val="0"/>
          <w:caps w:val="0"/>
          <w:color w:val="auto"/>
          <w:sz w:val="22"/>
          <w:szCs w:val="22"/>
          <w:rtl/>
        </w:rPr>
        <w:tab/>
      </w:r>
      <w:r>
        <w:rPr>
          <w:rFonts w:asciiTheme="minorHAnsi" w:hAnsiTheme="minorHAnsi" w:cstheme="minorBidi"/>
          <w:b w:val="0"/>
          <w:caps w:val="0"/>
          <w:color w:val="auto"/>
          <w:sz w:val="22"/>
          <w:szCs w:val="22"/>
          <w:rtl/>
        </w:rPr>
        <w:t xml:space="preserve"> 691 338 1300</w:t>
      </w:r>
    </w:p>
    <w:p w14:paraId="51AAFAB4" w14:textId="6361DC61"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جنوب شرقی ویکتوریا</w:t>
      </w:r>
      <w:r w:rsidR="005064CE">
        <w:rPr>
          <w:rFonts w:asciiTheme="minorHAnsi" w:hAnsiTheme="minorHAnsi" w:cstheme="minorBidi"/>
          <w:b w:val="0"/>
          <w:caps w:val="0"/>
          <w:color w:val="auto"/>
          <w:sz w:val="22"/>
          <w:szCs w:val="22"/>
          <w:rtl/>
        </w:rPr>
        <w:tab/>
      </w:r>
      <w:r>
        <w:rPr>
          <w:rFonts w:asciiTheme="minorHAnsi" w:hAnsiTheme="minorHAnsi" w:cstheme="minorBidi"/>
          <w:b w:val="0"/>
          <w:caps w:val="0"/>
          <w:color w:val="auto"/>
          <w:sz w:val="22"/>
          <w:szCs w:val="22"/>
          <w:rtl/>
        </w:rPr>
        <w:t xml:space="preserve"> 738 338 1300</w:t>
      </w:r>
    </w:p>
    <w:p w14:paraId="27609EF0" w14:textId="72AB44C4"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 xml:space="preserve">جنوب غربی ویکتوریا </w:t>
      </w:r>
      <w:r w:rsidR="005064CE">
        <w:rPr>
          <w:rFonts w:asciiTheme="minorHAnsi" w:hAnsiTheme="minorHAnsi" w:cstheme="minorBidi"/>
          <w:b w:val="0"/>
          <w:caps w:val="0"/>
          <w:color w:val="auto"/>
          <w:sz w:val="22"/>
          <w:szCs w:val="22"/>
          <w:rtl/>
        </w:rPr>
        <w:tab/>
      </w:r>
      <w:r>
        <w:rPr>
          <w:rFonts w:asciiTheme="minorHAnsi" w:hAnsiTheme="minorHAnsi" w:cstheme="minorBidi"/>
          <w:b w:val="0"/>
          <w:caps w:val="0"/>
          <w:color w:val="auto"/>
          <w:sz w:val="22"/>
          <w:szCs w:val="22"/>
          <w:rtl/>
        </w:rPr>
        <w:t xml:space="preserve"> 232 333 1300 </w:t>
      </w:r>
    </w:p>
    <w:p w14:paraId="40BE24F8"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bookmarkStart w:id="0" w:name="_GoBack"/>
      <w:bookmarkEnd w:id="0"/>
    </w:p>
    <w:p w14:paraId="599D1862" w14:textId="77777777"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برای دریافت کمک به زبان خود تان:</w:t>
      </w:r>
    </w:p>
    <w:p w14:paraId="63ACC3F1" w14:textId="34294F36" w:rsidR="00A10BE2" w:rsidRDefault="00EF4614" w:rsidP="004A286F">
      <w:pPr>
        <w:pStyle w:val="Bullet1"/>
        <w:bidi/>
        <w:ind w:left="284" w:hanging="284"/>
      </w:pPr>
      <w:r>
        <w:rPr>
          <w:rtl/>
        </w:rPr>
        <w:t>از طریق شماره 450 131 با خدمات ملی ترجمه کتبی و شفاهی (TIS) تماس بگیرید</w:t>
      </w:r>
    </w:p>
    <w:p w14:paraId="0C508B7E" w14:textId="77777777" w:rsidR="00A10BE2" w:rsidRDefault="00EF4614" w:rsidP="00A10BE2">
      <w:pPr>
        <w:pStyle w:val="Bullet1"/>
        <w:bidi/>
        <w:ind w:left="284" w:hanging="284"/>
      </w:pPr>
      <w:r>
        <w:rPr>
          <w:rtl/>
        </w:rPr>
        <w:t>از آنها بخواهید با شماره منطقه شما تماس بگیرند (به بالا مراجعه کنید)</w:t>
      </w:r>
    </w:p>
    <w:p w14:paraId="52B84C8F" w14:textId="32E813E8" w:rsidR="00EF4614" w:rsidRPr="00A10BE2" w:rsidRDefault="00EF4614" w:rsidP="00A10BE2">
      <w:pPr>
        <w:pStyle w:val="Bullet1"/>
        <w:bidi/>
        <w:ind w:left="284" w:hanging="284"/>
      </w:pPr>
      <w:r>
        <w:rPr>
          <w:rtl/>
        </w:rPr>
        <w:t>آنها در تماس تلفونی می مانند و ترجمه می کنند.</w:t>
      </w:r>
    </w:p>
    <w:p w14:paraId="035DEDE8" w14:textId="77777777" w:rsidR="00EF4614" w:rsidRPr="00EF4614" w:rsidRDefault="00EF4614" w:rsidP="00A10BE2">
      <w:pPr>
        <w:pStyle w:val="Bullet1"/>
        <w:numPr>
          <w:ilvl w:val="0"/>
          <w:numId w:val="0"/>
        </w:numPr>
        <w:ind w:left="284"/>
      </w:pPr>
    </w:p>
    <w:sectPr w:rsidR="00EF4614" w:rsidRPr="00EF4614" w:rsidSect="006E2B9A">
      <w:headerReference w:type="even" r:id="rId10"/>
      <w:headerReference w:type="default" r:id="rId11"/>
      <w:footerReference w:type="even" r:id="rId12"/>
      <w:footerReference w:type="default" r:id="rId13"/>
      <w:headerReference w:type="first" r:id="rId14"/>
      <w:footerReference w:type="firs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2A69A" w14:textId="77777777" w:rsidR="0075667D" w:rsidRDefault="0075667D" w:rsidP="003967DD">
      <w:pPr>
        <w:spacing w:after="0"/>
      </w:pPr>
      <w:r>
        <w:separator/>
      </w:r>
    </w:p>
  </w:endnote>
  <w:endnote w:type="continuationSeparator" w:id="0">
    <w:p w14:paraId="4BA046DC" w14:textId="77777777" w:rsidR="0075667D" w:rsidRDefault="0075667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B6C8D">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E754" w14:textId="77777777" w:rsidR="00485F79" w:rsidRDefault="0048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2DB80" w14:textId="77777777" w:rsidR="0075667D" w:rsidRDefault="0075667D" w:rsidP="003967DD">
      <w:pPr>
        <w:spacing w:after="0"/>
      </w:pPr>
      <w:r>
        <w:separator/>
      </w:r>
    </w:p>
  </w:footnote>
  <w:footnote w:type="continuationSeparator" w:id="0">
    <w:p w14:paraId="22C6602E" w14:textId="77777777" w:rsidR="0075667D" w:rsidRDefault="0075667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5820" w14:textId="77777777" w:rsidR="00485F79" w:rsidRDefault="00485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218AED86" w:rsidR="003967DD" w:rsidRDefault="00890680">
    <w:pPr>
      <w:pStyle w:val="Header"/>
    </w:pPr>
    <w:r>
      <w:rPr>
        <w:noProof/>
        <w:lang w:val="en-AU" w:eastAsia="en-AU" w:bidi="ar-SA"/>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6FA5" w14:textId="77777777" w:rsidR="00485F79" w:rsidRDefault="0048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80DA9"/>
    <w:rsid w:val="000A47D4"/>
    <w:rsid w:val="000C600E"/>
    <w:rsid w:val="000E1DB7"/>
    <w:rsid w:val="00103844"/>
    <w:rsid w:val="00122369"/>
    <w:rsid w:val="00150E0F"/>
    <w:rsid w:val="00157212"/>
    <w:rsid w:val="0016287D"/>
    <w:rsid w:val="001C4754"/>
    <w:rsid w:val="001D0D94"/>
    <w:rsid w:val="001D13F9"/>
    <w:rsid w:val="001F39DD"/>
    <w:rsid w:val="002512BE"/>
    <w:rsid w:val="00262FCF"/>
    <w:rsid w:val="00275FB8"/>
    <w:rsid w:val="00293E59"/>
    <w:rsid w:val="002A4A96"/>
    <w:rsid w:val="002B64AF"/>
    <w:rsid w:val="002E3BED"/>
    <w:rsid w:val="002F6115"/>
    <w:rsid w:val="00312720"/>
    <w:rsid w:val="00343AFC"/>
    <w:rsid w:val="00346B98"/>
    <w:rsid w:val="0034745C"/>
    <w:rsid w:val="003967DD"/>
    <w:rsid w:val="003A4C39"/>
    <w:rsid w:val="0042333B"/>
    <w:rsid w:val="00485F79"/>
    <w:rsid w:val="004A286F"/>
    <w:rsid w:val="004B2ED6"/>
    <w:rsid w:val="0050036E"/>
    <w:rsid w:val="005064CE"/>
    <w:rsid w:val="00512BBA"/>
    <w:rsid w:val="00555277"/>
    <w:rsid w:val="00567CF0"/>
    <w:rsid w:val="00584366"/>
    <w:rsid w:val="005A4F12"/>
    <w:rsid w:val="005D1547"/>
    <w:rsid w:val="00624A55"/>
    <w:rsid w:val="0064194E"/>
    <w:rsid w:val="006671CE"/>
    <w:rsid w:val="006A2130"/>
    <w:rsid w:val="006A25AC"/>
    <w:rsid w:val="006E2B9A"/>
    <w:rsid w:val="00710CED"/>
    <w:rsid w:val="00740CEA"/>
    <w:rsid w:val="007548B4"/>
    <w:rsid w:val="0075667D"/>
    <w:rsid w:val="007B556E"/>
    <w:rsid w:val="007D3E38"/>
    <w:rsid w:val="008065DA"/>
    <w:rsid w:val="00882C71"/>
    <w:rsid w:val="00890680"/>
    <w:rsid w:val="008B1737"/>
    <w:rsid w:val="00952690"/>
    <w:rsid w:val="00970A53"/>
    <w:rsid w:val="009A6DB2"/>
    <w:rsid w:val="00A10BE2"/>
    <w:rsid w:val="00A31926"/>
    <w:rsid w:val="00A61405"/>
    <w:rsid w:val="00A710DF"/>
    <w:rsid w:val="00AB6C8D"/>
    <w:rsid w:val="00B21562"/>
    <w:rsid w:val="00BB65BB"/>
    <w:rsid w:val="00BE2B09"/>
    <w:rsid w:val="00C03B79"/>
    <w:rsid w:val="00C539BB"/>
    <w:rsid w:val="00C747C0"/>
    <w:rsid w:val="00CC5AA8"/>
    <w:rsid w:val="00CD5993"/>
    <w:rsid w:val="00DC40A3"/>
    <w:rsid w:val="00DC4D0D"/>
    <w:rsid w:val="00E1375D"/>
    <w:rsid w:val="00E34263"/>
    <w:rsid w:val="00E34721"/>
    <w:rsid w:val="00E4317E"/>
    <w:rsid w:val="00E5030B"/>
    <w:rsid w:val="00E64328"/>
    <w:rsid w:val="00E64758"/>
    <w:rsid w:val="00E77EB9"/>
    <w:rsid w:val="00EF461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prs-AF"/>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bidi="prs-AF"/>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1C47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rents/childcare-kindergarten/Pages/default.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ducation.vic.gov.au/findaservice/Home.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Dari_Kindergarten_Brochure_English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DAC88EB-7422-4B6C-AC20-9E669570DBD6}">
  <ds:schemaRefs>
    <ds:schemaRef ds:uri="http://schemas.openxmlformats.org/officeDocument/2006/bibliography"/>
  </ds:schemaRefs>
</ds:datastoreItem>
</file>

<file path=customXml/itemProps2.xml><?xml version="1.0" encoding="utf-8"?>
<ds:datastoreItem xmlns:ds="http://schemas.openxmlformats.org/officeDocument/2006/customXml" ds:itemID="{8097D0F4-358C-4D83-B5B0-DEEBA7ADD143}"/>
</file>

<file path=customXml/itemProps3.xml><?xml version="1.0" encoding="utf-8"?>
<ds:datastoreItem xmlns:ds="http://schemas.openxmlformats.org/officeDocument/2006/customXml" ds:itemID="{CB0B3E2A-CAD4-46DC-88DE-76E80AA2B65C}"/>
</file>

<file path=customXml/itemProps4.xml><?xml version="1.0" encoding="utf-8"?>
<ds:datastoreItem xmlns:ds="http://schemas.openxmlformats.org/officeDocument/2006/customXml" ds:itemID="{DEF90D6C-93C3-40C9-B870-C9085B078B25}"/>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3002</Characters>
  <Application>Microsoft Office Word</Application>
  <DocSecurity>0</DocSecurity>
  <Lines>58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2020-11-11T04:35:00Z</dcterms:created>
  <dcterms:modified xsi:type="dcterms:W3CDTF">2020-11-17T02:18:00Z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