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EA11" w14:textId="1CB8F12C" w:rsidR="00BE2B09" w:rsidRPr="00624A55" w:rsidRDefault="00BE2B09" w:rsidP="00BE2B09">
      <w:pPr>
        <w:pStyle w:val="Heading1"/>
        <w:spacing w:before="0"/>
      </w:pPr>
      <w:r>
        <w:t>ኪንደርጋርተን ውስጥ ልጆች መማር ይወዳሉ</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pPr>
      <w:r>
        <w:t>ኪንደርጋርተን ምንድን ነው?</w:t>
      </w:r>
    </w:p>
    <w:p w14:paraId="171822D1" w14:textId="1252FBB4" w:rsidR="00293E59"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ኪንደርጋርተን ልጆች መደበኛ ትምህርት ቤት ከመግባታቸው በፊት የሚማሩበት የትምህርት ፕሮግራም ነው። </w:t>
      </w:r>
    </w:p>
    <w:p w14:paraId="50F4F8DE" w14:textId="2294C22D" w:rsidR="00BE2B09" w:rsidRPr="00346B98"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ኪንደርጋርተን የሚያስተምሩ መምህራን በዲግሪ የተመረቁ ናቸው። በኪንደርጋርተኑ ውስጥ ልጅዎ</w:t>
      </w:r>
      <w:r w:rsidR="0001160F">
        <w:rPr>
          <w:rFonts w:ascii="Nyala" w:hAnsi="Nyala"/>
          <w:b w:val="0"/>
          <w:caps w:val="0"/>
          <w:color w:val="auto"/>
          <w:sz w:val="22"/>
        </w:rPr>
        <w:t>ን</w:t>
      </w:r>
      <w:r w:rsidR="00277F0B">
        <w:rPr>
          <w:rFonts w:asciiTheme="minorHAnsi" w:hAnsiTheme="minorHAnsi"/>
          <w:b w:val="0"/>
          <w:caps w:val="0"/>
          <w:color w:val="auto"/>
          <w:sz w:val="22"/>
        </w:rPr>
        <w:t xml:space="preserve"> </w:t>
      </w:r>
      <w:r w:rsidR="00277F0B">
        <w:rPr>
          <w:rFonts w:ascii="Nyala" w:hAnsi="Nyala"/>
          <w:b w:val="0"/>
          <w:caps w:val="0"/>
          <w:color w:val="auto"/>
          <w:sz w:val="22"/>
        </w:rPr>
        <w:t>ለመደበኛ</w:t>
      </w:r>
      <w:r>
        <w:rPr>
          <w:rFonts w:asciiTheme="minorHAnsi" w:hAnsiTheme="minorHAnsi"/>
          <w:b w:val="0"/>
          <w:caps w:val="0"/>
          <w:color w:val="auto"/>
          <w:sz w:val="22"/>
        </w:rPr>
        <w:t xml:space="preserve"> ትምህርት ቤት</w:t>
      </w:r>
      <w:r w:rsidR="00277F0B">
        <w:rPr>
          <w:rFonts w:asciiTheme="minorHAnsi" w:hAnsiTheme="minorHAnsi"/>
          <w:b w:val="0"/>
          <w:caps w:val="0"/>
          <w:color w:val="auto"/>
          <w:sz w:val="22"/>
        </w:rPr>
        <w:t xml:space="preserve"> </w:t>
      </w:r>
      <w:r w:rsidR="00277F0B">
        <w:rPr>
          <w:rFonts w:ascii="Nyala" w:hAnsi="Nyala"/>
          <w:b w:val="0"/>
          <w:caps w:val="0"/>
          <w:color w:val="auto"/>
          <w:sz w:val="22"/>
        </w:rPr>
        <w:t>የሚያዘጋጁት</w:t>
      </w:r>
      <w:r>
        <w:rPr>
          <w:rFonts w:asciiTheme="minorHAnsi" w:hAnsiTheme="minorHAnsi"/>
          <w:b w:val="0"/>
          <w:caps w:val="0"/>
          <w:color w:val="auto"/>
          <w:sz w:val="22"/>
        </w:rPr>
        <w:t xml:space="preserve">  </w:t>
      </w:r>
      <w:r w:rsidR="00275CE2">
        <w:rPr>
          <w:rFonts w:ascii="Nyala" w:hAnsi="Nyala"/>
          <w:b w:val="0"/>
          <w:caps w:val="0"/>
          <w:color w:val="auto"/>
          <w:sz w:val="22"/>
        </w:rPr>
        <w:t>ችሎታዎች</w:t>
      </w:r>
      <w:r w:rsidR="0001160F">
        <w:rPr>
          <w:rFonts w:ascii="Nyala" w:hAnsi="Nyala"/>
          <w:b w:val="0"/>
          <w:caps w:val="0"/>
          <w:color w:val="auto"/>
          <w:sz w:val="22"/>
        </w:rPr>
        <w:t>ን</w:t>
      </w:r>
      <w:r w:rsidR="00275CE2">
        <w:rPr>
          <w:rFonts w:ascii="Nyala" w:hAnsi="Nyala"/>
          <w:b w:val="0"/>
          <w:caps w:val="0"/>
          <w:color w:val="auto"/>
          <w:sz w:val="22"/>
        </w:rPr>
        <w:t xml:space="preserve"> </w:t>
      </w:r>
      <w:r>
        <w:rPr>
          <w:rFonts w:asciiTheme="minorHAnsi" w:hAnsiTheme="minorHAnsi"/>
          <w:b w:val="0"/>
          <w:caps w:val="0"/>
          <w:color w:val="auto"/>
          <w:sz w:val="22"/>
        </w:rPr>
        <w:t xml:space="preserve">ለማዳበር ይረዳዋል። </w:t>
      </w:r>
    </w:p>
    <w:p w14:paraId="60FC4360" w14:textId="3A5DC85D" w:rsidR="00BE2B09" w:rsidRPr="00EF4614" w:rsidRDefault="00BE2B09" w:rsidP="00BE2B09">
      <w:pPr>
        <w:pStyle w:val="Heading3"/>
      </w:pPr>
      <w:r>
        <w:t>የኪንደርጋርተን ፕሮግራሙ ልጀ</w:t>
      </w:r>
      <w:r w:rsidR="00AB732D">
        <w:rPr>
          <w:rFonts w:ascii="Nyala" w:hAnsi="Nyala" w:cs="Nyala"/>
        </w:rPr>
        <w:t>ን</w:t>
      </w:r>
      <w:r>
        <w:t xml:space="preserve"> በምን መልኩ ይጠቅ</w:t>
      </w:r>
      <w:r w:rsidR="00262A55">
        <w:rPr>
          <w:rFonts w:ascii="Nyala" w:hAnsi="Nyala" w:cs="Nyala"/>
        </w:rPr>
        <w:t>መዋል</w:t>
      </w:r>
      <w:r>
        <w:t>?</w:t>
      </w:r>
    </w:p>
    <w:p w14:paraId="48B194D6" w14:textId="4374B081"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ወደ ኪንደርጋርተን የሚሄዱ ህጻናት ለወደፊቱ መማር ብቃታቸው ጠቃሚ የሆኑ ክህሎቶችን ያዳብራሉ ለምሳሌ ማንበብ፣ ቁጥር መቁጠር እና ቁጥሮችን ማወቅ እንዲሁም እንዴት ችግሮችን መፍታት እንደሚቻል። ልጅዎት ሲጫወት እየተማረ ነው። በጥናት እንደ ተረጋገጠው እያጫወቱ ማስተማር ልጆችን ለማስተማር በጣም ተመራጩ መንገድ ነው። ኪንደርጋርተን ውስጥ ልጅዎ አዲስ ጓደኞችን ያፈራል እንዲሁም በራስ መተማመን እና እራሱን ችሎ ነገሮችን የማድረግ ብቃቱን ለማሳደግ ይረዳዋል።</w:t>
      </w:r>
    </w:p>
    <w:p w14:paraId="5FA7C336" w14:textId="772AC10D" w:rsidR="00BE2B09" w:rsidRPr="00EF4614" w:rsidRDefault="00BE2B09" w:rsidP="00BE2B09">
      <w:pPr>
        <w:pStyle w:val="Heading3"/>
      </w:pPr>
      <w:r>
        <w:t>ማን ነው የኪንደርጋርተን ፕሮግራሙን የሚያቀርበው?</w:t>
      </w:r>
    </w:p>
    <w:p w14:paraId="41F8D6EB" w14:textId="08DFF83E"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የኪንደርጋርተን ፕሮግራ</w:t>
      </w:r>
      <w:r w:rsidR="00D32966">
        <w:rPr>
          <w:rFonts w:ascii="Nyala" w:hAnsi="Nyala"/>
          <w:b w:val="0"/>
          <w:caps w:val="0"/>
          <w:color w:val="auto"/>
          <w:sz w:val="22"/>
        </w:rPr>
        <w:t>ሞች</w:t>
      </w:r>
      <w:r>
        <w:rPr>
          <w:rFonts w:asciiTheme="minorHAnsi" w:hAnsiTheme="minorHAnsi"/>
          <w:b w:val="0"/>
          <w:caps w:val="0"/>
          <w:color w:val="auto"/>
          <w:sz w:val="22"/>
        </w:rPr>
        <w:t xml:space="preserve"> ባብዛኛው የሙሉ ቀን ደይ ኬር መስጫ ጣቢያዎች እ</w:t>
      </w:r>
      <w:r w:rsidR="000A422F">
        <w:rPr>
          <w:rFonts w:ascii="Nyala" w:hAnsi="Nyala"/>
          <w:b w:val="0"/>
          <w:caps w:val="0"/>
          <w:color w:val="auto"/>
          <w:sz w:val="22"/>
        </w:rPr>
        <w:t>ና</w:t>
      </w:r>
      <w:r>
        <w:rPr>
          <w:rFonts w:asciiTheme="minorHAnsi" w:hAnsiTheme="minorHAnsi"/>
          <w:b w:val="0"/>
          <w:caps w:val="0"/>
          <w:color w:val="auto"/>
          <w:sz w:val="22"/>
        </w:rPr>
        <w:t xml:space="preserve"> እራሱን በቻለ የኪንደርጋርተን </w:t>
      </w:r>
      <w:r w:rsidR="000A422F">
        <w:rPr>
          <w:rFonts w:ascii="Nyala" w:hAnsi="Nyala"/>
          <w:b w:val="0"/>
          <w:caps w:val="0"/>
          <w:color w:val="auto"/>
          <w:sz w:val="22"/>
        </w:rPr>
        <w:t>ማዕከሎች</w:t>
      </w:r>
      <w:r>
        <w:rPr>
          <w:rFonts w:asciiTheme="minorHAnsi" w:hAnsiTheme="minorHAnsi"/>
          <w:b w:val="0"/>
          <w:caps w:val="0"/>
          <w:color w:val="auto"/>
          <w:sz w:val="22"/>
        </w:rPr>
        <w:t xml:space="preserve"> </w:t>
      </w:r>
      <w:r w:rsidR="000A422F">
        <w:rPr>
          <w:rFonts w:ascii="Nyala" w:hAnsi="Nyala"/>
          <w:b w:val="0"/>
          <w:caps w:val="0"/>
          <w:color w:val="auto"/>
          <w:sz w:val="22"/>
        </w:rPr>
        <w:t>ይገኛሉ</w:t>
      </w:r>
      <w:r>
        <w:rPr>
          <w:rFonts w:asciiTheme="minorHAnsi" w:hAnsiTheme="minorHAnsi"/>
          <w:b w:val="0"/>
          <w:caps w:val="0"/>
          <w:color w:val="auto"/>
          <w:sz w:val="22"/>
        </w:rPr>
        <w:t>።</w:t>
      </w:r>
    </w:p>
    <w:p w14:paraId="0259C938" w14:textId="25EDA616" w:rsidR="00BE2B09" w:rsidRPr="00EF4614" w:rsidRDefault="00BE2B09" w:rsidP="00BE2B09">
      <w:pPr>
        <w:pStyle w:val="Heading3"/>
      </w:pPr>
      <w:r>
        <w:t>ለልጀ በጣም ጥሩ የሆነውን ኪንደርጋርተን እንዴት ነው መምረጥ የምችለው?</w:t>
      </w:r>
    </w:p>
    <w:p w14:paraId="498926A3"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አገልግሎት አቅራቢው የመንግስት ድጎማ የሚደርግለት ኪንደርጋርተን እንደሚያቀርብ ማረጋገጥ ያስፈልጋል – ማእከሉ ውስጥ 'ድጎማ የሚደረግለት ኪደርጋርተን' (‘Funded Kindergarten’) የሚል ሰርቲፊኬት እንዳለ ይመልከቱ።</w:t>
      </w:r>
    </w:p>
    <w:p w14:paraId="2D9C0506" w14:textId="3A28D7CF"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የሀረር አቀፍ ጥራት መመዘኛ</w:t>
      </w:r>
      <w:r w:rsidR="00114B1C">
        <w:rPr>
          <w:rFonts w:ascii="Nyala" w:hAnsi="Nyala"/>
          <w:b w:val="0"/>
          <w:caps w:val="0"/>
          <w:color w:val="auto"/>
          <w:sz w:val="22"/>
        </w:rPr>
        <w:t xml:space="preserve"> </w:t>
      </w:r>
      <w:r w:rsidR="000A422F">
        <w:rPr>
          <w:rFonts w:asciiTheme="minorHAnsi" w:hAnsiTheme="minorHAnsi"/>
          <w:b w:val="0"/>
          <w:caps w:val="0"/>
          <w:color w:val="auto"/>
          <w:sz w:val="22"/>
        </w:rPr>
        <w:t>(</w:t>
      </w:r>
      <w:r w:rsidR="0098529E" w:rsidRPr="0098529E">
        <w:rPr>
          <w:rFonts w:asciiTheme="minorHAnsi" w:hAnsiTheme="minorHAnsi"/>
          <w:b w:val="0"/>
          <w:caps w:val="0"/>
          <w:color w:val="auto"/>
          <w:sz w:val="22"/>
        </w:rPr>
        <w:t>National Quality Framework</w:t>
      </w:r>
      <w:r w:rsidR="00114B1C">
        <w:rPr>
          <w:rFonts w:ascii="Nyala" w:hAnsi="Nyala"/>
          <w:b w:val="0"/>
          <w:caps w:val="0"/>
          <w:color w:val="auto"/>
          <w:sz w:val="22"/>
        </w:rPr>
        <w:t xml:space="preserve">) </w:t>
      </w:r>
      <w:r>
        <w:rPr>
          <w:rFonts w:asciiTheme="minorHAnsi" w:hAnsiTheme="minorHAnsi"/>
          <w:b w:val="0"/>
          <w:caps w:val="0"/>
          <w:color w:val="auto"/>
          <w:sz w:val="22"/>
        </w:rPr>
        <w:t>በሚባለው ስርአት መሰረት መንግስት የሁሉንም ኪንደርጋርተኞች እና የሙሉ ቀን ደይ ኬር አገልግሎቶች ጥራት ይገመግማል</w:t>
      </w:r>
      <w:r w:rsidR="000A422F">
        <w:rPr>
          <w:rFonts w:ascii="Nyala" w:hAnsi="Nyala"/>
          <w:b w:val="0"/>
          <w:caps w:val="0"/>
          <w:color w:val="auto"/>
          <w:sz w:val="22"/>
        </w:rPr>
        <w:t>፣</w:t>
      </w:r>
      <w:r>
        <w:rPr>
          <w:rFonts w:asciiTheme="minorHAnsi" w:hAnsiTheme="minorHAnsi"/>
          <w:b w:val="0"/>
          <w:caps w:val="0"/>
          <w:color w:val="auto"/>
          <w:sz w:val="22"/>
        </w:rPr>
        <w:t xml:space="preserve"> በዚሁ</w:t>
      </w:r>
      <w:r w:rsidR="000A422F">
        <w:rPr>
          <w:rFonts w:ascii="Nyala" w:hAnsi="Nyala"/>
          <w:b w:val="0"/>
          <w:caps w:val="0"/>
          <w:color w:val="auto"/>
          <w:sz w:val="22"/>
        </w:rPr>
        <w:t>ም</w:t>
      </w:r>
      <w:r>
        <w:rPr>
          <w:rFonts w:asciiTheme="minorHAnsi" w:hAnsiTheme="minorHAnsi"/>
          <w:b w:val="0"/>
          <w:caps w:val="0"/>
          <w:color w:val="auto"/>
          <w:sz w:val="22"/>
        </w:rPr>
        <w:t xml:space="preserve"> መሰረት ለእያንዳንዱ አገልግሎት ሰጭ የጥራት ደረጃ ይሰጣል። ሁሉም አገልግሎት አቅራቢዎች </w:t>
      </w:r>
      <w:r w:rsidR="000A422F">
        <w:rPr>
          <w:rFonts w:ascii="Nyala" w:hAnsi="Nyala"/>
          <w:b w:val="0"/>
          <w:caps w:val="0"/>
          <w:color w:val="auto"/>
          <w:sz w:val="22"/>
        </w:rPr>
        <w:t>የብቃት ደረጃቸው(ሬቲን</w:t>
      </w:r>
      <w:r w:rsidR="00C72815">
        <w:rPr>
          <w:rFonts w:ascii="Nyala" w:hAnsi="Nyala"/>
          <w:b w:val="0"/>
          <w:caps w:val="0"/>
          <w:color w:val="auto"/>
          <w:sz w:val="22"/>
        </w:rPr>
        <w:t>ግ</w:t>
      </w:r>
      <w:r w:rsidR="000A422F">
        <w:rPr>
          <w:rFonts w:ascii="Nyala" w:hAnsi="Nyala"/>
          <w:b w:val="0"/>
          <w:caps w:val="0"/>
          <w:color w:val="auto"/>
          <w:sz w:val="22"/>
        </w:rPr>
        <w:t>)</w:t>
      </w:r>
      <w:r>
        <w:rPr>
          <w:rFonts w:asciiTheme="minorHAnsi" w:hAnsiTheme="minorHAnsi"/>
          <w:b w:val="0"/>
          <w:caps w:val="0"/>
          <w:color w:val="auto"/>
          <w:sz w:val="22"/>
        </w:rPr>
        <w:t xml:space="preserve"> የግድ ማሳየት አለባቸው። አገልግሎት አቅራቢውን ምን ያክል </w:t>
      </w:r>
      <w:r w:rsidR="000A422F">
        <w:rPr>
          <w:rFonts w:ascii="Nyala" w:hAnsi="Nyala"/>
          <w:b w:val="0"/>
          <w:caps w:val="0"/>
          <w:color w:val="auto"/>
          <w:sz w:val="22"/>
        </w:rPr>
        <w:t>ደረጃ እንደተሰጠው</w:t>
      </w:r>
      <w:r>
        <w:rPr>
          <w:rFonts w:asciiTheme="minorHAnsi" w:hAnsiTheme="minorHAnsi"/>
          <w:b w:val="0"/>
          <w:caps w:val="0"/>
          <w:color w:val="auto"/>
          <w:sz w:val="22"/>
        </w:rPr>
        <w:t xml:space="preserve"> </w:t>
      </w:r>
      <w:r w:rsidR="000A422F">
        <w:rPr>
          <w:rFonts w:ascii="Nyala" w:hAnsi="Nyala"/>
          <w:b w:val="0"/>
          <w:caps w:val="0"/>
          <w:color w:val="auto"/>
          <w:sz w:val="22"/>
        </w:rPr>
        <w:t xml:space="preserve">እንዲያሳይዎት ወይም እንዲነግርዎት </w:t>
      </w:r>
      <w:r>
        <w:rPr>
          <w:rFonts w:asciiTheme="minorHAnsi" w:hAnsiTheme="minorHAnsi"/>
          <w:b w:val="0"/>
          <w:caps w:val="0"/>
          <w:color w:val="auto"/>
          <w:sz w:val="22"/>
        </w:rPr>
        <w:t>መጠየቅ</w:t>
      </w:r>
      <w:r w:rsidR="000A422F">
        <w:rPr>
          <w:rFonts w:asciiTheme="minorHAnsi" w:hAnsiTheme="minorHAnsi"/>
          <w:b w:val="0"/>
          <w:caps w:val="0"/>
          <w:color w:val="auto"/>
          <w:sz w:val="22"/>
        </w:rPr>
        <w:t xml:space="preserve"> </w:t>
      </w:r>
      <w:r>
        <w:rPr>
          <w:rFonts w:asciiTheme="minorHAnsi" w:hAnsiTheme="minorHAnsi"/>
          <w:b w:val="0"/>
          <w:caps w:val="0"/>
          <w:color w:val="auto"/>
          <w:sz w:val="22"/>
        </w:rPr>
        <w:t>ይችላሉ።</w:t>
      </w:r>
    </w:p>
    <w:p w14:paraId="55797E6F" w14:textId="284EFC82" w:rsidR="00BE2B09" w:rsidRPr="007548B4" w:rsidRDefault="00591626" w:rsidP="00BE2B09">
      <w:pPr>
        <w:pStyle w:val="Heading2"/>
        <w:rPr>
          <w:rFonts w:asciiTheme="minorHAnsi" w:eastAsiaTheme="minorHAnsi" w:hAnsiTheme="minorHAnsi" w:cstheme="minorBidi"/>
          <w:b w:val="0"/>
          <w:caps w:val="0"/>
          <w:color w:val="auto"/>
          <w:sz w:val="22"/>
          <w:szCs w:val="24"/>
        </w:rPr>
      </w:pPr>
      <w:r>
        <w:rPr>
          <w:rFonts w:ascii="Nyala" w:hAnsi="Nyala"/>
          <w:b w:val="0"/>
          <w:caps w:val="0"/>
          <w:color w:val="auto"/>
          <w:sz w:val="22"/>
        </w:rPr>
        <w:t>የ</w:t>
      </w:r>
      <w:r w:rsidR="00BE2B09">
        <w:rPr>
          <w:rFonts w:asciiTheme="minorHAnsi" w:hAnsiTheme="minorHAnsi"/>
          <w:b w:val="0"/>
          <w:caps w:val="0"/>
          <w:color w:val="auto"/>
          <w:sz w:val="22"/>
        </w:rPr>
        <w:t xml:space="preserve">ሙሉ ቀን ደይ ኬር አገልግሎቱን ወይም ኪንደርጋርተኑን በመጎብኘት የሚቀርበው አገልግሎት ለእርስዎ ቤተሰብ ተገቢ እንደሆነ ለማወቅ ተመራጩ መንገድ ነው። ዙሪያ ገባውን (ሁሉንም ቦታ ተዘዋውረው) ይመልከቱ እንዲሁም </w:t>
      </w:r>
      <w:r>
        <w:rPr>
          <w:rFonts w:ascii="Nyala" w:hAnsi="Nyala"/>
          <w:b w:val="0"/>
          <w:caps w:val="0"/>
          <w:color w:val="auto"/>
          <w:sz w:val="22"/>
        </w:rPr>
        <w:t xml:space="preserve">ለልጅዎ የሚበጅ </w:t>
      </w:r>
      <w:r w:rsidR="00BE2B09">
        <w:rPr>
          <w:rFonts w:asciiTheme="minorHAnsi" w:hAnsiTheme="minorHAnsi"/>
          <w:b w:val="0"/>
          <w:caps w:val="0"/>
          <w:color w:val="auto"/>
          <w:sz w:val="22"/>
        </w:rPr>
        <w:t>ምን አይነት ፕሮግራም</w:t>
      </w:r>
      <w:r>
        <w:rPr>
          <w:rFonts w:asciiTheme="minorHAnsi" w:hAnsiTheme="minorHAnsi"/>
          <w:b w:val="0"/>
          <w:caps w:val="0"/>
          <w:color w:val="auto"/>
          <w:sz w:val="22"/>
        </w:rPr>
        <w:t xml:space="preserve"> </w:t>
      </w:r>
      <w:r w:rsidR="00BE2B09">
        <w:rPr>
          <w:rFonts w:asciiTheme="minorHAnsi" w:hAnsiTheme="minorHAnsi"/>
          <w:b w:val="0"/>
          <w:caps w:val="0"/>
          <w:color w:val="auto"/>
          <w:sz w:val="22"/>
        </w:rPr>
        <w:t>እን</w:t>
      </w:r>
      <w:r>
        <w:rPr>
          <w:rFonts w:ascii="Nyala" w:hAnsi="Nyala"/>
          <w:b w:val="0"/>
          <w:caps w:val="0"/>
          <w:color w:val="auto"/>
          <w:sz w:val="22"/>
        </w:rPr>
        <w:t>ደ</w:t>
      </w:r>
      <w:r w:rsidR="00BE2B09">
        <w:rPr>
          <w:rFonts w:asciiTheme="minorHAnsi" w:hAnsiTheme="minorHAnsi"/>
          <w:b w:val="0"/>
          <w:caps w:val="0"/>
          <w:color w:val="auto"/>
          <w:sz w:val="22"/>
        </w:rPr>
        <w:t>ሚቀርብ ለመረዳት ከመምህራኑ ጋር ይነጋገሩ።</w:t>
      </w:r>
    </w:p>
    <w:p w14:paraId="30F45E90" w14:textId="643BECB3" w:rsidR="00BE2B09" w:rsidRPr="00EF4614" w:rsidRDefault="00BE2B09" w:rsidP="00BE2B09">
      <w:pPr>
        <w:pStyle w:val="Heading3"/>
      </w:pPr>
      <w:r>
        <w:t>ል</w:t>
      </w:r>
      <w:r w:rsidR="00591626">
        <w:rPr>
          <w:rFonts w:ascii="Nyala" w:hAnsi="Nyala"/>
        </w:rPr>
        <w:t>ጄ</w:t>
      </w:r>
      <w:r>
        <w:t xml:space="preserve"> እንግሊዘኛ እስካሁን መናገር ካልጀመረስ?</w:t>
      </w:r>
    </w:p>
    <w:p w14:paraId="29DC85EB"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የኪንደርጋርተኑ መምህራን ሁሉንም ልጆች በፕሮግራሙ ላይ ያካትታሉ። በዚህ ምክንያት እንግሊዘኛ የማይናገሩ ህጻናት ከሌሎች ህጻናት ጋር እኩል የመጫወት እና የመማር እድል አላቸው።</w:t>
      </w:r>
    </w:p>
    <w:p w14:paraId="0C0A466A"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ጥቂት ኪንደርጋርተኖች ብዙ ቋንቋ መናገር የሚችሉ መምህራን ሊኖራቸው ይችላል። እነዚህ መምህራን ጥቂት ወይም ምንም እንግሊዘኛ መናገር ለማይችሉ ህጻናት ተጨማሪ እርዳታ ሊያቀርቡ ይችላሉ።</w:t>
      </w:r>
    </w:p>
    <w:p w14:paraId="013C1346" w14:textId="77777777" w:rsidR="00BE2B09" w:rsidRPr="00EF4614" w:rsidRDefault="00BE2B09" w:rsidP="00BE2B09">
      <w:pPr>
        <w:pStyle w:val="Heading3"/>
      </w:pPr>
      <w:r>
        <w:t>ኪንደርጋርተኑ ምን ያህል ያስከፍላል?</w:t>
      </w:r>
    </w:p>
    <w:p w14:paraId="78BC11D5" w14:textId="69F46E5F"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ለሁሉም ህጻናት ትምህርት ከሚጀምሩበት አንድ አመት በፊት በሳምንት ለ15 ሰአታት ወደ ኪንደርጋርተን እንዲሄዱ መንግስት ለአገልግሎት አቅራቢዎቹ ድጎማ ይከፍላል። አብዛኛው አገልግሎት አቅራቢዎች ከመንግስት ድጎማ በተጨማሪ ክፍያ ያስከፍላሉ።</w:t>
      </w:r>
    </w:p>
    <w:p w14:paraId="62051B6E" w14:textId="10F76261" w:rsidR="00BE2B09" w:rsidRDefault="00591626" w:rsidP="00BE2B09">
      <w:pPr>
        <w:pStyle w:val="Heading2"/>
        <w:rPr>
          <w:rFonts w:asciiTheme="minorHAnsi" w:eastAsiaTheme="minorHAnsi" w:hAnsiTheme="minorHAnsi" w:cstheme="minorBidi"/>
          <w:b w:val="0"/>
          <w:caps w:val="0"/>
          <w:color w:val="auto"/>
          <w:sz w:val="22"/>
          <w:szCs w:val="24"/>
        </w:rPr>
      </w:pPr>
      <w:r>
        <w:rPr>
          <w:rFonts w:ascii="Nyala" w:hAnsi="Nyala"/>
          <w:b w:val="0"/>
          <w:caps w:val="0"/>
          <w:color w:val="auto"/>
          <w:sz w:val="22"/>
        </w:rPr>
        <w:t>አንዳንድ ቤተሰቦች ለምሳሌ የጤና እንክብካቤ</w:t>
      </w:r>
      <w:r w:rsidR="00BE2B09">
        <w:rPr>
          <w:rFonts w:asciiTheme="minorHAnsi" w:hAnsiTheme="minorHAnsi"/>
          <w:b w:val="0"/>
          <w:caps w:val="0"/>
          <w:color w:val="auto"/>
          <w:sz w:val="22"/>
        </w:rPr>
        <w:t xml:space="preserve"> (ሄልዝ ኬር) ካርድ ወይም ሰብአዊ ቪዛ</w:t>
      </w:r>
      <w:r w:rsidR="00177430">
        <w:rPr>
          <w:rFonts w:ascii="Nyala" w:hAnsi="Nyala"/>
          <w:b w:val="0"/>
          <w:caps w:val="0"/>
          <w:color w:val="auto"/>
          <w:sz w:val="22"/>
        </w:rPr>
        <w:t xml:space="preserve"> </w:t>
      </w:r>
      <w:r>
        <w:rPr>
          <w:rFonts w:asciiTheme="minorHAnsi" w:hAnsiTheme="minorHAnsi"/>
          <w:b w:val="0"/>
          <w:caps w:val="0"/>
          <w:color w:val="auto"/>
          <w:sz w:val="22"/>
        </w:rPr>
        <w:t>(</w:t>
      </w:r>
      <w:r>
        <w:rPr>
          <w:rFonts w:ascii="Nyala" w:hAnsi="Nyala"/>
          <w:b w:val="0"/>
          <w:caps w:val="0"/>
          <w:color w:val="auto"/>
          <w:sz w:val="22"/>
        </w:rPr>
        <w:t>ሂዩማኒተሪያን ቪዛ)</w:t>
      </w:r>
      <w:r w:rsidR="00BE2B09">
        <w:rPr>
          <w:rFonts w:asciiTheme="minorHAnsi" w:hAnsiTheme="minorHAnsi"/>
          <w:b w:val="0"/>
          <w:caps w:val="0"/>
          <w:color w:val="auto"/>
          <w:sz w:val="22"/>
        </w:rPr>
        <w:t xml:space="preserve"> ያላቸው ቤተሰቦች አገልግሎት </w:t>
      </w:r>
      <w:r>
        <w:rPr>
          <w:rFonts w:ascii="Nyala" w:hAnsi="Nyala"/>
          <w:b w:val="0"/>
          <w:caps w:val="0"/>
          <w:color w:val="auto"/>
          <w:sz w:val="22"/>
        </w:rPr>
        <w:t>ሰ</w:t>
      </w:r>
      <w:r w:rsidR="00BE2B09">
        <w:rPr>
          <w:rFonts w:asciiTheme="minorHAnsi" w:hAnsiTheme="minorHAnsi"/>
          <w:b w:val="0"/>
          <w:caps w:val="0"/>
          <w:color w:val="auto"/>
          <w:sz w:val="22"/>
        </w:rPr>
        <w:t xml:space="preserve">ጪዎች የሚያስከፍሉትን ተጨማሪ ወጪ ለመሸፈን </w:t>
      </w:r>
      <w:r>
        <w:rPr>
          <w:rFonts w:ascii="Nyala" w:hAnsi="Nyala"/>
          <w:b w:val="0"/>
          <w:caps w:val="0"/>
          <w:color w:val="auto"/>
          <w:sz w:val="22"/>
        </w:rPr>
        <w:t>ድጎማ</w:t>
      </w:r>
      <w:r w:rsidR="00BE2B09">
        <w:rPr>
          <w:rFonts w:asciiTheme="minorHAnsi" w:hAnsiTheme="minorHAnsi"/>
          <w:b w:val="0"/>
          <w:caps w:val="0"/>
          <w:color w:val="auto"/>
          <w:sz w:val="22"/>
        </w:rPr>
        <w:t xml:space="preserve"> ሊያገኙ ይችላሉ። ተጨማሪ መረጃ ከፈለጉ ከኪንደርጋርተን አገልግሎት አቅራቢው ጋር ይነጋገሩ።</w:t>
      </w:r>
    </w:p>
    <w:p w14:paraId="5F6C417C" w14:textId="571915C6" w:rsidR="002B64AF" w:rsidRDefault="002B64AF" w:rsidP="002B64AF"/>
    <w:p w14:paraId="7AB3E698" w14:textId="360C6CD1" w:rsidR="00EF4614" w:rsidRPr="00EF4614" w:rsidRDefault="00EF4614" w:rsidP="007548B4">
      <w:pPr>
        <w:pStyle w:val="Heading3"/>
      </w:pPr>
      <w:r>
        <w:lastRenderedPageBreak/>
        <w:t>ኪንደርጋርተን ውስጥ ልጀን እንዴት ነው ማስመዘግበው?</w:t>
      </w:r>
    </w:p>
    <w:p w14:paraId="62A249E1" w14:textId="77777777"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ልጅዎን የትኛው ኪንደርጋርተን እንደ ሚያስገቡት ካወቁ ልጅዎን ለማስመዝገብ በቀጥታ እነሱን ማነጋገር ይችላሉ። አብዛኛው የአካባቢ ምክር ቤቶች (ካውንስሎች) ለኪንደርጋርተኖቻቸው ማእከላዊ የመመዝገቢያ መርሃግብር አላቸው። በአቅራቢያዎ ባለው የኪንደርጋርተን ፕሮግራም ልጅዎን ማስመዝገብ ከፈልጉ የአካባቢ ምክር ቤቱን (ካውንስሉን) ያነጋግሩ ወይም የእናቶች እና ህጻናት ነርስን ይጠይቁ። </w:t>
      </w:r>
    </w:p>
    <w:p w14:paraId="21958762" w14:textId="1730D5F5"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ብዙ ኪንደርጋርተኖች ለሚቀጥለው አመት ባሉበት አመት አጋማሽ ላይ ህጻናቱን ይመዘግባሉ። ብዙ ኪንደርጋርተኖች ገብቶ ለመማር ወረፋ ያስጠብቃሉ ይህንን ለማስቀረት እና በመረጡት ቦታ ልጅዎ ገብቶ የመማር እድሉን ለማስፋት በተቻለ ፍጥነት ማስመዝገቡ በጣም ጥሩ ሃሳብ ነው። </w:t>
      </w:r>
    </w:p>
    <w:p w14:paraId="7D192867" w14:textId="77777777" w:rsidR="00C747C0" w:rsidRDefault="00C747C0" w:rsidP="00EF4614">
      <w:pPr>
        <w:pStyle w:val="Heading2"/>
      </w:pPr>
    </w:p>
    <w:p w14:paraId="01454140" w14:textId="197A1F8D" w:rsidR="00EF4614" w:rsidRPr="00EF4614" w:rsidRDefault="00EF4614" w:rsidP="00EF4614">
      <w:pPr>
        <w:pStyle w:val="Heading2"/>
      </w:pPr>
      <w:r>
        <w:t>ተጨማሪ ለማወቅ ከፈለጉ</w:t>
      </w:r>
    </w:p>
    <w:p w14:paraId="58E4F1C4" w14:textId="6992504B" w:rsidR="00EF4614" w:rsidRPr="00EF4614" w:rsidRDefault="00A10BE2" w:rsidP="000E1DB7">
      <w:pPr>
        <w:pStyle w:val="Heading3"/>
      </w:pPr>
      <w:r>
        <w:t>ድረ ገጽ</w:t>
      </w:r>
    </w:p>
    <w:p w14:paraId="621BD669"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ለርስዎ ቤተሰብ የሚስማማ ኪንደርጋርተን እንዴት እንደሚፈልጉ ምክር ከፈለጉ:</w:t>
      </w:r>
    </w:p>
    <w:p w14:paraId="60FD6271" w14:textId="24790C43" w:rsidR="00EF4614" w:rsidRPr="00A10BE2" w:rsidRDefault="00A612EA" w:rsidP="00EF4614">
      <w:pPr>
        <w:pStyle w:val="Heading2"/>
        <w:rPr>
          <w:rFonts w:asciiTheme="minorHAnsi" w:eastAsiaTheme="minorHAnsi" w:hAnsiTheme="minorHAnsi" w:cstheme="minorBidi"/>
          <w:b w:val="0"/>
          <w:caps w:val="0"/>
          <w:color w:val="auto"/>
          <w:sz w:val="22"/>
          <w:szCs w:val="24"/>
        </w:rPr>
      </w:pPr>
      <w:hyperlink r:id="rId8" w:history="1">
        <w:r w:rsidR="00485F79">
          <w:rPr>
            <w:rStyle w:val="Hyperlink"/>
            <w:rFonts w:asciiTheme="minorHAnsi" w:hAnsiTheme="minorHAnsi"/>
            <w:b w:val="0"/>
            <w:caps w:val="0"/>
            <w:sz w:val="22"/>
          </w:rPr>
          <w:t>www.education.vic.gov.au/parents/childcare-kindergarten/Pages/default.aspx</w:t>
        </w:r>
      </w:hyperlink>
      <w:r w:rsidR="00485F79">
        <w:rPr>
          <w:rFonts w:asciiTheme="minorHAnsi" w:hAnsiTheme="minorHAnsi"/>
          <w:b w:val="0"/>
          <w:caps w:val="0"/>
          <w:color w:val="auto"/>
          <w:sz w:val="22"/>
        </w:rPr>
        <w:t xml:space="preserve"> </w:t>
      </w:r>
    </w:p>
    <w:p w14:paraId="3BD65EA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ባቅራቢያዎ የሚገኘውን ኪንደርጋርተን ለማወቅ ከፈልጉ:</w:t>
      </w:r>
    </w:p>
    <w:p w14:paraId="29F936CF" w14:textId="77CA6804" w:rsidR="00EF4614" w:rsidRPr="00A10BE2" w:rsidRDefault="00A612EA" w:rsidP="00EF4614">
      <w:pPr>
        <w:pStyle w:val="Heading2"/>
        <w:rPr>
          <w:rFonts w:asciiTheme="minorHAnsi" w:eastAsiaTheme="minorHAnsi" w:hAnsiTheme="minorHAnsi" w:cstheme="minorBidi"/>
          <w:b w:val="0"/>
          <w:caps w:val="0"/>
          <w:color w:val="auto"/>
          <w:sz w:val="22"/>
          <w:szCs w:val="24"/>
        </w:rPr>
      </w:pPr>
      <w:hyperlink r:id="rId9" w:history="1">
        <w:r w:rsidR="00485F79">
          <w:rPr>
            <w:rStyle w:val="Hyperlink"/>
            <w:rFonts w:asciiTheme="minorHAnsi" w:hAnsiTheme="minorHAnsi"/>
            <w:b w:val="0"/>
            <w:caps w:val="0"/>
            <w:sz w:val="22"/>
          </w:rPr>
          <w:t>www.education.vic.gov.au/findaservice/Home.aspx</w:t>
        </w:r>
      </w:hyperlink>
      <w:r w:rsidR="00485F79">
        <w:rPr>
          <w:rFonts w:asciiTheme="minorHAnsi" w:hAnsiTheme="minorHAnsi"/>
          <w:b w:val="0"/>
          <w:caps w:val="0"/>
          <w:color w:val="auto"/>
          <w:sz w:val="22"/>
        </w:rPr>
        <w:t xml:space="preserve"> </w:t>
      </w:r>
    </w:p>
    <w:p w14:paraId="22EC35D8" w14:textId="77777777" w:rsidR="005064CE" w:rsidRDefault="005064CE" w:rsidP="00A10BE2">
      <w:pPr>
        <w:pStyle w:val="Heading3"/>
      </w:pPr>
    </w:p>
    <w:p w14:paraId="347D0A07" w14:textId="4C102870" w:rsidR="00EF4614" w:rsidRPr="00EF4614" w:rsidRDefault="00EF4614" w:rsidP="00A10BE2">
      <w:pPr>
        <w:pStyle w:val="Heading3"/>
      </w:pPr>
      <w:r>
        <w:t>ስልክ ቁጥሮች</w:t>
      </w:r>
    </w:p>
    <w:p w14:paraId="3BF67A12" w14:textId="0CB1EDB4"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ሰሜን ምስራቅ ቪክቶሪያ</w:t>
      </w:r>
      <w:r w:rsidR="005064CE">
        <w:rPr>
          <w:rFonts w:asciiTheme="minorHAnsi" w:hAnsiTheme="minorHAnsi"/>
          <w:b w:val="0"/>
          <w:caps w:val="0"/>
          <w:color w:val="auto"/>
          <w:sz w:val="22"/>
          <w:szCs w:val="24"/>
        </w:rPr>
        <w:tab/>
      </w:r>
      <w:r>
        <w:rPr>
          <w:rFonts w:asciiTheme="minorHAnsi" w:hAnsiTheme="minorHAnsi"/>
          <w:b w:val="0"/>
          <w:caps w:val="0"/>
          <w:color w:val="auto"/>
          <w:sz w:val="22"/>
        </w:rPr>
        <w:t>1300 333 231</w:t>
      </w:r>
    </w:p>
    <w:p w14:paraId="79B5E1F9" w14:textId="412E52DE"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ሰሜን ምእራብ ቪክቶሪያ</w:t>
      </w:r>
      <w:r w:rsidR="005064CE">
        <w:rPr>
          <w:rFonts w:asciiTheme="minorHAnsi" w:hAnsiTheme="minorHAnsi"/>
          <w:b w:val="0"/>
          <w:caps w:val="0"/>
          <w:color w:val="auto"/>
          <w:sz w:val="22"/>
          <w:szCs w:val="24"/>
        </w:rPr>
        <w:tab/>
      </w:r>
      <w:r>
        <w:rPr>
          <w:rFonts w:asciiTheme="minorHAnsi" w:hAnsiTheme="minorHAnsi"/>
          <w:b w:val="0"/>
          <w:caps w:val="0"/>
          <w:color w:val="auto"/>
          <w:sz w:val="22"/>
        </w:rPr>
        <w:t>1300 338 691</w:t>
      </w:r>
    </w:p>
    <w:p w14:paraId="51AAFAB4" w14:textId="6361DC61" w:rsidR="00EF4614" w:rsidRPr="00BD40B8"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ደቡብ ምስራቅ ቪክቶሪያ</w:t>
      </w:r>
      <w:r w:rsidR="005064CE">
        <w:rPr>
          <w:rFonts w:asciiTheme="minorHAnsi" w:hAnsiTheme="minorHAnsi"/>
          <w:b w:val="0"/>
          <w:caps w:val="0"/>
          <w:color w:val="auto"/>
          <w:sz w:val="22"/>
          <w:szCs w:val="24"/>
        </w:rPr>
        <w:tab/>
      </w:r>
      <w:r>
        <w:rPr>
          <w:rFonts w:asciiTheme="minorHAnsi" w:hAnsiTheme="minorHAnsi"/>
          <w:b w:val="0"/>
          <w:caps w:val="0"/>
          <w:color w:val="auto"/>
          <w:sz w:val="22"/>
        </w:rPr>
        <w:t>1300 338 738</w:t>
      </w:r>
    </w:p>
    <w:p w14:paraId="27609EF0" w14:textId="72AB44C4"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ደቡብ ምእራብ ቪክቶሪያ</w:t>
      </w:r>
      <w:r w:rsidR="005064CE">
        <w:rPr>
          <w:rFonts w:asciiTheme="minorHAnsi" w:hAnsiTheme="minorHAnsi"/>
          <w:b w:val="0"/>
          <w:caps w:val="0"/>
          <w:color w:val="auto"/>
          <w:sz w:val="22"/>
          <w:szCs w:val="24"/>
        </w:rPr>
        <w:tab/>
      </w:r>
      <w:r>
        <w:rPr>
          <w:rFonts w:asciiTheme="minorHAnsi" w:hAnsiTheme="minorHAnsi"/>
          <w:b w:val="0"/>
          <w:caps w:val="0"/>
          <w:color w:val="auto"/>
          <w:sz w:val="22"/>
        </w:rPr>
        <w:t>1300 333 232</w:t>
      </w:r>
    </w:p>
    <w:p w14:paraId="40BE24F8"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p>
    <w:p w14:paraId="599D186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በራስዎ ቋንቋ እርዳታ ለማግኘት:</w:t>
      </w:r>
    </w:p>
    <w:p w14:paraId="63ACC3F1" w14:textId="65413B6E" w:rsidR="00A10BE2" w:rsidRDefault="00EF4614" w:rsidP="00A10BE2">
      <w:pPr>
        <w:pStyle w:val="Bullet1"/>
        <w:ind w:left="284" w:hanging="284"/>
      </w:pPr>
      <w:r>
        <w:t>ወደ National Translating and Interpreting Service</w:t>
      </w:r>
      <w:r w:rsidR="00A612EA">
        <w:rPr>
          <w:lang w:val="en-US"/>
        </w:rPr>
        <w:t xml:space="preserve"> (TIS)</w:t>
      </w:r>
      <w:bookmarkStart w:id="0" w:name="_GoBack"/>
      <w:bookmarkEnd w:id="0"/>
      <w:r>
        <w:t xml:space="preserve"> በስልክ ቁጥር 131 450 ላይ ይደውሉ።</w:t>
      </w:r>
    </w:p>
    <w:p w14:paraId="0C508B7E" w14:textId="77777777" w:rsidR="00A10BE2" w:rsidRDefault="00EF4614" w:rsidP="00A10BE2">
      <w:pPr>
        <w:pStyle w:val="Bullet1"/>
        <w:ind w:left="284" w:hanging="284"/>
      </w:pPr>
      <w:r>
        <w:t>ከላይ ከተዘረዘረው ስልክ ውስጥ ለሚኖሩበትን አካባቢ ተገቢ የሆነውን ቁጥር እንዲደውሉልዎት ይጠይቁዋቸው።</w:t>
      </w:r>
    </w:p>
    <w:p w14:paraId="52B84C8F" w14:textId="32E813E8" w:rsidR="00EF4614" w:rsidRPr="00A10BE2" w:rsidRDefault="00EF4614" w:rsidP="00A10BE2">
      <w:pPr>
        <w:pStyle w:val="Bullet1"/>
        <w:ind w:left="284" w:hanging="284"/>
      </w:pPr>
      <w:r>
        <w:t>በስልኩ ውስጥ አብረዎት ይቆዩ እና ያስተርጓሙልዎታል።</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even" r:id="rId10"/>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A69A" w14:textId="77777777" w:rsidR="0075667D" w:rsidRDefault="0075667D" w:rsidP="003967DD">
      <w:pPr>
        <w:spacing w:after="0"/>
      </w:pPr>
      <w:r>
        <w:separator/>
      </w:r>
    </w:p>
  </w:endnote>
  <w:endnote w:type="continuationSeparator" w:id="0">
    <w:p w14:paraId="4BA046DC" w14:textId="77777777" w:rsidR="0075667D" w:rsidRDefault="0075667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612EA">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E754" w14:textId="77777777" w:rsidR="00485F79" w:rsidRDefault="0048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DB80" w14:textId="77777777" w:rsidR="0075667D" w:rsidRDefault="0075667D" w:rsidP="003967DD">
      <w:pPr>
        <w:spacing w:after="0"/>
      </w:pPr>
      <w:r>
        <w:separator/>
      </w:r>
    </w:p>
  </w:footnote>
  <w:footnote w:type="continuationSeparator" w:id="0">
    <w:p w14:paraId="22C6602E" w14:textId="77777777" w:rsidR="0075667D" w:rsidRDefault="0075667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5820" w14:textId="77777777" w:rsidR="00485F79" w:rsidRDefault="0048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18AED86" w:rsidR="003967DD" w:rsidRDefault="00890680">
    <w:pPr>
      <w:pStyle w:val="Header"/>
    </w:pPr>
    <w:r>
      <w:rPr>
        <w:noProof/>
        <w:lang w:val="en-AU" w:eastAsia="en-AU"/>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6FA5" w14:textId="77777777" w:rsidR="00485F79" w:rsidRDefault="0048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60F"/>
    <w:rsid w:val="00011F31"/>
    <w:rsid w:val="00013339"/>
    <w:rsid w:val="00024973"/>
    <w:rsid w:val="000256E2"/>
    <w:rsid w:val="00080DA9"/>
    <w:rsid w:val="00092399"/>
    <w:rsid w:val="000A422F"/>
    <w:rsid w:val="000A47D4"/>
    <w:rsid w:val="000C600E"/>
    <w:rsid w:val="000E1DB7"/>
    <w:rsid w:val="00103844"/>
    <w:rsid w:val="00114B1C"/>
    <w:rsid w:val="00122369"/>
    <w:rsid w:val="00150E0F"/>
    <w:rsid w:val="00157212"/>
    <w:rsid w:val="0016287D"/>
    <w:rsid w:val="00177430"/>
    <w:rsid w:val="001C4754"/>
    <w:rsid w:val="001D0D94"/>
    <w:rsid w:val="001D13F9"/>
    <w:rsid w:val="001F39DD"/>
    <w:rsid w:val="002512BE"/>
    <w:rsid w:val="00262A55"/>
    <w:rsid w:val="00262FCF"/>
    <w:rsid w:val="00275CE2"/>
    <w:rsid w:val="00275FB8"/>
    <w:rsid w:val="00277F0B"/>
    <w:rsid w:val="00293E59"/>
    <w:rsid w:val="0029748F"/>
    <w:rsid w:val="002A17B9"/>
    <w:rsid w:val="002A4A96"/>
    <w:rsid w:val="002B64AF"/>
    <w:rsid w:val="002E3BED"/>
    <w:rsid w:val="002F6115"/>
    <w:rsid w:val="00312720"/>
    <w:rsid w:val="00327535"/>
    <w:rsid w:val="00343AFC"/>
    <w:rsid w:val="00346B98"/>
    <w:rsid w:val="0034745C"/>
    <w:rsid w:val="00377A4F"/>
    <w:rsid w:val="003967DD"/>
    <w:rsid w:val="003A4C39"/>
    <w:rsid w:val="003C6AA9"/>
    <w:rsid w:val="0042333B"/>
    <w:rsid w:val="00485F79"/>
    <w:rsid w:val="004B2ED6"/>
    <w:rsid w:val="0050036E"/>
    <w:rsid w:val="005064CE"/>
    <w:rsid w:val="00512BBA"/>
    <w:rsid w:val="00524D2D"/>
    <w:rsid w:val="00555277"/>
    <w:rsid w:val="00563D6C"/>
    <w:rsid w:val="00567CF0"/>
    <w:rsid w:val="00584366"/>
    <w:rsid w:val="00591626"/>
    <w:rsid w:val="005A4F12"/>
    <w:rsid w:val="005C0A30"/>
    <w:rsid w:val="005D1547"/>
    <w:rsid w:val="00624A55"/>
    <w:rsid w:val="0064194E"/>
    <w:rsid w:val="006671CE"/>
    <w:rsid w:val="006A2130"/>
    <w:rsid w:val="006A25AC"/>
    <w:rsid w:val="006D4FC0"/>
    <w:rsid w:val="006E2B9A"/>
    <w:rsid w:val="00710CED"/>
    <w:rsid w:val="00740CEA"/>
    <w:rsid w:val="007548B4"/>
    <w:rsid w:val="0075667D"/>
    <w:rsid w:val="0079449C"/>
    <w:rsid w:val="007B556E"/>
    <w:rsid w:val="007D3E38"/>
    <w:rsid w:val="008065DA"/>
    <w:rsid w:val="00875175"/>
    <w:rsid w:val="00882C71"/>
    <w:rsid w:val="00890680"/>
    <w:rsid w:val="008B1737"/>
    <w:rsid w:val="00952690"/>
    <w:rsid w:val="00962D46"/>
    <w:rsid w:val="00970A53"/>
    <w:rsid w:val="0098529E"/>
    <w:rsid w:val="009A6DB2"/>
    <w:rsid w:val="00A10BE2"/>
    <w:rsid w:val="00A31926"/>
    <w:rsid w:val="00A3279C"/>
    <w:rsid w:val="00A612EA"/>
    <w:rsid w:val="00A61405"/>
    <w:rsid w:val="00A710DF"/>
    <w:rsid w:val="00A873FF"/>
    <w:rsid w:val="00AB732D"/>
    <w:rsid w:val="00B21562"/>
    <w:rsid w:val="00BB65BB"/>
    <w:rsid w:val="00BD23DC"/>
    <w:rsid w:val="00BD40B8"/>
    <w:rsid w:val="00BD7E06"/>
    <w:rsid w:val="00BE2B09"/>
    <w:rsid w:val="00C03B79"/>
    <w:rsid w:val="00C539BB"/>
    <w:rsid w:val="00C72815"/>
    <w:rsid w:val="00C747C0"/>
    <w:rsid w:val="00CB1071"/>
    <w:rsid w:val="00CC5AA8"/>
    <w:rsid w:val="00CD5993"/>
    <w:rsid w:val="00CF3911"/>
    <w:rsid w:val="00D32966"/>
    <w:rsid w:val="00D941D4"/>
    <w:rsid w:val="00DC40A3"/>
    <w:rsid w:val="00DC4D0D"/>
    <w:rsid w:val="00E073FD"/>
    <w:rsid w:val="00E1375D"/>
    <w:rsid w:val="00E34263"/>
    <w:rsid w:val="00E34721"/>
    <w:rsid w:val="00E4317E"/>
    <w:rsid w:val="00E5030B"/>
    <w:rsid w:val="00E64328"/>
    <w:rsid w:val="00E64758"/>
    <w:rsid w:val="00E71C25"/>
    <w:rsid w:val="00E766EA"/>
    <w:rsid w:val="00E77EB9"/>
    <w:rsid w:val="00EF4614"/>
    <w:rsid w:val="00F5271F"/>
    <w:rsid w:val="00F53DCC"/>
    <w:rsid w:val="00F839B9"/>
    <w:rsid w:val="00F94715"/>
    <w:rsid w:val="00FA0E19"/>
    <w:rsid w:val="00FE69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m-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am-ET"/>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Amharic_Kindergarten_Brochure_Filipino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9D1D0C5-7B14-402E-B255-BC8BE5EDA643}">
  <ds:schemaRefs>
    <ds:schemaRef ds:uri="http://schemas.openxmlformats.org/officeDocument/2006/bibliography"/>
  </ds:schemaRefs>
</ds:datastoreItem>
</file>

<file path=customXml/itemProps2.xml><?xml version="1.0" encoding="utf-8"?>
<ds:datastoreItem xmlns:ds="http://schemas.openxmlformats.org/officeDocument/2006/customXml" ds:itemID="{59227F0D-931E-40B3-9E02-DE6C09188D81}"/>
</file>

<file path=customXml/itemProps3.xml><?xml version="1.0" encoding="utf-8"?>
<ds:datastoreItem xmlns:ds="http://schemas.openxmlformats.org/officeDocument/2006/customXml" ds:itemID="{4F705CAC-6236-49D6-8229-588FF3185284}"/>
</file>

<file path=customXml/itemProps4.xml><?xml version="1.0" encoding="utf-8"?>
<ds:datastoreItem xmlns:ds="http://schemas.openxmlformats.org/officeDocument/2006/customXml" ds:itemID="{5E83D5D8-D4F1-43BD-898C-30C28C8A35E3}"/>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2020-11-17T01:54:00Z</dcterms:created>
  <dcterms:modified xsi:type="dcterms:W3CDTF">2020-11-17T02:48:00Z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