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2956" w14:textId="77777777" w:rsidR="00BD251D" w:rsidRDefault="00000000">
      <w:pPr>
        <w:pStyle w:val="Title"/>
      </w:pPr>
      <w:r>
        <w:rPr>
          <w:color w:val="535659"/>
        </w:rPr>
        <w:t>Tips</w:t>
      </w:r>
      <w:r>
        <w:rPr>
          <w:color w:val="535659"/>
          <w:spacing w:val="-1"/>
        </w:rPr>
        <w:t xml:space="preserve"> </w:t>
      </w:r>
      <w:r>
        <w:rPr>
          <w:color w:val="535659"/>
        </w:rPr>
        <w:t>for</w:t>
      </w:r>
      <w:r>
        <w:rPr>
          <w:color w:val="535659"/>
          <w:spacing w:val="-1"/>
        </w:rPr>
        <w:t xml:space="preserve"> </w:t>
      </w:r>
      <w:r>
        <w:rPr>
          <w:color w:val="535659"/>
        </w:rPr>
        <w:t>filming</w:t>
      </w:r>
      <w:r>
        <w:rPr>
          <w:color w:val="535659"/>
          <w:spacing w:val="-1"/>
        </w:rPr>
        <w:t xml:space="preserve"> </w:t>
      </w:r>
      <w:r>
        <w:rPr>
          <w:color w:val="535659"/>
        </w:rPr>
        <w:t>with</w:t>
      </w:r>
      <w:r>
        <w:rPr>
          <w:color w:val="535659"/>
          <w:spacing w:val="-1"/>
        </w:rPr>
        <w:t xml:space="preserve"> </w:t>
      </w:r>
      <w:r>
        <w:rPr>
          <w:color w:val="535659"/>
        </w:rPr>
        <w:t>your</w:t>
      </w:r>
      <w:r>
        <w:rPr>
          <w:color w:val="535659"/>
          <w:spacing w:val="-1"/>
        </w:rPr>
        <w:t xml:space="preserve"> </w:t>
      </w:r>
      <w:r>
        <w:rPr>
          <w:color w:val="535659"/>
          <w:spacing w:val="-2"/>
        </w:rPr>
        <w:t>smartphone:</w:t>
      </w:r>
    </w:p>
    <w:p w14:paraId="25BDBE8E" w14:textId="77777777" w:rsidR="00BD251D" w:rsidRDefault="00BD251D">
      <w:pPr>
        <w:pStyle w:val="BodyText"/>
        <w:rPr>
          <w:b/>
          <w:sz w:val="27"/>
        </w:rPr>
      </w:pPr>
    </w:p>
    <w:p w14:paraId="7B44203B" w14:textId="77777777" w:rsidR="00BD251D" w:rsidRDefault="00BD251D">
      <w:pPr>
        <w:pStyle w:val="BodyText"/>
        <w:spacing w:before="23"/>
        <w:rPr>
          <w:b/>
          <w:sz w:val="27"/>
        </w:rPr>
      </w:pPr>
    </w:p>
    <w:p w14:paraId="7F955EAE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390"/>
        <w:rPr>
          <w:color w:val="535659"/>
          <w:sz w:val="21"/>
        </w:rPr>
      </w:pPr>
      <w:r>
        <w:rPr>
          <w:color w:val="535659"/>
          <w:sz w:val="21"/>
        </w:rPr>
        <w:t>Film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horizontally!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videos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we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create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are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intended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for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wide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screen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viewing,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so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make sure you turn your phone around.</w:t>
      </w:r>
    </w:p>
    <w:p w14:paraId="205E451B" w14:textId="77777777" w:rsidR="00BD251D" w:rsidRDefault="00000000">
      <w:pPr>
        <w:pStyle w:val="BodyText"/>
        <w:spacing w:before="45"/>
        <w:rPr>
          <w:sz w:val="20"/>
        </w:rPr>
      </w:pPr>
      <w:r>
        <w:rPr>
          <w:noProof/>
        </w:rPr>
        <w:drawing>
          <wp:inline distT="0" distB="0" distL="0" distR="0" wp14:anchorId="156A0502" wp14:editId="109EBB10">
            <wp:extent cx="4175318" cy="2496312"/>
            <wp:effectExtent l="0" t="0" r="0" b="0"/>
            <wp:docPr id="1" name="Image 1" descr="image on left shows a photo of a person taken in landscape with a green tick indicating it's the preferred view when filming. Image on right shows the same person but in a portrait view with a red cross showing this is not the preferred view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on left shows a photo of a person taken in landscape with a green tick indicating it's the preferred view when filming. Image on right shows the same person but in a portrait view with a red cross showing this is not the preferred view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318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DD514" w14:textId="77777777" w:rsidR="00BD251D" w:rsidRDefault="00BD251D">
      <w:pPr>
        <w:pStyle w:val="BodyText"/>
        <w:spacing w:before="39"/>
      </w:pPr>
    </w:p>
    <w:p w14:paraId="6B3449EA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96"/>
        <w:rPr>
          <w:color w:val="3B3B3C"/>
          <w:sz w:val="21"/>
        </w:rPr>
      </w:pPr>
      <w:r>
        <w:rPr>
          <w:color w:val="3B3B3C"/>
          <w:sz w:val="21"/>
        </w:rPr>
        <w:t>When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filming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people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speaking,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film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from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the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elbows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up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and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don’t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leave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too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much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space above the head - get close so the microphone can pick up sound</w:t>
      </w:r>
    </w:p>
    <w:p w14:paraId="50047431" w14:textId="77777777" w:rsidR="00BD251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B3B3C"/>
          <w:sz w:val="21"/>
        </w:rPr>
      </w:pPr>
      <w:r>
        <w:rPr>
          <w:color w:val="3B3B3C"/>
          <w:sz w:val="21"/>
        </w:rPr>
        <w:t xml:space="preserve">Speakers should look directly at the lens of the </w:t>
      </w:r>
      <w:r>
        <w:rPr>
          <w:color w:val="3B3B3C"/>
          <w:spacing w:val="-2"/>
          <w:sz w:val="21"/>
        </w:rPr>
        <w:t>camera.</w:t>
      </w:r>
    </w:p>
    <w:p w14:paraId="55EA6214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6" w:line="276" w:lineRule="auto"/>
        <w:ind w:right="109"/>
        <w:rPr>
          <w:color w:val="3B3B3C"/>
          <w:sz w:val="21"/>
        </w:rPr>
      </w:pPr>
      <w:r>
        <w:rPr>
          <w:color w:val="3B3B3C"/>
          <w:sz w:val="21"/>
        </w:rPr>
        <w:t>Allow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some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time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at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the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end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of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the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clip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before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you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stop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recording,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hold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the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eyeline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with</w:t>
      </w:r>
      <w:r>
        <w:rPr>
          <w:color w:val="3B3B3C"/>
          <w:spacing w:val="-3"/>
          <w:sz w:val="21"/>
        </w:rPr>
        <w:t xml:space="preserve"> </w:t>
      </w:r>
      <w:r>
        <w:rPr>
          <w:color w:val="3B3B3C"/>
          <w:sz w:val="21"/>
        </w:rPr>
        <w:t>the camera for 2 seconds before moving/stopping recording to allow for editing.</w:t>
      </w:r>
    </w:p>
    <w:p w14:paraId="1BC170C9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38"/>
        <w:rPr>
          <w:color w:val="535659"/>
          <w:sz w:val="21"/>
        </w:rPr>
      </w:pPr>
      <w:r>
        <w:rPr>
          <w:color w:val="535659"/>
          <w:sz w:val="21"/>
        </w:rPr>
        <w:t>Use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best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lighting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you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can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find.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Outside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is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ideal,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but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not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in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full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sunlight.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If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inside,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try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to stand facing a window, or have your interviewee facing the window, so that they have nice, even, natural light. Never have your subject with their back to the light (Backlit).</w:t>
      </w:r>
    </w:p>
    <w:p w14:paraId="6710887D" w14:textId="77777777" w:rsidR="00BD251D" w:rsidRDefault="00BD251D">
      <w:pPr>
        <w:pStyle w:val="BodyText"/>
        <w:rPr>
          <w:sz w:val="20"/>
        </w:rPr>
      </w:pPr>
    </w:p>
    <w:p w14:paraId="00510977" w14:textId="77777777" w:rsidR="00BD251D" w:rsidRDefault="00000000">
      <w:pPr>
        <w:pStyle w:val="BodyText"/>
        <w:spacing w:before="170"/>
        <w:rPr>
          <w:sz w:val="20"/>
        </w:rPr>
      </w:pPr>
      <w:r>
        <w:rPr>
          <w:noProof/>
        </w:rPr>
        <w:drawing>
          <wp:inline distT="0" distB="0" distL="0" distR="0" wp14:anchorId="32069829" wp14:editId="74FC0145">
            <wp:extent cx="3526646" cy="2347912"/>
            <wp:effectExtent l="0" t="0" r="0" b="0"/>
            <wp:docPr id="2" name="Image 2" descr="Image on left shows a person in shadow with contract (right) of same person in with lighting in front of them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on left shows a person in shadow with contract (right) of same person in with lighting in front of them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646" cy="2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DCD8" w14:textId="77777777" w:rsidR="00BD251D" w:rsidRDefault="00BD251D">
      <w:pPr>
        <w:pStyle w:val="BodyText"/>
        <w:spacing w:before="40"/>
      </w:pPr>
    </w:p>
    <w:p w14:paraId="49F9104E" w14:textId="77777777" w:rsidR="00BD251D" w:rsidRDefault="00000000">
      <w:pPr>
        <w:pStyle w:val="Heading1"/>
        <w:ind w:left="820"/>
      </w:pPr>
      <w:r>
        <w:rPr>
          <w:color w:val="535659"/>
        </w:rPr>
        <w:t xml:space="preserve">Backlit, versus facing a light source (such as a </w:t>
      </w:r>
      <w:r>
        <w:rPr>
          <w:color w:val="535659"/>
          <w:spacing w:val="-2"/>
        </w:rPr>
        <w:t>window)</w:t>
      </w:r>
    </w:p>
    <w:p w14:paraId="72F34D49" w14:textId="77777777" w:rsidR="00BD251D" w:rsidRDefault="00BD251D">
      <w:pPr>
        <w:sectPr w:rsidR="00BD251D">
          <w:type w:val="continuous"/>
          <w:pgSz w:w="11920" w:h="16840"/>
          <w:pgMar w:top="1360" w:right="1360" w:bottom="280" w:left="1340" w:header="720" w:footer="720" w:gutter="0"/>
          <w:cols w:space="720"/>
        </w:sectPr>
      </w:pPr>
    </w:p>
    <w:p w14:paraId="7AE8D843" w14:textId="77777777" w:rsidR="00BD251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80"/>
        <w:ind w:left="819" w:hanging="359"/>
        <w:rPr>
          <w:color w:val="535659"/>
          <w:sz w:val="21"/>
        </w:rPr>
      </w:pPr>
      <w:r>
        <w:rPr>
          <w:color w:val="3B3B3C"/>
          <w:sz w:val="21"/>
        </w:rPr>
        <w:lastRenderedPageBreak/>
        <w:t xml:space="preserve">Make sure you select the best camera settings available. Ideally HD or 4K </w:t>
      </w:r>
      <w:r>
        <w:rPr>
          <w:color w:val="3B3B3C"/>
          <w:spacing w:val="-2"/>
          <w:sz w:val="21"/>
        </w:rPr>
        <w:t>25FPS</w:t>
      </w:r>
    </w:p>
    <w:p w14:paraId="51BD6E29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6" w:line="276" w:lineRule="auto"/>
        <w:ind w:right="619"/>
        <w:rPr>
          <w:color w:val="535659"/>
          <w:sz w:val="21"/>
        </w:rPr>
      </w:pPr>
      <w:r>
        <w:rPr>
          <w:color w:val="3B3B3C"/>
          <w:sz w:val="21"/>
        </w:rPr>
        <w:t>Wait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a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second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after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pressing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record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before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you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start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speaking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and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leave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a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2</w:t>
      </w:r>
      <w:r>
        <w:rPr>
          <w:color w:val="3B3B3C"/>
          <w:spacing w:val="-4"/>
          <w:sz w:val="21"/>
        </w:rPr>
        <w:t xml:space="preserve"> </w:t>
      </w:r>
      <w:r>
        <w:rPr>
          <w:color w:val="3B3B3C"/>
          <w:sz w:val="21"/>
        </w:rPr>
        <w:t>second pause at the end before you stop recording.</w:t>
      </w:r>
    </w:p>
    <w:p w14:paraId="6B38036B" w14:textId="77777777" w:rsidR="00BD251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535659"/>
          <w:sz w:val="21"/>
        </w:rPr>
      </w:pPr>
      <w:r>
        <w:rPr>
          <w:color w:val="535659"/>
          <w:sz w:val="21"/>
        </w:rPr>
        <w:t>Don’t</w:t>
      </w:r>
      <w:r>
        <w:rPr>
          <w:color w:val="535659"/>
          <w:spacing w:val="-2"/>
          <w:sz w:val="21"/>
        </w:rPr>
        <w:t xml:space="preserve"> </w:t>
      </w:r>
      <w:r>
        <w:rPr>
          <w:color w:val="535659"/>
          <w:sz w:val="21"/>
        </w:rPr>
        <w:t xml:space="preserve">zoom on your phone (especially) or camera. Move </w:t>
      </w:r>
      <w:r>
        <w:rPr>
          <w:color w:val="535659"/>
          <w:spacing w:val="-2"/>
          <w:sz w:val="21"/>
        </w:rPr>
        <w:t>closer.</w:t>
      </w:r>
    </w:p>
    <w:p w14:paraId="5EE8089F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6" w:line="276" w:lineRule="auto"/>
        <w:ind w:right="191"/>
        <w:jc w:val="both"/>
        <w:rPr>
          <w:color w:val="535659"/>
          <w:sz w:val="21"/>
        </w:rPr>
      </w:pPr>
      <w:r>
        <w:rPr>
          <w:color w:val="535659"/>
          <w:sz w:val="21"/>
        </w:rPr>
        <w:t>Find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quietest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room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or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area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you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can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and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don’t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stand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too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far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from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camera.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If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you’re talking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from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other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side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of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room,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in-built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microphone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on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your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camera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or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phone won’t pick up your voice.</w:t>
      </w:r>
    </w:p>
    <w:p w14:paraId="069F9335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72"/>
        <w:jc w:val="both"/>
        <w:rPr>
          <w:color w:val="535659"/>
          <w:sz w:val="21"/>
        </w:rPr>
      </w:pPr>
      <w:r>
        <w:rPr>
          <w:color w:val="535659"/>
          <w:sz w:val="21"/>
        </w:rPr>
        <w:t>If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you’re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filming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outside,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pay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attention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to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external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noise,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such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as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traffic,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construction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work and wind.</w:t>
      </w:r>
    </w:p>
    <w:p w14:paraId="32DF0AC2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347"/>
        <w:jc w:val="both"/>
        <w:rPr>
          <w:sz w:val="21"/>
        </w:rPr>
      </w:pPr>
      <w:r>
        <w:rPr>
          <w:color w:val="535659"/>
          <w:sz w:val="21"/>
        </w:rPr>
        <w:t>When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holding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camera,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it’s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important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to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maintain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a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steady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hold.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Hold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it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close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to</w:t>
      </w:r>
      <w:r>
        <w:rPr>
          <w:color w:val="535659"/>
          <w:spacing w:val="-3"/>
          <w:sz w:val="21"/>
        </w:rPr>
        <w:t xml:space="preserve"> </w:t>
      </w:r>
      <w:r>
        <w:rPr>
          <w:color w:val="535659"/>
          <w:sz w:val="21"/>
        </w:rPr>
        <w:t>your body, with your elbows tucked in, to stay steady. Using a tripod or a stand will help.</w:t>
      </w:r>
    </w:p>
    <w:p w14:paraId="31AC784A" w14:textId="77777777" w:rsidR="00BD251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color w:val="535659"/>
          <w:sz w:val="21"/>
        </w:rPr>
      </w:pPr>
      <w:r>
        <w:rPr>
          <w:color w:val="535659"/>
          <w:sz w:val="21"/>
        </w:rPr>
        <w:t>Get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lots of different shots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when filming an activity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>- shoot more that</w:t>
      </w:r>
      <w:r>
        <w:rPr>
          <w:color w:val="535659"/>
          <w:spacing w:val="-1"/>
          <w:sz w:val="21"/>
        </w:rPr>
        <w:t xml:space="preserve"> </w:t>
      </w:r>
      <w:r>
        <w:rPr>
          <w:color w:val="535659"/>
          <w:sz w:val="21"/>
        </w:rPr>
        <w:t xml:space="preserve">you think you’ll </w:t>
      </w:r>
      <w:r>
        <w:rPr>
          <w:color w:val="535659"/>
          <w:spacing w:val="-4"/>
          <w:sz w:val="21"/>
        </w:rPr>
        <w:t>need</w:t>
      </w:r>
    </w:p>
    <w:p w14:paraId="408F711F" w14:textId="77777777" w:rsidR="00BD251D" w:rsidRDefault="00BD251D">
      <w:pPr>
        <w:pStyle w:val="BodyText"/>
      </w:pPr>
    </w:p>
    <w:p w14:paraId="59F37B9E" w14:textId="77777777" w:rsidR="00BD251D" w:rsidRDefault="00BD251D">
      <w:pPr>
        <w:pStyle w:val="BodyText"/>
        <w:spacing w:before="109"/>
      </w:pPr>
    </w:p>
    <w:p w14:paraId="6CDA2F91" w14:textId="77777777" w:rsidR="00BD251D" w:rsidRDefault="00000000">
      <w:pPr>
        <w:pStyle w:val="Heading1"/>
      </w:pPr>
      <w:r>
        <w:rPr>
          <w:color w:val="535659"/>
        </w:rPr>
        <w:t xml:space="preserve">File </w:t>
      </w:r>
      <w:r>
        <w:rPr>
          <w:color w:val="535659"/>
          <w:spacing w:val="-2"/>
        </w:rPr>
        <w:t>delivery</w:t>
      </w:r>
    </w:p>
    <w:p w14:paraId="095FBF58" w14:textId="77777777" w:rsidR="00BD251D" w:rsidRDefault="00BD251D">
      <w:pPr>
        <w:pStyle w:val="BodyText"/>
        <w:spacing w:before="72"/>
        <w:rPr>
          <w:b/>
        </w:rPr>
      </w:pPr>
    </w:p>
    <w:p w14:paraId="393C5B93" w14:textId="77777777" w:rsidR="00BD251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color w:val="535659"/>
          <w:sz w:val="21"/>
        </w:rPr>
      </w:pPr>
      <w:r>
        <w:rPr>
          <w:color w:val="535659"/>
          <w:sz w:val="21"/>
        </w:rPr>
        <w:t>For</w:t>
      </w:r>
      <w:r>
        <w:rPr>
          <w:color w:val="535659"/>
          <w:spacing w:val="-2"/>
          <w:sz w:val="21"/>
        </w:rPr>
        <w:t xml:space="preserve"> </w:t>
      </w:r>
      <w:r>
        <w:rPr>
          <w:color w:val="535659"/>
          <w:sz w:val="21"/>
        </w:rPr>
        <w:t xml:space="preserve">any files under 15MB please email to </w:t>
      </w:r>
      <w:hyperlink r:id="rId7">
        <w:r>
          <w:rPr>
            <w:color w:val="1154CC"/>
            <w:spacing w:val="-2"/>
            <w:sz w:val="21"/>
            <w:u w:val="thick" w:color="1154CC"/>
          </w:rPr>
          <w:t>videoproduction@education.vic.gov.au</w:t>
        </w:r>
      </w:hyperlink>
    </w:p>
    <w:p w14:paraId="5B91F09D" w14:textId="77777777" w:rsidR="00BD251D" w:rsidRDefault="00BD251D">
      <w:pPr>
        <w:pStyle w:val="BodyText"/>
        <w:spacing w:before="73"/>
      </w:pPr>
    </w:p>
    <w:p w14:paraId="08C8AB8D" w14:textId="77777777" w:rsidR="00BD25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85"/>
        <w:jc w:val="both"/>
        <w:rPr>
          <w:color w:val="535659"/>
          <w:sz w:val="21"/>
        </w:rPr>
      </w:pPr>
      <w:r>
        <w:rPr>
          <w:color w:val="535659"/>
          <w:sz w:val="21"/>
        </w:rPr>
        <w:t>For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files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bigger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than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15MB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please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use</w:t>
      </w:r>
      <w:r>
        <w:rPr>
          <w:color w:val="535659"/>
          <w:spacing w:val="-4"/>
          <w:sz w:val="21"/>
        </w:rPr>
        <w:t xml:space="preserve"> </w:t>
      </w:r>
      <w:hyperlink r:id="rId8">
        <w:r>
          <w:rPr>
            <w:color w:val="1154CC"/>
            <w:sz w:val="21"/>
            <w:u w:val="thick" w:color="1154CC"/>
          </w:rPr>
          <w:t>WeTransfer</w:t>
        </w:r>
      </w:hyperlink>
      <w:r>
        <w:rPr>
          <w:color w:val="1154CC"/>
          <w:spacing w:val="-4"/>
          <w:sz w:val="21"/>
        </w:rPr>
        <w:t xml:space="preserve"> </w:t>
      </w:r>
      <w:r>
        <w:rPr>
          <w:color w:val="535659"/>
          <w:sz w:val="21"/>
        </w:rPr>
        <w:t>(or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Google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Drive)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to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send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the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>files</w:t>
      </w:r>
      <w:r>
        <w:rPr>
          <w:color w:val="535659"/>
          <w:spacing w:val="-4"/>
          <w:sz w:val="21"/>
        </w:rPr>
        <w:t xml:space="preserve"> </w:t>
      </w:r>
      <w:r>
        <w:rPr>
          <w:color w:val="535659"/>
          <w:sz w:val="21"/>
        </w:rPr>
        <w:t xml:space="preserve">to </w:t>
      </w:r>
      <w:hyperlink r:id="rId9">
        <w:r>
          <w:rPr>
            <w:color w:val="1154CC"/>
            <w:spacing w:val="-2"/>
            <w:sz w:val="21"/>
            <w:u w:val="thick" w:color="1154CC"/>
          </w:rPr>
          <w:t>videoproduction@education.vic.gov.au</w:t>
        </w:r>
      </w:hyperlink>
    </w:p>
    <w:sectPr w:rsidR="00BD251D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43093"/>
    <w:multiLevelType w:val="hybridMultilevel"/>
    <w:tmpl w:val="4CD4F2CC"/>
    <w:lvl w:ilvl="0" w:tplc="0F6012A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FDE8440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3EACC1F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C61EE35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500BBB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10AAA80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D250BF8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454A9FE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92984A9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 w16cid:durableId="8694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51D"/>
    <w:rsid w:val="001A1462"/>
    <w:rsid w:val="00BD251D"/>
    <w:rsid w:val="00E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5A868"/>
  <w15:docId w15:val="{6E0E10B4-69F0-4729-8D31-1CF8C5C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ideoproduction@education.vic.gov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deoproduction@education.vic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15A5330-EF29-4DD6-9EF6-C4B6942C02B6}"/>
</file>

<file path=customXml/itemProps2.xml><?xml version="1.0" encoding="utf-8"?>
<ds:datastoreItem xmlns:ds="http://schemas.openxmlformats.org/officeDocument/2006/customXml" ds:itemID="{570101EF-C352-438D-8D2E-B20BEA0A085E}"/>
</file>

<file path=customXml/itemProps3.xml><?xml version="1.0" encoding="utf-8"?>
<ds:datastoreItem xmlns:ds="http://schemas.openxmlformats.org/officeDocument/2006/customXml" ds:itemID="{6D931463-10E5-47DF-B058-4DD259525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1735</Characters>
  <Application>Microsoft Office Word</Application>
  <DocSecurity>0</DocSecurity>
  <Lines>43</Lines>
  <Paragraphs>22</Paragraphs>
  <ScaleCrop>false</ScaleCrop>
  <Company>DET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Creating_great_videos_with_your_phone_2024</dc:title>
  <cp:lastModifiedBy>Laura Papa</cp:lastModifiedBy>
  <cp:revision>2</cp:revision>
  <dcterms:created xsi:type="dcterms:W3CDTF">2024-11-25T05:18:00Z</dcterms:created>
  <dcterms:modified xsi:type="dcterms:W3CDTF">2024-11-25T05:22:00Z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2024-11-25T00:00:00Z</vt:filetime>
  </property>
  <property fmtid="{D5CDD505-2E9C-101B-9397-08002B2CF9AE}" pid="5" name="GrammarlyDocumentId">
    <vt:lpwstr>62f7e4859e5de1fe1c20dc1c417bf6d88d38bd2946b4281ac637af55c4ec6633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ECD_Audience">
    <vt:lpwstr/>
  </property>
</Properties>
</file>