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7F03A" w14:textId="77777777" w:rsidR="00794AF3" w:rsidRDefault="00D325EA" w:rsidP="00794AF3">
      <w:pPr>
        <w:pStyle w:val="Body"/>
      </w:pPr>
      <w:r>
        <w:rPr>
          <w:noProof/>
        </w:rPr>
        <w:drawing>
          <wp:anchor distT="0" distB="0" distL="114300" distR="114300" simplePos="0" relativeHeight="251658240" behindDoc="1" locked="0" layoutInCell="1" allowOverlap="1" wp14:anchorId="5985C74D" wp14:editId="7C3BBDF2">
            <wp:simplePos x="0" y="0"/>
            <wp:positionH relativeFrom="page">
              <wp:align>right</wp:align>
            </wp:positionH>
            <wp:positionV relativeFrom="page">
              <wp:posOffset>17173</wp:posOffset>
            </wp:positionV>
            <wp:extent cx="7542708" cy="10670983"/>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2708" cy="10670983"/>
                    </a:xfrm>
                    <a:prstGeom prst="rect">
                      <a:avLst/>
                    </a:prstGeom>
                  </pic:spPr>
                </pic:pic>
              </a:graphicData>
            </a:graphic>
            <wp14:sizeRelH relativeFrom="margin">
              <wp14:pctWidth>0</wp14:pctWidth>
            </wp14:sizeRelH>
            <wp14:sizeRelV relativeFrom="margin">
              <wp14:pctHeight>0</wp14:pctHeight>
            </wp14:sizeRelV>
          </wp:anchor>
        </w:drawing>
      </w:r>
    </w:p>
    <w:p w14:paraId="4587DBBA" w14:textId="77777777" w:rsidR="00794AF3" w:rsidRDefault="00794AF3" w:rsidP="00794AF3">
      <w:pPr>
        <w:pStyle w:val="CopyrightDetails"/>
        <w:ind w:right="0"/>
      </w:pPr>
      <w:bookmarkStart w:id="0" w:name="_Toc219179750"/>
      <w:bookmarkStart w:id="1" w:name="_Toc219180347"/>
      <w:bookmarkStart w:id="2" w:name="_Toc219180398"/>
      <w:bookmarkStart w:id="3" w:name="_Toc219185632"/>
      <w:bookmarkStart w:id="4" w:name="_Toc219799047"/>
    </w:p>
    <w:p w14:paraId="080555AD" w14:textId="77777777" w:rsidR="00794AF3" w:rsidRDefault="00794AF3" w:rsidP="00794AF3">
      <w:pPr>
        <w:pStyle w:val="CopyrightDetails"/>
        <w:ind w:right="0"/>
      </w:pPr>
    </w:p>
    <w:p w14:paraId="4FB47EED" w14:textId="77777777" w:rsidR="00794AF3" w:rsidRDefault="00794AF3" w:rsidP="00794AF3">
      <w:pPr>
        <w:pStyle w:val="CopyrightDetails"/>
        <w:ind w:right="0"/>
      </w:pPr>
    </w:p>
    <w:p w14:paraId="5A7622F6" w14:textId="77777777" w:rsidR="00794AF3" w:rsidRDefault="00794AF3" w:rsidP="00794AF3">
      <w:pPr>
        <w:pStyle w:val="CopyrightDetails"/>
        <w:ind w:right="0"/>
      </w:pPr>
    </w:p>
    <w:p w14:paraId="0128218B" w14:textId="77777777" w:rsidR="00794AF3" w:rsidRDefault="00794AF3" w:rsidP="00794AF3">
      <w:pPr>
        <w:pStyle w:val="CopyrightDetails"/>
        <w:ind w:right="0"/>
      </w:pPr>
    </w:p>
    <w:p w14:paraId="7B9B93BB" w14:textId="77777777" w:rsidR="00794AF3" w:rsidRDefault="00794AF3" w:rsidP="00794AF3">
      <w:pPr>
        <w:pStyle w:val="CopyrightDetails"/>
        <w:ind w:right="0"/>
      </w:pPr>
    </w:p>
    <w:p w14:paraId="1A7F5CA8" w14:textId="77777777" w:rsidR="00794AF3" w:rsidRDefault="00794AF3" w:rsidP="00794AF3">
      <w:pPr>
        <w:pStyle w:val="CopyrightDetails"/>
        <w:ind w:right="0"/>
      </w:pPr>
    </w:p>
    <w:p w14:paraId="23125174" w14:textId="77777777" w:rsidR="00794AF3" w:rsidRPr="004E74C2" w:rsidRDefault="00794AF3" w:rsidP="00794AF3">
      <w:pPr>
        <w:pStyle w:val="Covertitle"/>
        <w:spacing w:after="0"/>
        <w:rPr>
          <w:sz w:val="44"/>
          <w:szCs w:val="18"/>
        </w:rPr>
      </w:pPr>
      <w:r w:rsidRPr="004E74C2">
        <w:rPr>
          <w:sz w:val="44"/>
          <w:szCs w:val="18"/>
        </w:rPr>
        <w:t xml:space="preserve">Victorian Child and Adolescent Monitoring </w:t>
      </w:r>
    </w:p>
    <w:p w14:paraId="10CBA05E" w14:textId="77777777" w:rsidR="00794AF3" w:rsidRPr="004E74C2" w:rsidRDefault="00794AF3" w:rsidP="00794AF3">
      <w:pPr>
        <w:pStyle w:val="Covertitle"/>
        <w:rPr>
          <w:sz w:val="44"/>
          <w:szCs w:val="18"/>
        </w:rPr>
      </w:pPr>
      <w:r w:rsidRPr="004E74C2">
        <w:rPr>
          <w:sz w:val="44"/>
          <w:szCs w:val="18"/>
        </w:rPr>
        <w:t>System (VCAMS)</w:t>
      </w:r>
    </w:p>
    <w:p w14:paraId="6ED3E5BA" w14:textId="77777777" w:rsidR="00794AF3" w:rsidRDefault="00794AF3" w:rsidP="00794AF3">
      <w:pPr>
        <w:pStyle w:val="Coversubtitle"/>
        <w:sectPr w:rsidR="00794AF3" w:rsidSect="00794AF3">
          <w:headerReference w:type="even" r:id="rId13"/>
          <w:headerReference w:type="default" r:id="rId14"/>
          <w:footerReference w:type="even" r:id="rId15"/>
          <w:footerReference w:type="default" r:id="rId16"/>
          <w:pgSz w:w="11900" w:h="16840" w:code="9"/>
          <w:pgMar w:top="567" w:right="1440" w:bottom="1701" w:left="1440" w:header="709" w:footer="652" w:gutter="0"/>
          <w:cols w:space="720"/>
          <w:docGrid w:linePitch="272"/>
        </w:sectPr>
      </w:pPr>
      <w:r>
        <w:t>Information on indicators and sources</w:t>
      </w:r>
    </w:p>
    <w:p w14:paraId="082CA21D" w14:textId="77777777" w:rsidR="00450374" w:rsidRDefault="00764FAB" w:rsidP="00D325EA">
      <w:pPr>
        <w:spacing w:after="180"/>
        <w:rPr>
          <w:noProof/>
        </w:rPr>
      </w:pPr>
      <w:r w:rsidRPr="00764FAB">
        <w:rPr>
          <w:rFonts w:eastAsia="Arial" w:cs="Times New Roman (Body CS)"/>
          <w:b/>
          <w:color w:val="AE272F"/>
          <w:sz w:val="56"/>
        </w:rPr>
        <w:lastRenderedPageBreak/>
        <w:t>Contents</w:t>
      </w:r>
      <w:r w:rsidR="00D325EA">
        <w:rPr>
          <w:rFonts w:eastAsia="Times New Roman" w:cs="Arial"/>
          <w:b/>
          <w:color w:val="000000" w:themeColor="text1"/>
          <w:sz w:val="22"/>
          <w:szCs w:val="18"/>
          <w:lang w:val="en-US"/>
        </w:rPr>
        <w:fldChar w:fldCharType="begin"/>
      </w:r>
      <w:r w:rsidR="00D325EA">
        <w:rPr>
          <w:rFonts w:eastAsia="Times New Roman" w:cs="Arial"/>
          <w:b/>
          <w:color w:val="000000" w:themeColor="text1"/>
          <w:sz w:val="22"/>
          <w:szCs w:val="18"/>
          <w:lang w:val="en-US"/>
        </w:rPr>
        <w:instrText xml:space="preserve"> TOC \t "HEADING 1,1,HEADING 2,2,Heading 3,3" </w:instrText>
      </w:r>
      <w:r w:rsidR="00D325EA">
        <w:rPr>
          <w:rFonts w:eastAsia="Times New Roman" w:cs="Arial"/>
          <w:b/>
          <w:color w:val="000000" w:themeColor="text1"/>
          <w:sz w:val="22"/>
          <w:szCs w:val="18"/>
          <w:lang w:val="en-US"/>
        </w:rPr>
        <w:fldChar w:fldCharType="separate"/>
      </w:r>
    </w:p>
    <w:p w14:paraId="3353DF6B" w14:textId="01461E7D" w:rsidR="00450374" w:rsidRDefault="00450374">
      <w:pPr>
        <w:pStyle w:val="TOC1"/>
        <w:rPr>
          <w:rFonts w:asciiTheme="minorHAnsi" w:eastAsiaTheme="minorEastAsia" w:hAnsiTheme="minorHAnsi" w:cstheme="minorBidi"/>
          <w:b w:val="0"/>
          <w:bCs w:val="0"/>
          <w:color w:val="auto"/>
          <w:kern w:val="2"/>
          <w:sz w:val="24"/>
          <w:lang w:eastAsia="en-AU"/>
          <w14:ligatures w14:val="standardContextual"/>
        </w:rPr>
      </w:pPr>
      <w:r>
        <w:t>Introduction</w:t>
      </w:r>
      <w:r>
        <w:tab/>
      </w:r>
      <w:r>
        <w:fldChar w:fldCharType="begin"/>
      </w:r>
      <w:r>
        <w:instrText xml:space="preserve"> PAGEREF _Toc163214242 \h </w:instrText>
      </w:r>
      <w:r>
        <w:fldChar w:fldCharType="separate"/>
      </w:r>
      <w:r>
        <w:t>5</w:t>
      </w:r>
      <w:r>
        <w:fldChar w:fldCharType="end"/>
      </w:r>
    </w:p>
    <w:p w14:paraId="33AEDE25" w14:textId="0E7EBC0D"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VCAMS indicators</w:t>
      </w:r>
      <w:r>
        <w:rPr>
          <w:noProof/>
        </w:rPr>
        <w:tab/>
      </w:r>
      <w:r>
        <w:rPr>
          <w:noProof/>
        </w:rPr>
        <w:fldChar w:fldCharType="begin"/>
      </w:r>
      <w:r>
        <w:rPr>
          <w:noProof/>
        </w:rPr>
        <w:instrText xml:space="preserve"> PAGEREF _Toc163214243 \h </w:instrText>
      </w:r>
      <w:r>
        <w:rPr>
          <w:noProof/>
        </w:rPr>
      </w:r>
      <w:r>
        <w:rPr>
          <w:noProof/>
        </w:rPr>
        <w:fldChar w:fldCharType="separate"/>
      </w:r>
      <w:r>
        <w:rPr>
          <w:noProof/>
        </w:rPr>
        <w:t>5</w:t>
      </w:r>
      <w:r>
        <w:rPr>
          <w:noProof/>
        </w:rPr>
        <w:fldChar w:fldCharType="end"/>
      </w:r>
    </w:p>
    <w:p w14:paraId="568CF5DA" w14:textId="0185BE72" w:rsidR="00450374" w:rsidRDefault="00450374">
      <w:pPr>
        <w:pStyle w:val="TOC1"/>
        <w:rPr>
          <w:rFonts w:asciiTheme="minorHAnsi" w:eastAsiaTheme="minorEastAsia" w:hAnsiTheme="minorHAnsi" w:cstheme="minorBidi"/>
          <w:b w:val="0"/>
          <w:bCs w:val="0"/>
          <w:color w:val="auto"/>
          <w:kern w:val="2"/>
          <w:sz w:val="24"/>
          <w:lang w:eastAsia="en-AU"/>
          <w14:ligatures w14:val="standardContextual"/>
        </w:rPr>
      </w:pPr>
      <w:r>
        <w:t>The Child</w:t>
      </w:r>
      <w:r>
        <w:tab/>
      </w:r>
      <w:r>
        <w:fldChar w:fldCharType="begin"/>
      </w:r>
      <w:r>
        <w:instrText xml:space="preserve"> PAGEREF _Toc163214244 \h </w:instrText>
      </w:r>
      <w:r>
        <w:fldChar w:fldCharType="separate"/>
      </w:r>
      <w:r>
        <w:t>6</w:t>
      </w:r>
      <w:r>
        <w:fldChar w:fldCharType="end"/>
      </w:r>
    </w:p>
    <w:p w14:paraId="78C07FD0" w14:textId="09D692EC"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A Healthy Start to Life</w:t>
      </w:r>
      <w:r>
        <w:rPr>
          <w:noProof/>
        </w:rPr>
        <w:tab/>
      </w:r>
      <w:r>
        <w:rPr>
          <w:noProof/>
        </w:rPr>
        <w:fldChar w:fldCharType="begin"/>
      </w:r>
      <w:r>
        <w:rPr>
          <w:noProof/>
        </w:rPr>
        <w:instrText xml:space="preserve"> PAGEREF _Toc163214245 \h </w:instrText>
      </w:r>
      <w:r>
        <w:rPr>
          <w:noProof/>
        </w:rPr>
      </w:r>
      <w:r>
        <w:rPr>
          <w:noProof/>
        </w:rPr>
        <w:fldChar w:fldCharType="separate"/>
      </w:r>
      <w:r>
        <w:rPr>
          <w:noProof/>
        </w:rPr>
        <w:t>6</w:t>
      </w:r>
      <w:r>
        <w:rPr>
          <w:noProof/>
        </w:rPr>
        <w:fldChar w:fldCharType="end"/>
      </w:r>
    </w:p>
    <w:p w14:paraId="0BF443AE" w14:textId="53176015"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1.1 Low birth weight</w:t>
      </w:r>
      <w:r>
        <w:rPr>
          <w:noProof/>
        </w:rPr>
        <w:tab/>
      </w:r>
      <w:r>
        <w:rPr>
          <w:noProof/>
        </w:rPr>
        <w:fldChar w:fldCharType="begin"/>
      </w:r>
      <w:r>
        <w:rPr>
          <w:noProof/>
        </w:rPr>
        <w:instrText xml:space="preserve"> PAGEREF _Toc163214246 \h </w:instrText>
      </w:r>
      <w:r>
        <w:rPr>
          <w:noProof/>
        </w:rPr>
      </w:r>
      <w:r>
        <w:rPr>
          <w:noProof/>
        </w:rPr>
        <w:fldChar w:fldCharType="separate"/>
      </w:r>
      <w:r>
        <w:rPr>
          <w:noProof/>
        </w:rPr>
        <w:t>6</w:t>
      </w:r>
      <w:r>
        <w:rPr>
          <w:noProof/>
        </w:rPr>
        <w:fldChar w:fldCharType="end"/>
      </w:r>
    </w:p>
    <w:p w14:paraId="34D51A17" w14:textId="06E13C25"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1.2 Infant mortality rate</w:t>
      </w:r>
      <w:r>
        <w:rPr>
          <w:noProof/>
        </w:rPr>
        <w:tab/>
      </w:r>
      <w:r>
        <w:rPr>
          <w:noProof/>
        </w:rPr>
        <w:fldChar w:fldCharType="begin"/>
      </w:r>
      <w:r>
        <w:rPr>
          <w:noProof/>
        </w:rPr>
        <w:instrText xml:space="preserve"> PAGEREF _Toc163214247 \h </w:instrText>
      </w:r>
      <w:r>
        <w:rPr>
          <w:noProof/>
        </w:rPr>
      </w:r>
      <w:r>
        <w:rPr>
          <w:noProof/>
        </w:rPr>
        <w:fldChar w:fldCharType="separate"/>
      </w:r>
      <w:r>
        <w:rPr>
          <w:noProof/>
        </w:rPr>
        <w:t>7</w:t>
      </w:r>
      <w:r>
        <w:rPr>
          <w:noProof/>
        </w:rPr>
        <w:fldChar w:fldCharType="end"/>
      </w:r>
    </w:p>
    <w:p w14:paraId="6E56C0D1" w14:textId="34ABF91D"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1.3 Child mortality rate</w:t>
      </w:r>
      <w:r>
        <w:rPr>
          <w:noProof/>
        </w:rPr>
        <w:tab/>
      </w:r>
      <w:r>
        <w:rPr>
          <w:noProof/>
        </w:rPr>
        <w:fldChar w:fldCharType="begin"/>
      </w:r>
      <w:r>
        <w:rPr>
          <w:noProof/>
        </w:rPr>
        <w:instrText xml:space="preserve"> PAGEREF _Toc163214248 \h </w:instrText>
      </w:r>
      <w:r>
        <w:rPr>
          <w:noProof/>
        </w:rPr>
      </w:r>
      <w:r>
        <w:rPr>
          <w:noProof/>
        </w:rPr>
        <w:fldChar w:fldCharType="separate"/>
      </w:r>
      <w:r>
        <w:rPr>
          <w:noProof/>
        </w:rPr>
        <w:t>8</w:t>
      </w:r>
      <w:r>
        <w:rPr>
          <w:noProof/>
        </w:rPr>
        <w:fldChar w:fldCharType="end"/>
      </w:r>
    </w:p>
    <w:p w14:paraId="112FF150" w14:textId="4A0AEFC8"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1.4 Proportion of children exposed to alcohol while in utero</w:t>
      </w:r>
      <w:r>
        <w:rPr>
          <w:noProof/>
        </w:rPr>
        <w:tab/>
      </w:r>
      <w:r>
        <w:rPr>
          <w:noProof/>
        </w:rPr>
        <w:fldChar w:fldCharType="begin"/>
      </w:r>
      <w:r>
        <w:rPr>
          <w:noProof/>
        </w:rPr>
        <w:instrText xml:space="preserve"> PAGEREF _Toc163214249 \h </w:instrText>
      </w:r>
      <w:r>
        <w:rPr>
          <w:noProof/>
        </w:rPr>
      </w:r>
      <w:r>
        <w:rPr>
          <w:noProof/>
        </w:rPr>
        <w:fldChar w:fldCharType="separate"/>
      </w:r>
      <w:r>
        <w:rPr>
          <w:noProof/>
        </w:rPr>
        <w:t>9</w:t>
      </w:r>
      <w:r>
        <w:rPr>
          <w:noProof/>
        </w:rPr>
        <w:fldChar w:fldCharType="end"/>
      </w:r>
    </w:p>
    <w:p w14:paraId="77494660" w14:textId="633DBE46"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1.5 Proportion of children exposed to tobacco while in utero</w:t>
      </w:r>
      <w:r>
        <w:rPr>
          <w:noProof/>
        </w:rPr>
        <w:tab/>
      </w:r>
      <w:r>
        <w:rPr>
          <w:noProof/>
        </w:rPr>
        <w:fldChar w:fldCharType="begin"/>
      </w:r>
      <w:r>
        <w:rPr>
          <w:noProof/>
        </w:rPr>
        <w:instrText xml:space="preserve"> PAGEREF _Toc163214250 \h </w:instrText>
      </w:r>
      <w:r>
        <w:rPr>
          <w:noProof/>
        </w:rPr>
      </w:r>
      <w:r>
        <w:rPr>
          <w:noProof/>
        </w:rPr>
        <w:fldChar w:fldCharType="separate"/>
      </w:r>
      <w:r>
        <w:rPr>
          <w:noProof/>
        </w:rPr>
        <w:t>10</w:t>
      </w:r>
      <w:r>
        <w:rPr>
          <w:noProof/>
        </w:rPr>
        <w:fldChar w:fldCharType="end"/>
      </w:r>
    </w:p>
    <w:p w14:paraId="511DD98B" w14:textId="5B63D87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1.6 Proportion of infants exclusively breastfed to 4 months of age</w:t>
      </w:r>
      <w:r>
        <w:rPr>
          <w:noProof/>
        </w:rPr>
        <w:tab/>
      </w:r>
      <w:r>
        <w:rPr>
          <w:noProof/>
        </w:rPr>
        <w:fldChar w:fldCharType="begin"/>
      </w:r>
      <w:r>
        <w:rPr>
          <w:noProof/>
        </w:rPr>
        <w:instrText xml:space="preserve"> PAGEREF _Toc163214251 \h </w:instrText>
      </w:r>
      <w:r>
        <w:rPr>
          <w:noProof/>
        </w:rPr>
      </w:r>
      <w:r>
        <w:rPr>
          <w:noProof/>
        </w:rPr>
        <w:fldChar w:fldCharType="separate"/>
      </w:r>
      <w:r>
        <w:rPr>
          <w:noProof/>
        </w:rPr>
        <w:t>11</w:t>
      </w:r>
      <w:r>
        <w:rPr>
          <w:noProof/>
        </w:rPr>
        <w:fldChar w:fldCharType="end"/>
      </w:r>
    </w:p>
    <w:p w14:paraId="012F8F54" w14:textId="6C1B53CE"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1.7a Proportion of infants receiving a maternal and child health service home consultation</w:t>
      </w:r>
      <w:r>
        <w:rPr>
          <w:noProof/>
        </w:rPr>
        <w:tab/>
      </w:r>
      <w:r>
        <w:rPr>
          <w:noProof/>
        </w:rPr>
        <w:fldChar w:fldCharType="begin"/>
      </w:r>
      <w:r>
        <w:rPr>
          <w:noProof/>
        </w:rPr>
        <w:instrText xml:space="preserve"> PAGEREF _Toc163214252 \h </w:instrText>
      </w:r>
      <w:r>
        <w:rPr>
          <w:noProof/>
        </w:rPr>
      </w:r>
      <w:r>
        <w:rPr>
          <w:noProof/>
        </w:rPr>
        <w:fldChar w:fldCharType="separate"/>
      </w:r>
      <w:r>
        <w:rPr>
          <w:noProof/>
        </w:rPr>
        <w:t>12</w:t>
      </w:r>
      <w:r>
        <w:rPr>
          <w:noProof/>
        </w:rPr>
        <w:fldChar w:fldCharType="end"/>
      </w:r>
    </w:p>
    <w:p w14:paraId="189A373A" w14:textId="5E867706"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1.7b Proportion of clients enrolled in Enhanced Maternal and Child Health Services</w:t>
      </w:r>
      <w:r>
        <w:rPr>
          <w:noProof/>
        </w:rPr>
        <w:tab/>
      </w:r>
      <w:r>
        <w:rPr>
          <w:noProof/>
        </w:rPr>
        <w:fldChar w:fldCharType="begin"/>
      </w:r>
      <w:r>
        <w:rPr>
          <w:noProof/>
        </w:rPr>
        <w:instrText xml:space="preserve"> PAGEREF _Toc163214253 \h </w:instrText>
      </w:r>
      <w:r>
        <w:rPr>
          <w:noProof/>
        </w:rPr>
      </w:r>
      <w:r>
        <w:rPr>
          <w:noProof/>
        </w:rPr>
        <w:fldChar w:fldCharType="separate"/>
      </w:r>
      <w:r>
        <w:rPr>
          <w:noProof/>
        </w:rPr>
        <w:t>13</w:t>
      </w:r>
      <w:r>
        <w:rPr>
          <w:noProof/>
        </w:rPr>
        <w:fldChar w:fldCharType="end"/>
      </w:r>
    </w:p>
    <w:p w14:paraId="6F4557E7" w14:textId="271F95E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1.7c Proportion of children attending the 3.5 year ages and stages visit</w:t>
      </w:r>
      <w:r>
        <w:rPr>
          <w:noProof/>
        </w:rPr>
        <w:tab/>
      </w:r>
      <w:r>
        <w:rPr>
          <w:noProof/>
        </w:rPr>
        <w:fldChar w:fldCharType="begin"/>
      </w:r>
      <w:r>
        <w:rPr>
          <w:noProof/>
        </w:rPr>
        <w:instrText xml:space="preserve"> PAGEREF _Toc163214254 \h </w:instrText>
      </w:r>
      <w:r>
        <w:rPr>
          <w:noProof/>
        </w:rPr>
      </w:r>
      <w:r>
        <w:rPr>
          <w:noProof/>
        </w:rPr>
        <w:fldChar w:fldCharType="separate"/>
      </w:r>
      <w:r>
        <w:rPr>
          <w:noProof/>
        </w:rPr>
        <w:t>14</w:t>
      </w:r>
      <w:r>
        <w:rPr>
          <w:noProof/>
        </w:rPr>
        <w:fldChar w:fldCharType="end"/>
      </w:r>
    </w:p>
    <w:p w14:paraId="524A2839" w14:textId="0FA58FEA"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Children and Young People are Physically Healthy</w:t>
      </w:r>
      <w:r>
        <w:rPr>
          <w:noProof/>
        </w:rPr>
        <w:tab/>
      </w:r>
      <w:r>
        <w:rPr>
          <w:noProof/>
        </w:rPr>
        <w:fldChar w:fldCharType="begin"/>
      </w:r>
      <w:r>
        <w:rPr>
          <w:noProof/>
        </w:rPr>
        <w:instrText xml:space="preserve"> PAGEREF _Toc163214255 \h </w:instrText>
      </w:r>
      <w:r>
        <w:rPr>
          <w:noProof/>
        </w:rPr>
      </w:r>
      <w:r>
        <w:rPr>
          <w:noProof/>
        </w:rPr>
        <w:fldChar w:fldCharType="separate"/>
      </w:r>
      <w:r>
        <w:rPr>
          <w:noProof/>
        </w:rPr>
        <w:t>15</w:t>
      </w:r>
      <w:r>
        <w:rPr>
          <w:noProof/>
        </w:rPr>
        <w:fldChar w:fldCharType="end"/>
      </w:r>
    </w:p>
    <w:p w14:paraId="01F5F923" w14:textId="738CEB8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2.1a Proportion of children who eat the minimum recommended serves of fruit every day</w:t>
      </w:r>
      <w:r>
        <w:rPr>
          <w:noProof/>
        </w:rPr>
        <w:tab/>
      </w:r>
      <w:r>
        <w:rPr>
          <w:noProof/>
        </w:rPr>
        <w:fldChar w:fldCharType="begin"/>
      </w:r>
      <w:r>
        <w:rPr>
          <w:noProof/>
        </w:rPr>
        <w:instrText xml:space="preserve"> PAGEREF _Toc163214256 \h </w:instrText>
      </w:r>
      <w:r>
        <w:rPr>
          <w:noProof/>
        </w:rPr>
      </w:r>
      <w:r>
        <w:rPr>
          <w:noProof/>
        </w:rPr>
        <w:fldChar w:fldCharType="separate"/>
      </w:r>
      <w:r>
        <w:rPr>
          <w:noProof/>
        </w:rPr>
        <w:t>15</w:t>
      </w:r>
      <w:r>
        <w:rPr>
          <w:noProof/>
        </w:rPr>
        <w:fldChar w:fldCharType="end"/>
      </w:r>
    </w:p>
    <w:p w14:paraId="546372CE" w14:textId="5A34795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2.1b Proportion of children who eat the minimum recommended serves of vegetable every day</w:t>
      </w:r>
      <w:r>
        <w:rPr>
          <w:noProof/>
        </w:rPr>
        <w:tab/>
      </w:r>
      <w:r>
        <w:rPr>
          <w:noProof/>
        </w:rPr>
        <w:fldChar w:fldCharType="begin"/>
      </w:r>
      <w:r>
        <w:rPr>
          <w:noProof/>
        </w:rPr>
        <w:instrText xml:space="preserve"> PAGEREF _Toc163214257 \h </w:instrText>
      </w:r>
      <w:r>
        <w:rPr>
          <w:noProof/>
        </w:rPr>
      </w:r>
      <w:r>
        <w:rPr>
          <w:noProof/>
        </w:rPr>
        <w:fldChar w:fldCharType="separate"/>
      </w:r>
      <w:r>
        <w:rPr>
          <w:noProof/>
        </w:rPr>
        <w:t>16</w:t>
      </w:r>
      <w:r>
        <w:rPr>
          <w:noProof/>
        </w:rPr>
        <w:fldChar w:fldCharType="end"/>
      </w:r>
    </w:p>
    <w:p w14:paraId="0638206F" w14:textId="5FE7D5E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2.1c Proportion of young people who eat the minimum recommended serves of fruit every day</w:t>
      </w:r>
      <w:r>
        <w:rPr>
          <w:noProof/>
        </w:rPr>
        <w:tab/>
      </w:r>
      <w:r>
        <w:rPr>
          <w:noProof/>
        </w:rPr>
        <w:fldChar w:fldCharType="begin"/>
      </w:r>
      <w:r>
        <w:rPr>
          <w:noProof/>
        </w:rPr>
        <w:instrText xml:space="preserve"> PAGEREF _Toc163214258 \h </w:instrText>
      </w:r>
      <w:r>
        <w:rPr>
          <w:noProof/>
        </w:rPr>
      </w:r>
      <w:r>
        <w:rPr>
          <w:noProof/>
        </w:rPr>
        <w:fldChar w:fldCharType="separate"/>
      </w:r>
      <w:r>
        <w:rPr>
          <w:noProof/>
        </w:rPr>
        <w:t>17</w:t>
      </w:r>
      <w:r>
        <w:rPr>
          <w:noProof/>
        </w:rPr>
        <w:fldChar w:fldCharType="end"/>
      </w:r>
    </w:p>
    <w:p w14:paraId="3240F367" w14:textId="7D0BD513"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2.1d Proportion of young people who eat the minimum recommended serves of vegetable every day</w:t>
      </w:r>
      <w:r>
        <w:rPr>
          <w:noProof/>
        </w:rPr>
        <w:tab/>
      </w:r>
      <w:r>
        <w:rPr>
          <w:noProof/>
        </w:rPr>
        <w:fldChar w:fldCharType="begin"/>
      </w:r>
      <w:r>
        <w:rPr>
          <w:noProof/>
        </w:rPr>
        <w:instrText xml:space="preserve"> PAGEREF _Toc163214259 \h </w:instrText>
      </w:r>
      <w:r>
        <w:rPr>
          <w:noProof/>
        </w:rPr>
      </w:r>
      <w:r>
        <w:rPr>
          <w:noProof/>
        </w:rPr>
        <w:fldChar w:fldCharType="separate"/>
      </w:r>
      <w:r>
        <w:rPr>
          <w:noProof/>
        </w:rPr>
        <w:t>18</w:t>
      </w:r>
      <w:r>
        <w:rPr>
          <w:noProof/>
        </w:rPr>
        <w:fldChar w:fldCharType="end"/>
      </w:r>
    </w:p>
    <w:p w14:paraId="00C68F49" w14:textId="4BF616D3"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2.2a Proportion of children who are age-appropriately vaccinated</w:t>
      </w:r>
      <w:r>
        <w:rPr>
          <w:noProof/>
        </w:rPr>
        <w:tab/>
      </w:r>
      <w:r>
        <w:rPr>
          <w:noProof/>
        </w:rPr>
        <w:fldChar w:fldCharType="begin"/>
      </w:r>
      <w:r>
        <w:rPr>
          <w:noProof/>
        </w:rPr>
        <w:instrText xml:space="preserve"> PAGEREF _Toc163214260 \h </w:instrText>
      </w:r>
      <w:r>
        <w:rPr>
          <w:noProof/>
        </w:rPr>
      </w:r>
      <w:r>
        <w:rPr>
          <w:noProof/>
        </w:rPr>
        <w:fldChar w:fldCharType="separate"/>
      </w:r>
      <w:r>
        <w:rPr>
          <w:noProof/>
        </w:rPr>
        <w:t>19</w:t>
      </w:r>
      <w:r>
        <w:rPr>
          <w:noProof/>
        </w:rPr>
        <w:fldChar w:fldCharType="end"/>
      </w:r>
    </w:p>
    <w:p w14:paraId="5C73A754" w14:textId="062A8229"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2.2b Proportion of young people who are age-appropriately vaccinated</w:t>
      </w:r>
      <w:r>
        <w:rPr>
          <w:noProof/>
        </w:rPr>
        <w:tab/>
      </w:r>
      <w:r>
        <w:rPr>
          <w:noProof/>
        </w:rPr>
        <w:fldChar w:fldCharType="begin"/>
      </w:r>
      <w:r>
        <w:rPr>
          <w:noProof/>
        </w:rPr>
        <w:instrText xml:space="preserve"> PAGEREF _Toc163214261 \h </w:instrText>
      </w:r>
      <w:r>
        <w:rPr>
          <w:noProof/>
        </w:rPr>
      </w:r>
      <w:r>
        <w:rPr>
          <w:noProof/>
        </w:rPr>
        <w:fldChar w:fldCharType="separate"/>
      </w:r>
      <w:r>
        <w:rPr>
          <w:noProof/>
        </w:rPr>
        <w:t>20</w:t>
      </w:r>
      <w:r>
        <w:rPr>
          <w:noProof/>
        </w:rPr>
        <w:fldChar w:fldCharType="end"/>
      </w:r>
    </w:p>
    <w:p w14:paraId="5BE72A1E" w14:textId="5BA7EF2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2.3 Rate of potentially preventable hospital admissions for dental conditions for children</w:t>
      </w:r>
      <w:r>
        <w:rPr>
          <w:noProof/>
        </w:rPr>
        <w:tab/>
      </w:r>
      <w:r>
        <w:rPr>
          <w:noProof/>
        </w:rPr>
        <w:fldChar w:fldCharType="begin"/>
      </w:r>
      <w:r>
        <w:rPr>
          <w:noProof/>
        </w:rPr>
        <w:instrText xml:space="preserve"> PAGEREF _Toc163214262 \h </w:instrText>
      </w:r>
      <w:r>
        <w:rPr>
          <w:noProof/>
        </w:rPr>
      </w:r>
      <w:r>
        <w:rPr>
          <w:noProof/>
        </w:rPr>
        <w:fldChar w:fldCharType="separate"/>
      </w:r>
      <w:r>
        <w:rPr>
          <w:noProof/>
        </w:rPr>
        <w:t>21</w:t>
      </w:r>
      <w:r>
        <w:rPr>
          <w:noProof/>
        </w:rPr>
        <w:fldChar w:fldCharType="end"/>
      </w:r>
    </w:p>
    <w:p w14:paraId="4E4795B7" w14:textId="2E8D55A3"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2.4 Proportion of children and young people who are underweight, overweight or obese</w:t>
      </w:r>
      <w:r>
        <w:rPr>
          <w:noProof/>
        </w:rPr>
        <w:tab/>
      </w:r>
      <w:r>
        <w:rPr>
          <w:noProof/>
        </w:rPr>
        <w:fldChar w:fldCharType="begin"/>
      </w:r>
      <w:r>
        <w:rPr>
          <w:noProof/>
        </w:rPr>
        <w:instrText xml:space="preserve"> PAGEREF _Toc163214263 \h </w:instrText>
      </w:r>
      <w:r>
        <w:rPr>
          <w:noProof/>
        </w:rPr>
      </w:r>
      <w:r>
        <w:rPr>
          <w:noProof/>
        </w:rPr>
        <w:fldChar w:fldCharType="separate"/>
      </w:r>
      <w:r>
        <w:rPr>
          <w:noProof/>
        </w:rPr>
        <w:t>22</w:t>
      </w:r>
      <w:r>
        <w:rPr>
          <w:noProof/>
        </w:rPr>
        <w:fldChar w:fldCharType="end"/>
      </w:r>
    </w:p>
    <w:p w14:paraId="2B477F00" w14:textId="6ED7D274"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2.5a Proportion of children with special health care needs</w:t>
      </w:r>
      <w:r>
        <w:rPr>
          <w:noProof/>
        </w:rPr>
        <w:tab/>
      </w:r>
      <w:r>
        <w:rPr>
          <w:noProof/>
        </w:rPr>
        <w:fldChar w:fldCharType="begin"/>
      </w:r>
      <w:r>
        <w:rPr>
          <w:noProof/>
        </w:rPr>
        <w:instrText xml:space="preserve"> PAGEREF _Toc163214264 \h </w:instrText>
      </w:r>
      <w:r>
        <w:rPr>
          <w:noProof/>
        </w:rPr>
      </w:r>
      <w:r>
        <w:rPr>
          <w:noProof/>
        </w:rPr>
        <w:fldChar w:fldCharType="separate"/>
      </w:r>
      <w:r>
        <w:rPr>
          <w:noProof/>
        </w:rPr>
        <w:t>23</w:t>
      </w:r>
      <w:r>
        <w:rPr>
          <w:noProof/>
        </w:rPr>
        <w:fldChar w:fldCharType="end"/>
      </w:r>
    </w:p>
    <w:p w14:paraId="70DFDD97" w14:textId="44905F10"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2.5b Proportion of young people with special health care needs</w:t>
      </w:r>
      <w:r>
        <w:rPr>
          <w:noProof/>
        </w:rPr>
        <w:tab/>
      </w:r>
      <w:r>
        <w:rPr>
          <w:noProof/>
        </w:rPr>
        <w:fldChar w:fldCharType="begin"/>
      </w:r>
      <w:r>
        <w:rPr>
          <w:noProof/>
        </w:rPr>
        <w:instrText xml:space="preserve"> PAGEREF _Toc163214265 \h </w:instrText>
      </w:r>
      <w:r>
        <w:rPr>
          <w:noProof/>
        </w:rPr>
      </w:r>
      <w:r>
        <w:rPr>
          <w:noProof/>
        </w:rPr>
        <w:fldChar w:fldCharType="separate"/>
      </w:r>
      <w:r>
        <w:rPr>
          <w:noProof/>
        </w:rPr>
        <w:t>24</w:t>
      </w:r>
      <w:r>
        <w:rPr>
          <w:noProof/>
        </w:rPr>
        <w:fldChar w:fldCharType="end"/>
      </w:r>
    </w:p>
    <w:p w14:paraId="5744EBB5" w14:textId="407E5B0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2.5c Proportion of children and young people with diabetes</w:t>
      </w:r>
      <w:r>
        <w:rPr>
          <w:noProof/>
        </w:rPr>
        <w:tab/>
      </w:r>
      <w:r>
        <w:rPr>
          <w:noProof/>
        </w:rPr>
        <w:fldChar w:fldCharType="begin"/>
      </w:r>
      <w:r>
        <w:rPr>
          <w:noProof/>
        </w:rPr>
        <w:instrText xml:space="preserve"> PAGEREF _Toc163214266 \h </w:instrText>
      </w:r>
      <w:r>
        <w:rPr>
          <w:noProof/>
        </w:rPr>
      </w:r>
      <w:r>
        <w:rPr>
          <w:noProof/>
        </w:rPr>
        <w:fldChar w:fldCharType="separate"/>
      </w:r>
      <w:r>
        <w:rPr>
          <w:noProof/>
        </w:rPr>
        <w:t>25</w:t>
      </w:r>
      <w:r>
        <w:rPr>
          <w:noProof/>
        </w:rPr>
        <w:fldChar w:fldCharType="end"/>
      </w:r>
    </w:p>
    <w:p w14:paraId="0A13505B" w14:textId="676250F2"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2.6 Proportion of children whose parents report one or more concerns with child speech or language on entry to school</w:t>
      </w:r>
      <w:r>
        <w:rPr>
          <w:noProof/>
        </w:rPr>
        <w:tab/>
      </w:r>
      <w:r>
        <w:rPr>
          <w:noProof/>
        </w:rPr>
        <w:fldChar w:fldCharType="begin"/>
      </w:r>
      <w:r>
        <w:rPr>
          <w:noProof/>
        </w:rPr>
        <w:instrText xml:space="preserve"> PAGEREF _Toc163214267 \h </w:instrText>
      </w:r>
      <w:r>
        <w:rPr>
          <w:noProof/>
        </w:rPr>
      </w:r>
      <w:r>
        <w:rPr>
          <w:noProof/>
        </w:rPr>
        <w:fldChar w:fldCharType="separate"/>
      </w:r>
      <w:r>
        <w:rPr>
          <w:noProof/>
        </w:rPr>
        <w:t>26</w:t>
      </w:r>
      <w:r>
        <w:rPr>
          <w:noProof/>
        </w:rPr>
        <w:fldChar w:fldCharType="end"/>
      </w:r>
    </w:p>
    <w:p w14:paraId="21FE5F1E" w14:textId="42B2C31D"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2.7 Age specific death rates from injuries and poisoning</w:t>
      </w:r>
      <w:r>
        <w:rPr>
          <w:noProof/>
        </w:rPr>
        <w:tab/>
      </w:r>
      <w:r>
        <w:rPr>
          <w:noProof/>
        </w:rPr>
        <w:fldChar w:fldCharType="begin"/>
      </w:r>
      <w:r>
        <w:rPr>
          <w:noProof/>
        </w:rPr>
        <w:instrText xml:space="preserve"> PAGEREF _Toc163214268 \h </w:instrText>
      </w:r>
      <w:r>
        <w:rPr>
          <w:noProof/>
        </w:rPr>
      </w:r>
      <w:r>
        <w:rPr>
          <w:noProof/>
        </w:rPr>
        <w:fldChar w:fldCharType="separate"/>
      </w:r>
      <w:r>
        <w:rPr>
          <w:noProof/>
        </w:rPr>
        <w:t>27</w:t>
      </w:r>
      <w:r>
        <w:rPr>
          <w:noProof/>
        </w:rPr>
        <w:fldChar w:fldCharType="end"/>
      </w:r>
    </w:p>
    <w:p w14:paraId="3693D43F" w14:textId="5DA58BA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2.8a Proportion of children with good health</w:t>
      </w:r>
      <w:r>
        <w:rPr>
          <w:noProof/>
        </w:rPr>
        <w:tab/>
      </w:r>
      <w:r>
        <w:rPr>
          <w:noProof/>
        </w:rPr>
        <w:fldChar w:fldCharType="begin"/>
      </w:r>
      <w:r>
        <w:rPr>
          <w:noProof/>
        </w:rPr>
        <w:instrText xml:space="preserve"> PAGEREF _Toc163214269 \h </w:instrText>
      </w:r>
      <w:r>
        <w:rPr>
          <w:noProof/>
        </w:rPr>
      </w:r>
      <w:r>
        <w:rPr>
          <w:noProof/>
        </w:rPr>
        <w:fldChar w:fldCharType="separate"/>
      </w:r>
      <w:r>
        <w:rPr>
          <w:noProof/>
        </w:rPr>
        <w:t>28</w:t>
      </w:r>
      <w:r>
        <w:rPr>
          <w:noProof/>
        </w:rPr>
        <w:fldChar w:fldCharType="end"/>
      </w:r>
    </w:p>
    <w:p w14:paraId="60424043" w14:textId="2A56DAB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2.8b Proportion of young people with good health</w:t>
      </w:r>
      <w:r>
        <w:rPr>
          <w:noProof/>
        </w:rPr>
        <w:tab/>
      </w:r>
      <w:r>
        <w:rPr>
          <w:noProof/>
        </w:rPr>
        <w:fldChar w:fldCharType="begin"/>
      </w:r>
      <w:r>
        <w:rPr>
          <w:noProof/>
        </w:rPr>
        <w:instrText xml:space="preserve"> PAGEREF _Toc163214270 \h </w:instrText>
      </w:r>
      <w:r>
        <w:rPr>
          <w:noProof/>
        </w:rPr>
      </w:r>
      <w:r>
        <w:rPr>
          <w:noProof/>
        </w:rPr>
        <w:fldChar w:fldCharType="separate"/>
      </w:r>
      <w:r>
        <w:rPr>
          <w:noProof/>
        </w:rPr>
        <w:t>29</w:t>
      </w:r>
      <w:r>
        <w:rPr>
          <w:noProof/>
        </w:rPr>
        <w:fldChar w:fldCharType="end"/>
      </w:r>
    </w:p>
    <w:p w14:paraId="68A84033" w14:textId="2527E6C7"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2.9a Proportion of children who do the recommended amount of physical activity every day</w:t>
      </w:r>
      <w:r>
        <w:rPr>
          <w:noProof/>
        </w:rPr>
        <w:tab/>
      </w:r>
      <w:r>
        <w:rPr>
          <w:noProof/>
        </w:rPr>
        <w:fldChar w:fldCharType="begin"/>
      </w:r>
      <w:r>
        <w:rPr>
          <w:noProof/>
        </w:rPr>
        <w:instrText xml:space="preserve"> PAGEREF _Toc163214271 \h </w:instrText>
      </w:r>
      <w:r>
        <w:rPr>
          <w:noProof/>
        </w:rPr>
      </w:r>
      <w:r>
        <w:rPr>
          <w:noProof/>
        </w:rPr>
        <w:fldChar w:fldCharType="separate"/>
      </w:r>
      <w:r>
        <w:rPr>
          <w:noProof/>
        </w:rPr>
        <w:t>30</w:t>
      </w:r>
      <w:r>
        <w:rPr>
          <w:noProof/>
        </w:rPr>
        <w:fldChar w:fldCharType="end"/>
      </w:r>
    </w:p>
    <w:p w14:paraId="19B3DA04" w14:textId="3D00FB62"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2.9b Proportion of young people who do the recommended amount of physical activity every day</w:t>
      </w:r>
      <w:r>
        <w:rPr>
          <w:noProof/>
        </w:rPr>
        <w:tab/>
      </w:r>
      <w:r>
        <w:rPr>
          <w:noProof/>
        </w:rPr>
        <w:fldChar w:fldCharType="begin"/>
      </w:r>
      <w:r>
        <w:rPr>
          <w:noProof/>
        </w:rPr>
        <w:instrText xml:space="preserve"> PAGEREF _Toc163214272 \h </w:instrText>
      </w:r>
      <w:r>
        <w:rPr>
          <w:noProof/>
        </w:rPr>
      </w:r>
      <w:r>
        <w:rPr>
          <w:noProof/>
        </w:rPr>
        <w:fldChar w:fldCharType="separate"/>
      </w:r>
      <w:r>
        <w:rPr>
          <w:noProof/>
        </w:rPr>
        <w:t>31</w:t>
      </w:r>
      <w:r>
        <w:rPr>
          <w:noProof/>
        </w:rPr>
        <w:fldChar w:fldCharType="end"/>
      </w:r>
    </w:p>
    <w:p w14:paraId="23BF9E1A" w14:textId="05C83CB0"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2.10a Proportion of children who use electronic media for more than two hours per day</w:t>
      </w:r>
      <w:r>
        <w:rPr>
          <w:noProof/>
        </w:rPr>
        <w:tab/>
      </w:r>
      <w:r>
        <w:rPr>
          <w:noProof/>
        </w:rPr>
        <w:fldChar w:fldCharType="begin"/>
      </w:r>
      <w:r>
        <w:rPr>
          <w:noProof/>
        </w:rPr>
        <w:instrText xml:space="preserve"> PAGEREF _Toc163214273 \h </w:instrText>
      </w:r>
      <w:r>
        <w:rPr>
          <w:noProof/>
        </w:rPr>
      </w:r>
      <w:r>
        <w:rPr>
          <w:noProof/>
        </w:rPr>
        <w:fldChar w:fldCharType="separate"/>
      </w:r>
      <w:r>
        <w:rPr>
          <w:noProof/>
        </w:rPr>
        <w:t>32</w:t>
      </w:r>
      <w:r>
        <w:rPr>
          <w:noProof/>
        </w:rPr>
        <w:fldChar w:fldCharType="end"/>
      </w:r>
    </w:p>
    <w:p w14:paraId="09210C56" w14:textId="4035508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2.10b Proportion of young people who use electronic media for more than two hours per day</w:t>
      </w:r>
      <w:r>
        <w:rPr>
          <w:noProof/>
        </w:rPr>
        <w:tab/>
      </w:r>
      <w:r>
        <w:rPr>
          <w:noProof/>
        </w:rPr>
        <w:fldChar w:fldCharType="begin"/>
      </w:r>
      <w:r>
        <w:rPr>
          <w:noProof/>
        </w:rPr>
        <w:instrText xml:space="preserve"> PAGEREF _Toc163214274 \h </w:instrText>
      </w:r>
      <w:r>
        <w:rPr>
          <w:noProof/>
        </w:rPr>
      </w:r>
      <w:r>
        <w:rPr>
          <w:noProof/>
        </w:rPr>
        <w:fldChar w:fldCharType="separate"/>
      </w:r>
      <w:r>
        <w:rPr>
          <w:noProof/>
        </w:rPr>
        <w:t>33</w:t>
      </w:r>
      <w:r>
        <w:rPr>
          <w:noProof/>
        </w:rPr>
        <w:fldChar w:fldCharType="end"/>
      </w:r>
    </w:p>
    <w:p w14:paraId="53E2FE42" w14:textId="2AD0ABA5"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2.11 Proportion of young people who currently smoke</w:t>
      </w:r>
      <w:r>
        <w:rPr>
          <w:noProof/>
        </w:rPr>
        <w:tab/>
      </w:r>
      <w:r>
        <w:rPr>
          <w:noProof/>
        </w:rPr>
        <w:fldChar w:fldCharType="begin"/>
      </w:r>
      <w:r>
        <w:rPr>
          <w:noProof/>
        </w:rPr>
        <w:instrText xml:space="preserve"> PAGEREF _Toc163214275 \h </w:instrText>
      </w:r>
      <w:r>
        <w:rPr>
          <w:noProof/>
        </w:rPr>
      </w:r>
      <w:r>
        <w:rPr>
          <w:noProof/>
        </w:rPr>
        <w:fldChar w:fldCharType="separate"/>
      </w:r>
      <w:r>
        <w:rPr>
          <w:noProof/>
        </w:rPr>
        <w:t>34</w:t>
      </w:r>
      <w:r>
        <w:rPr>
          <w:noProof/>
        </w:rPr>
        <w:fldChar w:fldCharType="end"/>
      </w:r>
    </w:p>
    <w:p w14:paraId="4640FA99" w14:textId="7F53C6D9"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2.12 Proportion of children exposed to tobacco smoke in the home</w:t>
      </w:r>
      <w:r>
        <w:rPr>
          <w:noProof/>
        </w:rPr>
        <w:tab/>
      </w:r>
      <w:r>
        <w:rPr>
          <w:noProof/>
        </w:rPr>
        <w:fldChar w:fldCharType="begin"/>
      </w:r>
      <w:r>
        <w:rPr>
          <w:noProof/>
        </w:rPr>
        <w:instrText xml:space="preserve"> PAGEREF _Toc163214276 \h </w:instrText>
      </w:r>
      <w:r>
        <w:rPr>
          <w:noProof/>
        </w:rPr>
      </w:r>
      <w:r>
        <w:rPr>
          <w:noProof/>
        </w:rPr>
        <w:fldChar w:fldCharType="separate"/>
      </w:r>
      <w:r>
        <w:rPr>
          <w:noProof/>
        </w:rPr>
        <w:t>35</w:t>
      </w:r>
      <w:r>
        <w:rPr>
          <w:noProof/>
        </w:rPr>
        <w:fldChar w:fldCharType="end"/>
      </w:r>
    </w:p>
    <w:p w14:paraId="45DAAA81" w14:textId="078F9409"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2.13 Proportion of young people who drink alcohol at least monthly</w:t>
      </w:r>
      <w:r>
        <w:rPr>
          <w:noProof/>
        </w:rPr>
        <w:tab/>
      </w:r>
      <w:r>
        <w:rPr>
          <w:noProof/>
        </w:rPr>
        <w:fldChar w:fldCharType="begin"/>
      </w:r>
      <w:r>
        <w:rPr>
          <w:noProof/>
        </w:rPr>
        <w:instrText xml:space="preserve"> PAGEREF _Toc163214277 \h </w:instrText>
      </w:r>
      <w:r>
        <w:rPr>
          <w:noProof/>
        </w:rPr>
      </w:r>
      <w:r>
        <w:rPr>
          <w:noProof/>
        </w:rPr>
        <w:fldChar w:fldCharType="separate"/>
      </w:r>
      <w:r>
        <w:rPr>
          <w:noProof/>
        </w:rPr>
        <w:t>36</w:t>
      </w:r>
      <w:r>
        <w:rPr>
          <w:noProof/>
        </w:rPr>
        <w:fldChar w:fldCharType="end"/>
      </w:r>
    </w:p>
    <w:p w14:paraId="70CBF86B" w14:textId="6C5BC29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2.14 Proportion of young people who have used an illicit drug in the past 30 days</w:t>
      </w:r>
      <w:r>
        <w:rPr>
          <w:noProof/>
        </w:rPr>
        <w:tab/>
      </w:r>
      <w:r>
        <w:rPr>
          <w:noProof/>
        </w:rPr>
        <w:fldChar w:fldCharType="begin"/>
      </w:r>
      <w:r>
        <w:rPr>
          <w:noProof/>
        </w:rPr>
        <w:instrText xml:space="preserve"> PAGEREF _Toc163214278 \h </w:instrText>
      </w:r>
      <w:r>
        <w:rPr>
          <w:noProof/>
        </w:rPr>
      </w:r>
      <w:r>
        <w:rPr>
          <w:noProof/>
        </w:rPr>
        <w:fldChar w:fldCharType="separate"/>
      </w:r>
      <w:r>
        <w:rPr>
          <w:noProof/>
        </w:rPr>
        <w:t>37</w:t>
      </w:r>
      <w:r>
        <w:rPr>
          <w:noProof/>
        </w:rPr>
        <w:fldChar w:fldCharType="end"/>
      </w:r>
    </w:p>
    <w:p w14:paraId="5C060DBE" w14:textId="57347965"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2.15 Rate of sexually transmissible infections in young people</w:t>
      </w:r>
      <w:r>
        <w:rPr>
          <w:noProof/>
        </w:rPr>
        <w:tab/>
      </w:r>
      <w:r>
        <w:rPr>
          <w:noProof/>
        </w:rPr>
        <w:fldChar w:fldCharType="begin"/>
      </w:r>
      <w:r>
        <w:rPr>
          <w:noProof/>
        </w:rPr>
        <w:instrText xml:space="preserve"> PAGEREF _Toc163214279 \h </w:instrText>
      </w:r>
      <w:r>
        <w:rPr>
          <w:noProof/>
        </w:rPr>
      </w:r>
      <w:r>
        <w:rPr>
          <w:noProof/>
        </w:rPr>
        <w:fldChar w:fldCharType="separate"/>
      </w:r>
      <w:r>
        <w:rPr>
          <w:noProof/>
        </w:rPr>
        <w:t>38</w:t>
      </w:r>
      <w:r>
        <w:rPr>
          <w:noProof/>
        </w:rPr>
        <w:fldChar w:fldCharType="end"/>
      </w:r>
    </w:p>
    <w:p w14:paraId="6F4A0903" w14:textId="5AC5F5B8"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2.16 Proportion of young people practising safe sex by using a condom</w:t>
      </w:r>
      <w:r>
        <w:rPr>
          <w:noProof/>
        </w:rPr>
        <w:tab/>
      </w:r>
      <w:r>
        <w:rPr>
          <w:noProof/>
        </w:rPr>
        <w:fldChar w:fldCharType="begin"/>
      </w:r>
      <w:r>
        <w:rPr>
          <w:noProof/>
        </w:rPr>
        <w:instrText xml:space="preserve"> PAGEREF _Toc163214280 \h </w:instrText>
      </w:r>
      <w:r>
        <w:rPr>
          <w:noProof/>
        </w:rPr>
      </w:r>
      <w:r>
        <w:rPr>
          <w:noProof/>
        </w:rPr>
        <w:fldChar w:fldCharType="separate"/>
      </w:r>
      <w:r>
        <w:rPr>
          <w:noProof/>
        </w:rPr>
        <w:t>39</w:t>
      </w:r>
      <w:r>
        <w:rPr>
          <w:noProof/>
        </w:rPr>
        <w:fldChar w:fldCharType="end"/>
      </w:r>
    </w:p>
    <w:p w14:paraId="0648B3E0" w14:textId="7B8A92A0"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2.17a Proportion of young people who can access physical health services when needed</w:t>
      </w:r>
      <w:r>
        <w:rPr>
          <w:noProof/>
        </w:rPr>
        <w:tab/>
      </w:r>
      <w:r>
        <w:rPr>
          <w:noProof/>
        </w:rPr>
        <w:fldChar w:fldCharType="begin"/>
      </w:r>
      <w:r>
        <w:rPr>
          <w:noProof/>
        </w:rPr>
        <w:instrText xml:space="preserve"> PAGEREF _Toc163214281 \h </w:instrText>
      </w:r>
      <w:r>
        <w:rPr>
          <w:noProof/>
        </w:rPr>
      </w:r>
      <w:r>
        <w:rPr>
          <w:noProof/>
        </w:rPr>
        <w:fldChar w:fldCharType="separate"/>
      </w:r>
      <w:r>
        <w:rPr>
          <w:noProof/>
        </w:rPr>
        <w:t>40</w:t>
      </w:r>
      <w:r>
        <w:rPr>
          <w:noProof/>
        </w:rPr>
        <w:fldChar w:fldCharType="end"/>
      </w:r>
    </w:p>
    <w:p w14:paraId="2E294E8D" w14:textId="12123EB0"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2.17b Proportion of young people who can access mental health services when needed</w:t>
      </w:r>
      <w:r>
        <w:rPr>
          <w:noProof/>
        </w:rPr>
        <w:tab/>
      </w:r>
      <w:r>
        <w:rPr>
          <w:noProof/>
        </w:rPr>
        <w:fldChar w:fldCharType="begin"/>
      </w:r>
      <w:r>
        <w:rPr>
          <w:noProof/>
        </w:rPr>
        <w:instrText xml:space="preserve"> PAGEREF _Toc163214282 \h </w:instrText>
      </w:r>
      <w:r>
        <w:rPr>
          <w:noProof/>
        </w:rPr>
      </w:r>
      <w:r>
        <w:rPr>
          <w:noProof/>
        </w:rPr>
        <w:fldChar w:fldCharType="separate"/>
      </w:r>
      <w:r>
        <w:rPr>
          <w:noProof/>
        </w:rPr>
        <w:t>41</w:t>
      </w:r>
      <w:r>
        <w:rPr>
          <w:noProof/>
        </w:rPr>
        <w:fldChar w:fldCharType="end"/>
      </w:r>
    </w:p>
    <w:p w14:paraId="01B73737" w14:textId="18AA86A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2.17c Proportion of young people who can access dental health services when needed</w:t>
      </w:r>
      <w:r>
        <w:rPr>
          <w:noProof/>
        </w:rPr>
        <w:tab/>
      </w:r>
      <w:r>
        <w:rPr>
          <w:noProof/>
        </w:rPr>
        <w:fldChar w:fldCharType="begin"/>
      </w:r>
      <w:r>
        <w:rPr>
          <w:noProof/>
        </w:rPr>
        <w:instrText xml:space="preserve"> PAGEREF _Toc163214283 \h </w:instrText>
      </w:r>
      <w:r>
        <w:rPr>
          <w:noProof/>
        </w:rPr>
      </w:r>
      <w:r>
        <w:rPr>
          <w:noProof/>
        </w:rPr>
        <w:fldChar w:fldCharType="separate"/>
      </w:r>
      <w:r>
        <w:rPr>
          <w:noProof/>
        </w:rPr>
        <w:t>42</w:t>
      </w:r>
      <w:r>
        <w:rPr>
          <w:noProof/>
        </w:rPr>
        <w:fldChar w:fldCharType="end"/>
      </w:r>
    </w:p>
    <w:p w14:paraId="6CCDF119" w14:textId="7245B76C"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Children and Young People are Mentally and Emotionally Healthy</w:t>
      </w:r>
      <w:r>
        <w:rPr>
          <w:noProof/>
        </w:rPr>
        <w:tab/>
      </w:r>
      <w:r>
        <w:rPr>
          <w:noProof/>
        </w:rPr>
        <w:fldChar w:fldCharType="begin"/>
      </w:r>
      <w:r>
        <w:rPr>
          <w:noProof/>
        </w:rPr>
        <w:instrText xml:space="preserve"> PAGEREF _Toc163214284 \h </w:instrText>
      </w:r>
      <w:r>
        <w:rPr>
          <w:noProof/>
        </w:rPr>
      </w:r>
      <w:r>
        <w:rPr>
          <w:noProof/>
        </w:rPr>
        <w:fldChar w:fldCharType="separate"/>
      </w:r>
      <w:r>
        <w:rPr>
          <w:noProof/>
        </w:rPr>
        <w:t>43</w:t>
      </w:r>
      <w:r>
        <w:rPr>
          <w:noProof/>
        </w:rPr>
        <w:fldChar w:fldCharType="end"/>
      </w:r>
    </w:p>
    <w:p w14:paraId="33A74E29" w14:textId="5E0D18BE"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lastRenderedPageBreak/>
        <w:t>Indicator 3.1 Proportion of children with emotional or behaviour difficulties</w:t>
      </w:r>
      <w:r>
        <w:rPr>
          <w:noProof/>
        </w:rPr>
        <w:tab/>
      </w:r>
      <w:r>
        <w:rPr>
          <w:noProof/>
        </w:rPr>
        <w:fldChar w:fldCharType="begin"/>
      </w:r>
      <w:r>
        <w:rPr>
          <w:noProof/>
        </w:rPr>
        <w:instrText xml:space="preserve"> PAGEREF _Toc163214285 \h </w:instrText>
      </w:r>
      <w:r>
        <w:rPr>
          <w:noProof/>
        </w:rPr>
      </w:r>
      <w:r>
        <w:rPr>
          <w:noProof/>
        </w:rPr>
        <w:fldChar w:fldCharType="separate"/>
      </w:r>
      <w:r>
        <w:rPr>
          <w:noProof/>
        </w:rPr>
        <w:t>43</w:t>
      </w:r>
      <w:r>
        <w:rPr>
          <w:noProof/>
        </w:rPr>
        <w:fldChar w:fldCharType="end"/>
      </w:r>
    </w:p>
    <w:p w14:paraId="346E520A" w14:textId="53A53415"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3.2a Proportion of children who are bullied</w:t>
      </w:r>
      <w:r>
        <w:rPr>
          <w:noProof/>
        </w:rPr>
        <w:tab/>
      </w:r>
      <w:r>
        <w:rPr>
          <w:noProof/>
        </w:rPr>
        <w:fldChar w:fldCharType="begin"/>
      </w:r>
      <w:r>
        <w:rPr>
          <w:noProof/>
        </w:rPr>
        <w:instrText xml:space="preserve"> PAGEREF _Toc163214286 \h </w:instrText>
      </w:r>
      <w:r>
        <w:rPr>
          <w:noProof/>
        </w:rPr>
      </w:r>
      <w:r>
        <w:rPr>
          <w:noProof/>
        </w:rPr>
        <w:fldChar w:fldCharType="separate"/>
      </w:r>
      <w:r>
        <w:rPr>
          <w:noProof/>
        </w:rPr>
        <w:t>45</w:t>
      </w:r>
      <w:r>
        <w:rPr>
          <w:noProof/>
        </w:rPr>
        <w:fldChar w:fldCharType="end"/>
      </w:r>
    </w:p>
    <w:p w14:paraId="074E06A1" w14:textId="7A40727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3.2b Proportion of young people who are bullied</w:t>
      </w:r>
      <w:r>
        <w:rPr>
          <w:noProof/>
        </w:rPr>
        <w:tab/>
      </w:r>
      <w:r>
        <w:rPr>
          <w:noProof/>
        </w:rPr>
        <w:fldChar w:fldCharType="begin"/>
      </w:r>
      <w:r>
        <w:rPr>
          <w:noProof/>
        </w:rPr>
        <w:instrText xml:space="preserve"> PAGEREF _Toc163214287 \h </w:instrText>
      </w:r>
      <w:r>
        <w:rPr>
          <w:noProof/>
        </w:rPr>
      </w:r>
      <w:r>
        <w:rPr>
          <w:noProof/>
        </w:rPr>
        <w:fldChar w:fldCharType="separate"/>
      </w:r>
      <w:r>
        <w:rPr>
          <w:noProof/>
        </w:rPr>
        <w:t>47</w:t>
      </w:r>
      <w:r>
        <w:rPr>
          <w:noProof/>
        </w:rPr>
        <w:fldChar w:fldCharType="end"/>
      </w:r>
    </w:p>
    <w:p w14:paraId="5760FC6B" w14:textId="51C9B6DB"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3.2c Proportion of young people who are bullied most days</w:t>
      </w:r>
      <w:r>
        <w:rPr>
          <w:noProof/>
        </w:rPr>
        <w:tab/>
      </w:r>
      <w:r>
        <w:rPr>
          <w:noProof/>
        </w:rPr>
        <w:fldChar w:fldCharType="begin"/>
      </w:r>
      <w:r>
        <w:rPr>
          <w:noProof/>
        </w:rPr>
        <w:instrText xml:space="preserve"> PAGEREF _Toc163214288 \h </w:instrText>
      </w:r>
      <w:r>
        <w:rPr>
          <w:noProof/>
        </w:rPr>
      </w:r>
      <w:r>
        <w:rPr>
          <w:noProof/>
        </w:rPr>
        <w:fldChar w:fldCharType="separate"/>
      </w:r>
      <w:r>
        <w:rPr>
          <w:noProof/>
        </w:rPr>
        <w:t>49</w:t>
      </w:r>
      <w:r>
        <w:rPr>
          <w:noProof/>
        </w:rPr>
        <w:fldChar w:fldCharType="end"/>
      </w:r>
    </w:p>
    <w:p w14:paraId="3EC07BF9" w14:textId="7211A377"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3.3 Proportion of young people who are experiencing cyber bullying</w:t>
      </w:r>
      <w:r>
        <w:rPr>
          <w:noProof/>
        </w:rPr>
        <w:tab/>
      </w:r>
      <w:r>
        <w:rPr>
          <w:noProof/>
        </w:rPr>
        <w:fldChar w:fldCharType="begin"/>
      </w:r>
      <w:r>
        <w:rPr>
          <w:noProof/>
        </w:rPr>
        <w:instrText xml:space="preserve"> PAGEREF _Toc163214289 \h </w:instrText>
      </w:r>
      <w:r>
        <w:rPr>
          <w:noProof/>
        </w:rPr>
      </w:r>
      <w:r>
        <w:rPr>
          <w:noProof/>
        </w:rPr>
        <w:fldChar w:fldCharType="separate"/>
      </w:r>
      <w:r>
        <w:rPr>
          <w:noProof/>
        </w:rPr>
        <w:t>50</w:t>
      </w:r>
      <w:r>
        <w:rPr>
          <w:noProof/>
        </w:rPr>
        <w:fldChar w:fldCharType="end"/>
      </w:r>
    </w:p>
    <w:p w14:paraId="7960D6E5" w14:textId="3DE3DB7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3.4 Proportion of young people with the highest level of psychological distress</w:t>
      </w:r>
      <w:r>
        <w:rPr>
          <w:noProof/>
        </w:rPr>
        <w:tab/>
      </w:r>
      <w:r>
        <w:rPr>
          <w:noProof/>
        </w:rPr>
        <w:fldChar w:fldCharType="begin"/>
      </w:r>
      <w:r>
        <w:rPr>
          <w:noProof/>
        </w:rPr>
        <w:instrText xml:space="preserve"> PAGEREF _Toc163214290 \h </w:instrText>
      </w:r>
      <w:r>
        <w:rPr>
          <w:noProof/>
        </w:rPr>
      </w:r>
      <w:r>
        <w:rPr>
          <w:noProof/>
        </w:rPr>
        <w:fldChar w:fldCharType="separate"/>
      </w:r>
      <w:r>
        <w:rPr>
          <w:noProof/>
        </w:rPr>
        <w:t>51</w:t>
      </w:r>
      <w:r>
        <w:rPr>
          <w:noProof/>
        </w:rPr>
        <w:fldChar w:fldCharType="end"/>
      </w:r>
    </w:p>
    <w:p w14:paraId="13210E6C" w14:textId="55AE9049"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3.5 Rate of intentional self-harm in young people</w:t>
      </w:r>
      <w:r>
        <w:rPr>
          <w:noProof/>
        </w:rPr>
        <w:tab/>
      </w:r>
      <w:r>
        <w:rPr>
          <w:noProof/>
        </w:rPr>
        <w:fldChar w:fldCharType="begin"/>
      </w:r>
      <w:r>
        <w:rPr>
          <w:noProof/>
        </w:rPr>
        <w:instrText xml:space="preserve"> PAGEREF _Toc163214291 \h </w:instrText>
      </w:r>
      <w:r>
        <w:rPr>
          <w:noProof/>
        </w:rPr>
      </w:r>
      <w:r>
        <w:rPr>
          <w:noProof/>
        </w:rPr>
        <w:fldChar w:fldCharType="separate"/>
      </w:r>
      <w:r>
        <w:rPr>
          <w:noProof/>
        </w:rPr>
        <w:t>52</w:t>
      </w:r>
      <w:r>
        <w:rPr>
          <w:noProof/>
        </w:rPr>
        <w:fldChar w:fldCharType="end"/>
      </w:r>
    </w:p>
    <w:p w14:paraId="76330931" w14:textId="74174828"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3.6 Age specific death rate from suicide</w:t>
      </w:r>
      <w:r>
        <w:rPr>
          <w:noProof/>
        </w:rPr>
        <w:tab/>
      </w:r>
      <w:r>
        <w:rPr>
          <w:noProof/>
        </w:rPr>
        <w:fldChar w:fldCharType="begin"/>
      </w:r>
      <w:r>
        <w:rPr>
          <w:noProof/>
        </w:rPr>
        <w:instrText xml:space="preserve"> PAGEREF _Toc163214292 \h </w:instrText>
      </w:r>
      <w:r>
        <w:rPr>
          <w:noProof/>
        </w:rPr>
      </w:r>
      <w:r>
        <w:rPr>
          <w:noProof/>
        </w:rPr>
        <w:fldChar w:fldCharType="separate"/>
      </w:r>
      <w:r>
        <w:rPr>
          <w:noProof/>
        </w:rPr>
        <w:t>53</w:t>
      </w:r>
      <w:r>
        <w:rPr>
          <w:noProof/>
        </w:rPr>
        <w:fldChar w:fldCharType="end"/>
      </w:r>
    </w:p>
    <w:p w14:paraId="1EF49357" w14:textId="2A7F4E8C"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3.7 Proportion of young people who have a high level of emotional wellbeing</w:t>
      </w:r>
      <w:r>
        <w:rPr>
          <w:noProof/>
        </w:rPr>
        <w:tab/>
      </w:r>
      <w:r>
        <w:rPr>
          <w:noProof/>
        </w:rPr>
        <w:fldChar w:fldCharType="begin"/>
      </w:r>
      <w:r>
        <w:rPr>
          <w:noProof/>
        </w:rPr>
        <w:instrText xml:space="preserve"> PAGEREF _Toc163214293 \h </w:instrText>
      </w:r>
      <w:r>
        <w:rPr>
          <w:noProof/>
        </w:rPr>
      </w:r>
      <w:r>
        <w:rPr>
          <w:noProof/>
        </w:rPr>
        <w:fldChar w:fldCharType="separate"/>
      </w:r>
      <w:r>
        <w:rPr>
          <w:noProof/>
        </w:rPr>
        <w:t>54</w:t>
      </w:r>
      <w:r>
        <w:rPr>
          <w:noProof/>
        </w:rPr>
        <w:fldChar w:fldCharType="end"/>
      </w:r>
    </w:p>
    <w:p w14:paraId="27C531DF" w14:textId="7B56F250"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Children and Young People Participate in Learning and Education</w:t>
      </w:r>
      <w:r>
        <w:rPr>
          <w:noProof/>
        </w:rPr>
        <w:tab/>
      </w:r>
      <w:r>
        <w:rPr>
          <w:noProof/>
        </w:rPr>
        <w:fldChar w:fldCharType="begin"/>
      </w:r>
      <w:r>
        <w:rPr>
          <w:noProof/>
        </w:rPr>
        <w:instrText xml:space="preserve"> PAGEREF _Toc163214294 \h </w:instrText>
      </w:r>
      <w:r>
        <w:rPr>
          <w:noProof/>
        </w:rPr>
      </w:r>
      <w:r>
        <w:rPr>
          <w:noProof/>
        </w:rPr>
        <w:fldChar w:fldCharType="separate"/>
      </w:r>
      <w:r>
        <w:rPr>
          <w:noProof/>
        </w:rPr>
        <w:t>55</w:t>
      </w:r>
      <w:r>
        <w:rPr>
          <w:noProof/>
        </w:rPr>
        <w:fldChar w:fldCharType="end"/>
      </w:r>
    </w:p>
    <w:p w14:paraId="5316F381" w14:textId="7BAC1F7C"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4.1 Proportion of children who are developmentally vulnerable</w:t>
      </w:r>
      <w:r>
        <w:rPr>
          <w:noProof/>
        </w:rPr>
        <w:tab/>
      </w:r>
      <w:r>
        <w:rPr>
          <w:noProof/>
        </w:rPr>
        <w:fldChar w:fldCharType="begin"/>
      </w:r>
      <w:r>
        <w:rPr>
          <w:noProof/>
        </w:rPr>
        <w:instrText xml:space="preserve"> PAGEREF _Toc163214295 \h </w:instrText>
      </w:r>
      <w:r>
        <w:rPr>
          <w:noProof/>
        </w:rPr>
      </w:r>
      <w:r>
        <w:rPr>
          <w:noProof/>
        </w:rPr>
        <w:fldChar w:fldCharType="separate"/>
      </w:r>
      <w:r>
        <w:rPr>
          <w:noProof/>
        </w:rPr>
        <w:t>55</w:t>
      </w:r>
      <w:r>
        <w:rPr>
          <w:noProof/>
        </w:rPr>
        <w:fldChar w:fldCharType="end"/>
      </w:r>
    </w:p>
    <w:p w14:paraId="32887E3F" w14:textId="14B5D668"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4.2 Proportion of children who are read to by a family member every day</w:t>
      </w:r>
      <w:r>
        <w:rPr>
          <w:noProof/>
        </w:rPr>
        <w:tab/>
      </w:r>
      <w:r>
        <w:rPr>
          <w:noProof/>
        </w:rPr>
        <w:fldChar w:fldCharType="begin"/>
      </w:r>
      <w:r>
        <w:rPr>
          <w:noProof/>
        </w:rPr>
        <w:instrText xml:space="preserve"> PAGEREF _Toc163214296 \h </w:instrText>
      </w:r>
      <w:r>
        <w:rPr>
          <w:noProof/>
        </w:rPr>
      </w:r>
      <w:r>
        <w:rPr>
          <w:noProof/>
        </w:rPr>
        <w:fldChar w:fldCharType="separate"/>
      </w:r>
      <w:r>
        <w:rPr>
          <w:noProof/>
        </w:rPr>
        <w:t>56</w:t>
      </w:r>
      <w:r>
        <w:rPr>
          <w:noProof/>
        </w:rPr>
        <w:fldChar w:fldCharType="end"/>
      </w:r>
    </w:p>
    <w:p w14:paraId="395FFD52" w14:textId="4C1AF9B2"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4.3a Number of children enrolled in Early Start Kindergarten</w:t>
      </w:r>
      <w:r>
        <w:rPr>
          <w:noProof/>
        </w:rPr>
        <w:tab/>
      </w:r>
      <w:r>
        <w:rPr>
          <w:noProof/>
        </w:rPr>
        <w:fldChar w:fldCharType="begin"/>
      </w:r>
      <w:r>
        <w:rPr>
          <w:noProof/>
        </w:rPr>
        <w:instrText xml:space="preserve"> PAGEREF _Toc163214297 \h </w:instrText>
      </w:r>
      <w:r>
        <w:rPr>
          <w:noProof/>
        </w:rPr>
      </w:r>
      <w:r>
        <w:rPr>
          <w:noProof/>
        </w:rPr>
        <w:fldChar w:fldCharType="separate"/>
      </w:r>
      <w:r>
        <w:rPr>
          <w:noProof/>
        </w:rPr>
        <w:t>57</w:t>
      </w:r>
      <w:r>
        <w:rPr>
          <w:noProof/>
        </w:rPr>
        <w:fldChar w:fldCharType="end"/>
      </w:r>
    </w:p>
    <w:p w14:paraId="328602BD" w14:textId="3AD6251B"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4.3b Kindergarten participation rate</w:t>
      </w:r>
      <w:r>
        <w:rPr>
          <w:noProof/>
        </w:rPr>
        <w:tab/>
      </w:r>
      <w:r>
        <w:rPr>
          <w:noProof/>
        </w:rPr>
        <w:fldChar w:fldCharType="begin"/>
      </w:r>
      <w:r>
        <w:rPr>
          <w:noProof/>
        </w:rPr>
        <w:instrText xml:space="preserve"> PAGEREF _Toc163214298 \h </w:instrText>
      </w:r>
      <w:r>
        <w:rPr>
          <w:noProof/>
        </w:rPr>
      </w:r>
      <w:r>
        <w:rPr>
          <w:noProof/>
        </w:rPr>
        <w:fldChar w:fldCharType="separate"/>
      </w:r>
      <w:r>
        <w:rPr>
          <w:noProof/>
        </w:rPr>
        <w:t>58</w:t>
      </w:r>
      <w:r>
        <w:rPr>
          <w:noProof/>
        </w:rPr>
        <w:fldChar w:fldCharType="end"/>
      </w:r>
    </w:p>
    <w:p w14:paraId="5A23DF3B" w14:textId="147004E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4.3c Aboriginal kindergarten participation rate</w:t>
      </w:r>
      <w:r>
        <w:rPr>
          <w:noProof/>
        </w:rPr>
        <w:tab/>
      </w:r>
      <w:r>
        <w:rPr>
          <w:noProof/>
        </w:rPr>
        <w:fldChar w:fldCharType="begin"/>
      </w:r>
      <w:r>
        <w:rPr>
          <w:noProof/>
        </w:rPr>
        <w:instrText xml:space="preserve"> PAGEREF _Toc163214299 \h </w:instrText>
      </w:r>
      <w:r>
        <w:rPr>
          <w:noProof/>
        </w:rPr>
      </w:r>
      <w:r>
        <w:rPr>
          <w:noProof/>
        </w:rPr>
        <w:fldChar w:fldCharType="separate"/>
      </w:r>
      <w:r>
        <w:rPr>
          <w:noProof/>
        </w:rPr>
        <w:t>59</w:t>
      </w:r>
      <w:r>
        <w:rPr>
          <w:noProof/>
        </w:rPr>
        <w:fldChar w:fldCharType="end"/>
      </w:r>
    </w:p>
    <w:p w14:paraId="2D37BAB8" w14:textId="1D00A5E4"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4.4 Proportion of students achieving national benchmark in literacy</w:t>
      </w:r>
      <w:r>
        <w:rPr>
          <w:noProof/>
        </w:rPr>
        <w:tab/>
      </w:r>
      <w:r>
        <w:rPr>
          <w:noProof/>
        </w:rPr>
        <w:fldChar w:fldCharType="begin"/>
      </w:r>
      <w:r>
        <w:rPr>
          <w:noProof/>
        </w:rPr>
        <w:instrText xml:space="preserve"> PAGEREF _Toc163214300 \h </w:instrText>
      </w:r>
      <w:r>
        <w:rPr>
          <w:noProof/>
        </w:rPr>
      </w:r>
      <w:r>
        <w:rPr>
          <w:noProof/>
        </w:rPr>
        <w:fldChar w:fldCharType="separate"/>
      </w:r>
      <w:r>
        <w:rPr>
          <w:noProof/>
        </w:rPr>
        <w:t>61</w:t>
      </w:r>
      <w:r>
        <w:rPr>
          <w:noProof/>
        </w:rPr>
        <w:fldChar w:fldCharType="end"/>
      </w:r>
    </w:p>
    <w:p w14:paraId="4E02E7FB" w14:textId="4FC9B3D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4.5 Percentage of students achieving national benchmark in numeracy</w:t>
      </w:r>
      <w:r>
        <w:rPr>
          <w:noProof/>
        </w:rPr>
        <w:tab/>
      </w:r>
      <w:r>
        <w:rPr>
          <w:noProof/>
        </w:rPr>
        <w:fldChar w:fldCharType="begin"/>
      </w:r>
      <w:r>
        <w:rPr>
          <w:noProof/>
        </w:rPr>
        <w:instrText xml:space="preserve"> PAGEREF _Toc163214301 \h </w:instrText>
      </w:r>
      <w:r>
        <w:rPr>
          <w:noProof/>
        </w:rPr>
      </w:r>
      <w:r>
        <w:rPr>
          <w:noProof/>
        </w:rPr>
        <w:fldChar w:fldCharType="separate"/>
      </w:r>
      <w:r>
        <w:rPr>
          <w:noProof/>
        </w:rPr>
        <w:t>62</w:t>
      </w:r>
      <w:r>
        <w:rPr>
          <w:noProof/>
        </w:rPr>
        <w:fldChar w:fldCharType="end"/>
      </w:r>
    </w:p>
    <w:p w14:paraId="608A586E" w14:textId="6C54A72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4.6 Average number of days absent in primary and secondary school</w:t>
      </w:r>
      <w:r>
        <w:rPr>
          <w:noProof/>
        </w:rPr>
        <w:tab/>
      </w:r>
      <w:r>
        <w:rPr>
          <w:noProof/>
        </w:rPr>
        <w:fldChar w:fldCharType="begin"/>
      </w:r>
      <w:r>
        <w:rPr>
          <w:noProof/>
        </w:rPr>
        <w:instrText xml:space="preserve"> PAGEREF _Toc163214302 \h </w:instrText>
      </w:r>
      <w:r>
        <w:rPr>
          <w:noProof/>
        </w:rPr>
      </w:r>
      <w:r>
        <w:rPr>
          <w:noProof/>
        </w:rPr>
        <w:fldChar w:fldCharType="separate"/>
      </w:r>
      <w:r>
        <w:rPr>
          <w:noProof/>
        </w:rPr>
        <w:t>63</w:t>
      </w:r>
      <w:r>
        <w:rPr>
          <w:noProof/>
        </w:rPr>
        <w:fldChar w:fldCharType="end"/>
      </w:r>
    </w:p>
    <w:p w14:paraId="366F6268" w14:textId="5F334C4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4.7 Proportion of young people who feel connected to peers</w:t>
      </w:r>
      <w:r>
        <w:rPr>
          <w:noProof/>
        </w:rPr>
        <w:tab/>
      </w:r>
      <w:r>
        <w:rPr>
          <w:noProof/>
        </w:rPr>
        <w:fldChar w:fldCharType="begin"/>
      </w:r>
      <w:r>
        <w:rPr>
          <w:noProof/>
        </w:rPr>
        <w:instrText xml:space="preserve"> PAGEREF _Toc163214303 \h </w:instrText>
      </w:r>
      <w:r>
        <w:rPr>
          <w:noProof/>
        </w:rPr>
      </w:r>
      <w:r>
        <w:rPr>
          <w:noProof/>
        </w:rPr>
        <w:fldChar w:fldCharType="separate"/>
      </w:r>
      <w:r>
        <w:rPr>
          <w:noProof/>
        </w:rPr>
        <w:t>64</w:t>
      </w:r>
      <w:r>
        <w:rPr>
          <w:noProof/>
        </w:rPr>
        <w:fldChar w:fldCharType="end"/>
      </w:r>
    </w:p>
    <w:p w14:paraId="6A1EFF94" w14:textId="6D2854A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4.8 Proportion of students successfully completing Year 12 or equivalent</w:t>
      </w:r>
      <w:r>
        <w:rPr>
          <w:noProof/>
        </w:rPr>
        <w:tab/>
      </w:r>
      <w:r>
        <w:rPr>
          <w:noProof/>
        </w:rPr>
        <w:fldChar w:fldCharType="begin"/>
      </w:r>
      <w:r>
        <w:rPr>
          <w:noProof/>
        </w:rPr>
        <w:instrText xml:space="preserve"> PAGEREF _Toc163214304 \h </w:instrText>
      </w:r>
      <w:r>
        <w:rPr>
          <w:noProof/>
        </w:rPr>
      </w:r>
      <w:r>
        <w:rPr>
          <w:noProof/>
        </w:rPr>
        <w:fldChar w:fldCharType="separate"/>
      </w:r>
      <w:r>
        <w:rPr>
          <w:noProof/>
        </w:rPr>
        <w:t>65</w:t>
      </w:r>
      <w:r>
        <w:rPr>
          <w:noProof/>
        </w:rPr>
        <w:fldChar w:fldCharType="end"/>
      </w:r>
    </w:p>
    <w:p w14:paraId="423FBBC3" w14:textId="3A272F4B"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4.9 Proportion of young people who are engaged in full-time education or work</w:t>
      </w:r>
      <w:r>
        <w:rPr>
          <w:noProof/>
        </w:rPr>
        <w:tab/>
      </w:r>
      <w:r>
        <w:rPr>
          <w:noProof/>
        </w:rPr>
        <w:fldChar w:fldCharType="begin"/>
      </w:r>
      <w:r>
        <w:rPr>
          <w:noProof/>
        </w:rPr>
        <w:instrText xml:space="preserve"> PAGEREF _Toc163214305 \h </w:instrText>
      </w:r>
      <w:r>
        <w:rPr>
          <w:noProof/>
        </w:rPr>
      </w:r>
      <w:r>
        <w:rPr>
          <w:noProof/>
        </w:rPr>
        <w:fldChar w:fldCharType="separate"/>
      </w:r>
      <w:r>
        <w:rPr>
          <w:noProof/>
        </w:rPr>
        <w:t>66</w:t>
      </w:r>
      <w:r>
        <w:rPr>
          <w:noProof/>
        </w:rPr>
        <w:fldChar w:fldCharType="end"/>
      </w:r>
    </w:p>
    <w:p w14:paraId="2213105E" w14:textId="1A88895E"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Children and Young People are Safe</w:t>
      </w:r>
      <w:r>
        <w:rPr>
          <w:noProof/>
        </w:rPr>
        <w:tab/>
      </w:r>
      <w:r>
        <w:rPr>
          <w:noProof/>
        </w:rPr>
        <w:fldChar w:fldCharType="begin"/>
      </w:r>
      <w:r>
        <w:rPr>
          <w:noProof/>
        </w:rPr>
        <w:instrText xml:space="preserve"> PAGEREF _Toc163214306 \h </w:instrText>
      </w:r>
      <w:r>
        <w:rPr>
          <w:noProof/>
        </w:rPr>
      </w:r>
      <w:r>
        <w:rPr>
          <w:noProof/>
        </w:rPr>
        <w:fldChar w:fldCharType="separate"/>
      </w:r>
      <w:r>
        <w:rPr>
          <w:noProof/>
        </w:rPr>
        <w:t>67</w:t>
      </w:r>
      <w:r>
        <w:rPr>
          <w:noProof/>
        </w:rPr>
        <w:fldChar w:fldCharType="end"/>
      </w:r>
    </w:p>
    <w:p w14:paraId="5067A889" w14:textId="2F37D38D"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5.1 Children and young people who were the subject of child abuse and neglect substantiation (rate)</w:t>
      </w:r>
      <w:r>
        <w:rPr>
          <w:noProof/>
        </w:rPr>
        <w:tab/>
      </w:r>
      <w:r>
        <w:rPr>
          <w:noProof/>
        </w:rPr>
        <w:fldChar w:fldCharType="begin"/>
      </w:r>
      <w:r>
        <w:rPr>
          <w:noProof/>
        </w:rPr>
        <w:instrText xml:space="preserve"> PAGEREF _Toc163214307 \h </w:instrText>
      </w:r>
      <w:r>
        <w:rPr>
          <w:noProof/>
        </w:rPr>
      </w:r>
      <w:r>
        <w:rPr>
          <w:noProof/>
        </w:rPr>
        <w:fldChar w:fldCharType="separate"/>
      </w:r>
      <w:r>
        <w:rPr>
          <w:noProof/>
        </w:rPr>
        <w:t>67</w:t>
      </w:r>
      <w:r>
        <w:rPr>
          <w:noProof/>
        </w:rPr>
        <w:fldChar w:fldCharType="end"/>
      </w:r>
    </w:p>
    <w:p w14:paraId="33B96710" w14:textId="60D98A09"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5.2 Rate of children in out-of-home care</w:t>
      </w:r>
      <w:r>
        <w:rPr>
          <w:noProof/>
        </w:rPr>
        <w:tab/>
      </w:r>
      <w:r>
        <w:rPr>
          <w:noProof/>
        </w:rPr>
        <w:fldChar w:fldCharType="begin"/>
      </w:r>
      <w:r>
        <w:rPr>
          <w:noProof/>
        </w:rPr>
        <w:instrText xml:space="preserve"> PAGEREF _Toc163214308 \h </w:instrText>
      </w:r>
      <w:r>
        <w:rPr>
          <w:noProof/>
        </w:rPr>
      </w:r>
      <w:r>
        <w:rPr>
          <w:noProof/>
        </w:rPr>
        <w:fldChar w:fldCharType="separate"/>
      </w:r>
      <w:r>
        <w:rPr>
          <w:noProof/>
        </w:rPr>
        <w:t>68</w:t>
      </w:r>
      <w:r>
        <w:rPr>
          <w:noProof/>
        </w:rPr>
        <w:fldChar w:fldCharType="end"/>
      </w:r>
    </w:p>
    <w:p w14:paraId="6AB39BBD" w14:textId="1A13EFDF"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5.3 Proportion of all children aged under 18 years in out-of-home care who are placed in home-based care</w:t>
      </w:r>
      <w:r>
        <w:rPr>
          <w:noProof/>
        </w:rPr>
        <w:tab/>
      </w:r>
      <w:r>
        <w:rPr>
          <w:noProof/>
        </w:rPr>
        <w:fldChar w:fldCharType="begin"/>
      </w:r>
      <w:r>
        <w:rPr>
          <w:noProof/>
        </w:rPr>
        <w:instrText xml:space="preserve"> PAGEREF _Toc163214309 \h </w:instrText>
      </w:r>
      <w:r>
        <w:rPr>
          <w:noProof/>
        </w:rPr>
      </w:r>
      <w:r>
        <w:rPr>
          <w:noProof/>
        </w:rPr>
        <w:fldChar w:fldCharType="separate"/>
      </w:r>
      <w:r>
        <w:rPr>
          <w:noProof/>
        </w:rPr>
        <w:t>69</w:t>
      </w:r>
      <w:r>
        <w:rPr>
          <w:noProof/>
        </w:rPr>
        <w:fldChar w:fldCharType="end"/>
      </w:r>
    </w:p>
    <w:p w14:paraId="076A9414" w14:textId="7DB337F9" w:rsidR="00450374" w:rsidRDefault="00450374">
      <w:pPr>
        <w:pStyle w:val="TOC1"/>
        <w:rPr>
          <w:rFonts w:asciiTheme="minorHAnsi" w:eastAsiaTheme="minorEastAsia" w:hAnsiTheme="minorHAnsi" w:cstheme="minorBidi"/>
          <w:b w:val="0"/>
          <w:bCs w:val="0"/>
          <w:color w:val="auto"/>
          <w:kern w:val="2"/>
          <w:sz w:val="24"/>
          <w:lang w:eastAsia="en-AU"/>
          <w14:ligatures w14:val="standardContextual"/>
        </w:rPr>
      </w:pPr>
      <w:r>
        <w:t>The Family</w:t>
      </w:r>
      <w:r>
        <w:tab/>
      </w:r>
      <w:r>
        <w:fldChar w:fldCharType="begin"/>
      </w:r>
      <w:r>
        <w:instrText xml:space="preserve"> PAGEREF _Toc163214310 \h </w:instrText>
      </w:r>
      <w:r>
        <w:fldChar w:fldCharType="separate"/>
      </w:r>
      <w:r>
        <w:t>70</w:t>
      </w:r>
      <w:r>
        <w:fldChar w:fldCharType="end"/>
      </w:r>
    </w:p>
    <w:p w14:paraId="1EBF84C1" w14:textId="54E59726"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Positive Family Functioning</w:t>
      </w:r>
      <w:r>
        <w:rPr>
          <w:noProof/>
        </w:rPr>
        <w:tab/>
      </w:r>
      <w:r>
        <w:rPr>
          <w:noProof/>
        </w:rPr>
        <w:fldChar w:fldCharType="begin"/>
      </w:r>
      <w:r>
        <w:rPr>
          <w:noProof/>
        </w:rPr>
        <w:instrText xml:space="preserve"> PAGEREF _Toc163214311 \h </w:instrText>
      </w:r>
      <w:r>
        <w:rPr>
          <w:noProof/>
        </w:rPr>
      </w:r>
      <w:r>
        <w:rPr>
          <w:noProof/>
        </w:rPr>
        <w:fldChar w:fldCharType="separate"/>
      </w:r>
      <w:r>
        <w:rPr>
          <w:noProof/>
        </w:rPr>
        <w:t>70</w:t>
      </w:r>
      <w:r>
        <w:rPr>
          <w:noProof/>
        </w:rPr>
        <w:fldChar w:fldCharType="end"/>
      </w:r>
    </w:p>
    <w:p w14:paraId="3454B083" w14:textId="66259CFC"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6.1 Teenage fertility rate</w:t>
      </w:r>
      <w:r>
        <w:rPr>
          <w:noProof/>
        </w:rPr>
        <w:tab/>
      </w:r>
      <w:r>
        <w:rPr>
          <w:noProof/>
        </w:rPr>
        <w:fldChar w:fldCharType="begin"/>
      </w:r>
      <w:r>
        <w:rPr>
          <w:noProof/>
        </w:rPr>
        <w:instrText xml:space="preserve"> PAGEREF _Toc163214312 \h </w:instrText>
      </w:r>
      <w:r>
        <w:rPr>
          <w:noProof/>
        </w:rPr>
      </w:r>
      <w:r>
        <w:rPr>
          <w:noProof/>
        </w:rPr>
        <w:fldChar w:fldCharType="separate"/>
      </w:r>
      <w:r>
        <w:rPr>
          <w:noProof/>
        </w:rPr>
        <w:t>70</w:t>
      </w:r>
      <w:r>
        <w:rPr>
          <w:noProof/>
        </w:rPr>
        <w:fldChar w:fldCharType="end"/>
      </w:r>
    </w:p>
    <w:p w14:paraId="3004679C" w14:textId="4861ABAE"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6.2 Proportion of children who have parents who report high or very high levels of psychological distress</w:t>
      </w:r>
      <w:r>
        <w:rPr>
          <w:noProof/>
        </w:rPr>
        <w:tab/>
      </w:r>
      <w:r>
        <w:rPr>
          <w:noProof/>
        </w:rPr>
        <w:fldChar w:fldCharType="begin"/>
      </w:r>
      <w:r>
        <w:rPr>
          <w:noProof/>
        </w:rPr>
        <w:instrText xml:space="preserve"> PAGEREF _Toc163214313 \h </w:instrText>
      </w:r>
      <w:r>
        <w:rPr>
          <w:noProof/>
        </w:rPr>
      </w:r>
      <w:r>
        <w:rPr>
          <w:noProof/>
        </w:rPr>
        <w:fldChar w:fldCharType="separate"/>
      </w:r>
      <w:r>
        <w:rPr>
          <w:noProof/>
        </w:rPr>
        <w:t>71</w:t>
      </w:r>
      <w:r>
        <w:rPr>
          <w:noProof/>
        </w:rPr>
        <w:fldChar w:fldCharType="end"/>
      </w:r>
    </w:p>
    <w:p w14:paraId="3407933B" w14:textId="78FD67A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6.3 Children and young people who are exposed to family violence</w:t>
      </w:r>
      <w:r>
        <w:rPr>
          <w:noProof/>
        </w:rPr>
        <w:tab/>
      </w:r>
      <w:r>
        <w:rPr>
          <w:noProof/>
        </w:rPr>
        <w:fldChar w:fldCharType="begin"/>
      </w:r>
      <w:r>
        <w:rPr>
          <w:noProof/>
        </w:rPr>
        <w:instrText xml:space="preserve"> PAGEREF _Toc163214314 \h </w:instrText>
      </w:r>
      <w:r>
        <w:rPr>
          <w:noProof/>
        </w:rPr>
      </w:r>
      <w:r>
        <w:rPr>
          <w:noProof/>
        </w:rPr>
        <w:fldChar w:fldCharType="separate"/>
      </w:r>
      <w:r>
        <w:rPr>
          <w:noProof/>
        </w:rPr>
        <w:t>72</w:t>
      </w:r>
      <w:r>
        <w:rPr>
          <w:noProof/>
        </w:rPr>
        <w:fldChar w:fldCharType="end"/>
      </w:r>
    </w:p>
    <w:p w14:paraId="21A803D2" w14:textId="3FB11CBB"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6.4a Children living in families with healthy family functioning</w:t>
      </w:r>
      <w:r>
        <w:rPr>
          <w:noProof/>
        </w:rPr>
        <w:tab/>
      </w:r>
      <w:r>
        <w:rPr>
          <w:noProof/>
        </w:rPr>
        <w:fldChar w:fldCharType="begin"/>
      </w:r>
      <w:r>
        <w:rPr>
          <w:noProof/>
        </w:rPr>
        <w:instrText xml:space="preserve"> PAGEREF _Toc163214315 \h </w:instrText>
      </w:r>
      <w:r>
        <w:rPr>
          <w:noProof/>
        </w:rPr>
      </w:r>
      <w:r>
        <w:rPr>
          <w:noProof/>
        </w:rPr>
        <w:fldChar w:fldCharType="separate"/>
      </w:r>
      <w:r>
        <w:rPr>
          <w:noProof/>
        </w:rPr>
        <w:t>73</w:t>
      </w:r>
      <w:r>
        <w:rPr>
          <w:noProof/>
        </w:rPr>
        <w:fldChar w:fldCharType="end"/>
      </w:r>
    </w:p>
    <w:p w14:paraId="45A74A68" w14:textId="4D4B2C86"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6.4b Proportion of young people living in families with healthy family functioning</w:t>
      </w:r>
      <w:r>
        <w:rPr>
          <w:noProof/>
        </w:rPr>
        <w:tab/>
      </w:r>
      <w:r>
        <w:rPr>
          <w:noProof/>
        </w:rPr>
        <w:fldChar w:fldCharType="begin"/>
      </w:r>
      <w:r>
        <w:rPr>
          <w:noProof/>
        </w:rPr>
        <w:instrText xml:space="preserve"> PAGEREF _Toc163214316 \h </w:instrText>
      </w:r>
      <w:r>
        <w:rPr>
          <w:noProof/>
        </w:rPr>
      </w:r>
      <w:r>
        <w:rPr>
          <w:noProof/>
        </w:rPr>
        <w:fldChar w:fldCharType="separate"/>
      </w:r>
      <w:r>
        <w:rPr>
          <w:noProof/>
        </w:rPr>
        <w:t>74</w:t>
      </w:r>
      <w:r>
        <w:rPr>
          <w:noProof/>
        </w:rPr>
        <w:fldChar w:fldCharType="end"/>
      </w:r>
    </w:p>
    <w:p w14:paraId="3DDE5DAF" w14:textId="01BBC332"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Children and Young People’s Needs Are Met</w:t>
      </w:r>
      <w:r>
        <w:rPr>
          <w:noProof/>
        </w:rPr>
        <w:tab/>
      </w:r>
      <w:r>
        <w:rPr>
          <w:noProof/>
        </w:rPr>
        <w:fldChar w:fldCharType="begin"/>
      </w:r>
      <w:r>
        <w:rPr>
          <w:noProof/>
        </w:rPr>
        <w:instrText xml:space="preserve"> PAGEREF _Toc163214317 \h </w:instrText>
      </w:r>
      <w:r>
        <w:rPr>
          <w:noProof/>
        </w:rPr>
      </w:r>
      <w:r>
        <w:rPr>
          <w:noProof/>
        </w:rPr>
        <w:fldChar w:fldCharType="separate"/>
      </w:r>
      <w:r>
        <w:rPr>
          <w:noProof/>
        </w:rPr>
        <w:t>75</w:t>
      </w:r>
      <w:r>
        <w:rPr>
          <w:noProof/>
        </w:rPr>
        <w:fldChar w:fldCharType="end"/>
      </w:r>
    </w:p>
    <w:p w14:paraId="16BCDD9D" w14:textId="6B76D20E"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7.1 Proportion of children and young people living in jobless households</w:t>
      </w:r>
      <w:r>
        <w:rPr>
          <w:noProof/>
        </w:rPr>
        <w:tab/>
      </w:r>
      <w:r>
        <w:rPr>
          <w:noProof/>
        </w:rPr>
        <w:fldChar w:fldCharType="begin"/>
      </w:r>
      <w:r>
        <w:rPr>
          <w:noProof/>
        </w:rPr>
        <w:instrText xml:space="preserve"> PAGEREF _Toc163214318 \h </w:instrText>
      </w:r>
      <w:r>
        <w:rPr>
          <w:noProof/>
        </w:rPr>
      </w:r>
      <w:r>
        <w:rPr>
          <w:noProof/>
        </w:rPr>
        <w:fldChar w:fldCharType="separate"/>
      </w:r>
      <w:r>
        <w:rPr>
          <w:noProof/>
        </w:rPr>
        <w:t>75</w:t>
      </w:r>
      <w:r>
        <w:rPr>
          <w:noProof/>
        </w:rPr>
        <w:fldChar w:fldCharType="end"/>
      </w:r>
    </w:p>
    <w:p w14:paraId="668E9E1C" w14:textId="12BCB4D5"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7.2 Disposable household income</w:t>
      </w:r>
      <w:r>
        <w:rPr>
          <w:noProof/>
        </w:rPr>
        <w:tab/>
      </w:r>
      <w:r>
        <w:rPr>
          <w:noProof/>
        </w:rPr>
        <w:fldChar w:fldCharType="begin"/>
      </w:r>
      <w:r>
        <w:rPr>
          <w:noProof/>
        </w:rPr>
        <w:instrText xml:space="preserve"> PAGEREF _Toc163214319 \h </w:instrText>
      </w:r>
      <w:r>
        <w:rPr>
          <w:noProof/>
        </w:rPr>
      </w:r>
      <w:r>
        <w:rPr>
          <w:noProof/>
        </w:rPr>
        <w:fldChar w:fldCharType="separate"/>
      </w:r>
      <w:r>
        <w:rPr>
          <w:noProof/>
        </w:rPr>
        <w:t>76</w:t>
      </w:r>
      <w:r>
        <w:rPr>
          <w:noProof/>
        </w:rPr>
        <w:fldChar w:fldCharType="end"/>
      </w:r>
    </w:p>
    <w:p w14:paraId="08547C5B" w14:textId="4EA7CDB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7.3 Children from families who ran out of food and could not afford to buy more</w:t>
      </w:r>
      <w:r>
        <w:rPr>
          <w:noProof/>
        </w:rPr>
        <w:tab/>
      </w:r>
      <w:r>
        <w:rPr>
          <w:noProof/>
        </w:rPr>
        <w:fldChar w:fldCharType="begin"/>
      </w:r>
      <w:r>
        <w:rPr>
          <w:noProof/>
        </w:rPr>
        <w:instrText xml:space="preserve"> PAGEREF _Toc163214320 \h </w:instrText>
      </w:r>
      <w:r>
        <w:rPr>
          <w:noProof/>
        </w:rPr>
      </w:r>
      <w:r>
        <w:rPr>
          <w:noProof/>
        </w:rPr>
        <w:fldChar w:fldCharType="separate"/>
      </w:r>
      <w:r>
        <w:rPr>
          <w:noProof/>
        </w:rPr>
        <w:t>77</w:t>
      </w:r>
      <w:r>
        <w:rPr>
          <w:noProof/>
        </w:rPr>
        <w:fldChar w:fldCharType="end"/>
      </w:r>
    </w:p>
    <w:p w14:paraId="2C335CEB" w14:textId="2A77BD92"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7.4a Children living in households experiencing at least one aspect of housing disadvantage</w:t>
      </w:r>
      <w:r>
        <w:rPr>
          <w:noProof/>
        </w:rPr>
        <w:tab/>
      </w:r>
      <w:r>
        <w:rPr>
          <w:noProof/>
        </w:rPr>
        <w:fldChar w:fldCharType="begin"/>
      </w:r>
      <w:r>
        <w:rPr>
          <w:noProof/>
        </w:rPr>
        <w:instrText xml:space="preserve"> PAGEREF _Toc163214321 \h </w:instrText>
      </w:r>
      <w:r>
        <w:rPr>
          <w:noProof/>
        </w:rPr>
      </w:r>
      <w:r>
        <w:rPr>
          <w:noProof/>
        </w:rPr>
        <w:fldChar w:fldCharType="separate"/>
      </w:r>
      <w:r>
        <w:rPr>
          <w:noProof/>
        </w:rPr>
        <w:t>78</w:t>
      </w:r>
      <w:r>
        <w:rPr>
          <w:noProof/>
        </w:rPr>
        <w:fldChar w:fldCharType="end"/>
      </w:r>
    </w:p>
    <w:p w14:paraId="49805D24" w14:textId="3E7EA4B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7.4b Proportion of family income spent on housing</w:t>
      </w:r>
      <w:r>
        <w:rPr>
          <w:noProof/>
        </w:rPr>
        <w:tab/>
      </w:r>
      <w:r>
        <w:rPr>
          <w:noProof/>
        </w:rPr>
        <w:fldChar w:fldCharType="begin"/>
      </w:r>
      <w:r>
        <w:rPr>
          <w:noProof/>
        </w:rPr>
        <w:instrText xml:space="preserve"> PAGEREF _Toc163214322 \h </w:instrText>
      </w:r>
      <w:r>
        <w:rPr>
          <w:noProof/>
        </w:rPr>
      </w:r>
      <w:r>
        <w:rPr>
          <w:noProof/>
        </w:rPr>
        <w:fldChar w:fldCharType="separate"/>
      </w:r>
      <w:r>
        <w:rPr>
          <w:noProof/>
        </w:rPr>
        <w:t>79</w:t>
      </w:r>
      <w:r>
        <w:rPr>
          <w:noProof/>
        </w:rPr>
        <w:fldChar w:fldCharType="end"/>
      </w:r>
    </w:p>
    <w:p w14:paraId="5C8209A4" w14:textId="4147E049"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7.5a Proportion of children and young people living in families with post school education</w:t>
      </w:r>
      <w:r>
        <w:rPr>
          <w:noProof/>
        </w:rPr>
        <w:tab/>
      </w:r>
      <w:r>
        <w:rPr>
          <w:noProof/>
        </w:rPr>
        <w:fldChar w:fldCharType="begin"/>
      </w:r>
      <w:r>
        <w:rPr>
          <w:noProof/>
        </w:rPr>
        <w:instrText xml:space="preserve"> PAGEREF _Toc163214323 \h </w:instrText>
      </w:r>
      <w:r>
        <w:rPr>
          <w:noProof/>
        </w:rPr>
      </w:r>
      <w:r>
        <w:rPr>
          <w:noProof/>
        </w:rPr>
        <w:fldChar w:fldCharType="separate"/>
      </w:r>
      <w:r>
        <w:rPr>
          <w:noProof/>
        </w:rPr>
        <w:t>80</w:t>
      </w:r>
      <w:r>
        <w:rPr>
          <w:noProof/>
        </w:rPr>
        <w:fldChar w:fldCharType="end"/>
      </w:r>
    </w:p>
    <w:p w14:paraId="03B8B113" w14:textId="3CDB2AF3"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7.5b Proportion of parents who have no completed Year 12 or equivalent</w:t>
      </w:r>
      <w:r>
        <w:rPr>
          <w:noProof/>
        </w:rPr>
        <w:tab/>
      </w:r>
      <w:r>
        <w:rPr>
          <w:noProof/>
        </w:rPr>
        <w:fldChar w:fldCharType="begin"/>
      </w:r>
      <w:r>
        <w:rPr>
          <w:noProof/>
        </w:rPr>
        <w:instrText xml:space="preserve"> PAGEREF _Toc163214324 \h </w:instrText>
      </w:r>
      <w:r>
        <w:rPr>
          <w:noProof/>
        </w:rPr>
      </w:r>
      <w:r>
        <w:rPr>
          <w:noProof/>
        </w:rPr>
        <w:fldChar w:fldCharType="separate"/>
      </w:r>
      <w:r>
        <w:rPr>
          <w:noProof/>
        </w:rPr>
        <w:t>81</w:t>
      </w:r>
      <w:r>
        <w:rPr>
          <w:noProof/>
        </w:rPr>
        <w:fldChar w:fldCharType="end"/>
      </w:r>
    </w:p>
    <w:p w14:paraId="5F6DC6DF" w14:textId="6AC5A35C" w:rsidR="00450374" w:rsidRDefault="00450374">
      <w:pPr>
        <w:pStyle w:val="TOC1"/>
        <w:rPr>
          <w:rFonts w:asciiTheme="minorHAnsi" w:eastAsiaTheme="minorEastAsia" w:hAnsiTheme="minorHAnsi" w:cstheme="minorBidi"/>
          <w:b w:val="0"/>
          <w:bCs w:val="0"/>
          <w:color w:val="auto"/>
          <w:kern w:val="2"/>
          <w:sz w:val="24"/>
          <w:lang w:eastAsia="en-AU"/>
          <w14:ligatures w14:val="standardContextual"/>
        </w:rPr>
      </w:pPr>
      <w:r>
        <w:t>The Community</w:t>
      </w:r>
      <w:r>
        <w:tab/>
      </w:r>
      <w:r>
        <w:fldChar w:fldCharType="begin"/>
      </w:r>
      <w:r>
        <w:instrText xml:space="preserve"> PAGEREF _Toc163214325 \h </w:instrText>
      </w:r>
      <w:r>
        <w:fldChar w:fldCharType="separate"/>
      </w:r>
      <w:r>
        <w:t>82</w:t>
      </w:r>
      <w:r>
        <w:fldChar w:fldCharType="end"/>
      </w:r>
    </w:p>
    <w:p w14:paraId="11732FDB" w14:textId="2FF70423"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Children and Young People Belong in Inclusive and Liveable Communities</w:t>
      </w:r>
      <w:r>
        <w:rPr>
          <w:noProof/>
        </w:rPr>
        <w:tab/>
      </w:r>
      <w:r>
        <w:rPr>
          <w:noProof/>
        </w:rPr>
        <w:fldChar w:fldCharType="begin"/>
      </w:r>
      <w:r>
        <w:rPr>
          <w:noProof/>
        </w:rPr>
        <w:instrText xml:space="preserve"> PAGEREF _Toc163214326 \h </w:instrText>
      </w:r>
      <w:r>
        <w:rPr>
          <w:noProof/>
        </w:rPr>
      </w:r>
      <w:r>
        <w:rPr>
          <w:noProof/>
        </w:rPr>
        <w:fldChar w:fldCharType="separate"/>
      </w:r>
      <w:r>
        <w:rPr>
          <w:noProof/>
        </w:rPr>
        <w:t>82</w:t>
      </w:r>
      <w:r>
        <w:rPr>
          <w:noProof/>
        </w:rPr>
        <w:fldChar w:fldCharType="end"/>
      </w:r>
    </w:p>
    <w:p w14:paraId="0AFFAC0B" w14:textId="0B97A983"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8.1 Proportion of young people who have a trusted adult in their life</w:t>
      </w:r>
      <w:r>
        <w:rPr>
          <w:noProof/>
        </w:rPr>
        <w:tab/>
      </w:r>
      <w:r>
        <w:rPr>
          <w:noProof/>
        </w:rPr>
        <w:fldChar w:fldCharType="begin"/>
      </w:r>
      <w:r>
        <w:rPr>
          <w:noProof/>
        </w:rPr>
        <w:instrText xml:space="preserve"> PAGEREF _Toc163214327 \h </w:instrText>
      </w:r>
      <w:r>
        <w:rPr>
          <w:noProof/>
        </w:rPr>
      </w:r>
      <w:r>
        <w:rPr>
          <w:noProof/>
        </w:rPr>
        <w:fldChar w:fldCharType="separate"/>
      </w:r>
      <w:r>
        <w:rPr>
          <w:noProof/>
        </w:rPr>
        <w:t>82</w:t>
      </w:r>
      <w:r>
        <w:rPr>
          <w:noProof/>
        </w:rPr>
        <w:fldChar w:fldCharType="end"/>
      </w:r>
    </w:p>
    <w:p w14:paraId="0D77E06A" w14:textId="2D06CBF6"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8.2a Proportion of children who feel safe</w:t>
      </w:r>
      <w:r>
        <w:rPr>
          <w:noProof/>
        </w:rPr>
        <w:tab/>
      </w:r>
      <w:r>
        <w:rPr>
          <w:noProof/>
        </w:rPr>
        <w:fldChar w:fldCharType="begin"/>
      </w:r>
      <w:r>
        <w:rPr>
          <w:noProof/>
        </w:rPr>
        <w:instrText xml:space="preserve"> PAGEREF _Toc163214328 \h </w:instrText>
      </w:r>
      <w:r>
        <w:rPr>
          <w:noProof/>
        </w:rPr>
      </w:r>
      <w:r>
        <w:rPr>
          <w:noProof/>
        </w:rPr>
        <w:fldChar w:fldCharType="separate"/>
      </w:r>
      <w:r>
        <w:rPr>
          <w:noProof/>
        </w:rPr>
        <w:t>83</w:t>
      </w:r>
      <w:r>
        <w:rPr>
          <w:noProof/>
        </w:rPr>
        <w:fldChar w:fldCharType="end"/>
      </w:r>
    </w:p>
    <w:p w14:paraId="4AE901BF" w14:textId="24959E42"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8.2b Proportion of young people who feel safe</w:t>
      </w:r>
      <w:r>
        <w:rPr>
          <w:noProof/>
        </w:rPr>
        <w:tab/>
      </w:r>
      <w:r>
        <w:rPr>
          <w:noProof/>
        </w:rPr>
        <w:fldChar w:fldCharType="begin"/>
      </w:r>
      <w:r>
        <w:rPr>
          <w:noProof/>
        </w:rPr>
        <w:instrText xml:space="preserve"> PAGEREF _Toc163214329 \h </w:instrText>
      </w:r>
      <w:r>
        <w:rPr>
          <w:noProof/>
        </w:rPr>
      </w:r>
      <w:r>
        <w:rPr>
          <w:noProof/>
        </w:rPr>
        <w:fldChar w:fldCharType="separate"/>
      </w:r>
      <w:r>
        <w:rPr>
          <w:noProof/>
        </w:rPr>
        <w:t>84</w:t>
      </w:r>
      <w:r>
        <w:rPr>
          <w:noProof/>
        </w:rPr>
        <w:fldChar w:fldCharType="end"/>
      </w:r>
    </w:p>
    <w:p w14:paraId="67F4E1EA" w14:textId="736E36B2"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8.3 Children from families who are able to get support in a time of crisis/when needed</w:t>
      </w:r>
      <w:r>
        <w:rPr>
          <w:noProof/>
        </w:rPr>
        <w:tab/>
      </w:r>
      <w:r>
        <w:rPr>
          <w:noProof/>
        </w:rPr>
        <w:fldChar w:fldCharType="begin"/>
      </w:r>
      <w:r>
        <w:rPr>
          <w:noProof/>
        </w:rPr>
        <w:instrText xml:space="preserve"> PAGEREF _Toc163214330 \h </w:instrText>
      </w:r>
      <w:r>
        <w:rPr>
          <w:noProof/>
        </w:rPr>
      </w:r>
      <w:r>
        <w:rPr>
          <w:noProof/>
        </w:rPr>
        <w:fldChar w:fldCharType="separate"/>
      </w:r>
      <w:r>
        <w:rPr>
          <w:noProof/>
        </w:rPr>
        <w:t>85</w:t>
      </w:r>
      <w:r>
        <w:rPr>
          <w:noProof/>
        </w:rPr>
        <w:fldChar w:fldCharType="end"/>
      </w:r>
    </w:p>
    <w:p w14:paraId="388BAC91" w14:textId="142DC2AB"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8.4 Proportion of young people who are satisfied with the quality of their life</w:t>
      </w:r>
      <w:r>
        <w:rPr>
          <w:noProof/>
        </w:rPr>
        <w:tab/>
      </w:r>
      <w:r>
        <w:rPr>
          <w:noProof/>
        </w:rPr>
        <w:fldChar w:fldCharType="begin"/>
      </w:r>
      <w:r>
        <w:rPr>
          <w:noProof/>
        </w:rPr>
        <w:instrText xml:space="preserve"> PAGEREF _Toc163214331 \h </w:instrText>
      </w:r>
      <w:r>
        <w:rPr>
          <w:noProof/>
        </w:rPr>
      </w:r>
      <w:r>
        <w:rPr>
          <w:noProof/>
        </w:rPr>
        <w:fldChar w:fldCharType="separate"/>
      </w:r>
      <w:r>
        <w:rPr>
          <w:noProof/>
        </w:rPr>
        <w:t>86</w:t>
      </w:r>
      <w:r>
        <w:rPr>
          <w:noProof/>
        </w:rPr>
        <w:fldChar w:fldCharType="end"/>
      </w:r>
    </w:p>
    <w:p w14:paraId="6168195B" w14:textId="50E9B01B"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8.5 Proportion of young people who believe they have the opportunity to have a say on issues that matter to them</w:t>
      </w:r>
      <w:r>
        <w:rPr>
          <w:noProof/>
        </w:rPr>
        <w:tab/>
      </w:r>
      <w:r>
        <w:rPr>
          <w:noProof/>
        </w:rPr>
        <w:fldChar w:fldCharType="begin"/>
      </w:r>
      <w:r>
        <w:rPr>
          <w:noProof/>
        </w:rPr>
        <w:instrText xml:space="preserve"> PAGEREF _Toc163214332 \h </w:instrText>
      </w:r>
      <w:r>
        <w:rPr>
          <w:noProof/>
        </w:rPr>
      </w:r>
      <w:r>
        <w:rPr>
          <w:noProof/>
        </w:rPr>
        <w:fldChar w:fldCharType="separate"/>
      </w:r>
      <w:r>
        <w:rPr>
          <w:noProof/>
        </w:rPr>
        <w:t>87</w:t>
      </w:r>
      <w:r>
        <w:rPr>
          <w:noProof/>
        </w:rPr>
        <w:fldChar w:fldCharType="end"/>
      </w:r>
    </w:p>
    <w:p w14:paraId="71A19A5D" w14:textId="5295F2A2"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8.6 Proportion of children living in neighbourhoods with good parks, playgrounds and play spaces</w:t>
      </w:r>
      <w:r>
        <w:rPr>
          <w:noProof/>
        </w:rPr>
        <w:tab/>
      </w:r>
      <w:r>
        <w:rPr>
          <w:noProof/>
        </w:rPr>
        <w:fldChar w:fldCharType="begin"/>
      </w:r>
      <w:r>
        <w:rPr>
          <w:noProof/>
        </w:rPr>
        <w:instrText xml:space="preserve"> PAGEREF _Toc163214333 \h </w:instrText>
      </w:r>
      <w:r>
        <w:rPr>
          <w:noProof/>
        </w:rPr>
      </w:r>
      <w:r>
        <w:rPr>
          <w:noProof/>
        </w:rPr>
        <w:fldChar w:fldCharType="separate"/>
      </w:r>
      <w:r>
        <w:rPr>
          <w:noProof/>
        </w:rPr>
        <w:t>88</w:t>
      </w:r>
      <w:r>
        <w:rPr>
          <w:noProof/>
        </w:rPr>
        <w:fldChar w:fldCharType="end"/>
      </w:r>
    </w:p>
    <w:p w14:paraId="5FABC79C" w14:textId="33ABFBEA"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lastRenderedPageBreak/>
        <w:t>Indicator 8.7a Proportion of children living in neighbourhoods with close affordable public transport</w:t>
      </w:r>
      <w:r>
        <w:rPr>
          <w:noProof/>
        </w:rPr>
        <w:tab/>
      </w:r>
      <w:r>
        <w:rPr>
          <w:noProof/>
        </w:rPr>
        <w:fldChar w:fldCharType="begin"/>
      </w:r>
      <w:r>
        <w:rPr>
          <w:noProof/>
        </w:rPr>
        <w:instrText xml:space="preserve"> PAGEREF _Toc163214334 \h </w:instrText>
      </w:r>
      <w:r>
        <w:rPr>
          <w:noProof/>
        </w:rPr>
      </w:r>
      <w:r>
        <w:rPr>
          <w:noProof/>
        </w:rPr>
        <w:fldChar w:fldCharType="separate"/>
      </w:r>
      <w:r>
        <w:rPr>
          <w:noProof/>
        </w:rPr>
        <w:t>89</w:t>
      </w:r>
      <w:r>
        <w:rPr>
          <w:noProof/>
        </w:rPr>
        <w:fldChar w:fldCharType="end"/>
      </w:r>
    </w:p>
    <w:p w14:paraId="5C15A62E" w14:textId="5341F983"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8.7b Proportion of young people living in neighbourhoods with close affordable public transport</w:t>
      </w:r>
      <w:r>
        <w:rPr>
          <w:noProof/>
        </w:rPr>
        <w:tab/>
      </w:r>
      <w:r>
        <w:rPr>
          <w:noProof/>
        </w:rPr>
        <w:fldChar w:fldCharType="begin"/>
      </w:r>
      <w:r>
        <w:rPr>
          <w:noProof/>
        </w:rPr>
        <w:instrText xml:space="preserve"> PAGEREF _Toc163214335 \h </w:instrText>
      </w:r>
      <w:r>
        <w:rPr>
          <w:noProof/>
        </w:rPr>
      </w:r>
      <w:r>
        <w:rPr>
          <w:noProof/>
        </w:rPr>
        <w:fldChar w:fldCharType="separate"/>
      </w:r>
      <w:r>
        <w:rPr>
          <w:noProof/>
        </w:rPr>
        <w:t>90</w:t>
      </w:r>
      <w:r>
        <w:rPr>
          <w:noProof/>
        </w:rPr>
        <w:fldChar w:fldCharType="end"/>
      </w:r>
    </w:p>
    <w:p w14:paraId="45950BE0" w14:textId="65B39986"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8.8 Crime where the victim was a child or young person (rate)</w:t>
      </w:r>
      <w:r>
        <w:rPr>
          <w:noProof/>
        </w:rPr>
        <w:tab/>
      </w:r>
      <w:r>
        <w:rPr>
          <w:noProof/>
        </w:rPr>
        <w:fldChar w:fldCharType="begin"/>
      </w:r>
      <w:r>
        <w:rPr>
          <w:noProof/>
        </w:rPr>
        <w:instrText xml:space="preserve"> PAGEREF _Toc163214336 \h </w:instrText>
      </w:r>
      <w:r>
        <w:rPr>
          <w:noProof/>
        </w:rPr>
      </w:r>
      <w:r>
        <w:rPr>
          <w:noProof/>
        </w:rPr>
        <w:fldChar w:fldCharType="separate"/>
      </w:r>
      <w:r>
        <w:rPr>
          <w:noProof/>
        </w:rPr>
        <w:t>91</w:t>
      </w:r>
      <w:r>
        <w:rPr>
          <w:noProof/>
        </w:rPr>
        <w:fldChar w:fldCharType="end"/>
      </w:r>
    </w:p>
    <w:p w14:paraId="01F57010" w14:textId="5E2D35A8"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8.9 Crime where the offender was a child or young person (rate)</w:t>
      </w:r>
      <w:r>
        <w:rPr>
          <w:noProof/>
        </w:rPr>
        <w:tab/>
      </w:r>
      <w:r>
        <w:rPr>
          <w:noProof/>
        </w:rPr>
        <w:fldChar w:fldCharType="begin"/>
      </w:r>
      <w:r>
        <w:rPr>
          <w:noProof/>
        </w:rPr>
        <w:instrText xml:space="preserve"> PAGEREF _Toc163214337 \h </w:instrText>
      </w:r>
      <w:r>
        <w:rPr>
          <w:noProof/>
        </w:rPr>
      </w:r>
      <w:r>
        <w:rPr>
          <w:noProof/>
        </w:rPr>
        <w:fldChar w:fldCharType="separate"/>
      </w:r>
      <w:r>
        <w:rPr>
          <w:noProof/>
        </w:rPr>
        <w:t>92</w:t>
      </w:r>
      <w:r>
        <w:rPr>
          <w:noProof/>
        </w:rPr>
        <w:fldChar w:fldCharType="end"/>
      </w:r>
    </w:p>
    <w:p w14:paraId="3FD8C791" w14:textId="23404EBB"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8.10 Young people in youth justice facilities (rate)</w:t>
      </w:r>
      <w:r>
        <w:rPr>
          <w:noProof/>
        </w:rPr>
        <w:tab/>
      </w:r>
      <w:r>
        <w:rPr>
          <w:noProof/>
        </w:rPr>
        <w:fldChar w:fldCharType="begin"/>
      </w:r>
      <w:r>
        <w:rPr>
          <w:noProof/>
        </w:rPr>
        <w:instrText xml:space="preserve"> PAGEREF _Toc163214338 \h </w:instrText>
      </w:r>
      <w:r>
        <w:rPr>
          <w:noProof/>
        </w:rPr>
      </w:r>
      <w:r>
        <w:rPr>
          <w:noProof/>
        </w:rPr>
        <w:fldChar w:fldCharType="separate"/>
      </w:r>
      <w:r>
        <w:rPr>
          <w:noProof/>
        </w:rPr>
        <w:t>93</w:t>
      </w:r>
      <w:r>
        <w:rPr>
          <w:noProof/>
        </w:rPr>
        <w:fldChar w:fldCharType="end"/>
      </w:r>
    </w:p>
    <w:p w14:paraId="7A6CD087" w14:textId="487F93ED" w:rsidR="00450374" w:rsidRDefault="00450374">
      <w:pPr>
        <w:pStyle w:val="TOC1"/>
        <w:rPr>
          <w:rFonts w:asciiTheme="minorHAnsi" w:eastAsiaTheme="minorEastAsia" w:hAnsiTheme="minorHAnsi" w:cstheme="minorBidi"/>
          <w:b w:val="0"/>
          <w:bCs w:val="0"/>
          <w:color w:val="auto"/>
          <w:kern w:val="2"/>
          <w:sz w:val="24"/>
          <w:lang w:eastAsia="en-AU"/>
          <w14:ligatures w14:val="standardContextual"/>
        </w:rPr>
      </w:pPr>
      <w:r>
        <w:t>Society</w:t>
      </w:r>
      <w:r>
        <w:tab/>
      </w:r>
      <w:r>
        <w:fldChar w:fldCharType="begin"/>
      </w:r>
      <w:r>
        <w:instrText xml:space="preserve"> PAGEREF _Toc163214339 \h </w:instrText>
      </w:r>
      <w:r>
        <w:fldChar w:fldCharType="separate"/>
      </w:r>
      <w:r>
        <w:t>94</w:t>
      </w:r>
      <w:r>
        <w:fldChar w:fldCharType="end"/>
      </w:r>
    </w:p>
    <w:p w14:paraId="3B88CD7E" w14:textId="3AFD2B3D" w:rsidR="00450374" w:rsidRDefault="00450374">
      <w:pPr>
        <w:pStyle w:val="TOC2"/>
        <w:rPr>
          <w:rFonts w:asciiTheme="minorHAnsi" w:eastAsiaTheme="minorEastAsia" w:hAnsiTheme="minorHAnsi" w:cstheme="minorBidi"/>
          <w:noProof/>
          <w:color w:val="auto"/>
          <w:kern w:val="2"/>
          <w:sz w:val="24"/>
          <w:lang w:eastAsia="en-AU"/>
          <w14:ligatures w14:val="standardContextual"/>
        </w:rPr>
      </w:pPr>
      <w:r>
        <w:rPr>
          <w:noProof/>
        </w:rPr>
        <w:t>Enabling Society</w:t>
      </w:r>
      <w:r>
        <w:rPr>
          <w:noProof/>
        </w:rPr>
        <w:tab/>
      </w:r>
      <w:r>
        <w:rPr>
          <w:noProof/>
        </w:rPr>
        <w:fldChar w:fldCharType="begin"/>
      </w:r>
      <w:r>
        <w:rPr>
          <w:noProof/>
        </w:rPr>
        <w:instrText xml:space="preserve"> PAGEREF _Toc163214340 \h </w:instrText>
      </w:r>
      <w:r>
        <w:rPr>
          <w:noProof/>
        </w:rPr>
      </w:r>
      <w:r>
        <w:rPr>
          <w:noProof/>
        </w:rPr>
        <w:fldChar w:fldCharType="separate"/>
      </w:r>
      <w:r>
        <w:rPr>
          <w:noProof/>
        </w:rPr>
        <w:t>94</w:t>
      </w:r>
      <w:r>
        <w:rPr>
          <w:noProof/>
        </w:rPr>
        <w:fldChar w:fldCharType="end"/>
      </w:r>
    </w:p>
    <w:p w14:paraId="0A403DC2" w14:textId="04DCF271"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9.1 Parents who think multiculturalism definitely makes life in their area better</w:t>
      </w:r>
      <w:r>
        <w:rPr>
          <w:noProof/>
        </w:rPr>
        <w:tab/>
      </w:r>
      <w:r>
        <w:rPr>
          <w:noProof/>
        </w:rPr>
        <w:fldChar w:fldCharType="begin"/>
      </w:r>
      <w:r>
        <w:rPr>
          <w:noProof/>
        </w:rPr>
        <w:instrText xml:space="preserve"> PAGEREF _Toc163214341 \h </w:instrText>
      </w:r>
      <w:r>
        <w:rPr>
          <w:noProof/>
        </w:rPr>
      </w:r>
      <w:r>
        <w:rPr>
          <w:noProof/>
        </w:rPr>
        <w:fldChar w:fldCharType="separate"/>
      </w:r>
      <w:r>
        <w:rPr>
          <w:noProof/>
        </w:rPr>
        <w:t>94</w:t>
      </w:r>
      <w:r>
        <w:rPr>
          <w:noProof/>
        </w:rPr>
        <w:fldChar w:fldCharType="end"/>
      </w:r>
    </w:p>
    <w:p w14:paraId="5D8DECEE" w14:textId="431313A5"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9.2 Reduction in gender segregation</w:t>
      </w:r>
      <w:r>
        <w:rPr>
          <w:noProof/>
        </w:rPr>
        <w:tab/>
      </w:r>
      <w:r>
        <w:rPr>
          <w:noProof/>
        </w:rPr>
        <w:fldChar w:fldCharType="begin"/>
      </w:r>
      <w:r>
        <w:rPr>
          <w:noProof/>
        </w:rPr>
        <w:instrText xml:space="preserve"> PAGEREF _Toc163214342 \h </w:instrText>
      </w:r>
      <w:r>
        <w:rPr>
          <w:noProof/>
        </w:rPr>
      </w:r>
      <w:r>
        <w:rPr>
          <w:noProof/>
        </w:rPr>
        <w:fldChar w:fldCharType="separate"/>
      </w:r>
      <w:r>
        <w:rPr>
          <w:noProof/>
        </w:rPr>
        <w:t>95</w:t>
      </w:r>
      <w:r>
        <w:rPr>
          <w:noProof/>
        </w:rPr>
        <w:fldChar w:fldCharType="end"/>
      </w:r>
    </w:p>
    <w:p w14:paraId="28C73BCE" w14:textId="04028BAE" w:rsidR="00450374" w:rsidRDefault="00450374">
      <w:pPr>
        <w:pStyle w:val="TOC3"/>
        <w:rPr>
          <w:rFonts w:asciiTheme="minorHAnsi" w:eastAsiaTheme="minorEastAsia" w:hAnsiTheme="minorHAnsi" w:cstheme="minorBidi"/>
          <w:noProof/>
          <w:color w:val="auto"/>
          <w:kern w:val="2"/>
          <w:sz w:val="24"/>
          <w:lang w:eastAsia="en-AU"/>
          <w14:ligatures w14:val="standardContextual"/>
        </w:rPr>
      </w:pPr>
      <w:r>
        <w:rPr>
          <w:noProof/>
        </w:rPr>
        <w:t>Indicator 9.3 Increase in young people reporting they enjoy safe, healthy and respectful relationships</w:t>
      </w:r>
      <w:r>
        <w:rPr>
          <w:noProof/>
        </w:rPr>
        <w:tab/>
      </w:r>
      <w:r>
        <w:rPr>
          <w:noProof/>
        </w:rPr>
        <w:fldChar w:fldCharType="begin"/>
      </w:r>
      <w:r>
        <w:rPr>
          <w:noProof/>
        </w:rPr>
        <w:instrText xml:space="preserve"> PAGEREF _Toc163214343 \h </w:instrText>
      </w:r>
      <w:r>
        <w:rPr>
          <w:noProof/>
        </w:rPr>
      </w:r>
      <w:r>
        <w:rPr>
          <w:noProof/>
        </w:rPr>
        <w:fldChar w:fldCharType="separate"/>
      </w:r>
      <w:r>
        <w:rPr>
          <w:noProof/>
        </w:rPr>
        <w:t>96</w:t>
      </w:r>
      <w:r>
        <w:rPr>
          <w:noProof/>
        </w:rPr>
        <w:fldChar w:fldCharType="end"/>
      </w:r>
    </w:p>
    <w:p w14:paraId="5667F844" w14:textId="77777777" w:rsidR="00794AF3" w:rsidRDefault="00D325EA" w:rsidP="004C539A">
      <w:pPr>
        <w:spacing w:after="180"/>
        <w:rPr>
          <w:rFonts w:eastAsia="Arial"/>
          <w:sz w:val="22"/>
          <w:lang w:val="en-GB"/>
        </w:rPr>
      </w:pPr>
      <w:r>
        <w:rPr>
          <w:rFonts w:eastAsia="Times New Roman" w:cs="Arial"/>
          <w:b/>
          <w:color w:val="000000" w:themeColor="text1"/>
          <w:sz w:val="22"/>
          <w:szCs w:val="18"/>
          <w:lang w:val="en-US"/>
        </w:rPr>
        <w:fldChar w:fldCharType="end"/>
      </w:r>
    </w:p>
    <w:p w14:paraId="6DAC3EB6" w14:textId="77777777" w:rsidR="00794AF3" w:rsidRDefault="00794AF3" w:rsidP="00794AF3">
      <w:pPr>
        <w:pStyle w:val="Copyrighttext"/>
      </w:pPr>
      <w:r w:rsidRPr="001105FA">
        <w:t xml:space="preserve">© State of Victoria (Department of </w:t>
      </w:r>
      <w:r w:rsidRPr="00EB7378">
        <w:t>Education) 2024</w:t>
      </w:r>
    </w:p>
    <w:p w14:paraId="03EECF8C" w14:textId="77777777" w:rsidR="00794AF3" w:rsidRPr="001105FA" w:rsidRDefault="00D325EA" w:rsidP="00794AF3">
      <w:pPr>
        <w:pStyle w:val="Copyrighttext"/>
      </w:pPr>
      <w:r>
        <w:rPr>
          <w:noProof/>
        </w:rPr>
        <w:drawing>
          <wp:inline distT="0" distB="0" distL="0" distR="0" wp14:anchorId="1AF2D91D" wp14:editId="717FEC19">
            <wp:extent cx="485336" cy="173334"/>
            <wp:effectExtent l="0" t="0" r="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Lst>
                    </a:blip>
                    <a:stretch>
                      <a:fillRect/>
                    </a:stretch>
                  </pic:blipFill>
                  <pic:spPr>
                    <a:xfrm>
                      <a:off x="0" y="0"/>
                      <a:ext cx="496078" cy="177171"/>
                    </a:xfrm>
                    <a:prstGeom prst="rect">
                      <a:avLst/>
                    </a:prstGeom>
                  </pic:spPr>
                </pic:pic>
              </a:graphicData>
            </a:graphic>
          </wp:inline>
        </w:drawing>
      </w:r>
    </w:p>
    <w:p w14:paraId="7B9CD20C" w14:textId="77777777" w:rsidR="00794AF3" w:rsidRPr="001105FA" w:rsidRDefault="00794AF3" w:rsidP="00794AF3">
      <w:pPr>
        <w:pStyle w:val="Copyrighttext"/>
      </w:pPr>
      <w:r>
        <w:rPr>
          <w:i/>
          <w:iCs/>
        </w:rPr>
        <w:t>Victorian Child and Adolescent Monitoring System (VCAMS) – Information on indicators and sources</w:t>
      </w:r>
      <w:r w:rsidRPr="001105FA">
        <w:t xml:space="preserve"> is provided under a Creative Commons Attribution 4.0 International </w:t>
      </w:r>
      <w:proofErr w:type="spellStart"/>
      <w:r w:rsidRPr="001105FA">
        <w:t>licence</w:t>
      </w:r>
      <w:proofErr w:type="spellEnd"/>
      <w:r w:rsidRPr="001105FA">
        <w:t xml:space="preserve">. You are free to re-use the work under that </w:t>
      </w:r>
      <w:proofErr w:type="spellStart"/>
      <w:r w:rsidRPr="001105FA">
        <w:t>licence</w:t>
      </w:r>
      <w:proofErr w:type="spellEnd"/>
      <w:r w:rsidRPr="001105FA">
        <w:t>, on the condition that you credit the State of Victoria (Department of Education), indicate if changes were made and comply</w:t>
      </w:r>
      <w:r>
        <w:t xml:space="preserve"> with the other </w:t>
      </w:r>
      <w:proofErr w:type="spellStart"/>
      <w:r>
        <w:t>licence</w:t>
      </w:r>
      <w:proofErr w:type="spellEnd"/>
      <w:r>
        <w:t xml:space="preserve"> terms, </w:t>
      </w:r>
      <w:r w:rsidRPr="001105FA">
        <w:t xml:space="preserve">see: </w:t>
      </w:r>
      <w:hyperlink r:id="rId18" w:history="1">
        <w:r w:rsidRPr="001105FA">
          <w:rPr>
            <w:rStyle w:val="Hyperlink"/>
          </w:rPr>
          <w:t>Creative Commons Attribution 4.0 International</w:t>
        </w:r>
      </w:hyperlink>
      <w:r w:rsidRPr="001105FA">
        <w:t xml:space="preserve"> </w:t>
      </w:r>
    </w:p>
    <w:p w14:paraId="4A330C4C" w14:textId="77777777" w:rsidR="00794AF3" w:rsidRPr="001105FA" w:rsidRDefault="00794AF3" w:rsidP="00794AF3">
      <w:pPr>
        <w:pStyle w:val="Copyrighttext"/>
      </w:pPr>
      <w:r w:rsidRPr="001105FA">
        <w:t xml:space="preserve">The </w:t>
      </w:r>
      <w:proofErr w:type="spellStart"/>
      <w:r w:rsidRPr="001105FA">
        <w:t>licence</w:t>
      </w:r>
      <w:proofErr w:type="spellEnd"/>
      <w:r w:rsidRPr="001105FA">
        <w:t xml:space="preserve"> does not apply to:</w:t>
      </w:r>
    </w:p>
    <w:p w14:paraId="236B95DB" w14:textId="77777777" w:rsidR="00794AF3" w:rsidRPr="001105FA" w:rsidRDefault="00794AF3" w:rsidP="00794AF3">
      <w:pPr>
        <w:pStyle w:val="Copyrighttext"/>
        <w:numPr>
          <w:ilvl w:val="0"/>
          <w:numId w:val="29"/>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 logo; and</w:t>
      </w:r>
    </w:p>
    <w:p w14:paraId="7160A8A7" w14:textId="77777777" w:rsidR="00794AF3" w:rsidRPr="001105FA" w:rsidRDefault="00794AF3" w:rsidP="00794AF3">
      <w:pPr>
        <w:pStyle w:val="Copyrighttext"/>
        <w:numPr>
          <w:ilvl w:val="0"/>
          <w:numId w:val="29"/>
        </w:numPr>
        <w:ind w:left="284" w:hanging="284"/>
      </w:pPr>
      <w:r w:rsidRPr="001105FA">
        <w:t>content supplied by third parties.</w:t>
      </w:r>
    </w:p>
    <w:p w14:paraId="2433146B" w14:textId="77777777" w:rsidR="00794AF3" w:rsidRDefault="00794AF3" w:rsidP="00794AF3">
      <w:pPr>
        <w:pStyle w:val="Copyrighttext"/>
        <w:rPr>
          <w:rStyle w:val="Hyperlink"/>
        </w:rPr>
        <w:sectPr w:rsidR="00794AF3" w:rsidSect="00EB4709">
          <w:pgSz w:w="11900" w:h="16840" w:code="9"/>
          <w:pgMar w:top="567" w:right="1440" w:bottom="1276" w:left="1440" w:header="709" w:footer="652" w:gutter="0"/>
          <w:cols w:space="720"/>
          <w:docGrid w:linePitch="272"/>
        </w:sectPr>
      </w:pPr>
      <w:r w:rsidRPr="001105FA">
        <w:t xml:space="preserve">Copyright queries may be directed to </w:t>
      </w:r>
      <w:hyperlink r:id="rId19" w:history="1">
        <w:r w:rsidRPr="00144FD5">
          <w:rPr>
            <w:rStyle w:val="Hyperlink"/>
          </w:rPr>
          <w:t>copyright@education.vic.gov.au</w:t>
        </w:r>
      </w:hyperlink>
      <w:bookmarkStart w:id="5" w:name="_Toc424307810"/>
      <w:bookmarkEnd w:id="0"/>
      <w:bookmarkEnd w:id="1"/>
      <w:bookmarkEnd w:id="2"/>
      <w:bookmarkEnd w:id="3"/>
      <w:bookmarkEnd w:id="4"/>
    </w:p>
    <w:p w14:paraId="56A30930" w14:textId="77777777" w:rsidR="0020474A" w:rsidRPr="0020474A" w:rsidRDefault="0020474A" w:rsidP="00386304">
      <w:pPr>
        <w:pStyle w:val="Heading1"/>
      </w:pPr>
      <w:bookmarkStart w:id="6" w:name="_Toc162008878"/>
      <w:bookmarkStart w:id="7" w:name="_Toc163214242"/>
      <w:bookmarkEnd w:id="5"/>
      <w:r>
        <w:lastRenderedPageBreak/>
        <w:t>Introduction</w:t>
      </w:r>
      <w:bookmarkEnd w:id="6"/>
      <w:bookmarkEnd w:id="7"/>
    </w:p>
    <w:p w14:paraId="47A458BE" w14:textId="77777777" w:rsidR="0020474A" w:rsidRPr="0020474A" w:rsidRDefault="0020474A" w:rsidP="0020474A">
      <w:pPr>
        <w:pBdr>
          <w:top w:val="single" w:sz="4" w:space="1" w:color="AE272F"/>
        </w:pBdr>
        <w:spacing w:after="120"/>
        <w:rPr>
          <w:rFonts w:eastAsia="Arial"/>
          <w:b/>
          <w:color w:val="AE272F"/>
          <w:sz w:val="24"/>
        </w:rPr>
      </w:pPr>
    </w:p>
    <w:p w14:paraId="06ED56DB" w14:textId="77777777" w:rsidR="00794AF3" w:rsidRPr="00AD60E1" w:rsidRDefault="00794AF3" w:rsidP="00794AF3">
      <w:pPr>
        <w:pStyle w:val="bulletNormal"/>
        <w:numPr>
          <w:ilvl w:val="0"/>
          <w:numId w:val="0"/>
        </w:numPr>
        <w:autoSpaceDE w:val="0"/>
        <w:autoSpaceDN w:val="0"/>
        <w:adjustRightInd w:val="0"/>
        <w:spacing w:after="0" w:line="240" w:lineRule="auto"/>
        <w:rPr>
          <w:rFonts w:eastAsia="Times New Roman" w:cs="Arial"/>
          <w:color w:val="auto"/>
          <w:sz w:val="22"/>
          <w:szCs w:val="22"/>
        </w:rPr>
      </w:pPr>
      <w:r w:rsidRPr="00AD60E1">
        <w:rPr>
          <w:rFonts w:eastAsia="Times New Roman" w:cs="Arial"/>
          <w:color w:val="auto"/>
          <w:sz w:val="22"/>
          <w:szCs w:val="22"/>
        </w:rPr>
        <w:t xml:space="preserve">This document is designed to support users in their understanding and referencing of the indicator data which is provided on the </w:t>
      </w:r>
      <w:r w:rsidRPr="00AD60E1">
        <w:rPr>
          <w:rFonts w:eastAsia="Times New Roman" w:cs="Arial"/>
          <w:bCs/>
          <w:color w:val="auto"/>
          <w:sz w:val="22"/>
          <w:szCs w:val="22"/>
          <w:lang w:eastAsia="en-US"/>
        </w:rPr>
        <w:t xml:space="preserve">Victorian Child and Adolescent Monitoring System (VCAMS) </w:t>
      </w:r>
      <w:r w:rsidRPr="00AD60E1">
        <w:rPr>
          <w:rFonts w:eastAsia="Times New Roman" w:cs="Arial"/>
          <w:color w:val="auto"/>
          <w:sz w:val="22"/>
          <w:szCs w:val="22"/>
        </w:rPr>
        <w:t xml:space="preserve">website. </w:t>
      </w:r>
    </w:p>
    <w:p w14:paraId="5A29BD43" w14:textId="77777777" w:rsidR="00794AF3" w:rsidRPr="00AD60E1" w:rsidRDefault="00794AF3" w:rsidP="00794AF3">
      <w:pPr>
        <w:pStyle w:val="bulletNormal"/>
        <w:numPr>
          <w:ilvl w:val="0"/>
          <w:numId w:val="0"/>
        </w:numPr>
        <w:autoSpaceDE w:val="0"/>
        <w:autoSpaceDN w:val="0"/>
        <w:adjustRightInd w:val="0"/>
        <w:spacing w:after="0" w:line="240" w:lineRule="auto"/>
        <w:rPr>
          <w:rFonts w:eastAsia="Times New Roman" w:cs="Arial"/>
          <w:color w:val="auto"/>
          <w:sz w:val="22"/>
          <w:szCs w:val="22"/>
        </w:rPr>
      </w:pPr>
    </w:p>
    <w:p w14:paraId="0E4EABE7" w14:textId="77777777" w:rsidR="00794AF3" w:rsidRPr="00AD60E1" w:rsidRDefault="00794AF3" w:rsidP="00794AF3">
      <w:pPr>
        <w:pStyle w:val="Body"/>
        <w:rPr>
          <w:rFonts w:eastAsia="Times New Roman" w:cs="Arial"/>
          <w:color w:val="000000"/>
          <w:sz w:val="22"/>
          <w:szCs w:val="22"/>
          <w:lang w:val="en-US"/>
        </w:rPr>
      </w:pPr>
      <w:r w:rsidRPr="00AD60E1">
        <w:rPr>
          <w:rFonts w:eastAsia="Times New Roman" w:cs="Arial"/>
          <w:color w:val="000000"/>
          <w:sz w:val="22"/>
          <w:szCs w:val="22"/>
          <w:lang w:val="en-US"/>
        </w:rPr>
        <w:t>The information presented for each indicator that is available on the VCAMS website covers the following categories:</w:t>
      </w:r>
    </w:p>
    <w:p w14:paraId="7B257A5B" w14:textId="77777777" w:rsidR="00794AF3" w:rsidRPr="00AD60E1" w:rsidRDefault="00794AF3" w:rsidP="00794AF3">
      <w:pPr>
        <w:pStyle w:val="Body"/>
        <w:numPr>
          <w:ilvl w:val="0"/>
          <w:numId w:val="25"/>
        </w:numPr>
        <w:ind w:left="284" w:hanging="284"/>
        <w:rPr>
          <w:rFonts w:eastAsia="Times New Roman" w:cs="Arial"/>
          <w:color w:val="000000"/>
          <w:sz w:val="22"/>
          <w:szCs w:val="22"/>
          <w:lang w:val="en-US"/>
        </w:rPr>
      </w:pPr>
      <w:r w:rsidRPr="00AD60E1">
        <w:rPr>
          <w:rFonts w:eastAsia="Times New Roman" w:cs="Arial"/>
          <w:color w:val="000000"/>
          <w:sz w:val="22"/>
          <w:szCs w:val="22"/>
          <w:lang w:val="en-US"/>
        </w:rPr>
        <w:t>definition</w:t>
      </w:r>
    </w:p>
    <w:p w14:paraId="67D3F329" w14:textId="77777777" w:rsidR="00794AF3" w:rsidRPr="00AD60E1" w:rsidRDefault="00794AF3" w:rsidP="00794AF3">
      <w:pPr>
        <w:pStyle w:val="Body"/>
        <w:numPr>
          <w:ilvl w:val="0"/>
          <w:numId w:val="25"/>
        </w:numPr>
        <w:ind w:left="284" w:hanging="284"/>
        <w:rPr>
          <w:rFonts w:eastAsia="Times New Roman" w:cs="Arial"/>
          <w:color w:val="000000"/>
          <w:sz w:val="22"/>
          <w:szCs w:val="22"/>
          <w:lang w:val="en-US"/>
        </w:rPr>
      </w:pPr>
      <w:r w:rsidRPr="00AD60E1">
        <w:rPr>
          <w:rFonts w:eastAsia="Times New Roman" w:cs="Arial"/>
          <w:color w:val="000000"/>
          <w:sz w:val="22"/>
          <w:szCs w:val="22"/>
          <w:lang w:val="en-US"/>
        </w:rPr>
        <w:t>data source</w:t>
      </w:r>
    </w:p>
    <w:p w14:paraId="492460B5" w14:textId="77777777" w:rsidR="00794AF3" w:rsidRPr="00AD60E1" w:rsidRDefault="00794AF3" w:rsidP="00794AF3">
      <w:pPr>
        <w:pStyle w:val="Body"/>
        <w:numPr>
          <w:ilvl w:val="0"/>
          <w:numId w:val="25"/>
        </w:numPr>
        <w:ind w:left="284" w:hanging="284"/>
        <w:rPr>
          <w:rFonts w:eastAsia="Times New Roman" w:cs="Arial"/>
          <w:color w:val="000000"/>
          <w:sz w:val="22"/>
          <w:szCs w:val="22"/>
          <w:lang w:val="en-US"/>
        </w:rPr>
      </w:pPr>
      <w:r w:rsidRPr="00AD60E1">
        <w:rPr>
          <w:rFonts w:eastAsia="Times New Roman" w:cs="Arial"/>
          <w:color w:val="000000"/>
          <w:sz w:val="22"/>
          <w:szCs w:val="22"/>
          <w:lang w:val="en-US"/>
        </w:rPr>
        <w:t>data custodian</w:t>
      </w:r>
    </w:p>
    <w:p w14:paraId="139EE06A" w14:textId="77777777" w:rsidR="00794AF3" w:rsidRPr="00AD60E1" w:rsidRDefault="00794AF3" w:rsidP="00794AF3">
      <w:pPr>
        <w:pStyle w:val="Body"/>
        <w:numPr>
          <w:ilvl w:val="0"/>
          <w:numId w:val="25"/>
        </w:numPr>
        <w:ind w:left="284" w:hanging="284"/>
        <w:rPr>
          <w:rFonts w:eastAsia="Times New Roman" w:cs="Arial"/>
          <w:color w:val="000000"/>
          <w:sz w:val="22"/>
          <w:szCs w:val="22"/>
          <w:lang w:val="en-US"/>
        </w:rPr>
      </w:pPr>
      <w:r w:rsidRPr="00AD60E1">
        <w:rPr>
          <w:rFonts w:eastAsia="Times New Roman" w:cs="Arial"/>
          <w:color w:val="000000"/>
          <w:sz w:val="22"/>
          <w:szCs w:val="22"/>
          <w:lang w:val="en-US"/>
        </w:rPr>
        <w:t>how the indicator is calculated</w:t>
      </w:r>
    </w:p>
    <w:p w14:paraId="5114021F" w14:textId="77777777" w:rsidR="00794AF3" w:rsidRPr="00AD60E1" w:rsidRDefault="00794AF3" w:rsidP="00794AF3">
      <w:pPr>
        <w:pStyle w:val="Body"/>
        <w:numPr>
          <w:ilvl w:val="0"/>
          <w:numId w:val="25"/>
        </w:numPr>
        <w:ind w:left="284" w:hanging="284"/>
        <w:rPr>
          <w:rFonts w:eastAsia="Times New Roman" w:cs="Arial"/>
          <w:color w:val="000000"/>
          <w:sz w:val="22"/>
          <w:szCs w:val="22"/>
          <w:lang w:val="en-US"/>
        </w:rPr>
      </w:pPr>
      <w:r w:rsidRPr="00AD60E1">
        <w:rPr>
          <w:rFonts w:eastAsia="Times New Roman" w:cs="Arial"/>
          <w:color w:val="000000"/>
          <w:sz w:val="22"/>
          <w:szCs w:val="22"/>
          <w:lang w:val="en-US"/>
        </w:rPr>
        <w:t>cross tabulations available (such as local government area, family type, or Aboriginal and/or Torres Strait Islander status)</w:t>
      </w:r>
    </w:p>
    <w:p w14:paraId="07A24146" w14:textId="77777777" w:rsidR="00794AF3" w:rsidRPr="00AD60E1" w:rsidRDefault="00794AF3" w:rsidP="00794AF3">
      <w:pPr>
        <w:pStyle w:val="Body"/>
        <w:numPr>
          <w:ilvl w:val="0"/>
          <w:numId w:val="25"/>
        </w:numPr>
        <w:ind w:left="284" w:hanging="284"/>
        <w:rPr>
          <w:rFonts w:eastAsia="Times New Roman" w:cs="Arial"/>
          <w:color w:val="000000"/>
          <w:sz w:val="22"/>
          <w:szCs w:val="22"/>
          <w:lang w:val="en-US"/>
        </w:rPr>
      </w:pPr>
      <w:r w:rsidRPr="00AD60E1">
        <w:rPr>
          <w:rFonts w:eastAsia="Times New Roman" w:cs="Arial"/>
          <w:color w:val="000000"/>
          <w:sz w:val="22"/>
          <w:szCs w:val="22"/>
          <w:lang w:val="en-US"/>
        </w:rPr>
        <w:t xml:space="preserve">time period </w:t>
      </w:r>
      <w:proofErr w:type="gramStart"/>
      <w:r w:rsidRPr="00AD60E1">
        <w:rPr>
          <w:rFonts w:eastAsia="Times New Roman" w:cs="Arial"/>
          <w:color w:val="000000"/>
          <w:sz w:val="22"/>
          <w:szCs w:val="22"/>
          <w:lang w:val="en-US"/>
        </w:rPr>
        <w:t>covered</w:t>
      </w:r>
      <w:proofErr w:type="gramEnd"/>
    </w:p>
    <w:p w14:paraId="76AEBE05" w14:textId="77777777" w:rsidR="00794AF3" w:rsidRPr="00AD60E1" w:rsidRDefault="00794AF3" w:rsidP="00794AF3">
      <w:pPr>
        <w:pStyle w:val="Body"/>
        <w:numPr>
          <w:ilvl w:val="0"/>
          <w:numId w:val="25"/>
        </w:numPr>
        <w:ind w:left="284" w:hanging="284"/>
        <w:rPr>
          <w:rFonts w:eastAsia="Times New Roman" w:cs="Arial"/>
          <w:color w:val="000000"/>
          <w:sz w:val="22"/>
          <w:szCs w:val="22"/>
          <w:lang w:val="en-US"/>
        </w:rPr>
      </w:pPr>
      <w:r w:rsidRPr="00AD60E1">
        <w:rPr>
          <w:rFonts w:eastAsia="Times New Roman" w:cs="Arial"/>
          <w:color w:val="000000"/>
          <w:sz w:val="22"/>
          <w:szCs w:val="22"/>
          <w:lang w:val="en-US"/>
        </w:rPr>
        <w:t>additional information about the collection of the data and any limitations that should be noted.</w:t>
      </w:r>
    </w:p>
    <w:p w14:paraId="28BCAA5F" w14:textId="77777777" w:rsidR="00794AF3" w:rsidRDefault="00794AF3" w:rsidP="00794AF3">
      <w:pPr>
        <w:pStyle w:val="bulletNormal"/>
        <w:numPr>
          <w:ilvl w:val="0"/>
          <w:numId w:val="0"/>
        </w:numPr>
        <w:autoSpaceDE w:val="0"/>
        <w:autoSpaceDN w:val="0"/>
        <w:adjustRightInd w:val="0"/>
        <w:spacing w:after="0" w:line="240" w:lineRule="auto"/>
        <w:rPr>
          <w:rFonts w:eastAsia="Times New Roman" w:cs="Arial"/>
          <w:color w:val="auto"/>
          <w:sz w:val="22"/>
          <w:szCs w:val="22"/>
        </w:rPr>
      </w:pPr>
    </w:p>
    <w:p w14:paraId="68E0CF5B" w14:textId="77777777" w:rsidR="00794AF3" w:rsidRPr="0020474A" w:rsidRDefault="00794AF3" w:rsidP="008549B5">
      <w:pPr>
        <w:pStyle w:val="Heading2"/>
      </w:pPr>
      <w:bookmarkStart w:id="8" w:name="_Toc236025727"/>
      <w:bookmarkStart w:id="9" w:name="_Toc424307811"/>
      <w:bookmarkStart w:id="10" w:name="_Toc160799309"/>
      <w:bookmarkStart w:id="11" w:name="_Toc161672494"/>
      <w:bookmarkStart w:id="12" w:name="_Toc161672755"/>
      <w:bookmarkStart w:id="13" w:name="_Toc161673059"/>
      <w:bookmarkStart w:id="14" w:name="_Toc162008879"/>
      <w:bookmarkStart w:id="15" w:name="_Toc163214243"/>
      <w:r w:rsidRPr="0020474A">
        <w:t>VCAMS indicators</w:t>
      </w:r>
      <w:bookmarkEnd w:id="8"/>
      <w:bookmarkEnd w:id="9"/>
      <w:bookmarkEnd w:id="10"/>
      <w:bookmarkEnd w:id="11"/>
      <w:bookmarkEnd w:id="12"/>
      <w:bookmarkEnd w:id="13"/>
      <w:bookmarkEnd w:id="14"/>
      <w:bookmarkEnd w:id="15"/>
    </w:p>
    <w:p w14:paraId="137FD5E4" w14:textId="77777777" w:rsidR="00794AF3" w:rsidRPr="00AD60E1" w:rsidRDefault="00794AF3" w:rsidP="00794AF3">
      <w:pPr>
        <w:pStyle w:val="Body"/>
        <w:spacing w:after="0"/>
        <w:rPr>
          <w:rFonts w:eastAsia="Times New Roman" w:cs="Arial"/>
          <w:bCs/>
          <w:color w:val="auto"/>
          <w:sz w:val="22"/>
          <w:szCs w:val="22"/>
          <w:lang w:eastAsia="en-US"/>
        </w:rPr>
      </w:pPr>
      <w:r w:rsidRPr="00AD60E1">
        <w:rPr>
          <w:rFonts w:eastAsia="Times New Roman" w:cs="Arial"/>
          <w:bCs/>
          <w:color w:val="auto"/>
          <w:sz w:val="22"/>
          <w:szCs w:val="22"/>
          <w:lang w:eastAsia="en-US"/>
        </w:rPr>
        <w:t>VCAMS tracks and measures children and young people's health, wellbeing, safety, learning and development outcomes as identified in the VCAMS Framework.</w:t>
      </w:r>
    </w:p>
    <w:p w14:paraId="2A3D3AA9" w14:textId="77777777" w:rsidR="00794AF3" w:rsidRPr="00AD60E1" w:rsidRDefault="00794AF3" w:rsidP="00794AF3">
      <w:pPr>
        <w:pStyle w:val="Memo-head1"/>
        <w:rPr>
          <w:rFonts w:ascii="Arial" w:hAnsi="Arial" w:cs="Arial"/>
          <w:b w:val="0"/>
          <w:bCs/>
          <w:sz w:val="22"/>
          <w:szCs w:val="22"/>
        </w:rPr>
      </w:pPr>
    </w:p>
    <w:p w14:paraId="0A002D08" w14:textId="77777777" w:rsidR="00794AF3" w:rsidRPr="00AD60E1" w:rsidRDefault="00794AF3" w:rsidP="00794AF3">
      <w:pPr>
        <w:pStyle w:val="Memo-head1"/>
        <w:rPr>
          <w:rFonts w:ascii="Arial" w:hAnsi="Arial" w:cs="Arial"/>
          <w:b w:val="0"/>
          <w:bCs/>
          <w:sz w:val="22"/>
          <w:szCs w:val="22"/>
        </w:rPr>
      </w:pPr>
      <w:r w:rsidRPr="00AD60E1">
        <w:rPr>
          <w:rFonts w:ascii="Arial" w:hAnsi="Arial" w:cs="Arial"/>
          <w:b w:val="0"/>
          <w:bCs/>
          <w:sz w:val="22"/>
          <w:szCs w:val="22"/>
        </w:rPr>
        <w:t xml:space="preserve">The VCAMS Framework comprises </w:t>
      </w:r>
      <w:r w:rsidR="005416B3">
        <w:rPr>
          <w:rFonts w:ascii="Arial" w:hAnsi="Arial" w:cs="Arial"/>
          <w:b w:val="0"/>
          <w:bCs/>
          <w:sz w:val="22"/>
          <w:szCs w:val="22"/>
        </w:rPr>
        <w:t>86</w:t>
      </w:r>
      <w:r w:rsidRPr="00AD60E1">
        <w:rPr>
          <w:rFonts w:ascii="Arial" w:hAnsi="Arial" w:cs="Arial"/>
          <w:b w:val="0"/>
          <w:bCs/>
          <w:sz w:val="22"/>
          <w:szCs w:val="22"/>
        </w:rPr>
        <w:t xml:space="preserve"> indicators as agreed by the Children’s Service Coordination Board. It incorporates </w:t>
      </w:r>
      <w:r w:rsidR="005416B3">
        <w:rPr>
          <w:rFonts w:ascii="Arial" w:hAnsi="Arial" w:cs="Arial"/>
          <w:b w:val="0"/>
          <w:bCs/>
          <w:sz w:val="22"/>
          <w:szCs w:val="22"/>
        </w:rPr>
        <w:t>9</w:t>
      </w:r>
      <w:r w:rsidRPr="00AD60E1">
        <w:rPr>
          <w:rFonts w:ascii="Arial" w:hAnsi="Arial" w:cs="Arial"/>
          <w:b w:val="0"/>
          <w:bCs/>
          <w:sz w:val="22"/>
          <w:szCs w:val="22"/>
        </w:rPr>
        <w:t xml:space="preserve"> outcomes that relate to aspects of children’s health, development, safety, learning and wellbeing in </w:t>
      </w:r>
      <w:r w:rsidR="005416B3">
        <w:rPr>
          <w:rFonts w:ascii="Arial" w:hAnsi="Arial" w:cs="Arial"/>
          <w:b w:val="0"/>
          <w:bCs/>
          <w:sz w:val="22"/>
          <w:szCs w:val="22"/>
        </w:rPr>
        <w:t>4</w:t>
      </w:r>
      <w:r w:rsidRPr="00AD60E1">
        <w:rPr>
          <w:rFonts w:ascii="Arial" w:hAnsi="Arial" w:cs="Arial"/>
          <w:b w:val="0"/>
          <w:bCs/>
          <w:sz w:val="22"/>
          <w:szCs w:val="22"/>
        </w:rPr>
        <w:t xml:space="preserve"> categories – the child, families, community, and society.</w:t>
      </w:r>
    </w:p>
    <w:p w14:paraId="43CC31E5" w14:textId="77777777" w:rsidR="00794AF3" w:rsidRPr="00AD60E1" w:rsidRDefault="00794AF3" w:rsidP="00794AF3">
      <w:pPr>
        <w:pStyle w:val="Body"/>
        <w:spacing w:after="0" w:line="240" w:lineRule="auto"/>
        <w:rPr>
          <w:rFonts w:eastAsia="Times New Roman" w:cs="Arial"/>
          <w:color w:val="000000"/>
          <w:sz w:val="22"/>
          <w:szCs w:val="22"/>
          <w:lang w:val="en-US"/>
        </w:rPr>
      </w:pPr>
    </w:p>
    <w:p w14:paraId="0BA2FB8E" w14:textId="77777777" w:rsidR="00794AF3" w:rsidRPr="00AD60E1" w:rsidRDefault="00794AF3" w:rsidP="00794AF3">
      <w:pPr>
        <w:pStyle w:val="bulletNormal"/>
        <w:numPr>
          <w:ilvl w:val="0"/>
          <w:numId w:val="0"/>
        </w:numPr>
        <w:autoSpaceDE w:val="0"/>
        <w:autoSpaceDN w:val="0"/>
        <w:adjustRightInd w:val="0"/>
        <w:spacing w:after="0" w:line="240" w:lineRule="auto"/>
        <w:rPr>
          <w:rFonts w:eastAsia="Times New Roman" w:cs="Arial"/>
          <w:color w:val="auto"/>
          <w:sz w:val="22"/>
          <w:szCs w:val="22"/>
        </w:rPr>
      </w:pPr>
      <w:r w:rsidRPr="00AD60E1">
        <w:rPr>
          <w:rFonts w:eastAsia="Times New Roman" w:cs="Arial"/>
          <w:color w:val="auto"/>
          <w:sz w:val="22"/>
          <w:szCs w:val="22"/>
        </w:rPr>
        <w:t xml:space="preserve">For further information, please contact: </w:t>
      </w:r>
      <w:hyperlink r:id="rId20" w:history="1">
        <w:r w:rsidR="007F4FF2" w:rsidRPr="00D932F3">
          <w:rPr>
            <w:rStyle w:val="Hyperlink"/>
            <w:rFonts w:eastAsia="Times New Roman" w:cs="Arial"/>
            <w:sz w:val="22"/>
            <w:szCs w:val="22"/>
          </w:rPr>
          <w:t>insights.and.evidence@education.vic.gov.au</w:t>
        </w:r>
      </w:hyperlink>
    </w:p>
    <w:p w14:paraId="06993681" w14:textId="77777777" w:rsidR="00794AF3" w:rsidRDefault="00794AF3" w:rsidP="00794AF3">
      <w:pPr>
        <w:pStyle w:val="Body"/>
        <w:rPr>
          <w:rFonts w:cs="Arial"/>
        </w:rPr>
      </w:pPr>
    </w:p>
    <w:p w14:paraId="3ECCA404" w14:textId="77777777" w:rsidR="00794AF3" w:rsidRDefault="00794AF3" w:rsidP="00794AF3">
      <w:pPr>
        <w:pStyle w:val="Body"/>
        <w:rPr>
          <w:rFonts w:cs="Arial"/>
          <w:sz w:val="22"/>
          <w:szCs w:val="22"/>
        </w:rPr>
      </w:pPr>
    </w:p>
    <w:p w14:paraId="4BBD0D49" w14:textId="77777777" w:rsidR="00794AF3" w:rsidRDefault="00794AF3" w:rsidP="00794AF3">
      <w:pPr>
        <w:pStyle w:val="Body"/>
        <w:rPr>
          <w:rFonts w:cs="Arial"/>
          <w:sz w:val="22"/>
          <w:szCs w:val="22"/>
        </w:rPr>
      </w:pPr>
    </w:p>
    <w:p w14:paraId="2EB38F93" w14:textId="77777777" w:rsidR="00794AF3" w:rsidRDefault="00794AF3" w:rsidP="00794AF3">
      <w:pPr>
        <w:pStyle w:val="Body"/>
        <w:rPr>
          <w:rFonts w:cs="Arial"/>
          <w:sz w:val="22"/>
          <w:szCs w:val="22"/>
        </w:rPr>
      </w:pPr>
    </w:p>
    <w:p w14:paraId="3997BD04" w14:textId="77777777" w:rsidR="00794AF3" w:rsidRDefault="00794AF3" w:rsidP="00794AF3">
      <w:pPr>
        <w:pStyle w:val="Body"/>
        <w:rPr>
          <w:rFonts w:cs="Arial"/>
          <w:sz w:val="22"/>
          <w:szCs w:val="22"/>
        </w:rPr>
      </w:pPr>
    </w:p>
    <w:p w14:paraId="0D3B084A" w14:textId="77777777" w:rsidR="00794AF3" w:rsidRDefault="00794AF3" w:rsidP="00794AF3">
      <w:pPr>
        <w:pStyle w:val="Body"/>
        <w:rPr>
          <w:rFonts w:cs="Arial"/>
          <w:sz w:val="22"/>
          <w:szCs w:val="22"/>
        </w:rPr>
      </w:pPr>
    </w:p>
    <w:p w14:paraId="2CB9BD73" w14:textId="77777777" w:rsidR="00794AF3" w:rsidRDefault="00794AF3" w:rsidP="00794AF3">
      <w:pPr>
        <w:sectPr w:rsidR="00794AF3" w:rsidSect="00794AF3">
          <w:pgSz w:w="11900" w:h="16840" w:code="9"/>
          <w:pgMar w:top="567" w:right="1440" w:bottom="1701" w:left="1440" w:header="709" w:footer="652" w:gutter="0"/>
          <w:cols w:space="720"/>
          <w:docGrid w:linePitch="272"/>
        </w:sectPr>
      </w:pPr>
      <w:r>
        <w:br w:type="page"/>
      </w:r>
    </w:p>
    <w:p w14:paraId="6CA5B1F3" w14:textId="77777777" w:rsidR="0020474A" w:rsidRPr="0020474A" w:rsidRDefault="0020474A" w:rsidP="008549B5">
      <w:pPr>
        <w:pStyle w:val="Heading1"/>
      </w:pPr>
      <w:bookmarkStart w:id="16" w:name="_Toc162008880"/>
      <w:bookmarkStart w:id="17" w:name="_Toc163214244"/>
      <w:bookmarkStart w:id="18" w:name="_Toc160799310"/>
      <w:bookmarkStart w:id="19" w:name="_Toc161672495"/>
      <w:bookmarkStart w:id="20" w:name="_Toc161672756"/>
      <w:bookmarkStart w:id="21" w:name="_Toc161673060"/>
      <w:bookmarkStart w:id="22" w:name="_Toc404586137"/>
      <w:bookmarkStart w:id="23" w:name="_Toc424307812"/>
      <w:r w:rsidRPr="008549B5">
        <w:lastRenderedPageBreak/>
        <w:t>The Child</w:t>
      </w:r>
      <w:bookmarkEnd w:id="16"/>
      <w:bookmarkEnd w:id="17"/>
    </w:p>
    <w:p w14:paraId="2BA8BAEE" w14:textId="77777777" w:rsidR="0020474A" w:rsidRPr="0020474A" w:rsidRDefault="0020474A" w:rsidP="0020474A">
      <w:pPr>
        <w:pBdr>
          <w:top w:val="single" w:sz="4" w:space="1" w:color="AE272F"/>
        </w:pBdr>
        <w:spacing w:after="120"/>
        <w:rPr>
          <w:rFonts w:eastAsia="Arial"/>
          <w:b/>
          <w:color w:val="AE272F"/>
          <w:sz w:val="24"/>
        </w:rPr>
      </w:pPr>
    </w:p>
    <w:p w14:paraId="0317F57C" w14:textId="77777777" w:rsidR="00794AF3" w:rsidRPr="008549B5" w:rsidRDefault="00794AF3" w:rsidP="008549B5">
      <w:pPr>
        <w:pStyle w:val="Heading2"/>
      </w:pPr>
      <w:bookmarkStart w:id="24" w:name="_Toc162008881"/>
      <w:bookmarkStart w:id="25" w:name="_Toc163214245"/>
      <w:r w:rsidRPr="008549B5">
        <w:t>A Healthy Start to Life</w:t>
      </w:r>
      <w:bookmarkEnd w:id="18"/>
      <w:bookmarkEnd w:id="19"/>
      <w:bookmarkEnd w:id="20"/>
      <w:bookmarkEnd w:id="21"/>
      <w:bookmarkEnd w:id="24"/>
      <w:bookmarkEnd w:id="25"/>
    </w:p>
    <w:p w14:paraId="4931524A" w14:textId="77777777" w:rsidR="001B74E6" w:rsidRPr="008549B5" w:rsidRDefault="001B74E6" w:rsidP="001B74E6">
      <w:pPr>
        <w:pStyle w:val="Heading3"/>
      </w:pPr>
      <w:bookmarkStart w:id="26" w:name="_Toc163214246"/>
      <w:bookmarkStart w:id="27" w:name="_Toc160799311"/>
      <w:bookmarkStart w:id="28" w:name="_Toc161672496"/>
      <w:bookmarkStart w:id="29" w:name="_Toc161672757"/>
      <w:bookmarkStart w:id="30" w:name="_Toc161673061"/>
      <w:bookmarkStart w:id="31" w:name="_Toc162008882"/>
      <w:r w:rsidRPr="008549B5">
        <w:t>Indicator 1.</w:t>
      </w:r>
      <w:r>
        <w:t>1 Low birth weight</w:t>
      </w:r>
      <w:bookmarkEnd w:id="26"/>
    </w:p>
    <w:p w14:paraId="042EBC3A" w14:textId="77777777" w:rsidR="001B74E6" w:rsidRDefault="001B74E6" w:rsidP="001B74E6">
      <w:pPr>
        <w:rPr>
          <w:b/>
          <w:sz w:val="22"/>
          <w:szCs w:val="22"/>
        </w:rPr>
      </w:pPr>
    </w:p>
    <w:p w14:paraId="0FF7B14C" w14:textId="77777777" w:rsidR="001B74E6" w:rsidRDefault="001B74E6" w:rsidP="001B74E6">
      <w:pPr>
        <w:rPr>
          <w:b/>
          <w:sz w:val="22"/>
          <w:szCs w:val="22"/>
        </w:rPr>
      </w:pPr>
      <w:r>
        <w:rPr>
          <w:b/>
          <w:sz w:val="22"/>
          <w:szCs w:val="22"/>
        </w:rPr>
        <w:t>Definition</w:t>
      </w:r>
    </w:p>
    <w:p w14:paraId="2C597B3D" w14:textId="77777777" w:rsidR="001B74E6" w:rsidRDefault="00B678FA" w:rsidP="001B74E6">
      <w:pPr>
        <w:rPr>
          <w:sz w:val="22"/>
          <w:szCs w:val="22"/>
        </w:rPr>
      </w:pPr>
      <w:r>
        <w:rPr>
          <w:sz w:val="22"/>
          <w:szCs w:val="22"/>
        </w:rPr>
        <w:t>Infants</w:t>
      </w:r>
      <w:r w:rsidR="001B74E6">
        <w:rPr>
          <w:sz w:val="22"/>
          <w:szCs w:val="22"/>
        </w:rPr>
        <w:t xml:space="preserve"> with low birth weight</w:t>
      </w:r>
      <w:r w:rsidR="00C063DA">
        <w:rPr>
          <w:sz w:val="22"/>
          <w:szCs w:val="22"/>
        </w:rPr>
        <w:t xml:space="preserve"> of less than 2500 grams and very low birth weight of less than 1500 grams</w:t>
      </w:r>
      <w:r>
        <w:rPr>
          <w:sz w:val="22"/>
          <w:szCs w:val="22"/>
        </w:rPr>
        <w:t xml:space="preserve"> per 1,000 live births</w:t>
      </w:r>
    </w:p>
    <w:p w14:paraId="7FD9A9B3" w14:textId="77777777" w:rsidR="001B74E6" w:rsidRDefault="001B74E6" w:rsidP="001B74E6">
      <w:pPr>
        <w:rPr>
          <w:i/>
          <w:sz w:val="22"/>
          <w:szCs w:val="22"/>
        </w:rPr>
      </w:pPr>
    </w:p>
    <w:p w14:paraId="5C50305C" w14:textId="77777777" w:rsidR="001B74E6" w:rsidRDefault="001B74E6" w:rsidP="001B74E6">
      <w:pPr>
        <w:rPr>
          <w:b/>
          <w:sz w:val="22"/>
          <w:szCs w:val="22"/>
        </w:rPr>
      </w:pPr>
      <w:r>
        <w:rPr>
          <w:b/>
          <w:sz w:val="22"/>
          <w:szCs w:val="22"/>
        </w:rPr>
        <w:t>Source</w:t>
      </w:r>
    </w:p>
    <w:p w14:paraId="0B5C2ED7" w14:textId="77777777" w:rsidR="001B74E6" w:rsidRDefault="001B74E6" w:rsidP="001B74E6">
      <w:pPr>
        <w:rPr>
          <w:sz w:val="22"/>
          <w:szCs w:val="22"/>
        </w:rPr>
      </w:pPr>
      <w:r>
        <w:rPr>
          <w:sz w:val="22"/>
          <w:szCs w:val="22"/>
        </w:rPr>
        <w:t>Victorian Perinatal Data Collection</w:t>
      </w:r>
    </w:p>
    <w:p w14:paraId="6A7D936B" w14:textId="77777777" w:rsidR="001B74E6" w:rsidRDefault="001B74E6" w:rsidP="001B74E6">
      <w:pPr>
        <w:rPr>
          <w:i/>
          <w:sz w:val="22"/>
          <w:szCs w:val="22"/>
        </w:rPr>
      </w:pPr>
    </w:p>
    <w:p w14:paraId="6E8D5B3E" w14:textId="77777777" w:rsidR="001B74E6" w:rsidRDefault="001B74E6" w:rsidP="001B74E6">
      <w:pPr>
        <w:rPr>
          <w:b/>
          <w:sz w:val="22"/>
          <w:szCs w:val="22"/>
        </w:rPr>
      </w:pPr>
      <w:r>
        <w:rPr>
          <w:b/>
          <w:sz w:val="22"/>
          <w:szCs w:val="22"/>
        </w:rPr>
        <w:t>Data Custodian</w:t>
      </w:r>
    </w:p>
    <w:p w14:paraId="3FF23E87" w14:textId="77777777" w:rsidR="001B74E6" w:rsidRDefault="001B74E6" w:rsidP="001B74E6">
      <w:pPr>
        <w:rPr>
          <w:sz w:val="22"/>
          <w:szCs w:val="22"/>
        </w:rPr>
      </w:pPr>
      <w:r>
        <w:rPr>
          <w:sz w:val="22"/>
          <w:szCs w:val="22"/>
        </w:rPr>
        <w:t>Department of Health</w:t>
      </w:r>
    </w:p>
    <w:p w14:paraId="4B559530" w14:textId="77777777" w:rsidR="001B74E6" w:rsidRDefault="001B74E6" w:rsidP="001B74E6">
      <w:pPr>
        <w:rPr>
          <w:i/>
          <w:sz w:val="22"/>
          <w:szCs w:val="22"/>
        </w:rPr>
      </w:pPr>
    </w:p>
    <w:p w14:paraId="2D492B9B" w14:textId="77777777" w:rsidR="001B74E6" w:rsidRDefault="001B74E6" w:rsidP="001B74E6">
      <w:pPr>
        <w:rPr>
          <w:b/>
          <w:sz w:val="22"/>
          <w:szCs w:val="22"/>
        </w:rPr>
      </w:pPr>
      <w:r>
        <w:rPr>
          <w:b/>
          <w:sz w:val="22"/>
          <w:szCs w:val="22"/>
        </w:rPr>
        <w:t>Calculation</w:t>
      </w:r>
    </w:p>
    <w:p w14:paraId="6B1A92A0" w14:textId="77777777" w:rsidR="001B74E6" w:rsidRDefault="001B74E6" w:rsidP="001B74E6">
      <w:pPr>
        <w:rPr>
          <w:i/>
          <w:sz w:val="22"/>
          <w:szCs w:val="22"/>
        </w:rPr>
      </w:pPr>
      <w:r>
        <w:rPr>
          <w:i/>
          <w:sz w:val="22"/>
          <w:szCs w:val="22"/>
        </w:rPr>
        <w:t>Numerator</w:t>
      </w:r>
    </w:p>
    <w:p w14:paraId="7578029A" w14:textId="77777777" w:rsidR="001B74E6" w:rsidRPr="00C063DA" w:rsidRDefault="00C063DA" w:rsidP="001B74E6">
      <w:pPr>
        <w:rPr>
          <w:sz w:val="22"/>
          <w:szCs w:val="22"/>
        </w:rPr>
      </w:pPr>
      <w:r>
        <w:rPr>
          <w:sz w:val="22"/>
          <w:szCs w:val="22"/>
        </w:rPr>
        <w:t>Number of infants with b</w:t>
      </w:r>
      <w:r w:rsidRPr="00C063DA">
        <w:rPr>
          <w:sz w:val="22"/>
          <w:szCs w:val="22"/>
        </w:rPr>
        <w:t>irth weight of less than 2500 grams and very low birth weight of less than 1500 grams</w:t>
      </w:r>
    </w:p>
    <w:p w14:paraId="1808BF2A" w14:textId="77777777" w:rsidR="00C063DA" w:rsidRDefault="00C063DA" w:rsidP="001B74E6">
      <w:pPr>
        <w:rPr>
          <w:sz w:val="22"/>
          <w:szCs w:val="22"/>
        </w:rPr>
      </w:pPr>
    </w:p>
    <w:p w14:paraId="229A736B" w14:textId="77777777" w:rsidR="001B74E6" w:rsidRDefault="001B74E6" w:rsidP="001B74E6">
      <w:pPr>
        <w:rPr>
          <w:i/>
          <w:sz w:val="22"/>
          <w:szCs w:val="22"/>
        </w:rPr>
      </w:pPr>
      <w:r>
        <w:rPr>
          <w:i/>
          <w:sz w:val="22"/>
          <w:szCs w:val="22"/>
        </w:rPr>
        <w:t>Denominator</w:t>
      </w:r>
    </w:p>
    <w:p w14:paraId="1A4A9C73" w14:textId="77777777" w:rsidR="001B74E6" w:rsidRDefault="001B74E6" w:rsidP="001B74E6">
      <w:pPr>
        <w:rPr>
          <w:sz w:val="22"/>
          <w:szCs w:val="22"/>
        </w:rPr>
      </w:pPr>
      <w:r>
        <w:rPr>
          <w:sz w:val="22"/>
          <w:szCs w:val="22"/>
        </w:rPr>
        <w:t xml:space="preserve">Number of </w:t>
      </w:r>
      <w:r w:rsidR="00B678FA">
        <w:rPr>
          <w:sz w:val="22"/>
          <w:szCs w:val="22"/>
        </w:rPr>
        <w:t>live births</w:t>
      </w:r>
      <w:r w:rsidR="00956BD4">
        <w:rPr>
          <w:sz w:val="22"/>
          <w:szCs w:val="22"/>
        </w:rPr>
        <w:t xml:space="preserve"> in reference year</w:t>
      </w:r>
    </w:p>
    <w:p w14:paraId="3B60B3AE" w14:textId="77777777" w:rsidR="001B74E6" w:rsidRPr="000640FD" w:rsidRDefault="001B74E6" w:rsidP="001B74E6">
      <w:pPr>
        <w:rPr>
          <w:b/>
          <w:color w:val="auto"/>
          <w:sz w:val="22"/>
          <w:szCs w:val="22"/>
        </w:rPr>
      </w:pPr>
    </w:p>
    <w:p w14:paraId="07D9F421" w14:textId="77777777" w:rsidR="001B74E6" w:rsidRPr="000640FD" w:rsidRDefault="001B74E6" w:rsidP="001B74E6">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4F774844" w14:textId="77777777" w:rsidR="001B74E6" w:rsidRDefault="00B678FA" w:rsidP="001B74E6">
      <w:pPr>
        <w:rPr>
          <w:color w:val="auto"/>
          <w:sz w:val="22"/>
          <w:szCs w:val="22"/>
        </w:rPr>
      </w:pPr>
      <w:r>
        <w:rPr>
          <w:color w:val="auto"/>
          <w:sz w:val="22"/>
          <w:szCs w:val="22"/>
        </w:rPr>
        <w:t xml:space="preserve">Data not available on </w:t>
      </w:r>
      <w:r w:rsidR="00D325EA">
        <w:rPr>
          <w:color w:val="auto"/>
          <w:sz w:val="22"/>
          <w:szCs w:val="22"/>
        </w:rPr>
        <w:t>the VCAMS website.</w:t>
      </w:r>
    </w:p>
    <w:p w14:paraId="2E1C2DF9" w14:textId="77777777" w:rsidR="00B678FA" w:rsidRPr="00B678FA" w:rsidRDefault="00B678FA" w:rsidP="001B74E6">
      <w:pPr>
        <w:rPr>
          <w:sz w:val="22"/>
          <w:szCs w:val="22"/>
        </w:rPr>
      </w:pPr>
    </w:p>
    <w:p w14:paraId="0A1C780F" w14:textId="77777777" w:rsidR="001B74E6" w:rsidRPr="00B678FA" w:rsidRDefault="00B678FA" w:rsidP="001B74E6">
      <w:pPr>
        <w:rPr>
          <w:sz w:val="24"/>
        </w:rPr>
      </w:pPr>
      <w:r w:rsidRPr="00B678FA">
        <w:rPr>
          <w:color w:val="auto"/>
          <w:sz w:val="22"/>
          <w:szCs w:val="22"/>
        </w:rPr>
        <w:t xml:space="preserve">Alternative data source: </w:t>
      </w:r>
      <w:hyperlink r:id="rId21" w:history="1">
        <w:r w:rsidRPr="00B678FA">
          <w:rPr>
            <w:rStyle w:val="Hyperlink"/>
            <w:sz w:val="22"/>
            <w:szCs w:val="28"/>
          </w:rPr>
          <w:t>https://www.aihw.gov.au/reports/mothers-babies/australias-mothers-babies/contents/baby-outcomes/birthweight</w:t>
        </w:r>
      </w:hyperlink>
    </w:p>
    <w:p w14:paraId="01369FAF" w14:textId="77777777" w:rsidR="001B74E6" w:rsidRDefault="001B74E6" w:rsidP="001B74E6">
      <w:pPr>
        <w:rPr>
          <w:sz w:val="22"/>
          <w:szCs w:val="22"/>
        </w:rPr>
      </w:pPr>
    </w:p>
    <w:p w14:paraId="2798B3F3" w14:textId="77777777" w:rsidR="001B74E6" w:rsidRDefault="001B74E6" w:rsidP="001B74E6">
      <w:pPr>
        <w:rPr>
          <w:sz w:val="22"/>
          <w:szCs w:val="22"/>
        </w:rPr>
      </w:pPr>
    </w:p>
    <w:p w14:paraId="283C2DAC" w14:textId="77777777" w:rsidR="001B74E6" w:rsidRDefault="001B74E6" w:rsidP="001B74E6">
      <w:pPr>
        <w:rPr>
          <w:sz w:val="22"/>
          <w:szCs w:val="22"/>
        </w:rPr>
      </w:pPr>
    </w:p>
    <w:p w14:paraId="27B0EDE6" w14:textId="77777777" w:rsidR="001B74E6" w:rsidRDefault="001B74E6" w:rsidP="001B74E6">
      <w:pPr>
        <w:rPr>
          <w:sz w:val="22"/>
          <w:szCs w:val="22"/>
        </w:rPr>
      </w:pPr>
    </w:p>
    <w:p w14:paraId="49A35A8C" w14:textId="77777777" w:rsidR="001B74E6" w:rsidRDefault="001B74E6" w:rsidP="001B74E6">
      <w:pPr>
        <w:rPr>
          <w:sz w:val="22"/>
          <w:szCs w:val="22"/>
        </w:rPr>
      </w:pPr>
    </w:p>
    <w:p w14:paraId="1AD581B8" w14:textId="77777777" w:rsidR="001B74E6" w:rsidRDefault="001B74E6" w:rsidP="001B74E6">
      <w:pPr>
        <w:rPr>
          <w:sz w:val="22"/>
          <w:szCs w:val="22"/>
        </w:rPr>
      </w:pPr>
    </w:p>
    <w:p w14:paraId="0BDE2B57" w14:textId="77777777" w:rsidR="00B678FA" w:rsidRDefault="00B678FA" w:rsidP="001B74E6">
      <w:pPr>
        <w:rPr>
          <w:sz w:val="22"/>
          <w:szCs w:val="22"/>
        </w:rPr>
      </w:pPr>
    </w:p>
    <w:p w14:paraId="6531649F" w14:textId="77777777" w:rsidR="00B678FA" w:rsidRDefault="00B678FA" w:rsidP="001B74E6">
      <w:pPr>
        <w:rPr>
          <w:sz w:val="22"/>
          <w:szCs w:val="22"/>
        </w:rPr>
      </w:pPr>
    </w:p>
    <w:p w14:paraId="32EE148F" w14:textId="77777777" w:rsidR="00B678FA" w:rsidRDefault="00B678FA" w:rsidP="001B74E6">
      <w:pPr>
        <w:rPr>
          <w:sz w:val="22"/>
          <w:szCs w:val="22"/>
        </w:rPr>
      </w:pPr>
    </w:p>
    <w:p w14:paraId="729781E5" w14:textId="77777777" w:rsidR="00B678FA" w:rsidRDefault="00B678FA" w:rsidP="001B74E6">
      <w:pPr>
        <w:rPr>
          <w:sz w:val="22"/>
          <w:szCs w:val="22"/>
        </w:rPr>
      </w:pPr>
    </w:p>
    <w:p w14:paraId="395F2720" w14:textId="77777777" w:rsidR="00B678FA" w:rsidRDefault="00B678FA" w:rsidP="001B74E6">
      <w:pPr>
        <w:rPr>
          <w:sz w:val="22"/>
          <w:szCs w:val="22"/>
        </w:rPr>
      </w:pPr>
    </w:p>
    <w:p w14:paraId="126CD710" w14:textId="77777777" w:rsidR="00B678FA" w:rsidRDefault="00B678FA" w:rsidP="001B74E6">
      <w:pPr>
        <w:rPr>
          <w:sz w:val="22"/>
          <w:szCs w:val="22"/>
        </w:rPr>
      </w:pPr>
    </w:p>
    <w:p w14:paraId="74832B85" w14:textId="77777777" w:rsidR="00B678FA" w:rsidRDefault="00B678FA" w:rsidP="001B74E6">
      <w:pPr>
        <w:rPr>
          <w:sz w:val="22"/>
          <w:szCs w:val="22"/>
        </w:rPr>
      </w:pPr>
    </w:p>
    <w:p w14:paraId="67297BAF" w14:textId="77777777" w:rsidR="00B678FA" w:rsidRDefault="00B678FA" w:rsidP="001B74E6">
      <w:pPr>
        <w:rPr>
          <w:sz w:val="22"/>
          <w:szCs w:val="22"/>
        </w:rPr>
      </w:pPr>
    </w:p>
    <w:p w14:paraId="3D7AD7D8" w14:textId="77777777" w:rsidR="00B678FA" w:rsidRDefault="00B678FA" w:rsidP="001B74E6">
      <w:pPr>
        <w:rPr>
          <w:sz w:val="22"/>
          <w:szCs w:val="22"/>
        </w:rPr>
      </w:pPr>
    </w:p>
    <w:p w14:paraId="2CB74932" w14:textId="77777777" w:rsidR="00B678FA" w:rsidRDefault="00B678FA" w:rsidP="001B74E6">
      <w:pPr>
        <w:rPr>
          <w:sz w:val="22"/>
          <w:szCs w:val="22"/>
        </w:rPr>
      </w:pPr>
    </w:p>
    <w:p w14:paraId="0E7FC0D5" w14:textId="77777777" w:rsidR="00B678FA" w:rsidRDefault="00B678FA" w:rsidP="001B74E6">
      <w:pPr>
        <w:rPr>
          <w:sz w:val="22"/>
          <w:szCs w:val="22"/>
        </w:rPr>
      </w:pPr>
    </w:p>
    <w:p w14:paraId="561571A9" w14:textId="77777777" w:rsidR="00B678FA" w:rsidRDefault="00B678FA" w:rsidP="001B74E6">
      <w:pPr>
        <w:rPr>
          <w:sz w:val="22"/>
          <w:szCs w:val="22"/>
        </w:rPr>
      </w:pPr>
    </w:p>
    <w:p w14:paraId="0FB648C6" w14:textId="77777777" w:rsidR="00B678FA" w:rsidRDefault="00B678FA" w:rsidP="001B74E6">
      <w:pPr>
        <w:rPr>
          <w:sz w:val="22"/>
          <w:szCs w:val="22"/>
        </w:rPr>
      </w:pPr>
    </w:p>
    <w:p w14:paraId="5F128861" w14:textId="77777777" w:rsidR="00B678FA" w:rsidRDefault="00B678FA" w:rsidP="001B74E6">
      <w:pPr>
        <w:rPr>
          <w:sz w:val="22"/>
          <w:szCs w:val="22"/>
        </w:rPr>
      </w:pPr>
    </w:p>
    <w:p w14:paraId="6506D0C5" w14:textId="77777777" w:rsidR="00B678FA" w:rsidRDefault="00B678FA" w:rsidP="00B678FA">
      <w:pPr>
        <w:pStyle w:val="Heading3"/>
      </w:pPr>
      <w:bookmarkStart w:id="32" w:name="_Toc163214247"/>
      <w:r w:rsidRPr="008549B5">
        <w:lastRenderedPageBreak/>
        <w:t>Indicator 1.</w:t>
      </w:r>
      <w:r>
        <w:t>2</w:t>
      </w:r>
      <w:r w:rsidRPr="008549B5">
        <w:t xml:space="preserve"> </w:t>
      </w:r>
      <w:r>
        <w:t>Infant mortality rate</w:t>
      </w:r>
      <w:bookmarkEnd w:id="32"/>
    </w:p>
    <w:p w14:paraId="5184061C" w14:textId="77777777" w:rsidR="00B678FA" w:rsidRDefault="00B678FA" w:rsidP="00B678FA">
      <w:pPr>
        <w:rPr>
          <w:b/>
          <w:sz w:val="22"/>
          <w:szCs w:val="22"/>
        </w:rPr>
      </w:pPr>
    </w:p>
    <w:p w14:paraId="50EB3344" w14:textId="77777777" w:rsidR="00B678FA" w:rsidRDefault="00B678FA" w:rsidP="00B678FA">
      <w:pPr>
        <w:rPr>
          <w:b/>
          <w:sz w:val="22"/>
          <w:szCs w:val="22"/>
        </w:rPr>
      </w:pPr>
      <w:r>
        <w:rPr>
          <w:b/>
          <w:sz w:val="22"/>
          <w:szCs w:val="22"/>
        </w:rPr>
        <w:t>Definition</w:t>
      </w:r>
    </w:p>
    <w:p w14:paraId="6A1AA266" w14:textId="77777777" w:rsidR="00B678FA" w:rsidRDefault="00B678FA" w:rsidP="00B678FA">
      <w:pPr>
        <w:rPr>
          <w:sz w:val="22"/>
          <w:szCs w:val="22"/>
        </w:rPr>
      </w:pPr>
      <w:r>
        <w:rPr>
          <w:sz w:val="22"/>
          <w:szCs w:val="22"/>
        </w:rPr>
        <w:t>Infant deaths per 1,000 live births</w:t>
      </w:r>
    </w:p>
    <w:p w14:paraId="1AD51612" w14:textId="77777777" w:rsidR="00B678FA" w:rsidRDefault="00B678FA" w:rsidP="00B678FA">
      <w:pPr>
        <w:rPr>
          <w:i/>
          <w:sz w:val="22"/>
          <w:szCs w:val="22"/>
        </w:rPr>
      </w:pPr>
    </w:p>
    <w:p w14:paraId="7BBC8368" w14:textId="77777777" w:rsidR="00B678FA" w:rsidRDefault="00B678FA" w:rsidP="00B678FA">
      <w:pPr>
        <w:rPr>
          <w:b/>
          <w:sz w:val="22"/>
          <w:szCs w:val="22"/>
        </w:rPr>
      </w:pPr>
      <w:r>
        <w:rPr>
          <w:b/>
          <w:sz w:val="22"/>
          <w:szCs w:val="22"/>
        </w:rPr>
        <w:t>Source</w:t>
      </w:r>
    </w:p>
    <w:p w14:paraId="0A0A28F1" w14:textId="77777777" w:rsidR="00B678FA" w:rsidRDefault="00B678FA" w:rsidP="00B678FA">
      <w:pPr>
        <w:rPr>
          <w:sz w:val="22"/>
          <w:szCs w:val="22"/>
        </w:rPr>
      </w:pPr>
      <w:r>
        <w:rPr>
          <w:sz w:val="22"/>
          <w:szCs w:val="22"/>
        </w:rPr>
        <w:t>Victorian Perinatal Data Collection</w:t>
      </w:r>
    </w:p>
    <w:p w14:paraId="42D15847" w14:textId="77777777" w:rsidR="00B678FA" w:rsidRDefault="00B678FA" w:rsidP="00B678FA">
      <w:pPr>
        <w:rPr>
          <w:i/>
          <w:sz w:val="22"/>
          <w:szCs w:val="22"/>
        </w:rPr>
      </w:pPr>
    </w:p>
    <w:p w14:paraId="74347481" w14:textId="77777777" w:rsidR="00B678FA" w:rsidRDefault="00B678FA" w:rsidP="00B678FA">
      <w:pPr>
        <w:rPr>
          <w:b/>
          <w:sz w:val="22"/>
          <w:szCs w:val="22"/>
        </w:rPr>
      </w:pPr>
      <w:r>
        <w:rPr>
          <w:b/>
          <w:sz w:val="22"/>
          <w:szCs w:val="22"/>
        </w:rPr>
        <w:t>Data Custodian</w:t>
      </w:r>
    </w:p>
    <w:p w14:paraId="1B667B77" w14:textId="77777777" w:rsidR="00B678FA" w:rsidRDefault="00B678FA" w:rsidP="00B678FA">
      <w:pPr>
        <w:rPr>
          <w:sz w:val="22"/>
          <w:szCs w:val="22"/>
        </w:rPr>
      </w:pPr>
      <w:r>
        <w:rPr>
          <w:sz w:val="22"/>
          <w:szCs w:val="22"/>
        </w:rPr>
        <w:t>Department of Health</w:t>
      </w:r>
    </w:p>
    <w:p w14:paraId="459B4EC9" w14:textId="77777777" w:rsidR="00B678FA" w:rsidRDefault="00B678FA" w:rsidP="00B678FA">
      <w:pPr>
        <w:rPr>
          <w:i/>
          <w:sz w:val="22"/>
          <w:szCs w:val="22"/>
        </w:rPr>
      </w:pPr>
    </w:p>
    <w:p w14:paraId="722A4497" w14:textId="77777777" w:rsidR="00B678FA" w:rsidRDefault="00B678FA" w:rsidP="00B678FA">
      <w:pPr>
        <w:rPr>
          <w:b/>
          <w:sz w:val="22"/>
          <w:szCs w:val="22"/>
        </w:rPr>
      </w:pPr>
      <w:r>
        <w:rPr>
          <w:b/>
          <w:sz w:val="22"/>
          <w:szCs w:val="22"/>
        </w:rPr>
        <w:t>Calculation</w:t>
      </w:r>
    </w:p>
    <w:p w14:paraId="5A96514F" w14:textId="77777777" w:rsidR="00B678FA" w:rsidRDefault="00B678FA" w:rsidP="00B678FA">
      <w:pPr>
        <w:rPr>
          <w:i/>
          <w:sz w:val="22"/>
          <w:szCs w:val="22"/>
        </w:rPr>
      </w:pPr>
      <w:r>
        <w:rPr>
          <w:i/>
          <w:sz w:val="22"/>
          <w:szCs w:val="22"/>
        </w:rPr>
        <w:t>Numerator</w:t>
      </w:r>
    </w:p>
    <w:p w14:paraId="53BA38A9" w14:textId="77777777" w:rsidR="00B678FA" w:rsidRPr="00C063DA" w:rsidRDefault="00B678FA" w:rsidP="00B678FA">
      <w:pPr>
        <w:rPr>
          <w:sz w:val="22"/>
          <w:szCs w:val="22"/>
        </w:rPr>
      </w:pPr>
      <w:r>
        <w:rPr>
          <w:sz w:val="22"/>
          <w:szCs w:val="22"/>
        </w:rPr>
        <w:t xml:space="preserve">Number of </w:t>
      </w:r>
      <w:r w:rsidR="00C03202">
        <w:rPr>
          <w:sz w:val="22"/>
          <w:szCs w:val="22"/>
        </w:rPr>
        <w:t xml:space="preserve">deaths of live born infants less than 1 one of age registered in the reference </w:t>
      </w:r>
      <w:proofErr w:type="gramStart"/>
      <w:r w:rsidR="00C03202">
        <w:rPr>
          <w:sz w:val="22"/>
          <w:szCs w:val="22"/>
        </w:rPr>
        <w:t>year</w:t>
      </w:r>
      <w:proofErr w:type="gramEnd"/>
    </w:p>
    <w:p w14:paraId="2A1C99FE" w14:textId="77777777" w:rsidR="00B678FA" w:rsidRDefault="00B678FA" w:rsidP="00B678FA">
      <w:pPr>
        <w:rPr>
          <w:sz w:val="22"/>
          <w:szCs w:val="22"/>
        </w:rPr>
      </w:pPr>
    </w:p>
    <w:p w14:paraId="264C5CA6" w14:textId="77777777" w:rsidR="00B678FA" w:rsidRDefault="00B678FA" w:rsidP="00B678FA">
      <w:pPr>
        <w:rPr>
          <w:i/>
          <w:sz w:val="22"/>
          <w:szCs w:val="22"/>
        </w:rPr>
      </w:pPr>
      <w:r>
        <w:rPr>
          <w:i/>
          <w:sz w:val="22"/>
          <w:szCs w:val="22"/>
        </w:rPr>
        <w:t>Denominator</w:t>
      </w:r>
    </w:p>
    <w:p w14:paraId="5A8B08B2" w14:textId="77777777" w:rsidR="00B678FA" w:rsidRDefault="00B678FA" w:rsidP="00B678FA">
      <w:pPr>
        <w:rPr>
          <w:sz w:val="22"/>
          <w:szCs w:val="22"/>
        </w:rPr>
      </w:pPr>
      <w:r>
        <w:rPr>
          <w:sz w:val="22"/>
          <w:szCs w:val="22"/>
        </w:rPr>
        <w:t>Number of live births</w:t>
      </w:r>
      <w:r w:rsidR="00C03202">
        <w:rPr>
          <w:sz w:val="22"/>
          <w:szCs w:val="22"/>
        </w:rPr>
        <w:t xml:space="preserve"> registered</w:t>
      </w:r>
      <w:r>
        <w:rPr>
          <w:sz w:val="22"/>
          <w:szCs w:val="22"/>
        </w:rPr>
        <w:t xml:space="preserve"> in reference </w:t>
      </w:r>
      <w:proofErr w:type="gramStart"/>
      <w:r>
        <w:rPr>
          <w:sz w:val="22"/>
          <w:szCs w:val="22"/>
        </w:rPr>
        <w:t>year</w:t>
      </w:r>
      <w:proofErr w:type="gramEnd"/>
    </w:p>
    <w:p w14:paraId="22D97DF1" w14:textId="77777777" w:rsidR="00B678FA" w:rsidRPr="000640FD" w:rsidRDefault="00B678FA" w:rsidP="00B678FA">
      <w:pPr>
        <w:rPr>
          <w:b/>
          <w:color w:val="auto"/>
          <w:sz w:val="22"/>
          <w:szCs w:val="22"/>
        </w:rPr>
      </w:pPr>
    </w:p>
    <w:p w14:paraId="0CC141E6" w14:textId="77777777" w:rsidR="00B678FA" w:rsidRPr="000640FD" w:rsidRDefault="00B678FA" w:rsidP="00B678FA">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6D09C2A2" w14:textId="77777777" w:rsidR="00B678FA" w:rsidRDefault="00B678FA" w:rsidP="00B678FA">
      <w:pPr>
        <w:rPr>
          <w:color w:val="auto"/>
          <w:sz w:val="22"/>
          <w:szCs w:val="22"/>
        </w:rPr>
      </w:pPr>
      <w:r>
        <w:rPr>
          <w:color w:val="auto"/>
          <w:sz w:val="22"/>
          <w:szCs w:val="22"/>
        </w:rPr>
        <w:t xml:space="preserve">Data not available on </w:t>
      </w:r>
      <w:r w:rsidR="00D325EA">
        <w:rPr>
          <w:color w:val="auto"/>
          <w:sz w:val="22"/>
          <w:szCs w:val="22"/>
        </w:rPr>
        <w:t>the VCAMS website.</w:t>
      </w:r>
    </w:p>
    <w:p w14:paraId="2A7CB5E4" w14:textId="77777777" w:rsidR="00B678FA" w:rsidRPr="00B678FA" w:rsidRDefault="00B678FA" w:rsidP="00B678FA">
      <w:pPr>
        <w:rPr>
          <w:sz w:val="22"/>
          <w:szCs w:val="22"/>
        </w:rPr>
      </w:pPr>
    </w:p>
    <w:p w14:paraId="0D5ABB2E" w14:textId="77777777" w:rsidR="00B678FA" w:rsidRPr="00B678FA" w:rsidRDefault="00B678FA" w:rsidP="00B678FA">
      <w:pPr>
        <w:rPr>
          <w:sz w:val="24"/>
        </w:rPr>
      </w:pPr>
      <w:r w:rsidRPr="00B678FA">
        <w:rPr>
          <w:color w:val="auto"/>
          <w:sz w:val="22"/>
          <w:szCs w:val="22"/>
        </w:rPr>
        <w:t xml:space="preserve">Alternative data source: </w:t>
      </w:r>
      <w:hyperlink r:id="rId22" w:history="1">
        <w:r w:rsidR="00C02828">
          <w:rPr>
            <w:rStyle w:val="Hyperlink"/>
            <w:sz w:val="22"/>
            <w:szCs w:val="28"/>
          </w:rPr>
          <w:t>https://www.aihw.gov.au/reports/mothers-babies/australias-mothers-babies/contents/baby-outcomes/preliminary-perinatal-deaths</w:t>
        </w:r>
      </w:hyperlink>
    </w:p>
    <w:p w14:paraId="6CCB94E5" w14:textId="77777777" w:rsidR="00B678FA" w:rsidRDefault="00B678FA" w:rsidP="00B678FA">
      <w:pPr>
        <w:pStyle w:val="Body"/>
      </w:pPr>
    </w:p>
    <w:p w14:paraId="591C1671" w14:textId="77777777" w:rsidR="00B678FA" w:rsidRPr="00B678FA" w:rsidRDefault="00B678FA" w:rsidP="00B678FA">
      <w:pPr>
        <w:pStyle w:val="Body"/>
      </w:pPr>
    </w:p>
    <w:p w14:paraId="2595D3A1" w14:textId="77777777" w:rsidR="00B678FA" w:rsidRDefault="00B678FA" w:rsidP="001B74E6">
      <w:pPr>
        <w:rPr>
          <w:sz w:val="22"/>
          <w:szCs w:val="22"/>
        </w:rPr>
      </w:pPr>
    </w:p>
    <w:p w14:paraId="7FE49483" w14:textId="77777777" w:rsidR="001B74E6" w:rsidRDefault="001B74E6" w:rsidP="001B74E6">
      <w:pPr>
        <w:rPr>
          <w:sz w:val="22"/>
          <w:szCs w:val="22"/>
        </w:rPr>
      </w:pPr>
    </w:p>
    <w:p w14:paraId="7F225B4C" w14:textId="77777777" w:rsidR="001B74E6" w:rsidRDefault="001B74E6" w:rsidP="001B74E6">
      <w:pPr>
        <w:rPr>
          <w:sz w:val="22"/>
          <w:szCs w:val="22"/>
        </w:rPr>
      </w:pPr>
    </w:p>
    <w:p w14:paraId="64158099" w14:textId="77777777" w:rsidR="001B74E6" w:rsidRDefault="001B74E6" w:rsidP="001B74E6">
      <w:pPr>
        <w:rPr>
          <w:sz w:val="22"/>
          <w:szCs w:val="22"/>
        </w:rPr>
      </w:pPr>
    </w:p>
    <w:p w14:paraId="27F34F84" w14:textId="77777777" w:rsidR="001B74E6" w:rsidRDefault="001B74E6" w:rsidP="001B74E6">
      <w:pPr>
        <w:rPr>
          <w:sz w:val="22"/>
          <w:szCs w:val="22"/>
        </w:rPr>
      </w:pPr>
    </w:p>
    <w:p w14:paraId="3C3E3DF1" w14:textId="77777777" w:rsidR="001B74E6" w:rsidRDefault="001B74E6" w:rsidP="001B74E6">
      <w:pPr>
        <w:rPr>
          <w:sz w:val="22"/>
          <w:szCs w:val="22"/>
        </w:rPr>
      </w:pPr>
    </w:p>
    <w:p w14:paraId="3ADB08DD" w14:textId="77777777" w:rsidR="001B74E6" w:rsidRDefault="001B74E6" w:rsidP="001B74E6">
      <w:pPr>
        <w:rPr>
          <w:sz w:val="22"/>
          <w:szCs w:val="22"/>
        </w:rPr>
      </w:pPr>
    </w:p>
    <w:p w14:paraId="7FEFD69B" w14:textId="77777777" w:rsidR="001B74E6" w:rsidRDefault="001B74E6" w:rsidP="001B74E6">
      <w:pPr>
        <w:rPr>
          <w:sz w:val="22"/>
          <w:szCs w:val="22"/>
        </w:rPr>
      </w:pPr>
    </w:p>
    <w:p w14:paraId="2F08EDB9" w14:textId="77777777" w:rsidR="001B74E6" w:rsidRDefault="001B74E6" w:rsidP="001B74E6">
      <w:pPr>
        <w:rPr>
          <w:sz w:val="22"/>
          <w:szCs w:val="22"/>
        </w:rPr>
      </w:pPr>
    </w:p>
    <w:p w14:paraId="04949DF7" w14:textId="77777777" w:rsidR="001B74E6" w:rsidRDefault="001B74E6" w:rsidP="001B74E6">
      <w:pPr>
        <w:rPr>
          <w:sz w:val="22"/>
          <w:szCs w:val="22"/>
        </w:rPr>
      </w:pPr>
    </w:p>
    <w:p w14:paraId="547CB258" w14:textId="77777777" w:rsidR="00C03202" w:rsidRDefault="00C03202" w:rsidP="001B74E6">
      <w:pPr>
        <w:rPr>
          <w:sz w:val="22"/>
          <w:szCs w:val="22"/>
        </w:rPr>
      </w:pPr>
    </w:p>
    <w:p w14:paraId="4ED2BADA" w14:textId="77777777" w:rsidR="00C03202" w:rsidRDefault="00C03202" w:rsidP="001B74E6">
      <w:pPr>
        <w:rPr>
          <w:sz w:val="22"/>
          <w:szCs w:val="22"/>
        </w:rPr>
      </w:pPr>
    </w:p>
    <w:p w14:paraId="055711B8" w14:textId="77777777" w:rsidR="00C03202" w:rsidRDefault="00C03202" w:rsidP="001B74E6">
      <w:pPr>
        <w:rPr>
          <w:sz w:val="22"/>
          <w:szCs w:val="22"/>
        </w:rPr>
      </w:pPr>
    </w:p>
    <w:p w14:paraId="784F6F1F" w14:textId="77777777" w:rsidR="00C03202" w:rsidRDefault="00C03202" w:rsidP="001B74E6">
      <w:pPr>
        <w:rPr>
          <w:sz w:val="22"/>
          <w:szCs w:val="22"/>
        </w:rPr>
      </w:pPr>
    </w:p>
    <w:p w14:paraId="1A66E9B5" w14:textId="77777777" w:rsidR="00C03202" w:rsidRDefault="00C03202" w:rsidP="001B74E6">
      <w:pPr>
        <w:rPr>
          <w:sz w:val="22"/>
          <w:szCs w:val="22"/>
        </w:rPr>
      </w:pPr>
    </w:p>
    <w:p w14:paraId="79207887" w14:textId="77777777" w:rsidR="00C03202" w:rsidRDefault="00C03202" w:rsidP="001B74E6">
      <w:pPr>
        <w:rPr>
          <w:sz w:val="22"/>
          <w:szCs w:val="22"/>
        </w:rPr>
      </w:pPr>
    </w:p>
    <w:p w14:paraId="6DBCC096" w14:textId="77777777" w:rsidR="00C03202" w:rsidRDefault="00C03202" w:rsidP="001B74E6">
      <w:pPr>
        <w:rPr>
          <w:sz w:val="22"/>
          <w:szCs w:val="22"/>
        </w:rPr>
      </w:pPr>
    </w:p>
    <w:p w14:paraId="7D3529E8" w14:textId="77777777" w:rsidR="00C03202" w:rsidRDefault="00C03202" w:rsidP="001B74E6">
      <w:pPr>
        <w:rPr>
          <w:sz w:val="22"/>
          <w:szCs w:val="22"/>
        </w:rPr>
      </w:pPr>
    </w:p>
    <w:p w14:paraId="7B95AD60" w14:textId="77777777" w:rsidR="00C03202" w:rsidRDefault="00C03202" w:rsidP="001B74E6">
      <w:pPr>
        <w:rPr>
          <w:sz w:val="22"/>
          <w:szCs w:val="22"/>
        </w:rPr>
      </w:pPr>
    </w:p>
    <w:p w14:paraId="38294512" w14:textId="77777777" w:rsidR="00C03202" w:rsidRDefault="00C03202" w:rsidP="001B74E6">
      <w:pPr>
        <w:rPr>
          <w:sz w:val="22"/>
          <w:szCs w:val="22"/>
        </w:rPr>
      </w:pPr>
    </w:p>
    <w:p w14:paraId="224B8D7F" w14:textId="77777777" w:rsidR="00C03202" w:rsidRDefault="00C03202" w:rsidP="001B74E6">
      <w:pPr>
        <w:rPr>
          <w:sz w:val="22"/>
          <w:szCs w:val="22"/>
        </w:rPr>
      </w:pPr>
    </w:p>
    <w:p w14:paraId="477FFF54" w14:textId="77777777" w:rsidR="00C03202" w:rsidRDefault="00C03202" w:rsidP="001B74E6">
      <w:pPr>
        <w:rPr>
          <w:sz w:val="22"/>
          <w:szCs w:val="22"/>
        </w:rPr>
      </w:pPr>
    </w:p>
    <w:p w14:paraId="14730A37" w14:textId="77777777" w:rsidR="00C03202" w:rsidRDefault="00C03202" w:rsidP="001B74E6">
      <w:pPr>
        <w:rPr>
          <w:sz w:val="22"/>
          <w:szCs w:val="22"/>
        </w:rPr>
      </w:pPr>
    </w:p>
    <w:p w14:paraId="1C5BAB83" w14:textId="77777777" w:rsidR="00C03202" w:rsidRDefault="00C03202" w:rsidP="001B74E6">
      <w:pPr>
        <w:rPr>
          <w:sz w:val="22"/>
          <w:szCs w:val="22"/>
        </w:rPr>
      </w:pPr>
    </w:p>
    <w:p w14:paraId="03CF77AB" w14:textId="77777777" w:rsidR="00C03202" w:rsidRDefault="00C03202" w:rsidP="001B74E6">
      <w:pPr>
        <w:rPr>
          <w:sz w:val="22"/>
          <w:szCs w:val="22"/>
        </w:rPr>
      </w:pPr>
    </w:p>
    <w:p w14:paraId="492E7BA4" w14:textId="77777777" w:rsidR="00C03202" w:rsidRDefault="00C03202" w:rsidP="001B74E6">
      <w:pPr>
        <w:rPr>
          <w:sz w:val="22"/>
          <w:szCs w:val="22"/>
        </w:rPr>
      </w:pPr>
    </w:p>
    <w:p w14:paraId="174A15FA" w14:textId="77777777" w:rsidR="00C03202" w:rsidRDefault="00C03202" w:rsidP="001B74E6">
      <w:pPr>
        <w:rPr>
          <w:sz w:val="22"/>
          <w:szCs w:val="22"/>
        </w:rPr>
      </w:pPr>
    </w:p>
    <w:p w14:paraId="1039D1AB" w14:textId="77777777" w:rsidR="00C03202" w:rsidRDefault="00C03202" w:rsidP="00C03202">
      <w:pPr>
        <w:pStyle w:val="Heading3"/>
      </w:pPr>
      <w:bookmarkStart w:id="33" w:name="_Toc163214248"/>
      <w:r w:rsidRPr="008549B5">
        <w:lastRenderedPageBreak/>
        <w:t>Indicator 1.</w:t>
      </w:r>
      <w:r>
        <w:t>3</w:t>
      </w:r>
      <w:r w:rsidRPr="008549B5">
        <w:t xml:space="preserve"> </w:t>
      </w:r>
      <w:r>
        <w:t>Child mortality rate</w:t>
      </w:r>
      <w:bookmarkEnd w:id="33"/>
    </w:p>
    <w:p w14:paraId="152D494B" w14:textId="77777777" w:rsidR="00C03202" w:rsidRDefault="00C03202" w:rsidP="00C03202">
      <w:pPr>
        <w:rPr>
          <w:b/>
          <w:sz w:val="22"/>
          <w:szCs w:val="22"/>
        </w:rPr>
      </w:pPr>
    </w:p>
    <w:p w14:paraId="05617042" w14:textId="77777777" w:rsidR="00C03202" w:rsidRDefault="00C03202" w:rsidP="00C03202">
      <w:pPr>
        <w:rPr>
          <w:b/>
          <w:sz w:val="22"/>
          <w:szCs w:val="22"/>
        </w:rPr>
      </w:pPr>
      <w:r>
        <w:rPr>
          <w:b/>
          <w:sz w:val="22"/>
          <w:szCs w:val="22"/>
        </w:rPr>
        <w:t>Definition</w:t>
      </w:r>
    </w:p>
    <w:p w14:paraId="061C3553" w14:textId="77777777" w:rsidR="00C03202" w:rsidRDefault="00C03202" w:rsidP="00C03202">
      <w:pPr>
        <w:rPr>
          <w:sz w:val="22"/>
          <w:szCs w:val="22"/>
        </w:rPr>
      </w:pPr>
      <w:r>
        <w:rPr>
          <w:sz w:val="22"/>
          <w:szCs w:val="22"/>
        </w:rPr>
        <w:t xml:space="preserve">Child deaths per 1,000 children aged 0 to 18 </w:t>
      </w:r>
      <w:proofErr w:type="gramStart"/>
      <w:r>
        <w:rPr>
          <w:sz w:val="22"/>
          <w:szCs w:val="22"/>
        </w:rPr>
        <w:t>years</w:t>
      </w:r>
      <w:proofErr w:type="gramEnd"/>
    </w:p>
    <w:p w14:paraId="03365E1D" w14:textId="77777777" w:rsidR="00C03202" w:rsidRDefault="00C03202" w:rsidP="00C03202">
      <w:pPr>
        <w:rPr>
          <w:i/>
          <w:sz w:val="22"/>
          <w:szCs w:val="22"/>
        </w:rPr>
      </w:pPr>
    </w:p>
    <w:p w14:paraId="57C53169" w14:textId="77777777" w:rsidR="00C03202" w:rsidRDefault="00C03202" w:rsidP="00C03202">
      <w:pPr>
        <w:rPr>
          <w:b/>
          <w:sz w:val="22"/>
          <w:szCs w:val="22"/>
        </w:rPr>
      </w:pPr>
      <w:r>
        <w:rPr>
          <w:b/>
          <w:sz w:val="22"/>
          <w:szCs w:val="22"/>
        </w:rPr>
        <w:t>Source</w:t>
      </w:r>
    </w:p>
    <w:p w14:paraId="43056FCC" w14:textId="77777777" w:rsidR="00C03202" w:rsidRDefault="00C03202" w:rsidP="00C03202">
      <w:pPr>
        <w:rPr>
          <w:sz w:val="22"/>
          <w:szCs w:val="22"/>
        </w:rPr>
      </w:pPr>
      <w:r>
        <w:rPr>
          <w:sz w:val="22"/>
          <w:szCs w:val="22"/>
        </w:rPr>
        <w:t>Consultative Council on Obstetric and Paediatric Mortality and Morbidity</w:t>
      </w:r>
    </w:p>
    <w:p w14:paraId="429ED01B" w14:textId="77777777" w:rsidR="00C03202" w:rsidRDefault="00C03202" w:rsidP="00C03202">
      <w:pPr>
        <w:rPr>
          <w:i/>
          <w:sz w:val="22"/>
          <w:szCs w:val="22"/>
        </w:rPr>
      </w:pPr>
    </w:p>
    <w:p w14:paraId="61A28455" w14:textId="77777777" w:rsidR="00C03202" w:rsidRDefault="00C03202" w:rsidP="00C03202">
      <w:pPr>
        <w:rPr>
          <w:b/>
          <w:sz w:val="22"/>
          <w:szCs w:val="22"/>
        </w:rPr>
      </w:pPr>
      <w:r>
        <w:rPr>
          <w:b/>
          <w:sz w:val="22"/>
          <w:szCs w:val="22"/>
        </w:rPr>
        <w:t>Data Custodian</w:t>
      </w:r>
    </w:p>
    <w:p w14:paraId="32BB99A1" w14:textId="77777777" w:rsidR="00C03202" w:rsidRDefault="00C03202" w:rsidP="00C03202">
      <w:pPr>
        <w:rPr>
          <w:sz w:val="22"/>
          <w:szCs w:val="22"/>
        </w:rPr>
      </w:pPr>
      <w:r>
        <w:rPr>
          <w:sz w:val="22"/>
          <w:szCs w:val="22"/>
        </w:rPr>
        <w:t>Department of Health</w:t>
      </w:r>
    </w:p>
    <w:p w14:paraId="62018CC7" w14:textId="77777777" w:rsidR="00C03202" w:rsidRDefault="00C03202" w:rsidP="00C03202">
      <w:pPr>
        <w:rPr>
          <w:i/>
          <w:sz w:val="22"/>
          <w:szCs w:val="22"/>
        </w:rPr>
      </w:pPr>
    </w:p>
    <w:p w14:paraId="70829F95" w14:textId="77777777" w:rsidR="00C03202" w:rsidRDefault="00C03202" w:rsidP="00C03202">
      <w:pPr>
        <w:rPr>
          <w:b/>
          <w:sz w:val="22"/>
          <w:szCs w:val="22"/>
        </w:rPr>
      </w:pPr>
      <w:r>
        <w:rPr>
          <w:b/>
          <w:sz w:val="22"/>
          <w:szCs w:val="22"/>
        </w:rPr>
        <w:t>Calculation</w:t>
      </w:r>
    </w:p>
    <w:p w14:paraId="5E31098B" w14:textId="77777777" w:rsidR="00C03202" w:rsidRDefault="00C03202" w:rsidP="00C03202">
      <w:pPr>
        <w:rPr>
          <w:i/>
          <w:sz w:val="22"/>
          <w:szCs w:val="22"/>
        </w:rPr>
      </w:pPr>
      <w:r>
        <w:rPr>
          <w:i/>
          <w:sz w:val="22"/>
          <w:szCs w:val="22"/>
        </w:rPr>
        <w:t>Numerator</w:t>
      </w:r>
    </w:p>
    <w:p w14:paraId="1A48016D" w14:textId="77777777" w:rsidR="00C03202" w:rsidRPr="00C063DA" w:rsidRDefault="00C03202" w:rsidP="00C03202">
      <w:pPr>
        <w:rPr>
          <w:sz w:val="22"/>
          <w:szCs w:val="22"/>
        </w:rPr>
      </w:pPr>
      <w:r>
        <w:rPr>
          <w:sz w:val="22"/>
          <w:szCs w:val="22"/>
        </w:rPr>
        <w:t xml:space="preserve">Number of deaths of children aged 0 to 18 </w:t>
      </w:r>
      <w:proofErr w:type="gramStart"/>
      <w:r>
        <w:rPr>
          <w:sz w:val="22"/>
          <w:szCs w:val="22"/>
        </w:rPr>
        <w:t>years</w:t>
      </w:r>
      <w:proofErr w:type="gramEnd"/>
    </w:p>
    <w:p w14:paraId="576B639A" w14:textId="77777777" w:rsidR="00C03202" w:rsidRDefault="00C03202" w:rsidP="00C03202">
      <w:pPr>
        <w:rPr>
          <w:sz w:val="22"/>
          <w:szCs w:val="22"/>
        </w:rPr>
      </w:pPr>
    </w:p>
    <w:p w14:paraId="4DD8DCD7" w14:textId="77777777" w:rsidR="00C03202" w:rsidRDefault="00C03202" w:rsidP="00C03202">
      <w:pPr>
        <w:rPr>
          <w:i/>
          <w:sz w:val="22"/>
          <w:szCs w:val="22"/>
        </w:rPr>
      </w:pPr>
      <w:r>
        <w:rPr>
          <w:i/>
          <w:sz w:val="22"/>
          <w:szCs w:val="22"/>
        </w:rPr>
        <w:t>Denominator</w:t>
      </w:r>
    </w:p>
    <w:p w14:paraId="139D1267" w14:textId="77777777" w:rsidR="00C03202" w:rsidRDefault="00D325EA" w:rsidP="00C03202">
      <w:pPr>
        <w:rPr>
          <w:sz w:val="22"/>
          <w:szCs w:val="22"/>
        </w:rPr>
      </w:pPr>
      <w:r>
        <w:rPr>
          <w:sz w:val="22"/>
          <w:szCs w:val="22"/>
        </w:rPr>
        <w:t xml:space="preserve">Number of children aged </w:t>
      </w:r>
      <w:r w:rsidR="00C03202">
        <w:rPr>
          <w:sz w:val="22"/>
          <w:szCs w:val="22"/>
        </w:rPr>
        <w:t xml:space="preserve">0 to 18 </w:t>
      </w:r>
      <w:proofErr w:type="gramStart"/>
      <w:r w:rsidR="00C03202">
        <w:rPr>
          <w:sz w:val="22"/>
          <w:szCs w:val="22"/>
        </w:rPr>
        <w:t>years</w:t>
      </w:r>
      <w:proofErr w:type="gramEnd"/>
    </w:p>
    <w:p w14:paraId="0BD7BB49" w14:textId="77777777" w:rsidR="00C03202" w:rsidRPr="000640FD" w:rsidRDefault="00C03202" w:rsidP="00C03202">
      <w:pPr>
        <w:rPr>
          <w:b/>
          <w:color w:val="auto"/>
          <w:sz w:val="22"/>
          <w:szCs w:val="22"/>
        </w:rPr>
      </w:pPr>
    </w:p>
    <w:p w14:paraId="6E388608" w14:textId="77777777" w:rsidR="00C03202" w:rsidRPr="000640FD" w:rsidRDefault="00C03202" w:rsidP="00C03202">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097AC8B0" w14:textId="77777777" w:rsidR="00C03202" w:rsidRDefault="00C03202" w:rsidP="00C03202">
      <w:pPr>
        <w:rPr>
          <w:color w:val="auto"/>
          <w:sz w:val="22"/>
          <w:szCs w:val="22"/>
        </w:rPr>
      </w:pPr>
      <w:r>
        <w:rPr>
          <w:color w:val="auto"/>
          <w:sz w:val="22"/>
          <w:szCs w:val="22"/>
        </w:rPr>
        <w:t xml:space="preserve">Data not available on </w:t>
      </w:r>
      <w:r w:rsidR="00D325EA">
        <w:rPr>
          <w:color w:val="auto"/>
          <w:sz w:val="22"/>
          <w:szCs w:val="22"/>
        </w:rPr>
        <w:t>the VCAMS website.</w:t>
      </w:r>
    </w:p>
    <w:p w14:paraId="4671AB14" w14:textId="77777777" w:rsidR="00C03202" w:rsidRPr="00B678FA" w:rsidRDefault="00C03202" w:rsidP="00C03202">
      <w:pPr>
        <w:rPr>
          <w:sz w:val="22"/>
          <w:szCs w:val="22"/>
        </w:rPr>
      </w:pPr>
    </w:p>
    <w:p w14:paraId="11BCFF60" w14:textId="77777777" w:rsidR="00D325EA" w:rsidRPr="00C03202" w:rsidRDefault="00C03202" w:rsidP="00D325EA">
      <w:pPr>
        <w:rPr>
          <w:sz w:val="24"/>
        </w:rPr>
      </w:pPr>
      <w:r w:rsidRPr="00B678FA">
        <w:rPr>
          <w:color w:val="auto"/>
          <w:sz w:val="22"/>
          <w:szCs w:val="22"/>
        </w:rPr>
        <w:t xml:space="preserve">Alternative data source: </w:t>
      </w:r>
      <w:hyperlink r:id="rId23" w:history="1">
        <w:r w:rsidRPr="00C03202">
          <w:rPr>
            <w:rStyle w:val="Hyperlink"/>
            <w:sz w:val="22"/>
            <w:szCs w:val="28"/>
          </w:rPr>
          <w:t>https://www.abs.gov.au/statistics/people/population/deaths-australia/latest-release</w:t>
        </w:r>
      </w:hyperlink>
    </w:p>
    <w:p w14:paraId="1A9DC8F0" w14:textId="77777777" w:rsidR="00C03202" w:rsidRDefault="00C03202" w:rsidP="001B74E6">
      <w:pPr>
        <w:rPr>
          <w:sz w:val="22"/>
          <w:szCs w:val="22"/>
        </w:rPr>
      </w:pPr>
    </w:p>
    <w:p w14:paraId="32326878" w14:textId="77777777" w:rsidR="001B74E6" w:rsidRDefault="001B74E6" w:rsidP="001B74E6">
      <w:pPr>
        <w:rPr>
          <w:sz w:val="22"/>
          <w:szCs w:val="22"/>
        </w:rPr>
      </w:pPr>
    </w:p>
    <w:p w14:paraId="52DE8FCC" w14:textId="77777777" w:rsidR="001B74E6" w:rsidRDefault="001B74E6" w:rsidP="001B74E6">
      <w:pPr>
        <w:rPr>
          <w:sz w:val="22"/>
          <w:szCs w:val="22"/>
        </w:rPr>
      </w:pPr>
    </w:p>
    <w:p w14:paraId="3F3F5489" w14:textId="77777777" w:rsidR="001B74E6" w:rsidRDefault="001B74E6" w:rsidP="001B74E6">
      <w:pPr>
        <w:rPr>
          <w:sz w:val="22"/>
          <w:szCs w:val="22"/>
        </w:rPr>
      </w:pPr>
    </w:p>
    <w:p w14:paraId="7B9AD3EC" w14:textId="77777777" w:rsidR="001B74E6" w:rsidRDefault="001B74E6" w:rsidP="001B74E6">
      <w:pPr>
        <w:rPr>
          <w:sz w:val="22"/>
          <w:szCs w:val="22"/>
        </w:rPr>
      </w:pPr>
    </w:p>
    <w:p w14:paraId="7DC101DC" w14:textId="77777777" w:rsidR="00C03202" w:rsidRDefault="00C03202" w:rsidP="001B74E6">
      <w:pPr>
        <w:rPr>
          <w:sz w:val="22"/>
          <w:szCs w:val="22"/>
        </w:rPr>
      </w:pPr>
    </w:p>
    <w:p w14:paraId="7071624F" w14:textId="77777777" w:rsidR="00C03202" w:rsidRDefault="00C03202" w:rsidP="001B74E6">
      <w:pPr>
        <w:rPr>
          <w:sz w:val="22"/>
          <w:szCs w:val="22"/>
        </w:rPr>
      </w:pPr>
    </w:p>
    <w:p w14:paraId="48D5679C" w14:textId="77777777" w:rsidR="00C03202" w:rsidRDefault="00C03202" w:rsidP="001B74E6">
      <w:pPr>
        <w:rPr>
          <w:sz w:val="22"/>
          <w:szCs w:val="22"/>
        </w:rPr>
      </w:pPr>
    </w:p>
    <w:p w14:paraId="3DF4AFB4" w14:textId="77777777" w:rsidR="00C03202" w:rsidRDefault="00C03202" w:rsidP="001B74E6">
      <w:pPr>
        <w:rPr>
          <w:sz w:val="22"/>
          <w:szCs w:val="22"/>
        </w:rPr>
      </w:pPr>
    </w:p>
    <w:p w14:paraId="6F0552AC" w14:textId="77777777" w:rsidR="00C03202" w:rsidRDefault="00C03202" w:rsidP="001B74E6">
      <w:pPr>
        <w:rPr>
          <w:sz w:val="22"/>
          <w:szCs w:val="22"/>
        </w:rPr>
      </w:pPr>
    </w:p>
    <w:p w14:paraId="3A4178DC" w14:textId="77777777" w:rsidR="00C03202" w:rsidRDefault="00C03202" w:rsidP="001B74E6">
      <w:pPr>
        <w:rPr>
          <w:sz w:val="22"/>
          <w:szCs w:val="22"/>
        </w:rPr>
      </w:pPr>
    </w:p>
    <w:p w14:paraId="7CC66ACE" w14:textId="77777777" w:rsidR="00C03202" w:rsidRDefault="00C03202" w:rsidP="001B74E6">
      <w:pPr>
        <w:rPr>
          <w:sz w:val="22"/>
          <w:szCs w:val="22"/>
        </w:rPr>
      </w:pPr>
    </w:p>
    <w:p w14:paraId="62FC6DB3" w14:textId="77777777" w:rsidR="00C03202" w:rsidRDefault="00C03202" w:rsidP="001B74E6">
      <w:pPr>
        <w:rPr>
          <w:sz w:val="22"/>
          <w:szCs w:val="22"/>
        </w:rPr>
      </w:pPr>
    </w:p>
    <w:p w14:paraId="09095874" w14:textId="77777777" w:rsidR="00C03202" w:rsidRDefault="00C03202" w:rsidP="001B74E6">
      <w:pPr>
        <w:rPr>
          <w:sz w:val="22"/>
          <w:szCs w:val="22"/>
        </w:rPr>
      </w:pPr>
    </w:p>
    <w:p w14:paraId="4693073F" w14:textId="77777777" w:rsidR="00C03202" w:rsidRDefault="00C03202" w:rsidP="001B74E6">
      <w:pPr>
        <w:rPr>
          <w:sz w:val="22"/>
          <w:szCs w:val="22"/>
        </w:rPr>
      </w:pPr>
    </w:p>
    <w:p w14:paraId="1189E311" w14:textId="77777777" w:rsidR="00C03202" w:rsidRDefault="00C03202" w:rsidP="001B74E6">
      <w:pPr>
        <w:rPr>
          <w:sz w:val="22"/>
          <w:szCs w:val="22"/>
        </w:rPr>
      </w:pPr>
    </w:p>
    <w:p w14:paraId="71D8BB38" w14:textId="77777777" w:rsidR="00C03202" w:rsidRDefault="00C03202" w:rsidP="001B74E6">
      <w:pPr>
        <w:rPr>
          <w:sz w:val="22"/>
          <w:szCs w:val="22"/>
        </w:rPr>
      </w:pPr>
    </w:p>
    <w:p w14:paraId="22934E74" w14:textId="77777777" w:rsidR="00C03202" w:rsidRDefault="00C03202" w:rsidP="001B74E6">
      <w:pPr>
        <w:rPr>
          <w:sz w:val="22"/>
          <w:szCs w:val="22"/>
        </w:rPr>
      </w:pPr>
    </w:p>
    <w:p w14:paraId="08357C67" w14:textId="77777777" w:rsidR="00C03202" w:rsidRDefault="00C03202" w:rsidP="001B74E6">
      <w:pPr>
        <w:rPr>
          <w:sz w:val="22"/>
          <w:szCs w:val="22"/>
        </w:rPr>
      </w:pPr>
    </w:p>
    <w:p w14:paraId="06F2411B" w14:textId="77777777" w:rsidR="00C03202" w:rsidRDefault="00C03202" w:rsidP="001B74E6">
      <w:pPr>
        <w:rPr>
          <w:sz w:val="22"/>
          <w:szCs w:val="22"/>
        </w:rPr>
      </w:pPr>
    </w:p>
    <w:p w14:paraId="16B85971" w14:textId="77777777" w:rsidR="00C03202" w:rsidRDefault="00C03202" w:rsidP="001B74E6">
      <w:pPr>
        <w:rPr>
          <w:sz w:val="22"/>
          <w:szCs w:val="22"/>
        </w:rPr>
      </w:pPr>
    </w:p>
    <w:p w14:paraId="394BF31B" w14:textId="77777777" w:rsidR="00C03202" w:rsidRDefault="00C03202" w:rsidP="001B74E6">
      <w:pPr>
        <w:rPr>
          <w:sz w:val="22"/>
          <w:szCs w:val="22"/>
        </w:rPr>
      </w:pPr>
    </w:p>
    <w:p w14:paraId="31BA2F59" w14:textId="77777777" w:rsidR="00C03202" w:rsidRDefault="00C03202" w:rsidP="001B74E6">
      <w:pPr>
        <w:rPr>
          <w:sz w:val="22"/>
          <w:szCs w:val="22"/>
        </w:rPr>
      </w:pPr>
    </w:p>
    <w:p w14:paraId="4EB72952" w14:textId="77777777" w:rsidR="00C03202" w:rsidRDefault="00C03202" w:rsidP="001B74E6">
      <w:pPr>
        <w:rPr>
          <w:sz w:val="22"/>
          <w:szCs w:val="22"/>
        </w:rPr>
      </w:pPr>
    </w:p>
    <w:p w14:paraId="63B90D46" w14:textId="77777777" w:rsidR="00C03202" w:rsidRDefault="00C03202" w:rsidP="001B74E6">
      <w:pPr>
        <w:rPr>
          <w:sz w:val="22"/>
          <w:szCs w:val="22"/>
        </w:rPr>
      </w:pPr>
    </w:p>
    <w:p w14:paraId="4D3F1224" w14:textId="77777777" w:rsidR="00C03202" w:rsidRDefault="00C03202" w:rsidP="001B74E6">
      <w:pPr>
        <w:rPr>
          <w:sz w:val="22"/>
          <w:szCs w:val="22"/>
        </w:rPr>
      </w:pPr>
    </w:p>
    <w:p w14:paraId="07A7D582" w14:textId="77777777" w:rsidR="00C03202" w:rsidRDefault="00C03202" w:rsidP="001B74E6">
      <w:pPr>
        <w:rPr>
          <w:sz w:val="22"/>
          <w:szCs w:val="22"/>
        </w:rPr>
      </w:pPr>
    </w:p>
    <w:p w14:paraId="4CB69B51" w14:textId="77777777" w:rsidR="00C03202" w:rsidRPr="001B74E6" w:rsidRDefault="00C03202" w:rsidP="001B74E6">
      <w:pPr>
        <w:rPr>
          <w:sz w:val="22"/>
          <w:szCs w:val="22"/>
        </w:rPr>
      </w:pPr>
    </w:p>
    <w:p w14:paraId="14714A05" w14:textId="77777777" w:rsidR="00794AF3" w:rsidRPr="008549B5" w:rsidRDefault="00794AF3" w:rsidP="008549B5">
      <w:pPr>
        <w:pStyle w:val="Heading3"/>
      </w:pPr>
      <w:bookmarkStart w:id="34" w:name="_Toc163214249"/>
      <w:r w:rsidRPr="008549B5">
        <w:lastRenderedPageBreak/>
        <w:t xml:space="preserve">Indicator 1.4 Proportion of children exposed to alcohol while in </w:t>
      </w:r>
      <w:proofErr w:type="gramStart"/>
      <w:r w:rsidRPr="008549B5">
        <w:t>utero</w:t>
      </w:r>
      <w:bookmarkEnd w:id="22"/>
      <w:bookmarkEnd w:id="23"/>
      <w:bookmarkEnd w:id="27"/>
      <w:bookmarkEnd w:id="28"/>
      <w:bookmarkEnd w:id="29"/>
      <w:bookmarkEnd w:id="30"/>
      <w:bookmarkEnd w:id="31"/>
      <w:bookmarkEnd w:id="34"/>
      <w:proofErr w:type="gramEnd"/>
    </w:p>
    <w:p w14:paraId="59316241" w14:textId="77777777" w:rsidR="00794AF3" w:rsidRDefault="00794AF3" w:rsidP="00794AF3">
      <w:pPr>
        <w:rPr>
          <w:b/>
          <w:sz w:val="22"/>
          <w:szCs w:val="22"/>
        </w:rPr>
      </w:pPr>
    </w:p>
    <w:p w14:paraId="5693398B" w14:textId="77777777" w:rsidR="00794AF3" w:rsidRDefault="00794AF3" w:rsidP="00794AF3">
      <w:pPr>
        <w:rPr>
          <w:b/>
          <w:sz w:val="22"/>
          <w:szCs w:val="22"/>
        </w:rPr>
      </w:pPr>
      <w:r>
        <w:rPr>
          <w:b/>
          <w:sz w:val="22"/>
          <w:szCs w:val="22"/>
        </w:rPr>
        <w:t>Definition</w:t>
      </w:r>
    </w:p>
    <w:p w14:paraId="691372D8" w14:textId="77777777" w:rsidR="00794AF3" w:rsidRDefault="00794AF3" w:rsidP="00794AF3">
      <w:pPr>
        <w:rPr>
          <w:sz w:val="22"/>
          <w:szCs w:val="22"/>
        </w:rPr>
      </w:pPr>
      <w:r>
        <w:rPr>
          <w:sz w:val="22"/>
          <w:szCs w:val="22"/>
        </w:rPr>
        <w:t xml:space="preserve">Proportion of children exposed to alcohol while in </w:t>
      </w:r>
      <w:proofErr w:type="gramStart"/>
      <w:r>
        <w:rPr>
          <w:sz w:val="22"/>
          <w:szCs w:val="22"/>
        </w:rPr>
        <w:t>utero</w:t>
      </w:r>
      <w:proofErr w:type="gramEnd"/>
    </w:p>
    <w:p w14:paraId="2A29B125" w14:textId="77777777" w:rsidR="00794AF3" w:rsidRDefault="00794AF3" w:rsidP="00794AF3">
      <w:pPr>
        <w:rPr>
          <w:i/>
          <w:sz w:val="22"/>
          <w:szCs w:val="22"/>
        </w:rPr>
      </w:pPr>
    </w:p>
    <w:p w14:paraId="1C7DA8C4" w14:textId="77777777" w:rsidR="00794AF3" w:rsidRDefault="00794AF3" w:rsidP="00794AF3">
      <w:pPr>
        <w:rPr>
          <w:b/>
          <w:sz w:val="22"/>
          <w:szCs w:val="22"/>
        </w:rPr>
      </w:pPr>
      <w:r>
        <w:rPr>
          <w:b/>
          <w:sz w:val="22"/>
          <w:szCs w:val="22"/>
        </w:rPr>
        <w:t>Source</w:t>
      </w:r>
    </w:p>
    <w:p w14:paraId="1BC03641" w14:textId="77777777" w:rsidR="00794AF3" w:rsidRDefault="00794AF3" w:rsidP="00794AF3">
      <w:pPr>
        <w:rPr>
          <w:sz w:val="22"/>
          <w:szCs w:val="22"/>
        </w:rPr>
      </w:pPr>
      <w:r>
        <w:rPr>
          <w:sz w:val="22"/>
          <w:szCs w:val="22"/>
        </w:rPr>
        <w:t>Victorian Child Health and Wellbeing Survey (VCHWS)</w:t>
      </w:r>
    </w:p>
    <w:p w14:paraId="37EE274B" w14:textId="77777777" w:rsidR="00794AF3" w:rsidRDefault="00794AF3" w:rsidP="00794AF3">
      <w:pPr>
        <w:rPr>
          <w:i/>
          <w:sz w:val="22"/>
          <w:szCs w:val="22"/>
        </w:rPr>
      </w:pPr>
    </w:p>
    <w:p w14:paraId="46662D41" w14:textId="77777777" w:rsidR="00794AF3" w:rsidRDefault="00794AF3" w:rsidP="00794AF3">
      <w:pPr>
        <w:rPr>
          <w:b/>
          <w:sz w:val="22"/>
          <w:szCs w:val="22"/>
        </w:rPr>
      </w:pPr>
      <w:r>
        <w:rPr>
          <w:b/>
          <w:sz w:val="22"/>
          <w:szCs w:val="22"/>
        </w:rPr>
        <w:t>Data Custodian</w:t>
      </w:r>
    </w:p>
    <w:p w14:paraId="58E2FB9E" w14:textId="77777777" w:rsidR="00794AF3" w:rsidRDefault="00794AF3" w:rsidP="00794AF3">
      <w:pPr>
        <w:rPr>
          <w:sz w:val="22"/>
          <w:szCs w:val="22"/>
        </w:rPr>
      </w:pPr>
      <w:r>
        <w:rPr>
          <w:sz w:val="22"/>
          <w:szCs w:val="22"/>
        </w:rPr>
        <w:t>Department of Education (DE)</w:t>
      </w:r>
    </w:p>
    <w:p w14:paraId="16DBB08C" w14:textId="77777777" w:rsidR="00794AF3" w:rsidRDefault="00794AF3" w:rsidP="00794AF3">
      <w:pPr>
        <w:rPr>
          <w:i/>
          <w:sz w:val="22"/>
          <w:szCs w:val="22"/>
        </w:rPr>
      </w:pPr>
    </w:p>
    <w:p w14:paraId="05109DAA" w14:textId="77777777" w:rsidR="00794AF3" w:rsidRDefault="00794AF3" w:rsidP="00794AF3">
      <w:pPr>
        <w:rPr>
          <w:b/>
          <w:sz w:val="22"/>
          <w:szCs w:val="22"/>
        </w:rPr>
      </w:pPr>
      <w:r>
        <w:rPr>
          <w:b/>
          <w:sz w:val="22"/>
          <w:szCs w:val="22"/>
        </w:rPr>
        <w:t>Calculation</w:t>
      </w:r>
    </w:p>
    <w:p w14:paraId="697D3C13" w14:textId="77777777" w:rsidR="00794AF3" w:rsidRDefault="00794AF3" w:rsidP="00794AF3">
      <w:pPr>
        <w:rPr>
          <w:i/>
          <w:sz w:val="22"/>
          <w:szCs w:val="22"/>
        </w:rPr>
      </w:pPr>
      <w:r>
        <w:rPr>
          <w:i/>
          <w:sz w:val="22"/>
          <w:szCs w:val="22"/>
        </w:rPr>
        <w:t>Numerator</w:t>
      </w:r>
    </w:p>
    <w:p w14:paraId="0476A363" w14:textId="77777777" w:rsidR="00794AF3" w:rsidRDefault="00794AF3" w:rsidP="00794AF3">
      <w:pPr>
        <w:rPr>
          <w:sz w:val="22"/>
          <w:szCs w:val="22"/>
        </w:rPr>
      </w:pPr>
      <w:r>
        <w:rPr>
          <w:sz w:val="22"/>
          <w:szCs w:val="22"/>
        </w:rPr>
        <w:t xml:space="preserve">Number of children aged under 2 years with biological mothers who reported drinking any amount of alcohol during </w:t>
      </w:r>
      <w:proofErr w:type="gramStart"/>
      <w:r>
        <w:rPr>
          <w:sz w:val="22"/>
          <w:szCs w:val="22"/>
        </w:rPr>
        <w:t>pregnancy</w:t>
      </w:r>
      <w:proofErr w:type="gramEnd"/>
    </w:p>
    <w:p w14:paraId="5666B174" w14:textId="77777777" w:rsidR="00794AF3" w:rsidRDefault="00794AF3" w:rsidP="00794AF3">
      <w:pPr>
        <w:rPr>
          <w:sz w:val="22"/>
          <w:szCs w:val="22"/>
        </w:rPr>
      </w:pPr>
    </w:p>
    <w:p w14:paraId="3CB29A97" w14:textId="77777777" w:rsidR="00794AF3" w:rsidRDefault="00794AF3" w:rsidP="00794AF3">
      <w:pPr>
        <w:rPr>
          <w:i/>
          <w:sz w:val="22"/>
          <w:szCs w:val="22"/>
        </w:rPr>
      </w:pPr>
      <w:r>
        <w:rPr>
          <w:i/>
          <w:sz w:val="22"/>
          <w:szCs w:val="22"/>
        </w:rPr>
        <w:t>Denominator</w:t>
      </w:r>
    </w:p>
    <w:p w14:paraId="2AE15877" w14:textId="77777777" w:rsidR="00794AF3" w:rsidRDefault="00794AF3" w:rsidP="00794AF3">
      <w:pPr>
        <w:rPr>
          <w:sz w:val="22"/>
          <w:szCs w:val="22"/>
        </w:rPr>
      </w:pPr>
      <w:r>
        <w:rPr>
          <w:sz w:val="22"/>
          <w:szCs w:val="22"/>
        </w:rPr>
        <w:t xml:space="preserve">Number of children aged under 2 years of age where respondent is their biological </w:t>
      </w:r>
      <w:proofErr w:type="gramStart"/>
      <w:r>
        <w:rPr>
          <w:sz w:val="22"/>
          <w:szCs w:val="22"/>
        </w:rPr>
        <w:t>mother</w:t>
      </w:r>
      <w:proofErr w:type="gramEnd"/>
    </w:p>
    <w:p w14:paraId="220B9D42" w14:textId="77777777" w:rsidR="00794AF3" w:rsidRPr="000640FD" w:rsidRDefault="00794AF3" w:rsidP="00794AF3">
      <w:pPr>
        <w:rPr>
          <w:b/>
          <w:color w:val="auto"/>
          <w:sz w:val="22"/>
          <w:szCs w:val="22"/>
        </w:rPr>
      </w:pPr>
    </w:p>
    <w:p w14:paraId="329CA027" w14:textId="77777777" w:rsidR="00794AF3" w:rsidRPr="000640FD" w:rsidRDefault="00794AF3" w:rsidP="00794AF3">
      <w:pPr>
        <w:rPr>
          <w:b/>
          <w:color w:val="auto"/>
          <w:sz w:val="22"/>
          <w:szCs w:val="22"/>
        </w:rPr>
      </w:pPr>
      <w:r w:rsidRPr="000640FD">
        <w:rPr>
          <w:b/>
          <w:color w:val="auto"/>
          <w:sz w:val="22"/>
          <w:szCs w:val="22"/>
        </w:rPr>
        <w:t xml:space="preserve">Cross </w:t>
      </w:r>
      <w:r w:rsidR="00434C3E">
        <w:rPr>
          <w:b/>
          <w:color w:val="auto"/>
          <w:sz w:val="22"/>
          <w:szCs w:val="22"/>
        </w:rPr>
        <w:t>t</w:t>
      </w:r>
      <w:r w:rsidRPr="000640FD">
        <w:rPr>
          <w:b/>
          <w:color w:val="auto"/>
          <w:sz w:val="22"/>
          <w:szCs w:val="22"/>
        </w:rPr>
        <w:t xml:space="preserve">abulations </w:t>
      </w:r>
      <w:r w:rsidR="00434C3E">
        <w:rPr>
          <w:b/>
          <w:color w:val="auto"/>
          <w:sz w:val="22"/>
          <w:szCs w:val="22"/>
        </w:rPr>
        <w:t>a</w:t>
      </w:r>
      <w:r w:rsidRPr="000640FD">
        <w:rPr>
          <w:b/>
          <w:color w:val="auto"/>
          <w:sz w:val="22"/>
          <w:szCs w:val="22"/>
        </w:rPr>
        <w:t>vailable</w:t>
      </w:r>
    </w:p>
    <w:p w14:paraId="3DB8D455" w14:textId="77777777" w:rsidR="00794AF3" w:rsidRDefault="00794AF3" w:rsidP="00794AF3">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r w:rsidR="00AD60E1">
        <w:rPr>
          <w:sz w:val="22"/>
          <w:szCs w:val="22"/>
        </w:rPr>
        <w:t>.</w:t>
      </w:r>
    </w:p>
    <w:p w14:paraId="76B68463" w14:textId="77777777" w:rsidR="00794AF3" w:rsidRDefault="00794AF3" w:rsidP="00794AF3">
      <w:pPr>
        <w:rPr>
          <w:i/>
          <w:sz w:val="22"/>
          <w:szCs w:val="22"/>
        </w:rPr>
      </w:pPr>
    </w:p>
    <w:p w14:paraId="5301BD0E" w14:textId="77777777" w:rsidR="00794AF3" w:rsidRDefault="00794AF3" w:rsidP="00794AF3">
      <w:pPr>
        <w:rPr>
          <w:b/>
          <w:sz w:val="22"/>
          <w:szCs w:val="22"/>
        </w:rPr>
      </w:pPr>
      <w:r>
        <w:rPr>
          <w:b/>
          <w:sz w:val="22"/>
          <w:szCs w:val="22"/>
        </w:rPr>
        <w:t>Data coverage</w:t>
      </w:r>
    </w:p>
    <w:p w14:paraId="04BE9BEE" w14:textId="77777777" w:rsidR="00794AF3" w:rsidRDefault="00794AF3" w:rsidP="00794AF3">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1F70A4C6" w14:textId="77777777" w:rsidR="00794AF3" w:rsidRDefault="00794AF3" w:rsidP="00794AF3">
      <w:pPr>
        <w:rPr>
          <w:i/>
          <w:sz w:val="22"/>
          <w:szCs w:val="22"/>
        </w:rPr>
      </w:pPr>
    </w:p>
    <w:p w14:paraId="3F6DF2F5" w14:textId="77777777" w:rsidR="00794AF3" w:rsidRDefault="00794AF3" w:rsidP="00794AF3">
      <w:pPr>
        <w:rPr>
          <w:b/>
          <w:sz w:val="22"/>
          <w:szCs w:val="22"/>
        </w:rPr>
      </w:pPr>
      <w:r>
        <w:rPr>
          <w:b/>
          <w:sz w:val="22"/>
          <w:szCs w:val="22"/>
        </w:rPr>
        <w:t>Additional information</w:t>
      </w:r>
    </w:p>
    <w:p w14:paraId="780E6F3A" w14:textId="77777777" w:rsidR="00794AF3" w:rsidRDefault="00794AF3" w:rsidP="00794AF3">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5CCDF62F" w14:textId="77777777" w:rsidR="00794AF3" w:rsidRDefault="00794AF3" w:rsidP="00794AF3">
      <w:pPr>
        <w:rPr>
          <w:sz w:val="22"/>
          <w:szCs w:val="22"/>
        </w:rPr>
      </w:pPr>
    </w:p>
    <w:p w14:paraId="646A5B7D" w14:textId="77777777" w:rsidR="00794AF3" w:rsidRDefault="00794AF3" w:rsidP="00794AF3">
      <w:pPr>
        <w:rPr>
          <w:sz w:val="22"/>
          <w:szCs w:val="22"/>
        </w:rPr>
      </w:pPr>
      <w:r>
        <w:rPr>
          <w:sz w:val="22"/>
          <w:szCs w:val="22"/>
        </w:rPr>
        <w:t xml:space="preserve">For further information on VCHWS, see </w:t>
      </w:r>
      <w:hyperlink r:id="rId24" w:history="1">
        <w:r>
          <w:rPr>
            <w:rStyle w:val="Hyperlink"/>
            <w:sz w:val="22"/>
            <w:szCs w:val="28"/>
          </w:rPr>
          <w:t>https://www.vic.gov.au/victorian-child-health-and-wellbeing-survey</w:t>
        </w:r>
      </w:hyperlink>
    </w:p>
    <w:p w14:paraId="5F44B242" w14:textId="77777777" w:rsidR="00794AF3" w:rsidRDefault="00794AF3" w:rsidP="00794AF3"/>
    <w:p w14:paraId="697784BC" w14:textId="77777777" w:rsidR="00794AF3" w:rsidRDefault="00794AF3" w:rsidP="00794AF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292C1CAE" w14:textId="77777777" w:rsidR="00794AF3" w:rsidRDefault="00794AF3" w:rsidP="00794AF3">
      <w:pPr>
        <w:rPr>
          <w:sz w:val="22"/>
          <w:szCs w:val="22"/>
        </w:rPr>
      </w:pPr>
    </w:p>
    <w:p w14:paraId="1C5506C5" w14:textId="77777777" w:rsidR="00794AF3" w:rsidRDefault="00794AF3" w:rsidP="00794AF3">
      <w:pPr>
        <w:rPr>
          <w:sz w:val="22"/>
          <w:szCs w:val="22"/>
        </w:rPr>
      </w:pPr>
      <w:r>
        <w:rPr>
          <w:sz w:val="22"/>
          <w:szCs w:val="22"/>
        </w:rPr>
        <w:t>Relative standard errors of 25% to 50% should be used with caution. Relative standard errors greater than 50% are considered too unreliable for general use.</w:t>
      </w:r>
    </w:p>
    <w:p w14:paraId="04F178F4" w14:textId="77777777" w:rsidR="00794AF3" w:rsidRDefault="00794AF3" w:rsidP="00794AF3">
      <w:r>
        <w:br w:type="page"/>
      </w:r>
    </w:p>
    <w:p w14:paraId="3EB9E3C2" w14:textId="77777777" w:rsidR="00C03202" w:rsidRDefault="00C03202" w:rsidP="00C03202">
      <w:pPr>
        <w:pStyle w:val="Heading3"/>
      </w:pPr>
      <w:bookmarkStart w:id="35" w:name="_Toc163214250"/>
      <w:r w:rsidRPr="008549B5">
        <w:lastRenderedPageBreak/>
        <w:t>Indicator 1.</w:t>
      </w:r>
      <w:r>
        <w:t>5</w:t>
      </w:r>
      <w:r w:rsidRPr="008549B5">
        <w:t xml:space="preserve"> </w:t>
      </w:r>
      <w:r>
        <w:t xml:space="preserve">Proportion of children exposed to tobacco while in </w:t>
      </w:r>
      <w:proofErr w:type="gramStart"/>
      <w:r>
        <w:t>utero</w:t>
      </w:r>
      <w:bookmarkEnd w:id="35"/>
      <w:proofErr w:type="gramEnd"/>
    </w:p>
    <w:p w14:paraId="7C636F60" w14:textId="77777777" w:rsidR="00C03202" w:rsidRDefault="00C03202" w:rsidP="00C03202">
      <w:pPr>
        <w:rPr>
          <w:b/>
          <w:sz w:val="22"/>
          <w:szCs w:val="22"/>
        </w:rPr>
      </w:pPr>
    </w:p>
    <w:p w14:paraId="0DB4B748" w14:textId="77777777" w:rsidR="00C03202" w:rsidRDefault="00C03202" w:rsidP="00C03202">
      <w:pPr>
        <w:rPr>
          <w:b/>
          <w:sz w:val="22"/>
          <w:szCs w:val="22"/>
        </w:rPr>
      </w:pPr>
      <w:r>
        <w:rPr>
          <w:b/>
          <w:sz w:val="22"/>
          <w:szCs w:val="22"/>
        </w:rPr>
        <w:t>Definition</w:t>
      </w:r>
    </w:p>
    <w:p w14:paraId="68E7ECF1" w14:textId="77777777" w:rsidR="00C03202" w:rsidRDefault="00C03202" w:rsidP="00C03202">
      <w:pPr>
        <w:rPr>
          <w:sz w:val="22"/>
          <w:szCs w:val="22"/>
        </w:rPr>
      </w:pPr>
      <w:r>
        <w:rPr>
          <w:sz w:val="22"/>
          <w:szCs w:val="22"/>
        </w:rPr>
        <w:t xml:space="preserve">Proportion of children exposed to tobacco while in </w:t>
      </w:r>
      <w:proofErr w:type="gramStart"/>
      <w:r>
        <w:rPr>
          <w:sz w:val="22"/>
          <w:szCs w:val="22"/>
        </w:rPr>
        <w:t>utero</w:t>
      </w:r>
      <w:proofErr w:type="gramEnd"/>
    </w:p>
    <w:p w14:paraId="2479C4B3" w14:textId="77777777" w:rsidR="00C03202" w:rsidRDefault="00C03202" w:rsidP="00C03202">
      <w:pPr>
        <w:rPr>
          <w:i/>
          <w:sz w:val="22"/>
          <w:szCs w:val="22"/>
        </w:rPr>
      </w:pPr>
    </w:p>
    <w:p w14:paraId="6E7BD720" w14:textId="77777777" w:rsidR="00C03202" w:rsidRDefault="00C03202" w:rsidP="00C03202">
      <w:pPr>
        <w:rPr>
          <w:b/>
          <w:sz w:val="22"/>
          <w:szCs w:val="22"/>
        </w:rPr>
      </w:pPr>
      <w:r>
        <w:rPr>
          <w:b/>
          <w:sz w:val="22"/>
          <w:szCs w:val="22"/>
        </w:rPr>
        <w:t>Source</w:t>
      </w:r>
    </w:p>
    <w:p w14:paraId="1FF8C723" w14:textId="77777777" w:rsidR="00C03202" w:rsidRDefault="00C03202" w:rsidP="00C03202">
      <w:pPr>
        <w:rPr>
          <w:sz w:val="22"/>
          <w:szCs w:val="22"/>
        </w:rPr>
      </w:pPr>
      <w:r>
        <w:rPr>
          <w:sz w:val="22"/>
          <w:szCs w:val="22"/>
        </w:rPr>
        <w:t>Victorian Perinatal Data Collection</w:t>
      </w:r>
    </w:p>
    <w:p w14:paraId="25FC3B65" w14:textId="77777777" w:rsidR="00C03202" w:rsidRDefault="00C03202" w:rsidP="00C03202">
      <w:pPr>
        <w:rPr>
          <w:i/>
          <w:sz w:val="22"/>
          <w:szCs w:val="22"/>
        </w:rPr>
      </w:pPr>
    </w:p>
    <w:p w14:paraId="587F5593" w14:textId="77777777" w:rsidR="00C03202" w:rsidRDefault="00C03202" w:rsidP="00C03202">
      <w:pPr>
        <w:rPr>
          <w:b/>
          <w:sz w:val="22"/>
          <w:szCs w:val="22"/>
        </w:rPr>
      </w:pPr>
      <w:r>
        <w:rPr>
          <w:b/>
          <w:sz w:val="22"/>
          <w:szCs w:val="22"/>
        </w:rPr>
        <w:t>Data Custodian</w:t>
      </w:r>
    </w:p>
    <w:p w14:paraId="2802D7F9" w14:textId="77777777" w:rsidR="00C03202" w:rsidRDefault="00C03202" w:rsidP="00C03202">
      <w:pPr>
        <w:rPr>
          <w:sz w:val="22"/>
          <w:szCs w:val="22"/>
        </w:rPr>
      </w:pPr>
      <w:r>
        <w:rPr>
          <w:sz w:val="22"/>
          <w:szCs w:val="22"/>
        </w:rPr>
        <w:t>Department of Health</w:t>
      </w:r>
    </w:p>
    <w:p w14:paraId="102430B2" w14:textId="77777777" w:rsidR="00C03202" w:rsidRDefault="00C03202" w:rsidP="00C03202">
      <w:pPr>
        <w:rPr>
          <w:i/>
          <w:sz w:val="22"/>
          <w:szCs w:val="22"/>
        </w:rPr>
      </w:pPr>
    </w:p>
    <w:p w14:paraId="576CC9D8" w14:textId="77777777" w:rsidR="00C03202" w:rsidRDefault="00C03202" w:rsidP="00C03202">
      <w:pPr>
        <w:rPr>
          <w:b/>
          <w:sz w:val="22"/>
          <w:szCs w:val="22"/>
        </w:rPr>
      </w:pPr>
      <w:r>
        <w:rPr>
          <w:b/>
          <w:sz w:val="22"/>
          <w:szCs w:val="22"/>
        </w:rPr>
        <w:t>Calculation</w:t>
      </w:r>
    </w:p>
    <w:p w14:paraId="0388519E" w14:textId="77777777" w:rsidR="00C03202" w:rsidRDefault="00C03202" w:rsidP="00C03202">
      <w:pPr>
        <w:rPr>
          <w:i/>
          <w:sz w:val="22"/>
          <w:szCs w:val="22"/>
        </w:rPr>
      </w:pPr>
      <w:r>
        <w:rPr>
          <w:i/>
          <w:sz w:val="22"/>
          <w:szCs w:val="22"/>
        </w:rPr>
        <w:t>Numerator</w:t>
      </w:r>
    </w:p>
    <w:p w14:paraId="1FAFCE53" w14:textId="77777777" w:rsidR="00C03202" w:rsidRPr="00C063DA" w:rsidRDefault="00C03202" w:rsidP="00C03202">
      <w:pPr>
        <w:rPr>
          <w:sz w:val="22"/>
          <w:szCs w:val="22"/>
        </w:rPr>
      </w:pPr>
      <w:r>
        <w:rPr>
          <w:sz w:val="22"/>
          <w:szCs w:val="22"/>
        </w:rPr>
        <w:t xml:space="preserve">Number of children aged under 2 years with biological mothers who reported smoking tobacco during </w:t>
      </w:r>
      <w:proofErr w:type="gramStart"/>
      <w:r>
        <w:rPr>
          <w:sz w:val="22"/>
          <w:szCs w:val="22"/>
        </w:rPr>
        <w:t>pregnancy</w:t>
      </w:r>
      <w:proofErr w:type="gramEnd"/>
    </w:p>
    <w:p w14:paraId="368B1B46" w14:textId="77777777" w:rsidR="00C03202" w:rsidRDefault="00C03202" w:rsidP="00C03202">
      <w:pPr>
        <w:rPr>
          <w:sz w:val="22"/>
          <w:szCs w:val="22"/>
        </w:rPr>
      </w:pPr>
    </w:p>
    <w:p w14:paraId="11A20D19" w14:textId="77777777" w:rsidR="00C03202" w:rsidRDefault="00C03202" w:rsidP="00C03202">
      <w:pPr>
        <w:rPr>
          <w:i/>
          <w:sz w:val="22"/>
          <w:szCs w:val="22"/>
        </w:rPr>
      </w:pPr>
      <w:r>
        <w:rPr>
          <w:i/>
          <w:sz w:val="22"/>
          <w:szCs w:val="22"/>
        </w:rPr>
        <w:t>Denominator</w:t>
      </w:r>
    </w:p>
    <w:p w14:paraId="10DD2232" w14:textId="77777777" w:rsidR="00C03202" w:rsidRDefault="00C03202" w:rsidP="00C03202">
      <w:pPr>
        <w:rPr>
          <w:sz w:val="22"/>
          <w:szCs w:val="22"/>
        </w:rPr>
      </w:pPr>
      <w:r>
        <w:rPr>
          <w:sz w:val="22"/>
          <w:szCs w:val="22"/>
        </w:rPr>
        <w:t>Total number of children aged under 2 years</w:t>
      </w:r>
      <w:r w:rsidR="00C02828">
        <w:rPr>
          <w:sz w:val="22"/>
          <w:szCs w:val="22"/>
        </w:rPr>
        <w:t xml:space="preserve"> where respondent is their biological </w:t>
      </w:r>
      <w:proofErr w:type="gramStart"/>
      <w:r w:rsidR="00C02828">
        <w:rPr>
          <w:sz w:val="22"/>
          <w:szCs w:val="22"/>
        </w:rPr>
        <w:t>mother</w:t>
      </w:r>
      <w:proofErr w:type="gramEnd"/>
    </w:p>
    <w:p w14:paraId="0E758ECA" w14:textId="77777777" w:rsidR="00C03202" w:rsidRPr="000640FD" w:rsidRDefault="00C03202" w:rsidP="00C03202">
      <w:pPr>
        <w:rPr>
          <w:b/>
          <w:color w:val="auto"/>
          <w:sz w:val="22"/>
          <w:szCs w:val="22"/>
        </w:rPr>
      </w:pPr>
    </w:p>
    <w:p w14:paraId="4EF39ED1" w14:textId="77777777" w:rsidR="00C03202" w:rsidRPr="000640FD" w:rsidRDefault="00C03202" w:rsidP="00C03202">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7320A40B" w14:textId="77777777" w:rsidR="00C03202" w:rsidRDefault="00C03202" w:rsidP="00C03202">
      <w:pPr>
        <w:rPr>
          <w:color w:val="auto"/>
          <w:sz w:val="22"/>
          <w:szCs w:val="22"/>
        </w:rPr>
      </w:pPr>
      <w:r>
        <w:rPr>
          <w:color w:val="auto"/>
          <w:sz w:val="22"/>
          <w:szCs w:val="22"/>
        </w:rPr>
        <w:t>Data not available on VCAMS website.</w:t>
      </w:r>
    </w:p>
    <w:p w14:paraId="46423E52" w14:textId="77777777" w:rsidR="00C03202" w:rsidRPr="00B678FA" w:rsidRDefault="00C03202" w:rsidP="00C03202">
      <w:pPr>
        <w:rPr>
          <w:sz w:val="22"/>
          <w:szCs w:val="22"/>
        </w:rPr>
      </w:pPr>
    </w:p>
    <w:p w14:paraId="765DA13C" w14:textId="77777777" w:rsidR="00C03202" w:rsidRPr="00C03202" w:rsidRDefault="00C03202" w:rsidP="00C03202">
      <w:pPr>
        <w:rPr>
          <w:sz w:val="24"/>
        </w:rPr>
      </w:pPr>
      <w:r w:rsidRPr="00B678FA">
        <w:rPr>
          <w:color w:val="auto"/>
          <w:sz w:val="22"/>
          <w:szCs w:val="22"/>
        </w:rPr>
        <w:t xml:space="preserve">Alternative data source: </w:t>
      </w:r>
      <w:hyperlink r:id="rId25" w:history="1">
        <w:r w:rsidR="00C02828" w:rsidRPr="00C02828">
          <w:rPr>
            <w:rStyle w:val="Hyperlink"/>
            <w:sz w:val="22"/>
            <w:szCs w:val="28"/>
          </w:rPr>
          <w:t>https://www.aihw.gov.au/reports/mothers-babies/australias-mothers-babies/contents/antenatal-period/smoking</w:t>
        </w:r>
      </w:hyperlink>
    </w:p>
    <w:p w14:paraId="00FF65A6" w14:textId="77777777" w:rsidR="00C03202" w:rsidRDefault="00C03202" w:rsidP="00C03202">
      <w:pPr>
        <w:rPr>
          <w:sz w:val="22"/>
          <w:szCs w:val="22"/>
        </w:rPr>
      </w:pPr>
    </w:p>
    <w:p w14:paraId="60EB45AE" w14:textId="77777777" w:rsidR="00C03202" w:rsidRDefault="00C03202" w:rsidP="00794AF3">
      <w:pPr>
        <w:rPr>
          <w:b/>
          <w:color w:val="3D67B0"/>
          <w:spacing w:val="-9"/>
          <w:sz w:val="28"/>
          <w:szCs w:val="28"/>
          <w:lang w:eastAsia="en-AU"/>
        </w:rPr>
      </w:pPr>
    </w:p>
    <w:p w14:paraId="3CDCFCC7" w14:textId="77777777" w:rsidR="00C03202" w:rsidRDefault="00C03202" w:rsidP="00794AF3">
      <w:pPr>
        <w:rPr>
          <w:b/>
          <w:color w:val="3D67B0"/>
          <w:spacing w:val="-9"/>
          <w:sz w:val="28"/>
          <w:szCs w:val="28"/>
          <w:lang w:eastAsia="en-AU"/>
        </w:rPr>
      </w:pPr>
    </w:p>
    <w:p w14:paraId="04DA3810" w14:textId="77777777" w:rsidR="00C03202" w:rsidRDefault="00C03202" w:rsidP="00794AF3">
      <w:pPr>
        <w:rPr>
          <w:b/>
          <w:color w:val="3D67B0"/>
          <w:spacing w:val="-9"/>
          <w:sz w:val="28"/>
          <w:szCs w:val="28"/>
          <w:lang w:eastAsia="en-AU"/>
        </w:rPr>
      </w:pPr>
    </w:p>
    <w:p w14:paraId="42A56227" w14:textId="77777777" w:rsidR="00C03202" w:rsidRDefault="00C03202" w:rsidP="00794AF3">
      <w:pPr>
        <w:rPr>
          <w:b/>
          <w:color w:val="3D67B0"/>
          <w:spacing w:val="-9"/>
          <w:sz w:val="28"/>
          <w:szCs w:val="28"/>
          <w:lang w:eastAsia="en-AU"/>
        </w:rPr>
      </w:pPr>
    </w:p>
    <w:p w14:paraId="5DB34FAD" w14:textId="77777777" w:rsidR="00C03202" w:rsidRDefault="00C03202" w:rsidP="00794AF3">
      <w:pPr>
        <w:rPr>
          <w:b/>
          <w:color w:val="3D67B0"/>
          <w:spacing w:val="-9"/>
          <w:sz w:val="28"/>
          <w:szCs w:val="28"/>
          <w:lang w:eastAsia="en-AU"/>
        </w:rPr>
      </w:pPr>
    </w:p>
    <w:p w14:paraId="43049410" w14:textId="77777777" w:rsidR="00C03202" w:rsidRDefault="00C03202" w:rsidP="00794AF3">
      <w:pPr>
        <w:rPr>
          <w:b/>
          <w:color w:val="3D67B0"/>
          <w:spacing w:val="-9"/>
          <w:sz w:val="28"/>
          <w:szCs w:val="28"/>
          <w:lang w:eastAsia="en-AU"/>
        </w:rPr>
      </w:pPr>
    </w:p>
    <w:p w14:paraId="21B0F917" w14:textId="77777777" w:rsidR="00C03202" w:rsidRDefault="00C03202" w:rsidP="00794AF3">
      <w:pPr>
        <w:rPr>
          <w:b/>
          <w:color w:val="3D67B0"/>
          <w:spacing w:val="-9"/>
          <w:sz w:val="28"/>
          <w:szCs w:val="28"/>
          <w:lang w:eastAsia="en-AU"/>
        </w:rPr>
      </w:pPr>
    </w:p>
    <w:p w14:paraId="1D50A194" w14:textId="77777777" w:rsidR="00C03202" w:rsidRDefault="00C03202" w:rsidP="00794AF3">
      <w:pPr>
        <w:rPr>
          <w:b/>
          <w:color w:val="3D67B0"/>
          <w:spacing w:val="-9"/>
          <w:sz w:val="28"/>
          <w:szCs w:val="28"/>
          <w:lang w:eastAsia="en-AU"/>
        </w:rPr>
      </w:pPr>
    </w:p>
    <w:p w14:paraId="3953636A" w14:textId="77777777" w:rsidR="00C03202" w:rsidRDefault="00C03202" w:rsidP="00794AF3">
      <w:pPr>
        <w:rPr>
          <w:b/>
          <w:color w:val="3D67B0"/>
          <w:spacing w:val="-9"/>
          <w:sz w:val="28"/>
          <w:szCs w:val="28"/>
          <w:lang w:eastAsia="en-AU"/>
        </w:rPr>
      </w:pPr>
    </w:p>
    <w:p w14:paraId="4F199945" w14:textId="77777777" w:rsidR="00C03202" w:rsidRDefault="00C03202" w:rsidP="00794AF3">
      <w:pPr>
        <w:rPr>
          <w:b/>
          <w:color w:val="3D67B0"/>
          <w:spacing w:val="-9"/>
          <w:sz w:val="28"/>
          <w:szCs w:val="28"/>
          <w:lang w:eastAsia="en-AU"/>
        </w:rPr>
      </w:pPr>
    </w:p>
    <w:p w14:paraId="2419DC03" w14:textId="77777777" w:rsidR="00C03202" w:rsidRDefault="00C03202" w:rsidP="00794AF3">
      <w:pPr>
        <w:rPr>
          <w:b/>
          <w:color w:val="3D67B0"/>
          <w:spacing w:val="-9"/>
          <w:sz w:val="28"/>
          <w:szCs w:val="28"/>
          <w:lang w:eastAsia="en-AU"/>
        </w:rPr>
      </w:pPr>
    </w:p>
    <w:p w14:paraId="0F1A20CE" w14:textId="77777777" w:rsidR="00C03202" w:rsidRDefault="00C03202" w:rsidP="00794AF3">
      <w:pPr>
        <w:rPr>
          <w:b/>
          <w:color w:val="3D67B0"/>
          <w:spacing w:val="-9"/>
          <w:sz w:val="28"/>
          <w:szCs w:val="28"/>
          <w:lang w:eastAsia="en-AU"/>
        </w:rPr>
      </w:pPr>
    </w:p>
    <w:p w14:paraId="78693DC6" w14:textId="77777777" w:rsidR="00C03202" w:rsidRDefault="00C03202" w:rsidP="00794AF3">
      <w:pPr>
        <w:rPr>
          <w:b/>
          <w:color w:val="3D67B0"/>
          <w:spacing w:val="-9"/>
          <w:sz w:val="28"/>
          <w:szCs w:val="28"/>
          <w:lang w:eastAsia="en-AU"/>
        </w:rPr>
      </w:pPr>
    </w:p>
    <w:p w14:paraId="7873C4F2" w14:textId="77777777" w:rsidR="00C03202" w:rsidRDefault="00C03202" w:rsidP="00794AF3">
      <w:pPr>
        <w:rPr>
          <w:b/>
          <w:color w:val="3D67B0"/>
          <w:spacing w:val="-9"/>
          <w:sz w:val="28"/>
          <w:szCs w:val="28"/>
          <w:lang w:eastAsia="en-AU"/>
        </w:rPr>
      </w:pPr>
    </w:p>
    <w:p w14:paraId="0C576709" w14:textId="77777777" w:rsidR="00C03202" w:rsidRDefault="00C03202" w:rsidP="00794AF3">
      <w:pPr>
        <w:rPr>
          <w:b/>
          <w:color w:val="3D67B0"/>
          <w:spacing w:val="-9"/>
          <w:sz w:val="28"/>
          <w:szCs w:val="28"/>
          <w:lang w:eastAsia="en-AU"/>
        </w:rPr>
      </w:pPr>
    </w:p>
    <w:p w14:paraId="10188622" w14:textId="77777777" w:rsidR="00C03202" w:rsidRDefault="00C03202" w:rsidP="00794AF3">
      <w:pPr>
        <w:rPr>
          <w:b/>
          <w:color w:val="3D67B0"/>
          <w:spacing w:val="-9"/>
          <w:sz w:val="28"/>
          <w:szCs w:val="28"/>
          <w:lang w:eastAsia="en-AU"/>
        </w:rPr>
      </w:pPr>
    </w:p>
    <w:p w14:paraId="17DE933B" w14:textId="77777777" w:rsidR="00C03202" w:rsidRDefault="00C03202" w:rsidP="00794AF3">
      <w:pPr>
        <w:rPr>
          <w:b/>
          <w:color w:val="3D67B0"/>
          <w:spacing w:val="-9"/>
          <w:sz w:val="28"/>
          <w:szCs w:val="28"/>
          <w:lang w:eastAsia="en-AU"/>
        </w:rPr>
      </w:pPr>
    </w:p>
    <w:p w14:paraId="50C2FFD8" w14:textId="77777777" w:rsidR="00C03202" w:rsidRDefault="00C03202" w:rsidP="00794AF3">
      <w:pPr>
        <w:rPr>
          <w:b/>
          <w:color w:val="3D67B0"/>
          <w:spacing w:val="-9"/>
          <w:sz w:val="28"/>
          <w:szCs w:val="28"/>
          <w:lang w:eastAsia="en-AU"/>
        </w:rPr>
      </w:pPr>
    </w:p>
    <w:p w14:paraId="63DDF143" w14:textId="77777777" w:rsidR="00C03202" w:rsidRDefault="00C03202" w:rsidP="00794AF3">
      <w:pPr>
        <w:rPr>
          <w:b/>
          <w:color w:val="3D67B0"/>
          <w:spacing w:val="-9"/>
          <w:sz w:val="28"/>
          <w:szCs w:val="28"/>
          <w:lang w:eastAsia="en-AU"/>
        </w:rPr>
      </w:pPr>
    </w:p>
    <w:p w14:paraId="547D717A" w14:textId="77777777" w:rsidR="00C03202" w:rsidRDefault="00C03202" w:rsidP="00794AF3">
      <w:pPr>
        <w:rPr>
          <w:b/>
          <w:color w:val="3D67B0"/>
          <w:spacing w:val="-9"/>
          <w:sz w:val="28"/>
          <w:szCs w:val="28"/>
          <w:lang w:eastAsia="en-AU"/>
        </w:rPr>
      </w:pPr>
    </w:p>
    <w:p w14:paraId="6B7742DD" w14:textId="77777777" w:rsidR="00C03202" w:rsidRDefault="00C03202" w:rsidP="00794AF3">
      <w:pPr>
        <w:rPr>
          <w:b/>
          <w:color w:val="3D67B0"/>
          <w:spacing w:val="-9"/>
          <w:sz w:val="28"/>
          <w:szCs w:val="28"/>
          <w:lang w:eastAsia="en-AU"/>
        </w:rPr>
      </w:pPr>
    </w:p>
    <w:p w14:paraId="594D078D" w14:textId="77777777" w:rsidR="00794AF3" w:rsidRPr="00FF04E5" w:rsidRDefault="00794AF3" w:rsidP="008549B5">
      <w:pPr>
        <w:pStyle w:val="Heading3"/>
      </w:pPr>
      <w:bookmarkStart w:id="36" w:name="_Toc424307813"/>
      <w:bookmarkStart w:id="37" w:name="_Toc160799312"/>
      <w:bookmarkStart w:id="38" w:name="_Toc161672497"/>
      <w:bookmarkStart w:id="39" w:name="_Toc161672758"/>
      <w:bookmarkStart w:id="40" w:name="_Toc161673062"/>
      <w:bookmarkStart w:id="41" w:name="_Toc163214251"/>
      <w:r w:rsidRPr="00FF04E5">
        <w:lastRenderedPageBreak/>
        <w:t xml:space="preserve">Indicator 1.6 Proportion of infants </w:t>
      </w:r>
      <w:r w:rsidR="00C02828">
        <w:t>exclusively</w:t>
      </w:r>
      <w:r w:rsidRPr="00FF04E5">
        <w:t xml:space="preserve"> breastfed</w:t>
      </w:r>
      <w:bookmarkEnd w:id="36"/>
      <w:bookmarkEnd w:id="37"/>
      <w:bookmarkEnd w:id="38"/>
      <w:bookmarkEnd w:id="39"/>
      <w:bookmarkEnd w:id="40"/>
      <w:r w:rsidR="00C02828">
        <w:t xml:space="preserve"> to 4 months of </w:t>
      </w:r>
      <w:proofErr w:type="gramStart"/>
      <w:r w:rsidR="00C02828">
        <w:t>age</w:t>
      </w:r>
      <w:bookmarkEnd w:id="41"/>
      <w:proofErr w:type="gramEnd"/>
    </w:p>
    <w:p w14:paraId="7B27A262" w14:textId="77777777" w:rsidR="00794AF3" w:rsidRDefault="00794AF3" w:rsidP="00794AF3">
      <w:pPr>
        <w:rPr>
          <w:b/>
          <w:sz w:val="22"/>
          <w:szCs w:val="22"/>
        </w:rPr>
      </w:pPr>
    </w:p>
    <w:p w14:paraId="3A8D749A" w14:textId="77777777" w:rsidR="00794AF3" w:rsidRDefault="00794AF3" w:rsidP="00794AF3">
      <w:pPr>
        <w:rPr>
          <w:b/>
          <w:sz w:val="22"/>
          <w:szCs w:val="22"/>
        </w:rPr>
      </w:pPr>
      <w:r>
        <w:rPr>
          <w:b/>
          <w:sz w:val="22"/>
          <w:szCs w:val="22"/>
        </w:rPr>
        <w:t>Definition</w:t>
      </w:r>
    </w:p>
    <w:p w14:paraId="5FBEFA1B" w14:textId="77777777" w:rsidR="00794AF3" w:rsidRDefault="00794AF3" w:rsidP="00794AF3">
      <w:pPr>
        <w:rPr>
          <w:sz w:val="22"/>
          <w:szCs w:val="22"/>
        </w:rPr>
      </w:pPr>
      <w:r>
        <w:rPr>
          <w:sz w:val="22"/>
          <w:szCs w:val="22"/>
        </w:rPr>
        <w:t xml:space="preserve">Proportion of infants exclusively breastfed </w:t>
      </w:r>
      <w:r w:rsidR="00E73F8E">
        <w:rPr>
          <w:sz w:val="22"/>
          <w:szCs w:val="22"/>
        </w:rPr>
        <w:t>to</w:t>
      </w:r>
      <w:r>
        <w:rPr>
          <w:sz w:val="22"/>
          <w:szCs w:val="22"/>
        </w:rPr>
        <w:t xml:space="preserve"> </w:t>
      </w:r>
      <w:r w:rsidR="00E73F8E">
        <w:rPr>
          <w:sz w:val="22"/>
          <w:szCs w:val="22"/>
        </w:rPr>
        <w:t>4</w:t>
      </w:r>
      <w:r>
        <w:rPr>
          <w:sz w:val="22"/>
          <w:szCs w:val="22"/>
        </w:rPr>
        <w:t xml:space="preserve"> months of </w:t>
      </w:r>
      <w:proofErr w:type="gramStart"/>
      <w:r>
        <w:rPr>
          <w:sz w:val="22"/>
          <w:szCs w:val="22"/>
        </w:rPr>
        <w:t>age</w:t>
      </w:r>
      <w:proofErr w:type="gramEnd"/>
    </w:p>
    <w:p w14:paraId="3C8DC68F" w14:textId="77777777" w:rsidR="00794AF3" w:rsidRDefault="00794AF3" w:rsidP="00794AF3">
      <w:pPr>
        <w:rPr>
          <w:i/>
          <w:sz w:val="22"/>
          <w:szCs w:val="22"/>
        </w:rPr>
      </w:pPr>
    </w:p>
    <w:p w14:paraId="2607333E" w14:textId="77777777" w:rsidR="00794AF3" w:rsidRDefault="00794AF3" w:rsidP="00794AF3">
      <w:pPr>
        <w:rPr>
          <w:b/>
          <w:sz w:val="22"/>
          <w:szCs w:val="22"/>
        </w:rPr>
      </w:pPr>
      <w:r>
        <w:rPr>
          <w:b/>
          <w:sz w:val="22"/>
          <w:szCs w:val="22"/>
        </w:rPr>
        <w:t>Source</w:t>
      </w:r>
    </w:p>
    <w:p w14:paraId="7D459C73" w14:textId="77777777" w:rsidR="00794AF3" w:rsidRDefault="00794AF3" w:rsidP="00794AF3">
      <w:pPr>
        <w:rPr>
          <w:sz w:val="22"/>
          <w:szCs w:val="22"/>
        </w:rPr>
      </w:pPr>
      <w:r>
        <w:rPr>
          <w:sz w:val="22"/>
          <w:szCs w:val="22"/>
        </w:rPr>
        <w:t>Maternal and Child Health (MCH) collection</w:t>
      </w:r>
    </w:p>
    <w:p w14:paraId="728FDA31" w14:textId="77777777" w:rsidR="00794AF3" w:rsidRDefault="00794AF3" w:rsidP="00794AF3">
      <w:pPr>
        <w:rPr>
          <w:i/>
          <w:sz w:val="22"/>
          <w:szCs w:val="22"/>
        </w:rPr>
      </w:pPr>
    </w:p>
    <w:p w14:paraId="13B271BB" w14:textId="77777777" w:rsidR="00794AF3" w:rsidRDefault="00794AF3" w:rsidP="00794AF3">
      <w:pPr>
        <w:rPr>
          <w:b/>
          <w:sz w:val="22"/>
          <w:szCs w:val="22"/>
        </w:rPr>
      </w:pPr>
      <w:r>
        <w:rPr>
          <w:b/>
          <w:sz w:val="22"/>
          <w:szCs w:val="22"/>
        </w:rPr>
        <w:t>Data Custodian</w:t>
      </w:r>
    </w:p>
    <w:p w14:paraId="3FC1C403" w14:textId="77777777" w:rsidR="00794AF3" w:rsidRDefault="00794AF3" w:rsidP="00794AF3">
      <w:pPr>
        <w:rPr>
          <w:sz w:val="22"/>
          <w:szCs w:val="22"/>
        </w:rPr>
      </w:pPr>
      <w:r>
        <w:rPr>
          <w:sz w:val="22"/>
          <w:szCs w:val="22"/>
        </w:rPr>
        <w:t>Department of Health</w:t>
      </w:r>
    </w:p>
    <w:p w14:paraId="07897FF5" w14:textId="77777777" w:rsidR="00794AF3" w:rsidRDefault="00794AF3" w:rsidP="00794AF3">
      <w:pPr>
        <w:rPr>
          <w:i/>
          <w:sz w:val="22"/>
          <w:szCs w:val="22"/>
        </w:rPr>
      </w:pPr>
    </w:p>
    <w:p w14:paraId="40FE9DD0" w14:textId="77777777" w:rsidR="00794AF3" w:rsidRDefault="00794AF3" w:rsidP="00794AF3">
      <w:pPr>
        <w:rPr>
          <w:b/>
          <w:sz w:val="22"/>
          <w:szCs w:val="22"/>
        </w:rPr>
      </w:pPr>
      <w:r>
        <w:rPr>
          <w:b/>
          <w:sz w:val="22"/>
          <w:szCs w:val="22"/>
        </w:rPr>
        <w:t>Calculation</w:t>
      </w:r>
    </w:p>
    <w:p w14:paraId="02F91D2B" w14:textId="77777777" w:rsidR="00794AF3" w:rsidRDefault="00794AF3" w:rsidP="00794AF3">
      <w:pPr>
        <w:rPr>
          <w:i/>
          <w:sz w:val="22"/>
          <w:szCs w:val="22"/>
        </w:rPr>
      </w:pPr>
      <w:r>
        <w:rPr>
          <w:i/>
          <w:sz w:val="22"/>
          <w:szCs w:val="22"/>
        </w:rPr>
        <w:t>Numerator</w:t>
      </w:r>
    </w:p>
    <w:p w14:paraId="29E09D9D" w14:textId="77777777" w:rsidR="00794AF3" w:rsidRDefault="00794AF3" w:rsidP="00794AF3">
      <w:pPr>
        <w:rPr>
          <w:sz w:val="22"/>
          <w:szCs w:val="22"/>
        </w:rPr>
      </w:pPr>
      <w:r>
        <w:rPr>
          <w:sz w:val="22"/>
          <w:szCs w:val="22"/>
        </w:rPr>
        <w:t xml:space="preserve">Number of infants reported as fully breastfed </w:t>
      </w:r>
      <w:r w:rsidR="00E73F8E">
        <w:rPr>
          <w:sz w:val="22"/>
          <w:szCs w:val="22"/>
        </w:rPr>
        <w:t>to 4</w:t>
      </w:r>
      <w:r>
        <w:rPr>
          <w:sz w:val="22"/>
          <w:szCs w:val="22"/>
        </w:rPr>
        <w:t xml:space="preserve"> months of age during the financial </w:t>
      </w:r>
      <w:proofErr w:type="gramStart"/>
      <w:r>
        <w:rPr>
          <w:sz w:val="22"/>
          <w:szCs w:val="22"/>
        </w:rPr>
        <w:t>year</w:t>
      </w:r>
      <w:proofErr w:type="gramEnd"/>
    </w:p>
    <w:p w14:paraId="290B6336" w14:textId="77777777" w:rsidR="00794AF3" w:rsidRDefault="00794AF3" w:rsidP="00794AF3">
      <w:pPr>
        <w:rPr>
          <w:i/>
          <w:sz w:val="22"/>
          <w:szCs w:val="22"/>
        </w:rPr>
      </w:pPr>
    </w:p>
    <w:p w14:paraId="34E9CA90" w14:textId="77777777" w:rsidR="00794AF3" w:rsidRDefault="00794AF3" w:rsidP="00794AF3">
      <w:pPr>
        <w:rPr>
          <w:i/>
          <w:sz w:val="22"/>
          <w:szCs w:val="22"/>
        </w:rPr>
      </w:pPr>
      <w:r>
        <w:rPr>
          <w:i/>
          <w:sz w:val="22"/>
          <w:szCs w:val="22"/>
        </w:rPr>
        <w:t>Denominator</w:t>
      </w:r>
    </w:p>
    <w:p w14:paraId="080CB5C8" w14:textId="77777777" w:rsidR="00794AF3" w:rsidRDefault="00794AF3" w:rsidP="00794AF3">
      <w:pPr>
        <w:rPr>
          <w:sz w:val="22"/>
          <w:szCs w:val="22"/>
        </w:rPr>
      </w:pPr>
      <w:r>
        <w:rPr>
          <w:sz w:val="22"/>
          <w:szCs w:val="22"/>
        </w:rPr>
        <w:t xml:space="preserve">Number of infants aged </w:t>
      </w:r>
      <w:r w:rsidR="00E73F8E">
        <w:rPr>
          <w:sz w:val="22"/>
          <w:szCs w:val="22"/>
        </w:rPr>
        <w:t>4</w:t>
      </w:r>
      <w:r>
        <w:rPr>
          <w:sz w:val="22"/>
          <w:szCs w:val="22"/>
        </w:rPr>
        <w:t xml:space="preserve"> months attending MCH services during the financial </w:t>
      </w:r>
      <w:proofErr w:type="gramStart"/>
      <w:r>
        <w:rPr>
          <w:sz w:val="22"/>
          <w:szCs w:val="22"/>
        </w:rPr>
        <w:t>year</w:t>
      </w:r>
      <w:proofErr w:type="gramEnd"/>
    </w:p>
    <w:p w14:paraId="6AA6675C" w14:textId="77777777" w:rsidR="00794AF3" w:rsidRDefault="00794AF3" w:rsidP="00794AF3">
      <w:pPr>
        <w:rPr>
          <w:i/>
          <w:sz w:val="22"/>
          <w:szCs w:val="22"/>
        </w:rPr>
      </w:pPr>
    </w:p>
    <w:p w14:paraId="0CD82CFC" w14:textId="77777777" w:rsidR="00F05340" w:rsidRDefault="00F05340" w:rsidP="00F05340">
      <w:pPr>
        <w:ind w:right="284"/>
        <w:rPr>
          <w:b/>
          <w:sz w:val="22"/>
          <w:szCs w:val="22"/>
        </w:rPr>
      </w:pPr>
      <w:r>
        <w:rPr>
          <w:b/>
          <w:sz w:val="22"/>
          <w:szCs w:val="22"/>
        </w:rPr>
        <w:t>Cross tabulations available</w:t>
      </w:r>
    </w:p>
    <w:p w14:paraId="5C427CFD" w14:textId="77777777" w:rsidR="00794AF3" w:rsidRDefault="00794AF3" w:rsidP="00794AF3">
      <w:pPr>
        <w:rPr>
          <w:sz w:val="22"/>
          <w:szCs w:val="22"/>
        </w:rPr>
      </w:pPr>
      <w:r>
        <w:rPr>
          <w:sz w:val="22"/>
          <w:szCs w:val="22"/>
        </w:rPr>
        <w:t>Cross tabulations of th</w:t>
      </w:r>
      <w:r w:rsidR="001000B2">
        <w:rPr>
          <w:sz w:val="22"/>
          <w:szCs w:val="22"/>
        </w:rPr>
        <w:t>e</w:t>
      </w:r>
      <w:r>
        <w:rPr>
          <w:sz w:val="22"/>
          <w:szCs w:val="22"/>
        </w:rPr>
        <w:t xml:space="preserve"> data are available at state level and for Local Government Areas.  Data </w:t>
      </w:r>
      <w:r w:rsidR="009F563A">
        <w:rPr>
          <w:sz w:val="22"/>
          <w:szCs w:val="22"/>
        </w:rPr>
        <w:t>are</w:t>
      </w:r>
      <w:r>
        <w:rPr>
          <w:sz w:val="22"/>
          <w:szCs w:val="22"/>
        </w:rPr>
        <w:t xml:space="preserve"> </w:t>
      </w:r>
      <w:r w:rsidR="00E73F8E">
        <w:rPr>
          <w:sz w:val="22"/>
          <w:szCs w:val="22"/>
        </w:rPr>
        <w:t>only</w:t>
      </w:r>
      <w:r>
        <w:rPr>
          <w:sz w:val="22"/>
          <w:szCs w:val="22"/>
        </w:rPr>
        <w:t xml:space="preserve"> available for the 3 months and 6 months age groups</w:t>
      </w:r>
      <w:r w:rsidR="009F563A">
        <w:rPr>
          <w:sz w:val="22"/>
          <w:szCs w:val="22"/>
        </w:rPr>
        <w:t xml:space="preserve"> up to 2018</w:t>
      </w:r>
      <w:r w:rsidR="001000B2">
        <w:rPr>
          <w:sz w:val="22"/>
          <w:szCs w:val="22"/>
        </w:rPr>
        <w:t xml:space="preserve"> (aligned to the original framework indicator)</w:t>
      </w:r>
      <w:r w:rsidR="003B61AD">
        <w:rPr>
          <w:sz w:val="22"/>
          <w:szCs w:val="22"/>
        </w:rPr>
        <w:t xml:space="preserve"> on the VCAMS website</w:t>
      </w:r>
      <w:r>
        <w:rPr>
          <w:sz w:val="22"/>
          <w:szCs w:val="22"/>
        </w:rPr>
        <w:t>.</w:t>
      </w:r>
    </w:p>
    <w:p w14:paraId="7DC1CDA6" w14:textId="77777777" w:rsidR="00794AF3" w:rsidRDefault="00794AF3" w:rsidP="00794AF3">
      <w:pPr>
        <w:rPr>
          <w:i/>
          <w:sz w:val="22"/>
          <w:szCs w:val="22"/>
        </w:rPr>
      </w:pPr>
    </w:p>
    <w:p w14:paraId="0EFB4E0C" w14:textId="77777777" w:rsidR="00794AF3" w:rsidRDefault="00794AF3" w:rsidP="00794AF3">
      <w:pPr>
        <w:rPr>
          <w:b/>
          <w:sz w:val="22"/>
          <w:szCs w:val="22"/>
        </w:rPr>
      </w:pPr>
      <w:r>
        <w:rPr>
          <w:b/>
          <w:sz w:val="22"/>
          <w:szCs w:val="22"/>
        </w:rPr>
        <w:t>Data coverage</w:t>
      </w:r>
    </w:p>
    <w:p w14:paraId="59EDD5D5" w14:textId="77777777" w:rsidR="00482B83" w:rsidRDefault="00482B83" w:rsidP="00794AF3">
      <w:pPr>
        <w:rPr>
          <w:sz w:val="22"/>
          <w:szCs w:val="22"/>
        </w:rPr>
      </w:pPr>
      <w:r>
        <w:rPr>
          <w:sz w:val="22"/>
          <w:szCs w:val="22"/>
        </w:rPr>
        <w:t>These data are</w:t>
      </w:r>
      <w:r w:rsidR="00794AF3">
        <w:rPr>
          <w:sz w:val="22"/>
          <w:szCs w:val="22"/>
        </w:rPr>
        <w:t xml:space="preserve"> collected for the financial year from 1 July to 30 June. The years that are covered </w:t>
      </w:r>
      <w:r>
        <w:rPr>
          <w:sz w:val="22"/>
          <w:szCs w:val="22"/>
        </w:rPr>
        <w:t xml:space="preserve">on the VCAMS website </w:t>
      </w:r>
      <w:r w:rsidR="00794AF3">
        <w:rPr>
          <w:sz w:val="22"/>
          <w:szCs w:val="22"/>
        </w:rPr>
        <w:t>are from 2008 to 201</w:t>
      </w:r>
      <w:r w:rsidR="00C02828">
        <w:rPr>
          <w:sz w:val="22"/>
          <w:szCs w:val="22"/>
        </w:rPr>
        <w:t>8</w:t>
      </w:r>
      <w:r w:rsidR="00794AF3">
        <w:rPr>
          <w:sz w:val="22"/>
          <w:szCs w:val="22"/>
        </w:rPr>
        <w:t xml:space="preserve">. While the data ‘type’ is indicated as a snapshot (i.e. the counts apply as </w:t>
      </w:r>
      <w:proofErr w:type="gramStart"/>
      <w:r w:rsidR="00794AF3">
        <w:rPr>
          <w:sz w:val="22"/>
          <w:szCs w:val="22"/>
        </w:rPr>
        <w:t>at</w:t>
      </w:r>
      <w:proofErr w:type="gramEnd"/>
      <w:r w:rsidR="00794AF3">
        <w:rPr>
          <w:sz w:val="22"/>
          <w:szCs w:val="22"/>
        </w:rPr>
        <w:t xml:space="preserve"> 30 June of the nominated year), the annual reports in which the data can be found relate to financial years.</w:t>
      </w:r>
      <w:r w:rsidR="004623C9">
        <w:rPr>
          <w:sz w:val="22"/>
          <w:szCs w:val="22"/>
        </w:rPr>
        <w:t xml:space="preserve"> </w:t>
      </w:r>
    </w:p>
    <w:p w14:paraId="1431446B" w14:textId="77777777" w:rsidR="00482B83" w:rsidRDefault="00482B83" w:rsidP="00794AF3">
      <w:pPr>
        <w:rPr>
          <w:sz w:val="22"/>
          <w:szCs w:val="22"/>
        </w:rPr>
      </w:pPr>
    </w:p>
    <w:p w14:paraId="411A6FE6" w14:textId="77777777" w:rsidR="00794AF3" w:rsidRDefault="004623C9" w:rsidP="00794AF3">
      <w:pPr>
        <w:rPr>
          <w:i/>
          <w:sz w:val="22"/>
          <w:szCs w:val="22"/>
        </w:rPr>
      </w:pPr>
      <w:r>
        <w:rPr>
          <w:sz w:val="22"/>
          <w:szCs w:val="22"/>
        </w:rPr>
        <w:t xml:space="preserve">Data </w:t>
      </w:r>
      <w:r w:rsidR="001000B2">
        <w:rPr>
          <w:sz w:val="22"/>
          <w:szCs w:val="22"/>
        </w:rPr>
        <w:t xml:space="preserve">are </w:t>
      </w:r>
      <w:r>
        <w:rPr>
          <w:sz w:val="22"/>
          <w:szCs w:val="22"/>
        </w:rPr>
        <w:t>available for the 3 months and 6 months age groups</w:t>
      </w:r>
      <w:r w:rsidR="001000B2">
        <w:rPr>
          <w:sz w:val="22"/>
          <w:szCs w:val="22"/>
        </w:rPr>
        <w:t xml:space="preserve">, </w:t>
      </w:r>
      <w:r>
        <w:rPr>
          <w:sz w:val="22"/>
          <w:szCs w:val="22"/>
        </w:rPr>
        <w:t>not 4 months of ag</w:t>
      </w:r>
      <w:r w:rsidR="001000B2">
        <w:rPr>
          <w:sz w:val="22"/>
          <w:szCs w:val="22"/>
        </w:rPr>
        <w:t>e, aligned with the original framework indicator</w:t>
      </w:r>
      <w:r>
        <w:rPr>
          <w:sz w:val="22"/>
          <w:szCs w:val="22"/>
        </w:rPr>
        <w:t>.</w:t>
      </w:r>
    </w:p>
    <w:p w14:paraId="2E4398C8" w14:textId="77777777" w:rsidR="00482B83" w:rsidRDefault="00482B83" w:rsidP="00482B83">
      <w:pPr>
        <w:rPr>
          <w:sz w:val="22"/>
          <w:szCs w:val="22"/>
        </w:rPr>
      </w:pPr>
    </w:p>
    <w:p w14:paraId="7248FC68" w14:textId="77777777" w:rsidR="00482B83" w:rsidRDefault="00482B83" w:rsidP="00482B83">
      <w:pPr>
        <w:rPr>
          <w:rStyle w:val="Hyperlink"/>
          <w:sz w:val="22"/>
          <w:szCs w:val="22"/>
        </w:rPr>
      </w:pPr>
      <w:r>
        <w:rPr>
          <w:sz w:val="22"/>
          <w:szCs w:val="22"/>
        </w:rPr>
        <w:t xml:space="preserve">For alternative data sources, see the Maternal and Child Health annual report archive: </w:t>
      </w:r>
      <w:hyperlink r:id="rId26" w:history="1">
        <w:r>
          <w:rPr>
            <w:rStyle w:val="Hyperlink"/>
            <w:sz w:val="22"/>
            <w:szCs w:val="22"/>
          </w:rPr>
          <w:t>http://www.education.vic.gov.au/childhood/providers/support/Pages/mchannualreportarchive.aspx</w:t>
        </w:r>
      </w:hyperlink>
    </w:p>
    <w:p w14:paraId="7508141E" w14:textId="77777777" w:rsidR="00482B83" w:rsidRDefault="00482B83" w:rsidP="00482B83">
      <w:pPr>
        <w:rPr>
          <w:rStyle w:val="Hyperlink"/>
          <w:sz w:val="22"/>
          <w:szCs w:val="22"/>
        </w:rPr>
      </w:pPr>
    </w:p>
    <w:p w14:paraId="51F8CA4B" w14:textId="77777777" w:rsidR="00482B83" w:rsidRPr="00292523" w:rsidRDefault="00482B83" w:rsidP="00482B83">
      <w:pPr>
        <w:rPr>
          <w:b/>
          <w:bCs/>
          <w:sz w:val="22"/>
          <w:szCs w:val="22"/>
        </w:rPr>
      </w:pPr>
      <w:r w:rsidRPr="00A5625C">
        <w:rPr>
          <w:sz w:val="22"/>
          <w:szCs w:val="22"/>
        </w:rPr>
        <w:t xml:space="preserve">Other related </w:t>
      </w:r>
      <w:r>
        <w:rPr>
          <w:sz w:val="22"/>
          <w:szCs w:val="22"/>
        </w:rPr>
        <w:t>data are</w:t>
      </w:r>
      <w:r w:rsidRPr="00A5625C">
        <w:rPr>
          <w:sz w:val="22"/>
          <w:szCs w:val="22"/>
        </w:rPr>
        <w:t xml:space="preserve"> available through the Australian Institute of Health and Welfare:</w:t>
      </w:r>
      <w:r w:rsidRPr="00A5625C">
        <w:t xml:space="preserve"> </w:t>
      </w:r>
      <w:proofErr w:type="gramStart"/>
      <w:r w:rsidRPr="00A5625C">
        <w:rPr>
          <w:rStyle w:val="Hyperlink"/>
          <w:sz w:val="22"/>
          <w:szCs w:val="28"/>
        </w:rPr>
        <w:t>https://www.aihw.gov.au/reports/mothers-babies/australias-mothers-babies/contents/breastfeeding</w:t>
      </w:r>
      <w:proofErr w:type="gramEnd"/>
    </w:p>
    <w:p w14:paraId="507581C7" w14:textId="77777777" w:rsidR="00482B83" w:rsidRPr="00482B83" w:rsidRDefault="00482B83" w:rsidP="00482B83">
      <w:pPr>
        <w:rPr>
          <w:sz w:val="22"/>
          <w:szCs w:val="22"/>
        </w:rPr>
      </w:pPr>
      <w:r>
        <w:rPr>
          <w:sz w:val="22"/>
          <w:szCs w:val="22"/>
        </w:rPr>
        <w:t xml:space="preserve"> </w:t>
      </w:r>
    </w:p>
    <w:p w14:paraId="470083AA" w14:textId="77777777" w:rsidR="00794AF3" w:rsidRDefault="00794AF3" w:rsidP="00794AF3">
      <w:pPr>
        <w:rPr>
          <w:b/>
          <w:sz w:val="22"/>
          <w:szCs w:val="22"/>
        </w:rPr>
      </w:pPr>
      <w:r>
        <w:rPr>
          <w:b/>
          <w:sz w:val="22"/>
          <w:szCs w:val="22"/>
        </w:rPr>
        <w:t>Additional information</w:t>
      </w:r>
    </w:p>
    <w:p w14:paraId="79C7D876" w14:textId="77777777" w:rsidR="00794AF3" w:rsidRDefault="00482B83" w:rsidP="00794AF3">
      <w:pPr>
        <w:rPr>
          <w:sz w:val="22"/>
          <w:szCs w:val="22"/>
        </w:rPr>
      </w:pPr>
      <w:r>
        <w:rPr>
          <w:sz w:val="22"/>
          <w:szCs w:val="22"/>
        </w:rPr>
        <w:t>These data are</w:t>
      </w:r>
      <w:r w:rsidR="00794AF3">
        <w:rPr>
          <w:sz w:val="22"/>
          <w:szCs w:val="22"/>
        </w:rPr>
        <w:t xml:space="preserve"> collected as part of MCH consultations (key ages and stages visits).</w:t>
      </w:r>
    </w:p>
    <w:p w14:paraId="02C8208E" w14:textId="77777777" w:rsidR="004623C9" w:rsidRDefault="004623C9" w:rsidP="00794AF3">
      <w:pPr>
        <w:rPr>
          <w:sz w:val="22"/>
          <w:szCs w:val="22"/>
        </w:rPr>
      </w:pPr>
    </w:p>
    <w:p w14:paraId="52959A76" w14:textId="77777777" w:rsidR="004623C9" w:rsidRDefault="004623C9" w:rsidP="00794AF3">
      <w:pPr>
        <w:rPr>
          <w:sz w:val="22"/>
          <w:szCs w:val="22"/>
        </w:rPr>
      </w:pPr>
      <w:r w:rsidRPr="004623C9">
        <w:rPr>
          <w:sz w:val="22"/>
          <w:szCs w:val="22"/>
        </w:rPr>
        <w:t xml:space="preserve">Since 2015 </w:t>
      </w:r>
      <w:proofErr w:type="gramStart"/>
      <w:r w:rsidRPr="004623C9">
        <w:rPr>
          <w:sz w:val="22"/>
          <w:szCs w:val="22"/>
        </w:rPr>
        <w:t>a number of</w:t>
      </w:r>
      <w:proofErr w:type="gramEnd"/>
      <w:r w:rsidRPr="004623C9">
        <w:rPr>
          <w:sz w:val="22"/>
          <w:szCs w:val="22"/>
        </w:rPr>
        <w:t xml:space="preserve"> Maternal and Child Health service providers have migrated to a new record system. Difficulties in transitioning to this system has affected the reporting of breastfeeding data in </w:t>
      </w:r>
      <w:proofErr w:type="gramStart"/>
      <w:r w:rsidRPr="004623C9">
        <w:rPr>
          <w:sz w:val="22"/>
          <w:szCs w:val="22"/>
        </w:rPr>
        <w:t>a number of</w:t>
      </w:r>
      <w:proofErr w:type="gramEnd"/>
      <w:r w:rsidRPr="004623C9">
        <w:rPr>
          <w:sz w:val="22"/>
          <w:szCs w:val="22"/>
        </w:rPr>
        <w:t xml:space="preserve"> Local Government Areas (LGAs).  As such, breastfeeding data has been omitted for 2015-16 and 2016-17</w:t>
      </w:r>
      <w:r w:rsidR="00D2559D">
        <w:rPr>
          <w:sz w:val="22"/>
          <w:szCs w:val="22"/>
        </w:rPr>
        <w:t xml:space="preserve"> for select LGAs</w:t>
      </w:r>
      <w:r w:rsidRPr="004623C9">
        <w:rPr>
          <w:sz w:val="22"/>
          <w:szCs w:val="22"/>
        </w:rPr>
        <w:t>.</w:t>
      </w:r>
    </w:p>
    <w:p w14:paraId="50538785" w14:textId="77777777" w:rsidR="00794AF3" w:rsidRDefault="00794AF3" w:rsidP="00794AF3">
      <w:pPr>
        <w:rPr>
          <w:sz w:val="22"/>
          <w:szCs w:val="22"/>
        </w:rPr>
      </w:pPr>
    </w:p>
    <w:p w14:paraId="2F82E451" w14:textId="77777777" w:rsidR="00794AF3" w:rsidRDefault="00794AF3" w:rsidP="00794AF3">
      <w:pPr>
        <w:rPr>
          <w:b/>
        </w:rPr>
      </w:pPr>
    </w:p>
    <w:p w14:paraId="4B7DB996" w14:textId="77777777" w:rsidR="00794AF3" w:rsidRDefault="00794AF3" w:rsidP="00794AF3">
      <w:pPr>
        <w:rPr>
          <w:b/>
        </w:rPr>
      </w:pPr>
    </w:p>
    <w:p w14:paraId="3145983E" w14:textId="77777777" w:rsidR="00794AF3" w:rsidRDefault="00794AF3" w:rsidP="00794AF3">
      <w:pPr>
        <w:pStyle w:val="Body"/>
        <w:rPr>
          <w:b/>
        </w:rPr>
      </w:pPr>
    </w:p>
    <w:p w14:paraId="55EE59D0" w14:textId="77777777" w:rsidR="00794AF3" w:rsidRDefault="00794AF3" w:rsidP="00794AF3">
      <w:bookmarkStart w:id="42" w:name="_Toc404586139"/>
      <w:r>
        <w:br w:type="page"/>
      </w:r>
    </w:p>
    <w:p w14:paraId="33F871DB" w14:textId="77777777" w:rsidR="00794AF3" w:rsidRPr="00FF04E5" w:rsidRDefault="00794AF3" w:rsidP="008549B5">
      <w:pPr>
        <w:pStyle w:val="Heading3"/>
      </w:pPr>
      <w:bookmarkStart w:id="43" w:name="_Toc424307891"/>
      <w:bookmarkStart w:id="44" w:name="_Toc160799390"/>
      <w:bookmarkStart w:id="45" w:name="_Toc161672498"/>
      <w:bookmarkStart w:id="46" w:name="_Toc161672759"/>
      <w:bookmarkStart w:id="47" w:name="_Toc161673063"/>
      <w:bookmarkStart w:id="48" w:name="_Toc163214252"/>
      <w:r w:rsidRPr="00FF04E5">
        <w:lastRenderedPageBreak/>
        <w:t xml:space="preserve">Indicator 1.7a Proportion of infants receiving a maternal and child health service home </w:t>
      </w:r>
      <w:proofErr w:type="gramStart"/>
      <w:r w:rsidRPr="00FF04E5">
        <w:t>consultation</w:t>
      </w:r>
      <w:bookmarkEnd w:id="43"/>
      <w:bookmarkEnd w:id="44"/>
      <w:bookmarkEnd w:id="45"/>
      <w:bookmarkEnd w:id="46"/>
      <w:bookmarkEnd w:id="47"/>
      <w:bookmarkEnd w:id="48"/>
      <w:proofErr w:type="gramEnd"/>
    </w:p>
    <w:p w14:paraId="5D34AA9C" w14:textId="77777777" w:rsidR="00794AF3" w:rsidRDefault="00794AF3" w:rsidP="00794AF3">
      <w:pPr>
        <w:rPr>
          <w:b/>
          <w:sz w:val="22"/>
          <w:szCs w:val="22"/>
        </w:rPr>
      </w:pPr>
    </w:p>
    <w:p w14:paraId="48820A86" w14:textId="77777777" w:rsidR="00794AF3" w:rsidRDefault="00794AF3" w:rsidP="00794AF3">
      <w:pPr>
        <w:rPr>
          <w:b/>
          <w:sz w:val="22"/>
          <w:szCs w:val="22"/>
        </w:rPr>
      </w:pPr>
      <w:r>
        <w:rPr>
          <w:b/>
          <w:sz w:val="22"/>
          <w:szCs w:val="22"/>
        </w:rPr>
        <w:t>Definition</w:t>
      </w:r>
    </w:p>
    <w:p w14:paraId="3FDA8714" w14:textId="77777777" w:rsidR="00794AF3" w:rsidRDefault="00794AF3" w:rsidP="00794AF3">
      <w:pPr>
        <w:rPr>
          <w:sz w:val="22"/>
          <w:szCs w:val="22"/>
        </w:rPr>
      </w:pPr>
      <w:r>
        <w:rPr>
          <w:sz w:val="22"/>
          <w:szCs w:val="22"/>
        </w:rPr>
        <w:t>Proportion of infants receiving a maternal and child health service home consultation</w:t>
      </w:r>
    </w:p>
    <w:p w14:paraId="3D7CE049" w14:textId="77777777" w:rsidR="00794AF3" w:rsidRDefault="00794AF3" w:rsidP="00794AF3">
      <w:pPr>
        <w:rPr>
          <w:i/>
          <w:sz w:val="22"/>
          <w:szCs w:val="22"/>
        </w:rPr>
      </w:pPr>
    </w:p>
    <w:p w14:paraId="7AB51813" w14:textId="77777777" w:rsidR="00794AF3" w:rsidRDefault="00794AF3" w:rsidP="00794AF3">
      <w:pPr>
        <w:rPr>
          <w:b/>
          <w:sz w:val="22"/>
          <w:szCs w:val="22"/>
        </w:rPr>
      </w:pPr>
      <w:r>
        <w:rPr>
          <w:b/>
          <w:sz w:val="22"/>
          <w:szCs w:val="22"/>
        </w:rPr>
        <w:t>Source</w:t>
      </w:r>
    </w:p>
    <w:p w14:paraId="10697CA7" w14:textId="77777777" w:rsidR="00794AF3" w:rsidRDefault="00794AF3" w:rsidP="00794AF3">
      <w:pPr>
        <w:rPr>
          <w:i/>
          <w:sz w:val="22"/>
          <w:szCs w:val="22"/>
        </w:rPr>
      </w:pPr>
      <w:r>
        <w:rPr>
          <w:sz w:val="22"/>
          <w:szCs w:val="22"/>
        </w:rPr>
        <w:t>Maternal and Child Health (MCH) collection</w:t>
      </w:r>
    </w:p>
    <w:p w14:paraId="39DFCDF0" w14:textId="77777777" w:rsidR="00794AF3" w:rsidRDefault="00794AF3" w:rsidP="00794AF3">
      <w:pPr>
        <w:rPr>
          <w:i/>
          <w:sz w:val="22"/>
          <w:szCs w:val="22"/>
        </w:rPr>
      </w:pPr>
    </w:p>
    <w:p w14:paraId="59EC3DA9" w14:textId="77777777" w:rsidR="00794AF3" w:rsidRDefault="00794AF3" w:rsidP="00794AF3">
      <w:pPr>
        <w:rPr>
          <w:b/>
          <w:sz w:val="22"/>
          <w:szCs w:val="22"/>
        </w:rPr>
      </w:pPr>
      <w:r>
        <w:rPr>
          <w:b/>
          <w:sz w:val="22"/>
          <w:szCs w:val="22"/>
        </w:rPr>
        <w:t>Data Custodian</w:t>
      </w:r>
    </w:p>
    <w:p w14:paraId="5706758D" w14:textId="77777777" w:rsidR="00794AF3" w:rsidRDefault="00794AF3" w:rsidP="00794AF3">
      <w:pPr>
        <w:rPr>
          <w:sz w:val="22"/>
          <w:szCs w:val="22"/>
        </w:rPr>
      </w:pPr>
      <w:r>
        <w:rPr>
          <w:sz w:val="22"/>
          <w:szCs w:val="22"/>
        </w:rPr>
        <w:t>Department of Health</w:t>
      </w:r>
    </w:p>
    <w:p w14:paraId="2DD89769" w14:textId="77777777" w:rsidR="00794AF3" w:rsidRDefault="00794AF3" w:rsidP="00794AF3">
      <w:pPr>
        <w:rPr>
          <w:i/>
          <w:sz w:val="22"/>
          <w:szCs w:val="22"/>
        </w:rPr>
      </w:pPr>
    </w:p>
    <w:p w14:paraId="69357447" w14:textId="77777777" w:rsidR="00794AF3" w:rsidRDefault="00794AF3" w:rsidP="00794AF3">
      <w:pPr>
        <w:rPr>
          <w:b/>
          <w:sz w:val="22"/>
          <w:szCs w:val="22"/>
        </w:rPr>
      </w:pPr>
      <w:r>
        <w:rPr>
          <w:b/>
          <w:sz w:val="22"/>
          <w:szCs w:val="22"/>
        </w:rPr>
        <w:t>Calculation:</w:t>
      </w:r>
    </w:p>
    <w:p w14:paraId="42BABF87" w14:textId="77777777" w:rsidR="00794AF3" w:rsidRDefault="00794AF3" w:rsidP="00794AF3">
      <w:pPr>
        <w:rPr>
          <w:i/>
          <w:sz w:val="22"/>
          <w:szCs w:val="22"/>
        </w:rPr>
      </w:pPr>
      <w:r>
        <w:rPr>
          <w:i/>
          <w:sz w:val="22"/>
          <w:szCs w:val="22"/>
        </w:rPr>
        <w:t>Numerator</w:t>
      </w:r>
    </w:p>
    <w:p w14:paraId="115281ED" w14:textId="77777777" w:rsidR="00794AF3" w:rsidRDefault="00794AF3" w:rsidP="00794AF3">
      <w:pPr>
        <w:rPr>
          <w:sz w:val="22"/>
          <w:szCs w:val="22"/>
        </w:rPr>
      </w:pPr>
      <w:r>
        <w:rPr>
          <w:sz w:val="22"/>
          <w:szCs w:val="22"/>
        </w:rPr>
        <w:t xml:space="preserve">Number of infants aged 0 to 1 years who received a home visit by a maternal and child health </w:t>
      </w:r>
      <w:proofErr w:type="gramStart"/>
      <w:r>
        <w:rPr>
          <w:sz w:val="22"/>
          <w:szCs w:val="22"/>
        </w:rPr>
        <w:t>nurse</w:t>
      </w:r>
      <w:proofErr w:type="gramEnd"/>
    </w:p>
    <w:p w14:paraId="254F1972" w14:textId="77777777" w:rsidR="00794AF3" w:rsidRDefault="00794AF3" w:rsidP="00794AF3">
      <w:pPr>
        <w:rPr>
          <w:i/>
          <w:sz w:val="22"/>
          <w:szCs w:val="22"/>
        </w:rPr>
      </w:pPr>
    </w:p>
    <w:p w14:paraId="668FF4AA" w14:textId="77777777" w:rsidR="00794AF3" w:rsidRDefault="00794AF3" w:rsidP="00794AF3">
      <w:pPr>
        <w:rPr>
          <w:sz w:val="22"/>
          <w:szCs w:val="22"/>
        </w:rPr>
      </w:pPr>
      <w:r>
        <w:rPr>
          <w:i/>
          <w:sz w:val="22"/>
          <w:szCs w:val="22"/>
        </w:rPr>
        <w:t>Denominator</w:t>
      </w:r>
    </w:p>
    <w:p w14:paraId="3BAA1E2F" w14:textId="77777777" w:rsidR="00794AF3" w:rsidRDefault="00794AF3" w:rsidP="00794AF3">
      <w:pPr>
        <w:rPr>
          <w:sz w:val="22"/>
          <w:szCs w:val="22"/>
        </w:rPr>
      </w:pPr>
      <w:r>
        <w:rPr>
          <w:sz w:val="22"/>
          <w:szCs w:val="22"/>
        </w:rPr>
        <w:t xml:space="preserve">Number of infant record cards of children aged 0 to 1 years of </w:t>
      </w:r>
      <w:proofErr w:type="gramStart"/>
      <w:r>
        <w:rPr>
          <w:sz w:val="22"/>
          <w:szCs w:val="22"/>
        </w:rPr>
        <w:t>age</w:t>
      </w:r>
      <w:proofErr w:type="gramEnd"/>
    </w:p>
    <w:p w14:paraId="0854D7A8" w14:textId="77777777" w:rsidR="00794AF3" w:rsidRDefault="00794AF3" w:rsidP="00794AF3">
      <w:pPr>
        <w:rPr>
          <w:sz w:val="22"/>
          <w:szCs w:val="22"/>
        </w:rPr>
      </w:pPr>
    </w:p>
    <w:p w14:paraId="39E1EEB2" w14:textId="77777777" w:rsidR="00F05340" w:rsidRDefault="00F05340" w:rsidP="00F05340">
      <w:pPr>
        <w:ind w:right="284"/>
        <w:rPr>
          <w:b/>
          <w:sz w:val="22"/>
          <w:szCs w:val="22"/>
        </w:rPr>
      </w:pPr>
      <w:r>
        <w:rPr>
          <w:b/>
          <w:sz w:val="22"/>
          <w:szCs w:val="22"/>
        </w:rPr>
        <w:t>Cross tabulations available</w:t>
      </w:r>
    </w:p>
    <w:p w14:paraId="2B8EF204" w14:textId="77777777" w:rsidR="00794AF3" w:rsidRDefault="00794AF3" w:rsidP="00794AF3">
      <w:pPr>
        <w:rPr>
          <w:sz w:val="22"/>
          <w:szCs w:val="22"/>
        </w:rPr>
      </w:pPr>
      <w:r>
        <w:rPr>
          <w:sz w:val="22"/>
          <w:szCs w:val="22"/>
        </w:rPr>
        <w:t xml:space="preserve">Data are available at the state level and for Local Government Area (LGA). At the state level, </w:t>
      </w:r>
      <w:r w:rsidR="00482B83">
        <w:rPr>
          <w:sz w:val="22"/>
          <w:szCs w:val="22"/>
        </w:rPr>
        <w:t>data are</w:t>
      </w:r>
      <w:r>
        <w:rPr>
          <w:sz w:val="22"/>
          <w:szCs w:val="22"/>
        </w:rPr>
        <w:t xml:space="preserve"> also available for Aboriginal and non-Aboriginal populations. </w:t>
      </w:r>
    </w:p>
    <w:p w14:paraId="25E744A5" w14:textId="77777777" w:rsidR="00482B83" w:rsidRDefault="00482B83" w:rsidP="00482B83">
      <w:pPr>
        <w:rPr>
          <w:i/>
          <w:sz w:val="22"/>
          <w:szCs w:val="22"/>
        </w:rPr>
      </w:pPr>
    </w:p>
    <w:p w14:paraId="34412278" w14:textId="77777777" w:rsidR="00D325EA" w:rsidRDefault="00D325EA" w:rsidP="00D325EA">
      <w:pPr>
        <w:rPr>
          <w:b/>
          <w:sz w:val="22"/>
          <w:szCs w:val="22"/>
        </w:rPr>
      </w:pPr>
      <w:r>
        <w:rPr>
          <w:b/>
          <w:sz w:val="22"/>
          <w:szCs w:val="22"/>
        </w:rPr>
        <w:t>Data coverage</w:t>
      </w:r>
    </w:p>
    <w:p w14:paraId="41D415BC" w14:textId="77777777" w:rsidR="00D325EA" w:rsidRDefault="00D325EA" w:rsidP="00D325EA">
      <w:pPr>
        <w:rPr>
          <w:sz w:val="22"/>
          <w:szCs w:val="22"/>
        </w:rPr>
      </w:pPr>
      <w:r>
        <w:rPr>
          <w:sz w:val="22"/>
          <w:szCs w:val="22"/>
        </w:rPr>
        <w:t xml:space="preserve">These data are collected for the financial year. The data that are available on the VCAMS website are for 2007-08 to 2016-17 financial years. Note that labelling </w:t>
      </w:r>
      <w:proofErr w:type="gramStart"/>
      <w:r>
        <w:rPr>
          <w:sz w:val="22"/>
          <w:szCs w:val="22"/>
        </w:rPr>
        <w:t>are</w:t>
      </w:r>
      <w:proofErr w:type="gramEnd"/>
      <w:r>
        <w:rPr>
          <w:sz w:val="22"/>
          <w:szCs w:val="22"/>
        </w:rPr>
        <w:t xml:space="preserve"> for years 2008 to 2017 as the data type is a ‘snapshot’. That is, the data are counted as </w:t>
      </w:r>
      <w:proofErr w:type="gramStart"/>
      <w:r>
        <w:rPr>
          <w:sz w:val="22"/>
          <w:szCs w:val="22"/>
        </w:rPr>
        <w:t>at</w:t>
      </w:r>
      <w:proofErr w:type="gramEnd"/>
      <w:r>
        <w:rPr>
          <w:sz w:val="22"/>
          <w:szCs w:val="22"/>
        </w:rPr>
        <w:t xml:space="preserve"> 30 June each year.</w:t>
      </w:r>
    </w:p>
    <w:p w14:paraId="0052935C" w14:textId="77777777" w:rsidR="00D325EA" w:rsidRDefault="00D325EA" w:rsidP="00D325EA">
      <w:pPr>
        <w:rPr>
          <w:sz w:val="22"/>
          <w:szCs w:val="22"/>
        </w:rPr>
      </w:pPr>
    </w:p>
    <w:p w14:paraId="7AEBDD87" w14:textId="77777777" w:rsidR="00D325EA" w:rsidRDefault="00D325EA" w:rsidP="00D325EA">
      <w:pPr>
        <w:rPr>
          <w:rStyle w:val="Hyperlink"/>
          <w:sz w:val="22"/>
          <w:szCs w:val="22"/>
        </w:rPr>
      </w:pPr>
      <w:r>
        <w:rPr>
          <w:sz w:val="22"/>
          <w:szCs w:val="22"/>
        </w:rPr>
        <w:t xml:space="preserve">For alternative sources, see the MCH annual report archive: </w:t>
      </w:r>
      <w:hyperlink r:id="rId27" w:history="1">
        <w:r>
          <w:rPr>
            <w:rStyle w:val="Hyperlink"/>
            <w:sz w:val="22"/>
            <w:szCs w:val="22"/>
          </w:rPr>
          <w:t>http://www.education.vic.gov.au/childhood/providers/support/Pages/mchannualreportarchive.aspx</w:t>
        </w:r>
      </w:hyperlink>
    </w:p>
    <w:p w14:paraId="459E6B38" w14:textId="77777777" w:rsidR="00D325EA" w:rsidRDefault="00D325EA" w:rsidP="00D325EA">
      <w:pPr>
        <w:rPr>
          <w:rStyle w:val="Hyperlink"/>
          <w:sz w:val="22"/>
          <w:szCs w:val="22"/>
        </w:rPr>
      </w:pPr>
    </w:p>
    <w:p w14:paraId="69843036" w14:textId="77777777" w:rsidR="00D325EA" w:rsidRPr="002E43B1" w:rsidRDefault="00D325EA" w:rsidP="00D325EA">
      <w:pPr>
        <w:rPr>
          <w:b/>
          <w:bCs/>
          <w:sz w:val="22"/>
          <w:szCs w:val="22"/>
        </w:rPr>
      </w:pPr>
      <w:r w:rsidRPr="00A5625C">
        <w:rPr>
          <w:sz w:val="22"/>
          <w:szCs w:val="22"/>
        </w:rPr>
        <w:t xml:space="preserve">Other related </w:t>
      </w:r>
      <w:r>
        <w:rPr>
          <w:sz w:val="22"/>
          <w:szCs w:val="22"/>
        </w:rPr>
        <w:t>data are</w:t>
      </w:r>
      <w:r w:rsidRPr="00A5625C">
        <w:rPr>
          <w:sz w:val="22"/>
          <w:szCs w:val="22"/>
        </w:rPr>
        <w:t xml:space="preserve"> available through the Australian Institute of Health and Welfare:</w:t>
      </w:r>
      <w:r w:rsidRPr="00A5625C">
        <w:t xml:space="preserve"> </w:t>
      </w:r>
      <w:proofErr w:type="gramStart"/>
      <w:r w:rsidRPr="00A5625C">
        <w:rPr>
          <w:rStyle w:val="Hyperlink"/>
          <w:sz w:val="22"/>
          <w:szCs w:val="28"/>
        </w:rPr>
        <w:t>https://www.aihw.gov.au/reports/mothers-babies/australias-mothers-babies/contents/antenatal-period/antenatal-visits</w:t>
      </w:r>
      <w:proofErr w:type="gramEnd"/>
    </w:p>
    <w:p w14:paraId="0F3A84E7" w14:textId="77777777" w:rsidR="00794AF3" w:rsidRDefault="00794AF3" w:rsidP="00794AF3">
      <w:pPr>
        <w:rPr>
          <w:i/>
          <w:sz w:val="22"/>
          <w:szCs w:val="22"/>
        </w:rPr>
      </w:pPr>
    </w:p>
    <w:p w14:paraId="53093A01" w14:textId="77777777" w:rsidR="00794AF3" w:rsidRDefault="00794AF3" w:rsidP="00794AF3">
      <w:pPr>
        <w:rPr>
          <w:b/>
          <w:sz w:val="22"/>
          <w:szCs w:val="22"/>
        </w:rPr>
      </w:pPr>
      <w:r>
        <w:rPr>
          <w:b/>
          <w:sz w:val="22"/>
          <w:szCs w:val="22"/>
        </w:rPr>
        <w:t>Additional information</w:t>
      </w:r>
    </w:p>
    <w:p w14:paraId="24031906" w14:textId="77777777" w:rsidR="00794AF3" w:rsidRDefault="00794AF3" w:rsidP="00794AF3">
      <w:pPr>
        <w:rPr>
          <w:sz w:val="22"/>
          <w:szCs w:val="22"/>
        </w:rPr>
      </w:pPr>
      <w:r>
        <w:rPr>
          <w:sz w:val="22"/>
          <w:szCs w:val="22"/>
        </w:rPr>
        <w:t>There are instances where the participation rates recorded at the LGA level have exceeded 100%. This has occurred when the number of children attending the Centre throughout the year is greater than the number of children registered at the Centre on 30 June.</w:t>
      </w:r>
    </w:p>
    <w:p w14:paraId="25E3BACC" w14:textId="77777777" w:rsidR="00794AF3" w:rsidRDefault="00794AF3" w:rsidP="00794AF3">
      <w:pPr>
        <w:rPr>
          <w:sz w:val="22"/>
          <w:szCs w:val="22"/>
        </w:rPr>
      </w:pPr>
    </w:p>
    <w:p w14:paraId="2C81DFC1" w14:textId="77777777" w:rsidR="00794AF3" w:rsidRDefault="00794AF3" w:rsidP="00794AF3">
      <w:pPr>
        <w:rPr>
          <w:sz w:val="22"/>
          <w:szCs w:val="22"/>
        </w:rPr>
      </w:pPr>
      <w:r>
        <w:rPr>
          <w:sz w:val="22"/>
          <w:szCs w:val="22"/>
        </w:rPr>
        <w:t>At the state level, the percentage of home visits reported may exceed 100% as the number of completed home visits (</w:t>
      </w:r>
      <w:proofErr w:type="gramStart"/>
      <w:r>
        <w:rPr>
          <w:sz w:val="22"/>
          <w:szCs w:val="22"/>
        </w:rPr>
        <w:t>according</w:t>
      </w:r>
      <w:proofErr w:type="gramEnd"/>
      <w:r>
        <w:rPr>
          <w:sz w:val="22"/>
          <w:szCs w:val="22"/>
        </w:rPr>
        <w:t xml:space="preserve"> the key age and stage criteria) can be greater than the number of active child records for the same financial year (due to delays in registering with a Centre or movement interstate).</w:t>
      </w:r>
    </w:p>
    <w:p w14:paraId="0D71B912" w14:textId="77777777" w:rsidR="00794AF3" w:rsidRDefault="00794AF3" w:rsidP="00794AF3">
      <w:pPr>
        <w:rPr>
          <w:sz w:val="22"/>
          <w:szCs w:val="22"/>
        </w:rPr>
      </w:pPr>
    </w:p>
    <w:p w14:paraId="5ED5A5BA" w14:textId="77777777" w:rsidR="00794AF3" w:rsidRDefault="00794AF3" w:rsidP="00794AF3">
      <w:pPr>
        <w:rPr>
          <w:sz w:val="22"/>
          <w:szCs w:val="22"/>
        </w:rPr>
      </w:pPr>
      <w:r>
        <w:rPr>
          <w:sz w:val="22"/>
          <w:szCs w:val="22"/>
        </w:rPr>
        <w:t>Active child records refer to the child having attended the MCH service at least once during the reporting financial year.</w:t>
      </w:r>
    </w:p>
    <w:p w14:paraId="4543C7A2" w14:textId="77777777" w:rsidR="00794AF3" w:rsidRDefault="00794AF3" w:rsidP="00794AF3">
      <w:pPr>
        <w:rPr>
          <w:sz w:val="22"/>
          <w:szCs w:val="22"/>
        </w:rPr>
      </w:pPr>
    </w:p>
    <w:p w14:paraId="544E5D61" w14:textId="77777777" w:rsidR="00794AF3" w:rsidRDefault="00794AF3" w:rsidP="00794AF3">
      <w:pPr>
        <w:rPr>
          <w:sz w:val="22"/>
          <w:szCs w:val="22"/>
        </w:rPr>
      </w:pPr>
    </w:p>
    <w:p w14:paraId="5D612FAC" w14:textId="77777777" w:rsidR="00D325EA" w:rsidRPr="00FF04E5" w:rsidRDefault="00D325EA" w:rsidP="00D325EA">
      <w:pPr>
        <w:pStyle w:val="Heading3"/>
      </w:pPr>
      <w:bookmarkStart w:id="49" w:name="_Toc163214253"/>
      <w:r w:rsidRPr="00FF04E5">
        <w:lastRenderedPageBreak/>
        <w:t>Indicator 1.7</w:t>
      </w:r>
      <w:r>
        <w:t>b</w:t>
      </w:r>
      <w:r w:rsidRPr="00FF04E5">
        <w:t xml:space="preserve"> Proportion of </w:t>
      </w:r>
      <w:r>
        <w:t>clients enrolled in Enhanced Maternal and Child Health Services</w:t>
      </w:r>
      <w:bookmarkEnd w:id="49"/>
    </w:p>
    <w:p w14:paraId="746EC6BA" w14:textId="77777777" w:rsidR="00D325EA" w:rsidRDefault="00D325EA" w:rsidP="00D325EA">
      <w:pPr>
        <w:rPr>
          <w:b/>
          <w:sz w:val="22"/>
          <w:szCs w:val="22"/>
        </w:rPr>
      </w:pPr>
    </w:p>
    <w:p w14:paraId="58CAC754" w14:textId="77777777" w:rsidR="00D325EA" w:rsidRDefault="00D325EA" w:rsidP="00D325EA">
      <w:pPr>
        <w:rPr>
          <w:b/>
          <w:sz w:val="22"/>
          <w:szCs w:val="22"/>
        </w:rPr>
      </w:pPr>
      <w:r>
        <w:rPr>
          <w:b/>
          <w:sz w:val="22"/>
          <w:szCs w:val="22"/>
        </w:rPr>
        <w:t>Definition</w:t>
      </w:r>
    </w:p>
    <w:p w14:paraId="764DC1CC" w14:textId="77777777" w:rsidR="00D325EA" w:rsidRDefault="00D325EA" w:rsidP="00D325EA">
      <w:pPr>
        <w:rPr>
          <w:sz w:val="22"/>
          <w:szCs w:val="22"/>
        </w:rPr>
      </w:pPr>
      <w:r>
        <w:rPr>
          <w:sz w:val="22"/>
          <w:szCs w:val="22"/>
        </w:rPr>
        <w:t>Proportion of clients enrolled in Enhanced Maternal and Child Health Services</w:t>
      </w:r>
    </w:p>
    <w:p w14:paraId="2010989C" w14:textId="77777777" w:rsidR="00D325EA" w:rsidRDefault="00D325EA" w:rsidP="00D325EA">
      <w:pPr>
        <w:rPr>
          <w:i/>
          <w:sz w:val="22"/>
          <w:szCs w:val="22"/>
        </w:rPr>
      </w:pPr>
    </w:p>
    <w:p w14:paraId="37BB68EC" w14:textId="77777777" w:rsidR="00D325EA" w:rsidRDefault="00D325EA" w:rsidP="00D325EA">
      <w:pPr>
        <w:rPr>
          <w:b/>
          <w:sz w:val="22"/>
          <w:szCs w:val="22"/>
        </w:rPr>
      </w:pPr>
      <w:r>
        <w:rPr>
          <w:b/>
          <w:sz w:val="22"/>
          <w:szCs w:val="22"/>
        </w:rPr>
        <w:t>Source</w:t>
      </w:r>
    </w:p>
    <w:p w14:paraId="2BB4EDD1" w14:textId="77777777" w:rsidR="00D325EA" w:rsidRDefault="00D325EA" w:rsidP="00D325EA">
      <w:pPr>
        <w:rPr>
          <w:i/>
          <w:sz w:val="22"/>
          <w:szCs w:val="22"/>
        </w:rPr>
      </w:pPr>
      <w:r>
        <w:rPr>
          <w:sz w:val="22"/>
          <w:szCs w:val="22"/>
        </w:rPr>
        <w:t>Maternal and Child Health (MCH) collection</w:t>
      </w:r>
    </w:p>
    <w:p w14:paraId="57143AB9" w14:textId="77777777" w:rsidR="00D325EA" w:rsidRDefault="00D325EA" w:rsidP="00D325EA">
      <w:pPr>
        <w:rPr>
          <w:i/>
          <w:sz w:val="22"/>
          <w:szCs w:val="22"/>
        </w:rPr>
      </w:pPr>
    </w:p>
    <w:p w14:paraId="3E1DB634" w14:textId="77777777" w:rsidR="00D325EA" w:rsidRDefault="00D325EA" w:rsidP="00D325EA">
      <w:pPr>
        <w:rPr>
          <w:b/>
          <w:sz w:val="22"/>
          <w:szCs w:val="22"/>
        </w:rPr>
      </w:pPr>
      <w:r>
        <w:rPr>
          <w:b/>
          <w:sz w:val="22"/>
          <w:szCs w:val="22"/>
        </w:rPr>
        <w:t>Data Custodian</w:t>
      </w:r>
    </w:p>
    <w:p w14:paraId="14E3D16B" w14:textId="77777777" w:rsidR="00D325EA" w:rsidRDefault="00D325EA" w:rsidP="00D325EA">
      <w:pPr>
        <w:rPr>
          <w:sz w:val="22"/>
          <w:szCs w:val="22"/>
        </w:rPr>
      </w:pPr>
      <w:r>
        <w:rPr>
          <w:sz w:val="22"/>
          <w:szCs w:val="22"/>
        </w:rPr>
        <w:t>Department of Health</w:t>
      </w:r>
    </w:p>
    <w:p w14:paraId="02E5B843" w14:textId="77777777" w:rsidR="00D325EA" w:rsidRDefault="00D325EA" w:rsidP="00D325EA">
      <w:pPr>
        <w:rPr>
          <w:sz w:val="22"/>
          <w:szCs w:val="22"/>
        </w:rPr>
      </w:pPr>
    </w:p>
    <w:p w14:paraId="41DA9345" w14:textId="77777777" w:rsidR="00D325EA" w:rsidRDefault="00D325EA" w:rsidP="00D325EA">
      <w:pPr>
        <w:ind w:right="284"/>
        <w:rPr>
          <w:b/>
          <w:sz w:val="22"/>
          <w:szCs w:val="22"/>
        </w:rPr>
      </w:pPr>
      <w:r>
        <w:rPr>
          <w:b/>
          <w:sz w:val="22"/>
          <w:szCs w:val="22"/>
        </w:rPr>
        <w:t>Cross tabulations available</w:t>
      </w:r>
    </w:p>
    <w:p w14:paraId="795088FE" w14:textId="77777777" w:rsidR="00D325EA" w:rsidRDefault="00D325EA" w:rsidP="00D325EA">
      <w:pPr>
        <w:rPr>
          <w:color w:val="auto"/>
          <w:sz w:val="22"/>
          <w:szCs w:val="22"/>
        </w:rPr>
      </w:pPr>
      <w:r>
        <w:rPr>
          <w:color w:val="auto"/>
          <w:sz w:val="22"/>
          <w:szCs w:val="22"/>
        </w:rPr>
        <w:t>Data not available on the VCAMS website.</w:t>
      </w:r>
    </w:p>
    <w:p w14:paraId="21A481B2" w14:textId="77777777" w:rsidR="00D325EA" w:rsidRDefault="00D325EA" w:rsidP="00D325EA">
      <w:pPr>
        <w:rPr>
          <w:color w:val="auto"/>
          <w:sz w:val="22"/>
          <w:szCs w:val="22"/>
        </w:rPr>
      </w:pPr>
    </w:p>
    <w:p w14:paraId="3F10423C" w14:textId="77777777" w:rsidR="00D325EA" w:rsidRDefault="00D325EA" w:rsidP="00D325EA">
      <w:pPr>
        <w:rPr>
          <w:rStyle w:val="Hyperlink"/>
          <w:sz w:val="22"/>
          <w:szCs w:val="22"/>
        </w:rPr>
      </w:pPr>
      <w:r>
        <w:rPr>
          <w:sz w:val="22"/>
          <w:szCs w:val="22"/>
        </w:rPr>
        <w:t xml:space="preserve">For alternative sources, see the MCH annual report archive: </w:t>
      </w:r>
      <w:hyperlink r:id="rId28" w:history="1">
        <w:r>
          <w:rPr>
            <w:rStyle w:val="Hyperlink"/>
            <w:sz w:val="22"/>
            <w:szCs w:val="22"/>
          </w:rPr>
          <w:t>http://www.education.vic.gov.au/childhood/providers/support/Pages/mchannualreportarchive.aspx</w:t>
        </w:r>
      </w:hyperlink>
    </w:p>
    <w:p w14:paraId="6DC9D6F4" w14:textId="77777777" w:rsidR="00D325EA" w:rsidRDefault="00D325EA" w:rsidP="00D325EA">
      <w:pPr>
        <w:rPr>
          <w:rStyle w:val="Hyperlink"/>
          <w:sz w:val="22"/>
          <w:szCs w:val="22"/>
        </w:rPr>
      </w:pPr>
    </w:p>
    <w:p w14:paraId="734842B4" w14:textId="77777777" w:rsidR="00D325EA" w:rsidRPr="002E43B1" w:rsidRDefault="00D325EA" w:rsidP="00D325EA">
      <w:pPr>
        <w:rPr>
          <w:b/>
          <w:bCs/>
          <w:sz w:val="22"/>
          <w:szCs w:val="22"/>
        </w:rPr>
      </w:pPr>
      <w:r w:rsidRPr="00A5625C">
        <w:rPr>
          <w:sz w:val="22"/>
          <w:szCs w:val="22"/>
        </w:rPr>
        <w:t xml:space="preserve">Other related </w:t>
      </w:r>
      <w:r>
        <w:rPr>
          <w:sz w:val="22"/>
          <w:szCs w:val="22"/>
        </w:rPr>
        <w:t>data are</w:t>
      </w:r>
      <w:r w:rsidRPr="00A5625C">
        <w:rPr>
          <w:sz w:val="22"/>
          <w:szCs w:val="22"/>
        </w:rPr>
        <w:t xml:space="preserve"> available through the Australian Institute of Health and Welfare:</w:t>
      </w:r>
      <w:r w:rsidRPr="00A5625C">
        <w:t xml:space="preserve"> </w:t>
      </w:r>
      <w:proofErr w:type="gramStart"/>
      <w:r w:rsidRPr="00A5625C">
        <w:rPr>
          <w:rStyle w:val="Hyperlink"/>
          <w:sz w:val="22"/>
          <w:szCs w:val="28"/>
        </w:rPr>
        <w:t>https://www.aihw.gov.au/reports/mothers-babies/australias-mothers-babies/contents/antenatal-period/antenatal-visits</w:t>
      </w:r>
      <w:proofErr w:type="gramEnd"/>
    </w:p>
    <w:p w14:paraId="3633DB2B" w14:textId="77777777" w:rsidR="00D325EA" w:rsidRDefault="00D325EA" w:rsidP="00D325EA">
      <w:pPr>
        <w:rPr>
          <w:color w:val="auto"/>
          <w:sz w:val="22"/>
          <w:szCs w:val="22"/>
        </w:rPr>
      </w:pPr>
    </w:p>
    <w:p w14:paraId="7E6BCA1F" w14:textId="77777777" w:rsidR="00D325EA" w:rsidRDefault="00D325EA" w:rsidP="00D325EA">
      <w:pPr>
        <w:rPr>
          <w:color w:val="auto"/>
          <w:sz w:val="22"/>
          <w:szCs w:val="22"/>
        </w:rPr>
      </w:pPr>
    </w:p>
    <w:p w14:paraId="08360EBC" w14:textId="77777777" w:rsidR="00D325EA" w:rsidRDefault="00D325EA" w:rsidP="00D325EA">
      <w:pPr>
        <w:rPr>
          <w:color w:val="auto"/>
          <w:sz w:val="22"/>
          <w:szCs w:val="22"/>
        </w:rPr>
      </w:pPr>
    </w:p>
    <w:p w14:paraId="1CE0055C" w14:textId="77777777" w:rsidR="00D325EA" w:rsidRDefault="00D325EA" w:rsidP="00D325EA">
      <w:pPr>
        <w:rPr>
          <w:color w:val="auto"/>
          <w:sz w:val="22"/>
          <w:szCs w:val="22"/>
        </w:rPr>
      </w:pPr>
    </w:p>
    <w:p w14:paraId="593A63B3" w14:textId="77777777" w:rsidR="00D325EA" w:rsidRDefault="00D325EA" w:rsidP="00D325EA">
      <w:pPr>
        <w:rPr>
          <w:color w:val="auto"/>
          <w:sz w:val="22"/>
          <w:szCs w:val="22"/>
        </w:rPr>
      </w:pPr>
    </w:p>
    <w:p w14:paraId="300FBC98" w14:textId="77777777" w:rsidR="00D325EA" w:rsidRDefault="00D325EA" w:rsidP="00D325EA">
      <w:pPr>
        <w:rPr>
          <w:color w:val="auto"/>
          <w:sz w:val="22"/>
          <w:szCs w:val="22"/>
        </w:rPr>
      </w:pPr>
    </w:p>
    <w:p w14:paraId="66C2E2A4" w14:textId="77777777" w:rsidR="00D325EA" w:rsidRDefault="00D325EA" w:rsidP="00D325EA">
      <w:pPr>
        <w:rPr>
          <w:color w:val="auto"/>
          <w:sz w:val="22"/>
          <w:szCs w:val="22"/>
        </w:rPr>
      </w:pPr>
    </w:p>
    <w:p w14:paraId="5D7D9C19" w14:textId="77777777" w:rsidR="00D325EA" w:rsidRDefault="00D325EA" w:rsidP="00D325EA">
      <w:pPr>
        <w:rPr>
          <w:color w:val="auto"/>
          <w:sz w:val="22"/>
          <w:szCs w:val="22"/>
        </w:rPr>
      </w:pPr>
    </w:p>
    <w:p w14:paraId="36DA41DA" w14:textId="77777777" w:rsidR="00D325EA" w:rsidRDefault="00D325EA" w:rsidP="00D325EA">
      <w:pPr>
        <w:rPr>
          <w:color w:val="auto"/>
          <w:sz w:val="22"/>
          <w:szCs w:val="22"/>
        </w:rPr>
      </w:pPr>
    </w:p>
    <w:p w14:paraId="6E1D08B5" w14:textId="77777777" w:rsidR="00D325EA" w:rsidRDefault="00D325EA" w:rsidP="00D325EA">
      <w:pPr>
        <w:rPr>
          <w:color w:val="auto"/>
          <w:sz w:val="22"/>
          <w:szCs w:val="22"/>
        </w:rPr>
      </w:pPr>
    </w:p>
    <w:p w14:paraId="6AE3F0A7" w14:textId="77777777" w:rsidR="00D325EA" w:rsidRDefault="00D325EA" w:rsidP="00D325EA">
      <w:pPr>
        <w:rPr>
          <w:color w:val="auto"/>
          <w:sz w:val="22"/>
          <w:szCs w:val="22"/>
        </w:rPr>
      </w:pPr>
    </w:p>
    <w:p w14:paraId="45941BE5" w14:textId="77777777" w:rsidR="00D325EA" w:rsidRDefault="00D325EA" w:rsidP="00D325EA">
      <w:pPr>
        <w:rPr>
          <w:color w:val="auto"/>
          <w:sz w:val="22"/>
          <w:szCs w:val="22"/>
        </w:rPr>
      </w:pPr>
    </w:p>
    <w:p w14:paraId="5DFF0950" w14:textId="77777777" w:rsidR="00D325EA" w:rsidRDefault="00D325EA" w:rsidP="00D325EA">
      <w:pPr>
        <w:rPr>
          <w:color w:val="auto"/>
          <w:sz w:val="22"/>
          <w:szCs w:val="22"/>
        </w:rPr>
      </w:pPr>
    </w:p>
    <w:p w14:paraId="1C153C33" w14:textId="77777777" w:rsidR="00D325EA" w:rsidRDefault="00D325EA" w:rsidP="00D325EA">
      <w:pPr>
        <w:rPr>
          <w:color w:val="auto"/>
          <w:sz w:val="22"/>
          <w:szCs w:val="22"/>
        </w:rPr>
      </w:pPr>
    </w:p>
    <w:p w14:paraId="75B326D9" w14:textId="77777777" w:rsidR="00D325EA" w:rsidRDefault="00D325EA" w:rsidP="00D325EA">
      <w:pPr>
        <w:rPr>
          <w:color w:val="auto"/>
          <w:sz w:val="22"/>
          <w:szCs w:val="22"/>
        </w:rPr>
      </w:pPr>
    </w:p>
    <w:p w14:paraId="74E6471E" w14:textId="77777777" w:rsidR="00D325EA" w:rsidRDefault="00D325EA" w:rsidP="00D325EA">
      <w:pPr>
        <w:rPr>
          <w:color w:val="auto"/>
          <w:sz w:val="22"/>
          <w:szCs w:val="22"/>
        </w:rPr>
      </w:pPr>
    </w:p>
    <w:p w14:paraId="41434681" w14:textId="77777777" w:rsidR="00D325EA" w:rsidRDefault="00D325EA" w:rsidP="00D325EA">
      <w:pPr>
        <w:rPr>
          <w:color w:val="auto"/>
          <w:sz w:val="22"/>
          <w:szCs w:val="22"/>
        </w:rPr>
      </w:pPr>
    </w:p>
    <w:p w14:paraId="4CF49F66" w14:textId="77777777" w:rsidR="00D325EA" w:rsidRDefault="00D325EA" w:rsidP="00D325EA">
      <w:pPr>
        <w:rPr>
          <w:color w:val="auto"/>
          <w:sz w:val="22"/>
          <w:szCs w:val="22"/>
        </w:rPr>
      </w:pPr>
    </w:p>
    <w:p w14:paraId="5F93F268" w14:textId="77777777" w:rsidR="00D325EA" w:rsidRDefault="00D325EA" w:rsidP="00D325EA">
      <w:pPr>
        <w:rPr>
          <w:color w:val="auto"/>
          <w:sz w:val="22"/>
          <w:szCs w:val="22"/>
        </w:rPr>
      </w:pPr>
    </w:p>
    <w:p w14:paraId="49C75E44" w14:textId="77777777" w:rsidR="00D325EA" w:rsidRDefault="00D325EA" w:rsidP="00D325EA">
      <w:pPr>
        <w:rPr>
          <w:color w:val="auto"/>
          <w:sz w:val="22"/>
          <w:szCs w:val="22"/>
        </w:rPr>
      </w:pPr>
    </w:p>
    <w:p w14:paraId="0078326B" w14:textId="77777777" w:rsidR="00D325EA" w:rsidRDefault="00D325EA" w:rsidP="00D325EA">
      <w:pPr>
        <w:rPr>
          <w:color w:val="auto"/>
          <w:sz w:val="22"/>
          <w:szCs w:val="22"/>
        </w:rPr>
      </w:pPr>
    </w:p>
    <w:p w14:paraId="1E32F2F0" w14:textId="77777777" w:rsidR="00D325EA" w:rsidRDefault="00D325EA" w:rsidP="00D325EA">
      <w:pPr>
        <w:rPr>
          <w:color w:val="auto"/>
          <w:sz w:val="22"/>
          <w:szCs w:val="22"/>
        </w:rPr>
      </w:pPr>
    </w:p>
    <w:p w14:paraId="239EA048" w14:textId="77777777" w:rsidR="00D325EA" w:rsidRDefault="00D325EA" w:rsidP="00D325EA">
      <w:pPr>
        <w:rPr>
          <w:color w:val="auto"/>
          <w:sz w:val="22"/>
          <w:szCs w:val="22"/>
        </w:rPr>
      </w:pPr>
    </w:p>
    <w:p w14:paraId="1777A6E3" w14:textId="77777777" w:rsidR="00D325EA" w:rsidRDefault="00D325EA" w:rsidP="00D325EA">
      <w:pPr>
        <w:rPr>
          <w:color w:val="auto"/>
          <w:sz w:val="22"/>
          <w:szCs w:val="22"/>
        </w:rPr>
      </w:pPr>
    </w:p>
    <w:p w14:paraId="644A218D" w14:textId="77777777" w:rsidR="00D325EA" w:rsidRDefault="00D325EA" w:rsidP="00D325EA">
      <w:pPr>
        <w:rPr>
          <w:color w:val="auto"/>
          <w:sz w:val="22"/>
          <w:szCs w:val="22"/>
        </w:rPr>
      </w:pPr>
    </w:p>
    <w:p w14:paraId="0AF60092" w14:textId="77777777" w:rsidR="00D325EA" w:rsidRDefault="00D325EA" w:rsidP="00D325EA">
      <w:pPr>
        <w:rPr>
          <w:color w:val="auto"/>
          <w:sz w:val="22"/>
          <w:szCs w:val="22"/>
        </w:rPr>
      </w:pPr>
    </w:p>
    <w:p w14:paraId="1A8090D9" w14:textId="77777777" w:rsidR="00D325EA" w:rsidRDefault="00D325EA" w:rsidP="00D325EA">
      <w:pPr>
        <w:rPr>
          <w:color w:val="auto"/>
          <w:sz w:val="22"/>
          <w:szCs w:val="22"/>
        </w:rPr>
      </w:pPr>
    </w:p>
    <w:p w14:paraId="514183F6" w14:textId="77777777" w:rsidR="00D325EA" w:rsidRDefault="00D325EA" w:rsidP="00D325EA">
      <w:pPr>
        <w:rPr>
          <w:color w:val="auto"/>
          <w:sz w:val="22"/>
          <w:szCs w:val="22"/>
        </w:rPr>
      </w:pPr>
    </w:p>
    <w:p w14:paraId="597057DF" w14:textId="77777777" w:rsidR="00794AF3" w:rsidRPr="00C57CB2" w:rsidRDefault="00794AF3" w:rsidP="00D325EA">
      <w:pPr>
        <w:rPr>
          <w:color w:val="auto"/>
          <w:sz w:val="22"/>
          <w:szCs w:val="22"/>
        </w:rPr>
      </w:pPr>
    </w:p>
    <w:p w14:paraId="45E7E83E" w14:textId="77777777" w:rsidR="00794AF3" w:rsidRPr="00FF04E5" w:rsidRDefault="00794AF3" w:rsidP="008549B5">
      <w:pPr>
        <w:pStyle w:val="Heading3"/>
      </w:pPr>
      <w:bookmarkStart w:id="50" w:name="_Toc424307892"/>
      <w:bookmarkStart w:id="51" w:name="_Toc160799391"/>
      <w:bookmarkStart w:id="52" w:name="_Toc161672499"/>
      <w:bookmarkStart w:id="53" w:name="_Toc161672760"/>
      <w:bookmarkStart w:id="54" w:name="_Toc161673064"/>
      <w:bookmarkStart w:id="55" w:name="_Toc163214254"/>
      <w:r w:rsidRPr="00FF04E5">
        <w:lastRenderedPageBreak/>
        <w:t xml:space="preserve">Indicator 1.7c Proportion of children attending the </w:t>
      </w:r>
      <w:proofErr w:type="gramStart"/>
      <w:r w:rsidRPr="00FF04E5">
        <w:t>3.5 year</w:t>
      </w:r>
      <w:proofErr w:type="gramEnd"/>
      <w:r w:rsidRPr="00FF04E5">
        <w:t xml:space="preserve"> ages and stages visit</w:t>
      </w:r>
      <w:bookmarkEnd w:id="50"/>
      <w:bookmarkEnd w:id="51"/>
      <w:bookmarkEnd w:id="52"/>
      <w:bookmarkEnd w:id="53"/>
      <w:bookmarkEnd w:id="54"/>
      <w:bookmarkEnd w:id="55"/>
    </w:p>
    <w:p w14:paraId="6CC57161" w14:textId="77777777" w:rsidR="00794AF3" w:rsidRPr="00F5708F" w:rsidRDefault="00794AF3" w:rsidP="00794AF3">
      <w:pPr>
        <w:pStyle w:val="Body"/>
        <w:rPr>
          <w:lang w:eastAsia="en-US"/>
        </w:rPr>
      </w:pPr>
    </w:p>
    <w:p w14:paraId="6D9B94CA" w14:textId="77777777" w:rsidR="00794AF3" w:rsidRDefault="00794AF3" w:rsidP="00794AF3">
      <w:pPr>
        <w:rPr>
          <w:b/>
          <w:sz w:val="22"/>
          <w:szCs w:val="22"/>
        </w:rPr>
      </w:pPr>
      <w:r>
        <w:rPr>
          <w:b/>
          <w:sz w:val="22"/>
          <w:szCs w:val="22"/>
        </w:rPr>
        <w:t>Definition</w:t>
      </w:r>
    </w:p>
    <w:p w14:paraId="04A801A6" w14:textId="77777777" w:rsidR="00794AF3" w:rsidRDefault="00794AF3" w:rsidP="00794AF3">
      <w:pPr>
        <w:rPr>
          <w:sz w:val="22"/>
          <w:szCs w:val="22"/>
        </w:rPr>
      </w:pPr>
      <w:r>
        <w:rPr>
          <w:sz w:val="22"/>
          <w:szCs w:val="22"/>
        </w:rPr>
        <w:t xml:space="preserve">Proportion of children attending the </w:t>
      </w:r>
      <w:proofErr w:type="gramStart"/>
      <w:r>
        <w:rPr>
          <w:sz w:val="22"/>
          <w:szCs w:val="22"/>
        </w:rPr>
        <w:t>3.5 year</w:t>
      </w:r>
      <w:proofErr w:type="gramEnd"/>
      <w:r>
        <w:rPr>
          <w:sz w:val="22"/>
          <w:szCs w:val="22"/>
        </w:rPr>
        <w:t xml:space="preserve"> ages and stages visit</w:t>
      </w:r>
    </w:p>
    <w:p w14:paraId="3C53DEF3" w14:textId="77777777" w:rsidR="00794AF3" w:rsidRDefault="00794AF3" w:rsidP="00794AF3">
      <w:pPr>
        <w:rPr>
          <w:i/>
          <w:sz w:val="22"/>
          <w:szCs w:val="22"/>
        </w:rPr>
      </w:pPr>
    </w:p>
    <w:p w14:paraId="789CD91B" w14:textId="77777777" w:rsidR="00794AF3" w:rsidRDefault="00794AF3" w:rsidP="00794AF3">
      <w:pPr>
        <w:rPr>
          <w:b/>
          <w:sz w:val="22"/>
          <w:szCs w:val="22"/>
        </w:rPr>
      </w:pPr>
      <w:r>
        <w:rPr>
          <w:b/>
          <w:sz w:val="22"/>
          <w:szCs w:val="22"/>
        </w:rPr>
        <w:t>Source</w:t>
      </w:r>
    </w:p>
    <w:p w14:paraId="3441CFEE" w14:textId="77777777" w:rsidR="00794AF3" w:rsidRDefault="00794AF3" w:rsidP="00794AF3">
      <w:pPr>
        <w:rPr>
          <w:i/>
          <w:sz w:val="22"/>
          <w:szCs w:val="22"/>
        </w:rPr>
      </w:pPr>
      <w:r>
        <w:rPr>
          <w:sz w:val="22"/>
          <w:szCs w:val="22"/>
        </w:rPr>
        <w:t>Maternal and Child Health (MCH) collection</w:t>
      </w:r>
    </w:p>
    <w:p w14:paraId="5BD29F52" w14:textId="77777777" w:rsidR="00794AF3" w:rsidRDefault="00794AF3" w:rsidP="00794AF3">
      <w:pPr>
        <w:rPr>
          <w:i/>
          <w:sz w:val="22"/>
          <w:szCs w:val="22"/>
        </w:rPr>
      </w:pPr>
    </w:p>
    <w:p w14:paraId="3A370008" w14:textId="77777777" w:rsidR="00794AF3" w:rsidRDefault="00794AF3" w:rsidP="00794AF3">
      <w:pPr>
        <w:rPr>
          <w:b/>
          <w:sz w:val="22"/>
          <w:szCs w:val="22"/>
        </w:rPr>
      </w:pPr>
      <w:r>
        <w:rPr>
          <w:b/>
          <w:sz w:val="22"/>
          <w:szCs w:val="22"/>
        </w:rPr>
        <w:t>Data Custodian</w:t>
      </w:r>
    </w:p>
    <w:p w14:paraId="6B08F451" w14:textId="77777777" w:rsidR="00794AF3" w:rsidRDefault="00794AF3" w:rsidP="00794AF3">
      <w:pPr>
        <w:rPr>
          <w:sz w:val="22"/>
          <w:szCs w:val="22"/>
        </w:rPr>
      </w:pPr>
      <w:r>
        <w:rPr>
          <w:sz w:val="22"/>
          <w:szCs w:val="22"/>
        </w:rPr>
        <w:t>Department of Health</w:t>
      </w:r>
    </w:p>
    <w:p w14:paraId="5191B738" w14:textId="77777777" w:rsidR="00794AF3" w:rsidRDefault="00794AF3" w:rsidP="00794AF3">
      <w:pPr>
        <w:rPr>
          <w:i/>
          <w:sz w:val="22"/>
          <w:szCs w:val="22"/>
        </w:rPr>
      </w:pPr>
    </w:p>
    <w:p w14:paraId="5E2EB97B" w14:textId="77777777" w:rsidR="00794AF3" w:rsidRDefault="00794AF3" w:rsidP="00794AF3">
      <w:pPr>
        <w:rPr>
          <w:b/>
          <w:sz w:val="22"/>
          <w:szCs w:val="22"/>
        </w:rPr>
      </w:pPr>
      <w:r>
        <w:rPr>
          <w:b/>
          <w:sz w:val="22"/>
          <w:szCs w:val="22"/>
        </w:rPr>
        <w:t>Calculation:</w:t>
      </w:r>
    </w:p>
    <w:p w14:paraId="418E913B" w14:textId="77777777" w:rsidR="00794AF3" w:rsidRDefault="00794AF3" w:rsidP="00794AF3">
      <w:pPr>
        <w:rPr>
          <w:i/>
          <w:sz w:val="22"/>
          <w:szCs w:val="22"/>
        </w:rPr>
      </w:pPr>
      <w:r>
        <w:rPr>
          <w:i/>
          <w:sz w:val="22"/>
          <w:szCs w:val="22"/>
        </w:rPr>
        <w:t>Numerator</w:t>
      </w:r>
    </w:p>
    <w:p w14:paraId="15664D57" w14:textId="77777777" w:rsidR="00794AF3" w:rsidRDefault="00794AF3" w:rsidP="00794AF3">
      <w:pPr>
        <w:rPr>
          <w:sz w:val="22"/>
          <w:szCs w:val="22"/>
        </w:rPr>
      </w:pPr>
      <w:r>
        <w:rPr>
          <w:sz w:val="22"/>
          <w:szCs w:val="22"/>
        </w:rPr>
        <w:t xml:space="preserve">Number of children aged 3.5 years who attended the MCH Services </w:t>
      </w:r>
      <w:proofErr w:type="gramStart"/>
      <w:r>
        <w:rPr>
          <w:sz w:val="22"/>
          <w:szCs w:val="22"/>
        </w:rPr>
        <w:t>3.5 year</w:t>
      </w:r>
      <w:proofErr w:type="gramEnd"/>
      <w:r>
        <w:rPr>
          <w:sz w:val="22"/>
          <w:szCs w:val="22"/>
        </w:rPr>
        <w:t xml:space="preserve"> ages and stages visit</w:t>
      </w:r>
    </w:p>
    <w:p w14:paraId="10B1D255" w14:textId="77777777" w:rsidR="00794AF3" w:rsidRDefault="00794AF3" w:rsidP="00794AF3">
      <w:pPr>
        <w:rPr>
          <w:i/>
          <w:sz w:val="22"/>
          <w:szCs w:val="22"/>
        </w:rPr>
      </w:pPr>
    </w:p>
    <w:p w14:paraId="10DEC48C" w14:textId="77777777" w:rsidR="00794AF3" w:rsidRDefault="00794AF3" w:rsidP="00794AF3">
      <w:pPr>
        <w:rPr>
          <w:sz w:val="22"/>
          <w:szCs w:val="22"/>
        </w:rPr>
      </w:pPr>
      <w:r>
        <w:rPr>
          <w:i/>
          <w:sz w:val="22"/>
          <w:szCs w:val="22"/>
        </w:rPr>
        <w:t>Denominator</w:t>
      </w:r>
    </w:p>
    <w:p w14:paraId="4D26F524" w14:textId="77777777" w:rsidR="00794AF3" w:rsidRDefault="00794AF3" w:rsidP="00794AF3">
      <w:pPr>
        <w:rPr>
          <w:sz w:val="22"/>
          <w:szCs w:val="22"/>
        </w:rPr>
      </w:pPr>
      <w:r>
        <w:rPr>
          <w:sz w:val="22"/>
          <w:szCs w:val="22"/>
        </w:rPr>
        <w:t xml:space="preserve">Number of infant record cards for 3 to 4 and </w:t>
      </w:r>
      <w:proofErr w:type="gramStart"/>
      <w:r>
        <w:rPr>
          <w:sz w:val="22"/>
          <w:szCs w:val="22"/>
        </w:rPr>
        <w:t>4 to 5 year olds</w:t>
      </w:r>
      <w:proofErr w:type="gramEnd"/>
      <w:r>
        <w:rPr>
          <w:sz w:val="22"/>
          <w:szCs w:val="22"/>
        </w:rPr>
        <w:t xml:space="preserve"> divided by 2</w:t>
      </w:r>
    </w:p>
    <w:p w14:paraId="6A974E73" w14:textId="77777777" w:rsidR="00794AF3" w:rsidRDefault="00794AF3" w:rsidP="00794AF3">
      <w:pPr>
        <w:rPr>
          <w:sz w:val="22"/>
          <w:szCs w:val="22"/>
        </w:rPr>
      </w:pPr>
    </w:p>
    <w:p w14:paraId="49A992F4" w14:textId="77777777" w:rsidR="00D325EA" w:rsidRDefault="00D325EA" w:rsidP="00D325EA">
      <w:pPr>
        <w:ind w:right="284"/>
        <w:rPr>
          <w:b/>
          <w:sz w:val="22"/>
          <w:szCs w:val="22"/>
        </w:rPr>
      </w:pPr>
      <w:r>
        <w:rPr>
          <w:b/>
          <w:sz w:val="22"/>
          <w:szCs w:val="22"/>
        </w:rPr>
        <w:t>Cross tabulations available</w:t>
      </w:r>
    </w:p>
    <w:p w14:paraId="09777A2E" w14:textId="77777777" w:rsidR="00D325EA" w:rsidRDefault="00D325EA" w:rsidP="00D325EA">
      <w:pPr>
        <w:rPr>
          <w:sz w:val="22"/>
          <w:szCs w:val="22"/>
        </w:rPr>
      </w:pPr>
      <w:r>
        <w:rPr>
          <w:sz w:val="22"/>
          <w:szCs w:val="22"/>
        </w:rPr>
        <w:t xml:space="preserve">Data are available at state level and for Local Government Area (LGA). At the state level, data are also available for Aboriginal and non-Aboriginal populations. </w:t>
      </w:r>
    </w:p>
    <w:p w14:paraId="4796DA87" w14:textId="77777777" w:rsidR="00D325EA" w:rsidRDefault="00D325EA" w:rsidP="00D325EA">
      <w:pPr>
        <w:rPr>
          <w:i/>
          <w:sz w:val="22"/>
          <w:szCs w:val="22"/>
        </w:rPr>
      </w:pPr>
    </w:p>
    <w:p w14:paraId="014A4025" w14:textId="77777777" w:rsidR="00794AF3" w:rsidRDefault="00794AF3" w:rsidP="00794AF3">
      <w:pPr>
        <w:rPr>
          <w:b/>
          <w:sz w:val="22"/>
          <w:szCs w:val="22"/>
        </w:rPr>
      </w:pPr>
      <w:r>
        <w:rPr>
          <w:b/>
          <w:sz w:val="22"/>
          <w:szCs w:val="22"/>
        </w:rPr>
        <w:t>Data coverage</w:t>
      </w:r>
    </w:p>
    <w:p w14:paraId="188B696A" w14:textId="77777777" w:rsidR="00EF399F" w:rsidRDefault="00EF399F" w:rsidP="00EF399F">
      <w:pPr>
        <w:rPr>
          <w:sz w:val="22"/>
          <w:szCs w:val="22"/>
        </w:rPr>
      </w:pPr>
      <w:r>
        <w:rPr>
          <w:sz w:val="22"/>
          <w:szCs w:val="22"/>
        </w:rPr>
        <w:t>These data are collected for the financial year. The data that are available</w:t>
      </w:r>
      <w:r w:rsidR="00482B83">
        <w:rPr>
          <w:sz w:val="22"/>
          <w:szCs w:val="22"/>
        </w:rPr>
        <w:t xml:space="preserve"> on the VCAMS website</w:t>
      </w:r>
      <w:r>
        <w:rPr>
          <w:sz w:val="22"/>
          <w:szCs w:val="22"/>
        </w:rPr>
        <w:t xml:space="preserve"> are for 2007-08 to 2016-17 financial years. Note that labelling </w:t>
      </w:r>
      <w:proofErr w:type="gramStart"/>
      <w:r>
        <w:rPr>
          <w:sz w:val="22"/>
          <w:szCs w:val="22"/>
        </w:rPr>
        <w:t>are</w:t>
      </w:r>
      <w:proofErr w:type="gramEnd"/>
      <w:r>
        <w:rPr>
          <w:sz w:val="22"/>
          <w:szCs w:val="22"/>
        </w:rPr>
        <w:t xml:space="preserve"> for years 2008 to 2017 as the data type is a ‘snapshot’. That is, the data are counted as </w:t>
      </w:r>
      <w:proofErr w:type="gramStart"/>
      <w:r>
        <w:rPr>
          <w:sz w:val="22"/>
          <w:szCs w:val="22"/>
        </w:rPr>
        <w:t>at</w:t>
      </w:r>
      <w:proofErr w:type="gramEnd"/>
      <w:r>
        <w:rPr>
          <w:sz w:val="22"/>
          <w:szCs w:val="22"/>
        </w:rPr>
        <w:t xml:space="preserve"> 30 June each year.</w:t>
      </w:r>
    </w:p>
    <w:p w14:paraId="3757D429" w14:textId="77777777" w:rsidR="00482B83" w:rsidRDefault="00482B83" w:rsidP="00482B83">
      <w:pPr>
        <w:rPr>
          <w:sz w:val="22"/>
          <w:szCs w:val="22"/>
        </w:rPr>
      </w:pPr>
    </w:p>
    <w:p w14:paraId="3F730744" w14:textId="77777777" w:rsidR="00482B83" w:rsidRDefault="00482B83" w:rsidP="00482B83">
      <w:pPr>
        <w:rPr>
          <w:rStyle w:val="Hyperlink"/>
          <w:sz w:val="22"/>
          <w:szCs w:val="22"/>
        </w:rPr>
      </w:pPr>
      <w:r>
        <w:rPr>
          <w:sz w:val="22"/>
          <w:szCs w:val="22"/>
        </w:rPr>
        <w:t xml:space="preserve">For alternative sources, see the MCH annual report archive: </w:t>
      </w:r>
      <w:hyperlink r:id="rId29" w:history="1">
        <w:r>
          <w:rPr>
            <w:rStyle w:val="Hyperlink"/>
            <w:sz w:val="22"/>
            <w:szCs w:val="22"/>
          </w:rPr>
          <w:t>http://www.education.vic.gov.au/childhood/providers/support/Pages/mchannualreportarchive.aspx</w:t>
        </w:r>
      </w:hyperlink>
    </w:p>
    <w:p w14:paraId="3AEAA01C" w14:textId="77777777" w:rsidR="00482B83" w:rsidRDefault="00482B83" w:rsidP="00482B83">
      <w:pPr>
        <w:rPr>
          <w:rStyle w:val="Hyperlink"/>
          <w:sz w:val="22"/>
          <w:szCs w:val="22"/>
        </w:rPr>
      </w:pPr>
    </w:p>
    <w:p w14:paraId="560D14EF" w14:textId="77777777" w:rsidR="00482B83" w:rsidRPr="00292523" w:rsidRDefault="00482B83" w:rsidP="00482B83">
      <w:pPr>
        <w:rPr>
          <w:b/>
          <w:bCs/>
          <w:sz w:val="22"/>
          <w:szCs w:val="22"/>
        </w:rPr>
      </w:pPr>
      <w:r w:rsidRPr="00A5625C">
        <w:rPr>
          <w:sz w:val="22"/>
          <w:szCs w:val="22"/>
        </w:rPr>
        <w:t xml:space="preserve">Other related </w:t>
      </w:r>
      <w:r>
        <w:rPr>
          <w:sz w:val="22"/>
          <w:szCs w:val="22"/>
        </w:rPr>
        <w:t>data are</w:t>
      </w:r>
      <w:r w:rsidRPr="00A5625C">
        <w:rPr>
          <w:sz w:val="22"/>
          <w:szCs w:val="22"/>
        </w:rPr>
        <w:t xml:space="preserve"> available through the Australian Institute of Health and Welfare:</w:t>
      </w:r>
      <w:r w:rsidRPr="00A5625C">
        <w:t xml:space="preserve"> </w:t>
      </w:r>
      <w:proofErr w:type="gramStart"/>
      <w:r w:rsidRPr="00A5625C">
        <w:rPr>
          <w:rStyle w:val="Hyperlink"/>
          <w:sz w:val="22"/>
          <w:szCs w:val="28"/>
        </w:rPr>
        <w:t>https://www.aihw.gov.au/reports/mothers-babies/australias-mothers-babies/contents/antenatal-period/antenatal-visits</w:t>
      </w:r>
      <w:proofErr w:type="gramEnd"/>
    </w:p>
    <w:p w14:paraId="4EE8E898" w14:textId="77777777" w:rsidR="00794AF3" w:rsidRDefault="00794AF3" w:rsidP="00794AF3">
      <w:pPr>
        <w:rPr>
          <w:i/>
          <w:sz w:val="22"/>
          <w:szCs w:val="22"/>
        </w:rPr>
      </w:pPr>
    </w:p>
    <w:p w14:paraId="582FEBE7" w14:textId="77777777" w:rsidR="00794AF3" w:rsidRDefault="00794AF3" w:rsidP="00794AF3">
      <w:pPr>
        <w:rPr>
          <w:b/>
          <w:sz w:val="22"/>
          <w:szCs w:val="22"/>
        </w:rPr>
      </w:pPr>
      <w:r>
        <w:rPr>
          <w:b/>
          <w:sz w:val="22"/>
          <w:szCs w:val="22"/>
        </w:rPr>
        <w:t>Additional information</w:t>
      </w:r>
    </w:p>
    <w:p w14:paraId="4179F135" w14:textId="77777777" w:rsidR="00794AF3" w:rsidRDefault="00794AF3" w:rsidP="00794AF3">
      <w:pPr>
        <w:rPr>
          <w:sz w:val="22"/>
          <w:szCs w:val="22"/>
        </w:rPr>
      </w:pPr>
      <w:r>
        <w:rPr>
          <w:sz w:val="22"/>
          <w:szCs w:val="22"/>
        </w:rPr>
        <w:t xml:space="preserve">Proportions of children attending the </w:t>
      </w:r>
      <w:proofErr w:type="gramStart"/>
      <w:r>
        <w:rPr>
          <w:sz w:val="22"/>
          <w:szCs w:val="22"/>
        </w:rPr>
        <w:t>3.5 year</w:t>
      </w:r>
      <w:proofErr w:type="gramEnd"/>
      <w:r>
        <w:rPr>
          <w:sz w:val="22"/>
          <w:szCs w:val="22"/>
        </w:rPr>
        <w:t xml:space="preserve"> ages and stages visit by LGA are subject to large volatility especially in the less populated non-metropolitan LGA’s. This accounts for instance where the percentage figure presented is greater than 100%.</w:t>
      </w:r>
    </w:p>
    <w:p w14:paraId="7E27547E" w14:textId="77777777" w:rsidR="00794AF3" w:rsidRDefault="00794AF3" w:rsidP="00794AF3">
      <w:pPr>
        <w:rPr>
          <w:sz w:val="22"/>
          <w:szCs w:val="22"/>
        </w:rPr>
      </w:pPr>
    </w:p>
    <w:p w14:paraId="45E16899" w14:textId="77777777" w:rsidR="00794AF3" w:rsidRDefault="00794AF3" w:rsidP="00794AF3">
      <w:pPr>
        <w:rPr>
          <w:sz w:val="22"/>
          <w:szCs w:val="22"/>
        </w:rPr>
      </w:pPr>
      <w:r>
        <w:rPr>
          <w:sz w:val="22"/>
          <w:szCs w:val="22"/>
        </w:rPr>
        <w:t>Denominator figures may not add up due to rounding.</w:t>
      </w:r>
    </w:p>
    <w:p w14:paraId="7376951D" w14:textId="77777777" w:rsidR="00794AF3" w:rsidRDefault="00794AF3" w:rsidP="00794AF3">
      <w:pPr>
        <w:rPr>
          <w:sz w:val="22"/>
          <w:szCs w:val="22"/>
        </w:rPr>
      </w:pPr>
    </w:p>
    <w:p w14:paraId="27436A14" w14:textId="77777777" w:rsidR="00794AF3" w:rsidRDefault="00794AF3" w:rsidP="00794AF3"/>
    <w:p w14:paraId="60495482" w14:textId="77777777" w:rsidR="00794AF3" w:rsidRDefault="00794AF3" w:rsidP="00794AF3">
      <w:pPr>
        <w:rPr>
          <w:b/>
          <w:color w:val="3D67B0"/>
          <w:spacing w:val="-9"/>
          <w:sz w:val="28"/>
          <w:szCs w:val="28"/>
          <w:lang w:eastAsia="en-AU"/>
        </w:rPr>
      </w:pPr>
    </w:p>
    <w:p w14:paraId="783BF7DC" w14:textId="77777777" w:rsidR="00794AF3" w:rsidRDefault="00794AF3" w:rsidP="00794AF3">
      <w:pPr>
        <w:rPr>
          <w:b/>
          <w:color w:val="3D67B0"/>
          <w:spacing w:val="-9"/>
          <w:sz w:val="28"/>
          <w:szCs w:val="28"/>
          <w:lang w:eastAsia="en-AU"/>
        </w:rPr>
      </w:pPr>
    </w:p>
    <w:p w14:paraId="2FA09DB2" w14:textId="77777777" w:rsidR="00794AF3" w:rsidRDefault="00794AF3" w:rsidP="00794AF3">
      <w:pPr>
        <w:rPr>
          <w:b/>
          <w:color w:val="3D67B0"/>
          <w:spacing w:val="-9"/>
          <w:sz w:val="28"/>
          <w:szCs w:val="28"/>
          <w:lang w:eastAsia="en-AU"/>
        </w:rPr>
      </w:pPr>
    </w:p>
    <w:p w14:paraId="3FCE895C" w14:textId="77777777" w:rsidR="00794AF3" w:rsidRDefault="00794AF3" w:rsidP="00794AF3">
      <w:pPr>
        <w:rPr>
          <w:b/>
          <w:color w:val="3D67B0"/>
          <w:spacing w:val="-9"/>
          <w:sz w:val="28"/>
          <w:szCs w:val="28"/>
          <w:lang w:eastAsia="en-AU"/>
        </w:rPr>
      </w:pPr>
    </w:p>
    <w:p w14:paraId="71786423" w14:textId="77777777" w:rsidR="00794AF3" w:rsidRDefault="00794AF3" w:rsidP="00794AF3">
      <w:pPr>
        <w:rPr>
          <w:b/>
          <w:color w:val="3D67B0"/>
          <w:spacing w:val="-9"/>
          <w:sz w:val="28"/>
          <w:szCs w:val="28"/>
          <w:lang w:eastAsia="en-AU"/>
        </w:rPr>
      </w:pPr>
    </w:p>
    <w:p w14:paraId="32A68B20" w14:textId="77777777" w:rsidR="00794AF3" w:rsidRDefault="00794AF3" w:rsidP="00794AF3">
      <w:pPr>
        <w:rPr>
          <w:b/>
          <w:color w:val="3D67B0"/>
          <w:spacing w:val="-9"/>
          <w:sz w:val="28"/>
          <w:szCs w:val="28"/>
          <w:lang w:eastAsia="en-AU"/>
        </w:rPr>
      </w:pPr>
    </w:p>
    <w:p w14:paraId="3A342092" w14:textId="77777777" w:rsidR="00794AF3" w:rsidRDefault="00794AF3" w:rsidP="008549B5">
      <w:pPr>
        <w:pStyle w:val="Heading2"/>
      </w:pPr>
      <w:bookmarkStart w:id="56" w:name="_Toc161672500"/>
      <w:bookmarkStart w:id="57" w:name="_Toc161672761"/>
      <w:bookmarkStart w:id="58" w:name="_Toc161673065"/>
      <w:bookmarkStart w:id="59" w:name="_Toc163214255"/>
      <w:bookmarkStart w:id="60" w:name="_Toc424307814"/>
      <w:bookmarkStart w:id="61" w:name="_Toc160799313"/>
      <w:r w:rsidRPr="00FF04E5">
        <w:lastRenderedPageBreak/>
        <w:t>Children and Young People are Physically Healthy</w:t>
      </w:r>
      <w:bookmarkEnd w:id="56"/>
      <w:bookmarkEnd w:id="57"/>
      <w:bookmarkEnd w:id="58"/>
      <w:bookmarkEnd w:id="59"/>
    </w:p>
    <w:p w14:paraId="7CD241A0" w14:textId="77777777" w:rsidR="00794AF3" w:rsidRPr="00FF04E5" w:rsidRDefault="00794AF3" w:rsidP="008549B5">
      <w:pPr>
        <w:pStyle w:val="Heading3"/>
      </w:pPr>
      <w:bookmarkStart w:id="62" w:name="_Toc161672501"/>
      <w:bookmarkStart w:id="63" w:name="_Toc161672762"/>
      <w:bookmarkStart w:id="64" w:name="_Toc161673066"/>
      <w:bookmarkStart w:id="65" w:name="_Toc163214256"/>
      <w:r w:rsidRPr="00FF04E5">
        <w:t xml:space="preserve">Indicator 2.1a Proportion of children who eat the minimum recommended serves of fruit </w:t>
      </w:r>
      <w:bookmarkEnd w:id="42"/>
      <w:bookmarkEnd w:id="60"/>
      <w:bookmarkEnd w:id="61"/>
      <w:r w:rsidRPr="00FF04E5">
        <w:t xml:space="preserve">every </w:t>
      </w:r>
      <w:proofErr w:type="gramStart"/>
      <w:r w:rsidRPr="00FF04E5">
        <w:t>day</w:t>
      </w:r>
      <w:bookmarkEnd w:id="62"/>
      <w:bookmarkEnd w:id="63"/>
      <w:bookmarkEnd w:id="64"/>
      <w:bookmarkEnd w:id="65"/>
      <w:proofErr w:type="gramEnd"/>
    </w:p>
    <w:p w14:paraId="292C86FF" w14:textId="77777777" w:rsidR="00794AF3" w:rsidRDefault="00794AF3" w:rsidP="00794AF3">
      <w:pPr>
        <w:rPr>
          <w:b/>
          <w:sz w:val="22"/>
          <w:szCs w:val="22"/>
        </w:rPr>
      </w:pPr>
    </w:p>
    <w:p w14:paraId="2C439F75" w14:textId="77777777" w:rsidR="00794AF3" w:rsidRDefault="00794AF3" w:rsidP="00794AF3">
      <w:pPr>
        <w:rPr>
          <w:b/>
          <w:sz w:val="22"/>
          <w:szCs w:val="22"/>
        </w:rPr>
      </w:pPr>
      <w:r>
        <w:rPr>
          <w:b/>
          <w:sz w:val="22"/>
          <w:szCs w:val="22"/>
        </w:rPr>
        <w:t>Definition</w:t>
      </w:r>
    </w:p>
    <w:p w14:paraId="39491589" w14:textId="77777777" w:rsidR="00794AF3" w:rsidRDefault="00794AF3" w:rsidP="00794AF3">
      <w:pPr>
        <w:rPr>
          <w:sz w:val="22"/>
          <w:szCs w:val="22"/>
        </w:rPr>
      </w:pPr>
      <w:r>
        <w:rPr>
          <w:sz w:val="22"/>
          <w:szCs w:val="22"/>
        </w:rPr>
        <w:t>Proportion of children who eat the minimum daily recommended serves of fruit</w:t>
      </w:r>
      <w:r w:rsidR="00AD60E1">
        <w:rPr>
          <w:sz w:val="22"/>
          <w:szCs w:val="22"/>
        </w:rPr>
        <w:t>, according to National Health and Medical Research Council (NHMRC) guidelines*</w:t>
      </w:r>
    </w:p>
    <w:p w14:paraId="43CBEDEE" w14:textId="77777777" w:rsidR="00794AF3" w:rsidRDefault="00794AF3" w:rsidP="00794AF3">
      <w:pPr>
        <w:rPr>
          <w:i/>
          <w:sz w:val="22"/>
          <w:szCs w:val="22"/>
        </w:rPr>
      </w:pPr>
    </w:p>
    <w:p w14:paraId="0173900B" w14:textId="77777777" w:rsidR="00794AF3" w:rsidRDefault="00794AF3" w:rsidP="00794AF3">
      <w:pPr>
        <w:rPr>
          <w:b/>
          <w:sz w:val="22"/>
          <w:szCs w:val="22"/>
        </w:rPr>
      </w:pPr>
      <w:r>
        <w:rPr>
          <w:b/>
          <w:sz w:val="22"/>
          <w:szCs w:val="22"/>
        </w:rPr>
        <w:t>Source</w:t>
      </w:r>
    </w:p>
    <w:p w14:paraId="49699B89" w14:textId="77777777" w:rsidR="00794AF3" w:rsidRDefault="00794AF3" w:rsidP="00794AF3">
      <w:pPr>
        <w:rPr>
          <w:sz w:val="22"/>
          <w:szCs w:val="22"/>
        </w:rPr>
      </w:pPr>
      <w:r>
        <w:rPr>
          <w:sz w:val="22"/>
          <w:szCs w:val="22"/>
        </w:rPr>
        <w:t>Victorian Child Health and Wellbeing Survey (VCHWS)</w:t>
      </w:r>
    </w:p>
    <w:p w14:paraId="7380B0AF" w14:textId="77777777" w:rsidR="00794AF3" w:rsidRDefault="00794AF3" w:rsidP="00794AF3">
      <w:pPr>
        <w:rPr>
          <w:i/>
          <w:sz w:val="22"/>
          <w:szCs w:val="22"/>
        </w:rPr>
      </w:pPr>
    </w:p>
    <w:p w14:paraId="2B070DAE" w14:textId="77777777" w:rsidR="00794AF3" w:rsidRDefault="00794AF3" w:rsidP="00794AF3">
      <w:pPr>
        <w:rPr>
          <w:b/>
          <w:sz w:val="22"/>
          <w:szCs w:val="22"/>
        </w:rPr>
      </w:pPr>
      <w:r>
        <w:rPr>
          <w:b/>
          <w:sz w:val="22"/>
          <w:szCs w:val="22"/>
        </w:rPr>
        <w:t>Data Custodian</w:t>
      </w:r>
    </w:p>
    <w:p w14:paraId="48A49976" w14:textId="77777777" w:rsidR="00794AF3" w:rsidRDefault="00794AF3" w:rsidP="00794AF3">
      <w:pPr>
        <w:rPr>
          <w:sz w:val="22"/>
          <w:szCs w:val="22"/>
        </w:rPr>
      </w:pPr>
      <w:r>
        <w:rPr>
          <w:sz w:val="22"/>
          <w:szCs w:val="22"/>
        </w:rPr>
        <w:t>Department of Education (DE)</w:t>
      </w:r>
    </w:p>
    <w:p w14:paraId="6DA0281E" w14:textId="77777777" w:rsidR="00794AF3" w:rsidRDefault="00794AF3" w:rsidP="00794AF3">
      <w:pPr>
        <w:rPr>
          <w:i/>
          <w:sz w:val="22"/>
          <w:szCs w:val="22"/>
        </w:rPr>
      </w:pPr>
    </w:p>
    <w:p w14:paraId="34300873" w14:textId="77777777" w:rsidR="00794AF3" w:rsidRDefault="00794AF3" w:rsidP="00794AF3">
      <w:pPr>
        <w:rPr>
          <w:b/>
          <w:sz w:val="22"/>
          <w:szCs w:val="22"/>
        </w:rPr>
      </w:pPr>
      <w:r>
        <w:rPr>
          <w:b/>
          <w:sz w:val="22"/>
          <w:szCs w:val="22"/>
        </w:rPr>
        <w:t>Calculation:</w:t>
      </w:r>
    </w:p>
    <w:p w14:paraId="31C0FFDE" w14:textId="77777777" w:rsidR="00794AF3" w:rsidRDefault="00794AF3" w:rsidP="00794AF3">
      <w:pPr>
        <w:rPr>
          <w:i/>
          <w:sz w:val="22"/>
          <w:szCs w:val="22"/>
        </w:rPr>
      </w:pPr>
      <w:r>
        <w:rPr>
          <w:i/>
          <w:sz w:val="22"/>
          <w:szCs w:val="22"/>
        </w:rPr>
        <w:t>Numerator</w:t>
      </w:r>
    </w:p>
    <w:p w14:paraId="5424A431" w14:textId="77777777" w:rsidR="00794AF3" w:rsidRDefault="00794AF3" w:rsidP="00794AF3">
      <w:pPr>
        <w:rPr>
          <w:sz w:val="22"/>
          <w:szCs w:val="22"/>
        </w:rPr>
      </w:pPr>
      <w:r>
        <w:rPr>
          <w:sz w:val="22"/>
          <w:szCs w:val="22"/>
        </w:rPr>
        <w:t>Number of children aged 4 to 12 years who eat the minimum recommended serves of fruit daily (1.5 serves for children aged 4 to 8 years; 2 serves for children aged 9 to 12 years)</w:t>
      </w:r>
    </w:p>
    <w:p w14:paraId="1CBBBCA7" w14:textId="77777777" w:rsidR="00794AF3" w:rsidRDefault="00794AF3" w:rsidP="00794AF3">
      <w:pPr>
        <w:rPr>
          <w:sz w:val="22"/>
          <w:szCs w:val="22"/>
        </w:rPr>
      </w:pPr>
    </w:p>
    <w:p w14:paraId="694105C4" w14:textId="77777777" w:rsidR="00794AF3" w:rsidRDefault="00794AF3" w:rsidP="00794AF3">
      <w:pPr>
        <w:rPr>
          <w:i/>
          <w:sz w:val="22"/>
          <w:szCs w:val="22"/>
        </w:rPr>
      </w:pPr>
      <w:r>
        <w:rPr>
          <w:i/>
          <w:sz w:val="22"/>
          <w:szCs w:val="22"/>
        </w:rPr>
        <w:t>Denominator</w:t>
      </w:r>
    </w:p>
    <w:p w14:paraId="7E872BC2" w14:textId="77777777" w:rsidR="00794AF3" w:rsidRDefault="00794AF3" w:rsidP="00794AF3">
      <w:pPr>
        <w:rPr>
          <w:sz w:val="22"/>
          <w:szCs w:val="22"/>
        </w:rPr>
      </w:pPr>
      <w:r>
        <w:rPr>
          <w:sz w:val="22"/>
          <w:szCs w:val="22"/>
        </w:rPr>
        <w:t xml:space="preserve">Number of children aged 4 to 12 years in </w:t>
      </w:r>
      <w:proofErr w:type="gramStart"/>
      <w:r>
        <w:rPr>
          <w:sz w:val="22"/>
          <w:szCs w:val="22"/>
        </w:rPr>
        <w:t>sample</w:t>
      </w:r>
      <w:proofErr w:type="gramEnd"/>
    </w:p>
    <w:p w14:paraId="22A69F79" w14:textId="77777777" w:rsidR="00794AF3" w:rsidRDefault="00794AF3" w:rsidP="00794AF3">
      <w:pPr>
        <w:rPr>
          <w:b/>
          <w:sz w:val="22"/>
          <w:szCs w:val="22"/>
        </w:rPr>
      </w:pPr>
    </w:p>
    <w:p w14:paraId="6D40B14E" w14:textId="77777777" w:rsidR="00F05340" w:rsidRDefault="00F05340" w:rsidP="00F05340">
      <w:pPr>
        <w:ind w:right="284"/>
        <w:rPr>
          <w:b/>
          <w:sz w:val="22"/>
          <w:szCs w:val="22"/>
        </w:rPr>
      </w:pPr>
      <w:r>
        <w:rPr>
          <w:b/>
          <w:sz w:val="22"/>
          <w:szCs w:val="22"/>
        </w:rPr>
        <w:t>Cross tabulations available</w:t>
      </w:r>
    </w:p>
    <w:p w14:paraId="65DF010F" w14:textId="77777777" w:rsidR="00794AF3" w:rsidRDefault="00794AF3" w:rsidP="00794AF3">
      <w:pPr>
        <w:rPr>
          <w:sz w:val="22"/>
          <w:szCs w:val="22"/>
        </w:rPr>
      </w:pPr>
      <w:r>
        <w:rPr>
          <w:sz w:val="22"/>
          <w:szCs w:val="22"/>
        </w:rPr>
        <w:t>Cross tabulations of these data are available at state level, metropolitan/regional, 17 DE Areas, by gender, SEIFA IRSED quintile, family type, and child’s healthcare card status</w:t>
      </w:r>
      <w:r w:rsidR="00AD60E1">
        <w:rPr>
          <w:sz w:val="22"/>
          <w:szCs w:val="22"/>
        </w:rPr>
        <w:t>.</w:t>
      </w:r>
    </w:p>
    <w:p w14:paraId="373882E1" w14:textId="77777777" w:rsidR="00794AF3" w:rsidRDefault="00794AF3" w:rsidP="00794AF3">
      <w:pPr>
        <w:rPr>
          <w:i/>
          <w:sz w:val="22"/>
          <w:szCs w:val="22"/>
        </w:rPr>
      </w:pPr>
    </w:p>
    <w:p w14:paraId="0E01B0D5" w14:textId="77777777" w:rsidR="00794AF3" w:rsidRDefault="00794AF3" w:rsidP="00794AF3">
      <w:pPr>
        <w:rPr>
          <w:b/>
          <w:sz w:val="22"/>
          <w:szCs w:val="22"/>
        </w:rPr>
      </w:pPr>
      <w:r>
        <w:rPr>
          <w:b/>
          <w:sz w:val="22"/>
          <w:szCs w:val="22"/>
        </w:rPr>
        <w:t>Data coverage</w:t>
      </w:r>
    </w:p>
    <w:p w14:paraId="71E98C9B" w14:textId="77777777" w:rsidR="00794AF3" w:rsidRDefault="00794AF3" w:rsidP="00794AF3">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27C3FD1D" w14:textId="77777777" w:rsidR="00794AF3" w:rsidRDefault="00794AF3" w:rsidP="00794AF3">
      <w:pPr>
        <w:rPr>
          <w:i/>
          <w:sz w:val="22"/>
          <w:szCs w:val="22"/>
        </w:rPr>
      </w:pPr>
    </w:p>
    <w:p w14:paraId="24D1FD1B" w14:textId="77777777" w:rsidR="00794AF3" w:rsidRDefault="00794AF3" w:rsidP="00794AF3">
      <w:pPr>
        <w:rPr>
          <w:b/>
          <w:sz w:val="22"/>
          <w:szCs w:val="22"/>
        </w:rPr>
      </w:pPr>
      <w:r>
        <w:rPr>
          <w:b/>
          <w:sz w:val="22"/>
          <w:szCs w:val="22"/>
        </w:rPr>
        <w:t>Additional information</w:t>
      </w:r>
    </w:p>
    <w:p w14:paraId="26E7B7CC" w14:textId="77777777" w:rsidR="00794AF3" w:rsidRDefault="00794AF3" w:rsidP="00794AF3">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2282CF6C" w14:textId="77777777" w:rsidR="00794AF3" w:rsidRDefault="00794AF3" w:rsidP="00794AF3">
      <w:pPr>
        <w:rPr>
          <w:sz w:val="22"/>
          <w:szCs w:val="22"/>
        </w:rPr>
      </w:pPr>
    </w:p>
    <w:p w14:paraId="0F5C3290" w14:textId="77777777" w:rsidR="00794AF3" w:rsidRDefault="00794AF3" w:rsidP="00794AF3">
      <w:pPr>
        <w:rPr>
          <w:sz w:val="22"/>
          <w:szCs w:val="22"/>
        </w:rPr>
      </w:pPr>
      <w:r>
        <w:rPr>
          <w:sz w:val="22"/>
          <w:szCs w:val="22"/>
        </w:rPr>
        <w:t xml:space="preserve">For further information on VCHWS, see </w:t>
      </w:r>
      <w:hyperlink r:id="rId30" w:history="1">
        <w:r>
          <w:rPr>
            <w:rStyle w:val="Hyperlink"/>
            <w:sz w:val="22"/>
            <w:szCs w:val="28"/>
          </w:rPr>
          <w:t>https://www.vic.gov.au/victorian-child-health-and-wellbeing-survey</w:t>
        </w:r>
      </w:hyperlink>
    </w:p>
    <w:p w14:paraId="5F0C66FF" w14:textId="77777777" w:rsidR="00794AF3" w:rsidRDefault="00794AF3" w:rsidP="00794AF3"/>
    <w:p w14:paraId="79D836AD" w14:textId="77777777" w:rsidR="00794AF3" w:rsidRDefault="00794AF3" w:rsidP="00794AF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76B67638" w14:textId="77777777" w:rsidR="00794AF3" w:rsidRDefault="00794AF3" w:rsidP="00794AF3">
      <w:pPr>
        <w:rPr>
          <w:sz w:val="22"/>
          <w:szCs w:val="22"/>
        </w:rPr>
      </w:pPr>
    </w:p>
    <w:p w14:paraId="50E2276C" w14:textId="77777777" w:rsidR="00794AF3" w:rsidRDefault="00794AF3" w:rsidP="00794AF3">
      <w:pPr>
        <w:rPr>
          <w:sz w:val="22"/>
          <w:szCs w:val="22"/>
        </w:rPr>
      </w:pPr>
      <w:r>
        <w:rPr>
          <w:sz w:val="22"/>
          <w:szCs w:val="22"/>
        </w:rPr>
        <w:t>Relative standard errors of 25% to 50% should be used with caution. Relative standard errors greater than 50% are considered too unreliable for general use.</w:t>
      </w:r>
    </w:p>
    <w:p w14:paraId="0F0F356D" w14:textId="77777777" w:rsidR="00794AF3" w:rsidRDefault="00794AF3" w:rsidP="00794AF3"/>
    <w:p w14:paraId="55814C3F" w14:textId="77777777" w:rsidR="00794AF3" w:rsidRDefault="00794AF3" w:rsidP="00794AF3">
      <w:pPr>
        <w:rPr>
          <w:rStyle w:val="Hyperlink"/>
          <w:sz w:val="22"/>
          <w:szCs w:val="22"/>
        </w:rPr>
      </w:pPr>
      <w:r>
        <w:rPr>
          <w:sz w:val="22"/>
          <w:szCs w:val="22"/>
        </w:rPr>
        <w:t>*For further information, see</w:t>
      </w:r>
      <w:r>
        <w:rPr>
          <w:b/>
          <w:color w:val="3D67B0"/>
          <w:spacing w:val="-9"/>
          <w:sz w:val="28"/>
          <w:szCs w:val="28"/>
          <w:lang w:eastAsia="en-AU"/>
        </w:rPr>
        <w:t xml:space="preserve"> </w:t>
      </w:r>
      <w:hyperlink r:id="rId31" w:history="1">
        <w:r w:rsidRPr="00122191">
          <w:rPr>
            <w:rStyle w:val="Hyperlink"/>
            <w:sz w:val="22"/>
            <w:szCs w:val="22"/>
          </w:rPr>
          <w:t>https://www.nhmrc.gov.au/adg</w:t>
        </w:r>
      </w:hyperlink>
    </w:p>
    <w:p w14:paraId="5C56E8D3" w14:textId="77777777" w:rsidR="00794AF3" w:rsidRDefault="00794AF3" w:rsidP="00794AF3">
      <w:pPr>
        <w:rPr>
          <w:rStyle w:val="Hyperlink"/>
          <w:sz w:val="22"/>
          <w:szCs w:val="22"/>
        </w:rPr>
      </w:pPr>
    </w:p>
    <w:p w14:paraId="0D2EBBA0" w14:textId="77777777" w:rsidR="00794AF3" w:rsidRDefault="00794AF3" w:rsidP="00794AF3">
      <w:pPr>
        <w:rPr>
          <w:rStyle w:val="Hyperlink"/>
          <w:b/>
          <w:color w:val="3D67B0"/>
          <w:spacing w:val="-9"/>
          <w:sz w:val="28"/>
          <w:szCs w:val="28"/>
          <w:u w:val="none"/>
          <w:lang w:eastAsia="en-AU"/>
        </w:rPr>
      </w:pPr>
    </w:p>
    <w:p w14:paraId="54E09BDA" w14:textId="77777777" w:rsidR="00794AF3" w:rsidRPr="00A3641D" w:rsidRDefault="00794AF3" w:rsidP="00794AF3">
      <w:pPr>
        <w:rPr>
          <w:rStyle w:val="Hyperlink"/>
          <w:b/>
          <w:color w:val="3D67B0"/>
          <w:spacing w:val="-9"/>
          <w:sz w:val="28"/>
          <w:szCs w:val="28"/>
          <w:u w:val="none"/>
          <w:lang w:eastAsia="en-AU"/>
        </w:rPr>
      </w:pPr>
    </w:p>
    <w:p w14:paraId="47C7D2E9" w14:textId="77777777" w:rsidR="00794AF3" w:rsidRPr="00FF04E5" w:rsidRDefault="00794AF3" w:rsidP="008549B5">
      <w:pPr>
        <w:pStyle w:val="Heading3"/>
      </w:pPr>
      <w:bookmarkStart w:id="66" w:name="_Toc161672502"/>
      <w:bookmarkStart w:id="67" w:name="_Toc161672763"/>
      <w:bookmarkStart w:id="68" w:name="_Toc161673067"/>
      <w:bookmarkStart w:id="69" w:name="_Toc163214257"/>
      <w:r w:rsidRPr="00FF04E5">
        <w:lastRenderedPageBreak/>
        <w:t xml:space="preserve">Indicator 2.1b Proportion of children who eat the minimum recommended serves of vegetable every </w:t>
      </w:r>
      <w:proofErr w:type="gramStart"/>
      <w:r w:rsidRPr="00FF04E5">
        <w:t>day</w:t>
      </w:r>
      <w:bookmarkEnd w:id="66"/>
      <w:bookmarkEnd w:id="67"/>
      <w:bookmarkEnd w:id="68"/>
      <w:bookmarkEnd w:id="69"/>
      <w:proofErr w:type="gramEnd"/>
    </w:p>
    <w:p w14:paraId="57F310E1" w14:textId="77777777" w:rsidR="00794AF3" w:rsidRDefault="00794AF3" w:rsidP="00794AF3">
      <w:pPr>
        <w:rPr>
          <w:b/>
          <w:sz w:val="22"/>
          <w:szCs w:val="22"/>
        </w:rPr>
      </w:pPr>
    </w:p>
    <w:p w14:paraId="22DB7895" w14:textId="77777777" w:rsidR="00794AF3" w:rsidRDefault="00794AF3" w:rsidP="00794AF3">
      <w:pPr>
        <w:rPr>
          <w:b/>
          <w:sz w:val="22"/>
          <w:szCs w:val="22"/>
        </w:rPr>
      </w:pPr>
      <w:r>
        <w:rPr>
          <w:b/>
          <w:sz w:val="22"/>
          <w:szCs w:val="22"/>
        </w:rPr>
        <w:t>Definition</w:t>
      </w:r>
    </w:p>
    <w:p w14:paraId="58ADB4BC" w14:textId="77777777" w:rsidR="00794AF3" w:rsidRDefault="00794AF3" w:rsidP="00794AF3">
      <w:pPr>
        <w:rPr>
          <w:sz w:val="22"/>
          <w:szCs w:val="22"/>
        </w:rPr>
      </w:pPr>
      <w:r>
        <w:rPr>
          <w:sz w:val="22"/>
          <w:szCs w:val="22"/>
        </w:rPr>
        <w:t>Proportion of children who eat the minimum daily recommended serves of vegetable</w:t>
      </w:r>
      <w:r w:rsidR="00AD60E1">
        <w:rPr>
          <w:sz w:val="22"/>
          <w:szCs w:val="22"/>
        </w:rPr>
        <w:t>, according to National Health and Medical Research Council (NHMRC) guidelines*</w:t>
      </w:r>
    </w:p>
    <w:p w14:paraId="1AFB6A83" w14:textId="77777777" w:rsidR="00794AF3" w:rsidRDefault="00794AF3" w:rsidP="00794AF3">
      <w:pPr>
        <w:rPr>
          <w:i/>
          <w:sz w:val="22"/>
          <w:szCs w:val="22"/>
        </w:rPr>
      </w:pPr>
    </w:p>
    <w:p w14:paraId="3A31F1BE" w14:textId="77777777" w:rsidR="00794AF3" w:rsidRDefault="00794AF3" w:rsidP="00794AF3">
      <w:pPr>
        <w:rPr>
          <w:b/>
          <w:sz w:val="22"/>
          <w:szCs w:val="22"/>
        </w:rPr>
      </w:pPr>
      <w:r>
        <w:rPr>
          <w:b/>
          <w:sz w:val="22"/>
          <w:szCs w:val="22"/>
        </w:rPr>
        <w:t>Source</w:t>
      </w:r>
    </w:p>
    <w:p w14:paraId="2913CACF" w14:textId="77777777" w:rsidR="00794AF3" w:rsidRDefault="00794AF3" w:rsidP="00794AF3">
      <w:pPr>
        <w:rPr>
          <w:sz w:val="22"/>
          <w:szCs w:val="22"/>
        </w:rPr>
      </w:pPr>
      <w:r>
        <w:rPr>
          <w:sz w:val="22"/>
          <w:szCs w:val="22"/>
        </w:rPr>
        <w:t>Victorian Child Health and Wellbeing Survey (VCHWS)</w:t>
      </w:r>
    </w:p>
    <w:p w14:paraId="7758374B" w14:textId="77777777" w:rsidR="00794AF3" w:rsidRDefault="00794AF3" w:rsidP="00794AF3">
      <w:pPr>
        <w:rPr>
          <w:i/>
          <w:sz w:val="22"/>
          <w:szCs w:val="22"/>
        </w:rPr>
      </w:pPr>
    </w:p>
    <w:p w14:paraId="0E4E3F1F" w14:textId="77777777" w:rsidR="00794AF3" w:rsidRDefault="00794AF3" w:rsidP="00794AF3">
      <w:pPr>
        <w:rPr>
          <w:b/>
          <w:sz w:val="22"/>
          <w:szCs w:val="22"/>
        </w:rPr>
      </w:pPr>
      <w:r>
        <w:rPr>
          <w:b/>
          <w:sz w:val="22"/>
          <w:szCs w:val="22"/>
        </w:rPr>
        <w:t>Data Custodian</w:t>
      </w:r>
    </w:p>
    <w:p w14:paraId="6AD839F0" w14:textId="77777777" w:rsidR="00794AF3" w:rsidRDefault="00794AF3" w:rsidP="00794AF3">
      <w:pPr>
        <w:rPr>
          <w:sz w:val="22"/>
          <w:szCs w:val="22"/>
        </w:rPr>
      </w:pPr>
      <w:r>
        <w:rPr>
          <w:sz w:val="22"/>
          <w:szCs w:val="22"/>
        </w:rPr>
        <w:t>Department of Education (DE)</w:t>
      </w:r>
    </w:p>
    <w:p w14:paraId="04339671" w14:textId="77777777" w:rsidR="00794AF3" w:rsidRDefault="00794AF3" w:rsidP="00794AF3">
      <w:pPr>
        <w:rPr>
          <w:i/>
          <w:sz w:val="22"/>
          <w:szCs w:val="22"/>
        </w:rPr>
      </w:pPr>
    </w:p>
    <w:p w14:paraId="4A1F100B" w14:textId="77777777" w:rsidR="00794AF3" w:rsidRDefault="00794AF3" w:rsidP="00794AF3">
      <w:pPr>
        <w:rPr>
          <w:b/>
          <w:sz w:val="22"/>
          <w:szCs w:val="22"/>
        </w:rPr>
      </w:pPr>
      <w:r>
        <w:rPr>
          <w:b/>
          <w:sz w:val="22"/>
          <w:szCs w:val="22"/>
        </w:rPr>
        <w:t>Calculation:</w:t>
      </w:r>
    </w:p>
    <w:p w14:paraId="24B7492B" w14:textId="77777777" w:rsidR="00794AF3" w:rsidRDefault="00794AF3" w:rsidP="00794AF3">
      <w:pPr>
        <w:rPr>
          <w:i/>
          <w:sz w:val="22"/>
          <w:szCs w:val="22"/>
        </w:rPr>
      </w:pPr>
      <w:r>
        <w:rPr>
          <w:i/>
          <w:sz w:val="22"/>
          <w:szCs w:val="22"/>
        </w:rPr>
        <w:t>Numerator</w:t>
      </w:r>
    </w:p>
    <w:p w14:paraId="267EC1ED" w14:textId="77777777" w:rsidR="00794AF3" w:rsidRDefault="00794AF3" w:rsidP="00794AF3">
      <w:pPr>
        <w:rPr>
          <w:sz w:val="22"/>
          <w:szCs w:val="22"/>
        </w:rPr>
      </w:pPr>
      <w:r w:rsidRPr="00716D30">
        <w:rPr>
          <w:sz w:val="22"/>
          <w:szCs w:val="22"/>
        </w:rPr>
        <w:t>Number of children 4 to 12 years who eat the minimum recommended serves of vegetables daily (4.5 serves for children aged 4 to 8 years; 5 serves for boys aged 9 to 11 years and girls aged 9 to 12 years; 5.5 serves for boys aged 12 years)</w:t>
      </w:r>
    </w:p>
    <w:p w14:paraId="67E269A0" w14:textId="77777777" w:rsidR="00794AF3" w:rsidRDefault="00794AF3" w:rsidP="00794AF3">
      <w:pPr>
        <w:rPr>
          <w:sz w:val="22"/>
          <w:szCs w:val="22"/>
        </w:rPr>
      </w:pPr>
    </w:p>
    <w:p w14:paraId="73FB18BB" w14:textId="77777777" w:rsidR="00794AF3" w:rsidRDefault="00794AF3" w:rsidP="00794AF3">
      <w:pPr>
        <w:rPr>
          <w:i/>
          <w:sz w:val="22"/>
          <w:szCs w:val="22"/>
        </w:rPr>
      </w:pPr>
      <w:r>
        <w:rPr>
          <w:i/>
          <w:sz w:val="22"/>
          <w:szCs w:val="22"/>
        </w:rPr>
        <w:t>Denominator</w:t>
      </w:r>
    </w:p>
    <w:p w14:paraId="02F0B692" w14:textId="77777777" w:rsidR="00794AF3" w:rsidRDefault="00794AF3" w:rsidP="00794AF3">
      <w:pPr>
        <w:rPr>
          <w:sz w:val="22"/>
          <w:szCs w:val="22"/>
        </w:rPr>
      </w:pPr>
      <w:r>
        <w:rPr>
          <w:sz w:val="22"/>
          <w:szCs w:val="22"/>
        </w:rPr>
        <w:t xml:space="preserve">Number of children aged 4 to 12 years in </w:t>
      </w:r>
      <w:proofErr w:type="gramStart"/>
      <w:r>
        <w:rPr>
          <w:sz w:val="22"/>
          <w:szCs w:val="22"/>
        </w:rPr>
        <w:t>sample</w:t>
      </w:r>
      <w:proofErr w:type="gramEnd"/>
    </w:p>
    <w:p w14:paraId="6798C399" w14:textId="77777777" w:rsidR="00794AF3" w:rsidRDefault="00794AF3" w:rsidP="00794AF3">
      <w:pPr>
        <w:rPr>
          <w:b/>
          <w:sz w:val="22"/>
          <w:szCs w:val="22"/>
        </w:rPr>
      </w:pPr>
    </w:p>
    <w:p w14:paraId="6A94A624" w14:textId="77777777" w:rsidR="00F05340" w:rsidRDefault="00F05340" w:rsidP="00F05340">
      <w:pPr>
        <w:ind w:right="284"/>
        <w:rPr>
          <w:b/>
          <w:sz w:val="22"/>
          <w:szCs w:val="22"/>
        </w:rPr>
      </w:pPr>
      <w:r>
        <w:rPr>
          <w:b/>
          <w:sz w:val="22"/>
          <w:szCs w:val="22"/>
        </w:rPr>
        <w:t>Cross tabulations available</w:t>
      </w:r>
    </w:p>
    <w:p w14:paraId="63B69096" w14:textId="77777777" w:rsidR="00794AF3" w:rsidRDefault="00794AF3" w:rsidP="00794AF3">
      <w:pPr>
        <w:rPr>
          <w:sz w:val="22"/>
          <w:szCs w:val="22"/>
        </w:rPr>
      </w:pPr>
      <w:r>
        <w:rPr>
          <w:sz w:val="22"/>
          <w:szCs w:val="22"/>
        </w:rPr>
        <w:t>Cross tabulations of these data are available at state level, metropolitan/regional, 17 DE Areas, by gender, SEIFA IRSED quintile, family type, and child’s healthcare card status</w:t>
      </w:r>
      <w:r w:rsidR="00AD60E1">
        <w:rPr>
          <w:sz w:val="22"/>
          <w:szCs w:val="22"/>
        </w:rPr>
        <w:t>.</w:t>
      </w:r>
    </w:p>
    <w:p w14:paraId="6DD5BEB4" w14:textId="77777777" w:rsidR="00794AF3" w:rsidRDefault="00794AF3" w:rsidP="00794AF3">
      <w:pPr>
        <w:rPr>
          <w:i/>
          <w:sz w:val="22"/>
          <w:szCs w:val="22"/>
        </w:rPr>
      </w:pPr>
    </w:p>
    <w:p w14:paraId="3C01F507" w14:textId="77777777" w:rsidR="00794AF3" w:rsidRDefault="00794AF3" w:rsidP="00794AF3">
      <w:pPr>
        <w:rPr>
          <w:b/>
          <w:sz w:val="22"/>
          <w:szCs w:val="22"/>
        </w:rPr>
      </w:pPr>
      <w:r>
        <w:rPr>
          <w:b/>
          <w:sz w:val="22"/>
          <w:szCs w:val="22"/>
        </w:rPr>
        <w:t>Data coverage</w:t>
      </w:r>
    </w:p>
    <w:p w14:paraId="3221EE47" w14:textId="77777777" w:rsidR="00794AF3" w:rsidRDefault="00794AF3" w:rsidP="00794AF3">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5ABEE060" w14:textId="77777777" w:rsidR="00794AF3" w:rsidRDefault="00794AF3" w:rsidP="00794AF3">
      <w:pPr>
        <w:rPr>
          <w:i/>
          <w:sz w:val="22"/>
          <w:szCs w:val="22"/>
        </w:rPr>
      </w:pPr>
    </w:p>
    <w:p w14:paraId="67B2A0C2" w14:textId="77777777" w:rsidR="00794AF3" w:rsidRDefault="00794AF3" w:rsidP="00794AF3">
      <w:pPr>
        <w:rPr>
          <w:b/>
          <w:sz w:val="22"/>
          <w:szCs w:val="22"/>
        </w:rPr>
      </w:pPr>
      <w:r>
        <w:rPr>
          <w:b/>
          <w:sz w:val="22"/>
          <w:szCs w:val="22"/>
        </w:rPr>
        <w:t>Additional information</w:t>
      </w:r>
    </w:p>
    <w:p w14:paraId="4ACE232B" w14:textId="77777777" w:rsidR="00794AF3" w:rsidRDefault="00794AF3" w:rsidP="00794AF3">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612809A7" w14:textId="77777777" w:rsidR="00794AF3" w:rsidRDefault="00794AF3" w:rsidP="00794AF3">
      <w:pPr>
        <w:rPr>
          <w:sz w:val="22"/>
          <w:szCs w:val="22"/>
        </w:rPr>
      </w:pPr>
    </w:p>
    <w:p w14:paraId="58072E1F" w14:textId="77777777" w:rsidR="00794AF3" w:rsidRDefault="00794AF3" w:rsidP="00794AF3">
      <w:pPr>
        <w:rPr>
          <w:sz w:val="22"/>
          <w:szCs w:val="22"/>
        </w:rPr>
      </w:pPr>
      <w:r>
        <w:rPr>
          <w:sz w:val="22"/>
          <w:szCs w:val="22"/>
        </w:rPr>
        <w:t xml:space="preserve">For further information on VCHWS, see </w:t>
      </w:r>
      <w:hyperlink r:id="rId32" w:history="1">
        <w:r>
          <w:rPr>
            <w:rStyle w:val="Hyperlink"/>
            <w:sz w:val="22"/>
            <w:szCs w:val="28"/>
          </w:rPr>
          <w:t>https://www.vic.gov.au/victorian-child-health-and-wellbeing-survey</w:t>
        </w:r>
      </w:hyperlink>
    </w:p>
    <w:p w14:paraId="26814F07" w14:textId="77777777" w:rsidR="00794AF3" w:rsidRDefault="00794AF3" w:rsidP="00794AF3"/>
    <w:p w14:paraId="49C18B5F" w14:textId="77777777" w:rsidR="00794AF3" w:rsidRDefault="00794AF3" w:rsidP="00794AF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210C8E76" w14:textId="77777777" w:rsidR="00794AF3" w:rsidRDefault="00794AF3" w:rsidP="00794AF3">
      <w:pPr>
        <w:rPr>
          <w:sz w:val="22"/>
          <w:szCs w:val="22"/>
        </w:rPr>
      </w:pPr>
    </w:p>
    <w:p w14:paraId="79C1FB43" w14:textId="77777777" w:rsidR="00794AF3" w:rsidRDefault="00794AF3" w:rsidP="00794AF3">
      <w:pPr>
        <w:rPr>
          <w:sz w:val="22"/>
          <w:szCs w:val="22"/>
        </w:rPr>
      </w:pPr>
      <w:r>
        <w:rPr>
          <w:sz w:val="22"/>
          <w:szCs w:val="22"/>
        </w:rPr>
        <w:t>Relative standard errors of 25% to 50% should be used with caution. Relative standard errors greater than 50% are considered too unreliable for general use.</w:t>
      </w:r>
    </w:p>
    <w:p w14:paraId="21D13499" w14:textId="77777777" w:rsidR="00794AF3" w:rsidRDefault="00794AF3" w:rsidP="00794AF3"/>
    <w:p w14:paraId="71DBA3C7" w14:textId="77777777" w:rsidR="00464A71" w:rsidRDefault="00794AF3" w:rsidP="00464A71">
      <w:pPr>
        <w:rPr>
          <w:rStyle w:val="Hyperlink"/>
          <w:sz w:val="22"/>
          <w:szCs w:val="22"/>
        </w:rPr>
      </w:pPr>
      <w:r>
        <w:rPr>
          <w:sz w:val="22"/>
          <w:szCs w:val="22"/>
        </w:rPr>
        <w:t>*For further information, see</w:t>
      </w:r>
      <w:r>
        <w:rPr>
          <w:b/>
          <w:color w:val="3D67B0"/>
          <w:spacing w:val="-9"/>
          <w:sz w:val="28"/>
          <w:szCs w:val="28"/>
          <w:lang w:eastAsia="en-AU"/>
        </w:rPr>
        <w:t xml:space="preserve"> </w:t>
      </w:r>
      <w:hyperlink r:id="rId33" w:history="1">
        <w:r w:rsidRPr="00122191">
          <w:rPr>
            <w:rStyle w:val="Hyperlink"/>
            <w:sz w:val="22"/>
            <w:szCs w:val="22"/>
          </w:rPr>
          <w:t>https://www.nhmrc.gov.au/adg</w:t>
        </w:r>
      </w:hyperlink>
    </w:p>
    <w:p w14:paraId="1226ED1A" w14:textId="77777777" w:rsidR="00464A71" w:rsidRDefault="00464A71" w:rsidP="00464A71">
      <w:pPr>
        <w:rPr>
          <w:rStyle w:val="Hyperlink"/>
          <w:sz w:val="22"/>
          <w:szCs w:val="22"/>
        </w:rPr>
      </w:pPr>
    </w:p>
    <w:p w14:paraId="7A62AFD2" w14:textId="77777777" w:rsidR="00464A71" w:rsidRDefault="00464A71" w:rsidP="00464A71">
      <w:pPr>
        <w:rPr>
          <w:rStyle w:val="Hyperlink"/>
          <w:sz w:val="22"/>
          <w:szCs w:val="22"/>
        </w:rPr>
      </w:pPr>
    </w:p>
    <w:p w14:paraId="37000007" w14:textId="77777777" w:rsidR="00794AF3" w:rsidRPr="00464A71" w:rsidRDefault="00794AF3" w:rsidP="00464A71">
      <w:pPr>
        <w:pStyle w:val="Heading3"/>
        <w:rPr>
          <w:color w:val="3D67B0"/>
          <w:spacing w:val="-9"/>
          <w:szCs w:val="28"/>
        </w:rPr>
      </w:pPr>
      <w:r w:rsidRPr="00FF04E5">
        <w:br w:type="page"/>
      </w:r>
      <w:bookmarkStart w:id="70" w:name="_Toc416165907"/>
      <w:bookmarkStart w:id="71" w:name="_Toc424307815"/>
      <w:bookmarkStart w:id="72" w:name="_Toc160799314"/>
      <w:bookmarkStart w:id="73" w:name="_Toc161672503"/>
      <w:bookmarkStart w:id="74" w:name="_Toc161672764"/>
      <w:bookmarkStart w:id="75" w:name="_Toc161673068"/>
      <w:bookmarkStart w:id="76" w:name="_Toc163214258"/>
      <w:r w:rsidRPr="00FF04E5">
        <w:lastRenderedPageBreak/>
        <w:t xml:space="preserve">Indicator 2.1c Proportion of young people who eat the minimum recommended serves of fruit </w:t>
      </w:r>
      <w:bookmarkEnd w:id="70"/>
      <w:bookmarkEnd w:id="71"/>
      <w:bookmarkEnd w:id="72"/>
      <w:r w:rsidRPr="00FF04E5">
        <w:t xml:space="preserve">every </w:t>
      </w:r>
      <w:proofErr w:type="gramStart"/>
      <w:r w:rsidRPr="00FF04E5">
        <w:t>day</w:t>
      </w:r>
      <w:bookmarkEnd w:id="73"/>
      <w:bookmarkEnd w:id="74"/>
      <w:bookmarkEnd w:id="75"/>
      <w:bookmarkEnd w:id="76"/>
      <w:proofErr w:type="gramEnd"/>
    </w:p>
    <w:p w14:paraId="160DE663" w14:textId="77777777" w:rsidR="00794AF3" w:rsidRDefault="00794AF3" w:rsidP="00794AF3">
      <w:pPr>
        <w:ind w:right="-2701"/>
        <w:rPr>
          <w:b/>
          <w:sz w:val="22"/>
          <w:szCs w:val="22"/>
        </w:rPr>
      </w:pPr>
    </w:p>
    <w:p w14:paraId="2E4C0F46" w14:textId="77777777" w:rsidR="00794AF3" w:rsidRDefault="00794AF3" w:rsidP="00794AF3">
      <w:pPr>
        <w:ind w:right="-2701"/>
        <w:rPr>
          <w:b/>
          <w:sz w:val="22"/>
          <w:szCs w:val="22"/>
        </w:rPr>
      </w:pPr>
      <w:r>
        <w:rPr>
          <w:b/>
          <w:sz w:val="22"/>
          <w:szCs w:val="22"/>
        </w:rPr>
        <w:t>Definition</w:t>
      </w:r>
    </w:p>
    <w:p w14:paraId="36F2C9D2" w14:textId="77777777" w:rsidR="00794AF3" w:rsidRDefault="00794AF3" w:rsidP="00794AF3">
      <w:pPr>
        <w:ind w:right="284"/>
        <w:rPr>
          <w:sz w:val="22"/>
          <w:szCs w:val="22"/>
        </w:rPr>
      </w:pPr>
      <w:r>
        <w:rPr>
          <w:sz w:val="22"/>
          <w:szCs w:val="22"/>
        </w:rPr>
        <w:t xml:space="preserve">Proportion of young people who eat the minimum daily recommended serves of </w:t>
      </w:r>
      <w:r w:rsidR="00AD60E1">
        <w:rPr>
          <w:sz w:val="22"/>
          <w:szCs w:val="22"/>
        </w:rPr>
        <w:t>fruit, according to National Health and Medical Research Council (NHMRC) guidelines*</w:t>
      </w:r>
    </w:p>
    <w:p w14:paraId="1B354B84" w14:textId="77777777" w:rsidR="00794AF3" w:rsidRDefault="00794AF3" w:rsidP="00794AF3">
      <w:pPr>
        <w:ind w:right="-2701"/>
        <w:rPr>
          <w:i/>
          <w:sz w:val="22"/>
          <w:szCs w:val="22"/>
        </w:rPr>
      </w:pPr>
    </w:p>
    <w:p w14:paraId="669ED2B4" w14:textId="77777777" w:rsidR="00794AF3" w:rsidRDefault="00794AF3" w:rsidP="00794AF3">
      <w:pPr>
        <w:ind w:right="-2701"/>
        <w:rPr>
          <w:b/>
          <w:sz w:val="22"/>
          <w:szCs w:val="22"/>
        </w:rPr>
      </w:pPr>
      <w:r>
        <w:rPr>
          <w:b/>
          <w:sz w:val="22"/>
          <w:szCs w:val="22"/>
        </w:rPr>
        <w:t>Source</w:t>
      </w:r>
    </w:p>
    <w:p w14:paraId="760635BA" w14:textId="77777777" w:rsidR="00794AF3" w:rsidRDefault="00794AF3" w:rsidP="00794AF3">
      <w:pPr>
        <w:ind w:right="-2701"/>
        <w:rPr>
          <w:sz w:val="22"/>
          <w:szCs w:val="22"/>
        </w:rPr>
      </w:pPr>
      <w:r>
        <w:rPr>
          <w:sz w:val="22"/>
          <w:szCs w:val="22"/>
        </w:rPr>
        <w:t>Victorian Student Health and Wellbeing Survey (VSHAWS) also known as ‘About You’.</w:t>
      </w:r>
    </w:p>
    <w:p w14:paraId="674827D0" w14:textId="77777777" w:rsidR="00794AF3" w:rsidRDefault="00794AF3" w:rsidP="00794AF3">
      <w:pPr>
        <w:ind w:right="-2701"/>
        <w:rPr>
          <w:i/>
          <w:sz w:val="22"/>
          <w:szCs w:val="22"/>
        </w:rPr>
      </w:pPr>
    </w:p>
    <w:p w14:paraId="562C5185" w14:textId="77777777" w:rsidR="00794AF3" w:rsidRDefault="00794AF3" w:rsidP="00794AF3">
      <w:pPr>
        <w:ind w:right="-2701"/>
        <w:rPr>
          <w:b/>
          <w:sz w:val="22"/>
          <w:szCs w:val="22"/>
        </w:rPr>
      </w:pPr>
      <w:r>
        <w:rPr>
          <w:b/>
          <w:sz w:val="22"/>
          <w:szCs w:val="22"/>
        </w:rPr>
        <w:t>Data Custodian</w:t>
      </w:r>
    </w:p>
    <w:p w14:paraId="7D4037ED" w14:textId="77777777" w:rsidR="00794AF3" w:rsidRDefault="00794AF3" w:rsidP="00794AF3">
      <w:pPr>
        <w:ind w:right="-2701"/>
        <w:rPr>
          <w:sz w:val="22"/>
          <w:szCs w:val="22"/>
        </w:rPr>
      </w:pPr>
      <w:r>
        <w:rPr>
          <w:sz w:val="22"/>
          <w:szCs w:val="22"/>
        </w:rPr>
        <w:t>Department of Education (DE)</w:t>
      </w:r>
    </w:p>
    <w:p w14:paraId="23AE6C6C" w14:textId="77777777" w:rsidR="00794AF3" w:rsidRDefault="00794AF3" w:rsidP="00794AF3">
      <w:pPr>
        <w:ind w:right="-2701"/>
        <w:rPr>
          <w:i/>
          <w:sz w:val="22"/>
          <w:szCs w:val="22"/>
        </w:rPr>
      </w:pPr>
    </w:p>
    <w:p w14:paraId="75821F4E" w14:textId="77777777" w:rsidR="00794AF3" w:rsidRDefault="00794AF3" w:rsidP="00794AF3">
      <w:pPr>
        <w:ind w:right="-2701"/>
        <w:rPr>
          <w:b/>
          <w:sz w:val="22"/>
          <w:szCs w:val="22"/>
        </w:rPr>
      </w:pPr>
      <w:r>
        <w:rPr>
          <w:b/>
          <w:sz w:val="22"/>
          <w:szCs w:val="22"/>
        </w:rPr>
        <w:t>Calculation:</w:t>
      </w:r>
    </w:p>
    <w:p w14:paraId="1BF7FCC2" w14:textId="77777777" w:rsidR="00794AF3" w:rsidRDefault="00794AF3" w:rsidP="00794AF3">
      <w:pPr>
        <w:ind w:right="284"/>
        <w:rPr>
          <w:i/>
          <w:sz w:val="22"/>
          <w:szCs w:val="22"/>
        </w:rPr>
      </w:pPr>
      <w:r>
        <w:rPr>
          <w:i/>
          <w:sz w:val="22"/>
          <w:szCs w:val="22"/>
        </w:rPr>
        <w:t>Numerator</w:t>
      </w:r>
    </w:p>
    <w:p w14:paraId="13A8570D" w14:textId="77777777" w:rsidR="00794AF3" w:rsidRDefault="00794AF3" w:rsidP="00794AF3">
      <w:pPr>
        <w:ind w:right="284"/>
        <w:rPr>
          <w:sz w:val="22"/>
          <w:szCs w:val="22"/>
        </w:rPr>
      </w:pPr>
      <w:r>
        <w:rPr>
          <w:sz w:val="22"/>
          <w:szCs w:val="22"/>
        </w:rPr>
        <w:t xml:space="preserve">Number of students in Years 5, 8 and 11 who eat the minimum recommended serves of fruit daily for their age and </w:t>
      </w:r>
      <w:proofErr w:type="gramStart"/>
      <w:r>
        <w:rPr>
          <w:sz w:val="22"/>
          <w:szCs w:val="22"/>
        </w:rPr>
        <w:t>gender</w:t>
      </w:r>
      <w:proofErr w:type="gramEnd"/>
    </w:p>
    <w:p w14:paraId="3C204685" w14:textId="77777777" w:rsidR="00794AF3" w:rsidRDefault="00794AF3" w:rsidP="00794AF3">
      <w:pPr>
        <w:ind w:right="284"/>
        <w:rPr>
          <w:sz w:val="22"/>
          <w:szCs w:val="22"/>
        </w:rPr>
      </w:pPr>
    </w:p>
    <w:p w14:paraId="3D3E2A04" w14:textId="77777777" w:rsidR="00794AF3" w:rsidRDefault="00794AF3" w:rsidP="00794AF3">
      <w:pPr>
        <w:ind w:right="284"/>
        <w:rPr>
          <w:i/>
          <w:sz w:val="22"/>
          <w:szCs w:val="22"/>
        </w:rPr>
      </w:pPr>
      <w:r>
        <w:rPr>
          <w:i/>
          <w:sz w:val="22"/>
          <w:szCs w:val="22"/>
        </w:rPr>
        <w:t>Denominator</w:t>
      </w:r>
    </w:p>
    <w:p w14:paraId="14DEC328" w14:textId="77777777" w:rsidR="00794AF3" w:rsidRDefault="00794AF3" w:rsidP="00794AF3">
      <w:pPr>
        <w:ind w:right="284"/>
        <w:rPr>
          <w:sz w:val="22"/>
          <w:szCs w:val="22"/>
        </w:rPr>
      </w:pPr>
      <w:r>
        <w:rPr>
          <w:sz w:val="22"/>
          <w:szCs w:val="22"/>
        </w:rPr>
        <w:t>Number of students in Years 5, 8 and 11 in the sample</w:t>
      </w:r>
    </w:p>
    <w:p w14:paraId="40F197FE" w14:textId="77777777" w:rsidR="00794AF3" w:rsidRDefault="00794AF3" w:rsidP="00794AF3">
      <w:pPr>
        <w:ind w:right="284"/>
        <w:rPr>
          <w:b/>
          <w:sz w:val="22"/>
          <w:szCs w:val="22"/>
        </w:rPr>
      </w:pPr>
    </w:p>
    <w:p w14:paraId="0F60C989" w14:textId="77777777" w:rsidR="00794AF3" w:rsidRDefault="00794AF3" w:rsidP="00794AF3">
      <w:pPr>
        <w:ind w:right="284"/>
        <w:rPr>
          <w:b/>
          <w:sz w:val="22"/>
          <w:szCs w:val="22"/>
        </w:rPr>
      </w:pPr>
      <w:r>
        <w:rPr>
          <w:b/>
          <w:sz w:val="22"/>
          <w:szCs w:val="22"/>
        </w:rPr>
        <w:t xml:space="preserve">Cross </w:t>
      </w:r>
      <w:r w:rsidR="00F05340">
        <w:rPr>
          <w:b/>
          <w:sz w:val="22"/>
          <w:szCs w:val="22"/>
        </w:rPr>
        <w:t>t</w:t>
      </w:r>
      <w:r>
        <w:rPr>
          <w:b/>
          <w:sz w:val="22"/>
          <w:szCs w:val="22"/>
        </w:rPr>
        <w:t xml:space="preserve">abulations </w:t>
      </w:r>
      <w:r w:rsidR="00F05340">
        <w:rPr>
          <w:b/>
          <w:sz w:val="22"/>
          <w:szCs w:val="22"/>
        </w:rPr>
        <w:t>a</w:t>
      </w:r>
      <w:r>
        <w:rPr>
          <w:b/>
          <w:sz w:val="22"/>
          <w:szCs w:val="22"/>
        </w:rPr>
        <w:t>vailable</w:t>
      </w:r>
    </w:p>
    <w:p w14:paraId="0F205394" w14:textId="77777777" w:rsidR="00794AF3" w:rsidRDefault="00794AF3" w:rsidP="00794AF3">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r w:rsidR="00AD60E1">
        <w:rPr>
          <w:sz w:val="22"/>
          <w:szCs w:val="22"/>
        </w:rPr>
        <w:t>.</w:t>
      </w:r>
    </w:p>
    <w:p w14:paraId="66332131" w14:textId="77777777" w:rsidR="00794AF3" w:rsidRDefault="00794AF3" w:rsidP="00794AF3">
      <w:pPr>
        <w:ind w:right="284"/>
        <w:rPr>
          <w:i/>
          <w:sz w:val="22"/>
          <w:szCs w:val="22"/>
        </w:rPr>
      </w:pPr>
    </w:p>
    <w:p w14:paraId="528D3921" w14:textId="77777777" w:rsidR="00794AF3" w:rsidRDefault="00794AF3" w:rsidP="00794AF3">
      <w:pPr>
        <w:ind w:right="284"/>
        <w:rPr>
          <w:b/>
          <w:sz w:val="22"/>
          <w:szCs w:val="22"/>
        </w:rPr>
      </w:pPr>
      <w:r>
        <w:rPr>
          <w:b/>
          <w:sz w:val="22"/>
          <w:szCs w:val="22"/>
        </w:rPr>
        <w:t>Data coverage</w:t>
      </w:r>
    </w:p>
    <w:p w14:paraId="0ED58926" w14:textId="77777777" w:rsidR="00794AF3" w:rsidRDefault="00794AF3" w:rsidP="00794AF3">
      <w:pPr>
        <w:ind w:right="284"/>
        <w:rPr>
          <w:i/>
          <w:sz w:val="22"/>
          <w:szCs w:val="22"/>
        </w:rPr>
      </w:pPr>
      <w:r>
        <w:rPr>
          <w:sz w:val="22"/>
          <w:szCs w:val="22"/>
        </w:rPr>
        <w:t xml:space="preserve">About You was collected in 2014, 2016 and 2018, in a sample of Victorian schools from all sectors and across the 17 </w:t>
      </w:r>
      <w:r w:rsidR="00AD60E1">
        <w:rPr>
          <w:sz w:val="22"/>
          <w:szCs w:val="22"/>
        </w:rPr>
        <w:t xml:space="preserve">DE </w:t>
      </w:r>
      <w:r>
        <w:rPr>
          <w:sz w:val="22"/>
          <w:szCs w:val="22"/>
        </w:rPr>
        <w:t xml:space="preserve">Areas. </w:t>
      </w:r>
    </w:p>
    <w:p w14:paraId="30FB2855" w14:textId="77777777" w:rsidR="00794AF3" w:rsidRDefault="00794AF3" w:rsidP="00794AF3">
      <w:pPr>
        <w:ind w:right="284"/>
        <w:rPr>
          <w:i/>
          <w:sz w:val="22"/>
          <w:szCs w:val="22"/>
        </w:rPr>
      </w:pPr>
    </w:p>
    <w:p w14:paraId="2E472131" w14:textId="77777777" w:rsidR="00794AF3" w:rsidRDefault="00794AF3" w:rsidP="00794AF3">
      <w:pPr>
        <w:ind w:right="284"/>
        <w:rPr>
          <w:b/>
          <w:sz w:val="22"/>
          <w:szCs w:val="22"/>
        </w:rPr>
      </w:pPr>
      <w:r>
        <w:rPr>
          <w:b/>
          <w:sz w:val="22"/>
          <w:szCs w:val="22"/>
        </w:rPr>
        <w:t>Additional information</w:t>
      </w:r>
    </w:p>
    <w:p w14:paraId="79D1263F" w14:textId="77777777" w:rsidR="00794AF3" w:rsidRDefault="00794AF3" w:rsidP="00794AF3">
      <w:pPr>
        <w:rPr>
          <w:sz w:val="22"/>
          <w:szCs w:val="22"/>
        </w:rPr>
      </w:pPr>
      <w:r>
        <w:rPr>
          <w:sz w:val="22"/>
          <w:szCs w:val="22"/>
        </w:rPr>
        <w:t xml:space="preserve">In 2018, About You included a sample of approximately 13,000 students from 290 Victorian schools, in Years 5, 8 and 11. </w:t>
      </w:r>
    </w:p>
    <w:p w14:paraId="67B529BB" w14:textId="77777777" w:rsidR="00794AF3" w:rsidRDefault="00794AF3" w:rsidP="00794AF3">
      <w:pPr>
        <w:ind w:right="284"/>
        <w:rPr>
          <w:sz w:val="22"/>
          <w:szCs w:val="22"/>
        </w:rPr>
      </w:pPr>
    </w:p>
    <w:p w14:paraId="2C0EEC09" w14:textId="77777777" w:rsidR="00794AF3" w:rsidRDefault="00794AF3" w:rsidP="00794AF3">
      <w:r>
        <w:rPr>
          <w:sz w:val="22"/>
          <w:szCs w:val="22"/>
        </w:rPr>
        <w:t xml:space="preserve">For further information on About You, see </w:t>
      </w:r>
      <w:hyperlink r:id="rId34" w:history="1">
        <w:r w:rsidRPr="00A3641D">
          <w:rPr>
            <w:rStyle w:val="Hyperlink"/>
            <w:sz w:val="22"/>
            <w:szCs w:val="22"/>
          </w:rPr>
          <w:t>https://www.vic.gov.au/victorian-student-health-and-wellbeing-survey</w:t>
        </w:r>
      </w:hyperlink>
    </w:p>
    <w:p w14:paraId="5381EDD5" w14:textId="77777777" w:rsidR="00794AF3" w:rsidRDefault="00794AF3" w:rsidP="00794AF3">
      <w:pPr>
        <w:rPr>
          <w:sz w:val="22"/>
          <w:szCs w:val="22"/>
        </w:rPr>
      </w:pPr>
    </w:p>
    <w:p w14:paraId="3A8DF90B" w14:textId="77777777" w:rsidR="00794AF3" w:rsidRDefault="00794AF3" w:rsidP="00794AF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7397EDB7" w14:textId="77777777" w:rsidR="00794AF3" w:rsidRDefault="00794AF3" w:rsidP="00794AF3">
      <w:pPr>
        <w:rPr>
          <w:sz w:val="22"/>
          <w:szCs w:val="22"/>
        </w:rPr>
      </w:pPr>
    </w:p>
    <w:p w14:paraId="268773B4" w14:textId="77777777" w:rsidR="00794AF3" w:rsidRDefault="00794AF3" w:rsidP="00794AF3">
      <w:pPr>
        <w:rPr>
          <w:sz w:val="22"/>
          <w:szCs w:val="22"/>
        </w:rPr>
      </w:pPr>
      <w:r>
        <w:rPr>
          <w:sz w:val="22"/>
          <w:szCs w:val="22"/>
        </w:rPr>
        <w:t>Relative standard errors of 25% to 50% should be used with caution. Relative standard errors greater than 50% are considered too unreliable for general use.</w:t>
      </w:r>
    </w:p>
    <w:p w14:paraId="356E7B5C" w14:textId="77777777" w:rsidR="00794AF3" w:rsidRDefault="00794AF3" w:rsidP="00794AF3">
      <w:pPr>
        <w:rPr>
          <w:sz w:val="22"/>
          <w:szCs w:val="22"/>
        </w:rPr>
      </w:pPr>
    </w:p>
    <w:p w14:paraId="6A7F5063" w14:textId="77777777" w:rsidR="00794AF3" w:rsidRDefault="00794AF3" w:rsidP="00794AF3">
      <w:pPr>
        <w:rPr>
          <w:rStyle w:val="Hyperlink"/>
          <w:sz w:val="22"/>
          <w:szCs w:val="22"/>
        </w:rPr>
      </w:pPr>
      <w:r>
        <w:rPr>
          <w:sz w:val="22"/>
          <w:szCs w:val="22"/>
        </w:rPr>
        <w:t>*For further information, see</w:t>
      </w:r>
      <w:r>
        <w:rPr>
          <w:b/>
          <w:color w:val="3D67B0"/>
          <w:spacing w:val="-9"/>
          <w:sz w:val="28"/>
          <w:szCs w:val="28"/>
          <w:lang w:eastAsia="en-AU"/>
        </w:rPr>
        <w:t xml:space="preserve"> </w:t>
      </w:r>
      <w:hyperlink r:id="rId35" w:history="1">
        <w:r w:rsidRPr="00122191">
          <w:rPr>
            <w:rStyle w:val="Hyperlink"/>
            <w:sz w:val="22"/>
            <w:szCs w:val="22"/>
          </w:rPr>
          <w:t>https://www.nhmrc.gov.au/adg</w:t>
        </w:r>
      </w:hyperlink>
    </w:p>
    <w:p w14:paraId="313BC93F" w14:textId="77777777" w:rsidR="00794AF3" w:rsidRDefault="00794AF3" w:rsidP="00794AF3">
      <w:pPr>
        <w:rPr>
          <w:sz w:val="22"/>
          <w:szCs w:val="22"/>
        </w:rPr>
      </w:pPr>
    </w:p>
    <w:p w14:paraId="5DA44336" w14:textId="77777777" w:rsidR="00794AF3" w:rsidRDefault="00794AF3" w:rsidP="00794AF3">
      <w:pPr>
        <w:rPr>
          <w:b/>
        </w:rPr>
      </w:pPr>
      <w:r>
        <w:rPr>
          <w:b/>
        </w:rPr>
        <w:br w:type="page"/>
      </w:r>
    </w:p>
    <w:p w14:paraId="01B359D8" w14:textId="77777777" w:rsidR="00794AF3" w:rsidRPr="00FF04E5" w:rsidRDefault="00794AF3" w:rsidP="008549B5">
      <w:pPr>
        <w:pStyle w:val="Heading3"/>
      </w:pPr>
      <w:bookmarkStart w:id="77" w:name="_Toc161672504"/>
      <w:bookmarkStart w:id="78" w:name="_Toc161672765"/>
      <w:bookmarkStart w:id="79" w:name="_Toc161673069"/>
      <w:bookmarkStart w:id="80" w:name="_Toc163214259"/>
      <w:r w:rsidRPr="00FF04E5">
        <w:lastRenderedPageBreak/>
        <w:t xml:space="preserve">Indicator 2.1d Proportion of young people who eat the minimum recommended serves of vegetable every </w:t>
      </w:r>
      <w:proofErr w:type="gramStart"/>
      <w:r w:rsidRPr="00FF04E5">
        <w:t>day</w:t>
      </w:r>
      <w:bookmarkEnd w:id="77"/>
      <w:bookmarkEnd w:id="78"/>
      <w:bookmarkEnd w:id="79"/>
      <w:bookmarkEnd w:id="80"/>
      <w:proofErr w:type="gramEnd"/>
    </w:p>
    <w:p w14:paraId="588A642C" w14:textId="77777777" w:rsidR="00794AF3" w:rsidRDefault="00794AF3" w:rsidP="00794AF3">
      <w:pPr>
        <w:ind w:right="-2701"/>
        <w:rPr>
          <w:b/>
          <w:sz w:val="22"/>
          <w:szCs w:val="22"/>
        </w:rPr>
      </w:pPr>
    </w:p>
    <w:p w14:paraId="5031C85F" w14:textId="77777777" w:rsidR="00794AF3" w:rsidRDefault="00794AF3" w:rsidP="00794AF3">
      <w:pPr>
        <w:ind w:right="-2701"/>
        <w:rPr>
          <w:b/>
          <w:sz w:val="22"/>
          <w:szCs w:val="22"/>
        </w:rPr>
      </w:pPr>
      <w:r>
        <w:rPr>
          <w:b/>
          <w:sz w:val="22"/>
          <w:szCs w:val="22"/>
        </w:rPr>
        <w:t>Definition</w:t>
      </w:r>
    </w:p>
    <w:p w14:paraId="20E0D3EF" w14:textId="77777777" w:rsidR="00794AF3" w:rsidRDefault="00794AF3" w:rsidP="00794AF3">
      <w:pPr>
        <w:ind w:right="284"/>
        <w:rPr>
          <w:sz w:val="22"/>
          <w:szCs w:val="22"/>
        </w:rPr>
      </w:pPr>
      <w:r>
        <w:rPr>
          <w:sz w:val="22"/>
          <w:szCs w:val="22"/>
        </w:rPr>
        <w:t>Proportion of young people who eat the minimum daily recommended serves of vegetable</w:t>
      </w:r>
      <w:r w:rsidR="00AD60E1">
        <w:rPr>
          <w:sz w:val="22"/>
          <w:szCs w:val="22"/>
        </w:rPr>
        <w:t>, according to National Health and Medical Research Council (NHMRC) guidelines*</w:t>
      </w:r>
    </w:p>
    <w:p w14:paraId="6C2F2F1E" w14:textId="77777777" w:rsidR="00794AF3" w:rsidRDefault="00794AF3" w:rsidP="00794AF3">
      <w:pPr>
        <w:ind w:right="-2701"/>
        <w:rPr>
          <w:i/>
          <w:sz w:val="22"/>
          <w:szCs w:val="22"/>
        </w:rPr>
      </w:pPr>
    </w:p>
    <w:p w14:paraId="692F940C" w14:textId="77777777" w:rsidR="00794AF3" w:rsidRDefault="00794AF3" w:rsidP="00794AF3">
      <w:pPr>
        <w:ind w:right="-2701"/>
        <w:rPr>
          <w:b/>
          <w:sz w:val="22"/>
          <w:szCs w:val="22"/>
        </w:rPr>
      </w:pPr>
      <w:r>
        <w:rPr>
          <w:b/>
          <w:sz w:val="22"/>
          <w:szCs w:val="22"/>
        </w:rPr>
        <w:t>Source</w:t>
      </w:r>
    </w:p>
    <w:p w14:paraId="614F7DD4" w14:textId="77777777" w:rsidR="00794AF3" w:rsidRDefault="00794AF3" w:rsidP="00794AF3">
      <w:pPr>
        <w:ind w:right="-2701"/>
        <w:rPr>
          <w:sz w:val="22"/>
          <w:szCs w:val="22"/>
        </w:rPr>
      </w:pPr>
      <w:r>
        <w:rPr>
          <w:sz w:val="22"/>
          <w:szCs w:val="22"/>
        </w:rPr>
        <w:t>Victorian Student Health and Wellbeing Survey (VSHAWS) also known as ‘About You’.</w:t>
      </w:r>
    </w:p>
    <w:p w14:paraId="419B1651" w14:textId="77777777" w:rsidR="00794AF3" w:rsidRDefault="00794AF3" w:rsidP="00794AF3">
      <w:pPr>
        <w:ind w:right="-2701"/>
        <w:rPr>
          <w:i/>
          <w:sz w:val="22"/>
          <w:szCs w:val="22"/>
        </w:rPr>
      </w:pPr>
    </w:p>
    <w:p w14:paraId="75B3F545" w14:textId="77777777" w:rsidR="00794AF3" w:rsidRDefault="00794AF3" w:rsidP="00794AF3">
      <w:pPr>
        <w:ind w:right="-2701"/>
        <w:rPr>
          <w:b/>
          <w:sz w:val="22"/>
          <w:szCs w:val="22"/>
        </w:rPr>
      </w:pPr>
      <w:r>
        <w:rPr>
          <w:b/>
          <w:sz w:val="22"/>
          <w:szCs w:val="22"/>
        </w:rPr>
        <w:t>Data Custodian</w:t>
      </w:r>
    </w:p>
    <w:p w14:paraId="13D53BB9" w14:textId="77777777" w:rsidR="00794AF3" w:rsidRDefault="00794AF3" w:rsidP="00794AF3">
      <w:pPr>
        <w:ind w:right="-2701"/>
        <w:rPr>
          <w:sz w:val="22"/>
          <w:szCs w:val="22"/>
        </w:rPr>
      </w:pPr>
      <w:r>
        <w:rPr>
          <w:sz w:val="22"/>
          <w:szCs w:val="22"/>
        </w:rPr>
        <w:t>Department of Education (DE)</w:t>
      </w:r>
    </w:p>
    <w:p w14:paraId="7660F229" w14:textId="77777777" w:rsidR="00794AF3" w:rsidRDefault="00794AF3" w:rsidP="00794AF3">
      <w:pPr>
        <w:ind w:right="-2701"/>
        <w:rPr>
          <w:i/>
          <w:sz w:val="22"/>
          <w:szCs w:val="22"/>
        </w:rPr>
      </w:pPr>
    </w:p>
    <w:p w14:paraId="0036F374" w14:textId="77777777" w:rsidR="00794AF3" w:rsidRDefault="00794AF3" w:rsidP="00794AF3">
      <w:pPr>
        <w:ind w:right="-2701"/>
        <w:rPr>
          <w:b/>
          <w:sz w:val="22"/>
          <w:szCs w:val="22"/>
        </w:rPr>
      </w:pPr>
      <w:r>
        <w:rPr>
          <w:b/>
          <w:sz w:val="22"/>
          <w:szCs w:val="22"/>
        </w:rPr>
        <w:t>Calculation:</w:t>
      </w:r>
    </w:p>
    <w:p w14:paraId="572653A0" w14:textId="77777777" w:rsidR="00794AF3" w:rsidRPr="00716D30" w:rsidRDefault="00794AF3" w:rsidP="00794AF3">
      <w:pPr>
        <w:ind w:right="284"/>
        <w:rPr>
          <w:i/>
          <w:sz w:val="22"/>
          <w:szCs w:val="22"/>
        </w:rPr>
      </w:pPr>
      <w:r>
        <w:rPr>
          <w:i/>
          <w:sz w:val="22"/>
          <w:szCs w:val="22"/>
        </w:rPr>
        <w:t>Numerator</w:t>
      </w:r>
    </w:p>
    <w:p w14:paraId="7462FA97" w14:textId="77777777" w:rsidR="00794AF3" w:rsidRDefault="00794AF3" w:rsidP="00794AF3">
      <w:pPr>
        <w:ind w:right="284"/>
        <w:rPr>
          <w:sz w:val="22"/>
          <w:szCs w:val="22"/>
        </w:rPr>
      </w:pPr>
      <w:r>
        <w:rPr>
          <w:sz w:val="22"/>
          <w:szCs w:val="22"/>
        </w:rPr>
        <w:t xml:space="preserve">Number of students in Years 5, 8 and 11 who eat the minimum recommended serves of vegetables daily for their age and </w:t>
      </w:r>
      <w:proofErr w:type="gramStart"/>
      <w:r>
        <w:rPr>
          <w:sz w:val="22"/>
          <w:szCs w:val="22"/>
        </w:rPr>
        <w:t>gender</w:t>
      </w:r>
      <w:proofErr w:type="gramEnd"/>
    </w:p>
    <w:p w14:paraId="14345670" w14:textId="77777777" w:rsidR="00794AF3" w:rsidRDefault="00794AF3" w:rsidP="00794AF3">
      <w:pPr>
        <w:ind w:right="284"/>
        <w:rPr>
          <w:sz w:val="22"/>
          <w:szCs w:val="22"/>
        </w:rPr>
      </w:pPr>
    </w:p>
    <w:p w14:paraId="36E4C999" w14:textId="77777777" w:rsidR="00794AF3" w:rsidRDefault="00794AF3" w:rsidP="00794AF3">
      <w:pPr>
        <w:ind w:right="284"/>
        <w:rPr>
          <w:i/>
          <w:sz w:val="22"/>
          <w:szCs w:val="22"/>
        </w:rPr>
      </w:pPr>
      <w:r>
        <w:rPr>
          <w:i/>
          <w:sz w:val="22"/>
          <w:szCs w:val="22"/>
        </w:rPr>
        <w:t>Denominator</w:t>
      </w:r>
    </w:p>
    <w:p w14:paraId="0216D44B" w14:textId="77777777" w:rsidR="00794AF3" w:rsidRDefault="00794AF3" w:rsidP="00794AF3">
      <w:pPr>
        <w:ind w:right="284"/>
        <w:rPr>
          <w:sz w:val="22"/>
          <w:szCs w:val="22"/>
        </w:rPr>
      </w:pPr>
      <w:r>
        <w:rPr>
          <w:sz w:val="22"/>
          <w:szCs w:val="22"/>
        </w:rPr>
        <w:t>Number of students in Years 5, 8 and 11 in the sample</w:t>
      </w:r>
    </w:p>
    <w:p w14:paraId="40DAEF54" w14:textId="77777777" w:rsidR="00794AF3" w:rsidRDefault="00794AF3" w:rsidP="00794AF3">
      <w:pPr>
        <w:ind w:right="284"/>
        <w:rPr>
          <w:b/>
          <w:sz w:val="22"/>
          <w:szCs w:val="22"/>
        </w:rPr>
      </w:pPr>
    </w:p>
    <w:p w14:paraId="2A1C3832" w14:textId="77777777" w:rsidR="00F05340" w:rsidRDefault="00F05340" w:rsidP="00F05340">
      <w:pPr>
        <w:ind w:right="284"/>
        <w:rPr>
          <w:b/>
          <w:sz w:val="22"/>
          <w:szCs w:val="22"/>
        </w:rPr>
      </w:pPr>
      <w:r>
        <w:rPr>
          <w:b/>
          <w:sz w:val="22"/>
          <w:szCs w:val="22"/>
        </w:rPr>
        <w:t>Cross tabulations available</w:t>
      </w:r>
    </w:p>
    <w:p w14:paraId="17A49601" w14:textId="77777777" w:rsidR="00794AF3" w:rsidRDefault="00794AF3" w:rsidP="00794AF3">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r w:rsidR="00AD60E1">
        <w:rPr>
          <w:sz w:val="22"/>
          <w:szCs w:val="22"/>
        </w:rPr>
        <w:t>.</w:t>
      </w:r>
    </w:p>
    <w:p w14:paraId="201B74EA" w14:textId="77777777" w:rsidR="00794AF3" w:rsidRDefault="00794AF3" w:rsidP="00794AF3">
      <w:pPr>
        <w:ind w:right="284"/>
        <w:rPr>
          <w:i/>
          <w:sz w:val="22"/>
          <w:szCs w:val="22"/>
        </w:rPr>
      </w:pPr>
    </w:p>
    <w:p w14:paraId="5860F299" w14:textId="77777777" w:rsidR="00794AF3" w:rsidRDefault="00794AF3" w:rsidP="00794AF3">
      <w:pPr>
        <w:ind w:right="284"/>
        <w:rPr>
          <w:b/>
          <w:sz w:val="22"/>
          <w:szCs w:val="22"/>
        </w:rPr>
      </w:pPr>
      <w:r>
        <w:rPr>
          <w:b/>
          <w:sz w:val="22"/>
          <w:szCs w:val="22"/>
        </w:rPr>
        <w:t>Data coverage</w:t>
      </w:r>
    </w:p>
    <w:p w14:paraId="1A47BD43" w14:textId="77777777" w:rsidR="00794AF3" w:rsidRDefault="00794AF3" w:rsidP="00794AF3">
      <w:pPr>
        <w:ind w:right="284"/>
        <w:rPr>
          <w:i/>
          <w:sz w:val="22"/>
          <w:szCs w:val="22"/>
        </w:rPr>
      </w:pPr>
      <w:r>
        <w:rPr>
          <w:sz w:val="22"/>
          <w:szCs w:val="22"/>
        </w:rPr>
        <w:t xml:space="preserve">About You was collected in 2014, 2016 and 2018, in a sample of Victorian schools from all sectors and across the 17 </w:t>
      </w:r>
      <w:r w:rsidR="00AD60E1">
        <w:rPr>
          <w:sz w:val="22"/>
          <w:szCs w:val="22"/>
        </w:rPr>
        <w:t xml:space="preserve">DE </w:t>
      </w:r>
      <w:r>
        <w:rPr>
          <w:sz w:val="22"/>
          <w:szCs w:val="22"/>
        </w:rPr>
        <w:t xml:space="preserve">Areas. </w:t>
      </w:r>
    </w:p>
    <w:p w14:paraId="4D347979" w14:textId="77777777" w:rsidR="00794AF3" w:rsidRDefault="00794AF3" w:rsidP="00794AF3">
      <w:pPr>
        <w:ind w:right="284"/>
        <w:rPr>
          <w:i/>
          <w:sz w:val="22"/>
          <w:szCs w:val="22"/>
        </w:rPr>
      </w:pPr>
    </w:p>
    <w:p w14:paraId="7124F165" w14:textId="77777777" w:rsidR="00794AF3" w:rsidRDefault="00794AF3" w:rsidP="00794AF3">
      <w:pPr>
        <w:ind w:right="284"/>
        <w:rPr>
          <w:b/>
          <w:sz w:val="22"/>
          <w:szCs w:val="22"/>
        </w:rPr>
      </w:pPr>
      <w:r>
        <w:rPr>
          <w:b/>
          <w:sz w:val="22"/>
          <w:szCs w:val="22"/>
        </w:rPr>
        <w:t>Additional information</w:t>
      </w:r>
    </w:p>
    <w:p w14:paraId="314D92BF" w14:textId="77777777" w:rsidR="00794AF3" w:rsidRDefault="00794AF3" w:rsidP="00794AF3">
      <w:pPr>
        <w:rPr>
          <w:sz w:val="22"/>
          <w:szCs w:val="22"/>
        </w:rPr>
      </w:pPr>
      <w:r>
        <w:rPr>
          <w:sz w:val="22"/>
          <w:szCs w:val="22"/>
        </w:rPr>
        <w:t xml:space="preserve">In 2018, About You included a sample of approximately 13,000 students from 290 Victorian schools, in Years 5, 8 and 11. </w:t>
      </w:r>
    </w:p>
    <w:p w14:paraId="08038853" w14:textId="77777777" w:rsidR="00794AF3" w:rsidRDefault="00794AF3" w:rsidP="00794AF3">
      <w:pPr>
        <w:rPr>
          <w:sz w:val="22"/>
          <w:szCs w:val="22"/>
        </w:rPr>
      </w:pPr>
    </w:p>
    <w:p w14:paraId="0A9190F4" w14:textId="77777777" w:rsidR="00794AF3" w:rsidRPr="00A3641D" w:rsidRDefault="00794AF3" w:rsidP="00794AF3">
      <w:r>
        <w:rPr>
          <w:sz w:val="22"/>
          <w:szCs w:val="22"/>
        </w:rPr>
        <w:t xml:space="preserve">For further information on About You, see </w:t>
      </w:r>
      <w:hyperlink r:id="rId36" w:history="1">
        <w:r w:rsidRPr="00A3641D">
          <w:rPr>
            <w:rStyle w:val="Hyperlink"/>
            <w:sz w:val="22"/>
            <w:szCs w:val="22"/>
          </w:rPr>
          <w:t>https://www.vic.gov.au/victorian-student-health-and-wellbeing-survey</w:t>
        </w:r>
      </w:hyperlink>
    </w:p>
    <w:p w14:paraId="0D7287FB" w14:textId="77777777" w:rsidR="00794AF3" w:rsidRDefault="00794AF3" w:rsidP="00794AF3">
      <w:pPr>
        <w:ind w:right="284"/>
        <w:rPr>
          <w:sz w:val="22"/>
          <w:szCs w:val="22"/>
        </w:rPr>
      </w:pPr>
    </w:p>
    <w:p w14:paraId="7DD76985" w14:textId="77777777" w:rsidR="00794AF3" w:rsidRDefault="00794AF3" w:rsidP="00794AF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4BF7FC24" w14:textId="77777777" w:rsidR="00794AF3" w:rsidRDefault="00794AF3" w:rsidP="00794AF3">
      <w:pPr>
        <w:rPr>
          <w:sz w:val="22"/>
          <w:szCs w:val="22"/>
        </w:rPr>
      </w:pPr>
    </w:p>
    <w:p w14:paraId="0390CF6B" w14:textId="77777777" w:rsidR="00794AF3" w:rsidRDefault="00794AF3" w:rsidP="00794AF3">
      <w:pPr>
        <w:rPr>
          <w:sz w:val="22"/>
          <w:szCs w:val="22"/>
        </w:rPr>
      </w:pPr>
      <w:r>
        <w:rPr>
          <w:sz w:val="22"/>
          <w:szCs w:val="22"/>
        </w:rPr>
        <w:t>Relative standard errors of 25% to 50% should be used with caution. Relative standard errors greater than 50% are considered too unreliable for general use.</w:t>
      </w:r>
    </w:p>
    <w:p w14:paraId="6571E348" w14:textId="77777777" w:rsidR="00794AF3" w:rsidRDefault="00794AF3" w:rsidP="00794AF3">
      <w:pPr>
        <w:rPr>
          <w:sz w:val="22"/>
          <w:szCs w:val="22"/>
        </w:rPr>
      </w:pPr>
    </w:p>
    <w:p w14:paraId="5D292FD3" w14:textId="77777777" w:rsidR="00794AF3" w:rsidRDefault="00794AF3" w:rsidP="00794AF3">
      <w:pPr>
        <w:rPr>
          <w:rStyle w:val="Hyperlink"/>
          <w:sz w:val="22"/>
          <w:szCs w:val="22"/>
        </w:rPr>
      </w:pPr>
      <w:r>
        <w:rPr>
          <w:sz w:val="22"/>
          <w:szCs w:val="22"/>
        </w:rPr>
        <w:t>*For further information, see</w:t>
      </w:r>
      <w:r>
        <w:rPr>
          <w:b/>
          <w:color w:val="3D67B0"/>
          <w:spacing w:val="-9"/>
          <w:sz w:val="28"/>
          <w:szCs w:val="28"/>
          <w:lang w:eastAsia="en-AU"/>
        </w:rPr>
        <w:t xml:space="preserve"> </w:t>
      </w:r>
      <w:hyperlink r:id="rId37" w:history="1">
        <w:r w:rsidRPr="00122191">
          <w:rPr>
            <w:rStyle w:val="Hyperlink"/>
            <w:sz w:val="22"/>
            <w:szCs w:val="22"/>
          </w:rPr>
          <w:t>https://www.nhmrc.gov.au/adg</w:t>
        </w:r>
      </w:hyperlink>
    </w:p>
    <w:p w14:paraId="101C965C" w14:textId="77777777" w:rsidR="00794AF3" w:rsidRDefault="00794AF3" w:rsidP="00794AF3">
      <w:pPr>
        <w:rPr>
          <w:sz w:val="22"/>
          <w:szCs w:val="22"/>
        </w:rPr>
      </w:pPr>
    </w:p>
    <w:p w14:paraId="33C0FFB2" w14:textId="77777777" w:rsidR="00794AF3" w:rsidRDefault="00794AF3" w:rsidP="00794AF3">
      <w:pPr>
        <w:rPr>
          <w:b/>
        </w:rPr>
      </w:pPr>
    </w:p>
    <w:p w14:paraId="0E1E12F4" w14:textId="77777777" w:rsidR="00794AF3" w:rsidRDefault="00794AF3" w:rsidP="00794AF3">
      <w:pPr>
        <w:rPr>
          <w:b/>
        </w:rPr>
      </w:pPr>
    </w:p>
    <w:p w14:paraId="32C9D277" w14:textId="77777777" w:rsidR="00794AF3" w:rsidRDefault="00794AF3" w:rsidP="00794AF3">
      <w:pPr>
        <w:rPr>
          <w:b/>
        </w:rPr>
      </w:pPr>
    </w:p>
    <w:p w14:paraId="039BDF13" w14:textId="77777777" w:rsidR="00794AF3" w:rsidRDefault="00794AF3" w:rsidP="00794AF3">
      <w:pPr>
        <w:rPr>
          <w:b/>
        </w:rPr>
      </w:pPr>
    </w:p>
    <w:p w14:paraId="0DC98617" w14:textId="77777777" w:rsidR="00794AF3" w:rsidRDefault="00794AF3" w:rsidP="00794AF3">
      <w:pPr>
        <w:rPr>
          <w:b/>
        </w:rPr>
      </w:pPr>
    </w:p>
    <w:p w14:paraId="0729DDF3" w14:textId="77777777" w:rsidR="00794AF3" w:rsidRDefault="00794AF3" w:rsidP="00794AF3">
      <w:pPr>
        <w:rPr>
          <w:b/>
        </w:rPr>
      </w:pPr>
    </w:p>
    <w:p w14:paraId="6C347297" w14:textId="77777777" w:rsidR="00794AF3" w:rsidRDefault="00794AF3" w:rsidP="00794AF3">
      <w:pPr>
        <w:rPr>
          <w:color w:val="3D67B0"/>
          <w:spacing w:val="-9"/>
          <w:sz w:val="28"/>
          <w:szCs w:val="28"/>
          <w:lang w:eastAsia="en-AU"/>
        </w:rPr>
      </w:pPr>
    </w:p>
    <w:p w14:paraId="331CF75A" w14:textId="77777777" w:rsidR="00794AF3" w:rsidRPr="00FF04E5" w:rsidRDefault="00794AF3" w:rsidP="008549B5">
      <w:pPr>
        <w:pStyle w:val="Heading3"/>
      </w:pPr>
      <w:bookmarkStart w:id="81" w:name="_Toc424307816"/>
      <w:bookmarkStart w:id="82" w:name="_Toc160799315"/>
      <w:bookmarkStart w:id="83" w:name="_Toc161672505"/>
      <w:bookmarkStart w:id="84" w:name="_Toc161672766"/>
      <w:bookmarkStart w:id="85" w:name="_Toc161673070"/>
      <w:bookmarkStart w:id="86" w:name="_Toc163214260"/>
      <w:r w:rsidRPr="00FF04E5">
        <w:lastRenderedPageBreak/>
        <w:t xml:space="preserve">Indicator 2.2a Proportion of children who are age-appropriately </w:t>
      </w:r>
      <w:proofErr w:type="gramStart"/>
      <w:r w:rsidRPr="00FF04E5">
        <w:t>vaccinated</w:t>
      </w:r>
      <w:bookmarkEnd w:id="81"/>
      <w:bookmarkEnd w:id="82"/>
      <w:bookmarkEnd w:id="83"/>
      <w:bookmarkEnd w:id="84"/>
      <w:bookmarkEnd w:id="85"/>
      <w:bookmarkEnd w:id="86"/>
      <w:proofErr w:type="gramEnd"/>
    </w:p>
    <w:p w14:paraId="794A1221" w14:textId="77777777" w:rsidR="00794AF3" w:rsidRPr="00716D30" w:rsidRDefault="00794AF3" w:rsidP="00794AF3">
      <w:pPr>
        <w:pStyle w:val="Body"/>
      </w:pPr>
    </w:p>
    <w:p w14:paraId="29A68569" w14:textId="77777777" w:rsidR="00794AF3" w:rsidRDefault="00794AF3" w:rsidP="00794AF3">
      <w:pPr>
        <w:rPr>
          <w:b/>
          <w:sz w:val="22"/>
          <w:szCs w:val="22"/>
        </w:rPr>
      </w:pPr>
      <w:r>
        <w:rPr>
          <w:b/>
          <w:sz w:val="22"/>
          <w:szCs w:val="22"/>
        </w:rPr>
        <w:t>Definition</w:t>
      </w:r>
    </w:p>
    <w:p w14:paraId="7458C5B6" w14:textId="77777777" w:rsidR="00794AF3" w:rsidRDefault="00794AF3" w:rsidP="00794AF3">
      <w:pPr>
        <w:rPr>
          <w:sz w:val="22"/>
          <w:szCs w:val="22"/>
        </w:rPr>
      </w:pPr>
      <w:r>
        <w:rPr>
          <w:sz w:val="22"/>
          <w:szCs w:val="22"/>
        </w:rPr>
        <w:t xml:space="preserve">The proportion of children who are fully </w:t>
      </w:r>
      <w:proofErr w:type="gramStart"/>
      <w:r>
        <w:rPr>
          <w:sz w:val="22"/>
          <w:szCs w:val="22"/>
        </w:rPr>
        <w:t>vaccinated</w:t>
      </w:r>
      <w:proofErr w:type="gramEnd"/>
    </w:p>
    <w:p w14:paraId="0CA5DCA5" w14:textId="77777777" w:rsidR="00794AF3" w:rsidRDefault="00794AF3" w:rsidP="00794AF3">
      <w:pPr>
        <w:rPr>
          <w:i/>
          <w:sz w:val="22"/>
          <w:szCs w:val="22"/>
        </w:rPr>
      </w:pPr>
    </w:p>
    <w:p w14:paraId="520E4D6E" w14:textId="77777777" w:rsidR="00794AF3" w:rsidRDefault="00794AF3" w:rsidP="00794AF3">
      <w:pPr>
        <w:rPr>
          <w:b/>
          <w:sz w:val="22"/>
          <w:szCs w:val="22"/>
        </w:rPr>
      </w:pPr>
      <w:r>
        <w:rPr>
          <w:b/>
          <w:sz w:val="22"/>
          <w:szCs w:val="22"/>
        </w:rPr>
        <w:t>Source</w:t>
      </w:r>
    </w:p>
    <w:p w14:paraId="09BD443D" w14:textId="77777777" w:rsidR="00794AF3" w:rsidRDefault="00794AF3" w:rsidP="00794AF3">
      <w:pPr>
        <w:rPr>
          <w:sz w:val="22"/>
          <w:szCs w:val="22"/>
        </w:rPr>
      </w:pPr>
      <w:r>
        <w:rPr>
          <w:sz w:val="22"/>
          <w:szCs w:val="22"/>
        </w:rPr>
        <w:t>Australian Childhood Immunisation Registry (ACIR)</w:t>
      </w:r>
    </w:p>
    <w:p w14:paraId="3CEF9261" w14:textId="77777777" w:rsidR="00794AF3" w:rsidRDefault="00794AF3" w:rsidP="00794AF3">
      <w:pPr>
        <w:rPr>
          <w:i/>
          <w:sz w:val="22"/>
          <w:szCs w:val="22"/>
        </w:rPr>
      </w:pPr>
    </w:p>
    <w:p w14:paraId="4DCF723F" w14:textId="77777777" w:rsidR="00794AF3" w:rsidRDefault="00794AF3" w:rsidP="00794AF3">
      <w:pPr>
        <w:rPr>
          <w:b/>
          <w:sz w:val="22"/>
          <w:szCs w:val="22"/>
        </w:rPr>
      </w:pPr>
      <w:r>
        <w:rPr>
          <w:b/>
          <w:sz w:val="22"/>
          <w:szCs w:val="22"/>
        </w:rPr>
        <w:t>Data Custodian</w:t>
      </w:r>
    </w:p>
    <w:p w14:paraId="2A5EC104" w14:textId="77777777" w:rsidR="00794AF3" w:rsidRDefault="00794AF3" w:rsidP="00794AF3">
      <w:pPr>
        <w:rPr>
          <w:sz w:val="22"/>
          <w:szCs w:val="22"/>
        </w:rPr>
      </w:pPr>
      <w:r>
        <w:rPr>
          <w:sz w:val="22"/>
          <w:szCs w:val="22"/>
        </w:rPr>
        <w:t>Department of Health</w:t>
      </w:r>
    </w:p>
    <w:p w14:paraId="101F8009" w14:textId="77777777" w:rsidR="00794AF3" w:rsidRDefault="00794AF3" w:rsidP="00794AF3">
      <w:pPr>
        <w:rPr>
          <w:i/>
          <w:sz w:val="22"/>
          <w:szCs w:val="22"/>
        </w:rPr>
      </w:pPr>
    </w:p>
    <w:p w14:paraId="237F9AFC" w14:textId="77777777" w:rsidR="00794AF3" w:rsidRDefault="00794AF3" w:rsidP="00794AF3">
      <w:pPr>
        <w:rPr>
          <w:b/>
          <w:sz w:val="22"/>
          <w:szCs w:val="22"/>
        </w:rPr>
      </w:pPr>
      <w:r>
        <w:rPr>
          <w:b/>
          <w:sz w:val="22"/>
          <w:szCs w:val="22"/>
        </w:rPr>
        <w:t>Calculation:</w:t>
      </w:r>
    </w:p>
    <w:p w14:paraId="7169747C" w14:textId="77777777" w:rsidR="00794AF3" w:rsidRDefault="00794AF3" w:rsidP="00794AF3">
      <w:pPr>
        <w:rPr>
          <w:i/>
          <w:sz w:val="22"/>
          <w:szCs w:val="22"/>
        </w:rPr>
      </w:pPr>
      <w:r>
        <w:rPr>
          <w:i/>
          <w:sz w:val="22"/>
          <w:szCs w:val="22"/>
        </w:rPr>
        <w:t>Numerator</w:t>
      </w:r>
    </w:p>
    <w:p w14:paraId="75A6A910" w14:textId="77777777" w:rsidR="00794AF3" w:rsidRDefault="00794AF3" w:rsidP="00794AF3">
      <w:pPr>
        <w:rPr>
          <w:sz w:val="22"/>
          <w:szCs w:val="22"/>
        </w:rPr>
      </w:pPr>
      <w:r>
        <w:rPr>
          <w:sz w:val="22"/>
          <w:szCs w:val="22"/>
        </w:rPr>
        <w:t xml:space="preserve">Number of children on the ACIR who are fully immunised at 12 to 15 months, 20 to 24 </w:t>
      </w:r>
      <w:proofErr w:type="gramStart"/>
      <w:r>
        <w:rPr>
          <w:sz w:val="22"/>
          <w:szCs w:val="22"/>
        </w:rPr>
        <w:t>months</w:t>
      </w:r>
      <w:proofErr w:type="gramEnd"/>
      <w:r>
        <w:rPr>
          <w:sz w:val="22"/>
          <w:szCs w:val="22"/>
        </w:rPr>
        <w:t xml:space="preserve"> and 60 to 63 months of age.</w:t>
      </w:r>
    </w:p>
    <w:p w14:paraId="15B0B9EF" w14:textId="77777777" w:rsidR="00794AF3" w:rsidRDefault="00794AF3" w:rsidP="00794AF3">
      <w:pPr>
        <w:rPr>
          <w:i/>
          <w:sz w:val="22"/>
          <w:szCs w:val="22"/>
        </w:rPr>
      </w:pPr>
    </w:p>
    <w:p w14:paraId="37D9C7B0" w14:textId="77777777" w:rsidR="00794AF3" w:rsidRDefault="00794AF3" w:rsidP="00794AF3">
      <w:pPr>
        <w:rPr>
          <w:i/>
          <w:sz w:val="22"/>
          <w:szCs w:val="22"/>
        </w:rPr>
      </w:pPr>
      <w:r>
        <w:rPr>
          <w:i/>
          <w:sz w:val="22"/>
          <w:szCs w:val="22"/>
        </w:rPr>
        <w:t>Denominator</w:t>
      </w:r>
    </w:p>
    <w:p w14:paraId="38CE77D1" w14:textId="77777777" w:rsidR="00794AF3" w:rsidRDefault="00794AF3" w:rsidP="00794AF3">
      <w:pPr>
        <w:rPr>
          <w:sz w:val="22"/>
          <w:szCs w:val="22"/>
        </w:rPr>
      </w:pPr>
      <w:r>
        <w:rPr>
          <w:sz w:val="22"/>
          <w:szCs w:val="22"/>
        </w:rPr>
        <w:t xml:space="preserve">Number of children on the ACIR who are aged 12 to 15 months, 20 to 24 </w:t>
      </w:r>
      <w:proofErr w:type="gramStart"/>
      <w:r>
        <w:rPr>
          <w:sz w:val="22"/>
          <w:szCs w:val="22"/>
        </w:rPr>
        <w:t>months</w:t>
      </w:r>
      <w:proofErr w:type="gramEnd"/>
      <w:r>
        <w:rPr>
          <w:sz w:val="22"/>
          <w:szCs w:val="22"/>
        </w:rPr>
        <w:t xml:space="preserve"> and 60 to 63 months of age.</w:t>
      </w:r>
    </w:p>
    <w:p w14:paraId="63D74E56" w14:textId="77777777" w:rsidR="00794AF3" w:rsidRDefault="00794AF3" w:rsidP="00794AF3">
      <w:pPr>
        <w:rPr>
          <w:i/>
          <w:sz w:val="22"/>
          <w:szCs w:val="22"/>
        </w:rPr>
      </w:pPr>
    </w:p>
    <w:p w14:paraId="55E52909" w14:textId="77777777" w:rsidR="00F05340" w:rsidRDefault="00F05340" w:rsidP="00F05340">
      <w:pPr>
        <w:ind w:right="284"/>
        <w:rPr>
          <w:b/>
          <w:sz w:val="22"/>
          <w:szCs w:val="22"/>
        </w:rPr>
      </w:pPr>
      <w:r>
        <w:rPr>
          <w:b/>
          <w:sz w:val="22"/>
          <w:szCs w:val="22"/>
        </w:rPr>
        <w:t>Cross tabulations available</w:t>
      </w:r>
    </w:p>
    <w:p w14:paraId="53641868" w14:textId="77777777" w:rsidR="00794AF3" w:rsidRDefault="00794AF3" w:rsidP="00794AF3">
      <w:pPr>
        <w:rPr>
          <w:sz w:val="22"/>
          <w:szCs w:val="22"/>
        </w:rPr>
      </w:pPr>
      <w:r>
        <w:rPr>
          <w:sz w:val="22"/>
          <w:szCs w:val="22"/>
        </w:rPr>
        <w:t xml:space="preserve">Cross tabulations of this data are available at the state level and for Local Government Area. </w:t>
      </w:r>
      <w:r w:rsidR="00482B83">
        <w:rPr>
          <w:sz w:val="22"/>
          <w:szCs w:val="22"/>
        </w:rPr>
        <w:t>Data are</w:t>
      </w:r>
      <w:r>
        <w:rPr>
          <w:sz w:val="22"/>
          <w:szCs w:val="22"/>
        </w:rPr>
        <w:t xml:space="preserve"> available for the 12 to 15 months, 20 to 24 </w:t>
      </w:r>
      <w:proofErr w:type="gramStart"/>
      <w:r>
        <w:rPr>
          <w:sz w:val="22"/>
          <w:szCs w:val="22"/>
        </w:rPr>
        <w:t>months</w:t>
      </w:r>
      <w:proofErr w:type="gramEnd"/>
      <w:r>
        <w:rPr>
          <w:sz w:val="22"/>
          <w:szCs w:val="22"/>
        </w:rPr>
        <w:t xml:space="preserve"> and 60 to 63 months of age. At the state level </w:t>
      </w:r>
      <w:r w:rsidR="00482B83">
        <w:rPr>
          <w:sz w:val="22"/>
          <w:szCs w:val="22"/>
        </w:rPr>
        <w:t>data are</w:t>
      </w:r>
      <w:r>
        <w:rPr>
          <w:sz w:val="22"/>
          <w:szCs w:val="22"/>
        </w:rPr>
        <w:t xml:space="preserve"> also provided for Aboriginal and non-Aboriginal populations</w:t>
      </w:r>
      <w:r w:rsidR="00AD60E1">
        <w:rPr>
          <w:sz w:val="22"/>
          <w:szCs w:val="22"/>
        </w:rPr>
        <w:t>.</w:t>
      </w:r>
    </w:p>
    <w:p w14:paraId="42093B54" w14:textId="77777777" w:rsidR="00794AF3" w:rsidRDefault="00794AF3" w:rsidP="00794AF3">
      <w:pPr>
        <w:rPr>
          <w:i/>
          <w:sz w:val="22"/>
          <w:szCs w:val="22"/>
        </w:rPr>
      </w:pPr>
    </w:p>
    <w:p w14:paraId="7735CE6B" w14:textId="77777777" w:rsidR="00794AF3" w:rsidRDefault="00794AF3" w:rsidP="00794AF3">
      <w:pPr>
        <w:rPr>
          <w:b/>
          <w:sz w:val="22"/>
          <w:szCs w:val="22"/>
        </w:rPr>
      </w:pPr>
      <w:r>
        <w:rPr>
          <w:b/>
          <w:sz w:val="22"/>
          <w:szCs w:val="22"/>
        </w:rPr>
        <w:t>Data coverage</w:t>
      </w:r>
    </w:p>
    <w:p w14:paraId="663CD4F5" w14:textId="77777777" w:rsidR="00794AF3" w:rsidRDefault="00482B83" w:rsidP="00794AF3">
      <w:pPr>
        <w:rPr>
          <w:sz w:val="22"/>
          <w:szCs w:val="22"/>
        </w:rPr>
      </w:pPr>
      <w:r>
        <w:rPr>
          <w:sz w:val="22"/>
          <w:szCs w:val="22"/>
        </w:rPr>
        <w:t>These data are</w:t>
      </w:r>
      <w:r w:rsidR="00794AF3">
        <w:rPr>
          <w:sz w:val="22"/>
          <w:szCs w:val="22"/>
        </w:rPr>
        <w:t xml:space="preserve"> presented for the financial year from 1 July to 30 June. The years that are covered </w:t>
      </w:r>
      <w:r>
        <w:rPr>
          <w:sz w:val="22"/>
          <w:szCs w:val="22"/>
        </w:rPr>
        <w:t xml:space="preserve">on the VCAMS website </w:t>
      </w:r>
      <w:r w:rsidR="00794AF3">
        <w:rPr>
          <w:sz w:val="22"/>
          <w:szCs w:val="22"/>
        </w:rPr>
        <w:t>are from 2009-10 to 2014-15</w:t>
      </w:r>
      <w:r>
        <w:rPr>
          <w:sz w:val="22"/>
          <w:szCs w:val="22"/>
        </w:rPr>
        <w:t>.</w:t>
      </w:r>
    </w:p>
    <w:p w14:paraId="46C29F08" w14:textId="77777777" w:rsidR="00482B83" w:rsidRDefault="00482B83" w:rsidP="00482B83">
      <w:pPr>
        <w:pStyle w:val="Body"/>
        <w:rPr>
          <w:sz w:val="22"/>
          <w:szCs w:val="22"/>
        </w:rPr>
      </w:pPr>
    </w:p>
    <w:p w14:paraId="335BE28E" w14:textId="77777777" w:rsidR="00482B83" w:rsidRDefault="00482B83" w:rsidP="00482B83">
      <w:pPr>
        <w:pStyle w:val="Body"/>
        <w:rPr>
          <w:rStyle w:val="Hyperlink"/>
          <w:sz w:val="22"/>
          <w:szCs w:val="22"/>
        </w:rPr>
      </w:pPr>
      <w:r>
        <w:rPr>
          <w:sz w:val="22"/>
          <w:szCs w:val="22"/>
        </w:rPr>
        <w:t xml:space="preserve">For related data, see the Australian Institute of Health and Welfare website: </w:t>
      </w:r>
      <w:hyperlink r:id="rId38" w:anchor="state-and-territory-coverage-rates" w:history="1">
        <w:r w:rsidRPr="00867BD0">
          <w:rPr>
            <w:rStyle w:val="Hyperlink"/>
            <w:sz w:val="22"/>
            <w:szCs w:val="22"/>
          </w:rPr>
          <w:t>https://www.health.gov.au/topics/immunisation/immunisation-data/childhood-immunisation-coverage/immunisation-coverage-rates-for-all-children#state-and-territory-coverage-rates</w:t>
        </w:r>
      </w:hyperlink>
    </w:p>
    <w:p w14:paraId="670F2399" w14:textId="77777777" w:rsidR="00794AF3" w:rsidRDefault="00794AF3" w:rsidP="00794AF3">
      <w:pPr>
        <w:rPr>
          <w:i/>
          <w:sz w:val="22"/>
          <w:szCs w:val="22"/>
        </w:rPr>
      </w:pPr>
    </w:p>
    <w:p w14:paraId="4AD57F65" w14:textId="77777777" w:rsidR="00794AF3" w:rsidRDefault="00794AF3" w:rsidP="00794AF3">
      <w:pPr>
        <w:rPr>
          <w:b/>
          <w:sz w:val="22"/>
          <w:szCs w:val="22"/>
        </w:rPr>
      </w:pPr>
      <w:r>
        <w:rPr>
          <w:b/>
          <w:sz w:val="22"/>
          <w:szCs w:val="22"/>
        </w:rPr>
        <w:t>Additional information</w:t>
      </w:r>
    </w:p>
    <w:p w14:paraId="7B852539" w14:textId="77777777" w:rsidR="00794AF3" w:rsidRDefault="00794AF3" w:rsidP="00794AF3">
      <w:pPr>
        <w:autoSpaceDE w:val="0"/>
        <w:autoSpaceDN w:val="0"/>
        <w:adjustRightInd w:val="0"/>
        <w:rPr>
          <w:rFonts w:cs="Arial"/>
          <w:sz w:val="22"/>
          <w:szCs w:val="22"/>
        </w:rPr>
      </w:pPr>
      <w:r>
        <w:rPr>
          <w:rFonts w:cs="Arial"/>
          <w:sz w:val="22"/>
          <w:szCs w:val="22"/>
        </w:rPr>
        <w:t xml:space="preserve">ACIR provides information about vaccine coverage at the 3 key milestones of 12 months, 24 </w:t>
      </w:r>
      <w:proofErr w:type="gramStart"/>
      <w:r>
        <w:rPr>
          <w:rFonts w:cs="Arial"/>
          <w:sz w:val="22"/>
          <w:szCs w:val="22"/>
        </w:rPr>
        <w:t>months</w:t>
      </w:r>
      <w:proofErr w:type="gramEnd"/>
      <w:r>
        <w:rPr>
          <w:rFonts w:cs="Arial"/>
          <w:sz w:val="22"/>
          <w:szCs w:val="22"/>
        </w:rPr>
        <w:t xml:space="preserve"> and 6 years of age. Coverage is measured 3 months after the last cut-off date for the cohort for completion of each milestone, to allow for delayed notification to the ACIR. Fully immunised children are those who have received all the standard immunisations appropriate to their age. </w:t>
      </w:r>
    </w:p>
    <w:p w14:paraId="3DF1EC40" w14:textId="77777777" w:rsidR="00794AF3" w:rsidRDefault="00794AF3" w:rsidP="00794AF3">
      <w:pPr>
        <w:autoSpaceDE w:val="0"/>
        <w:autoSpaceDN w:val="0"/>
        <w:adjustRightInd w:val="0"/>
        <w:rPr>
          <w:rFonts w:cs="Arial"/>
          <w:sz w:val="22"/>
          <w:szCs w:val="22"/>
        </w:rPr>
      </w:pPr>
    </w:p>
    <w:p w14:paraId="05012680" w14:textId="77777777" w:rsidR="00794AF3" w:rsidRDefault="00794AF3" w:rsidP="00794AF3">
      <w:pPr>
        <w:autoSpaceDE w:val="0"/>
        <w:autoSpaceDN w:val="0"/>
        <w:adjustRightInd w:val="0"/>
        <w:rPr>
          <w:b/>
        </w:rPr>
      </w:pPr>
      <w:r>
        <w:rPr>
          <w:rFonts w:cs="Arial"/>
          <w:sz w:val="22"/>
          <w:szCs w:val="22"/>
        </w:rPr>
        <w:t xml:space="preserve">Children are routinely immunised free of charge, as part of the National Immunisation Program, against hepatitis B, rotavirus, diphtheria, tetanus, pertussis (whooping cough), poliomyelitis, pneumococcal, haemophilus influenzae type B, measles, mumps, rubella, meningococcal C and chicken pox (further information available at: </w:t>
      </w:r>
      <w:hyperlink r:id="rId39" w:history="1">
        <w:r w:rsidRPr="00223C32">
          <w:rPr>
            <w:rStyle w:val="Hyperlink"/>
            <w:sz w:val="22"/>
            <w:szCs w:val="28"/>
          </w:rPr>
          <w:t>https://www.health.vic.gov.au/immunisation/immunisation-schedule-victoria-and-vaccine-eligibility-criteria</w:t>
        </w:r>
      </w:hyperlink>
      <w:r w:rsidRPr="00223C32">
        <w:rPr>
          <w:rFonts w:cs="Arial"/>
          <w:szCs w:val="20"/>
        </w:rPr>
        <w:t>).</w:t>
      </w:r>
    </w:p>
    <w:p w14:paraId="182EA869" w14:textId="77777777" w:rsidR="00794AF3" w:rsidRDefault="00794AF3" w:rsidP="00794AF3">
      <w:pPr>
        <w:autoSpaceDE w:val="0"/>
        <w:autoSpaceDN w:val="0"/>
        <w:adjustRightInd w:val="0"/>
        <w:rPr>
          <w:rFonts w:cs="Arial"/>
          <w:sz w:val="22"/>
          <w:szCs w:val="22"/>
        </w:rPr>
      </w:pPr>
    </w:p>
    <w:p w14:paraId="50FF888E" w14:textId="77777777" w:rsidR="00794AF3" w:rsidRDefault="00794AF3" w:rsidP="00794AF3">
      <w:pPr>
        <w:autoSpaceDE w:val="0"/>
        <w:autoSpaceDN w:val="0"/>
        <w:adjustRightInd w:val="0"/>
        <w:rPr>
          <w:rFonts w:cs="Arial"/>
          <w:sz w:val="22"/>
          <w:szCs w:val="22"/>
        </w:rPr>
      </w:pPr>
      <w:r>
        <w:rPr>
          <w:rFonts w:cs="Arial"/>
          <w:sz w:val="22"/>
          <w:szCs w:val="22"/>
        </w:rPr>
        <w:t>The figures that have been presented have been compiled by adding up the quarterly data that is provided by ACIR to get the annual figure.</w:t>
      </w:r>
    </w:p>
    <w:p w14:paraId="76268334" w14:textId="77777777" w:rsidR="00794AF3" w:rsidRDefault="00794AF3" w:rsidP="00794AF3">
      <w:pPr>
        <w:autoSpaceDE w:val="0"/>
        <w:autoSpaceDN w:val="0"/>
        <w:adjustRightInd w:val="0"/>
        <w:rPr>
          <w:rFonts w:cs="Arial"/>
          <w:sz w:val="22"/>
          <w:szCs w:val="22"/>
        </w:rPr>
      </w:pPr>
    </w:p>
    <w:p w14:paraId="3E845701" w14:textId="77777777" w:rsidR="00794AF3" w:rsidRDefault="00794AF3" w:rsidP="00794AF3">
      <w:pPr>
        <w:autoSpaceDE w:val="0"/>
        <w:autoSpaceDN w:val="0"/>
        <w:adjustRightInd w:val="0"/>
        <w:rPr>
          <w:rFonts w:cs="Arial"/>
          <w:sz w:val="22"/>
          <w:szCs w:val="22"/>
        </w:rPr>
      </w:pPr>
      <w:r>
        <w:rPr>
          <w:rFonts w:cs="Arial"/>
          <w:sz w:val="22"/>
          <w:szCs w:val="22"/>
        </w:rPr>
        <w:t>In accordance with privacy guidelines, and conditions determined by ACIR, figures totalling less than 26 are not made publicly available.</w:t>
      </w:r>
    </w:p>
    <w:p w14:paraId="760A979A" w14:textId="77777777" w:rsidR="00D325EA" w:rsidRPr="00FF04E5" w:rsidRDefault="00D325EA" w:rsidP="00D325EA">
      <w:pPr>
        <w:pStyle w:val="Heading3"/>
      </w:pPr>
      <w:bookmarkStart w:id="87" w:name="_Toc163214261"/>
      <w:r w:rsidRPr="00FF04E5">
        <w:lastRenderedPageBreak/>
        <w:t>Indicator 2.2</w:t>
      </w:r>
      <w:r>
        <w:t>b</w:t>
      </w:r>
      <w:r w:rsidRPr="00FF04E5">
        <w:t xml:space="preserve"> Proportion of </w:t>
      </w:r>
      <w:r>
        <w:t>young people</w:t>
      </w:r>
      <w:r w:rsidRPr="00FF04E5">
        <w:t xml:space="preserve"> who are age-appropriately </w:t>
      </w:r>
      <w:proofErr w:type="gramStart"/>
      <w:r w:rsidRPr="00FF04E5">
        <w:t>vaccinated</w:t>
      </w:r>
      <w:bookmarkEnd w:id="87"/>
      <w:proofErr w:type="gramEnd"/>
    </w:p>
    <w:p w14:paraId="0F66F1C6" w14:textId="77777777" w:rsidR="00D325EA" w:rsidRPr="00716D30" w:rsidRDefault="00D325EA" w:rsidP="00D325EA">
      <w:pPr>
        <w:pStyle w:val="Body"/>
      </w:pPr>
    </w:p>
    <w:p w14:paraId="7B55F219" w14:textId="77777777" w:rsidR="00D325EA" w:rsidRDefault="00D325EA" w:rsidP="00D325EA">
      <w:pPr>
        <w:rPr>
          <w:b/>
          <w:sz w:val="22"/>
          <w:szCs w:val="22"/>
        </w:rPr>
      </w:pPr>
      <w:r>
        <w:rPr>
          <w:b/>
          <w:sz w:val="22"/>
          <w:szCs w:val="22"/>
        </w:rPr>
        <w:t>Definition</w:t>
      </w:r>
    </w:p>
    <w:p w14:paraId="2B3599A0" w14:textId="77777777" w:rsidR="00D325EA" w:rsidRDefault="00D325EA" w:rsidP="00D325EA">
      <w:pPr>
        <w:rPr>
          <w:sz w:val="22"/>
          <w:szCs w:val="22"/>
        </w:rPr>
      </w:pPr>
      <w:r>
        <w:rPr>
          <w:sz w:val="22"/>
          <w:szCs w:val="22"/>
        </w:rPr>
        <w:t xml:space="preserve">The proportion of young people who are fully </w:t>
      </w:r>
      <w:proofErr w:type="gramStart"/>
      <w:r>
        <w:rPr>
          <w:sz w:val="22"/>
          <w:szCs w:val="22"/>
        </w:rPr>
        <w:t>vaccinated</w:t>
      </w:r>
      <w:proofErr w:type="gramEnd"/>
    </w:p>
    <w:p w14:paraId="4253625F" w14:textId="77777777" w:rsidR="00D325EA" w:rsidRDefault="00D325EA" w:rsidP="00D325EA">
      <w:pPr>
        <w:rPr>
          <w:i/>
          <w:sz w:val="22"/>
          <w:szCs w:val="22"/>
        </w:rPr>
      </w:pPr>
    </w:p>
    <w:p w14:paraId="13F1A8C9" w14:textId="77777777" w:rsidR="00D325EA" w:rsidRDefault="00D325EA" w:rsidP="00D325EA">
      <w:pPr>
        <w:rPr>
          <w:b/>
          <w:sz w:val="22"/>
          <w:szCs w:val="22"/>
        </w:rPr>
      </w:pPr>
      <w:r>
        <w:rPr>
          <w:b/>
          <w:sz w:val="22"/>
          <w:szCs w:val="22"/>
        </w:rPr>
        <w:t>Source</w:t>
      </w:r>
    </w:p>
    <w:p w14:paraId="38E4EB6E" w14:textId="77777777" w:rsidR="00D325EA" w:rsidRDefault="00D325EA" w:rsidP="00D325EA">
      <w:pPr>
        <w:rPr>
          <w:sz w:val="22"/>
          <w:szCs w:val="22"/>
        </w:rPr>
      </w:pPr>
      <w:r>
        <w:rPr>
          <w:sz w:val="22"/>
          <w:szCs w:val="22"/>
        </w:rPr>
        <w:t>Victorian School Immunisation Program</w:t>
      </w:r>
    </w:p>
    <w:p w14:paraId="4128AE95" w14:textId="77777777" w:rsidR="00D325EA" w:rsidRDefault="00D325EA" w:rsidP="00D325EA">
      <w:pPr>
        <w:rPr>
          <w:i/>
          <w:sz w:val="22"/>
          <w:szCs w:val="22"/>
        </w:rPr>
      </w:pPr>
    </w:p>
    <w:p w14:paraId="50BE58E1" w14:textId="77777777" w:rsidR="00D325EA" w:rsidRDefault="00D325EA" w:rsidP="00D325EA">
      <w:pPr>
        <w:rPr>
          <w:b/>
          <w:sz w:val="22"/>
          <w:szCs w:val="22"/>
        </w:rPr>
      </w:pPr>
      <w:r>
        <w:rPr>
          <w:b/>
          <w:sz w:val="22"/>
          <w:szCs w:val="22"/>
        </w:rPr>
        <w:t>Data Custodian</w:t>
      </w:r>
    </w:p>
    <w:p w14:paraId="316485E8" w14:textId="77777777" w:rsidR="00D325EA" w:rsidRDefault="00D325EA" w:rsidP="00D325EA">
      <w:pPr>
        <w:rPr>
          <w:sz w:val="22"/>
          <w:szCs w:val="22"/>
        </w:rPr>
      </w:pPr>
      <w:r>
        <w:rPr>
          <w:sz w:val="22"/>
          <w:szCs w:val="22"/>
        </w:rPr>
        <w:t>Department of Health</w:t>
      </w:r>
    </w:p>
    <w:p w14:paraId="7871EAC5" w14:textId="77777777" w:rsidR="00D325EA" w:rsidRDefault="00D325EA" w:rsidP="00D325EA">
      <w:pPr>
        <w:rPr>
          <w:i/>
          <w:sz w:val="22"/>
          <w:szCs w:val="22"/>
        </w:rPr>
      </w:pPr>
    </w:p>
    <w:p w14:paraId="4548916F" w14:textId="77777777" w:rsidR="00D325EA" w:rsidRDefault="00D325EA" w:rsidP="00D325EA">
      <w:pPr>
        <w:rPr>
          <w:b/>
          <w:sz w:val="22"/>
          <w:szCs w:val="22"/>
        </w:rPr>
      </w:pPr>
      <w:r>
        <w:rPr>
          <w:b/>
          <w:sz w:val="22"/>
          <w:szCs w:val="22"/>
        </w:rPr>
        <w:t>Calculation:</w:t>
      </w:r>
    </w:p>
    <w:p w14:paraId="0C00318F" w14:textId="77777777" w:rsidR="00D325EA" w:rsidRDefault="00D325EA" w:rsidP="00D325EA">
      <w:pPr>
        <w:rPr>
          <w:i/>
          <w:sz w:val="22"/>
          <w:szCs w:val="22"/>
        </w:rPr>
      </w:pPr>
      <w:r>
        <w:rPr>
          <w:i/>
          <w:sz w:val="22"/>
          <w:szCs w:val="22"/>
        </w:rPr>
        <w:t>Numerator</w:t>
      </w:r>
    </w:p>
    <w:p w14:paraId="7E79F371" w14:textId="77777777" w:rsidR="00D325EA" w:rsidRDefault="00D325EA" w:rsidP="00D325EA">
      <w:pPr>
        <w:rPr>
          <w:sz w:val="22"/>
          <w:szCs w:val="22"/>
        </w:rPr>
      </w:pPr>
      <w:r>
        <w:rPr>
          <w:sz w:val="22"/>
          <w:szCs w:val="22"/>
        </w:rPr>
        <w:t xml:space="preserve">Number of young people in Years 7 and 10 who are immunised through the school immunisation </w:t>
      </w:r>
      <w:proofErr w:type="gramStart"/>
      <w:r>
        <w:rPr>
          <w:sz w:val="22"/>
          <w:szCs w:val="22"/>
        </w:rPr>
        <w:t>program</w:t>
      </w:r>
      <w:proofErr w:type="gramEnd"/>
    </w:p>
    <w:p w14:paraId="277D349B" w14:textId="77777777" w:rsidR="00D325EA" w:rsidRDefault="00D325EA" w:rsidP="00D325EA">
      <w:pPr>
        <w:rPr>
          <w:i/>
          <w:sz w:val="22"/>
          <w:szCs w:val="22"/>
        </w:rPr>
      </w:pPr>
    </w:p>
    <w:p w14:paraId="0957F035" w14:textId="77777777" w:rsidR="00D325EA" w:rsidRDefault="00D325EA" w:rsidP="00D325EA">
      <w:pPr>
        <w:rPr>
          <w:i/>
          <w:sz w:val="22"/>
          <w:szCs w:val="22"/>
        </w:rPr>
      </w:pPr>
      <w:r>
        <w:rPr>
          <w:i/>
          <w:sz w:val="22"/>
          <w:szCs w:val="22"/>
        </w:rPr>
        <w:t>Denominator</w:t>
      </w:r>
    </w:p>
    <w:p w14:paraId="0DA6E930" w14:textId="77777777" w:rsidR="00D325EA" w:rsidRDefault="00D325EA" w:rsidP="00D325EA">
      <w:pPr>
        <w:rPr>
          <w:sz w:val="22"/>
          <w:szCs w:val="22"/>
        </w:rPr>
      </w:pPr>
      <w:r>
        <w:rPr>
          <w:sz w:val="22"/>
          <w:szCs w:val="22"/>
        </w:rPr>
        <w:t>Number of young people enrolled in Years 7 and 10</w:t>
      </w:r>
    </w:p>
    <w:p w14:paraId="574C984C" w14:textId="77777777" w:rsidR="00D325EA" w:rsidRDefault="00D325EA" w:rsidP="00D325EA">
      <w:pPr>
        <w:rPr>
          <w:i/>
          <w:sz w:val="22"/>
          <w:szCs w:val="22"/>
        </w:rPr>
      </w:pPr>
    </w:p>
    <w:p w14:paraId="307B8EDA" w14:textId="77777777" w:rsidR="00D325EA" w:rsidRDefault="00D325EA" w:rsidP="00D325EA">
      <w:pPr>
        <w:ind w:right="284"/>
        <w:rPr>
          <w:b/>
          <w:sz w:val="22"/>
          <w:szCs w:val="22"/>
        </w:rPr>
      </w:pPr>
      <w:r>
        <w:rPr>
          <w:b/>
          <w:sz w:val="22"/>
          <w:szCs w:val="22"/>
        </w:rPr>
        <w:t>Cross tabulations available</w:t>
      </w:r>
    </w:p>
    <w:p w14:paraId="0F24029C" w14:textId="77777777" w:rsidR="00D325EA" w:rsidRDefault="00D325EA" w:rsidP="00D325EA">
      <w:pPr>
        <w:rPr>
          <w:color w:val="auto"/>
          <w:sz w:val="22"/>
          <w:szCs w:val="22"/>
        </w:rPr>
      </w:pPr>
      <w:r>
        <w:rPr>
          <w:color w:val="auto"/>
          <w:sz w:val="22"/>
          <w:szCs w:val="22"/>
        </w:rPr>
        <w:t>Data not available on the VCAMS website.</w:t>
      </w:r>
    </w:p>
    <w:p w14:paraId="7384E419" w14:textId="77777777" w:rsidR="00D325EA" w:rsidRDefault="00D325EA" w:rsidP="00D325EA">
      <w:pPr>
        <w:rPr>
          <w:i/>
          <w:sz w:val="22"/>
          <w:szCs w:val="22"/>
        </w:rPr>
      </w:pPr>
    </w:p>
    <w:p w14:paraId="4C2F9395" w14:textId="77777777" w:rsidR="00D325EA" w:rsidRDefault="00D325EA" w:rsidP="00D325EA">
      <w:pPr>
        <w:pStyle w:val="Body"/>
        <w:rPr>
          <w:rStyle w:val="Hyperlink"/>
          <w:sz w:val="22"/>
          <w:szCs w:val="22"/>
        </w:rPr>
      </w:pPr>
      <w:r>
        <w:rPr>
          <w:sz w:val="22"/>
          <w:szCs w:val="22"/>
        </w:rPr>
        <w:t xml:space="preserve">For related data, see the Australian Institute of Health and Welfare website: </w:t>
      </w:r>
      <w:hyperlink r:id="rId40" w:anchor="state-and-territory-coverage-rates" w:history="1">
        <w:r w:rsidRPr="00867BD0">
          <w:rPr>
            <w:rStyle w:val="Hyperlink"/>
            <w:sz w:val="22"/>
            <w:szCs w:val="22"/>
          </w:rPr>
          <w:t>https://www.health.gov.au/topics/immunisation/immunisation-data/childhood-immunisation-coverage/immunisation-coverage-rates-for-all-children#state-and-territory-coverage-rates</w:t>
        </w:r>
      </w:hyperlink>
    </w:p>
    <w:p w14:paraId="583DA8BF" w14:textId="77777777" w:rsidR="00D325EA" w:rsidRDefault="00D325EA" w:rsidP="00D325EA">
      <w:pPr>
        <w:pStyle w:val="Body"/>
        <w:rPr>
          <w:rStyle w:val="Hyperlink"/>
          <w:sz w:val="22"/>
          <w:szCs w:val="22"/>
        </w:rPr>
      </w:pPr>
    </w:p>
    <w:p w14:paraId="507F9D9F" w14:textId="77777777" w:rsidR="00D325EA" w:rsidRDefault="00D325EA" w:rsidP="00D325EA">
      <w:pPr>
        <w:pStyle w:val="Body"/>
        <w:rPr>
          <w:rStyle w:val="Hyperlink"/>
          <w:sz w:val="22"/>
          <w:szCs w:val="22"/>
        </w:rPr>
      </w:pPr>
    </w:p>
    <w:p w14:paraId="4ACECEBA" w14:textId="77777777" w:rsidR="00D325EA" w:rsidRDefault="00D325EA" w:rsidP="00D325EA">
      <w:pPr>
        <w:pStyle w:val="Body"/>
        <w:rPr>
          <w:rStyle w:val="Hyperlink"/>
          <w:sz w:val="22"/>
          <w:szCs w:val="22"/>
        </w:rPr>
      </w:pPr>
    </w:p>
    <w:p w14:paraId="7ADD99F9" w14:textId="77777777" w:rsidR="00D325EA" w:rsidRDefault="00D325EA" w:rsidP="00D325EA">
      <w:pPr>
        <w:pStyle w:val="Body"/>
        <w:rPr>
          <w:rStyle w:val="Hyperlink"/>
          <w:sz w:val="22"/>
          <w:szCs w:val="22"/>
        </w:rPr>
      </w:pPr>
    </w:p>
    <w:p w14:paraId="2268CE95" w14:textId="77777777" w:rsidR="00D325EA" w:rsidRDefault="00D325EA" w:rsidP="00D325EA">
      <w:pPr>
        <w:pStyle w:val="Body"/>
        <w:rPr>
          <w:rStyle w:val="Hyperlink"/>
          <w:sz w:val="22"/>
          <w:szCs w:val="22"/>
        </w:rPr>
      </w:pPr>
    </w:p>
    <w:p w14:paraId="29C9FDFA" w14:textId="77777777" w:rsidR="00D325EA" w:rsidRDefault="00D325EA" w:rsidP="00D325EA">
      <w:pPr>
        <w:pStyle w:val="Body"/>
        <w:rPr>
          <w:rStyle w:val="Hyperlink"/>
          <w:sz w:val="22"/>
          <w:szCs w:val="22"/>
        </w:rPr>
      </w:pPr>
    </w:p>
    <w:p w14:paraId="45211D1D" w14:textId="77777777" w:rsidR="00D325EA" w:rsidRDefault="00D325EA" w:rsidP="00D325EA">
      <w:pPr>
        <w:pStyle w:val="Body"/>
        <w:rPr>
          <w:rStyle w:val="Hyperlink"/>
          <w:sz w:val="22"/>
          <w:szCs w:val="22"/>
        </w:rPr>
      </w:pPr>
    </w:p>
    <w:p w14:paraId="2266AB57" w14:textId="77777777" w:rsidR="00D325EA" w:rsidRDefault="00D325EA" w:rsidP="00D325EA">
      <w:pPr>
        <w:pStyle w:val="Body"/>
        <w:rPr>
          <w:rStyle w:val="Hyperlink"/>
          <w:sz w:val="22"/>
          <w:szCs w:val="22"/>
        </w:rPr>
      </w:pPr>
    </w:p>
    <w:p w14:paraId="57C7FF39" w14:textId="77777777" w:rsidR="00D325EA" w:rsidRDefault="00D325EA" w:rsidP="00D325EA">
      <w:pPr>
        <w:pStyle w:val="Body"/>
        <w:rPr>
          <w:rStyle w:val="Hyperlink"/>
          <w:sz w:val="22"/>
          <w:szCs w:val="22"/>
        </w:rPr>
      </w:pPr>
    </w:p>
    <w:p w14:paraId="2E9706A6" w14:textId="77777777" w:rsidR="00D325EA" w:rsidRDefault="00D325EA" w:rsidP="00D325EA">
      <w:pPr>
        <w:pStyle w:val="Body"/>
        <w:rPr>
          <w:rStyle w:val="Hyperlink"/>
          <w:sz w:val="22"/>
          <w:szCs w:val="22"/>
        </w:rPr>
      </w:pPr>
    </w:p>
    <w:p w14:paraId="72E6D915" w14:textId="77777777" w:rsidR="00D325EA" w:rsidRDefault="00D325EA" w:rsidP="00D325EA">
      <w:pPr>
        <w:pStyle w:val="Body"/>
        <w:rPr>
          <w:rStyle w:val="Hyperlink"/>
          <w:sz w:val="22"/>
          <w:szCs w:val="22"/>
        </w:rPr>
      </w:pPr>
    </w:p>
    <w:p w14:paraId="1D22DF1C" w14:textId="77777777" w:rsidR="00D325EA" w:rsidRDefault="00D325EA" w:rsidP="00D325EA">
      <w:pPr>
        <w:pStyle w:val="Body"/>
        <w:rPr>
          <w:rStyle w:val="Hyperlink"/>
          <w:sz w:val="22"/>
          <w:szCs w:val="22"/>
        </w:rPr>
      </w:pPr>
    </w:p>
    <w:p w14:paraId="5DD5FEFA" w14:textId="77777777" w:rsidR="00D325EA" w:rsidRDefault="00D325EA" w:rsidP="00D325EA">
      <w:pPr>
        <w:pStyle w:val="Body"/>
        <w:rPr>
          <w:rStyle w:val="Hyperlink"/>
          <w:sz w:val="22"/>
          <w:szCs w:val="22"/>
        </w:rPr>
      </w:pPr>
    </w:p>
    <w:p w14:paraId="75A3936F" w14:textId="77777777" w:rsidR="00D325EA" w:rsidRDefault="00D325EA" w:rsidP="00D325EA">
      <w:pPr>
        <w:pStyle w:val="Body"/>
        <w:rPr>
          <w:rStyle w:val="Hyperlink"/>
          <w:sz w:val="22"/>
          <w:szCs w:val="22"/>
        </w:rPr>
      </w:pPr>
    </w:p>
    <w:p w14:paraId="1F5C08A1" w14:textId="77777777" w:rsidR="00D325EA" w:rsidRDefault="00D325EA" w:rsidP="00D325EA">
      <w:pPr>
        <w:pStyle w:val="Body"/>
        <w:rPr>
          <w:rStyle w:val="Hyperlink"/>
          <w:sz w:val="22"/>
          <w:szCs w:val="22"/>
        </w:rPr>
      </w:pPr>
    </w:p>
    <w:p w14:paraId="28C3D358" w14:textId="77777777" w:rsidR="00D325EA" w:rsidRDefault="00D325EA" w:rsidP="00D325EA">
      <w:pPr>
        <w:pStyle w:val="Body"/>
        <w:rPr>
          <w:rStyle w:val="Hyperlink"/>
          <w:sz w:val="22"/>
          <w:szCs w:val="22"/>
        </w:rPr>
      </w:pPr>
    </w:p>
    <w:p w14:paraId="7B8F9C0D" w14:textId="77777777" w:rsidR="00D325EA" w:rsidRDefault="00D325EA" w:rsidP="00D325EA">
      <w:pPr>
        <w:pStyle w:val="Body"/>
        <w:rPr>
          <w:rStyle w:val="Hyperlink"/>
          <w:sz w:val="22"/>
          <w:szCs w:val="22"/>
        </w:rPr>
      </w:pPr>
    </w:p>
    <w:p w14:paraId="4F628AB2" w14:textId="77777777" w:rsidR="00D325EA" w:rsidRPr="00FF04E5" w:rsidRDefault="00D325EA" w:rsidP="00D325EA">
      <w:pPr>
        <w:pStyle w:val="Heading3"/>
      </w:pPr>
      <w:bookmarkStart w:id="88" w:name="_Toc163214262"/>
      <w:r w:rsidRPr="00FF04E5">
        <w:lastRenderedPageBreak/>
        <w:t>Indicator 2.</w:t>
      </w:r>
      <w:r>
        <w:t>3 Rate of potentially preventable hospital admissions for dental conditions for children</w:t>
      </w:r>
      <w:bookmarkEnd w:id="88"/>
    </w:p>
    <w:p w14:paraId="126F9EC4" w14:textId="77777777" w:rsidR="00D325EA" w:rsidRPr="00716D30" w:rsidRDefault="00D325EA" w:rsidP="00D325EA">
      <w:pPr>
        <w:pStyle w:val="Body"/>
      </w:pPr>
    </w:p>
    <w:p w14:paraId="5F2A7F59" w14:textId="77777777" w:rsidR="00D325EA" w:rsidRDefault="00D325EA" w:rsidP="00D325EA">
      <w:pPr>
        <w:rPr>
          <w:b/>
          <w:sz w:val="22"/>
          <w:szCs w:val="22"/>
        </w:rPr>
      </w:pPr>
      <w:r>
        <w:rPr>
          <w:b/>
          <w:sz w:val="22"/>
          <w:szCs w:val="22"/>
        </w:rPr>
        <w:t>Definition</w:t>
      </w:r>
    </w:p>
    <w:p w14:paraId="7C64515F" w14:textId="77777777" w:rsidR="00D325EA" w:rsidRDefault="00D325EA" w:rsidP="00D325EA">
      <w:pPr>
        <w:rPr>
          <w:sz w:val="22"/>
          <w:szCs w:val="22"/>
        </w:rPr>
      </w:pPr>
      <w:r>
        <w:rPr>
          <w:sz w:val="22"/>
          <w:szCs w:val="22"/>
        </w:rPr>
        <w:t>Rate of potentially preventable hospital admissions for dental conditions for children</w:t>
      </w:r>
    </w:p>
    <w:p w14:paraId="2F9293C3" w14:textId="77777777" w:rsidR="00D325EA" w:rsidRDefault="00D325EA" w:rsidP="00D325EA">
      <w:pPr>
        <w:rPr>
          <w:i/>
          <w:sz w:val="22"/>
          <w:szCs w:val="22"/>
        </w:rPr>
      </w:pPr>
    </w:p>
    <w:p w14:paraId="253B6932" w14:textId="77777777" w:rsidR="00D325EA" w:rsidRDefault="00D325EA" w:rsidP="00D325EA">
      <w:pPr>
        <w:rPr>
          <w:b/>
          <w:sz w:val="22"/>
          <w:szCs w:val="22"/>
        </w:rPr>
      </w:pPr>
      <w:r>
        <w:rPr>
          <w:b/>
          <w:sz w:val="22"/>
          <w:szCs w:val="22"/>
        </w:rPr>
        <w:t>Source</w:t>
      </w:r>
    </w:p>
    <w:p w14:paraId="733F7655" w14:textId="77777777" w:rsidR="00D325EA" w:rsidRDefault="00D325EA" w:rsidP="00D325EA">
      <w:pPr>
        <w:rPr>
          <w:sz w:val="22"/>
          <w:szCs w:val="22"/>
        </w:rPr>
      </w:pPr>
      <w:r>
        <w:rPr>
          <w:sz w:val="22"/>
          <w:szCs w:val="22"/>
        </w:rPr>
        <w:t>Victorian Admitted Episodes Dataset</w:t>
      </w:r>
    </w:p>
    <w:p w14:paraId="64AB8C8B" w14:textId="77777777" w:rsidR="00D325EA" w:rsidRDefault="00D325EA" w:rsidP="00D325EA">
      <w:pPr>
        <w:rPr>
          <w:i/>
          <w:sz w:val="22"/>
          <w:szCs w:val="22"/>
        </w:rPr>
      </w:pPr>
    </w:p>
    <w:p w14:paraId="243B9F78" w14:textId="77777777" w:rsidR="00D325EA" w:rsidRDefault="00D325EA" w:rsidP="00D325EA">
      <w:pPr>
        <w:rPr>
          <w:b/>
          <w:sz w:val="22"/>
          <w:szCs w:val="22"/>
        </w:rPr>
      </w:pPr>
      <w:r>
        <w:rPr>
          <w:b/>
          <w:sz w:val="22"/>
          <w:szCs w:val="22"/>
        </w:rPr>
        <w:t>Data Custodian</w:t>
      </w:r>
    </w:p>
    <w:p w14:paraId="1E617272" w14:textId="77777777" w:rsidR="00D325EA" w:rsidRDefault="00D325EA" w:rsidP="00D325EA">
      <w:pPr>
        <w:rPr>
          <w:sz w:val="22"/>
          <w:szCs w:val="22"/>
        </w:rPr>
      </w:pPr>
      <w:r>
        <w:rPr>
          <w:sz w:val="22"/>
          <w:szCs w:val="22"/>
        </w:rPr>
        <w:t>Department of Health</w:t>
      </w:r>
    </w:p>
    <w:p w14:paraId="1B704D91" w14:textId="77777777" w:rsidR="00D325EA" w:rsidRDefault="00D325EA" w:rsidP="00D325EA">
      <w:pPr>
        <w:rPr>
          <w:i/>
          <w:sz w:val="22"/>
          <w:szCs w:val="22"/>
        </w:rPr>
      </w:pPr>
    </w:p>
    <w:p w14:paraId="3E5C7876" w14:textId="77777777" w:rsidR="00D325EA" w:rsidRDefault="00D325EA" w:rsidP="00D325EA">
      <w:pPr>
        <w:ind w:right="284"/>
        <w:rPr>
          <w:b/>
          <w:sz w:val="22"/>
          <w:szCs w:val="22"/>
        </w:rPr>
      </w:pPr>
      <w:r>
        <w:rPr>
          <w:b/>
          <w:sz w:val="22"/>
          <w:szCs w:val="22"/>
        </w:rPr>
        <w:t>Cross tabulations available</w:t>
      </w:r>
    </w:p>
    <w:p w14:paraId="7C8616F6" w14:textId="77777777" w:rsidR="00D325EA" w:rsidRDefault="00D325EA" w:rsidP="00D325EA">
      <w:pPr>
        <w:rPr>
          <w:color w:val="auto"/>
          <w:sz w:val="22"/>
          <w:szCs w:val="22"/>
        </w:rPr>
      </w:pPr>
      <w:r>
        <w:rPr>
          <w:color w:val="auto"/>
          <w:sz w:val="22"/>
          <w:szCs w:val="22"/>
        </w:rPr>
        <w:t>Data not available on the VCAMS website.</w:t>
      </w:r>
    </w:p>
    <w:p w14:paraId="3F2BE23D" w14:textId="77777777" w:rsidR="00D325EA" w:rsidRDefault="00D325EA" w:rsidP="00D325EA">
      <w:pPr>
        <w:rPr>
          <w:i/>
          <w:sz w:val="22"/>
          <w:szCs w:val="22"/>
        </w:rPr>
      </w:pPr>
    </w:p>
    <w:p w14:paraId="11931634" w14:textId="77777777" w:rsidR="00D325EA" w:rsidRDefault="00D325EA" w:rsidP="00D325EA">
      <w:pPr>
        <w:pStyle w:val="Body"/>
        <w:rPr>
          <w:rStyle w:val="Hyperlink"/>
          <w:sz w:val="22"/>
          <w:szCs w:val="22"/>
        </w:rPr>
      </w:pPr>
      <w:r>
        <w:rPr>
          <w:sz w:val="22"/>
          <w:szCs w:val="22"/>
        </w:rPr>
        <w:t xml:space="preserve">For related data, see the Australian Institute of Health and Welfare website: </w:t>
      </w:r>
      <w:hyperlink r:id="rId41" w:history="1">
        <w:r w:rsidRPr="005811E7">
          <w:rPr>
            <w:rStyle w:val="Hyperlink"/>
            <w:sz w:val="22"/>
            <w:szCs w:val="22"/>
          </w:rPr>
          <w:t>https://www.aihw.gov.au/reports/dental-oral-health/oral-health-and-dental-care-in-australia/contents/hospitalisations</w:t>
        </w:r>
      </w:hyperlink>
    </w:p>
    <w:p w14:paraId="52C78CC6" w14:textId="77777777" w:rsidR="00D325EA" w:rsidRDefault="00D325EA" w:rsidP="00D325EA">
      <w:pPr>
        <w:pStyle w:val="Body"/>
        <w:rPr>
          <w:rStyle w:val="Hyperlink"/>
          <w:sz w:val="22"/>
          <w:szCs w:val="22"/>
        </w:rPr>
      </w:pPr>
    </w:p>
    <w:p w14:paraId="4C70777F" w14:textId="77777777" w:rsidR="00D325EA" w:rsidRDefault="00D325EA" w:rsidP="00D325EA">
      <w:pPr>
        <w:pStyle w:val="Body"/>
        <w:rPr>
          <w:rStyle w:val="Hyperlink"/>
          <w:sz w:val="22"/>
          <w:szCs w:val="22"/>
        </w:rPr>
      </w:pPr>
    </w:p>
    <w:p w14:paraId="11A52EBD" w14:textId="77777777" w:rsidR="00D325EA" w:rsidRDefault="00D325EA" w:rsidP="00D325EA">
      <w:pPr>
        <w:pStyle w:val="Body"/>
        <w:rPr>
          <w:rStyle w:val="Hyperlink"/>
          <w:sz w:val="22"/>
          <w:szCs w:val="22"/>
        </w:rPr>
      </w:pPr>
    </w:p>
    <w:p w14:paraId="08FEB5D8" w14:textId="77777777" w:rsidR="00D325EA" w:rsidRDefault="00D325EA" w:rsidP="00D325EA">
      <w:pPr>
        <w:pStyle w:val="Body"/>
        <w:rPr>
          <w:rStyle w:val="Hyperlink"/>
          <w:sz w:val="22"/>
          <w:szCs w:val="22"/>
        </w:rPr>
      </w:pPr>
    </w:p>
    <w:p w14:paraId="2E92E740" w14:textId="77777777" w:rsidR="00D325EA" w:rsidRDefault="00D325EA" w:rsidP="00D325EA">
      <w:pPr>
        <w:pStyle w:val="Body"/>
        <w:rPr>
          <w:rStyle w:val="Hyperlink"/>
          <w:sz w:val="22"/>
          <w:szCs w:val="22"/>
        </w:rPr>
      </w:pPr>
    </w:p>
    <w:p w14:paraId="54BE5C8A" w14:textId="77777777" w:rsidR="00D325EA" w:rsidRDefault="00D325EA" w:rsidP="00D325EA">
      <w:pPr>
        <w:pStyle w:val="Body"/>
        <w:rPr>
          <w:rStyle w:val="Hyperlink"/>
          <w:sz w:val="22"/>
          <w:szCs w:val="22"/>
        </w:rPr>
      </w:pPr>
    </w:p>
    <w:p w14:paraId="25F0EF41" w14:textId="77777777" w:rsidR="00D325EA" w:rsidRDefault="00D325EA" w:rsidP="00D325EA">
      <w:pPr>
        <w:pStyle w:val="Body"/>
        <w:rPr>
          <w:rStyle w:val="Hyperlink"/>
          <w:sz w:val="22"/>
          <w:szCs w:val="22"/>
        </w:rPr>
      </w:pPr>
    </w:p>
    <w:p w14:paraId="27175147" w14:textId="77777777" w:rsidR="00D325EA" w:rsidRDefault="00D325EA" w:rsidP="00D325EA">
      <w:pPr>
        <w:pStyle w:val="Body"/>
        <w:rPr>
          <w:rStyle w:val="Hyperlink"/>
          <w:sz w:val="22"/>
          <w:szCs w:val="22"/>
        </w:rPr>
      </w:pPr>
    </w:p>
    <w:p w14:paraId="4495E144" w14:textId="77777777" w:rsidR="00D325EA" w:rsidRDefault="00D325EA" w:rsidP="00D325EA">
      <w:pPr>
        <w:pStyle w:val="Body"/>
        <w:rPr>
          <w:rStyle w:val="Hyperlink"/>
          <w:sz w:val="22"/>
          <w:szCs w:val="22"/>
        </w:rPr>
      </w:pPr>
    </w:p>
    <w:p w14:paraId="44EFCAB0" w14:textId="77777777" w:rsidR="00D325EA" w:rsidRDefault="00D325EA" w:rsidP="00D325EA">
      <w:pPr>
        <w:pStyle w:val="Body"/>
        <w:rPr>
          <w:rStyle w:val="Hyperlink"/>
          <w:sz w:val="22"/>
          <w:szCs w:val="22"/>
        </w:rPr>
      </w:pPr>
    </w:p>
    <w:p w14:paraId="3E3FABBD" w14:textId="77777777" w:rsidR="00D325EA" w:rsidRDefault="00D325EA" w:rsidP="00D325EA">
      <w:pPr>
        <w:pStyle w:val="Body"/>
        <w:rPr>
          <w:rStyle w:val="Hyperlink"/>
          <w:sz w:val="22"/>
          <w:szCs w:val="22"/>
        </w:rPr>
      </w:pPr>
    </w:p>
    <w:p w14:paraId="2BAC376C" w14:textId="77777777" w:rsidR="00D325EA" w:rsidRDefault="00D325EA" w:rsidP="00D325EA">
      <w:pPr>
        <w:pStyle w:val="Body"/>
        <w:rPr>
          <w:rStyle w:val="Hyperlink"/>
          <w:sz w:val="22"/>
          <w:szCs w:val="22"/>
        </w:rPr>
      </w:pPr>
    </w:p>
    <w:p w14:paraId="08D6E1D6" w14:textId="77777777" w:rsidR="00D325EA" w:rsidRDefault="00D325EA" w:rsidP="00D325EA">
      <w:pPr>
        <w:pStyle w:val="Body"/>
        <w:rPr>
          <w:rStyle w:val="Hyperlink"/>
          <w:sz w:val="22"/>
          <w:szCs w:val="22"/>
        </w:rPr>
      </w:pPr>
    </w:p>
    <w:p w14:paraId="36A279AD" w14:textId="77777777" w:rsidR="00D325EA" w:rsidRDefault="00D325EA" w:rsidP="00D325EA">
      <w:pPr>
        <w:pStyle w:val="Body"/>
        <w:rPr>
          <w:rStyle w:val="Hyperlink"/>
          <w:sz w:val="22"/>
          <w:szCs w:val="22"/>
        </w:rPr>
      </w:pPr>
    </w:p>
    <w:p w14:paraId="1222BEC3" w14:textId="77777777" w:rsidR="00D325EA" w:rsidRDefault="00D325EA" w:rsidP="00D325EA">
      <w:pPr>
        <w:pStyle w:val="Body"/>
        <w:rPr>
          <w:rStyle w:val="Hyperlink"/>
          <w:sz w:val="22"/>
          <w:szCs w:val="22"/>
        </w:rPr>
      </w:pPr>
    </w:p>
    <w:p w14:paraId="59FCFB4E" w14:textId="77777777" w:rsidR="00D325EA" w:rsidRDefault="00D325EA" w:rsidP="00D325EA">
      <w:pPr>
        <w:pStyle w:val="Body"/>
        <w:rPr>
          <w:rStyle w:val="Hyperlink"/>
          <w:sz w:val="22"/>
          <w:szCs w:val="22"/>
        </w:rPr>
      </w:pPr>
    </w:p>
    <w:p w14:paraId="5941CF94" w14:textId="77777777" w:rsidR="00D325EA" w:rsidRDefault="00D325EA" w:rsidP="00D325EA">
      <w:pPr>
        <w:pStyle w:val="Body"/>
        <w:rPr>
          <w:rStyle w:val="Hyperlink"/>
          <w:sz w:val="22"/>
          <w:szCs w:val="22"/>
        </w:rPr>
      </w:pPr>
    </w:p>
    <w:p w14:paraId="4CC53E5A" w14:textId="77777777" w:rsidR="00D325EA" w:rsidRDefault="00D325EA" w:rsidP="00D325EA">
      <w:pPr>
        <w:pStyle w:val="Body"/>
        <w:rPr>
          <w:rStyle w:val="Hyperlink"/>
          <w:sz w:val="22"/>
          <w:szCs w:val="22"/>
        </w:rPr>
      </w:pPr>
    </w:p>
    <w:p w14:paraId="45F5D784" w14:textId="77777777" w:rsidR="00D325EA" w:rsidRDefault="00D325EA" w:rsidP="00D325EA">
      <w:pPr>
        <w:pStyle w:val="Body"/>
        <w:rPr>
          <w:rStyle w:val="Hyperlink"/>
          <w:sz w:val="22"/>
          <w:szCs w:val="22"/>
        </w:rPr>
      </w:pPr>
    </w:p>
    <w:p w14:paraId="0359AE1C" w14:textId="77777777" w:rsidR="00794AF3" w:rsidRDefault="00794AF3" w:rsidP="00D325EA">
      <w:pPr>
        <w:pStyle w:val="Body"/>
        <w:rPr>
          <w:rStyle w:val="Hyperlink"/>
          <w:sz w:val="22"/>
          <w:szCs w:val="22"/>
        </w:rPr>
      </w:pPr>
    </w:p>
    <w:p w14:paraId="227922C5" w14:textId="77777777" w:rsidR="00794AF3" w:rsidRPr="005F4C70" w:rsidRDefault="00794AF3" w:rsidP="00794AF3">
      <w:pPr>
        <w:pStyle w:val="Body"/>
        <w:rPr>
          <w:color w:val="0000FF"/>
          <w:sz w:val="22"/>
          <w:szCs w:val="22"/>
          <w:u w:val="single"/>
        </w:rPr>
      </w:pPr>
    </w:p>
    <w:p w14:paraId="1C3794B1" w14:textId="77777777" w:rsidR="00794AF3" w:rsidRPr="00BD0069" w:rsidRDefault="00794AF3" w:rsidP="008549B5">
      <w:pPr>
        <w:pStyle w:val="Heading3"/>
      </w:pPr>
      <w:bookmarkStart w:id="89" w:name="_Toc424307821"/>
      <w:bookmarkStart w:id="90" w:name="_Toc160799320"/>
      <w:bookmarkStart w:id="91" w:name="_Toc161672506"/>
      <w:bookmarkStart w:id="92" w:name="_Toc161672767"/>
      <w:bookmarkStart w:id="93" w:name="_Toc161673071"/>
      <w:bookmarkStart w:id="94" w:name="_Toc163214263"/>
      <w:r w:rsidRPr="00BD0069">
        <w:lastRenderedPageBreak/>
        <w:t xml:space="preserve">Indicator 2.4 Proportion of children and young people who are underweight, overweight or </w:t>
      </w:r>
      <w:proofErr w:type="gramStart"/>
      <w:r w:rsidRPr="00BD0069">
        <w:t>obese</w:t>
      </w:r>
      <w:bookmarkEnd w:id="89"/>
      <w:bookmarkEnd w:id="90"/>
      <w:bookmarkEnd w:id="91"/>
      <w:bookmarkEnd w:id="92"/>
      <w:bookmarkEnd w:id="93"/>
      <w:bookmarkEnd w:id="94"/>
      <w:proofErr w:type="gramEnd"/>
    </w:p>
    <w:p w14:paraId="1B501BD3" w14:textId="77777777" w:rsidR="00794AF3" w:rsidRDefault="00794AF3" w:rsidP="00794AF3">
      <w:pPr>
        <w:ind w:right="-2701"/>
        <w:rPr>
          <w:b/>
          <w:sz w:val="22"/>
          <w:szCs w:val="22"/>
        </w:rPr>
      </w:pPr>
    </w:p>
    <w:p w14:paraId="6B48391A" w14:textId="77777777" w:rsidR="00794AF3" w:rsidRDefault="00794AF3" w:rsidP="00794AF3">
      <w:pPr>
        <w:ind w:right="-2701"/>
        <w:rPr>
          <w:b/>
          <w:sz w:val="22"/>
          <w:szCs w:val="22"/>
        </w:rPr>
      </w:pPr>
      <w:r>
        <w:rPr>
          <w:b/>
          <w:sz w:val="22"/>
          <w:szCs w:val="22"/>
        </w:rPr>
        <w:t>Definition</w:t>
      </w:r>
    </w:p>
    <w:p w14:paraId="4CC39747" w14:textId="77777777" w:rsidR="00794AF3" w:rsidRDefault="00794AF3" w:rsidP="00794AF3">
      <w:pPr>
        <w:ind w:right="284"/>
        <w:rPr>
          <w:sz w:val="22"/>
          <w:szCs w:val="22"/>
        </w:rPr>
      </w:pPr>
      <w:r>
        <w:rPr>
          <w:sz w:val="22"/>
          <w:szCs w:val="22"/>
        </w:rPr>
        <w:t xml:space="preserve">Proportion of young people who have a Body Mass Index (BMI) in the underweight, overweight or obese range for their age and </w:t>
      </w:r>
      <w:proofErr w:type="gramStart"/>
      <w:r>
        <w:rPr>
          <w:sz w:val="22"/>
          <w:szCs w:val="22"/>
        </w:rPr>
        <w:t>gender</w:t>
      </w:r>
      <w:proofErr w:type="gramEnd"/>
    </w:p>
    <w:p w14:paraId="068F49F3" w14:textId="77777777" w:rsidR="00794AF3" w:rsidRDefault="00794AF3" w:rsidP="00794AF3">
      <w:pPr>
        <w:ind w:right="-2701"/>
        <w:rPr>
          <w:i/>
          <w:sz w:val="22"/>
          <w:szCs w:val="22"/>
        </w:rPr>
      </w:pPr>
    </w:p>
    <w:p w14:paraId="4214A9DF" w14:textId="77777777" w:rsidR="00794AF3" w:rsidRDefault="00794AF3" w:rsidP="00794AF3">
      <w:pPr>
        <w:ind w:right="-2701"/>
        <w:rPr>
          <w:b/>
          <w:sz w:val="22"/>
          <w:szCs w:val="22"/>
        </w:rPr>
      </w:pPr>
      <w:r>
        <w:rPr>
          <w:b/>
          <w:sz w:val="22"/>
          <w:szCs w:val="22"/>
        </w:rPr>
        <w:t>Source</w:t>
      </w:r>
    </w:p>
    <w:p w14:paraId="2DC5AB80" w14:textId="77777777" w:rsidR="00794AF3" w:rsidRDefault="00794AF3" w:rsidP="00794AF3">
      <w:pPr>
        <w:ind w:right="-2701"/>
        <w:rPr>
          <w:sz w:val="22"/>
          <w:szCs w:val="22"/>
        </w:rPr>
      </w:pPr>
      <w:r>
        <w:rPr>
          <w:sz w:val="22"/>
          <w:szCs w:val="22"/>
        </w:rPr>
        <w:t>Victorian Student Health and Wellbeing Survey (VSHAWS) also known as ‘About You’.</w:t>
      </w:r>
    </w:p>
    <w:p w14:paraId="13511F06" w14:textId="77777777" w:rsidR="00794AF3" w:rsidRDefault="00794AF3" w:rsidP="00794AF3">
      <w:pPr>
        <w:ind w:right="-2701"/>
        <w:rPr>
          <w:i/>
          <w:sz w:val="22"/>
          <w:szCs w:val="22"/>
        </w:rPr>
      </w:pPr>
    </w:p>
    <w:p w14:paraId="2A1FF4A2" w14:textId="77777777" w:rsidR="00794AF3" w:rsidRDefault="00794AF3" w:rsidP="00794AF3">
      <w:pPr>
        <w:ind w:right="-2701"/>
        <w:rPr>
          <w:b/>
          <w:sz w:val="22"/>
          <w:szCs w:val="22"/>
        </w:rPr>
      </w:pPr>
      <w:r>
        <w:rPr>
          <w:b/>
          <w:sz w:val="22"/>
          <w:szCs w:val="22"/>
        </w:rPr>
        <w:t>Data Custodian</w:t>
      </w:r>
    </w:p>
    <w:p w14:paraId="26F8C152" w14:textId="77777777" w:rsidR="00794AF3" w:rsidRDefault="00794AF3" w:rsidP="00794AF3">
      <w:pPr>
        <w:ind w:right="-2701"/>
        <w:rPr>
          <w:sz w:val="22"/>
          <w:szCs w:val="22"/>
        </w:rPr>
      </w:pPr>
      <w:r>
        <w:rPr>
          <w:sz w:val="22"/>
          <w:szCs w:val="22"/>
        </w:rPr>
        <w:t>Department of Education (DE)</w:t>
      </w:r>
    </w:p>
    <w:p w14:paraId="301D31CB" w14:textId="77777777" w:rsidR="00794AF3" w:rsidRDefault="00794AF3" w:rsidP="00794AF3">
      <w:pPr>
        <w:ind w:right="-2701"/>
        <w:rPr>
          <w:i/>
          <w:sz w:val="22"/>
          <w:szCs w:val="22"/>
        </w:rPr>
      </w:pPr>
    </w:p>
    <w:p w14:paraId="6B0C0BC4" w14:textId="77777777" w:rsidR="00794AF3" w:rsidRDefault="00794AF3" w:rsidP="00794AF3">
      <w:pPr>
        <w:ind w:right="-2701"/>
        <w:rPr>
          <w:b/>
          <w:sz w:val="22"/>
          <w:szCs w:val="22"/>
        </w:rPr>
      </w:pPr>
      <w:r>
        <w:rPr>
          <w:b/>
          <w:sz w:val="22"/>
          <w:szCs w:val="22"/>
        </w:rPr>
        <w:t>Calculation:</w:t>
      </w:r>
    </w:p>
    <w:p w14:paraId="482C41EF" w14:textId="77777777" w:rsidR="00794AF3" w:rsidRDefault="00794AF3" w:rsidP="00794AF3">
      <w:pPr>
        <w:ind w:right="284"/>
        <w:rPr>
          <w:i/>
          <w:sz w:val="22"/>
          <w:szCs w:val="22"/>
        </w:rPr>
      </w:pPr>
      <w:r>
        <w:rPr>
          <w:i/>
          <w:sz w:val="22"/>
          <w:szCs w:val="22"/>
        </w:rPr>
        <w:t>Numerator</w:t>
      </w:r>
    </w:p>
    <w:p w14:paraId="64EA3EAB" w14:textId="77777777" w:rsidR="00794AF3" w:rsidRDefault="00794AF3" w:rsidP="00794AF3">
      <w:pPr>
        <w:ind w:right="284"/>
        <w:rPr>
          <w:sz w:val="22"/>
          <w:szCs w:val="22"/>
        </w:rPr>
      </w:pPr>
      <w:r>
        <w:rPr>
          <w:sz w:val="22"/>
          <w:szCs w:val="22"/>
        </w:rPr>
        <w:t>Number of students in Years 5, 8 and 11 who have a Body Mass Index (BMI) in the underweight range for their age and gender (direct measurement)</w:t>
      </w:r>
    </w:p>
    <w:p w14:paraId="097325F4" w14:textId="77777777" w:rsidR="00794AF3" w:rsidRDefault="00794AF3" w:rsidP="00794AF3">
      <w:pPr>
        <w:ind w:right="284"/>
        <w:rPr>
          <w:sz w:val="22"/>
          <w:szCs w:val="22"/>
        </w:rPr>
      </w:pPr>
    </w:p>
    <w:p w14:paraId="2183B079" w14:textId="77777777" w:rsidR="00794AF3" w:rsidRDefault="00794AF3" w:rsidP="00794AF3">
      <w:pPr>
        <w:ind w:right="284"/>
        <w:rPr>
          <w:sz w:val="22"/>
          <w:szCs w:val="22"/>
        </w:rPr>
      </w:pPr>
      <w:r>
        <w:rPr>
          <w:sz w:val="22"/>
          <w:szCs w:val="22"/>
        </w:rPr>
        <w:t>Number of students in Years 5, 8 and 11 who have a Body Mass Index (BMI) in the overweight or obese range for their age and gender (direct measurement)</w:t>
      </w:r>
    </w:p>
    <w:p w14:paraId="5415D996" w14:textId="77777777" w:rsidR="00794AF3" w:rsidRDefault="00794AF3" w:rsidP="00794AF3">
      <w:pPr>
        <w:ind w:right="284"/>
        <w:rPr>
          <w:sz w:val="22"/>
          <w:szCs w:val="22"/>
        </w:rPr>
      </w:pPr>
    </w:p>
    <w:p w14:paraId="65494235" w14:textId="77777777" w:rsidR="00794AF3" w:rsidRDefault="00794AF3" w:rsidP="00794AF3">
      <w:pPr>
        <w:ind w:right="284"/>
        <w:rPr>
          <w:i/>
          <w:sz w:val="22"/>
          <w:szCs w:val="22"/>
        </w:rPr>
      </w:pPr>
      <w:r>
        <w:rPr>
          <w:i/>
          <w:sz w:val="22"/>
          <w:szCs w:val="22"/>
        </w:rPr>
        <w:t>Denominator</w:t>
      </w:r>
    </w:p>
    <w:p w14:paraId="467DC89D" w14:textId="77777777" w:rsidR="00794AF3" w:rsidRDefault="00794AF3" w:rsidP="00794AF3">
      <w:pPr>
        <w:ind w:right="284"/>
        <w:rPr>
          <w:sz w:val="22"/>
          <w:szCs w:val="22"/>
        </w:rPr>
      </w:pPr>
      <w:r>
        <w:rPr>
          <w:sz w:val="22"/>
          <w:szCs w:val="22"/>
        </w:rPr>
        <w:t xml:space="preserve">Number of students in Years 5, 8 and 11 in the sub-sample for whom height and weight were </w:t>
      </w:r>
      <w:proofErr w:type="gramStart"/>
      <w:r>
        <w:rPr>
          <w:sz w:val="22"/>
          <w:szCs w:val="22"/>
        </w:rPr>
        <w:t>measured</w:t>
      </w:r>
      <w:proofErr w:type="gramEnd"/>
    </w:p>
    <w:p w14:paraId="6286154F" w14:textId="77777777" w:rsidR="00794AF3" w:rsidRDefault="00794AF3" w:rsidP="00794AF3">
      <w:pPr>
        <w:ind w:right="284"/>
        <w:rPr>
          <w:b/>
          <w:sz w:val="22"/>
          <w:szCs w:val="22"/>
        </w:rPr>
      </w:pPr>
    </w:p>
    <w:p w14:paraId="4CEC7594" w14:textId="77777777" w:rsidR="00F05340" w:rsidRDefault="00F05340" w:rsidP="00F05340">
      <w:pPr>
        <w:ind w:right="284"/>
        <w:rPr>
          <w:b/>
          <w:sz w:val="22"/>
          <w:szCs w:val="22"/>
        </w:rPr>
      </w:pPr>
      <w:r>
        <w:rPr>
          <w:b/>
          <w:sz w:val="22"/>
          <w:szCs w:val="22"/>
        </w:rPr>
        <w:t>Cross tabulations available</w:t>
      </w:r>
    </w:p>
    <w:p w14:paraId="26678E9A" w14:textId="77777777" w:rsidR="00794AF3" w:rsidRDefault="00794AF3" w:rsidP="00794AF3">
      <w:pPr>
        <w:ind w:right="284"/>
        <w:rPr>
          <w:sz w:val="22"/>
          <w:szCs w:val="22"/>
        </w:rPr>
      </w:pPr>
      <w:r>
        <w:rPr>
          <w:sz w:val="22"/>
          <w:szCs w:val="22"/>
        </w:rPr>
        <w:t>Cross tabulations of these data are available at state level, metropolitan/regional, by gender, school year level, family type, and language background other than English (LBOTE) status</w:t>
      </w:r>
      <w:r w:rsidR="00AD60E1">
        <w:rPr>
          <w:sz w:val="22"/>
          <w:szCs w:val="22"/>
        </w:rPr>
        <w:t>.</w:t>
      </w:r>
    </w:p>
    <w:p w14:paraId="6DD669A2" w14:textId="77777777" w:rsidR="00794AF3" w:rsidRDefault="00794AF3" w:rsidP="00794AF3">
      <w:pPr>
        <w:ind w:right="284"/>
        <w:rPr>
          <w:i/>
          <w:sz w:val="22"/>
          <w:szCs w:val="22"/>
        </w:rPr>
      </w:pPr>
    </w:p>
    <w:p w14:paraId="559F54D3" w14:textId="77777777" w:rsidR="00794AF3" w:rsidRDefault="00794AF3" w:rsidP="00794AF3">
      <w:pPr>
        <w:ind w:right="284"/>
        <w:rPr>
          <w:b/>
          <w:sz w:val="22"/>
          <w:szCs w:val="22"/>
        </w:rPr>
      </w:pPr>
      <w:r>
        <w:rPr>
          <w:b/>
          <w:sz w:val="22"/>
          <w:szCs w:val="22"/>
        </w:rPr>
        <w:t>Data coverage</w:t>
      </w:r>
    </w:p>
    <w:p w14:paraId="5C860EEC" w14:textId="77777777" w:rsidR="00794AF3" w:rsidRDefault="00794AF3" w:rsidP="00794AF3">
      <w:pPr>
        <w:ind w:right="284"/>
        <w:rPr>
          <w:i/>
          <w:sz w:val="22"/>
          <w:szCs w:val="22"/>
        </w:rPr>
      </w:pPr>
      <w:r>
        <w:rPr>
          <w:sz w:val="22"/>
          <w:szCs w:val="22"/>
        </w:rPr>
        <w:t xml:space="preserve">Height and weight related data were </w:t>
      </w:r>
      <w:r w:rsidR="00BA4001">
        <w:rPr>
          <w:sz w:val="22"/>
          <w:szCs w:val="22"/>
        </w:rPr>
        <w:t xml:space="preserve">only </w:t>
      </w:r>
      <w:r>
        <w:rPr>
          <w:sz w:val="22"/>
          <w:szCs w:val="22"/>
        </w:rPr>
        <w:t>collected</w:t>
      </w:r>
      <w:r w:rsidR="005B31DB">
        <w:rPr>
          <w:sz w:val="22"/>
          <w:szCs w:val="22"/>
        </w:rPr>
        <w:t xml:space="preserve"> in 2014</w:t>
      </w:r>
      <w:r>
        <w:rPr>
          <w:sz w:val="22"/>
          <w:szCs w:val="22"/>
        </w:rPr>
        <w:t xml:space="preserve"> from a subsample of schools and are available at metropolitan and regional levels. </w:t>
      </w:r>
    </w:p>
    <w:p w14:paraId="1DF75FA2" w14:textId="77777777" w:rsidR="00794AF3" w:rsidRDefault="00794AF3" w:rsidP="00794AF3">
      <w:pPr>
        <w:ind w:right="284"/>
        <w:rPr>
          <w:sz w:val="22"/>
          <w:szCs w:val="22"/>
        </w:rPr>
      </w:pPr>
    </w:p>
    <w:p w14:paraId="361C92E8" w14:textId="77777777" w:rsidR="00BA4001" w:rsidRPr="00BA4001" w:rsidRDefault="00BA4001" w:rsidP="00794AF3">
      <w:pPr>
        <w:ind w:right="284"/>
        <w:rPr>
          <w:iCs/>
          <w:sz w:val="22"/>
          <w:szCs w:val="22"/>
        </w:rPr>
      </w:pPr>
      <w:r>
        <w:rPr>
          <w:iCs/>
          <w:sz w:val="22"/>
          <w:szCs w:val="22"/>
        </w:rPr>
        <w:t>A</w:t>
      </w:r>
      <w:r w:rsidRPr="00BA4001">
        <w:rPr>
          <w:iCs/>
          <w:sz w:val="22"/>
          <w:szCs w:val="22"/>
        </w:rPr>
        <w:t xml:space="preserve">lternative data source: </w:t>
      </w:r>
      <w:hyperlink r:id="rId42" w:history="1">
        <w:r w:rsidRPr="00BA4001">
          <w:rPr>
            <w:rStyle w:val="Hyperlink"/>
            <w:iCs/>
            <w:sz w:val="22"/>
            <w:szCs w:val="22"/>
          </w:rPr>
          <w:t>https://www.aihw.gov.au/reports/children-youth/australias-children/contents/health/overweight-obesity</w:t>
        </w:r>
      </w:hyperlink>
      <w:r w:rsidRPr="00BA4001">
        <w:rPr>
          <w:iCs/>
          <w:sz w:val="22"/>
          <w:szCs w:val="22"/>
        </w:rPr>
        <w:t xml:space="preserve"> </w:t>
      </w:r>
    </w:p>
    <w:p w14:paraId="013CABF2" w14:textId="77777777" w:rsidR="00794AF3" w:rsidRPr="00BA4001" w:rsidRDefault="00794AF3" w:rsidP="00794AF3">
      <w:pPr>
        <w:ind w:right="284"/>
        <w:rPr>
          <w:iCs/>
          <w:sz w:val="22"/>
          <w:szCs w:val="22"/>
        </w:rPr>
      </w:pPr>
    </w:p>
    <w:p w14:paraId="0F9D1857" w14:textId="77777777" w:rsidR="00794AF3" w:rsidRDefault="00794AF3" w:rsidP="00794AF3">
      <w:pPr>
        <w:rPr>
          <w:b/>
          <w:color w:val="3D67B0"/>
          <w:spacing w:val="-9"/>
          <w:sz w:val="28"/>
          <w:szCs w:val="28"/>
          <w:lang w:eastAsia="en-AU"/>
        </w:rPr>
      </w:pPr>
      <w:r>
        <w:rPr>
          <w:b/>
          <w:color w:val="3D67B0"/>
          <w:spacing w:val="-9"/>
          <w:sz w:val="28"/>
          <w:szCs w:val="28"/>
          <w:lang w:eastAsia="en-AU"/>
        </w:rPr>
        <w:br w:type="page"/>
      </w:r>
    </w:p>
    <w:p w14:paraId="18BB88A4" w14:textId="77777777" w:rsidR="000904A5" w:rsidRPr="000904A5" w:rsidRDefault="000904A5" w:rsidP="008549B5">
      <w:pPr>
        <w:pStyle w:val="Heading3"/>
      </w:pPr>
      <w:bookmarkStart w:id="95" w:name="_Toc424307823"/>
      <w:bookmarkStart w:id="96" w:name="_Toc160799322"/>
      <w:bookmarkStart w:id="97" w:name="_Toc161672507"/>
      <w:bookmarkStart w:id="98" w:name="_Toc161672768"/>
      <w:bookmarkStart w:id="99" w:name="_Toc161673072"/>
      <w:bookmarkStart w:id="100" w:name="_Toc163214264"/>
      <w:r w:rsidRPr="000904A5">
        <w:lastRenderedPageBreak/>
        <w:t>Indicator 2.5a Proportion of children with special health care needs</w:t>
      </w:r>
      <w:bookmarkEnd w:id="95"/>
      <w:bookmarkEnd w:id="96"/>
      <w:bookmarkEnd w:id="97"/>
      <w:bookmarkEnd w:id="98"/>
      <w:bookmarkEnd w:id="99"/>
      <w:bookmarkEnd w:id="100"/>
    </w:p>
    <w:p w14:paraId="6D75C20C" w14:textId="77777777" w:rsidR="000904A5" w:rsidRDefault="000904A5" w:rsidP="000904A5">
      <w:pPr>
        <w:rPr>
          <w:b/>
          <w:sz w:val="22"/>
          <w:szCs w:val="22"/>
        </w:rPr>
      </w:pPr>
    </w:p>
    <w:p w14:paraId="59A22CF9" w14:textId="77777777" w:rsidR="000904A5" w:rsidRDefault="000904A5" w:rsidP="000904A5">
      <w:pPr>
        <w:rPr>
          <w:b/>
          <w:sz w:val="22"/>
          <w:szCs w:val="22"/>
        </w:rPr>
      </w:pPr>
      <w:r>
        <w:rPr>
          <w:b/>
          <w:sz w:val="22"/>
          <w:szCs w:val="22"/>
        </w:rPr>
        <w:t>Definition</w:t>
      </w:r>
    </w:p>
    <w:p w14:paraId="3DA43030" w14:textId="77777777" w:rsidR="000904A5" w:rsidRDefault="000904A5" w:rsidP="000904A5">
      <w:pPr>
        <w:rPr>
          <w:sz w:val="22"/>
          <w:szCs w:val="22"/>
        </w:rPr>
      </w:pPr>
      <w:r>
        <w:rPr>
          <w:sz w:val="22"/>
          <w:szCs w:val="22"/>
        </w:rPr>
        <w:t>Proportion of children with special health care needs</w:t>
      </w:r>
    </w:p>
    <w:p w14:paraId="5ED97235" w14:textId="77777777" w:rsidR="000904A5" w:rsidRDefault="000904A5" w:rsidP="000904A5">
      <w:pPr>
        <w:rPr>
          <w:i/>
          <w:sz w:val="22"/>
          <w:szCs w:val="22"/>
        </w:rPr>
      </w:pPr>
    </w:p>
    <w:p w14:paraId="56FF541D" w14:textId="77777777" w:rsidR="000904A5" w:rsidRDefault="000904A5" w:rsidP="000904A5">
      <w:pPr>
        <w:rPr>
          <w:b/>
          <w:sz w:val="22"/>
          <w:szCs w:val="22"/>
        </w:rPr>
      </w:pPr>
      <w:r>
        <w:rPr>
          <w:b/>
          <w:sz w:val="22"/>
          <w:szCs w:val="22"/>
        </w:rPr>
        <w:t>Source</w:t>
      </w:r>
    </w:p>
    <w:p w14:paraId="1C4AB5DA" w14:textId="77777777" w:rsidR="000904A5" w:rsidRDefault="000904A5" w:rsidP="000904A5">
      <w:pPr>
        <w:rPr>
          <w:sz w:val="22"/>
          <w:szCs w:val="22"/>
        </w:rPr>
      </w:pPr>
      <w:r>
        <w:rPr>
          <w:sz w:val="22"/>
          <w:szCs w:val="22"/>
        </w:rPr>
        <w:t>Victorian Child Health and Wellbeing Survey (VCHWS)</w:t>
      </w:r>
    </w:p>
    <w:p w14:paraId="792F3373" w14:textId="77777777" w:rsidR="000904A5" w:rsidRDefault="000904A5" w:rsidP="000904A5">
      <w:pPr>
        <w:rPr>
          <w:i/>
          <w:sz w:val="22"/>
          <w:szCs w:val="22"/>
        </w:rPr>
      </w:pPr>
    </w:p>
    <w:p w14:paraId="22D5B904" w14:textId="77777777" w:rsidR="000904A5" w:rsidRDefault="000904A5" w:rsidP="000904A5">
      <w:pPr>
        <w:rPr>
          <w:b/>
          <w:sz w:val="22"/>
          <w:szCs w:val="22"/>
        </w:rPr>
      </w:pPr>
      <w:r>
        <w:rPr>
          <w:b/>
          <w:sz w:val="22"/>
          <w:szCs w:val="22"/>
        </w:rPr>
        <w:t>Data Custodian</w:t>
      </w:r>
    </w:p>
    <w:p w14:paraId="7C279A34" w14:textId="77777777" w:rsidR="000904A5" w:rsidRDefault="000904A5" w:rsidP="000904A5">
      <w:pPr>
        <w:rPr>
          <w:sz w:val="22"/>
          <w:szCs w:val="22"/>
        </w:rPr>
      </w:pPr>
      <w:r>
        <w:rPr>
          <w:sz w:val="22"/>
          <w:szCs w:val="22"/>
        </w:rPr>
        <w:t xml:space="preserve">Department of Education </w:t>
      </w:r>
      <w:r w:rsidR="0083497D">
        <w:rPr>
          <w:sz w:val="22"/>
          <w:szCs w:val="22"/>
        </w:rPr>
        <w:t>(DE)</w:t>
      </w:r>
    </w:p>
    <w:p w14:paraId="1653AF3C" w14:textId="77777777" w:rsidR="000904A5" w:rsidRDefault="000904A5" w:rsidP="000904A5">
      <w:pPr>
        <w:rPr>
          <w:i/>
          <w:sz w:val="22"/>
          <w:szCs w:val="22"/>
        </w:rPr>
      </w:pPr>
    </w:p>
    <w:p w14:paraId="23764B78" w14:textId="77777777" w:rsidR="000904A5" w:rsidRDefault="000904A5" w:rsidP="000904A5">
      <w:pPr>
        <w:rPr>
          <w:b/>
          <w:sz w:val="22"/>
          <w:szCs w:val="22"/>
        </w:rPr>
      </w:pPr>
      <w:r>
        <w:rPr>
          <w:b/>
          <w:sz w:val="22"/>
          <w:szCs w:val="22"/>
        </w:rPr>
        <w:t>Calculation:</w:t>
      </w:r>
    </w:p>
    <w:p w14:paraId="0C39F6B1" w14:textId="77777777" w:rsidR="000904A5" w:rsidRDefault="000904A5" w:rsidP="000904A5">
      <w:pPr>
        <w:rPr>
          <w:i/>
          <w:sz w:val="22"/>
          <w:szCs w:val="22"/>
        </w:rPr>
      </w:pPr>
      <w:r>
        <w:rPr>
          <w:i/>
          <w:sz w:val="22"/>
          <w:szCs w:val="22"/>
        </w:rPr>
        <w:t>Numerator</w:t>
      </w:r>
    </w:p>
    <w:p w14:paraId="26B98B57" w14:textId="77777777" w:rsidR="000904A5" w:rsidRDefault="000904A5" w:rsidP="000904A5">
      <w:pPr>
        <w:rPr>
          <w:sz w:val="22"/>
          <w:szCs w:val="22"/>
        </w:rPr>
      </w:pPr>
      <w:r>
        <w:rPr>
          <w:sz w:val="22"/>
          <w:szCs w:val="22"/>
        </w:rPr>
        <w:t xml:space="preserve">Number of children aged under 13 years of age who are reported either to be dependent on medication, have special service needs and/or functional limitations due to a health, medical or behavioural condition, that has lasted or is expected to last for at least 12 </w:t>
      </w:r>
      <w:proofErr w:type="gramStart"/>
      <w:r>
        <w:rPr>
          <w:sz w:val="22"/>
          <w:szCs w:val="22"/>
        </w:rPr>
        <w:t>months</w:t>
      </w:r>
      <w:proofErr w:type="gramEnd"/>
    </w:p>
    <w:p w14:paraId="3723546F" w14:textId="77777777" w:rsidR="000904A5" w:rsidRDefault="000904A5" w:rsidP="000904A5">
      <w:pPr>
        <w:rPr>
          <w:sz w:val="22"/>
          <w:szCs w:val="22"/>
        </w:rPr>
      </w:pPr>
    </w:p>
    <w:p w14:paraId="616AF945" w14:textId="77777777" w:rsidR="000904A5" w:rsidRDefault="000904A5" w:rsidP="000904A5">
      <w:pPr>
        <w:rPr>
          <w:i/>
          <w:sz w:val="22"/>
          <w:szCs w:val="22"/>
        </w:rPr>
      </w:pPr>
      <w:r>
        <w:rPr>
          <w:i/>
          <w:sz w:val="22"/>
          <w:szCs w:val="22"/>
        </w:rPr>
        <w:t>Denominator</w:t>
      </w:r>
    </w:p>
    <w:p w14:paraId="5FE9A8D3" w14:textId="77777777" w:rsidR="000904A5" w:rsidRDefault="000904A5" w:rsidP="000904A5">
      <w:pPr>
        <w:rPr>
          <w:sz w:val="22"/>
          <w:szCs w:val="22"/>
        </w:rPr>
      </w:pPr>
      <w:r>
        <w:rPr>
          <w:sz w:val="22"/>
          <w:szCs w:val="22"/>
        </w:rPr>
        <w:t xml:space="preserve">Number of children aged under 13 in </w:t>
      </w:r>
      <w:proofErr w:type="gramStart"/>
      <w:r>
        <w:rPr>
          <w:sz w:val="22"/>
          <w:szCs w:val="22"/>
        </w:rPr>
        <w:t>sample</w:t>
      </w:r>
      <w:proofErr w:type="gramEnd"/>
    </w:p>
    <w:p w14:paraId="21FEA1E9" w14:textId="77777777" w:rsidR="000904A5" w:rsidRDefault="000904A5" w:rsidP="000904A5">
      <w:pPr>
        <w:rPr>
          <w:b/>
          <w:sz w:val="22"/>
          <w:szCs w:val="22"/>
        </w:rPr>
      </w:pPr>
    </w:p>
    <w:p w14:paraId="409639C4" w14:textId="77777777" w:rsidR="00F05340" w:rsidRDefault="00F05340" w:rsidP="00F05340">
      <w:pPr>
        <w:ind w:right="284"/>
        <w:rPr>
          <w:b/>
          <w:sz w:val="22"/>
          <w:szCs w:val="22"/>
        </w:rPr>
      </w:pPr>
      <w:bookmarkStart w:id="101" w:name="_Toc424307824"/>
      <w:bookmarkStart w:id="102" w:name="_Toc160799323"/>
      <w:r>
        <w:rPr>
          <w:b/>
          <w:sz w:val="22"/>
          <w:szCs w:val="22"/>
        </w:rPr>
        <w:t>Cross tabulations available</w:t>
      </w:r>
    </w:p>
    <w:p w14:paraId="5E32F10A" w14:textId="77777777" w:rsidR="00825F80" w:rsidRDefault="00825F80" w:rsidP="00825F80">
      <w:pPr>
        <w:rPr>
          <w:sz w:val="22"/>
          <w:szCs w:val="22"/>
        </w:rPr>
      </w:pPr>
      <w:r>
        <w:rPr>
          <w:sz w:val="22"/>
          <w:szCs w:val="22"/>
        </w:rPr>
        <w:t>Cross tabulations of these data are available at state level, metropolitan/regional, 17 DE Areas, by gender, SEIFA IRSED quintile, family type, and child’s healthcare card status</w:t>
      </w:r>
      <w:r w:rsidR="00AD60E1">
        <w:rPr>
          <w:sz w:val="22"/>
          <w:szCs w:val="22"/>
        </w:rPr>
        <w:t>.</w:t>
      </w:r>
    </w:p>
    <w:p w14:paraId="6355E87E" w14:textId="77777777" w:rsidR="00825F80" w:rsidRDefault="00825F80" w:rsidP="00825F80">
      <w:pPr>
        <w:rPr>
          <w:i/>
          <w:sz w:val="22"/>
          <w:szCs w:val="22"/>
        </w:rPr>
      </w:pPr>
    </w:p>
    <w:p w14:paraId="71C51E22" w14:textId="77777777" w:rsidR="00825F80" w:rsidRDefault="00825F80" w:rsidP="00825F80">
      <w:pPr>
        <w:rPr>
          <w:b/>
          <w:sz w:val="22"/>
          <w:szCs w:val="22"/>
        </w:rPr>
      </w:pPr>
      <w:r>
        <w:rPr>
          <w:b/>
          <w:sz w:val="22"/>
          <w:szCs w:val="22"/>
        </w:rPr>
        <w:t>Data coverage</w:t>
      </w:r>
    </w:p>
    <w:p w14:paraId="322201ED" w14:textId="77777777" w:rsidR="00825F80" w:rsidRDefault="00825F80" w:rsidP="00825F80">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5DB0B970" w14:textId="77777777" w:rsidR="00825F80" w:rsidRDefault="00825F80" w:rsidP="00825F80">
      <w:pPr>
        <w:rPr>
          <w:i/>
          <w:sz w:val="22"/>
          <w:szCs w:val="22"/>
        </w:rPr>
      </w:pPr>
    </w:p>
    <w:p w14:paraId="5FC6DD72" w14:textId="77777777" w:rsidR="00825F80" w:rsidRDefault="00825F80" w:rsidP="00825F80">
      <w:pPr>
        <w:rPr>
          <w:b/>
          <w:sz w:val="22"/>
          <w:szCs w:val="22"/>
        </w:rPr>
      </w:pPr>
      <w:r>
        <w:rPr>
          <w:b/>
          <w:sz w:val="22"/>
          <w:szCs w:val="22"/>
        </w:rPr>
        <w:t>Additional information</w:t>
      </w:r>
    </w:p>
    <w:p w14:paraId="6B2A3D7F" w14:textId="77777777" w:rsidR="00825F80" w:rsidRDefault="00825F80" w:rsidP="00825F80">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4E861E3B" w14:textId="77777777" w:rsidR="00825F80" w:rsidRDefault="00825F80" w:rsidP="00825F80">
      <w:pPr>
        <w:rPr>
          <w:sz w:val="22"/>
          <w:szCs w:val="22"/>
        </w:rPr>
      </w:pPr>
    </w:p>
    <w:p w14:paraId="0A42A942" w14:textId="77777777" w:rsidR="00825F80" w:rsidRDefault="00825F80" w:rsidP="00825F80">
      <w:pPr>
        <w:rPr>
          <w:sz w:val="22"/>
          <w:szCs w:val="22"/>
        </w:rPr>
      </w:pPr>
      <w:r>
        <w:rPr>
          <w:sz w:val="22"/>
          <w:szCs w:val="22"/>
        </w:rPr>
        <w:t xml:space="preserve">For further information on VCHWS, see </w:t>
      </w:r>
      <w:hyperlink r:id="rId43" w:history="1">
        <w:r>
          <w:rPr>
            <w:rStyle w:val="Hyperlink"/>
            <w:sz w:val="22"/>
            <w:szCs w:val="28"/>
          </w:rPr>
          <w:t>https://www.vic.gov.au/victorian-child-health-and-wellbeing-survey</w:t>
        </w:r>
      </w:hyperlink>
    </w:p>
    <w:p w14:paraId="3A640B10" w14:textId="77777777" w:rsidR="00825F80" w:rsidRDefault="00825F80" w:rsidP="00825F80"/>
    <w:p w14:paraId="2B094698" w14:textId="77777777" w:rsidR="00825F80" w:rsidRDefault="00825F80" w:rsidP="00825F80">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1DE610A2" w14:textId="77777777" w:rsidR="00825F80" w:rsidRDefault="00825F80" w:rsidP="00825F80">
      <w:pPr>
        <w:rPr>
          <w:sz w:val="22"/>
          <w:szCs w:val="22"/>
        </w:rPr>
      </w:pPr>
    </w:p>
    <w:p w14:paraId="1E18E168" w14:textId="77777777" w:rsidR="008549B5" w:rsidRDefault="00825F80" w:rsidP="008549B5">
      <w:pPr>
        <w:rPr>
          <w:sz w:val="22"/>
          <w:szCs w:val="22"/>
        </w:rPr>
      </w:pPr>
      <w:r>
        <w:rPr>
          <w:sz w:val="22"/>
          <w:szCs w:val="22"/>
        </w:rPr>
        <w:t>Relative standard errors of 25% to 50% should be used with caution. Relative standard errors greater than 50% are considered too unreliable for general use.</w:t>
      </w:r>
    </w:p>
    <w:p w14:paraId="3B8C225B" w14:textId="77777777" w:rsidR="008549B5" w:rsidRDefault="008549B5" w:rsidP="008549B5">
      <w:pPr>
        <w:rPr>
          <w:sz w:val="22"/>
          <w:szCs w:val="22"/>
        </w:rPr>
      </w:pPr>
    </w:p>
    <w:p w14:paraId="0A0ED328" w14:textId="77777777" w:rsidR="008549B5" w:rsidRDefault="008549B5" w:rsidP="008549B5">
      <w:pPr>
        <w:rPr>
          <w:sz w:val="22"/>
          <w:szCs w:val="22"/>
        </w:rPr>
      </w:pPr>
    </w:p>
    <w:p w14:paraId="75C74DB1" w14:textId="77777777" w:rsidR="008549B5" w:rsidRDefault="008549B5" w:rsidP="008549B5">
      <w:pPr>
        <w:rPr>
          <w:sz w:val="22"/>
          <w:szCs w:val="22"/>
        </w:rPr>
      </w:pPr>
    </w:p>
    <w:p w14:paraId="79FC66EC" w14:textId="77777777" w:rsidR="008549B5" w:rsidRDefault="008549B5" w:rsidP="008549B5">
      <w:pPr>
        <w:rPr>
          <w:sz w:val="22"/>
          <w:szCs w:val="22"/>
        </w:rPr>
      </w:pPr>
    </w:p>
    <w:p w14:paraId="63057407" w14:textId="77777777" w:rsidR="008549B5" w:rsidRDefault="008549B5" w:rsidP="008549B5">
      <w:pPr>
        <w:rPr>
          <w:sz w:val="22"/>
          <w:szCs w:val="22"/>
        </w:rPr>
      </w:pPr>
    </w:p>
    <w:p w14:paraId="634119F7" w14:textId="77777777" w:rsidR="008549B5" w:rsidRDefault="008549B5" w:rsidP="008549B5">
      <w:pPr>
        <w:rPr>
          <w:sz w:val="22"/>
          <w:szCs w:val="22"/>
        </w:rPr>
      </w:pPr>
    </w:p>
    <w:p w14:paraId="538E085F" w14:textId="77777777" w:rsidR="008549B5" w:rsidRDefault="008549B5" w:rsidP="008549B5">
      <w:pPr>
        <w:rPr>
          <w:sz w:val="22"/>
          <w:szCs w:val="22"/>
        </w:rPr>
      </w:pPr>
    </w:p>
    <w:p w14:paraId="0AE41715" w14:textId="77777777" w:rsidR="008549B5" w:rsidRDefault="008549B5" w:rsidP="008549B5"/>
    <w:p w14:paraId="6B5629B0" w14:textId="77777777" w:rsidR="000904A5" w:rsidRPr="00825F80" w:rsidRDefault="000904A5" w:rsidP="008549B5">
      <w:pPr>
        <w:pStyle w:val="Heading3"/>
      </w:pPr>
      <w:bookmarkStart w:id="103" w:name="_Toc161672508"/>
      <w:bookmarkStart w:id="104" w:name="_Toc161672769"/>
      <w:bookmarkStart w:id="105" w:name="_Toc161673073"/>
      <w:bookmarkStart w:id="106" w:name="_Toc163214265"/>
      <w:r w:rsidRPr="00825F80">
        <w:lastRenderedPageBreak/>
        <w:t xml:space="preserve">Indicator </w:t>
      </w:r>
      <w:r w:rsidR="00825F80">
        <w:t>2.5b</w:t>
      </w:r>
      <w:r w:rsidRPr="00825F80">
        <w:t xml:space="preserve"> Proportion of young people with special health care needs</w:t>
      </w:r>
      <w:bookmarkEnd w:id="101"/>
      <w:bookmarkEnd w:id="102"/>
      <w:bookmarkEnd w:id="103"/>
      <w:bookmarkEnd w:id="104"/>
      <w:bookmarkEnd w:id="105"/>
      <w:bookmarkEnd w:id="106"/>
    </w:p>
    <w:p w14:paraId="638A3374" w14:textId="77777777" w:rsidR="000904A5" w:rsidRDefault="000904A5" w:rsidP="000904A5">
      <w:pPr>
        <w:ind w:right="-2701"/>
        <w:rPr>
          <w:b/>
          <w:sz w:val="22"/>
          <w:szCs w:val="22"/>
        </w:rPr>
      </w:pPr>
    </w:p>
    <w:p w14:paraId="47E4E658" w14:textId="77777777" w:rsidR="000904A5" w:rsidRDefault="000904A5" w:rsidP="000904A5">
      <w:pPr>
        <w:ind w:right="-2701"/>
        <w:rPr>
          <w:b/>
          <w:sz w:val="22"/>
          <w:szCs w:val="22"/>
        </w:rPr>
      </w:pPr>
      <w:r>
        <w:rPr>
          <w:b/>
          <w:sz w:val="22"/>
          <w:szCs w:val="22"/>
        </w:rPr>
        <w:t>Definition</w:t>
      </w:r>
    </w:p>
    <w:p w14:paraId="3365ABD1" w14:textId="77777777" w:rsidR="000904A5" w:rsidRDefault="000904A5" w:rsidP="000904A5">
      <w:pPr>
        <w:ind w:right="284"/>
        <w:rPr>
          <w:sz w:val="22"/>
          <w:szCs w:val="22"/>
        </w:rPr>
      </w:pPr>
      <w:r>
        <w:rPr>
          <w:sz w:val="22"/>
          <w:szCs w:val="22"/>
        </w:rPr>
        <w:t>Proportion of young people with special health care needs</w:t>
      </w:r>
    </w:p>
    <w:p w14:paraId="5E7D2F57" w14:textId="77777777" w:rsidR="000904A5" w:rsidRDefault="000904A5" w:rsidP="000904A5">
      <w:pPr>
        <w:ind w:right="-2701"/>
        <w:rPr>
          <w:i/>
          <w:sz w:val="22"/>
          <w:szCs w:val="22"/>
        </w:rPr>
      </w:pPr>
    </w:p>
    <w:p w14:paraId="038E0236" w14:textId="77777777" w:rsidR="000904A5" w:rsidRDefault="000904A5" w:rsidP="000904A5">
      <w:pPr>
        <w:ind w:right="-2701"/>
        <w:rPr>
          <w:b/>
          <w:sz w:val="22"/>
          <w:szCs w:val="22"/>
        </w:rPr>
      </w:pPr>
      <w:r>
        <w:rPr>
          <w:b/>
          <w:sz w:val="22"/>
          <w:szCs w:val="22"/>
        </w:rPr>
        <w:t>Source</w:t>
      </w:r>
    </w:p>
    <w:p w14:paraId="79F790C7" w14:textId="77777777" w:rsidR="000904A5" w:rsidRDefault="000904A5" w:rsidP="000904A5">
      <w:pPr>
        <w:ind w:right="-2701"/>
        <w:rPr>
          <w:sz w:val="22"/>
          <w:szCs w:val="22"/>
        </w:rPr>
      </w:pPr>
      <w:r>
        <w:rPr>
          <w:sz w:val="22"/>
          <w:szCs w:val="22"/>
        </w:rPr>
        <w:t>Victorian Student Health and Wellbeing Survey (VSHAWS) also known as ‘About You’.</w:t>
      </w:r>
    </w:p>
    <w:p w14:paraId="297A2738" w14:textId="77777777" w:rsidR="000904A5" w:rsidRDefault="000904A5" w:rsidP="000904A5">
      <w:pPr>
        <w:ind w:right="-2701"/>
        <w:rPr>
          <w:i/>
          <w:sz w:val="22"/>
          <w:szCs w:val="22"/>
        </w:rPr>
      </w:pPr>
    </w:p>
    <w:p w14:paraId="4E3F4BCF" w14:textId="77777777" w:rsidR="000904A5" w:rsidRDefault="000904A5" w:rsidP="000904A5">
      <w:pPr>
        <w:ind w:right="-2701"/>
        <w:rPr>
          <w:b/>
          <w:sz w:val="22"/>
          <w:szCs w:val="22"/>
        </w:rPr>
      </w:pPr>
      <w:r>
        <w:rPr>
          <w:b/>
          <w:sz w:val="22"/>
          <w:szCs w:val="22"/>
        </w:rPr>
        <w:t>Data Custodian</w:t>
      </w:r>
    </w:p>
    <w:p w14:paraId="6D4C3470" w14:textId="77777777" w:rsidR="000904A5" w:rsidRDefault="000904A5" w:rsidP="000904A5">
      <w:pPr>
        <w:ind w:right="-2701"/>
        <w:rPr>
          <w:sz w:val="22"/>
          <w:szCs w:val="22"/>
        </w:rPr>
      </w:pPr>
      <w:r>
        <w:rPr>
          <w:sz w:val="22"/>
          <w:szCs w:val="22"/>
        </w:rPr>
        <w:t>Department of Education</w:t>
      </w:r>
      <w:r w:rsidR="0083497D">
        <w:rPr>
          <w:sz w:val="22"/>
          <w:szCs w:val="22"/>
        </w:rPr>
        <w:t xml:space="preserve"> (DE)</w:t>
      </w:r>
    </w:p>
    <w:p w14:paraId="1F84B0A3" w14:textId="77777777" w:rsidR="000904A5" w:rsidRDefault="000904A5" w:rsidP="000904A5">
      <w:pPr>
        <w:ind w:right="-2701"/>
        <w:rPr>
          <w:i/>
          <w:sz w:val="22"/>
          <w:szCs w:val="22"/>
        </w:rPr>
      </w:pPr>
    </w:p>
    <w:p w14:paraId="4079321C" w14:textId="77777777" w:rsidR="000904A5" w:rsidRDefault="000904A5" w:rsidP="000904A5">
      <w:pPr>
        <w:ind w:right="-2701"/>
        <w:rPr>
          <w:b/>
          <w:sz w:val="22"/>
          <w:szCs w:val="22"/>
        </w:rPr>
      </w:pPr>
      <w:r>
        <w:rPr>
          <w:b/>
          <w:sz w:val="22"/>
          <w:szCs w:val="22"/>
        </w:rPr>
        <w:t>Calculation:</w:t>
      </w:r>
    </w:p>
    <w:p w14:paraId="04842E4C" w14:textId="77777777" w:rsidR="000904A5" w:rsidRDefault="000904A5" w:rsidP="000904A5">
      <w:pPr>
        <w:ind w:right="284"/>
        <w:rPr>
          <w:i/>
          <w:sz w:val="22"/>
          <w:szCs w:val="22"/>
        </w:rPr>
      </w:pPr>
      <w:r>
        <w:rPr>
          <w:i/>
          <w:sz w:val="22"/>
          <w:szCs w:val="22"/>
        </w:rPr>
        <w:t>Numerator</w:t>
      </w:r>
    </w:p>
    <w:p w14:paraId="5DF0D015" w14:textId="77777777" w:rsidR="000904A5" w:rsidRDefault="000904A5" w:rsidP="000904A5">
      <w:pPr>
        <w:ind w:right="284"/>
        <w:rPr>
          <w:sz w:val="22"/>
          <w:szCs w:val="22"/>
        </w:rPr>
      </w:pPr>
      <w:r>
        <w:rPr>
          <w:sz w:val="22"/>
          <w:szCs w:val="22"/>
        </w:rPr>
        <w:t xml:space="preserve">Number of students in Years 8 and 11 who report being dependent on medication, and/or have special service needs and/or functional limitations due to a health, medical or behavioural condition, that has lasted or is expected to last for at least 12 </w:t>
      </w:r>
      <w:proofErr w:type="gramStart"/>
      <w:r>
        <w:rPr>
          <w:sz w:val="22"/>
          <w:szCs w:val="22"/>
        </w:rPr>
        <w:t>months</w:t>
      </w:r>
      <w:proofErr w:type="gramEnd"/>
    </w:p>
    <w:p w14:paraId="7A6B917D" w14:textId="77777777" w:rsidR="000904A5" w:rsidRDefault="000904A5" w:rsidP="000904A5">
      <w:pPr>
        <w:ind w:right="284"/>
        <w:rPr>
          <w:sz w:val="22"/>
          <w:szCs w:val="22"/>
        </w:rPr>
      </w:pPr>
    </w:p>
    <w:p w14:paraId="0BB95CC7" w14:textId="77777777" w:rsidR="000904A5" w:rsidRDefault="000904A5" w:rsidP="000904A5">
      <w:pPr>
        <w:ind w:right="284"/>
        <w:rPr>
          <w:i/>
          <w:sz w:val="22"/>
          <w:szCs w:val="22"/>
        </w:rPr>
      </w:pPr>
      <w:r>
        <w:rPr>
          <w:i/>
          <w:sz w:val="22"/>
          <w:szCs w:val="22"/>
        </w:rPr>
        <w:t>Denominator</w:t>
      </w:r>
    </w:p>
    <w:p w14:paraId="6128F537" w14:textId="77777777" w:rsidR="000904A5" w:rsidRDefault="000904A5" w:rsidP="000904A5">
      <w:pPr>
        <w:ind w:right="284"/>
        <w:rPr>
          <w:sz w:val="22"/>
          <w:szCs w:val="22"/>
        </w:rPr>
      </w:pPr>
      <w:r>
        <w:rPr>
          <w:sz w:val="22"/>
          <w:szCs w:val="22"/>
        </w:rPr>
        <w:t>Number of students in Years 8 and 11 in the sample</w:t>
      </w:r>
    </w:p>
    <w:p w14:paraId="7B541E49" w14:textId="77777777" w:rsidR="000904A5" w:rsidRDefault="000904A5" w:rsidP="000904A5">
      <w:pPr>
        <w:ind w:right="284"/>
        <w:rPr>
          <w:b/>
          <w:sz w:val="22"/>
          <w:szCs w:val="22"/>
        </w:rPr>
      </w:pPr>
    </w:p>
    <w:p w14:paraId="651AD885" w14:textId="77777777" w:rsidR="00F05340" w:rsidRDefault="00F05340" w:rsidP="00F05340">
      <w:pPr>
        <w:ind w:right="284"/>
        <w:rPr>
          <w:b/>
          <w:sz w:val="22"/>
          <w:szCs w:val="22"/>
        </w:rPr>
      </w:pPr>
      <w:r>
        <w:rPr>
          <w:b/>
          <w:sz w:val="22"/>
          <w:szCs w:val="22"/>
        </w:rPr>
        <w:t>Cross tabulations available</w:t>
      </w:r>
    </w:p>
    <w:p w14:paraId="51F145D9" w14:textId="77777777" w:rsidR="008753CD" w:rsidRDefault="008753CD" w:rsidP="008753CD">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r w:rsidR="00AD60E1">
        <w:rPr>
          <w:sz w:val="22"/>
          <w:szCs w:val="22"/>
        </w:rPr>
        <w:t>.</w:t>
      </w:r>
    </w:p>
    <w:p w14:paraId="30118660" w14:textId="77777777" w:rsidR="008753CD" w:rsidRDefault="008753CD" w:rsidP="008753CD">
      <w:pPr>
        <w:ind w:right="284"/>
        <w:rPr>
          <w:i/>
          <w:sz w:val="22"/>
          <w:szCs w:val="22"/>
        </w:rPr>
      </w:pPr>
    </w:p>
    <w:p w14:paraId="2B5CE3F9" w14:textId="77777777" w:rsidR="008753CD" w:rsidRDefault="008753CD" w:rsidP="008753CD">
      <w:pPr>
        <w:ind w:right="284"/>
        <w:rPr>
          <w:b/>
          <w:sz w:val="22"/>
          <w:szCs w:val="22"/>
        </w:rPr>
      </w:pPr>
      <w:r>
        <w:rPr>
          <w:b/>
          <w:sz w:val="22"/>
          <w:szCs w:val="22"/>
        </w:rPr>
        <w:t>Data coverage</w:t>
      </w:r>
    </w:p>
    <w:p w14:paraId="25A28BCB" w14:textId="77777777" w:rsidR="008753CD" w:rsidRDefault="008753CD" w:rsidP="008753CD">
      <w:pPr>
        <w:ind w:right="284"/>
        <w:rPr>
          <w:i/>
          <w:sz w:val="22"/>
          <w:szCs w:val="22"/>
        </w:rPr>
      </w:pPr>
      <w:r>
        <w:rPr>
          <w:sz w:val="22"/>
          <w:szCs w:val="22"/>
        </w:rPr>
        <w:t xml:space="preserve">About You was collected in 2014, 2016 and 2018, in a sample of Victorian schools from all sectors and across the 17 </w:t>
      </w:r>
      <w:r w:rsidR="00AD60E1">
        <w:rPr>
          <w:sz w:val="22"/>
          <w:szCs w:val="22"/>
        </w:rPr>
        <w:t xml:space="preserve">DE </w:t>
      </w:r>
      <w:r>
        <w:rPr>
          <w:sz w:val="22"/>
          <w:szCs w:val="22"/>
        </w:rPr>
        <w:t xml:space="preserve">Areas. </w:t>
      </w:r>
    </w:p>
    <w:p w14:paraId="67D9B765" w14:textId="77777777" w:rsidR="008753CD" w:rsidRDefault="008753CD" w:rsidP="008753CD">
      <w:pPr>
        <w:ind w:right="284"/>
        <w:rPr>
          <w:i/>
          <w:sz w:val="22"/>
          <w:szCs w:val="22"/>
        </w:rPr>
      </w:pPr>
    </w:p>
    <w:p w14:paraId="265D96ED" w14:textId="77777777" w:rsidR="008753CD" w:rsidRDefault="008753CD" w:rsidP="008753CD">
      <w:pPr>
        <w:ind w:right="284"/>
        <w:rPr>
          <w:b/>
          <w:sz w:val="22"/>
          <w:szCs w:val="22"/>
        </w:rPr>
      </w:pPr>
      <w:r>
        <w:rPr>
          <w:b/>
          <w:sz w:val="22"/>
          <w:szCs w:val="22"/>
        </w:rPr>
        <w:t>Additional information</w:t>
      </w:r>
    </w:p>
    <w:p w14:paraId="6F73D7E3" w14:textId="77777777" w:rsidR="008753CD" w:rsidRDefault="008753CD" w:rsidP="008753CD">
      <w:pPr>
        <w:rPr>
          <w:sz w:val="22"/>
          <w:szCs w:val="22"/>
        </w:rPr>
      </w:pPr>
      <w:r>
        <w:rPr>
          <w:sz w:val="22"/>
          <w:szCs w:val="22"/>
        </w:rPr>
        <w:t xml:space="preserve">In 2018, About You included a sample of approximately 13,000 students from 290 Victorian schools, in Years 5, 8 and 11. </w:t>
      </w:r>
    </w:p>
    <w:p w14:paraId="4A2E1ED8" w14:textId="77777777" w:rsidR="008753CD" w:rsidRDefault="008753CD" w:rsidP="008753CD">
      <w:pPr>
        <w:rPr>
          <w:sz w:val="22"/>
          <w:szCs w:val="22"/>
        </w:rPr>
      </w:pPr>
    </w:p>
    <w:p w14:paraId="66621637" w14:textId="77777777" w:rsidR="008753CD" w:rsidRPr="00A3641D" w:rsidRDefault="008753CD" w:rsidP="008753CD">
      <w:r>
        <w:rPr>
          <w:sz w:val="22"/>
          <w:szCs w:val="22"/>
        </w:rPr>
        <w:t xml:space="preserve">For further information on About You, see </w:t>
      </w:r>
      <w:hyperlink r:id="rId44" w:history="1">
        <w:r w:rsidRPr="00A3641D">
          <w:rPr>
            <w:rStyle w:val="Hyperlink"/>
            <w:sz w:val="22"/>
            <w:szCs w:val="22"/>
          </w:rPr>
          <w:t>https://www.vic.gov.au/victorian-student-health-and-wellbeing-survey</w:t>
        </w:r>
      </w:hyperlink>
    </w:p>
    <w:p w14:paraId="5BFB1C56" w14:textId="77777777" w:rsidR="008753CD" w:rsidRDefault="008753CD" w:rsidP="008753CD">
      <w:pPr>
        <w:ind w:right="284"/>
        <w:rPr>
          <w:sz w:val="22"/>
          <w:szCs w:val="22"/>
        </w:rPr>
      </w:pPr>
    </w:p>
    <w:p w14:paraId="4B7AFFB6" w14:textId="77777777" w:rsidR="008753CD" w:rsidRDefault="008753CD" w:rsidP="008753CD">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48B0B53E" w14:textId="77777777" w:rsidR="008753CD" w:rsidRDefault="008753CD" w:rsidP="008753CD">
      <w:pPr>
        <w:rPr>
          <w:sz w:val="22"/>
          <w:szCs w:val="22"/>
        </w:rPr>
      </w:pPr>
    </w:p>
    <w:p w14:paraId="3E25FA58" w14:textId="77777777" w:rsidR="008753CD" w:rsidRDefault="008753CD" w:rsidP="008753CD">
      <w:pPr>
        <w:rPr>
          <w:sz w:val="22"/>
          <w:szCs w:val="22"/>
        </w:rPr>
      </w:pPr>
      <w:r>
        <w:rPr>
          <w:sz w:val="22"/>
          <w:szCs w:val="22"/>
        </w:rPr>
        <w:t>Relative standard errors of 25% to 50% should be used with caution. Relative standard errors greater than 50% are considered too unreliable for general use.</w:t>
      </w:r>
    </w:p>
    <w:p w14:paraId="5201CE3F" w14:textId="77777777" w:rsidR="008753CD" w:rsidRDefault="008753CD" w:rsidP="008753CD">
      <w:pPr>
        <w:rPr>
          <w:sz w:val="22"/>
          <w:szCs w:val="22"/>
        </w:rPr>
      </w:pPr>
    </w:p>
    <w:p w14:paraId="2A521D48" w14:textId="77777777" w:rsidR="008753CD" w:rsidRDefault="008753CD" w:rsidP="008753CD">
      <w:pPr>
        <w:rPr>
          <w:rStyle w:val="Hyperlink"/>
          <w:sz w:val="22"/>
          <w:szCs w:val="22"/>
        </w:rPr>
      </w:pPr>
    </w:p>
    <w:p w14:paraId="2B3A1731" w14:textId="77777777" w:rsidR="008753CD" w:rsidRDefault="008753CD" w:rsidP="000904A5">
      <w:pPr>
        <w:rPr>
          <w:sz w:val="22"/>
          <w:szCs w:val="22"/>
        </w:rPr>
      </w:pPr>
    </w:p>
    <w:p w14:paraId="6E9889F1" w14:textId="77777777" w:rsidR="008753CD" w:rsidRDefault="008753CD" w:rsidP="000904A5">
      <w:pPr>
        <w:rPr>
          <w:sz w:val="22"/>
          <w:szCs w:val="22"/>
        </w:rPr>
      </w:pPr>
    </w:p>
    <w:p w14:paraId="6CF0C5E7" w14:textId="77777777" w:rsidR="008753CD" w:rsidRDefault="008753CD" w:rsidP="000904A5">
      <w:pPr>
        <w:rPr>
          <w:sz w:val="22"/>
          <w:szCs w:val="22"/>
        </w:rPr>
      </w:pPr>
    </w:p>
    <w:p w14:paraId="6BE529B9" w14:textId="77777777" w:rsidR="008753CD" w:rsidRDefault="008753CD" w:rsidP="000904A5">
      <w:pPr>
        <w:rPr>
          <w:sz w:val="22"/>
          <w:szCs w:val="22"/>
        </w:rPr>
      </w:pPr>
    </w:p>
    <w:p w14:paraId="517E9352" w14:textId="77777777" w:rsidR="008753CD" w:rsidRDefault="008753CD" w:rsidP="000904A5">
      <w:pPr>
        <w:rPr>
          <w:sz w:val="22"/>
          <w:szCs w:val="22"/>
        </w:rPr>
      </w:pPr>
    </w:p>
    <w:p w14:paraId="7FE68707" w14:textId="77777777" w:rsidR="008753CD" w:rsidRDefault="008753CD" w:rsidP="000904A5">
      <w:pPr>
        <w:rPr>
          <w:sz w:val="22"/>
          <w:szCs w:val="22"/>
        </w:rPr>
      </w:pPr>
    </w:p>
    <w:p w14:paraId="49D71A5E" w14:textId="77777777" w:rsidR="008753CD" w:rsidRDefault="008753CD" w:rsidP="000904A5">
      <w:pPr>
        <w:rPr>
          <w:sz w:val="22"/>
          <w:szCs w:val="22"/>
        </w:rPr>
      </w:pPr>
    </w:p>
    <w:p w14:paraId="5C1B67AE" w14:textId="77777777" w:rsidR="008753CD" w:rsidRDefault="008753CD" w:rsidP="000904A5">
      <w:pPr>
        <w:rPr>
          <w:sz w:val="22"/>
          <w:szCs w:val="22"/>
        </w:rPr>
      </w:pPr>
    </w:p>
    <w:p w14:paraId="22656EC1" w14:textId="77777777" w:rsidR="008753CD" w:rsidRDefault="008753CD" w:rsidP="000904A5">
      <w:pPr>
        <w:rPr>
          <w:sz w:val="22"/>
          <w:szCs w:val="22"/>
        </w:rPr>
      </w:pPr>
    </w:p>
    <w:p w14:paraId="2856B536" w14:textId="77777777" w:rsidR="00D325EA" w:rsidRPr="00825F80" w:rsidRDefault="00D325EA" w:rsidP="00D325EA">
      <w:pPr>
        <w:pStyle w:val="Heading3"/>
      </w:pPr>
      <w:bookmarkStart w:id="107" w:name="_Toc163214266"/>
      <w:r w:rsidRPr="00825F80">
        <w:lastRenderedPageBreak/>
        <w:t xml:space="preserve">Indicator </w:t>
      </w:r>
      <w:r>
        <w:t>2.5c</w:t>
      </w:r>
      <w:r w:rsidRPr="00825F80">
        <w:t xml:space="preserve"> Proportion of </w:t>
      </w:r>
      <w:r>
        <w:t xml:space="preserve">children and </w:t>
      </w:r>
      <w:r w:rsidRPr="00825F80">
        <w:t xml:space="preserve">young people with </w:t>
      </w:r>
      <w:r>
        <w:t>diabetes</w:t>
      </w:r>
      <w:bookmarkEnd w:id="107"/>
    </w:p>
    <w:p w14:paraId="21729CF4" w14:textId="77777777" w:rsidR="00D325EA" w:rsidRDefault="00D325EA" w:rsidP="00D325EA">
      <w:pPr>
        <w:ind w:right="-2701"/>
        <w:rPr>
          <w:b/>
          <w:sz w:val="22"/>
          <w:szCs w:val="22"/>
        </w:rPr>
      </w:pPr>
    </w:p>
    <w:p w14:paraId="44FC094B" w14:textId="77777777" w:rsidR="00D325EA" w:rsidRDefault="00D325EA" w:rsidP="00D325EA">
      <w:pPr>
        <w:ind w:right="-2701"/>
        <w:rPr>
          <w:b/>
          <w:sz w:val="22"/>
          <w:szCs w:val="22"/>
        </w:rPr>
      </w:pPr>
      <w:r>
        <w:rPr>
          <w:b/>
          <w:sz w:val="22"/>
          <w:szCs w:val="22"/>
        </w:rPr>
        <w:t>Definition</w:t>
      </w:r>
    </w:p>
    <w:p w14:paraId="13FD551F" w14:textId="77777777" w:rsidR="00D325EA" w:rsidRDefault="00D325EA" w:rsidP="00D325EA">
      <w:pPr>
        <w:ind w:right="284"/>
        <w:rPr>
          <w:sz w:val="22"/>
          <w:szCs w:val="22"/>
        </w:rPr>
      </w:pPr>
      <w:r>
        <w:rPr>
          <w:sz w:val="22"/>
          <w:szCs w:val="22"/>
        </w:rPr>
        <w:t>Proportion of children and young people with diabetes</w:t>
      </w:r>
    </w:p>
    <w:p w14:paraId="78B735B0" w14:textId="77777777" w:rsidR="00D325EA" w:rsidRDefault="00D325EA" w:rsidP="00D325EA">
      <w:pPr>
        <w:ind w:right="-2701"/>
        <w:rPr>
          <w:i/>
          <w:sz w:val="22"/>
          <w:szCs w:val="22"/>
        </w:rPr>
      </w:pPr>
    </w:p>
    <w:p w14:paraId="2793A051" w14:textId="77777777" w:rsidR="00D325EA" w:rsidRDefault="00D325EA" w:rsidP="00D325EA">
      <w:pPr>
        <w:ind w:right="-2701"/>
        <w:rPr>
          <w:b/>
          <w:sz w:val="22"/>
          <w:szCs w:val="22"/>
        </w:rPr>
      </w:pPr>
      <w:r>
        <w:rPr>
          <w:b/>
          <w:sz w:val="22"/>
          <w:szCs w:val="22"/>
        </w:rPr>
        <w:t>Source</w:t>
      </w:r>
    </w:p>
    <w:p w14:paraId="657A152C" w14:textId="77777777" w:rsidR="00D325EA" w:rsidRDefault="00D325EA" w:rsidP="00D325EA">
      <w:pPr>
        <w:ind w:right="-2701"/>
        <w:rPr>
          <w:sz w:val="22"/>
          <w:szCs w:val="22"/>
        </w:rPr>
      </w:pPr>
      <w:r>
        <w:rPr>
          <w:sz w:val="22"/>
          <w:szCs w:val="22"/>
        </w:rPr>
        <w:t>National Diabetes Registry</w:t>
      </w:r>
    </w:p>
    <w:p w14:paraId="178B1958" w14:textId="77777777" w:rsidR="00D325EA" w:rsidRDefault="00D325EA" w:rsidP="00D325EA">
      <w:pPr>
        <w:ind w:right="-2701"/>
        <w:rPr>
          <w:i/>
          <w:sz w:val="22"/>
          <w:szCs w:val="22"/>
        </w:rPr>
      </w:pPr>
    </w:p>
    <w:p w14:paraId="4E580F13" w14:textId="77777777" w:rsidR="00D325EA" w:rsidRDefault="00D325EA" w:rsidP="00D325EA">
      <w:pPr>
        <w:ind w:right="-2701"/>
        <w:rPr>
          <w:b/>
          <w:sz w:val="22"/>
          <w:szCs w:val="22"/>
        </w:rPr>
      </w:pPr>
      <w:r>
        <w:rPr>
          <w:b/>
          <w:sz w:val="22"/>
          <w:szCs w:val="22"/>
        </w:rPr>
        <w:t>Data Custodian</w:t>
      </w:r>
    </w:p>
    <w:p w14:paraId="23471808" w14:textId="77777777" w:rsidR="00D325EA" w:rsidRDefault="00D325EA" w:rsidP="00D325EA">
      <w:pPr>
        <w:ind w:right="-2701"/>
        <w:rPr>
          <w:sz w:val="22"/>
          <w:szCs w:val="22"/>
        </w:rPr>
      </w:pPr>
      <w:r>
        <w:rPr>
          <w:sz w:val="22"/>
          <w:szCs w:val="22"/>
        </w:rPr>
        <w:t>Australian Institute of Health and Welfare</w:t>
      </w:r>
    </w:p>
    <w:p w14:paraId="7971B35C" w14:textId="77777777" w:rsidR="00D325EA" w:rsidRDefault="00D325EA" w:rsidP="00D325EA">
      <w:pPr>
        <w:ind w:right="-2701"/>
        <w:rPr>
          <w:i/>
          <w:sz w:val="22"/>
          <w:szCs w:val="22"/>
        </w:rPr>
      </w:pPr>
    </w:p>
    <w:p w14:paraId="19FAC311" w14:textId="77777777" w:rsidR="00D325EA" w:rsidRDefault="00D325EA" w:rsidP="00D325EA">
      <w:pPr>
        <w:ind w:right="-2701"/>
        <w:rPr>
          <w:b/>
          <w:sz w:val="22"/>
          <w:szCs w:val="22"/>
        </w:rPr>
      </w:pPr>
      <w:r>
        <w:rPr>
          <w:b/>
          <w:sz w:val="22"/>
          <w:szCs w:val="22"/>
        </w:rPr>
        <w:t>Calculation:</w:t>
      </w:r>
    </w:p>
    <w:p w14:paraId="441A135B" w14:textId="77777777" w:rsidR="00D325EA" w:rsidRDefault="00D325EA" w:rsidP="00D325EA">
      <w:pPr>
        <w:ind w:right="284"/>
        <w:rPr>
          <w:i/>
          <w:sz w:val="22"/>
          <w:szCs w:val="22"/>
        </w:rPr>
      </w:pPr>
      <w:r>
        <w:rPr>
          <w:i/>
          <w:sz w:val="22"/>
          <w:szCs w:val="22"/>
        </w:rPr>
        <w:t>Numerator</w:t>
      </w:r>
    </w:p>
    <w:p w14:paraId="37655C08" w14:textId="77777777" w:rsidR="00D325EA" w:rsidRPr="005F4C70" w:rsidRDefault="00D325EA" w:rsidP="00D325EA">
      <w:pPr>
        <w:ind w:right="284"/>
        <w:rPr>
          <w:sz w:val="22"/>
          <w:szCs w:val="22"/>
        </w:rPr>
      </w:pPr>
      <w:r w:rsidRPr="005F4C70">
        <w:rPr>
          <w:sz w:val="22"/>
          <w:szCs w:val="22"/>
        </w:rPr>
        <w:t>Number of children and young people aged under 18 years with all type of diabetes who are insulin using and are on the National Diabetes Registry</w:t>
      </w:r>
    </w:p>
    <w:p w14:paraId="46886DCE" w14:textId="77777777" w:rsidR="00D325EA" w:rsidRDefault="00D325EA" w:rsidP="00D325EA">
      <w:pPr>
        <w:ind w:right="284"/>
        <w:rPr>
          <w:sz w:val="22"/>
          <w:szCs w:val="22"/>
        </w:rPr>
      </w:pPr>
    </w:p>
    <w:p w14:paraId="7AE95BF0" w14:textId="77777777" w:rsidR="00D325EA" w:rsidRDefault="00D325EA" w:rsidP="00D325EA">
      <w:pPr>
        <w:ind w:right="284"/>
        <w:rPr>
          <w:i/>
          <w:sz w:val="22"/>
          <w:szCs w:val="22"/>
        </w:rPr>
      </w:pPr>
      <w:r>
        <w:rPr>
          <w:i/>
          <w:sz w:val="22"/>
          <w:szCs w:val="22"/>
        </w:rPr>
        <w:t>Denominator</w:t>
      </w:r>
    </w:p>
    <w:p w14:paraId="6578F9CD" w14:textId="77777777" w:rsidR="00D325EA" w:rsidRDefault="00D325EA" w:rsidP="00D325EA">
      <w:pPr>
        <w:ind w:right="284"/>
        <w:rPr>
          <w:sz w:val="22"/>
          <w:szCs w:val="22"/>
        </w:rPr>
      </w:pPr>
      <w:r>
        <w:rPr>
          <w:sz w:val="22"/>
          <w:szCs w:val="22"/>
        </w:rPr>
        <w:t xml:space="preserve">Estimated resident </w:t>
      </w:r>
      <w:proofErr w:type="gramStart"/>
      <w:r>
        <w:rPr>
          <w:sz w:val="22"/>
          <w:szCs w:val="22"/>
        </w:rPr>
        <w:t>population</w:t>
      </w:r>
      <w:proofErr w:type="gramEnd"/>
    </w:p>
    <w:p w14:paraId="6D1411CD" w14:textId="77777777" w:rsidR="00D325EA" w:rsidRDefault="00D325EA" w:rsidP="00D325EA">
      <w:pPr>
        <w:ind w:right="284"/>
        <w:rPr>
          <w:b/>
          <w:sz w:val="22"/>
          <w:szCs w:val="22"/>
        </w:rPr>
      </w:pPr>
    </w:p>
    <w:p w14:paraId="35FBC7A1" w14:textId="77777777" w:rsidR="00D325EA" w:rsidRDefault="00D325EA" w:rsidP="00D325EA">
      <w:pPr>
        <w:ind w:right="284"/>
        <w:rPr>
          <w:b/>
          <w:sz w:val="22"/>
          <w:szCs w:val="22"/>
        </w:rPr>
      </w:pPr>
      <w:r>
        <w:rPr>
          <w:b/>
          <w:sz w:val="22"/>
          <w:szCs w:val="22"/>
        </w:rPr>
        <w:t>Cross tabulations available</w:t>
      </w:r>
    </w:p>
    <w:p w14:paraId="17264388" w14:textId="77777777" w:rsidR="00D325EA" w:rsidRDefault="00D325EA" w:rsidP="00D325EA">
      <w:pPr>
        <w:rPr>
          <w:color w:val="auto"/>
          <w:sz w:val="22"/>
          <w:szCs w:val="22"/>
        </w:rPr>
      </w:pPr>
      <w:r>
        <w:rPr>
          <w:color w:val="auto"/>
          <w:sz w:val="22"/>
          <w:szCs w:val="22"/>
        </w:rPr>
        <w:t>Data not available on the VCAMS website.</w:t>
      </w:r>
    </w:p>
    <w:p w14:paraId="31F97C4B" w14:textId="77777777" w:rsidR="00D325EA" w:rsidRDefault="00D325EA" w:rsidP="00D325EA">
      <w:pPr>
        <w:rPr>
          <w:i/>
          <w:sz w:val="22"/>
          <w:szCs w:val="22"/>
        </w:rPr>
      </w:pPr>
    </w:p>
    <w:p w14:paraId="4B221273" w14:textId="77777777" w:rsidR="00D325EA" w:rsidRDefault="00D325EA" w:rsidP="00D325EA">
      <w:pPr>
        <w:ind w:right="284"/>
        <w:rPr>
          <w:i/>
          <w:sz w:val="22"/>
          <w:szCs w:val="22"/>
        </w:rPr>
      </w:pPr>
      <w:r>
        <w:rPr>
          <w:sz w:val="22"/>
          <w:szCs w:val="22"/>
        </w:rPr>
        <w:t>For related data, see the Australian Institute of Health and Welfare website:</w:t>
      </w:r>
      <w:r w:rsidRPr="005F4C70">
        <w:t xml:space="preserve"> </w:t>
      </w:r>
      <w:hyperlink r:id="rId45" w:history="1">
        <w:r w:rsidRPr="005F4C70">
          <w:rPr>
            <w:rStyle w:val="Hyperlink"/>
            <w:sz w:val="22"/>
            <w:szCs w:val="28"/>
          </w:rPr>
          <w:t>https://www.aihw.gov.au/reports/diabetes/diabetes/contents/how-common-is-diabetes/all-diabetes</w:t>
        </w:r>
      </w:hyperlink>
    </w:p>
    <w:p w14:paraId="752AB15F" w14:textId="77777777" w:rsidR="00D325EA" w:rsidRDefault="00D325EA" w:rsidP="00D325EA">
      <w:pPr>
        <w:rPr>
          <w:b/>
          <w:sz w:val="22"/>
          <w:szCs w:val="22"/>
        </w:rPr>
      </w:pPr>
    </w:p>
    <w:p w14:paraId="01E3836D" w14:textId="77777777" w:rsidR="00D325EA" w:rsidRDefault="00D325EA" w:rsidP="00D325EA">
      <w:pPr>
        <w:rPr>
          <w:sz w:val="22"/>
          <w:szCs w:val="22"/>
        </w:rPr>
      </w:pPr>
    </w:p>
    <w:p w14:paraId="10358E18" w14:textId="77777777" w:rsidR="00D325EA" w:rsidRDefault="00D325EA" w:rsidP="00D325EA">
      <w:pPr>
        <w:rPr>
          <w:sz w:val="22"/>
          <w:szCs w:val="22"/>
        </w:rPr>
      </w:pPr>
    </w:p>
    <w:p w14:paraId="7198E99D" w14:textId="77777777" w:rsidR="00D325EA" w:rsidRDefault="00D325EA" w:rsidP="00D325EA">
      <w:pPr>
        <w:rPr>
          <w:sz w:val="22"/>
          <w:szCs w:val="22"/>
        </w:rPr>
      </w:pPr>
    </w:p>
    <w:p w14:paraId="1247140A" w14:textId="77777777" w:rsidR="00D325EA" w:rsidRDefault="00D325EA" w:rsidP="00D325EA">
      <w:pPr>
        <w:rPr>
          <w:sz w:val="22"/>
          <w:szCs w:val="22"/>
        </w:rPr>
      </w:pPr>
    </w:p>
    <w:p w14:paraId="4BD87B9B" w14:textId="77777777" w:rsidR="00D325EA" w:rsidRDefault="00D325EA" w:rsidP="00D325EA">
      <w:pPr>
        <w:rPr>
          <w:sz w:val="22"/>
          <w:szCs w:val="22"/>
        </w:rPr>
      </w:pPr>
    </w:p>
    <w:p w14:paraId="4B0AB715" w14:textId="77777777" w:rsidR="00D325EA" w:rsidRDefault="00D325EA" w:rsidP="00D325EA">
      <w:pPr>
        <w:rPr>
          <w:sz w:val="22"/>
          <w:szCs w:val="22"/>
        </w:rPr>
      </w:pPr>
    </w:p>
    <w:p w14:paraId="751E8F4C" w14:textId="77777777" w:rsidR="00D325EA" w:rsidRDefault="00D325EA" w:rsidP="00D325EA">
      <w:pPr>
        <w:rPr>
          <w:sz w:val="22"/>
          <w:szCs w:val="22"/>
        </w:rPr>
      </w:pPr>
    </w:p>
    <w:p w14:paraId="306C3B50" w14:textId="77777777" w:rsidR="00D325EA" w:rsidRDefault="00D325EA" w:rsidP="00D325EA">
      <w:pPr>
        <w:rPr>
          <w:sz w:val="22"/>
          <w:szCs w:val="22"/>
        </w:rPr>
      </w:pPr>
    </w:p>
    <w:p w14:paraId="432C4AB2" w14:textId="77777777" w:rsidR="00D325EA" w:rsidRDefault="00D325EA" w:rsidP="00D325EA">
      <w:pPr>
        <w:rPr>
          <w:sz w:val="22"/>
          <w:szCs w:val="22"/>
        </w:rPr>
      </w:pPr>
    </w:p>
    <w:p w14:paraId="153A7851" w14:textId="77777777" w:rsidR="00D325EA" w:rsidRDefault="00D325EA" w:rsidP="00D325EA">
      <w:pPr>
        <w:rPr>
          <w:sz w:val="22"/>
          <w:szCs w:val="22"/>
        </w:rPr>
      </w:pPr>
    </w:p>
    <w:p w14:paraId="7F26733E" w14:textId="77777777" w:rsidR="00D325EA" w:rsidRDefault="00D325EA" w:rsidP="00D325EA">
      <w:pPr>
        <w:rPr>
          <w:sz w:val="22"/>
          <w:szCs w:val="22"/>
        </w:rPr>
      </w:pPr>
    </w:p>
    <w:p w14:paraId="01201E18" w14:textId="77777777" w:rsidR="00D325EA" w:rsidRDefault="00D325EA" w:rsidP="00D325EA">
      <w:pPr>
        <w:rPr>
          <w:sz w:val="22"/>
          <w:szCs w:val="22"/>
        </w:rPr>
      </w:pPr>
    </w:p>
    <w:p w14:paraId="482F28E7" w14:textId="77777777" w:rsidR="00D325EA" w:rsidRDefault="00D325EA" w:rsidP="00D325EA">
      <w:pPr>
        <w:rPr>
          <w:sz w:val="22"/>
          <w:szCs w:val="22"/>
        </w:rPr>
      </w:pPr>
    </w:p>
    <w:p w14:paraId="544109DF" w14:textId="77777777" w:rsidR="00D325EA" w:rsidRDefault="00D325EA" w:rsidP="00D325EA">
      <w:pPr>
        <w:rPr>
          <w:sz w:val="22"/>
          <w:szCs w:val="22"/>
        </w:rPr>
      </w:pPr>
    </w:p>
    <w:p w14:paraId="5E24A127" w14:textId="77777777" w:rsidR="00D325EA" w:rsidRDefault="00D325EA" w:rsidP="00D325EA">
      <w:pPr>
        <w:rPr>
          <w:sz w:val="22"/>
          <w:szCs w:val="22"/>
        </w:rPr>
      </w:pPr>
    </w:p>
    <w:p w14:paraId="3E4739A6" w14:textId="77777777" w:rsidR="00D325EA" w:rsidRDefault="00D325EA" w:rsidP="00D325EA">
      <w:pPr>
        <w:rPr>
          <w:sz w:val="22"/>
          <w:szCs w:val="22"/>
        </w:rPr>
      </w:pPr>
    </w:p>
    <w:p w14:paraId="4D7B5F09" w14:textId="77777777" w:rsidR="00D325EA" w:rsidRDefault="00D325EA" w:rsidP="00D325EA">
      <w:pPr>
        <w:rPr>
          <w:sz w:val="22"/>
          <w:szCs w:val="22"/>
        </w:rPr>
      </w:pPr>
    </w:p>
    <w:p w14:paraId="10F9ABEC" w14:textId="77777777" w:rsidR="00D325EA" w:rsidRDefault="00D325EA" w:rsidP="00D325EA">
      <w:pPr>
        <w:rPr>
          <w:sz w:val="22"/>
          <w:szCs w:val="22"/>
        </w:rPr>
      </w:pPr>
    </w:p>
    <w:p w14:paraId="5545336E" w14:textId="77777777" w:rsidR="00D325EA" w:rsidRDefault="00D325EA" w:rsidP="00D325EA">
      <w:pPr>
        <w:rPr>
          <w:sz w:val="22"/>
          <w:szCs w:val="22"/>
        </w:rPr>
      </w:pPr>
    </w:p>
    <w:p w14:paraId="5AD2F3BA" w14:textId="77777777" w:rsidR="00D325EA" w:rsidRDefault="00D325EA" w:rsidP="00D325EA">
      <w:pPr>
        <w:rPr>
          <w:sz w:val="22"/>
          <w:szCs w:val="22"/>
        </w:rPr>
      </w:pPr>
    </w:p>
    <w:p w14:paraId="69DD0E92" w14:textId="77777777" w:rsidR="00D325EA" w:rsidRDefault="00D325EA" w:rsidP="00D325EA">
      <w:pPr>
        <w:rPr>
          <w:sz w:val="22"/>
          <w:szCs w:val="22"/>
        </w:rPr>
      </w:pPr>
    </w:p>
    <w:p w14:paraId="6084D55F" w14:textId="77777777" w:rsidR="00D325EA" w:rsidRDefault="00D325EA" w:rsidP="00D325EA">
      <w:pPr>
        <w:rPr>
          <w:sz w:val="22"/>
          <w:szCs w:val="22"/>
        </w:rPr>
      </w:pPr>
    </w:p>
    <w:p w14:paraId="62FA91A6" w14:textId="77777777" w:rsidR="00D325EA" w:rsidRDefault="00D325EA" w:rsidP="00D325EA">
      <w:pPr>
        <w:rPr>
          <w:sz w:val="22"/>
          <w:szCs w:val="22"/>
        </w:rPr>
      </w:pPr>
    </w:p>
    <w:p w14:paraId="41B27BF9" w14:textId="77777777" w:rsidR="00D325EA" w:rsidRDefault="00D325EA" w:rsidP="00D325EA">
      <w:pPr>
        <w:rPr>
          <w:sz w:val="22"/>
          <w:szCs w:val="22"/>
        </w:rPr>
      </w:pPr>
    </w:p>
    <w:p w14:paraId="774AE428" w14:textId="77777777" w:rsidR="008753CD" w:rsidRDefault="008753CD" w:rsidP="008549B5">
      <w:pPr>
        <w:pStyle w:val="Heading3"/>
      </w:pPr>
      <w:bookmarkStart w:id="108" w:name="_Toc424307834"/>
      <w:bookmarkStart w:id="109" w:name="_Toc160799333"/>
      <w:bookmarkStart w:id="110" w:name="_Toc161672509"/>
      <w:bookmarkStart w:id="111" w:name="_Toc161672770"/>
      <w:bookmarkStart w:id="112" w:name="_Toc161673074"/>
      <w:bookmarkStart w:id="113" w:name="_Toc163214267"/>
      <w:r w:rsidRPr="008753CD">
        <w:lastRenderedPageBreak/>
        <w:t xml:space="preserve">Indicator </w:t>
      </w:r>
      <w:r>
        <w:t>2.6</w:t>
      </w:r>
      <w:r w:rsidRPr="008753CD">
        <w:t xml:space="preserve"> Proportion of children </w:t>
      </w:r>
      <w:bookmarkEnd w:id="108"/>
      <w:bookmarkEnd w:id="109"/>
      <w:r>
        <w:t xml:space="preserve">whose parents report one or more concerns with child speech or language on entry to </w:t>
      </w:r>
      <w:proofErr w:type="gramStart"/>
      <w:r>
        <w:t>school</w:t>
      </w:r>
      <w:bookmarkEnd w:id="110"/>
      <w:bookmarkEnd w:id="111"/>
      <w:bookmarkEnd w:id="112"/>
      <w:bookmarkEnd w:id="113"/>
      <w:proofErr w:type="gramEnd"/>
    </w:p>
    <w:p w14:paraId="0F1FD788" w14:textId="77777777" w:rsidR="008753CD" w:rsidRPr="008753CD" w:rsidRDefault="008753CD" w:rsidP="008753CD">
      <w:pPr>
        <w:pStyle w:val="Body"/>
        <w:rPr>
          <w:lang w:eastAsia="en-US"/>
        </w:rPr>
      </w:pPr>
    </w:p>
    <w:p w14:paraId="539C3FC4" w14:textId="77777777" w:rsidR="008753CD" w:rsidRDefault="008753CD" w:rsidP="008753CD">
      <w:pPr>
        <w:rPr>
          <w:b/>
          <w:sz w:val="22"/>
          <w:szCs w:val="22"/>
        </w:rPr>
      </w:pPr>
      <w:r>
        <w:rPr>
          <w:b/>
          <w:sz w:val="22"/>
          <w:szCs w:val="22"/>
        </w:rPr>
        <w:t>Definition</w:t>
      </w:r>
    </w:p>
    <w:p w14:paraId="2C47275C" w14:textId="77777777" w:rsidR="008753CD" w:rsidRDefault="008753CD" w:rsidP="008753CD">
      <w:pPr>
        <w:rPr>
          <w:color w:val="auto"/>
          <w:sz w:val="22"/>
          <w:szCs w:val="22"/>
        </w:rPr>
      </w:pPr>
      <w:r>
        <w:rPr>
          <w:color w:val="auto"/>
          <w:sz w:val="22"/>
          <w:szCs w:val="22"/>
        </w:rPr>
        <w:t xml:space="preserve">Proportion of children whose parents report one or more concerns with child speech or language on entry to primary </w:t>
      </w:r>
      <w:proofErr w:type="gramStart"/>
      <w:r>
        <w:rPr>
          <w:color w:val="auto"/>
          <w:sz w:val="22"/>
          <w:szCs w:val="22"/>
        </w:rPr>
        <w:t>school</w:t>
      </w:r>
      <w:proofErr w:type="gramEnd"/>
    </w:p>
    <w:p w14:paraId="40BDB024" w14:textId="77777777" w:rsidR="008753CD" w:rsidRDefault="008753CD" w:rsidP="008753CD">
      <w:pPr>
        <w:rPr>
          <w:i/>
          <w:sz w:val="22"/>
          <w:szCs w:val="22"/>
        </w:rPr>
      </w:pPr>
    </w:p>
    <w:p w14:paraId="481B2600" w14:textId="77777777" w:rsidR="008753CD" w:rsidRDefault="008753CD" w:rsidP="008753CD">
      <w:pPr>
        <w:rPr>
          <w:b/>
          <w:sz w:val="22"/>
          <w:szCs w:val="22"/>
        </w:rPr>
      </w:pPr>
      <w:r>
        <w:rPr>
          <w:b/>
          <w:sz w:val="22"/>
          <w:szCs w:val="22"/>
        </w:rPr>
        <w:t>Source</w:t>
      </w:r>
    </w:p>
    <w:p w14:paraId="548DAE6F" w14:textId="77777777" w:rsidR="008753CD" w:rsidRDefault="008753CD" w:rsidP="008753CD">
      <w:pPr>
        <w:rPr>
          <w:sz w:val="22"/>
          <w:szCs w:val="22"/>
        </w:rPr>
      </w:pPr>
      <w:r>
        <w:rPr>
          <w:sz w:val="22"/>
          <w:szCs w:val="22"/>
        </w:rPr>
        <w:t>School Entrant Health Questionnaire (SEHQ)</w:t>
      </w:r>
    </w:p>
    <w:p w14:paraId="5A69A965" w14:textId="77777777" w:rsidR="008753CD" w:rsidRDefault="008753CD" w:rsidP="008753CD">
      <w:pPr>
        <w:rPr>
          <w:sz w:val="22"/>
          <w:szCs w:val="22"/>
        </w:rPr>
      </w:pPr>
    </w:p>
    <w:p w14:paraId="22947610" w14:textId="77777777" w:rsidR="008753CD" w:rsidRDefault="008753CD" w:rsidP="008753CD">
      <w:pPr>
        <w:rPr>
          <w:b/>
          <w:sz w:val="22"/>
          <w:szCs w:val="22"/>
        </w:rPr>
      </w:pPr>
      <w:r>
        <w:rPr>
          <w:b/>
          <w:sz w:val="22"/>
          <w:szCs w:val="22"/>
        </w:rPr>
        <w:t>Data Custodian</w:t>
      </w:r>
    </w:p>
    <w:p w14:paraId="34820CA5" w14:textId="77777777" w:rsidR="008753CD" w:rsidRDefault="008753CD" w:rsidP="008753CD">
      <w:pPr>
        <w:rPr>
          <w:sz w:val="22"/>
          <w:szCs w:val="22"/>
        </w:rPr>
      </w:pPr>
      <w:r>
        <w:rPr>
          <w:sz w:val="22"/>
          <w:szCs w:val="22"/>
        </w:rPr>
        <w:t>Department of Education</w:t>
      </w:r>
    </w:p>
    <w:p w14:paraId="7C2BDEB2" w14:textId="77777777" w:rsidR="008753CD" w:rsidRDefault="008753CD" w:rsidP="008753CD">
      <w:pPr>
        <w:rPr>
          <w:sz w:val="22"/>
          <w:szCs w:val="22"/>
        </w:rPr>
      </w:pPr>
    </w:p>
    <w:p w14:paraId="3A0B3AD1" w14:textId="77777777" w:rsidR="008753CD" w:rsidRDefault="008753CD" w:rsidP="008753CD">
      <w:pPr>
        <w:rPr>
          <w:b/>
          <w:sz w:val="22"/>
          <w:szCs w:val="22"/>
        </w:rPr>
      </w:pPr>
      <w:r>
        <w:rPr>
          <w:b/>
          <w:sz w:val="22"/>
          <w:szCs w:val="22"/>
        </w:rPr>
        <w:t>Calculation:</w:t>
      </w:r>
    </w:p>
    <w:p w14:paraId="5BDC29FB" w14:textId="77777777" w:rsidR="008753CD" w:rsidRDefault="008753CD" w:rsidP="008753CD">
      <w:pPr>
        <w:rPr>
          <w:i/>
          <w:sz w:val="22"/>
          <w:szCs w:val="22"/>
        </w:rPr>
      </w:pPr>
      <w:r>
        <w:rPr>
          <w:i/>
          <w:sz w:val="22"/>
          <w:szCs w:val="22"/>
        </w:rPr>
        <w:t>Numerator</w:t>
      </w:r>
    </w:p>
    <w:p w14:paraId="28437C05" w14:textId="77777777" w:rsidR="008753CD" w:rsidRDefault="008753CD" w:rsidP="008753CD">
      <w:pPr>
        <w:rPr>
          <w:sz w:val="22"/>
          <w:szCs w:val="22"/>
        </w:rPr>
      </w:pPr>
      <w:r>
        <w:rPr>
          <w:sz w:val="22"/>
          <w:szCs w:val="22"/>
        </w:rPr>
        <w:t>Number of children whose parents report one or more concerns with child speech or language on entry to primary school (based on the question ‘</w:t>
      </w:r>
      <w:r>
        <w:rPr>
          <w:bCs/>
          <w:color w:val="221E1F"/>
          <w:sz w:val="22"/>
          <w:szCs w:val="22"/>
        </w:rPr>
        <w:t>Does your child have any difficulties with speech or language?’; those who answered ‘Yes’)</w:t>
      </w:r>
    </w:p>
    <w:p w14:paraId="3FF98CA1" w14:textId="77777777" w:rsidR="008753CD" w:rsidRDefault="008753CD" w:rsidP="008753CD">
      <w:pPr>
        <w:rPr>
          <w:i/>
          <w:sz w:val="22"/>
          <w:szCs w:val="22"/>
        </w:rPr>
      </w:pPr>
    </w:p>
    <w:p w14:paraId="6394DAE5" w14:textId="77777777" w:rsidR="008753CD" w:rsidRDefault="008753CD" w:rsidP="008753CD">
      <w:pPr>
        <w:rPr>
          <w:i/>
          <w:sz w:val="22"/>
          <w:szCs w:val="22"/>
        </w:rPr>
      </w:pPr>
      <w:r>
        <w:rPr>
          <w:i/>
          <w:sz w:val="22"/>
          <w:szCs w:val="22"/>
        </w:rPr>
        <w:t>Denominator</w:t>
      </w:r>
    </w:p>
    <w:p w14:paraId="609E7E4C" w14:textId="77777777" w:rsidR="008753CD" w:rsidRDefault="008753CD" w:rsidP="008753CD">
      <w:pPr>
        <w:rPr>
          <w:sz w:val="22"/>
          <w:szCs w:val="22"/>
        </w:rPr>
      </w:pPr>
      <w:r>
        <w:rPr>
          <w:sz w:val="22"/>
          <w:szCs w:val="22"/>
        </w:rPr>
        <w:t xml:space="preserve">Number of children at entry to primary school whose parents completed the </w:t>
      </w:r>
      <w:proofErr w:type="gramStart"/>
      <w:r>
        <w:rPr>
          <w:sz w:val="22"/>
          <w:szCs w:val="22"/>
        </w:rPr>
        <w:t>SEHQ</w:t>
      </w:r>
      <w:proofErr w:type="gramEnd"/>
    </w:p>
    <w:p w14:paraId="3B601428" w14:textId="77777777" w:rsidR="008753CD" w:rsidRDefault="008753CD" w:rsidP="008753CD">
      <w:pPr>
        <w:rPr>
          <w:sz w:val="22"/>
          <w:szCs w:val="22"/>
        </w:rPr>
      </w:pPr>
    </w:p>
    <w:p w14:paraId="6FF2279B" w14:textId="77777777" w:rsidR="00F05340" w:rsidRDefault="00F05340" w:rsidP="00F05340">
      <w:pPr>
        <w:ind w:right="284"/>
        <w:rPr>
          <w:b/>
          <w:sz w:val="22"/>
          <w:szCs w:val="22"/>
        </w:rPr>
      </w:pPr>
      <w:r>
        <w:rPr>
          <w:b/>
          <w:sz w:val="22"/>
          <w:szCs w:val="22"/>
        </w:rPr>
        <w:t>Cross tabulations available</w:t>
      </w:r>
    </w:p>
    <w:p w14:paraId="37E666C9" w14:textId="77777777" w:rsidR="008753CD" w:rsidRDefault="008753CD" w:rsidP="008753CD">
      <w:pPr>
        <w:rPr>
          <w:i/>
          <w:sz w:val="22"/>
          <w:szCs w:val="22"/>
        </w:rPr>
      </w:pPr>
      <w:r>
        <w:rPr>
          <w:sz w:val="22"/>
          <w:szCs w:val="22"/>
        </w:rPr>
        <w:t xml:space="preserve">Cross tabulations for the data are available at the state level and for Local Government Areas. At the state level, </w:t>
      </w:r>
      <w:r w:rsidR="00482B83">
        <w:rPr>
          <w:sz w:val="22"/>
          <w:szCs w:val="22"/>
        </w:rPr>
        <w:t>data are</w:t>
      </w:r>
      <w:r>
        <w:rPr>
          <w:sz w:val="22"/>
          <w:szCs w:val="22"/>
        </w:rPr>
        <w:t xml:space="preserve"> available for gender, Aboriginal and non-Aboriginal </w:t>
      </w:r>
      <w:proofErr w:type="gramStart"/>
      <w:r>
        <w:rPr>
          <w:sz w:val="22"/>
          <w:szCs w:val="22"/>
        </w:rPr>
        <w:t>populations</w:t>
      </w:r>
      <w:proofErr w:type="gramEnd"/>
      <w:r>
        <w:rPr>
          <w:sz w:val="22"/>
          <w:szCs w:val="22"/>
        </w:rPr>
        <w:t xml:space="preserve"> and Language background other than English (LBOTE) status.</w:t>
      </w:r>
    </w:p>
    <w:p w14:paraId="1D020211" w14:textId="77777777" w:rsidR="008753CD" w:rsidRDefault="008753CD" w:rsidP="008753CD">
      <w:pPr>
        <w:rPr>
          <w:i/>
          <w:sz w:val="22"/>
          <w:szCs w:val="22"/>
        </w:rPr>
      </w:pPr>
    </w:p>
    <w:p w14:paraId="7115FFDE" w14:textId="77777777" w:rsidR="008753CD" w:rsidRDefault="008753CD" w:rsidP="008753CD">
      <w:pPr>
        <w:rPr>
          <w:b/>
          <w:sz w:val="22"/>
          <w:szCs w:val="22"/>
        </w:rPr>
      </w:pPr>
      <w:r>
        <w:rPr>
          <w:b/>
          <w:sz w:val="22"/>
          <w:szCs w:val="22"/>
        </w:rPr>
        <w:t>Data coverage</w:t>
      </w:r>
    </w:p>
    <w:p w14:paraId="7405E29A" w14:textId="77777777" w:rsidR="008753CD" w:rsidRDefault="00482B83" w:rsidP="008753CD">
      <w:pPr>
        <w:rPr>
          <w:sz w:val="22"/>
          <w:szCs w:val="22"/>
        </w:rPr>
      </w:pPr>
      <w:r>
        <w:rPr>
          <w:sz w:val="22"/>
          <w:szCs w:val="22"/>
        </w:rPr>
        <w:t>These data are</w:t>
      </w:r>
      <w:r w:rsidR="008753CD">
        <w:rPr>
          <w:sz w:val="22"/>
          <w:szCs w:val="22"/>
        </w:rPr>
        <w:t xml:space="preserve"> collected for the calendar year. The years covered are from 2009 to 2021.</w:t>
      </w:r>
    </w:p>
    <w:p w14:paraId="20D330FF" w14:textId="77777777" w:rsidR="008753CD" w:rsidRDefault="008753CD" w:rsidP="008753CD">
      <w:pPr>
        <w:rPr>
          <w:sz w:val="22"/>
          <w:szCs w:val="22"/>
        </w:rPr>
      </w:pPr>
    </w:p>
    <w:p w14:paraId="610B74A3" w14:textId="77777777" w:rsidR="008753CD" w:rsidRDefault="008753CD" w:rsidP="008753CD">
      <w:pPr>
        <w:rPr>
          <w:b/>
          <w:sz w:val="22"/>
          <w:szCs w:val="22"/>
        </w:rPr>
      </w:pPr>
      <w:r>
        <w:rPr>
          <w:b/>
          <w:sz w:val="22"/>
          <w:szCs w:val="22"/>
        </w:rPr>
        <w:t>Additional information</w:t>
      </w:r>
    </w:p>
    <w:p w14:paraId="0F866E6E" w14:textId="77777777" w:rsidR="00210629" w:rsidRPr="00210629" w:rsidRDefault="008753CD" w:rsidP="00210629">
      <w:pPr>
        <w:autoSpaceDE w:val="0"/>
        <w:autoSpaceDN w:val="0"/>
        <w:adjustRightInd w:val="0"/>
        <w:rPr>
          <w:rFonts w:eastAsia="Times New Roman" w:cs="Arial"/>
          <w:color w:val="auto"/>
          <w:sz w:val="22"/>
          <w:szCs w:val="22"/>
          <w:lang w:eastAsia="en-AU"/>
        </w:rPr>
      </w:pPr>
      <w:r>
        <w:rPr>
          <w:rFonts w:eastAsia="Times New Roman" w:cs="Arial"/>
          <w:color w:val="auto"/>
          <w:sz w:val="22"/>
          <w:szCs w:val="22"/>
          <w:lang w:eastAsia="en-AU"/>
        </w:rPr>
        <w:t xml:space="preserve">The SEHQ is a parent report instrument that records parents’ concerns and observations about their child's health and wellbeing. It is also a tool for clinical practice and a point of engagement with parents and educators. The parents of all children beginning primary school in Victoria are asked to complete the SEHQ. </w:t>
      </w:r>
      <w:r w:rsidR="00210629" w:rsidRPr="00210629">
        <w:rPr>
          <w:rFonts w:eastAsia="Times New Roman" w:cs="Arial"/>
          <w:color w:val="auto"/>
          <w:sz w:val="22"/>
          <w:szCs w:val="22"/>
          <w:lang w:eastAsia="en-AU"/>
        </w:rPr>
        <w:t xml:space="preserve">Participation in the 2021 SEHQ (75%) was higher than in 2020 (66%) but was still low compared to other years since 2015 (between 78.2% and 83.3%). </w:t>
      </w:r>
    </w:p>
    <w:p w14:paraId="334723F0" w14:textId="77777777" w:rsidR="008753CD" w:rsidRDefault="008753CD" w:rsidP="008753CD">
      <w:pPr>
        <w:autoSpaceDE w:val="0"/>
        <w:autoSpaceDN w:val="0"/>
        <w:adjustRightInd w:val="0"/>
        <w:rPr>
          <w:rFonts w:eastAsia="Times New Roman" w:cs="Arial"/>
          <w:color w:val="auto"/>
          <w:sz w:val="22"/>
          <w:szCs w:val="22"/>
          <w:lang w:eastAsia="en-AU"/>
        </w:rPr>
      </w:pPr>
    </w:p>
    <w:p w14:paraId="4B3A8DF2" w14:textId="77777777" w:rsidR="008753CD" w:rsidRDefault="008753CD" w:rsidP="008753CD">
      <w:pPr>
        <w:autoSpaceDE w:val="0"/>
        <w:autoSpaceDN w:val="0"/>
        <w:adjustRightInd w:val="0"/>
        <w:rPr>
          <w:sz w:val="22"/>
          <w:szCs w:val="22"/>
        </w:rPr>
      </w:pPr>
      <w:r>
        <w:rPr>
          <w:rFonts w:eastAsia="Times New Roman" w:cs="Arial"/>
          <w:color w:val="auto"/>
          <w:sz w:val="22"/>
          <w:szCs w:val="22"/>
          <w:lang w:eastAsia="en-AU"/>
        </w:rPr>
        <w:t xml:space="preserve">Analysis of the SEHQ is complementary to existing information on children’s health and wellbeing such as the Burden of Disease findings. It creates one of the largest databases available in Australia capturing parent perceptions about the health and wellbeing of children in this </w:t>
      </w:r>
      <w:proofErr w:type="gramStart"/>
      <w:r>
        <w:rPr>
          <w:rFonts w:eastAsia="Times New Roman" w:cs="Arial"/>
          <w:color w:val="auto"/>
          <w:sz w:val="22"/>
          <w:szCs w:val="22"/>
          <w:lang w:eastAsia="en-AU"/>
        </w:rPr>
        <w:t>particular age</w:t>
      </w:r>
      <w:proofErr w:type="gramEnd"/>
      <w:r>
        <w:rPr>
          <w:rFonts w:eastAsia="Times New Roman" w:cs="Arial"/>
          <w:color w:val="auto"/>
          <w:sz w:val="22"/>
          <w:szCs w:val="22"/>
          <w:lang w:eastAsia="en-AU"/>
        </w:rPr>
        <w:t xml:space="preserve"> cohort.</w:t>
      </w:r>
      <w:r>
        <w:rPr>
          <w:sz w:val="22"/>
          <w:szCs w:val="22"/>
        </w:rPr>
        <w:t xml:space="preserve"> </w:t>
      </w:r>
    </w:p>
    <w:p w14:paraId="20645C00" w14:textId="77777777" w:rsidR="008753CD" w:rsidRDefault="008753CD" w:rsidP="008753CD">
      <w:pPr>
        <w:autoSpaceDE w:val="0"/>
        <w:autoSpaceDN w:val="0"/>
        <w:adjustRightInd w:val="0"/>
        <w:rPr>
          <w:rFonts w:eastAsia="Times New Roman" w:cs="Arial"/>
          <w:color w:val="auto"/>
          <w:sz w:val="22"/>
          <w:szCs w:val="22"/>
          <w:lang w:eastAsia="en-AU"/>
        </w:rPr>
      </w:pPr>
    </w:p>
    <w:p w14:paraId="452A32BB" w14:textId="77777777" w:rsidR="008753CD" w:rsidRDefault="008753CD" w:rsidP="008753CD">
      <w:pPr>
        <w:autoSpaceDE w:val="0"/>
        <w:autoSpaceDN w:val="0"/>
        <w:adjustRightInd w:val="0"/>
        <w:rPr>
          <w:rFonts w:eastAsia="Times New Roman" w:cs="Arial"/>
          <w:color w:val="auto"/>
          <w:sz w:val="22"/>
          <w:szCs w:val="22"/>
          <w:lang w:eastAsia="en-AU"/>
        </w:rPr>
      </w:pPr>
      <w:r>
        <w:rPr>
          <w:rFonts w:eastAsia="Times New Roman" w:cs="Arial"/>
          <w:color w:val="auto"/>
          <w:sz w:val="22"/>
          <w:szCs w:val="22"/>
          <w:lang w:eastAsia="en-AU"/>
        </w:rPr>
        <w:t xml:space="preserve">The questionnaire is designed to assist School Nurses by providing detailed information on parental concerns about children’s health in areas including general health, speech, hearing, vision, development, behaviour, </w:t>
      </w:r>
      <w:proofErr w:type="gramStart"/>
      <w:r>
        <w:rPr>
          <w:rFonts w:eastAsia="Times New Roman" w:cs="Arial"/>
          <w:color w:val="auto"/>
          <w:sz w:val="22"/>
          <w:szCs w:val="22"/>
          <w:lang w:eastAsia="en-AU"/>
        </w:rPr>
        <w:t>well-being</w:t>
      </w:r>
      <w:proofErr w:type="gramEnd"/>
      <w:r>
        <w:rPr>
          <w:rFonts w:eastAsia="Times New Roman" w:cs="Arial"/>
          <w:color w:val="auto"/>
          <w:sz w:val="22"/>
          <w:szCs w:val="22"/>
          <w:lang w:eastAsia="en-AU"/>
        </w:rPr>
        <w:t xml:space="preserve"> and family stress. In addition, data from the SEHQ provides the Department of Education with valuable information on how well our children are faring at the point of school entry.</w:t>
      </w:r>
    </w:p>
    <w:p w14:paraId="7EE91BC0" w14:textId="77777777" w:rsidR="008753CD" w:rsidRDefault="008753CD" w:rsidP="008753CD">
      <w:pPr>
        <w:autoSpaceDE w:val="0"/>
        <w:autoSpaceDN w:val="0"/>
        <w:adjustRightInd w:val="0"/>
        <w:rPr>
          <w:sz w:val="22"/>
          <w:szCs w:val="22"/>
        </w:rPr>
      </w:pPr>
    </w:p>
    <w:p w14:paraId="4FDAA390" w14:textId="77777777" w:rsidR="008753CD" w:rsidRDefault="008753CD" w:rsidP="008753CD">
      <w:pPr>
        <w:rPr>
          <w:sz w:val="22"/>
          <w:szCs w:val="22"/>
        </w:rPr>
      </w:pPr>
      <w:r>
        <w:rPr>
          <w:sz w:val="22"/>
          <w:szCs w:val="22"/>
        </w:rPr>
        <w:t xml:space="preserve">To protect confidentiality figures totalling less than 5 are not made publicly available. </w:t>
      </w:r>
    </w:p>
    <w:p w14:paraId="11C1AD3F" w14:textId="77777777" w:rsidR="008753CD" w:rsidRDefault="008753CD" w:rsidP="008753CD">
      <w:pPr>
        <w:rPr>
          <w:sz w:val="22"/>
          <w:szCs w:val="22"/>
        </w:rPr>
      </w:pPr>
      <w:r>
        <w:rPr>
          <w:sz w:val="22"/>
          <w:szCs w:val="22"/>
        </w:rPr>
        <w:t>Local Government Area values may not add up to state totals due to rounding.</w:t>
      </w:r>
    </w:p>
    <w:p w14:paraId="4E200CDF" w14:textId="77777777" w:rsidR="0048729C" w:rsidRDefault="0048729C" w:rsidP="008753CD">
      <w:pPr>
        <w:rPr>
          <w:sz w:val="22"/>
          <w:szCs w:val="22"/>
        </w:rPr>
      </w:pPr>
    </w:p>
    <w:p w14:paraId="3E9AAFB0" w14:textId="77777777" w:rsidR="000904A5" w:rsidRDefault="008753CD" w:rsidP="00794AF3">
      <w:pPr>
        <w:rPr>
          <w:rStyle w:val="Hyperlink"/>
          <w:sz w:val="22"/>
          <w:szCs w:val="28"/>
        </w:rPr>
      </w:pPr>
      <w:r>
        <w:rPr>
          <w:sz w:val="22"/>
          <w:szCs w:val="22"/>
        </w:rPr>
        <w:t>Further information and resources are available at</w:t>
      </w:r>
      <w:r w:rsidRPr="008753CD">
        <w:rPr>
          <w:sz w:val="24"/>
        </w:rPr>
        <w:t xml:space="preserve"> </w:t>
      </w:r>
      <w:hyperlink r:id="rId46" w:history="1">
        <w:r w:rsidRPr="008753CD">
          <w:rPr>
            <w:rStyle w:val="Hyperlink"/>
            <w:sz w:val="22"/>
            <w:szCs w:val="28"/>
          </w:rPr>
          <w:t>https://www.vic.gov.au/school-entrant-health-questionnaire</w:t>
        </w:r>
      </w:hyperlink>
    </w:p>
    <w:p w14:paraId="4F52C343" w14:textId="77777777" w:rsidR="00D325EA" w:rsidRPr="00825F80" w:rsidRDefault="00D325EA" w:rsidP="00D325EA">
      <w:pPr>
        <w:pStyle w:val="Heading3"/>
      </w:pPr>
      <w:bookmarkStart w:id="114" w:name="_Toc163214268"/>
      <w:r w:rsidRPr="00825F80">
        <w:lastRenderedPageBreak/>
        <w:t xml:space="preserve">Indicator </w:t>
      </w:r>
      <w:r>
        <w:t>2.7</w:t>
      </w:r>
      <w:r w:rsidRPr="00825F80">
        <w:t xml:space="preserve"> </w:t>
      </w:r>
      <w:r>
        <w:t>Age specific death rates from injuries and poisoning</w:t>
      </w:r>
      <w:bookmarkEnd w:id="114"/>
    </w:p>
    <w:p w14:paraId="3519B064" w14:textId="77777777" w:rsidR="00D325EA" w:rsidRDefault="00D325EA" w:rsidP="00D325EA">
      <w:pPr>
        <w:ind w:right="-2701"/>
        <w:rPr>
          <w:b/>
          <w:sz w:val="22"/>
          <w:szCs w:val="22"/>
        </w:rPr>
      </w:pPr>
    </w:p>
    <w:p w14:paraId="3590B802" w14:textId="77777777" w:rsidR="00D325EA" w:rsidRDefault="00D325EA" w:rsidP="00D325EA">
      <w:pPr>
        <w:ind w:right="-2701"/>
        <w:rPr>
          <w:b/>
          <w:sz w:val="22"/>
          <w:szCs w:val="22"/>
        </w:rPr>
      </w:pPr>
      <w:r>
        <w:rPr>
          <w:b/>
          <w:sz w:val="22"/>
          <w:szCs w:val="22"/>
        </w:rPr>
        <w:t>Definition</w:t>
      </w:r>
    </w:p>
    <w:p w14:paraId="0BEFE9BD" w14:textId="77777777" w:rsidR="00D325EA" w:rsidRDefault="00D325EA" w:rsidP="00D325EA">
      <w:pPr>
        <w:ind w:right="284"/>
        <w:rPr>
          <w:sz w:val="22"/>
          <w:szCs w:val="22"/>
        </w:rPr>
      </w:pPr>
      <w:r>
        <w:rPr>
          <w:sz w:val="22"/>
          <w:szCs w:val="22"/>
        </w:rPr>
        <w:t>Age specific death rates from injuries and poisoning</w:t>
      </w:r>
    </w:p>
    <w:p w14:paraId="0DE6B64E" w14:textId="77777777" w:rsidR="00D325EA" w:rsidRDefault="00D325EA" w:rsidP="00D325EA">
      <w:pPr>
        <w:ind w:right="-2701"/>
        <w:rPr>
          <w:i/>
          <w:sz w:val="22"/>
          <w:szCs w:val="22"/>
        </w:rPr>
      </w:pPr>
    </w:p>
    <w:p w14:paraId="66EC7C1D" w14:textId="77777777" w:rsidR="00D325EA" w:rsidRDefault="00D325EA" w:rsidP="00D325EA">
      <w:pPr>
        <w:ind w:right="-2701"/>
        <w:rPr>
          <w:b/>
          <w:sz w:val="22"/>
          <w:szCs w:val="22"/>
        </w:rPr>
      </w:pPr>
      <w:r>
        <w:rPr>
          <w:b/>
          <w:sz w:val="22"/>
          <w:szCs w:val="22"/>
        </w:rPr>
        <w:t>Source</w:t>
      </w:r>
    </w:p>
    <w:p w14:paraId="19626411" w14:textId="77777777" w:rsidR="00D325EA" w:rsidRDefault="00D325EA" w:rsidP="00D325EA">
      <w:pPr>
        <w:ind w:right="-2701"/>
        <w:rPr>
          <w:sz w:val="22"/>
          <w:szCs w:val="22"/>
        </w:rPr>
      </w:pPr>
      <w:r>
        <w:rPr>
          <w:sz w:val="22"/>
          <w:szCs w:val="22"/>
        </w:rPr>
        <w:t>Monash University Accident Research Centre</w:t>
      </w:r>
    </w:p>
    <w:p w14:paraId="6EA5997E" w14:textId="77777777" w:rsidR="00D325EA" w:rsidRDefault="00D325EA" w:rsidP="00D325EA">
      <w:pPr>
        <w:ind w:right="-2701"/>
        <w:rPr>
          <w:i/>
          <w:sz w:val="22"/>
          <w:szCs w:val="22"/>
        </w:rPr>
      </w:pPr>
    </w:p>
    <w:p w14:paraId="61FE7540" w14:textId="77777777" w:rsidR="00D325EA" w:rsidRDefault="00D325EA" w:rsidP="00D325EA">
      <w:pPr>
        <w:ind w:right="-2701"/>
        <w:rPr>
          <w:b/>
          <w:sz w:val="22"/>
          <w:szCs w:val="22"/>
        </w:rPr>
      </w:pPr>
      <w:r>
        <w:rPr>
          <w:b/>
          <w:sz w:val="22"/>
          <w:szCs w:val="22"/>
        </w:rPr>
        <w:t>Data Custodian</w:t>
      </w:r>
    </w:p>
    <w:p w14:paraId="79E50977" w14:textId="77777777" w:rsidR="00D325EA" w:rsidRDefault="00D325EA" w:rsidP="00D325EA">
      <w:pPr>
        <w:ind w:right="-2701"/>
        <w:rPr>
          <w:sz w:val="22"/>
          <w:szCs w:val="22"/>
        </w:rPr>
      </w:pPr>
      <w:r>
        <w:rPr>
          <w:sz w:val="22"/>
          <w:szCs w:val="22"/>
        </w:rPr>
        <w:t>Monash University</w:t>
      </w:r>
    </w:p>
    <w:p w14:paraId="62A905AD" w14:textId="77777777" w:rsidR="00D325EA" w:rsidRDefault="00D325EA" w:rsidP="00D325EA">
      <w:pPr>
        <w:ind w:right="-2701"/>
        <w:rPr>
          <w:i/>
          <w:sz w:val="22"/>
          <w:szCs w:val="22"/>
        </w:rPr>
      </w:pPr>
    </w:p>
    <w:p w14:paraId="094BA9F9" w14:textId="77777777" w:rsidR="00D325EA" w:rsidRDefault="00D325EA" w:rsidP="00D325EA">
      <w:pPr>
        <w:ind w:right="-2701"/>
        <w:rPr>
          <w:b/>
          <w:sz w:val="22"/>
          <w:szCs w:val="22"/>
        </w:rPr>
      </w:pPr>
      <w:r>
        <w:rPr>
          <w:b/>
          <w:sz w:val="22"/>
          <w:szCs w:val="22"/>
        </w:rPr>
        <w:t>Calculation:</w:t>
      </w:r>
    </w:p>
    <w:p w14:paraId="36C46D0E" w14:textId="77777777" w:rsidR="00D325EA" w:rsidRDefault="00D325EA" w:rsidP="00D325EA">
      <w:pPr>
        <w:ind w:right="284"/>
        <w:rPr>
          <w:i/>
          <w:sz w:val="22"/>
          <w:szCs w:val="22"/>
        </w:rPr>
      </w:pPr>
      <w:r>
        <w:rPr>
          <w:i/>
          <w:sz w:val="22"/>
          <w:szCs w:val="22"/>
        </w:rPr>
        <w:t>Numerator</w:t>
      </w:r>
    </w:p>
    <w:p w14:paraId="28988363" w14:textId="77777777" w:rsidR="00D325EA" w:rsidRPr="00C553E5" w:rsidRDefault="00D325EA" w:rsidP="00D325EA">
      <w:pPr>
        <w:ind w:right="284"/>
        <w:rPr>
          <w:sz w:val="22"/>
          <w:szCs w:val="22"/>
        </w:rPr>
      </w:pPr>
      <w:r w:rsidRPr="00C553E5">
        <w:rPr>
          <w:sz w:val="22"/>
          <w:szCs w:val="22"/>
        </w:rPr>
        <w:t xml:space="preserve">Number of deaths of children in the age range of 0-4, 5-9, 10-14, and 15-18 years </w:t>
      </w:r>
      <w:proofErr w:type="gramStart"/>
      <w:r w:rsidRPr="00C553E5">
        <w:rPr>
          <w:sz w:val="22"/>
          <w:szCs w:val="22"/>
        </w:rPr>
        <w:t>at</w:t>
      </w:r>
      <w:proofErr w:type="gramEnd"/>
      <w:r w:rsidRPr="00C553E5">
        <w:rPr>
          <w:sz w:val="22"/>
          <w:szCs w:val="22"/>
        </w:rPr>
        <w:t xml:space="preserve"> 30 June</w:t>
      </w:r>
    </w:p>
    <w:p w14:paraId="7DF52382" w14:textId="77777777" w:rsidR="00D325EA" w:rsidRDefault="00D325EA" w:rsidP="00D325EA">
      <w:pPr>
        <w:ind w:right="284"/>
        <w:rPr>
          <w:sz w:val="22"/>
          <w:szCs w:val="22"/>
        </w:rPr>
      </w:pPr>
    </w:p>
    <w:p w14:paraId="40603B6C" w14:textId="77777777" w:rsidR="00D325EA" w:rsidRDefault="00D325EA" w:rsidP="00D325EA">
      <w:pPr>
        <w:ind w:right="284"/>
        <w:rPr>
          <w:i/>
          <w:sz w:val="22"/>
          <w:szCs w:val="22"/>
        </w:rPr>
      </w:pPr>
      <w:r>
        <w:rPr>
          <w:i/>
          <w:sz w:val="22"/>
          <w:szCs w:val="22"/>
        </w:rPr>
        <w:t>Denominator</w:t>
      </w:r>
    </w:p>
    <w:p w14:paraId="46D46830" w14:textId="77777777" w:rsidR="00D325EA" w:rsidRPr="00C553E5" w:rsidRDefault="00D325EA" w:rsidP="00D325EA">
      <w:pPr>
        <w:ind w:right="284"/>
        <w:rPr>
          <w:sz w:val="22"/>
          <w:szCs w:val="22"/>
        </w:rPr>
      </w:pPr>
      <w:r w:rsidRPr="00C553E5">
        <w:rPr>
          <w:sz w:val="22"/>
          <w:szCs w:val="22"/>
        </w:rPr>
        <w:t xml:space="preserve">The estimated resident population aged 0-4, 5-9, 10-14 and 15-18 years as at 30 </w:t>
      </w:r>
      <w:proofErr w:type="gramStart"/>
      <w:r w:rsidRPr="00C553E5">
        <w:rPr>
          <w:sz w:val="22"/>
          <w:szCs w:val="22"/>
        </w:rPr>
        <w:t>June</w:t>
      </w:r>
      <w:proofErr w:type="gramEnd"/>
    </w:p>
    <w:p w14:paraId="5DADDDFD" w14:textId="77777777" w:rsidR="00D325EA" w:rsidRDefault="00D325EA" w:rsidP="00D325EA">
      <w:pPr>
        <w:ind w:right="284"/>
        <w:rPr>
          <w:b/>
          <w:sz w:val="22"/>
          <w:szCs w:val="22"/>
        </w:rPr>
      </w:pPr>
    </w:p>
    <w:p w14:paraId="722A29F8" w14:textId="77777777" w:rsidR="00D325EA" w:rsidRDefault="00D325EA" w:rsidP="00D325EA">
      <w:pPr>
        <w:ind w:right="284"/>
        <w:rPr>
          <w:b/>
          <w:sz w:val="22"/>
          <w:szCs w:val="22"/>
        </w:rPr>
      </w:pPr>
      <w:r>
        <w:rPr>
          <w:b/>
          <w:sz w:val="22"/>
          <w:szCs w:val="22"/>
        </w:rPr>
        <w:t>Cross tabulations available</w:t>
      </w:r>
    </w:p>
    <w:p w14:paraId="569900FC" w14:textId="77777777" w:rsidR="00D325EA" w:rsidRDefault="00D325EA" w:rsidP="00D325EA">
      <w:pPr>
        <w:rPr>
          <w:color w:val="auto"/>
          <w:sz w:val="22"/>
          <w:szCs w:val="22"/>
        </w:rPr>
      </w:pPr>
      <w:r>
        <w:rPr>
          <w:color w:val="auto"/>
          <w:sz w:val="22"/>
          <w:szCs w:val="22"/>
        </w:rPr>
        <w:t>Data not available on the VCAMS website.</w:t>
      </w:r>
    </w:p>
    <w:p w14:paraId="46C7A0FB" w14:textId="77777777" w:rsidR="00D325EA" w:rsidRDefault="00D325EA" w:rsidP="00D325EA">
      <w:pPr>
        <w:rPr>
          <w:i/>
          <w:sz w:val="22"/>
          <w:szCs w:val="22"/>
        </w:rPr>
      </w:pPr>
    </w:p>
    <w:p w14:paraId="7377AA6D" w14:textId="77777777" w:rsidR="00D325EA" w:rsidRDefault="00D325EA" w:rsidP="00D325EA">
      <w:pPr>
        <w:ind w:right="284"/>
        <w:rPr>
          <w:i/>
          <w:sz w:val="22"/>
          <w:szCs w:val="22"/>
        </w:rPr>
      </w:pPr>
      <w:r>
        <w:rPr>
          <w:sz w:val="22"/>
          <w:szCs w:val="22"/>
        </w:rPr>
        <w:t>For related data, see the Australian Institute of Health and Welfare website:</w:t>
      </w:r>
      <w:r w:rsidRPr="005F4C70">
        <w:t xml:space="preserve"> </w:t>
      </w:r>
      <w:hyperlink r:id="rId47" w:history="1">
        <w:r>
          <w:rPr>
            <w:rStyle w:val="Hyperlink"/>
            <w:sz w:val="22"/>
            <w:szCs w:val="28"/>
          </w:rPr>
          <w:t>https://www.aihw.gov.au/reports/children-youth/australias-children/contents/health/injuries</w:t>
        </w:r>
      </w:hyperlink>
      <w:r>
        <w:rPr>
          <w:sz w:val="22"/>
          <w:szCs w:val="28"/>
        </w:rPr>
        <w:t xml:space="preserve"> or </w:t>
      </w:r>
      <w:hyperlink r:id="rId48" w:history="1">
        <w:r w:rsidRPr="00C553E5">
          <w:rPr>
            <w:rStyle w:val="Hyperlink"/>
            <w:sz w:val="22"/>
            <w:szCs w:val="28"/>
          </w:rPr>
          <w:t>https://www.aihw.gov.au/reports/injury/geographical-analysis-injury-data/contents/about</w:t>
        </w:r>
      </w:hyperlink>
    </w:p>
    <w:p w14:paraId="50D2115B" w14:textId="77777777" w:rsidR="00D325EA" w:rsidRDefault="00D325EA" w:rsidP="00D325EA">
      <w:pPr>
        <w:rPr>
          <w:b/>
          <w:sz w:val="22"/>
          <w:szCs w:val="22"/>
        </w:rPr>
      </w:pPr>
    </w:p>
    <w:p w14:paraId="25F0B058" w14:textId="77777777" w:rsidR="00D325EA" w:rsidRDefault="00D325EA" w:rsidP="00D325EA">
      <w:pPr>
        <w:rPr>
          <w:sz w:val="22"/>
          <w:szCs w:val="22"/>
        </w:rPr>
      </w:pPr>
    </w:p>
    <w:p w14:paraId="1DA9E31B" w14:textId="77777777" w:rsidR="00D325EA" w:rsidRDefault="00D325EA" w:rsidP="00D325EA">
      <w:pPr>
        <w:rPr>
          <w:sz w:val="22"/>
          <w:szCs w:val="22"/>
        </w:rPr>
      </w:pPr>
    </w:p>
    <w:p w14:paraId="197A530F" w14:textId="77777777" w:rsidR="00D325EA" w:rsidRDefault="00D325EA" w:rsidP="00D325EA">
      <w:pPr>
        <w:rPr>
          <w:rStyle w:val="Hyperlink"/>
          <w:sz w:val="22"/>
          <w:szCs w:val="28"/>
        </w:rPr>
      </w:pPr>
    </w:p>
    <w:p w14:paraId="04D12E89" w14:textId="77777777" w:rsidR="00D325EA" w:rsidRDefault="00D325EA" w:rsidP="00D325EA">
      <w:pPr>
        <w:rPr>
          <w:sz w:val="22"/>
          <w:szCs w:val="28"/>
        </w:rPr>
      </w:pPr>
    </w:p>
    <w:p w14:paraId="67F2E734" w14:textId="77777777" w:rsidR="00D325EA" w:rsidRDefault="00D325EA" w:rsidP="00D325EA">
      <w:pPr>
        <w:rPr>
          <w:sz w:val="22"/>
          <w:szCs w:val="28"/>
        </w:rPr>
      </w:pPr>
    </w:p>
    <w:p w14:paraId="6C9CA0E3" w14:textId="77777777" w:rsidR="00D325EA" w:rsidRDefault="00D325EA" w:rsidP="00D325EA">
      <w:pPr>
        <w:rPr>
          <w:sz w:val="22"/>
          <w:szCs w:val="28"/>
        </w:rPr>
      </w:pPr>
    </w:p>
    <w:p w14:paraId="4FD50CFD" w14:textId="77777777" w:rsidR="00D325EA" w:rsidRDefault="00D325EA" w:rsidP="00D325EA">
      <w:pPr>
        <w:rPr>
          <w:sz w:val="22"/>
          <w:szCs w:val="28"/>
        </w:rPr>
      </w:pPr>
    </w:p>
    <w:p w14:paraId="3B602EBC" w14:textId="77777777" w:rsidR="00D325EA" w:rsidRDefault="00D325EA" w:rsidP="00D325EA">
      <w:pPr>
        <w:rPr>
          <w:sz w:val="22"/>
          <w:szCs w:val="28"/>
        </w:rPr>
      </w:pPr>
    </w:p>
    <w:p w14:paraId="73EDC08E" w14:textId="77777777" w:rsidR="00D325EA" w:rsidRDefault="00D325EA" w:rsidP="00D325EA">
      <w:pPr>
        <w:rPr>
          <w:sz w:val="22"/>
          <w:szCs w:val="28"/>
        </w:rPr>
      </w:pPr>
    </w:p>
    <w:p w14:paraId="0300F4C3" w14:textId="77777777" w:rsidR="00D325EA" w:rsidRDefault="00D325EA" w:rsidP="00D325EA">
      <w:pPr>
        <w:rPr>
          <w:sz w:val="22"/>
          <w:szCs w:val="28"/>
        </w:rPr>
      </w:pPr>
    </w:p>
    <w:p w14:paraId="56BA82FA" w14:textId="77777777" w:rsidR="00D325EA" w:rsidRDefault="00D325EA" w:rsidP="00D325EA">
      <w:pPr>
        <w:rPr>
          <w:sz w:val="22"/>
          <w:szCs w:val="28"/>
        </w:rPr>
      </w:pPr>
    </w:p>
    <w:p w14:paraId="4C3F9C1F" w14:textId="77777777" w:rsidR="00D325EA" w:rsidRDefault="00D325EA" w:rsidP="00D325EA">
      <w:pPr>
        <w:rPr>
          <w:sz w:val="22"/>
          <w:szCs w:val="28"/>
        </w:rPr>
      </w:pPr>
    </w:p>
    <w:p w14:paraId="3F551FF0" w14:textId="77777777" w:rsidR="00D325EA" w:rsidRDefault="00D325EA" w:rsidP="00D325EA">
      <w:pPr>
        <w:rPr>
          <w:sz w:val="22"/>
          <w:szCs w:val="28"/>
        </w:rPr>
      </w:pPr>
    </w:p>
    <w:p w14:paraId="3FB70963" w14:textId="77777777" w:rsidR="00D325EA" w:rsidRDefault="00D325EA" w:rsidP="00D325EA">
      <w:pPr>
        <w:rPr>
          <w:sz w:val="22"/>
          <w:szCs w:val="28"/>
        </w:rPr>
      </w:pPr>
    </w:p>
    <w:p w14:paraId="6BEFF494" w14:textId="77777777" w:rsidR="00D325EA" w:rsidRDefault="00D325EA" w:rsidP="00D325EA">
      <w:pPr>
        <w:rPr>
          <w:sz w:val="22"/>
          <w:szCs w:val="28"/>
        </w:rPr>
      </w:pPr>
    </w:p>
    <w:p w14:paraId="6F86B4E5" w14:textId="77777777" w:rsidR="00D325EA" w:rsidRDefault="00D325EA" w:rsidP="00D325EA">
      <w:pPr>
        <w:rPr>
          <w:sz w:val="22"/>
          <w:szCs w:val="28"/>
        </w:rPr>
      </w:pPr>
    </w:p>
    <w:p w14:paraId="1DD69B05" w14:textId="77777777" w:rsidR="00D325EA" w:rsidRDefault="00D325EA" w:rsidP="00D325EA">
      <w:pPr>
        <w:rPr>
          <w:sz w:val="22"/>
          <w:szCs w:val="28"/>
        </w:rPr>
      </w:pPr>
    </w:p>
    <w:p w14:paraId="4D05E2F6" w14:textId="77777777" w:rsidR="00D325EA" w:rsidRDefault="00D325EA" w:rsidP="00D325EA">
      <w:pPr>
        <w:rPr>
          <w:sz w:val="22"/>
          <w:szCs w:val="28"/>
        </w:rPr>
      </w:pPr>
    </w:p>
    <w:p w14:paraId="75E0D087" w14:textId="77777777" w:rsidR="00D325EA" w:rsidRDefault="00D325EA" w:rsidP="00D325EA">
      <w:pPr>
        <w:rPr>
          <w:sz w:val="22"/>
          <w:szCs w:val="28"/>
        </w:rPr>
      </w:pPr>
    </w:p>
    <w:p w14:paraId="4CACD117" w14:textId="77777777" w:rsidR="00D325EA" w:rsidRDefault="00D325EA" w:rsidP="00D325EA">
      <w:pPr>
        <w:rPr>
          <w:sz w:val="22"/>
          <w:szCs w:val="28"/>
        </w:rPr>
      </w:pPr>
    </w:p>
    <w:p w14:paraId="1CDE378C" w14:textId="77777777" w:rsidR="00D325EA" w:rsidRDefault="00D325EA" w:rsidP="00D325EA">
      <w:pPr>
        <w:rPr>
          <w:sz w:val="22"/>
          <w:szCs w:val="28"/>
        </w:rPr>
      </w:pPr>
    </w:p>
    <w:p w14:paraId="1405C7AF" w14:textId="77777777" w:rsidR="00D325EA" w:rsidRDefault="00D325EA" w:rsidP="00D325EA">
      <w:pPr>
        <w:rPr>
          <w:sz w:val="22"/>
          <w:szCs w:val="28"/>
        </w:rPr>
      </w:pPr>
    </w:p>
    <w:p w14:paraId="3CCA458A" w14:textId="77777777" w:rsidR="00D325EA" w:rsidRDefault="00D325EA" w:rsidP="00D325EA">
      <w:pPr>
        <w:rPr>
          <w:sz w:val="22"/>
          <w:szCs w:val="28"/>
        </w:rPr>
      </w:pPr>
    </w:p>
    <w:p w14:paraId="36DA851E" w14:textId="77777777" w:rsidR="00D325EA" w:rsidRDefault="00D325EA" w:rsidP="00D325EA">
      <w:pPr>
        <w:rPr>
          <w:sz w:val="22"/>
          <w:szCs w:val="28"/>
        </w:rPr>
      </w:pPr>
    </w:p>
    <w:p w14:paraId="78319C66" w14:textId="77777777" w:rsidR="00D325EA" w:rsidRDefault="00D325EA" w:rsidP="00D325EA">
      <w:pPr>
        <w:rPr>
          <w:sz w:val="22"/>
          <w:szCs w:val="28"/>
        </w:rPr>
      </w:pPr>
    </w:p>
    <w:p w14:paraId="2249E05B" w14:textId="77777777" w:rsidR="00210629" w:rsidRPr="00210629" w:rsidRDefault="00210629" w:rsidP="0048729C">
      <w:pPr>
        <w:pStyle w:val="Heading3"/>
      </w:pPr>
      <w:bookmarkStart w:id="115" w:name="_Toc424307833"/>
      <w:bookmarkStart w:id="116" w:name="_Toc160799332"/>
      <w:bookmarkStart w:id="117" w:name="_Toc161672510"/>
      <w:bookmarkStart w:id="118" w:name="_Toc161672771"/>
      <w:bookmarkStart w:id="119" w:name="_Toc161673075"/>
      <w:bookmarkStart w:id="120" w:name="_Toc163214269"/>
      <w:r w:rsidRPr="00210629">
        <w:lastRenderedPageBreak/>
        <w:t xml:space="preserve">Indicator </w:t>
      </w:r>
      <w:r>
        <w:t>2</w:t>
      </w:r>
      <w:r w:rsidRPr="00210629">
        <w:t>.8a Proportion of children with good health</w:t>
      </w:r>
      <w:bookmarkEnd w:id="115"/>
      <w:bookmarkEnd w:id="116"/>
      <w:bookmarkEnd w:id="117"/>
      <w:bookmarkEnd w:id="118"/>
      <w:bookmarkEnd w:id="119"/>
      <w:bookmarkEnd w:id="120"/>
    </w:p>
    <w:p w14:paraId="0730BABC" w14:textId="77777777" w:rsidR="00210629" w:rsidRDefault="00210629" w:rsidP="00210629">
      <w:pPr>
        <w:rPr>
          <w:b/>
          <w:sz w:val="22"/>
          <w:szCs w:val="22"/>
        </w:rPr>
      </w:pPr>
    </w:p>
    <w:p w14:paraId="73787032" w14:textId="77777777" w:rsidR="00210629" w:rsidRDefault="00210629" w:rsidP="00210629">
      <w:pPr>
        <w:rPr>
          <w:b/>
          <w:sz w:val="22"/>
          <w:szCs w:val="22"/>
        </w:rPr>
      </w:pPr>
      <w:r>
        <w:rPr>
          <w:b/>
          <w:sz w:val="22"/>
          <w:szCs w:val="22"/>
        </w:rPr>
        <w:t>Definition</w:t>
      </w:r>
    </w:p>
    <w:p w14:paraId="6E752D51" w14:textId="77777777" w:rsidR="00210629" w:rsidRDefault="00210629" w:rsidP="00210629">
      <w:pPr>
        <w:rPr>
          <w:sz w:val="22"/>
          <w:szCs w:val="22"/>
        </w:rPr>
      </w:pPr>
      <w:r>
        <w:rPr>
          <w:sz w:val="22"/>
          <w:szCs w:val="22"/>
        </w:rPr>
        <w:t>Proportion of children with good health</w:t>
      </w:r>
    </w:p>
    <w:p w14:paraId="20585FB5" w14:textId="77777777" w:rsidR="00210629" w:rsidRDefault="00210629" w:rsidP="00210629">
      <w:pPr>
        <w:rPr>
          <w:i/>
          <w:sz w:val="22"/>
          <w:szCs w:val="22"/>
        </w:rPr>
      </w:pPr>
    </w:p>
    <w:p w14:paraId="795C7027" w14:textId="77777777" w:rsidR="00210629" w:rsidRDefault="00210629" w:rsidP="00210629">
      <w:pPr>
        <w:rPr>
          <w:b/>
          <w:sz w:val="22"/>
          <w:szCs w:val="22"/>
        </w:rPr>
      </w:pPr>
      <w:r>
        <w:rPr>
          <w:b/>
          <w:sz w:val="22"/>
          <w:szCs w:val="22"/>
        </w:rPr>
        <w:t>Source</w:t>
      </w:r>
    </w:p>
    <w:p w14:paraId="6A477A5B" w14:textId="77777777" w:rsidR="00210629" w:rsidRDefault="00210629" w:rsidP="00210629">
      <w:pPr>
        <w:rPr>
          <w:sz w:val="22"/>
          <w:szCs w:val="22"/>
        </w:rPr>
      </w:pPr>
      <w:r>
        <w:rPr>
          <w:sz w:val="22"/>
          <w:szCs w:val="22"/>
        </w:rPr>
        <w:t>Victorian Child Health and Wellbeing Survey (VCHWS)</w:t>
      </w:r>
    </w:p>
    <w:p w14:paraId="532DEE5E" w14:textId="77777777" w:rsidR="00210629" w:rsidRDefault="00210629" w:rsidP="00210629">
      <w:pPr>
        <w:rPr>
          <w:i/>
          <w:sz w:val="22"/>
          <w:szCs w:val="22"/>
        </w:rPr>
      </w:pPr>
    </w:p>
    <w:p w14:paraId="241E68E9" w14:textId="77777777" w:rsidR="00210629" w:rsidRDefault="00210629" w:rsidP="00210629">
      <w:pPr>
        <w:rPr>
          <w:b/>
          <w:sz w:val="22"/>
          <w:szCs w:val="22"/>
        </w:rPr>
      </w:pPr>
      <w:r>
        <w:rPr>
          <w:b/>
          <w:sz w:val="22"/>
          <w:szCs w:val="22"/>
        </w:rPr>
        <w:t>Data Custodian</w:t>
      </w:r>
    </w:p>
    <w:p w14:paraId="3DAB878A" w14:textId="77777777" w:rsidR="00210629" w:rsidRDefault="00210629" w:rsidP="00210629">
      <w:pPr>
        <w:rPr>
          <w:sz w:val="22"/>
          <w:szCs w:val="22"/>
        </w:rPr>
      </w:pPr>
      <w:r>
        <w:rPr>
          <w:sz w:val="22"/>
          <w:szCs w:val="22"/>
        </w:rPr>
        <w:t>Department of Education</w:t>
      </w:r>
      <w:r w:rsidR="0083497D">
        <w:rPr>
          <w:sz w:val="22"/>
          <w:szCs w:val="22"/>
        </w:rPr>
        <w:t xml:space="preserve"> (DE)</w:t>
      </w:r>
    </w:p>
    <w:p w14:paraId="787B8B40" w14:textId="77777777" w:rsidR="00210629" w:rsidRDefault="00210629" w:rsidP="00210629">
      <w:pPr>
        <w:rPr>
          <w:i/>
          <w:sz w:val="22"/>
          <w:szCs w:val="22"/>
        </w:rPr>
      </w:pPr>
    </w:p>
    <w:p w14:paraId="369A1973" w14:textId="77777777" w:rsidR="00210629" w:rsidRDefault="00210629" w:rsidP="00210629">
      <w:pPr>
        <w:rPr>
          <w:b/>
          <w:sz w:val="22"/>
          <w:szCs w:val="22"/>
        </w:rPr>
      </w:pPr>
      <w:r>
        <w:rPr>
          <w:b/>
          <w:sz w:val="22"/>
          <w:szCs w:val="22"/>
        </w:rPr>
        <w:t>Calculation:</w:t>
      </w:r>
    </w:p>
    <w:p w14:paraId="50CF2CB7" w14:textId="77777777" w:rsidR="00210629" w:rsidRDefault="00210629" w:rsidP="00210629">
      <w:pPr>
        <w:rPr>
          <w:i/>
          <w:sz w:val="22"/>
          <w:szCs w:val="22"/>
        </w:rPr>
      </w:pPr>
      <w:r>
        <w:rPr>
          <w:i/>
          <w:sz w:val="22"/>
          <w:szCs w:val="22"/>
        </w:rPr>
        <w:t>Numerator</w:t>
      </w:r>
    </w:p>
    <w:p w14:paraId="36F33D73" w14:textId="77777777" w:rsidR="00210629" w:rsidRDefault="00210629" w:rsidP="00210629">
      <w:pPr>
        <w:rPr>
          <w:sz w:val="22"/>
          <w:szCs w:val="22"/>
        </w:rPr>
      </w:pPr>
      <w:r>
        <w:rPr>
          <w:sz w:val="22"/>
          <w:szCs w:val="22"/>
        </w:rPr>
        <w:t xml:space="preserve">Number of children aged 0 to 13 years of age who are reported to have ‘good’, ‘very good’ or ‘excellent’ </w:t>
      </w:r>
      <w:proofErr w:type="gramStart"/>
      <w:r>
        <w:rPr>
          <w:sz w:val="22"/>
          <w:szCs w:val="22"/>
        </w:rPr>
        <w:t>health</w:t>
      </w:r>
      <w:proofErr w:type="gramEnd"/>
    </w:p>
    <w:p w14:paraId="2C893DDE" w14:textId="77777777" w:rsidR="00210629" w:rsidRDefault="00210629" w:rsidP="00210629">
      <w:pPr>
        <w:rPr>
          <w:sz w:val="22"/>
          <w:szCs w:val="22"/>
        </w:rPr>
      </w:pPr>
    </w:p>
    <w:p w14:paraId="2817465E" w14:textId="77777777" w:rsidR="00210629" w:rsidRDefault="00210629" w:rsidP="00210629">
      <w:pPr>
        <w:rPr>
          <w:i/>
          <w:sz w:val="22"/>
          <w:szCs w:val="22"/>
        </w:rPr>
      </w:pPr>
      <w:r>
        <w:rPr>
          <w:i/>
          <w:sz w:val="22"/>
          <w:szCs w:val="22"/>
        </w:rPr>
        <w:t>Denominator</w:t>
      </w:r>
    </w:p>
    <w:p w14:paraId="1FF33A06" w14:textId="77777777" w:rsidR="00210629" w:rsidRDefault="00210629" w:rsidP="00210629">
      <w:pPr>
        <w:rPr>
          <w:sz w:val="22"/>
          <w:szCs w:val="22"/>
        </w:rPr>
      </w:pPr>
      <w:r>
        <w:rPr>
          <w:sz w:val="22"/>
          <w:szCs w:val="22"/>
        </w:rPr>
        <w:t xml:space="preserve">Number of children aged 0 to 13 years in </w:t>
      </w:r>
      <w:proofErr w:type="gramStart"/>
      <w:r>
        <w:rPr>
          <w:sz w:val="22"/>
          <w:szCs w:val="22"/>
        </w:rPr>
        <w:t>sample</w:t>
      </w:r>
      <w:proofErr w:type="gramEnd"/>
    </w:p>
    <w:p w14:paraId="5105C2A8" w14:textId="77777777" w:rsidR="00210629" w:rsidRDefault="00210629" w:rsidP="00210629">
      <w:pPr>
        <w:rPr>
          <w:b/>
          <w:sz w:val="22"/>
          <w:szCs w:val="22"/>
        </w:rPr>
      </w:pPr>
    </w:p>
    <w:p w14:paraId="65099600" w14:textId="77777777" w:rsidR="00F05340" w:rsidRDefault="00F05340" w:rsidP="00F05340">
      <w:pPr>
        <w:ind w:right="284"/>
        <w:rPr>
          <w:b/>
          <w:sz w:val="22"/>
          <w:szCs w:val="22"/>
        </w:rPr>
      </w:pPr>
      <w:r>
        <w:rPr>
          <w:b/>
          <w:sz w:val="22"/>
          <w:szCs w:val="22"/>
        </w:rPr>
        <w:t>Cross tabulations available</w:t>
      </w:r>
    </w:p>
    <w:p w14:paraId="3BCC5837" w14:textId="77777777" w:rsidR="00210629" w:rsidRDefault="00210629" w:rsidP="00210629">
      <w:pPr>
        <w:rPr>
          <w:sz w:val="22"/>
          <w:szCs w:val="22"/>
        </w:rPr>
      </w:pPr>
      <w:r>
        <w:rPr>
          <w:sz w:val="22"/>
          <w:szCs w:val="22"/>
        </w:rPr>
        <w:t>Cross tabulations of these data are available at state level, metropolitan/regional, 17 DE Areas, by gender, SEIFA IRSED quintile, family type, and child’s healthcare card status</w:t>
      </w:r>
      <w:r w:rsidR="00AD60E1">
        <w:rPr>
          <w:sz w:val="22"/>
          <w:szCs w:val="22"/>
        </w:rPr>
        <w:t>.</w:t>
      </w:r>
    </w:p>
    <w:p w14:paraId="29610422" w14:textId="77777777" w:rsidR="00210629" w:rsidRDefault="00210629" w:rsidP="00210629">
      <w:pPr>
        <w:rPr>
          <w:i/>
          <w:sz w:val="22"/>
          <w:szCs w:val="22"/>
        </w:rPr>
      </w:pPr>
    </w:p>
    <w:p w14:paraId="09E85124" w14:textId="77777777" w:rsidR="00210629" w:rsidRDefault="00210629" w:rsidP="00210629">
      <w:pPr>
        <w:rPr>
          <w:b/>
          <w:sz w:val="22"/>
          <w:szCs w:val="22"/>
        </w:rPr>
      </w:pPr>
      <w:r>
        <w:rPr>
          <w:b/>
          <w:sz w:val="22"/>
          <w:szCs w:val="22"/>
        </w:rPr>
        <w:t>Data coverage</w:t>
      </w:r>
    </w:p>
    <w:p w14:paraId="307D7BD1" w14:textId="77777777" w:rsidR="00210629" w:rsidRDefault="00210629" w:rsidP="00210629">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5903BB12" w14:textId="77777777" w:rsidR="00210629" w:rsidRDefault="00210629" w:rsidP="00210629">
      <w:pPr>
        <w:rPr>
          <w:i/>
          <w:sz w:val="22"/>
          <w:szCs w:val="22"/>
        </w:rPr>
      </w:pPr>
    </w:p>
    <w:p w14:paraId="7F2C7994" w14:textId="77777777" w:rsidR="00210629" w:rsidRDefault="00210629" w:rsidP="00210629">
      <w:pPr>
        <w:rPr>
          <w:b/>
          <w:sz w:val="22"/>
          <w:szCs w:val="22"/>
        </w:rPr>
      </w:pPr>
      <w:r>
        <w:rPr>
          <w:b/>
          <w:sz w:val="22"/>
          <w:szCs w:val="22"/>
        </w:rPr>
        <w:t>Additional information</w:t>
      </w:r>
    </w:p>
    <w:p w14:paraId="68410D03" w14:textId="77777777" w:rsidR="00210629" w:rsidRDefault="00210629" w:rsidP="00210629">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229D1BCF" w14:textId="77777777" w:rsidR="00210629" w:rsidRDefault="00210629" w:rsidP="00210629">
      <w:pPr>
        <w:rPr>
          <w:sz w:val="22"/>
          <w:szCs w:val="22"/>
        </w:rPr>
      </w:pPr>
    </w:p>
    <w:p w14:paraId="0040A760" w14:textId="77777777" w:rsidR="00210629" w:rsidRDefault="00210629" w:rsidP="00210629">
      <w:pPr>
        <w:rPr>
          <w:sz w:val="22"/>
          <w:szCs w:val="22"/>
        </w:rPr>
      </w:pPr>
      <w:r>
        <w:rPr>
          <w:sz w:val="22"/>
          <w:szCs w:val="22"/>
        </w:rPr>
        <w:t xml:space="preserve">For further information on VCHWS, see </w:t>
      </w:r>
      <w:hyperlink r:id="rId49" w:history="1">
        <w:r>
          <w:rPr>
            <w:rStyle w:val="Hyperlink"/>
            <w:sz w:val="22"/>
            <w:szCs w:val="28"/>
          </w:rPr>
          <w:t>https://www.vic.gov.au/victorian-child-health-and-wellbeing-survey</w:t>
        </w:r>
      </w:hyperlink>
    </w:p>
    <w:p w14:paraId="4B61B2D0" w14:textId="77777777" w:rsidR="00210629" w:rsidRDefault="00210629" w:rsidP="00210629"/>
    <w:p w14:paraId="7E15C474" w14:textId="77777777" w:rsidR="00210629" w:rsidRDefault="00210629" w:rsidP="00210629">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241E9E23" w14:textId="77777777" w:rsidR="00210629" w:rsidRDefault="00210629" w:rsidP="00210629">
      <w:pPr>
        <w:rPr>
          <w:sz w:val="22"/>
          <w:szCs w:val="22"/>
        </w:rPr>
      </w:pPr>
    </w:p>
    <w:p w14:paraId="45A57244" w14:textId="77777777" w:rsidR="00210629" w:rsidRDefault="00210629" w:rsidP="00210629">
      <w:pPr>
        <w:rPr>
          <w:sz w:val="22"/>
          <w:szCs w:val="22"/>
        </w:rPr>
      </w:pPr>
      <w:r>
        <w:rPr>
          <w:sz w:val="22"/>
          <w:szCs w:val="22"/>
        </w:rPr>
        <w:t>Relative standard errors of 25% to 50% should be used with caution. Relative standard errors greater than 50% are considered too unreliable for general use.</w:t>
      </w:r>
    </w:p>
    <w:p w14:paraId="771D7477" w14:textId="77777777" w:rsidR="00210629" w:rsidRDefault="00210629" w:rsidP="00794AF3">
      <w:pPr>
        <w:rPr>
          <w:sz w:val="22"/>
          <w:szCs w:val="22"/>
        </w:rPr>
      </w:pPr>
    </w:p>
    <w:p w14:paraId="4009EA4C" w14:textId="77777777" w:rsidR="00210629" w:rsidRDefault="00210629" w:rsidP="00794AF3">
      <w:pPr>
        <w:rPr>
          <w:sz w:val="22"/>
          <w:szCs w:val="22"/>
        </w:rPr>
      </w:pPr>
    </w:p>
    <w:p w14:paraId="576E4332" w14:textId="77777777" w:rsidR="00210629" w:rsidRDefault="00210629" w:rsidP="00794AF3">
      <w:pPr>
        <w:rPr>
          <w:sz w:val="22"/>
          <w:szCs w:val="22"/>
        </w:rPr>
      </w:pPr>
    </w:p>
    <w:p w14:paraId="3C14A9FC" w14:textId="77777777" w:rsidR="00210629" w:rsidRDefault="00210629" w:rsidP="00794AF3">
      <w:pPr>
        <w:rPr>
          <w:sz w:val="22"/>
          <w:szCs w:val="22"/>
        </w:rPr>
      </w:pPr>
    </w:p>
    <w:p w14:paraId="7FC9F3B2" w14:textId="77777777" w:rsidR="00210629" w:rsidRDefault="00210629" w:rsidP="00794AF3">
      <w:pPr>
        <w:rPr>
          <w:sz w:val="22"/>
          <w:szCs w:val="22"/>
        </w:rPr>
      </w:pPr>
    </w:p>
    <w:p w14:paraId="0196FAFD" w14:textId="77777777" w:rsidR="00210629" w:rsidRDefault="00210629" w:rsidP="00794AF3">
      <w:pPr>
        <w:rPr>
          <w:sz w:val="22"/>
          <w:szCs w:val="22"/>
        </w:rPr>
      </w:pPr>
    </w:p>
    <w:p w14:paraId="18277130" w14:textId="77777777" w:rsidR="00210629" w:rsidRDefault="00210629" w:rsidP="00794AF3">
      <w:pPr>
        <w:rPr>
          <w:sz w:val="22"/>
          <w:szCs w:val="22"/>
        </w:rPr>
      </w:pPr>
    </w:p>
    <w:p w14:paraId="3C2DF789" w14:textId="77777777" w:rsidR="00210629" w:rsidRDefault="00210629" w:rsidP="00794AF3">
      <w:pPr>
        <w:rPr>
          <w:sz w:val="22"/>
          <w:szCs w:val="22"/>
        </w:rPr>
      </w:pPr>
    </w:p>
    <w:p w14:paraId="4A7E117B" w14:textId="77777777" w:rsidR="00210629" w:rsidRDefault="00210629" w:rsidP="00794AF3">
      <w:pPr>
        <w:rPr>
          <w:sz w:val="22"/>
          <w:szCs w:val="22"/>
        </w:rPr>
      </w:pPr>
    </w:p>
    <w:p w14:paraId="61718196" w14:textId="77777777" w:rsidR="00210629" w:rsidRDefault="00210629" w:rsidP="00794AF3">
      <w:pPr>
        <w:rPr>
          <w:sz w:val="22"/>
          <w:szCs w:val="22"/>
        </w:rPr>
      </w:pPr>
    </w:p>
    <w:p w14:paraId="5A853287" w14:textId="77777777" w:rsidR="00210629" w:rsidRDefault="00210629" w:rsidP="00794AF3">
      <w:pPr>
        <w:rPr>
          <w:sz w:val="22"/>
          <w:szCs w:val="22"/>
        </w:rPr>
      </w:pPr>
    </w:p>
    <w:p w14:paraId="42F0597B" w14:textId="77777777" w:rsidR="00210629" w:rsidRDefault="00210629" w:rsidP="00794AF3">
      <w:pPr>
        <w:rPr>
          <w:sz w:val="22"/>
          <w:szCs w:val="22"/>
        </w:rPr>
      </w:pPr>
    </w:p>
    <w:p w14:paraId="19A5A7DE" w14:textId="77777777" w:rsidR="00210629" w:rsidRDefault="00210629" w:rsidP="00794AF3">
      <w:pPr>
        <w:rPr>
          <w:sz w:val="22"/>
          <w:szCs w:val="22"/>
        </w:rPr>
      </w:pPr>
    </w:p>
    <w:p w14:paraId="03259D82" w14:textId="77777777" w:rsidR="00210629" w:rsidRPr="00F73EFA" w:rsidRDefault="00210629" w:rsidP="0048729C">
      <w:pPr>
        <w:pStyle w:val="Heading3"/>
      </w:pPr>
      <w:bookmarkStart w:id="121" w:name="_Toc424307832"/>
      <w:bookmarkStart w:id="122" w:name="_Toc160799331"/>
      <w:bookmarkStart w:id="123" w:name="_Toc161672511"/>
      <w:bookmarkStart w:id="124" w:name="_Toc161672772"/>
      <w:bookmarkStart w:id="125" w:name="_Toc161673076"/>
      <w:bookmarkStart w:id="126" w:name="_Toc163214270"/>
      <w:r w:rsidRPr="0083497D">
        <w:lastRenderedPageBreak/>
        <w:t xml:space="preserve">Indicator </w:t>
      </w:r>
      <w:r w:rsidR="00F73EFA" w:rsidRPr="0083497D">
        <w:t>2</w:t>
      </w:r>
      <w:r w:rsidRPr="0083497D">
        <w:t>.8b Proportion of young people</w:t>
      </w:r>
      <w:bookmarkEnd w:id="121"/>
      <w:bookmarkEnd w:id="122"/>
      <w:r w:rsidR="00F73EFA" w:rsidRPr="0083497D">
        <w:t xml:space="preserve"> with good health</w:t>
      </w:r>
      <w:bookmarkEnd w:id="123"/>
      <w:bookmarkEnd w:id="124"/>
      <w:bookmarkEnd w:id="125"/>
      <w:bookmarkEnd w:id="126"/>
    </w:p>
    <w:p w14:paraId="55183DFF" w14:textId="77777777" w:rsidR="00210629" w:rsidRDefault="00210629" w:rsidP="00210629">
      <w:pPr>
        <w:ind w:right="-2701"/>
        <w:rPr>
          <w:b/>
          <w:sz w:val="22"/>
          <w:szCs w:val="22"/>
        </w:rPr>
      </w:pPr>
    </w:p>
    <w:p w14:paraId="1E0F3B34" w14:textId="77777777" w:rsidR="00210629" w:rsidRDefault="00210629" w:rsidP="00210629">
      <w:pPr>
        <w:ind w:right="-2701"/>
        <w:rPr>
          <w:b/>
          <w:sz w:val="22"/>
          <w:szCs w:val="22"/>
        </w:rPr>
      </w:pPr>
      <w:r>
        <w:rPr>
          <w:b/>
          <w:sz w:val="22"/>
          <w:szCs w:val="22"/>
        </w:rPr>
        <w:t>Definition</w:t>
      </w:r>
    </w:p>
    <w:p w14:paraId="495F0305" w14:textId="77777777" w:rsidR="00210629" w:rsidRDefault="00210629" w:rsidP="00210629">
      <w:pPr>
        <w:ind w:right="284"/>
        <w:rPr>
          <w:sz w:val="22"/>
          <w:szCs w:val="22"/>
        </w:rPr>
      </w:pPr>
      <w:r>
        <w:rPr>
          <w:sz w:val="22"/>
          <w:szCs w:val="22"/>
        </w:rPr>
        <w:t xml:space="preserve">Proportion of </w:t>
      </w:r>
      <w:r w:rsidR="00AD60E1">
        <w:rPr>
          <w:sz w:val="22"/>
          <w:szCs w:val="22"/>
        </w:rPr>
        <w:t xml:space="preserve">young people </w:t>
      </w:r>
      <w:r>
        <w:rPr>
          <w:sz w:val="22"/>
          <w:szCs w:val="22"/>
        </w:rPr>
        <w:t>who are reported to have ‘good’, ‘very good’ or ‘excellent’ health.</w:t>
      </w:r>
    </w:p>
    <w:p w14:paraId="5D03BB72" w14:textId="77777777" w:rsidR="00210629" w:rsidRDefault="00210629" w:rsidP="00210629">
      <w:pPr>
        <w:ind w:right="-2701"/>
        <w:rPr>
          <w:i/>
          <w:sz w:val="22"/>
          <w:szCs w:val="22"/>
        </w:rPr>
      </w:pPr>
    </w:p>
    <w:p w14:paraId="733ADC14" w14:textId="77777777" w:rsidR="00210629" w:rsidRDefault="00210629" w:rsidP="00210629">
      <w:pPr>
        <w:ind w:right="-2701"/>
        <w:rPr>
          <w:b/>
          <w:sz w:val="22"/>
          <w:szCs w:val="22"/>
        </w:rPr>
      </w:pPr>
      <w:r>
        <w:rPr>
          <w:b/>
          <w:sz w:val="22"/>
          <w:szCs w:val="22"/>
        </w:rPr>
        <w:t>Source</w:t>
      </w:r>
    </w:p>
    <w:p w14:paraId="3419D909" w14:textId="77777777" w:rsidR="00210629" w:rsidRDefault="00210629" w:rsidP="00210629">
      <w:pPr>
        <w:ind w:right="-2701"/>
        <w:rPr>
          <w:sz w:val="22"/>
          <w:szCs w:val="22"/>
        </w:rPr>
      </w:pPr>
      <w:r>
        <w:rPr>
          <w:sz w:val="22"/>
          <w:szCs w:val="22"/>
        </w:rPr>
        <w:t xml:space="preserve">Victorian </w:t>
      </w:r>
      <w:r w:rsidR="0083497D">
        <w:rPr>
          <w:sz w:val="22"/>
          <w:szCs w:val="22"/>
        </w:rPr>
        <w:t xml:space="preserve">Student Health and Wellbeing Survey (VSHAWS) also known as ‘About </w:t>
      </w:r>
      <w:proofErr w:type="gramStart"/>
      <w:r w:rsidR="0083497D">
        <w:rPr>
          <w:sz w:val="22"/>
          <w:szCs w:val="22"/>
        </w:rPr>
        <w:t>You’</w:t>
      </w:r>
      <w:proofErr w:type="gramEnd"/>
    </w:p>
    <w:p w14:paraId="5EA80C27" w14:textId="77777777" w:rsidR="00210629" w:rsidRDefault="00210629" w:rsidP="00210629">
      <w:pPr>
        <w:ind w:right="-2701"/>
        <w:rPr>
          <w:i/>
          <w:sz w:val="22"/>
          <w:szCs w:val="22"/>
        </w:rPr>
      </w:pPr>
    </w:p>
    <w:p w14:paraId="6FE724DC" w14:textId="77777777" w:rsidR="00210629" w:rsidRDefault="00210629" w:rsidP="00210629">
      <w:pPr>
        <w:ind w:right="-2701"/>
        <w:rPr>
          <w:b/>
          <w:sz w:val="22"/>
          <w:szCs w:val="22"/>
        </w:rPr>
      </w:pPr>
      <w:r>
        <w:rPr>
          <w:b/>
          <w:sz w:val="22"/>
          <w:szCs w:val="22"/>
        </w:rPr>
        <w:t>Data Custodian</w:t>
      </w:r>
    </w:p>
    <w:p w14:paraId="117DECF5" w14:textId="77777777" w:rsidR="00210629" w:rsidRDefault="00210629" w:rsidP="00210629">
      <w:pPr>
        <w:ind w:right="-2701"/>
        <w:rPr>
          <w:sz w:val="22"/>
          <w:szCs w:val="22"/>
        </w:rPr>
      </w:pPr>
      <w:r>
        <w:rPr>
          <w:sz w:val="22"/>
          <w:szCs w:val="22"/>
        </w:rPr>
        <w:t>Department of Education</w:t>
      </w:r>
      <w:r w:rsidR="0083497D">
        <w:rPr>
          <w:sz w:val="22"/>
          <w:szCs w:val="22"/>
        </w:rPr>
        <w:t xml:space="preserve"> (DE)</w:t>
      </w:r>
    </w:p>
    <w:p w14:paraId="26F82F2C" w14:textId="77777777" w:rsidR="00210629" w:rsidRDefault="00210629" w:rsidP="00210629">
      <w:pPr>
        <w:ind w:right="-2701"/>
        <w:rPr>
          <w:i/>
          <w:sz w:val="22"/>
          <w:szCs w:val="22"/>
        </w:rPr>
      </w:pPr>
    </w:p>
    <w:p w14:paraId="1A367F5B" w14:textId="77777777" w:rsidR="00210629" w:rsidRDefault="00210629" w:rsidP="00210629">
      <w:pPr>
        <w:ind w:right="-2701"/>
        <w:rPr>
          <w:b/>
          <w:sz w:val="22"/>
          <w:szCs w:val="22"/>
        </w:rPr>
      </w:pPr>
      <w:r>
        <w:rPr>
          <w:b/>
          <w:sz w:val="22"/>
          <w:szCs w:val="22"/>
        </w:rPr>
        <w:t>Calculation:</w:t>
      </w:r>
    </w:p>
    <w:p w14:paraId="37C08DC4" w14:textId="77777777" w:rsidR="00210629" w:rsidRDefault="00210629" w:rsidP="00210629">
      <w:pPr>
        <w:ind w:right="284"/>
        <w:rPr>
          <w:i/>
          <w:sz w:val="22"/>
          <w:szCs w:val="22"/>
        </w:rPr>
      </w:pPr>
      <w:r>
        <w:rPr>
          <w:i/>
          <w:sz w:val="22"/>
          <w:szCs w:val="22"/>
        </w:rPr>
        <w:t>Numerator</w:t>
      </w:r>
    </w:p>
    <w:p w14:paraId="710B6B85" w14:textId="77777777" w:rsidR="00210629" w:rsidRDefault="00AD60E1" w:rsidP="00210629">
      <w:pPr>
        <w:ind w:right="284"/>
        <w:rPr>
          <w:sz w:val="22"/>
          <w:szCs w:val="22"/>
        </w:rPr>
      </w:pPr>
      <w:r w:rsidRPr="00AD60E1">
        <w:rPr>
          <w:sz w:val="22"/>
          <w:szCs w:val="22"/>
        </w:rPr>
        <w:t xml:space="preserve">Number of students in Years 5, 8 and 11 who are reported to have ‘good’, ‘very good’ or ‘excellent’ </w:t>
      </w:r>
      <w:proofErr w:type="gramStart"/>
      <w:r w:rsidRPr="00AD60E1">
        <w:rPr>
          <w:sz w:val="22"/>
          <w:szCs w:val="22"/>
        </w:rPr>
        <w:t>health</w:t>
      </w:r>
      <w:proofErr w:type="gramEnd"/>
    </w:p>
    <w:p w14:paraId="5E28CCEB" w14:textId="77777777" w:rsidR="00AD60E1" w:rsidRDefault="00AD60E1" w:rsidP="00210629">
      <w:pPr>
        <w:ind w:right="284"/>
        <w:rPr>
          <w:sz w:val="22"/>
          <w:szCs w:val="22"/>
        </w:rPr>
      </w:pPr>
    </w:p>
    <w:p w14:paraId="5E4A3A19" w14:textId="77777777" w:rsidR="00210629" w:rsidRDefault="00210629" w:rsidP="00210629">
      <w:pPr>
        <w:ind w:right="284"/>
        <w:rPr>
          <w:i/>
          <w:sz w:val="22"/>
          <w:szCs w:val="22"/>
        </w:rPr>
      </w:pPr>
      <w:r>
        <w:rPr>
          <w:i/>
          <w:sz w:val="22"/>
          <w:szCs w:val="22"/>
        </w:rPr>
        <w:t>Denominator</w:t>
      </w:r>
    </w:p>
    <w:p w14:paraId="60A3AC0B" w14:textId="77777777" w:rsidR="00210629" w:rsidRDefault="00AD60E1" w:rsidP="00210629">
      <w:pPr>
        <w:ind w:right="284"/>
        <w:rPr>
          <w:sz w:val="22"/>
          <w:szCs w:val="22"/>
        </w:rPr>
      </w:pPr>
      <w:r w:rsidRPr="00AD60E1">
        <w:rPr>
          <w:sz w:val="22"/>
          <w:szCs w:val="22"/>
        </w:rPr>
        <w:t>Number of students in Years</w:t>
      </w:r>
      <w:r>
        <w:rPr>
          <w:sz w:val="22"/>
          <w:szCs w:val="22"/>
        </w:rPr>
        <w:t xml:space="preserve"> </w:t>
      </w:r>
      <w:proofErr w:type="gramStart"/>
      <w:r w:rsidRPr="00AD60E1">
        <w:rPr>
          <w:sz w:val="22"/>
          <w:szCs w:val="22"/>
        </w:rPr>
        <w:t>5,  8</w:t>
      </w:r>
      <w:proofErr w:type="gramEnd"/>
      <w:r w:rsidRPr="00AD60E1">
        <w:rPr>
          <w:sz w:val="22"/>
          <w:szCs w:val="22"/>
        </w:rPr>
        <w:t xml:space="preserve"> and 11 in the sample</w:t>
      </w:r>
    </w:p>
    <w:p w14:paraId="020C0F78" w14:textId="77777777" w:rsidR="00AD60E1" w:rsidRDefault="00AD60E1" w:rsidP="00210629">
      <w:pPr>
        <w:ind w:right="284"/>
        <w:rPr>
          <w:b/>
          <w:sz w:val="22"/>
          <w:szCs w:val="22"/>
        </w:rPr>
      </w:pPr>
    </w:p>
    <w:p w14:paraId="23BA3088" w14:textId="77777777" w:rsidR="00F05340" w:rsidRDefault="00F05340" w:rsidP="00F05340">
      <w:pPr>
        <w:ind w:right="284"/>
        <w:rPr>
          <w:b/>
          <w:sz w:val="22"/>
          <w:szCs w:val="22"/>
        </w:rPr>
      </w:pPr>
      <w:r>
        <w:rPr>
          <w:b/>
          <w:sz w:val="22"/>
          <w:szCs w:val="22"/>
        </w:rPr>
        <w:t>Cross tabulations available</w:t>
      </w:r>
    </w:p>
    <w:p w14:paraId="38E4A541" w14:textId="77777777" w:rsidR="00AD60E1" w:rsidRDefault="00AD60E1" w:rsidP="00AD60E1">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36A482E9" w14:textId="77777777" w:rsidR="00AD60E1" w:rsidRDefault="00AD60E1" w:rsidP="00AD60E1">
      <w:pPr>
        <w:ind w:right="284"/>
        <w:rPr>
          <w:i/>
          <w:sz w:val="22"/>
          <w:szCs w:val="22"/>
        </w:rPr>
      </w:pPr>
    </w:p>
    <w:p w14:paraId="603EE562" w14:textId="77777777" w:rsidR="00AD60E1" w:rsidRDefault="00AD60E1" w:rsidP="00AD60E1">
      <w:pPr>
        <w:ind w:right="284"/>
        <w:rPr>
          <w:b/>
          <w:sz w:val="22"/>
          <w:szCs w:val="22"/>
        </w:rPr>
      </w:pPr>
      <w:r>
        <w:rPr>
          <w:b/>
          <w:sz w:val="22"/>
          <w:szCs w:val="22"/>
        </w:rPr>
        <w:t>Data coverage</w:t>
      </w:r>
    </w:p>
    <w:p w14:paraId="67F2B80A" w14:textId="77777777" w:rsidR="00AD60E1" w:rsidRDefault="00AD60E1" w:rsidP="00AD60E1">
      <w:pPr>
        <w:ind w:right="284"/>
        <w:rPr>
          <w:i/>
          <w:sz w:val="22"/>
          <w:szCs w:val="22"/>
        </w:rPr>
      </w:pPr>
      <w:r>
        <w:rPr>
          <w:sz w:val="22"/>
          <w:szCs w:val="22"/>
        </w:rPr>
        <w:t xml:space="preserve">About You was collected in 2014, 2016 and 2018, in a sample of Victorian schools from all sectors and across the 17 DE Areas. </w:t>
      </w:r>
    </w:p>
    <w:p w14:paraId="658B56DC" w14:textId="77777777" w:rsidR="00AD60E1" w:rsidRDefault="00AD60E1" w:rsidP="00AD60E1">
      <w:pPr>
        <w:ind w:right="284"/>
        <w:rPr>
          <w:i/>
          <w:sz w:val="22"/>
          <w:szCs w:val="22"/>
        </w:rPr>
      </w:pPr>
    </w:p>
    <w:p w14:paraId="2D902019" w14:textId="77777777" w:rsidR="00AD60E1" w:rsidRDefault="00AD60E1" w:rsidP="00AD60E1">
      <w:pPr>
        <w:ind w:right="284"/>
        <w:rPr>
          <w:b/>
          <w:sz w:val="22"/>
          <w:szCs w:val="22"/>
        </w:rPr>
      </w:pPr>
      <w:r>
        <w:rPr>
          <w:b/>
          <w:sz w:val="22"/>
          <w:szCs w:val="22"/>
        </w:rPr>
        <w:t>Additional information</w:t>
      </w:r>
    </w:p>
    <w:p w14:paraId="0D2C2152" w14:textId="77777777" w:rsidR="00AD60E1" w:rsidRDefault="00AD60E1" w:rsidP="00AD60E1">
      <w:pPr>
        <w:rPr>
          <w:sz w:val="22"/>
          <w:szCs w:val="22"/>
        </w:rPr>
      </w:pPr>
      <w:r>
        <w:rPr>
          <w:sz w:val="22"/>
          <w:szCs w:val="22"/>
        </w:rPr>
        <w:t xml:space="preserve">In 2018, About You included a sample of approximately 13,000 students from 290 Victorian schools, in Years 5, 8 and 11. </w:t>
      </w:r>
    </w:p>
    <w:p w14:paraId="71071024" w14:textId="77777777" w:rsidR="00AD60E1" w:rsidRDefault="00AD60E1" w:rsidP="00AD60E1">
      <w:pPr>
        <w:rPr>
          <w:sz w:val="22"/>
          <w:szCs w:val="22"/>
        </w:rPr>
      </w:pPr>
    </w:p>
    <w:p w14:paraId="37032E9D" w14:textId="77777777" w:rsidR="00AD60E1" w:rsidRPr="00A3641D" w:rsidRDefault="00AD60E1" w:rsidP="00AD60E1">
      <w:r>
        <w:rPr>
          <w:sz w:val="22"/>
          <w:szCs w:val="22"/>
        </w:rPr>
        <w:t xml:space="preserve">For further information on About You, see </w:t>
      </w:r>
      <w:hyperlink r:id="rId50" w:history="1">
        <w:r w:rsidRPr="00A3641D">
          <w:rPr>
            <w:rStyle w:val="Hyperlink"/>
            <w:sz w:val="22"/>
            <w:szCs w:val="22"/>
          </w:rPr>
          <w:t>https://www.vic.gov.au/victorian-student-health-and-wellbeing-survey</w:t>
        </w:r>
      </w:hyperlink>
    </w:p>
    <w:p w14:paraId="1020087E" w14:textId="77777777" w:rsidR="00AD60E1" w:rsidRDefault="00AD60E1" w:rsidP="00AD60E1">
      <w:pPr>
        <w:ind w:right="284"/>
        <w:rPr>
          <w:sz w:val="22"/>
          <w:szCs w:val="22"/>
        </w:rPr>
      </w:pPr>
    </w:p>
    <w:p w14:paraId="37F279E1" w14:textId="77777777" w:rsidR="00AD60E1" w:rsidRDefault="00AD60E1" w:rsidP="00AD60E1">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C3A77BD" w14:textId="77777777" w:rsidR="00AD60E1" w:rsidRDefault="00AD60E1" w:rsidP="00AD60E1">
      <w:pPr>
        <w:rPr>
          <w:sz w:val="22"/>
          <w:szCs w:val="22"/>
        </w:rPr>
      </w:pPr>
    </w:p>
    <w:p w14:paraId="1A10870C" w14:textId="77777777" w:rsidR="00AD60E1" w:rsidRDefault="00AD60E1" w:rsidP="00AD60E1">
      <w:pPr>
        <w:rPr>
          <w:sz w:val="22"/>
          <w:szCs w:val="22"/>
        </w:rPr>
      </w:pPr>
      <w:r>
        <w:rPr>
          <w:sz w:val="22"/>
          <w:szCs w:val="22"/>
        </w:rPr>
        <w:t>Relative standard errors of 25% to 50% should be used with caution. Relative standard errors greater than 50% are considered too unreliable for general use.</w:t>
      </w:r>
    </w:p>
    <w:p w14:paraId="071994BB" w14:textId="77777777" w:rsidR="00210629" w:rsidRDefault="00210629" w:rsidP="00210629">
      <w:pPr>
        <w:rPr>
          <w:b/>
          <w:color w:val="3D67B0"/>
          <w:spacing w:val="-9"/>
          <w:sz w:val="28"/>
          <w:szCs w:val="28"/>
          <w:lang w:eastAsia="en-AU"/>
        </w:rPr>
      </w:pPr>
    </w:p>
    <w:p w14:paraId="7B6B7457" w14:textId="77777777" w:rsidR="00210629" w:rsidRDefault="00210629" w:rsidP="00794AF3">
      <w:pPr>
        <w:rPr>
          <w:sz w:val="22"/>
          <w:szCs w:val="22"/>
        </w:rPr>
      </w:pPr>
    </w:p>
    <w:p w14:paraId="645B2677" w14:textId="77777777" w:rsidR="00210629" w:rsidRDefault="00210629" w:rsidP="00794AF3">
      <w:pPr>
        <w:rPr>
          <w:sz w:val="22"/>
          <w:szCs w:val="22"/>
        </w:rPr>
      </w:pPr>
    </w:p>
    <w:p w14:paraId="17DF7C9F" w14:textId="77777777" w:rsidR="00210629" w:rsidRDefault="00210629" w:rsidP="00794AF3">
      <w:pPr>
        <w:rPr>
          <w:sz w:val="22"/>
          <w:szCs w:val="22"/>
        </w:rPr>
      </w:pPr>
    </w:p>
    <w:p w14:paraId="73BCADFC" w14:textId="77777777" w:rsidR="00210629" w:rsidRDefault="00210629" w:rsidP="00794AF3">
      <w:pPr>
        <w:rPr>
          <w:sz w:val="22"/>
          <w:szCs w:val="22"/>
        </w:rPr>
      </w:pPr>
    </w:p>
    <w:p w14:paraId="286B8EAA" w14:textId="77777777" w:rsidR="00210629" w:rsidRDefault="00210629" w:rsidP="00794AF3">
      <w:pPr>
        <w:rPr>
          <w:sz w:val="22"/>
          <w:szCs w:val="22"/>
        </w:rPr>
      </w:pPr>
    </w:p>
    <w:p w14:paraId="414CDBCF" w14:textId="77777777" w:rsidR="00AD60E1" w:rsidRDefault="00AD60E1" w:rsidP="00794AF3">
      <w:pPr>
        <w:rPr>
          <w:sz w:val="22"/>
          <w:szCs w:val="22"/>
        </w:rPr>
      </w:pPr>
    </w:p>
    <w:p w14:paraId="3C997C0D" w14:textId="77777777" w:rsidR="00AD60E1" w:rsidRDefault="00AD60E1" w:rsidP="00794AF3">
      <w:pPr>
        <w:rPr>
          <w:sz w:val="22"/>
          <w:szCs w:val="22"/>
        </w:rPr>
      </w:pPr>
    </w:p>
    <w:p w14:paraId="6738CF1E" w14:textId="77777777" w:rsidR="00AD60E1" w:rsidRDefault="00AD60E1" w:rsidP="00794AF3">
      <w:pPr>
        <w:rPr>
          <w:sz w:val="22"/>
          <w:szCs w:val="22"/>
        </w:rPr>
      </w:pPr>
    </w:p>
    <w:p w14:paraId="096EAE48" w14:textId="77777777" w:rsidR="00AD60E1" w:rsidRDefault="00AD60E1" w:rsidP="00794AF3">
      <w:pPr>
        <w:rPr>
          <w:sz w:val="22"/>
          <w:szCs w:val="22"/>
        </w:rPr>
      </w:pPr>
    </w:p>
    <w:p w14:paraId="7620C7B6" w14:textId="77777777" w:rsidR="00AD60E1" w:rsidRDefault="00AD60E1" w:rsidP="00794AF3">
      <w:pPr>
        <w:rPr>
          <w:sz w:val="22"/>
          <w:szCs w:val="22"/>
        </w:rPr>
      </w:pPr>
    </w:p>
    <w:p w14:paraId="629A7CDD" w14:textId="77777777" w:rsidR="00AD60E1" w:rsidRDefault="00AD60E1" w:rsidP="00794AF3">
      <w:pPr>
        <w:rPr>
          <w:sz w:val="22"/>
          <w:szCs w:val="22"/>
        </w:rPr>
      </w:pPr>
    </w:p>
    <w:p w14:paraId="5BB50BEA" w14:textId="77777777" w:rsidR="00AD60E1" w:rsidRPr="00AD60E1" w:rsidRDefault="00AD60E1" w:rsidP="0048729C">
      <w:pPr>
        <w:pStyle w:val="Heading3"/>
      </w:pPr>
      <w:bookmarkStart w:id="127" w:name="_Toc424307835"/>
      <w:bookmarkStart w:id="128" w:name="_Toc160799334"/>
      <w:bookmarkStart w:id="129" w:name="_Toc161672512"/>
      <w:bookmarkStart w:id="130" w:name="_Toc161672773"/>
      <w:bookmarkStart w:id="131" w:name="_Toc161673077"/>
      <w:bookmarkStart w:id="132" w:name="_Toc163214271"/>
      <w:r w:rsidRPr="00AD60E1">
        <w:lastRenderedPageBreak/>
        <w:t xml:space="preserve">Indicator </w:t>
      </w:r>
      <w:r>
        <w:t>2.9a</w:t>
      </w:r>
      <w:r w:rsidRPr="00AD60E1">
        <w:t xml:space="preserve"> Proportion of children who do the recommended amount of physical activity every </w:t>
      </w:r>
      <w:proofErr w:type="gramStart"/>
      <w:r w:rsidRPr="00AD60E1">
        <w:t>day</w:t>
      </w:r>
      <w:bookmarkEnd w:id="127"/>
      <w:bookmarkEnd w:id="128"/>
      <w:bookmarkEnd w:id="129"/>
      <w:bookmarkEnd w:id="130"/>
      <w:bookmarkEnd w:id="131"/>
      <w:bookmarkEnd w:id="132"/>
      <w:proofErr w:type="gramEnd"/>
    </w:p>
    <w:p w14:paraId="4B9703D9" w14:textId="77777777" w:rsidR="00AD60E1" w:rsidRDefault="00AD60E1" w:rsidP="00AD60E1">
      <w:pPr>
        <w:rPr>
          <w:b/>
          <w:sz w:val="22"/>
          <w:szCs w:val="22"/>
        </w:rPr>
      </w:pPr>
    </w:p>
    <w:p w14:paraId="7B7B6EA0" w14:textId="77777777" w:rsidR="00AD60E1" w:rsidRDefault="00AD60E1" w:rsidP="00AD60E1">
      <w:pPr>
        <w:rPr>
          <w:b/>
          <w:sz w:val="22"/>
          <w:szCs w:val="22"/>
        </w:rPr>
      </w:pPr>
      <w:r>
        <w:rPr>
          <w:b/>
          <w:sz w:val="22"/>
          <w:szCs w:val="22"/>
        </w:rPr>
        <w:t>Definition</w:t>
      </w:r>
    </w:p>
    <w:p w14:paraId="494FE550" w14:textId="77777777" w:rsidR="00AD60E1" w:rsidRDefault="00AD60E1" w:rsidP="00AD60E1">
      <w:pPr>
        <w:rPr>
          <w:sz w:val="22"/>
          <w:szCs w:val="22"/>
        </w:rPr>
      </w:pPr>
      <w:r>
        <w:rPr>
          <w:sz w:val="22"/>
          <w:szCs w:val="22"/>
        </w:rPr>
        <w:t>Proportion of children who do the recommended amount of physical activity every day, according to National Health and Medical Research Council (NHMRC) guidelines*</w:t>
      </w:r>
    </w:p>
    <w:p w14:paraId="191D0B33" w14:textId="77777777" w:rsidR="00AD60E1" w:rsidRDefault="00AD60E1" w:rsidP="00AD60E1">
      <w:pPr>
        <w:rPr>
          <w:i/>
          <w:sz w:val="22"/>
          <w:szCs w:val="22"/>
        </w:rPr>
      </w:pPr>
    </w:p>
    <w:p w14:paraId="0A4374E7" w14:textId="77777777" w:rsidR="00AD60E1" w:rsidRDefault="00AD60E1" w:rsidP="00AD60E1">
      <w:pPr>
        <w:rPr>
          <w:b/>
          <w:sz w:val="22"/>
          <w:szCs w:val="22"/>
        </w:rPr>
      </w:pPr>
      <w:r>
        <w:rPr>
          <w:b/>
          <w:sz w:val="22"/>
          <w:szCs w:val="22"/>
        </w:rPr>
        <w:t>Source</w:t>
      </w:r>
    </w:p>
    <w:p w14:paraId="58E87F6F" w14:textId="77777777" w:rsidR="00AD60E1" w:rsidRDefault="00AD60E1" w:rsidP="00AD60E1">
      <w:pPr>
        <w:rPr>
          <w:sz w:val="22"/>
          <w:szCs w:val="22"/>
        </w:rPr>
      </w:pPr>
      <w:r>
        <w:rPr>
          <w:sz w:val="22"/>
          <w:szCs w:val="22"/>
        </w:rPr>
        <w:t>Victorian Child Health and Wellbeing Survey (VCHWS)</w:t>
      </w:r>
    </w:p>
    <w:p w14:paraId="6A6DA408" w14:textId="77777777" w:rsidR="00AD60E1" w:rsidRDefault="00AD60E1" w:rsidP="00AD60E1">
      <w:pPr>
        <w:rPr>
          <w:i/>
          <w:sz w:val="22"/>
          <w:szCs w:val="22"/>
        </w:rPr>
      </w:pPr>
    </w:p>
    <w:p w14:paraId="0B3AB787" w14:textId="77777777" w:rsidR="00AD60E1" w:rsidRDefault="00AD60E1" w:rsidP="00AD60E1">
      <w:pPr>
        <w:rPr>
          <w:b/>
          <w:sz w:val="22"/>
          <w:szCs w:val="22"/>
        </w:rPr>
      </w:pPr>
      <w:r>
        <w:rPr>
          <w:b/>
          <w:sz w:val="22"/>
          <w:szCs w:val="22"/>
        </w:rPr>
        <w:t>Data Custodian</w:t>
      </w:r>
    </w:p>
    <w:p w14:paraId="669F69BE" w14:textId="77777777" w:rsidR="00AD60E1" w:rsidRDefault="00AD60E1" w:rsidP="00AD60E1">
      <w:pPr>
        <w:rPr>
          <w:sz w:val="22"/>
          <w:szCs w:val="22"/>
        </w:rPr>
      </w:pPr>
      <w:r>
        <w:rPr>
          <w:sz w:val="22"/>
          <w:szCs w:val="22"/>
        </w:rPr>
        <w:t>Department of Education (DE)</w:t>
      </w:r>
    </w:p>
    <w:p w14:paraId="0CA8849B" w14:textId="77777777" w:rsidR="00AD60E1" w:rsidRDefault="00AD60E1" w:rsidP="00AD60E1">
      <w:pPr>
        <w:rPr>
          <w:i/>
          <w:sz w:val="22"/>
          <w:szCs w:val="22"/>
        </w:rPr>
      </w:pPr>
    </w:p>
    <w:p w14:paraId="37F3D4F9" w14:textId="77777777" w:rsidR="00AD60E1" w:rsidRDefault="00AD60E1" w:rsidP="00AD60E1">
      <w:pPr>
        <w:rPr>
          <w:b/>
          <w:sz w:val="22"/>
          <w:szCs w:val="22"/>
        </w:rPr>
      </w:pPr>
      <w:r>
        <w:rPr>
          <w:b/>
          <w:sz w:val="22"/>
          <w:szCs w:val="22"/>
        </w:rPr>
        <w:t>Calculation:</w:t>
      </w:r>
    </w:p>
    <w:p w14:paraId="203E23CF" w14:textId="77777777" w:rsidR="00AD60E1" w:rsidRDefault="00AD60E1" w:rsidP="00AD60E1">
      <w:pPr>
        <w:rPr>
          <w:i/>
          <w:sz w:val="22"/>
          <w:szCs w:val="22"/>
        </w:rPr>
      </w:pPr>
      <w:r>
        <w:rPr>
          <w:i/>
          <w:sz w:val="22"/>
          <w:szCs w:val="22"/>
        </w:rPr>
        <w:t>Numerator</w:t>
      </w:r>
    </w:p>
    <w:p w14:paraId="0AF07D64" w14:textId="77777777" w:rsidR="00AD60E1" w:rsidRDefault="00AD60E1" w:rsidP="00AD60E1">
      <w:pPr>
        <w:rPr>
          <w:sz w:val="22"/>
          <w:szCs w:val="22"/>
        </w:rPr>
      </w:pPr>
      <w:r>
        <w:rPr>
          <w:sz w:val="22"/>
          <w:szCs w:val="22"/>
        </w:rPr>
        <w:t xml:space="preserve">Number of children aged five to under 13 years of age who are reported to </w:t>
      </w:r>
      <w:proofErr w:type="gramStart"/>
      <w:r>
        <w:rPr>
          <w:sz w:val="22"/>
          <w:szCs w:val="22"/>
        </w:rPr>
        <w:t>be</w:t>
      </w:r>
      <w:proofErr w:type="gramEnd"/>
      <w:r>
        <w:rPr>
          <w:sz w:val="22"/>
          <w:szCs w:val="22"/>
        </w:rPr>
        <w:t xml:space="preserve"> </w:t>
      </w:r>
    </w:p>
    <w:p w14:paraId="470719DA" w14:textId="77777777" w:rsidR="00AD60E1" w:rsidRDefault="00AD60E1" w:rsidP="00AD60E1">
      <w:pPr>
        <w:rPr>
          <w:sz w:val="22"/>
          <w:szCs w:val="22"/>
        </w:rPr>
      </w:pPr>
      <w:r>
        <w:rPr>
          <w:sz w:val="22"/>
          <w:szCs w:val="22"/>
        </w:rPr>
        <w:t>physically active for 60 minutes or more every</w:t>
      </w:r>
      <w:r w:rsidR="00BA4001">
        <w:rPr>
          <w:sz w:val="22"/>
          <w:szCs w:val="22"/>
        </w:rPr>
        <w:t xml:space="preserve"> </w:t>
      </w:r>
      <w:r>
        <w:rPr>
          <w:sz w:val="22"/>
          <w:szCs w:val="22"/>
        </w:rPr>
        <w:t xml:space="preserve">day </w:t>
      </w:r>
    </w:p>
    <w:p w14:paraId="7677A6B2" w14:textId="77777777" w:rsidR="00AD60E1" w:rsidRDefault="00AD60E1" w:rsidP="00AD60E1">
      <w:pPr>
        <w:rPr>
          <w:i/>
          <w:sz w:val="22"/>
          <w:szCs w:val="22"/>
        </w:rPr>
      </w:pPr>
    </w:p>
    <w:p w14:paraId="6742E715" w14:textId="77777777" w:rsidR="00AD60E1" w:rsidRDefault="00AD60E1" w:rsidP="00AD60E1">
      <w:pPr>
        <w:rPr>
          <w:i/>
          <w:sz w:val="22"/>
          <w:szCs w:val="22"/>
        </w:rPr>
      </w:pPr>
      <w:r>
        <w:rPr>
          <w:i/>
          <w:sz w:val="22"/>
          <w:szCs w:val="22"/>
        </w:rPr>
        <w:t>Denominator</w:t>
      </w:r>
    </w:p>
    <w:p w14:paraId="0CA80A8A" w14:textId="77777777" w:rsidR="00AD60E1" w:rsidRDefault="00AD60E1" w:rsidP="00AD60E1">
      <w:pPr>
        <w:rPr>
          <w:sz w:val="22"/>
          <w:szCs w:val="22"/>
        </w:rPr>
      </w:pPr>
      <w:r>
        <w:rPr>
          <w:sz w:val="22"/>
          <w:szCs w:val="22"/>
        </w:rPr>
        <w:t xml:space="preserve">Number of children aged five to under 13 years of age in </w:t>
      </w:r>
      <w:proofErr w:type="gramStart"/>
      <w:r>
        <w:rPr>
          <w:sz w:val="22"/>
          <w:szCs w:val="22"/>
        </w:rPr>
        <w:t>sample</w:t>
      </w:r>
      <w:proofErr w:type="gramEnd"/>
    </w:p>
    <w:p w14:paraId="25A917EB" w14:textId="77777777" w:rsidR="00AD60E1" w:rsidRDefault="00AD60E1" w:rsidP="00AD60E1">
      <w:pPr>
        <w:rPr>
          <w:b/>
          <w:sz w:val="22"/>
          <w:szCs w:val="22"/>
        </w:rPr>
      </w:pPr>
    </w:p>
    <w:p w14:paraId="6307464B" w14:textId="77777777" w:rsidR="00F05340" w:rsidRDefault="00F05340" w:rsidP="00F05340">
      <w:pPr>
        <w:ind w:right="284"/>
        <w:rPr>
          <w:b/>
          <w:sz w:val="22"/>
          <w:szCs w:val="22"/>
        </w:rPr>
      </w:pPr>
      <w:r>
        <w:rPr>
          <w:b/>
          <w:sz w:val="22"/>
          <w:szCs w:val="22"/>
        </w:rPr>
        <w:t>Cross tabulations available</w:t>
      </w:r>
    </w:p>
    <w:p w14:paraId="2920A6BB" w14:textId="77777777" w:rsidR="00944870" w:rsidRDefault="00944870" w:rsidP="00944870">
      <w:pPr>
        <w:rPr>
          <w:sz w:val="22"/>
          <w:szCs w:val="22"/>
        </w:rPr>
      </w:pPr>
      <w:r>
        <w:rPr>
          <w:sz w:val="22"/>
          <w:szCs w:val="22"/>
        </w:rPr>
        <w:t>Cross tabulations of these data are available at state level, metropolitan/regional, 17 DE Areas, by gender, SEIFA IRSED quintile, family type, and child’s healthcare card status.</w:t>
      </w:r>
    </w:p>
    <w:p w14:paraId="64A91498" w14:textId="77777777" w:rsidR="00944870" w:rsidRDefault="00944870" w:rsidP="00944870">
      <w:pPr>
        <w:rPr>
          <w:i/>
          <w:sz w:val="22"/>
          <w:szCs w:val="22"/>
        </w:rPr>
      </w:pPr>
    </w:p>
    <w:p w14:paraId="4588020E" w14:textId="77777777" w:rsidR="00944870" w:rsidRDefault="00944870" w:rsidP="00944870">
      <w:pPr>
        <w:rPr>
          <w:b/>
          <w:sz w:val="22"/>
          <w:szCs w:val="22"/>
        </w:rPr>
      </w:pPr>
      <w:r>
        <w:rPr>
          <w:b/>
          <w:sz w:val="22"/>
          <w:szCs w:val="22"/>
        </w:rPr>
        <w:t>Data coverage</w:t>
      </w:r>
    </w:p>
    <w:p w14:paraId="0DC3B013" w14:textId="77777777" w:rsidR="00944870" w:rsidRDefault="00944870" w:rsidP="00944870">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27468C57" w14:textId="77777777" w:rsidR="00944870" w:rsidRDefault="00944870" w:rsidP="00944870">
      <w:pPr>
        <w:rPr>
          <w:i/>
          <w:sz w:val="22"/>
          <w:szCs w:val="22"/>
        </w:rPr>
      </w:pPr>
    </w:p>
    <w:p w14:paraId="5882AB5D" w14:textId="77777777" w:rsidR="00944870" w:rsidRDefault="00944870" w:rsidP="00944870">
      <w:pPr>
        <w:rPr>
          <w:b/>
          <w:sz w:val="22"/>
          <w:szCs w:val="22"/>
        </w:rPr>
      </w:pPr>
      <w:r>
        <w:rPr>
          <w:b/>
          <w:sz w:val="22"/>
          <w:szCs w:val="22"/>
        </w:rPr>
        <w:t>Additional information</w:t>
      </w:r>
    </w:p>
    <w:p w14:paraId="27F4ECBF" w14:textId="77777777" w:rsidR="00944870" w:rsidRDefault="00944870" w:rsidP="00944870">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7A2B2CAE" w14:textId="77777777" w:rsidR="00944870" w:rsidRDefault="00944870" w:rsidP="00944870">
      <w:pPr>
        <w:rPr>
          <w:sz w:val="22"/>
          <w:szCs w:val="22"/>
        </w:rPr>
      </w:pPr>
    </w:p>
    <w:p w14:paraId="655E127C" w14:textId="77777777" w:rsidR="00944870" w:rsidRDefault="00944870" w:rsidP="00944870">
      <w:pPr>
        <w:rPr>
          <w:sz w:val="22"/>
          <w:szCs w:val="22"/>
        </w:rPr>
      </w:pPr>
      <w:r>
        <w:rPr>
          <w:sz w:val="22"/>
          <w:szCs w:val="22"/>
        </w:rPr>
        <w:t xml:space="preserve">For further information on VCHWS, see </w:t>
      </w:r>
      <w:hyperlink r:id="rId51" w:history="1">
        <w:r>
          <w:rPr>
            <w:rStyle w:val="Hyperlink"/>
            <w:sz w:val="22"/>
            <w:szCs w:val="28"/>
          </w:rPr>
          <w:t>https://www.vic.gov.au/victorian-child-health-and-wellbeing-survey</w:t>
        </w:r>
      </w:hyperlink>
    </w:p>
    <w:p w14:paraId="64F801E0" w14:textId="77777777" w:rsidR="00944870" w:rsidRDefault="00944870" w:rsidP="00944870"/>
    <w:p w14:paraId="196CDE9F" w14:textId="77777777" w:rsidR="00944870" w:rsidRDefault="00944870" w:rsidP="00944870">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00A530FD" w14:textId="77777777" w:rsidR="00944870" w:rsidRDefault="00944870" w:rsidP="00944870">
      <w:pPr>
        <w:rPr>
          <w:sz w:val="22"/>
          <w:szCs w:val="22"/>
        </w:rPr>
      </w:pPr>
    </w:p>
    <w:p w14:paraId="5C55085D" w14:textId="77777777" w:rsidR="00944870" w:rsidRDefault="00944870" w:rsidP="00944870">
      <w:pPr>
        <w:rPr>
          <w:sz w:val="22"/>
          <w:szCs w:val="22"/>
        </w:rPr>
      </w:pPr>
      <w:r>
        <w:rPr>
          <w:sz w:val="22"/>
          <w:szCs w:val="22"/>
        </w:rPr>
        <w:t>Relative standard errors of 25% to 50% should be used with caution. Relative standard errors greater than 50% are considered too unreliable for general use.</w:t>
      </w:r>
    </w:p>
    <w:p w14:paraId="452EC94D" w14:textId="77777777" w:rsidR="00944870" w:rsidRDefault="00944870" w:rsidP="00944870"/>
    <w:p w14:paraId="2EED7B65" w14:textId="77777777" w:rsidR="00944870" w:rsidRDefault="00944870" w:rsidP="00944870">
      <w:pPr>
        <w:rPr>
          <w:rStyle w:val="Hyperlink"/>
          <w:sz w:val="22"/>
          <w:szCs w:val="22"/>
        </w:rPr>
      </w:pPr>
      <w:r>
        <w:rPr>
          <w:sz w:val="22"/>
          <w:szCs w:val="22"/>
        </w:rPr>
        <w:t>*For further information, see</w:t>
      </w:r>
      <w:r>
        <w:rPr>
          <w:b/>
          <w:color w:val="3D67B0"/>
          <w:spacing w:val="-9"/>
          <w:sz w:val="28"/>
          <w:szCs w:val="28"/>
          <w:lang w:eastAsia="en-AU"/>
        </w:rPr>
        <w:t xml:space="preserve"> </w:t>
      </w:r>
      <w:hyperlink r:id="rId52" w:history="1">
        <w:r w:rsidRPr="00122191">
          <w:rPr>
            <w:rStyle w:val="Hyperlink"/>
            <w:sz w:val="22"/>
            <w:szCs w:val="22"/>
          </w:rPr>
          <w:t>https://www.nhmrc.gov.au/adg</w:t>
        </w:r>
      </w:hyperlink>
    </w:p>
    <w:p w14:paraId="67A3A529" w14:textId="77777777" w:rsidR="00944870" w:rsidRDefault="00944870" w:rsidP="00944870">
      <w:pPr>
        <w:rPr>
          <w:rStyle w:val="Hyperlink"/>
          <w:sz w:val="22"/>
          <w:szCs w:val="22"/>
        </w:rPr>
      </w:pPr>
    </w:p>
    <w:p w14:paraId="0C03FD13" w14:textId="77777777" w:rsidR="00944870" w:rsidRDefault="00944870" w:rsidP="00944870">
      <w:pPr>
        <w:rPr>
          <w:sz w:val="22"/>
          <w:szCs w:val="22"/>
        </w:rPr>
      </w:pPr>
    </w:p>
    <w:p w14:paraId="101079F4" w14:textId="77777777" w:rsidR="00AD60E1" w:rsidRDefault="00AD60E1" w:rsidP="00AD60E1">
      <w:pPr>
        <w:rPr>
          <w:sz w:val="22"/>
          <w:szCs w:val="22"/>
        </w:rPr>
      </w:pPr>
      <w:r>
        <w:rPr>
          <w:sz w:val="22"/>
          <w:szCs w:val="22"/>
        </w:rPr>
        <w:br w:type="page"/>
      </w:r>
    </w:p>
    <w:p w14:paraId="63233405" w14:textId="77777777" w:rsidR="00AD60E1" w:rsidRPr="00944870" w:rsidRDefault="00AD60E1" w:rsidP="0048729C">
      <w:pPr>
        <w:pStyle w:val="Heading3"/>
      </w:pPr>
      <w:bookmarkStart w:id="133" w:name="_Toc424307836"/>
      <w:bookmarkStart w:id="134" w:name="_Toc160799335"/>
      <w:bookmarkStart w:id="135" w:name="_Toc161672513"/>
      <w:bookmarkStart w:id="136" w:name="_Toc161672774"/>
      <w:bookmarkStart w:id="137" w:name="_Toc161673078"/>
      <w:bookmarkStart w:id="138" w:name="_Toc163214272"/>
      <w:r w:rsidRPr="00944870">
        <w:lastRenderedPageBreak/>
        <w:t xml:space="preserve">Indicator </w:t>
      </w:r>
      <w:r w:rsidR="00944870">
        <w:t>2.9</w:t>
      </w:r>
      <w:r w:rsidRPr="00944870">
        <w:t xml:space="preserve">b Proportion of young people who do the recommended amount of physical activity every </w:t>
      </w:r>
      <w:proofErr w:type="gramStart"/>
      <w:r w:rsidRPr="00944870">
        <w:t>day</w:t>
      </w:r>
      <w:bookmarkEnd w:id="133"/>
      <w:bookmarkEnd w:id="134"/>
      <w:bookmarkEnd w:id="135"/>
      <w:bookmarkEnd w:id="136"/>
      <w:bookmarkEnd w:id="137"/>
      <w:bookmarkEnd w:id="138"/>
      <w:proofErr w:type="gramEnd"/>
    </w:p>
    <w:p w14:paraId="588F8E5D" w14:textId="77777777" w:rsidR="00AD60E1" w:rsidRDefault="00AD60E1" w:rsidP="00AD60E1">
      <w:pPr>
        <w:ind w:right="-2701"/>
        <w:rPr>
          <w:b/>
          <w:sz w:val="22"/>
          <w:szCs w:val="22"/>
        </w:rPr>
      </w:pPr>
    </w:p>
    <w:p w14:paraId="16556ADE" w14:textId="77777777" w:rsidR="00AD60E1" w:rsidRDefault="00AD60E1" w:rsidP="00AD60E1">
      <w:pPr>
        <w:ind w:right="-2701"/>
        <w:rPr>
          <w:b/>
          <w:sz w:val="22"/>
          <w:szCs w:val="22"/>
        </w:rPr>
      </w:pPr>
      <w:r>
        <w:rPr>
          <w:b/>
          <w:sz w:val="22"/>
          <w:szCs w:val="22"/>
        </w:rPr>
        <w:t>Definition</w:t>
      </w:r>
    </w:p>
    <w:p w14:paraId="65F17B65" w14:textId="77777777" w:rsidR="00AD60E1" w:rsidRDefault="00AD60E1" w:rsidP="00AD60E1">
      <w:pPr>
        <w:ind w:right="284"/>
        <w:rPr>
          <w:sz w:val="22"/>
          <w:szCs w:val="22"/>
        </w:rPr>
      </w:pPr>
      <w:r>
        <w:rPr>
          <w:sz w:val="22"/>
          <w:szCs w:val="22"/>
        </w:rPr>
        <w:t>Proportion of young people who do the recommended amount of physical activity every day</w:t>
      </w:r>
      <w:r w:rsidR="00944870">
        <w:rPr>
          <w:sz w:val="22"/>
          <w:szCs w:val="22"/>
        </w:rPr>
        <w:t>, according to National Health and Medical Research Council (NHMRC) guidelines*</w:t>
      </w:r>
    </w:p>
    <w:p w14:paraId="7C17CD18" w14:textId="77777777" w:rsidR="00AD60E1" w:rsidRDefault="00AD60E1" w:rsidP="00AD60E1">
      <w:pPr>
        <w:ind w:right="-2701"/>
        <w:rPr>
          <w:i/>
          <w:sz w:val="22"/>
          <w:szCs w:val="22"/>
        </w:rPr>
      </w:pPr>
    </w:p>
    <w:p w14:paraId="38241824" w14:textId="77777777" w:rsidR="00AD60E1" w:rsidRDefault="00AD60E1" w:rsidP="00AD60E1">
      <w:pPr>
        <w:ind w:right="-2701"/>
        <w:rPr>
          <w:b/>
          <w:sz w:val="22"/>
          <w:szCs w:val="22"/>
        </w:rPr>
      </w:pPr>
      <w:r>
        <w:rPr>
          <w:b/>
          <w:sz w:val="22"/>
          <w:szCs w:val="22"/>
        </w:rPr>
        <w:t>Source</w:t>
      </w:r>
    </w:p>
    <w:p w14:paraId="5BBEF1D2" w14:textId="77777777" w:rsidR="00AD60E1" w:rsidRDefault="00AD60E1" w:rsidP="00AD60E1">
      <w:pPr>
        <w:ind w:right="-2701"/>
        <w:rPr>
          <w:sz w:val="22"/>
          <w:szCs w:val="22"/>
        </w:rPr>
      </w:pPr>
      <w:r>
        <w:rPr>
          <w:sz w:val="22"/>
          <w:szCs w:val="22"/>
        </w:rPr>
        <w:t>Victorian Student Health and Wellbeing Survey (VSHAWS) also known as ‘About You’.</w:t>
      </w:r>
    </w:p>
    <w:p w14:paraId="474FEFD6" w14:textId="77777777" w:rsidR="00AD60E1" w:rsidRDefault="00AD60E1" w:rsidP="00AD60E1">
      <w:pPr>
        <w:ind w:right="-2701"/>
        <w:rPr>
          <w:i/>
          <w:sz w:val="22"/>
          <w:szCs w:val="22"/>
        </w:rPr>
      </w:pPr>
    </w:p>
    <w:p w14:paraId="60B0C9D2" w14:textId="77777777" w:rsidR="00AD60E1" w:rsidRDefault="00AD60E1" w:rsidP="00AD60E1">
      <w:pPr>
        <w:ind w:right="-2701"/>
        <w:rPr>
          <w:b/>
          <w:sz w:val="22"/>
          <w:szCs w:val="22"/>
        </w:rPr>
      </w:pPr>
      <w:r>
        <w:rPr>
          <w:b/>
          <w:sz w:val="22"/>
          <w:szCs w:val="22"/>
        </w:rPr>
        <w:t>Data Custodian</w:t>
      </w:r>
    </w:p>
    <w:p w14:paraId="793B5866" w14:textId="77777777" w:rsidR="00AD60E1" w:rsidRDefault="00AD60E1" w:rsidP="00AD60E1">
      <w:pPr>
        <w:ind w:right="-2701"/>
        <w:rPr>
          <w:sz w:val="22"/>
          <w:szCs w:val="22"/>
        </w:rPr>
      </w:pPr>
      <w:r>
        <w:rPr>
          <w:sz w:val="22"/>
          <w:szCs w:val="22"/>
        </w:rPr>
        <w:t xml:space="preserve">Department of Education </w:t>
      </w:r>
      <w:r w:rsidR="00944870">
        <w:rPr>
          <w:sz w:val="22"/>
          <w:szCs w:val="22"/>
        </w:rPr>
        <w:t>(DE)</w:t>
      </w:r>
    </w:p>
    <w:p w14:paraId="74BB3C75" w14:textId="77777777" w:rsidR="00AD60E1" w:rsidRDefault="00AD60E1" w:rsidP="00AD60E1">
      <w:pPr>
        <w:ind w:right="-2701"/>
        <w:rPr>
          <w:i/>
          <w:sz w:val="22"/>
          <w:szCs w:val="22"/>
        </w:rPr>
      </w:pPr>
    </w:p>
    <w:p w14:paraId="4E0B5B00" w14:textId="77777777" w:rsidR="00AD60E1" w:rsidRDefault="00AD60E1" w:rsidP="00AD60E1">
      <w:pPr>
        <w:ind w:right="-2701"/>
        <w:rPr>
          <w:b/>
          <w:sz w:val="22"/>
          <w:szCs w:val="22"/>
        </w:rPr>
      </w:pPr>
      <w:r>
        <w:rPr>
          <w:b/>
          <w:sz w:val="22"/>
          <w:szCs w:val="22"/>
        </w:rPr>
        <w:t>Calculation:</w:t>
      </w:r>
    </w:p>
    <w:p w14:paraId="24AEEAA4" w14:textId="77777777" w:rsidR="00AD60E1" w:rsidRDefault="00AD60E1" w:rsidP="00AD60E1">
      <w:pPr>
        <w:ind w:right="284"/>
        <w:rPr>
          <w:i/>
          <w:sz w:val="22"/>
          <w:szCs w:val="22"/>
        </w:rPr>
      </w:pPr>
      <w:r>
        <w:rPr>
          <w:i/>
          <w:sz w:val="22"/>
          <w:szCs w:val="22"/>
        </w:rPr>
        <w:t>Numerator</w:t>
      </w:r>
    </w:p>
    <w:p w14:paraId="656C4EAC" w14:textId="77777777" w:rsidR="00AD60E1" w:rsidRDefault="00AD60E1" w:rsidP="00AD60E1">
      <w:pPr>
        <w:ind w:right="284"/>
        <w:rPr>
          <w:sz w:val="22"/>
          <w:szCs w:val="22"/>
        </w:rPr>
      </w:pPr>
      <w:r>
        <w:rPr>
          <w:sz w:val="22"/>
          <w:szCs w:val="22"/>
        </w:rPr>
        <w:t>Number of students in Years 5, 8 and 11 who do at least 60 minutes of physical activity every day</w:t>
      </w:r>
    </w:p>
    <w:p w14:paraId="07130610" w14:textId="77777777" w:rsidR="00AD60E1" w:rsidRDefault="00AD60E1" w:rsidP="00AD60E1">
      <w:pPr>
        <w:ind w:right="284"/>
        <w:rPr>
          <w:sz w:val="22"/>
          <w:szCs w:val="22"/>
        </w:rPr>
      </w:pPr>
    </w:p>
    <w:p w14:paraId="7FDC44AA" w14:textId="77777777" w:rsidR="00AD60E1" w:rsidRDefault="00AD60E1" w:rsidP="00AD60E1">
      <w:pPr>
        <w:ind w:right="284"/>
        <w:rPr>
          <w:i/>
          <w:sz w:val="22"/>
          <w:szCs w:val="22"/>
        </w:rPr>
      </w:pPr>
      <w:r>
        <w:rPr>
          <w:i/>
          <w:sz w:val="22"/>
          <w:szCs w:val="22"/>
        </w:rPr>
        <w:t>Denominator</w:t>
      </w:r>
    </w:p>
    <w:p w14:paraId="40431815" w14:textId="77777777" w:rsidR="00AD60E1" w:rsidRDefault="00AD60E1" w:rsidP="00AD60E1">
      <w:pPr>
        <w:ind w:right="284"/>
        <w:rPr>
          <w:sz w:val="22"/>
          <w:szCs w:val="22"/>
        </w:rPr>
      </w:pPr>
      <w:r>
        <w:rPr>
          <w:sz w:val="22"/>
          <w:szCs w:val="22"/>
        </w:rPr>
        <w:t>Number of students in Years 5, 8 and 11 in the sample</w:t>
      </w:r>
    </w:p>
    <w:p w14:paraId="68FFADE0" w14:textId="77777777" w:rsidR="00AD60E1" w:rsidRDefault="00AD60E1" w:rsidP="00AD60E1">
      <w:pPr>
        <w:ind w:right="284"/>
        <w:rPr>
          <w:b/>
          <w:sz w:val="22"/>
          <w:szCs w:val="22"/>
        </w:rPr>
      </w:pPr>
    </w:p>
    <w:p w14:paraId="33BE58D2" w14:textId="77777777" w:rsidR="00F05340" w:rsidRDefault="00F05340" w:rsidP="00F05340">
      <w:pPr>
        <w:ind w:right="284"/>
        <w:rPr>
          <w:b/>
          <w:sz w:val="22"/>
          <w:szCs w:val="22"/>
        </w:rPr>
      </w:pPr>
      <w:r>
        <w:rPr>
          <w:b/>
          <w:sz w:val="22"/>
          <w:szCs w:val="22"/>
        </w:rPr>
        <w:t>Cross tabulations available</w:t>
      </w:r>
    </w:p>
    <w:p w14:paraId="28624017" w14:textId="77777777" w:rsidR="00944870" w:rsidRDefault="00944870" w:rsidP="00944870">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5C4176FD" w14:textId="77777777" w:rsidR="00944870" w:rsidRDefault="00944870" w:rsidP="00944870">
      <w:pPr>
        <w:ind w:right="284"/>
        <w:rPr>
          <w:i/>
          <w:sz w:val="22"/>
          <w:szCs w:val="22"/>
        </w:rPr>
      </w:pPr>
    </w:p>
    <w:p w14:paraId="567EB06F" w14:textId="77777777" w:rsidR="00944870" w:rsidRDefault="00944870" w:rsidP="00944870">
      <w:pPr>
        <w:ind w:right="284"/>
        <w:rPr>
          <w:b/>
          <w:sz w:val="22"/>
          <w:szCs w:val="22"/>
        </w:rPr>
      </w:pPr>
      <w:r>
        <w:rPr>
          <w:b/>
          <w:sz w:val="22"/>
          <w:szCs w:val="22"/>
        </w:rPr>
        <w:t>Data coverage</w:t>
      </w:r>
    </w:p>
    <w:p w14:paraId="55437B13" w14:textId="77777777" w:rsidR="00944870" w:rsidRDefault="00944870" w:rsidP="00944870">
      <w:pPr>
        <w:ind w:right="284"/>
        <w:rPr>
          <w:i/>
          <w:sz w:val="22"/>
          <w:szCs w:val="22"/>
        </w:rPr>
      </w:pPr>
      <w:r>
        <w:rPr>
          <w:sz w:val="22"/>
          <w:szCs w:val="22"/>
        </w:rPr>
        <w:t xml:space="preserve">About You was collected in 2014, 2016 and 2018, in a sample of Victorian schools from all sectors and across the 17 DE Areas. </w:t>
      </w:r>
    </w:p>
    <w:p w14:paraId="18D55F32" w14:textId="77777777" w:rsidR="00944870" w:rsidRDefault="00944870" w:rsidP="00944870">
      <w:pPr>
        <w:ind w:right="284"/>
        <w:rPr>
          <w:i/>
          <w:sz w:val="22"/>
          <w:szCs w:val="22"/>
        </w:rPr>
      </w:pPr>
    </w:p>
    <w:p w14:paraId="4CB1CC18" w14:textId="77777777" w:rsidR="00944870" w:rsidRDefault="00944870" w:rsidP="00944870">
      <w:pPr>
        <w:ind w:right="284"/>
        <w:rPr>
          <w:b/>
          <w:sz w:val="22"/>
          <w:szCs w:val="22"/>
        </w:rPr>
      </w:pPr>
      <w:r>
        <w:rPr>
          <w:b/>
          <w:sz w:val="22"/>
          <w:szCs w:val="22"/>
        </w:rPr>
        <w:t>Additional information</w:t>
      </w:r>
    </w:p>
    <w:p w14:paraId="5BEF80C5" w14:textId="77777777" w:rsidR="00944870" w:rsidRDefault="00944870" w:rsidP="00944870">
      <w:pPr>
        <w:rPr>
          <w:sz w:val="22"/>
          <w:szCs w:val="22"/>
        </w:rPr>
      </w:pPr>
      <w:r>
        <w:rPr>
          <w:sz w:val="22"/>
          <w:szCs w:val="22"/>
        </w:rPr>
        <w:t xml:space="preserve">In 2018, About You included a sample of approximately 13,000 students from 290 Victorian schools, in Years 5, 8 and 11. </w:t>
      </w:r>
    </w:p>
    <w:p w14:paraId="0E2BED6C" w14:textId="77777777" w:rsidR="00944870" w:rsidRDefault="00944870" w:rsidP="00944870">
      <w:pPr>
        <w:rPr>
          <w:sz w:val="22"/>
          <w:szCs w:val="22"/>
        </w:rPr>
      </w:pPr>
    </w:p>
    <w:p w14:paraId="463FF245" w14:textId="77777777" w:rsidR="00944870" w:rsidRPr="00A3641D" w:rsidRDefault="00944870" w:rsidP="00944870">
      <w:r>
        <w:rPr>
          <w:sz w:val="22"/>
          <w:szCs w:val="22"/>
        </w:rPr>
        <w:t xml:space="preserve">For further information on About You, see </w:t>
      </w:r>
      <w:hyperlink r:id="rId53" w:history="1">
        <w:r w:rsidRPr="00A3641D">
          <w:rPr>
            <w:rStyle w:val="Hyperlink"/>
            <w:sz w:val="22"/>
            <w:szCs w:val="22"/>
          </w:rPr>
          <w:t>https://www.vic.gov.au/victorian-student-health-and-wellbeing-survey</w:t>
        </w:r>
      </w:hyperlink>
    </w:p>
    <w:p w14:paraId="1E3E1716" w14:textId="77777777" w:rsidR="00944870" w:rsidRDefault="00944870" w:rsidP="00944870">
      <w:pPr>
        <w:ind w:right="284"/>
        <w:rPr>
          <w:sz w:val="22"/>
          <w:szCs w:val="22"/>
        </w:rPr>
      </w:pPr>
    </w:p>
    <w:p w14:paraId="4F086E8C" w14:textId="77777777" w:rsidR="00944870" w:rsidRDefault="00944870" w:rsidP="00944870">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1185DC9C" w14:textId="77777777" w:rsidR="00944870" w:rsidRDefault="00944870" w:rsidP="00944870">
      <w:pPr>
        <w:rPr>
          <w:sz w:val="22"/>
          <w:szCs w:val="22"/>
        </w:rPr>
      </w:pPr>
    </w:p>
    <w:p w14:paraId="576D07CA" w14:textId="77777777" w:rsidR="00944870" w:rsidRDefault="00944870" w:rsidP="00944870">
      <w:pPr>
        <w:rPr>
          <w:sz w:val="22"/>
          <w:szCs w:val="22"/>
        </w:rPr>
      </w:pPr>
      <w:r>
        <w:rPr>
          <w:sz w:val="22"/>
          <w:szCs w:val="22"/>
        </w:rPr>
        <w:t>Relative standard errors of 25% to 50% should be used with caution. Relative standard errors greater than 50% are considered too unreliable for general use.</w:t>
      </w:r>
    </w:p>
    <w:p w14:paraId="0CD0B64A" w14:textId="77777777" w:rsidR="00944870" w:rsidRDefault="00944870" w:rsidP="00944870">
      <w:pPr>
        <w:rPr>
          <w:sz w:val="22"/>
          <w:szCs w:val="22"/>
        </w:rPr>
      </w:pPr>
    </w:p>
    <w:p w14:paraId="3DEDE98F" w14:textId="77777777" w:rsidR="00944870" w:rsidRDefault="00944870" w:rsidP="00944870">
      <w:pPr>
        <w:rPr>
          <w:rStyle w:val="Hyperlink"/>
          <w:sz w:val="22"/>
          <w:szCs w:val="22"/>
        </w:rPr>
      </w:pPr>
      <w:r>
        <w:rPr>
          <w:sz w:val="22"/>
          <w:szCs w:val="22"/>
        </w:rPr>
        <w:t>*For further information, see</w:t>
      </w:r>
      <w:r>
        <w:rPr>
          <w:b/>
          <w:color w:val="3D67B0"/>
          <w:spacing w:val="-9"/>
          <w:sz w:val="28"/>
          <w:szCs w:val="28"/>
          <w:lang w:eastAsia="en-AU"/>
        </w:rPr>
        <w:t xml:space="preserve"> </w:t>
      </w:r>
      <w:hyperlink r:id="rId54" w:history="1">
        <w:r w:rsidRPr="00122191">
          <w:rPr>
            <w:rStyle w:val="Hyperlink"/>
            <w:sz w:val="22"/>
            <w:szCs w:val="22"/>
          </w:rPr>
          <w:t>https://www.nhmrc.gov.au/adg</w:t>
        </w:r>
      </w:hyperlink>
    </w:p>
    <w:p w14:paraId="6B25E106" w14:textId="77777777" w:rsidR="00944870" w:rsidRDefault="00944870" w:rsidP="00944870">
      <w:pPr>
        <w:rPr>
          <w:sz w:val="22"/>
          <w:szCs w:val="22"/>
        </w:rPr>
      </w:pPr>
    </w:p>
    <w:p w14:paraId="2736875C" w14:textId="77777777" w:rsidR="00AD60E1" w:rsidRDefault="00AD60E1" w:rsidP="00AD60E1">
      <w:pPr>
        <w:rPr>
          <w:sz w:val="22"/>
          <w:szCs w:val="22"/>
        </w:rPr>
      </w:pPr>
    </w:p>
    <w:p w14:paraId="71F3A8B7" w14:textId="77777777" w:rsidR="00AD60E1" w:rsidRDefault="00AD60E1" w:rsidP="00AD60E1">
      <w:pPr>
        <w:rPr>
          <w:b/>
          <w:color w:val="3D67B0"/>
          <w:spacing w:val="-9"/>
          <w:sz w:val="28"/>
          <w:szCs w:val="28"/>
          <w:lang w:eastAsia="en-AU"/>
        </w:rPr>
      </w:pPr>
      <w:r>
        <w:br w:type="page"/>
      </w:r>
    </w:p>
    <w:p w14:paraId="2B9C5B95" w14:textId="77777777" w:rsidR="00AD60E1" w:rsidRPr="00944870" w:rsidRDefault="00AD60E1" w:rsidP="0048729C">
      <w:pPr>
        <w:pStyle w:val="Heading3"/>
      </w:pPr>
      <w:bookmarkStart w:id="139" w:name="_Toc404586149"/>
      <w:bookmarkStart w:id="140" w:name="_Toc424307837"/>
      <w:bookmarkStart w:id="141" w:name="_Toc160799336"/>
      <w:bookmarkStart w:id="142" w:name="_Toc161672514"/>
      <w:bookmarkStart w:id="143" w:name="_Toc161672775"/>
      <w:bookmarkStart w:id="144" w:name="_Toc161673079"/>
      <w:bookmarkStart w:id="145" w:name="_Toc163214273"/>
      <w:r w:rsidRPr="00944870">
        <w:lastRenderedPageBreak/>
        <w:t xml:space="preserve">Indicator </w:t>
      </w:r>
      <w:r w:rsidR="00944870">
        <w:t>2.10</w:t>
      </w:r>
      <w:r w:rsidRPr="00944870">
        <w:t xml:space="preserve">a Proportion of children who use electronic media for more than two hours per </w:t>
      </w:r>
      <w:proofErr w:type="gramStart"/>
      <w:r w:rsidRPr="00944870">
        <w:t>day</w:t>
      </w:r>
      <w:bookmarkEnd w:id="139"/>
      <w:bookmarkEnd w:id="140"/>
      <w:bookmarkEnd w:id="141"/>
      <w:bookmarkEnd w:id="142"/>
      <w:bookmarkEnd w:id="143"/>
      <w:bookmarkEnd w:id="144"/>
      <w:bookmarkEnd w:id="145"/>
      <w:proofErr w:type="gramEnd"/>
    </w:p>
    <w:p w14:paraId="28723A92" w14:textId="77777777" w:rsidR="00AD60E1" w:rsidRDefault="00AD60E1" w:rsidP="00AD60E1">
      <w:pPr>
        <w:rPr>
          <w:b/>
          <w:sz w:val="22"/>
          <w:szCs w:val="22"/>
        </w:rPr>
      </w:pPr>
    </w:p>
    <w:p w14:paraId="413DCBE7" w14:textId="77777777" w:rsidR="00AD60E1" w:rsidRDefault="00AD60E1" w:rsidP="00AD60E1">
      <w:pPr>
        <w:rPr>
          <w:b/>
          <w:sz w:val="22"/>
          <w:szCs w:val="22"/>
        </w:rPr>
      </w:pPr>
      <w:r>
        <w:rPr>
          <w:b/>
          <w:sz w:val="22"/>
          <w:szCs w:val="22"/>
        </w:rPr>
        <w:t>Definition</w:t>
      </w:r>
    </w:p>
    <w:p w14:paraId="7AC44717" w14:textId="77777777" w:rsidR="00AD60E1" w:rsidRDefault="00AD60E1" w:rsidP="00AD60E1">
      <w:pPr>
        <w:rPr>
          <w:sz w:val="22"/>
          <w:szCs w:val="22"/>
        </w:rPr>
      </w:pPr>
      <w:r>
        <w:rPr>
          <w:sz w:val="22"/>
          <w:szCs w:val="22"/>
        </w:rPr>
        <w:t>Proportion of children who use electronic media for more than two hours per day</w:t>
      </w:r>
      <w:r w:rsidR="00944870">
        <w:rPr>
          <w:sz w:val="22"/>
          <w:szCs w:val="22"/>
        </w:rPr>
        <w:t>,</w:t>
      </w:r>
      <w:r w:rsidR="00944870" w:rsidRPr="00944870">
        <w:rPr>
          <w:sz w:val="22"/>
          <w:szCs w:val="22"/>
        </w:rPr>
        <w:t xml:space="preserve"> </w:t>
      </w:r>
      <w:r w:rsidR="00944870">
        <w:rPr>
          <w:sz w:val="22"/>
          <w:szCs w:val="22"/>
        </w:rPr>
        <w:t>according to National Health and Medical Research Council (NHMRC) guidelines*</w:t>
      </w:r>
    </w:p>
    <w:p w14:paraId="56E825F4" w14:textId="77777777" w:rsidR="00AD60E1" w:rsidRDefault="00AD60E1" w:rsidP="00AD60E1">
      <w:pPr>
        <w:rPr>
          <w:i/>
          <w:sz w:val="22"/>
          <w:szCs w:val="22"/>
        </w:rPr>
      </w:pPr>
    </w:p>
    <w:p w14:paraId="2304F15C" w14:textId="77777777" w:rsidR="00AD60E1" w:rsidRDefault="00AD60E1" w:rsidP="00AD60E1">
      <w:pPr>
        <w:rPr>
          <w:b/>
          <w:sz w:val="22"/>
          <w:szCs w:val="22"/>
        </w:rPr>
      </w:pPr>
      <w:r>
        <w:rPr>
          <w:b/>
          <w:sz w:val="22"/>
          <w:szCs w:val="22"/>
        </w:rPr>
        <w:t>Source</w:t>
      </w:r>
    </w:p>
    <w:p w14:paraId="0FAC2998" w14:textId="77777777" w:rsidR="00AD60E1" w:rsidRDefault="00AD60E1" w:rsidP="00AD60E1">
      <w:pPr>
        <w:rPr>
          <w:sz w:val="22"/>
          <w:szCs w:val="22"/>
        </w:rPr>
      </w:pPr>
      <w:r>
        <w:rPr>
          <w:sz w:val="22"/>
          <w:szCs w:val="22"/>
        </w:rPr>
        <w:t>Victorian Child Health and Wellbeing Survey (VCHWS)</w:t>
      </w:r>
    </w:p>
    <w:p w14:paraId="5AC47785" w14:textId="77777777" w:rsidR="00AD60E1" w:rsidRDefault="00AD60E1" w:rsidP="00AD60E1">
      <w:pPr>
        <w:rPr>
          <w:i/>
          <w:sz w:val="22"/>
          <w:szCs w:val="22"/>
        </w:rPr>
      </w:pPr>
    </w:p>
    <w:p w14:paraId="3E2A1836" w14:textId="77777777" w:rsidR="00AD60E1" w:rsidRDefault="00AD60E1" w:rsidP="00AD60E1">
      <w:pPr>
        <w:rPr>
          <w:b/>
          <w:sz w:val="22"/>
          <w:szCs w:val="22"/>
        </w:rPr>
      </w:pPr>
      <w:r>
        <w:rPr>
          <w:b/>
          <w:sz w:val="22"/>
          <w:szCs w:val="22"/>
        </w:rPr>
        <w:t>Data Custodian</w:t>
      </w:r>
    </w:p>
    <w:p w14:paraId="6FEFA2DC" w14:textId="77777777" w:rsidR="00AD60E1" w:rsidRDefault="00AD60E1" w:rsidP="00AD60E1">
      <w:pPr>
        <w:rPr>
          <w:sz w:val="22"/>
          <w:szCs w:val="22"/>
        </w:rPr>
      </w:pPr>
      <w:r>
        <w:rPr>
          <w:sz w:val="22"/>
          <w:szCs w:val="22"/>
        </w:rPr>
        <w:t xml:space="preserve">Department of Education </w:t>
      </w:r>
      <w:r w:rsidR="00944870">
        <w:rPr>
          <w:sz w:val="22"/>
          <w:szCs w:val="22"/>
        </w:rPr>
        <w:t>(DE)</w:t>
      </w:r>
    </w:p>
    <w:p w14:paraId="5747CA8E" w14:textId="77777777" w:rsidR="00AD60E1" w:rsidRDefault="00AD60E1" w:rsidP="00AD60E1">
      <w:pPr>
        <w:rPr>
          <w:i/>
          <w:sz w:val="22"/>
          <w:szCs w:val="22"/>
        </w:rPr>
      </w:pPr>
    </w:p>
    <w:p w14:paraId="78329481" w14:textId="77777777" w:rsidR="00AD60E1" w:rsidRDefault="00AD60E1" w:rsidP="00AD60E1">
      <w:pPr>
        <w:rPr>
          <w:b/>
          <w:sz w:val="22"/>
          <w:szCs w:val="22"/>
        </w:rPr>
      </w:pPr>
      <w:r>
        <w:rPr>
          <w:b/>
          <w:sz w:val="22"/>
          <w:szCs w:val="22"/>
        </w:rPr>
        <w:t>Calculation:</w:t>
      </w:r>
    </w:p>
    <w:p w14:paraId="477820C8" w14:textId="77777777" w:rsidR="00AD60E1" w:rsidRDefault="00AD60E1" w:rsidP="00AD60E1">
      <w:pPr>
        <w:rPr>
          <w:i/>
          <w:sz w:val="22"/>
          <w:szCs w:val="22"/>
        </w:rPr>
      </w:pPr>
      <w:r>
        <w:rPr>
          <w:i/>
          <w:sz w:val="22"/>
          <w:szCs w:val="22"/>
        </w:rPr>
        <w:t>Numerator</w:t>
      </w:r>
    </w:p>
    <w:p w14:paraId="668E85AD" w14:textId="77777777" w:rsidR="00AD60E1" w:rsidRDefault="00AD60E1" w:rsidP="00AD60E1">
      <w:pPr>
        <w:rPr>
          <w:sz w:val="22"/>
          <w:szCs w:val="22"/>
        </w:rPr>
      </w:pPr>
      <w:r>
        <w:rPr>
          <w:sz w:val="22"/>
          <w:szCs w:val="22"/>
        </w:rPr>
        <w:t xml:space="preserve">Number of children aged 5 to under 13 years of age who spend more than two hours a </w:t>
      </w:r>
    </w:p>
    <w:p w14:paraId="04AB22B5" w14:textId="77777777" w:rsidR="00AD60E1" w:rsidRDefault="00AD60E1" w:rsidP="00AD60E1">
      <w:pPr>
        <w:rPr>
          <w:sz w:val="22"/>
          <w:szCs w:val="22"/>
        </w:rPr>
      </w:pPr>
      <w:r>
        <w:rPr>
          <w:sz w:val="22"/>
          <w:szCs w:val="22"/>
        </w:rPr>
        <w:t xml:space="preserve">day with electronic media (including TV, videos, DVDs and/or computers) </w:t>
      </w:r>
    </w:p>
    <w:p w14:paraId="345F1999" w14:textId="77777777" w:rsidR="00AD60E1" w:rsidRDefault="00AD60E1" w:rsidP="00AD60E1">
      <w:pPr>
        <w:rPr>
          <w:i/>
          <w:sz w:val="22"/>
          <w:szCs w:val="22"/>
        </w:rPr>
      </w:pPr>
    </w:p>
    <w:p w14:paraId="3F65E3FD" w14:textId="77777777" w:rsidR="00AD60E1" w:rsidRDefault="00AD60E1" w:rsidP="00AD60E1">
      <w:pPr>
        <w:rPr>
          <w:i/>
          <w:sz w:val="22"/>
          <w:szCs w:val="22"/>
        </w:rPr>
      </w:pPr>
      <w:r>
        <w:rPr>
          <w:i/>
          <w:sz w:val="22"/>
          <w:szCs w:val="22"/>
        </w:rPr>
        <w:t>Denominator</w:t>
      </w:r>
    </w:p>
    <w:p w14:paraId="42E83FD8" w14:textId="77777777" w:rsidR="00AD60E1" w:rsidRDefault="00AD60E1" w:rsidP="00AD60E1">
      <w:pPr>
        <w:rPr>
          <w:sz w:val="22"/>
          <w:szCs w:val="22"/>
        </w:rPr>
      </w:pPr>
      <w:r>
        <w:rPr>
          <w:sz w:val="22"/>
          <w:szCs w:val="22"/>
        </w:rPr>
        <w:t xml:space="preserve">Number of children aged five to under 13 years of age in </w:t>
      </w:r>
      <w:proofErr w:type="gramStart"/>
      <w:r>
        <w:rPr>
          <w:sz w:val="22"/>
          <w:szCs w:val="22"/>
        </w:rPr>
        <w:t>sample</w:t>
      </w:r>
      <w:proofErr w:type="gramEnd"/>
    </w:p>
    <w:p w14:paraId="62E620A0" w14:textId="77777777" w:rsidR="00AD60E1" w:rsidRDefault="00AD60E1" w:rsidP="00AD60E1">
      <w:pPr>
        <w:rPr>
          <w:b/>
          <w:sz w:val="22"/>
          <w:szCs w:val="22"/>
        </w:rPr>
      </w:pPr>
    </w:p>
    <w:p w14:paraId="317E8E31" w14:textId="77777777" w:rsidR="00F05340" w:rsidRDefault="00F05340" w:rsidP="00F05340">
      <w:pPr>
        <w:ind w:right="284"/>
        <w:rPr>
          <w:b/>
          <w:sz w:val="22"/>
          <w:szCs w:val="22"/>
        </w:rPr>
      </w:pPr>
      <w:r>
        <w:rPr>
          <w:b/>
          <w:sz w:val="22"/>
          <w:szCs w:val="22"/>
        </w:rPr>
        <w:t>Cross tabulations available</w:t>
      </w:r>
    </w:p>
    <w:p w14:paraId="5F21AF23" w14:textId="77777777" w:rsidR="00944870" w:rsidRDefault="00944870" w:rsidP="00944870">
      <w:pPr>
        <w:rPr>
          <w:sz w:val="22"/>
          <w:szCs w:val="22"/>
        </w:rPr>
      </w:pPr>
      <w:r>
        <w:rPr>
          <w:sz w:val="22"/>
          <w:szCs w:val="22"/>
        </w:rPr>
        <w:t>Cross tabulations of these data are available at state level, metropolitan/regional, 17 DE Areas, by gender, SEIFA IRSED quintile, family type, and child’s healthcare card status.</w:t>
      </w:r>
    </w:p>
    <w:p w14:paraId="2A48BA8B" w14:textId="77777777" w:rsidR="00944870" w:rsidRDefault="00944870" w:rsidP="00944870">
      <w:pPr>
        <w:rPr>
          <w:i/>
          <w:sz w:val="22"/>
          <w:szCs w:val="22"/>
        </w:rPr>
      </w:pPr>
    </w:p>
    <w:p w14:paraId="43291E65" w14:textId="77777777" w:rsidR="00944870" w:rsidRDefault="00944870" w:rsidP="00944870">
      <w:pPr>
        <w:rPr>
          <w:b/>
          <w:sz w:val="22"/>
          <w:szCs w:val="22"/>
        </w:rPr>
      </w:pPr>
      <w:r>
        <w:rPr>
          <w:b/>
          <w:sz w:val="22"/>
          <w:szCs w:val="22"/>
        </w:rPr>
        <w:t>Data coverage</w:t>
      </w:r>
    </w:p>
    <w:p w14:paraId="1B7FCF80" w14:textId="77777777" w:rsidR="00944870" w:rsidRDefault="00944870" w:rsidP="00944870">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11482DEE" w14:textId="77777777" w:rsidR="00944870" w:rsidRDefault="00944870" w:rsidP="00944870">
      <w:pPr>
        <w:rPr>
          <w:i/>
          <w:sz w:val="22"/>
          <w:szCs w:val="22"/>
        </w:rPr>
      </w:pPr>
    </w:p>
    <w:p w14:paraId="1916C16E" w14:textId="77777777" w:rsidR="00944870" w:rsidRDefault="00944870" w:rsidP="00944870">
      <w:pPr>
        <w:rPr>
          <w:b/>
          <w:sz w:val="22"/>
          <w:szCs w:val="22"/>
        </w:rPr>
      </w:pPr>
      <w:r>
        <w:rPr>
          <w:b/>
          <w:sz w:val="22"/>
          <w:szCs w:val="22"/>
        </w:rPr>
        <w:t>Additional information</w:t>
      </w:r>
    </w:p>
    <w:p w14:paraId="190754C2" w14:textId="77777777" w:rsidR="00944870" w:rsidRDefault="00944870" w:rsidP="00944870">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494B4801" w14:textId="77777777" w:rsidR="00944870" w:rsidRDefault="00944870" w:rsidP="00944870">
      <w:pPr>
        <w:rPr>
          <w:sz w:val="22"/>
          <w:szCs w:val="22"/>
        </w:rPr>
      </w:pPr>
    </w:p>
    <w:p w14:paraId="68162AAC" w14:textId="77777777" w:rsidR="00944870" w:rsidRDefault="00944870" w:rsidP="00944870">
      <w:pPr>
        <w:rPr>
          <w:sz w:val="22"/>
          <w:szCs w:val="22"/>
        </w:rPr>
      </w:pPr>
      <w:r>
        <w:rPr>
          <w:sz w:val="22"/>
          <w:szCs w:val="22"/>
        </w:rPr>
        <w:t xml:space="preserve">For further information on VCHWS, see </w:t>
      </w:r>
      <w:hyperlink r:id="rId55" w:history="1">
        <w:r>
          <w:rPr>
            <w:rStyle w:val="Hyperlink"/>
            <w:sz w:val="22"/>
            <w:szCs w:val="28"/>
          </w:rPr>
          <w:t>https://www.vic.gov.au/victorian-child-health-and-wellbeing-survey</w:t>
        </w:r>
      </w:hyperlink>
    </w:p>
    <w:p w14:paraId="3570004C" w14:textId="77777777" w:rsidR="00944870" w:rsidRDefault="00944870" w:rsidP="00944870"/>
    <w:p w14:paraId="24C82819" w14:textId="77777777" w:rsidR="00944870" w:rsidRDefault="00944870" w:rsidP="00944870">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2DB6FB4F" w14:textId="77777777" w:rsidR="00944870" w:rsidRDefault="00944870" w:rsidP="00944870">
      <w:pPr>
        <w:rPr>
          <w:sz w:val="22"/>
          <w:szCs w:val="22"/>
        </w:rPr>
      </w:pPr>
    </w:p>
    <w:p w14:paraId="5FD3D054" w14:textId="77777777" w:rsidR="00944870" w:rsidRDefault="00944870" w:rsidP="00944870">
      <w:pPr>
        <w:rPr>
          <w:sz w:val="22"/>
          <w:szCs w:val="22"/>
        </w:rPr>
      </w:pPr>
      <w:r>
        <w:rPr>
          <w:sz w:val="22"/>
          <w:szCs w:val="22"/>
        </w:rPr>
        <w:t>Relative standard errors of 25% to 50% should be used with caution. Relative standard errors greater than 50% are considered too unreliable for general use.</w:t>
      </w:r>
    </w:p>
    <w:p w14:paraId="5BEBFD0E" w14:textId="77777777" w:rsidR="00944870" w:rsidRDefault="00944870" w:rsidP="00944870">
      <w:pPr>
        <w:rPr>
          <w:sz w:val="22"/>
          <w:szCs w:val="22"/>
        </w:rPr>
      </w:pPr>
    </w:p>
    <w:p w14:paraId="0757FA6D" w14:textId="77777777" w:rsidR="00944870" w:rsidRDefault="00944870" w:rsidP="00944870">
      <w:pPr>
        <w:rPr>
          <w:sz w:val="22"/>
          <w:szCs w:val="22"/>
        </w:rPr>
      </w:pPr>
      <w:r>
        <w:rPr>
          <w:sz w:val="22"/>
          <w:szCs w:val="22"/>
        </w:rPr>
        <w:t>*For further information, see</w:t>
      </w:r>
      <w:r>
        <w:rPr>
          <w:b/>
          <w:color w:val="3D67B0"/>
          <w:spacing w:val="-9"/>
          <w:sz w:val="28"/>
          <w:szCs w:val="28"/>
          <w:lang w:eastAsia="en-AU"/>
        </w:rPr>
        <w:t xml:space="preserve"> </w:t>
      </w:r>
      <w:hyperlink r:id="rId56" w:history="1">
        <w:r w:rsidRPr="00122191">
          <w:rPr>
            <w:rStyle w:val="Hyperlink"/>
            <w:sz w:val="22"/>
            <w:szCs w:val="22"/>
          </w:rPr>
          <w:t>https://www.nhmrc.gov.au/adg</w:t>
        </w:r>
      </w:hyperlink>
    </w:p>
    <w:p w14:paraId="552ED022" w14:textId="77777777" w:rsidR="00AD60E1" w:rsidRDefault="00AD60E1" w:rsidP="00AD60E1">
      <w:pPr>
        <w:rPr>
          <w:sz w:val="22"/>
          <w:szCs w:val="22"/>
        </w:rPr>
      </w:pPr>
      <w:r>
        <w:rPr>
          <w:sz w:val="22"/>
          <w:szCs w:val="22"/>
        </w:rPr>
        <w:br w:type="page"/>
      </w:r>
    </w:p>
    <w:p w14:paraId="7FF38C74" w14:textId="77777777" w:rsidR="00AD60E1" w:rsidRPr="00944870" w:rsidRDefault="00AD60E1" w:rsidP="0048729C">
      <w:pPr>
        <w:pStyle w:val="Heading3"/>
      </w:pPr>
      <w:bookmarkStart w:id="146" w:name="_Toc424307838"/>
      <w:bookmarkStart w:id="147" w:name="_Toc160799337"/>
      <w:bookmarkStart w:id="148" w:name="_Toc161672515"/>
      <w:bookmarkStart w:id="149" w:name="_Toc161672776"/>
      <w:bookmarkStart w:id="150" w:name="_Toc161673080"/>
      <w:bookmarkStart w:id="151" w:name="_Toc163214274"/>
      <w:r w:rsidRPr="00944870">
        <w:lastRenderedPageBreak/>
        <w:t xml:space="preserve">Indicator </w:t>
      </w:r>
      <w:r w:rsidR="00944870">
        <w:t>2.10b</w:t>
      </w:r>
      <w:r w:rsidRPr="00944870">
        <w:t xml:space="preserve"> Proportion of young people who use electronic media for more than two hours per </w:t>
      </w:r>
      <w:proofErr w:type="gramStart"/>
      <w:r w:rsidRPr="00944870">
        <w:t>day</w:t>
      </w:r>
      <w:bookmarkEnd w:id="146"/>
      <w:bookmarkEnd w:id="147"/>
      <w:bookmarkEnd w:id="148"/>
      <w:bookmarkEnd w:id="149"/>
      <w:bookmarkEnd w:id="150"/>
      <w:bookmarkEnd w:id="151"/>
      <w:proofErr w:type="gramEnd"/>
    </w:p>
    <w:p w14:paraId="3D6031C1" w14:textId="77777777" w:rsidR="00AD60E1" w:rsidRDefault="00AD60E1" w:rsidP="00AD60E1">
      <w:pPr>
        <w:ind w:right="-2701"/>
        <w:rPr>
          <w:b/>
          <w:sz w:val="22"/>
          <w:szCs w:val="22"/>
        </w:rPr>
      </w:pPr>
    </w:p>
    <w:p w14:paraId="2E619D72" w14:textId="77777777" w:rsidR="00AD60E1" w:rsidRDefault="00AD60E1" w:rsidP="00AD60E1">
      <w:pPr>
        <w:ind w:right="-2701"/>
        <w:rPr>
          <w:b/>
          <w:sz w:val="22"/>
          <w:szCs w:val="22"/>
        </w:rPr>
      </w:pPr>
      <w:r>
        <w:rPr>
          <w:b/>
          <w:sz w:val="22"/>
          <w:szCs w:val="22"/>
        </w:rPr>
        <w:t>Definition</w:t>
      </w:r>
    </w:p>
    <w:p w14:paraId="71E1DA34" w14:textId="77777777" w:rsidR="00AD60E1" w:rsidRDefault="00AD60E1" w:rsidP="00AD60E1">
      <w:pPr>
        <w:ind w:right="284"/>
        <w:rPr>
          <w:sz w:val="22"/>
          <w:szCs w:val="22"/>
        </w:rPr>
      </w:pPr>
      <w:r>
        <w:rPr>
          <w:sz w:val="22"/>
          <w:szCs w:val="22"/>
        </w:rPr>
        <w:t>Proportion of young people who use electronic media for more than two hours per day</w:t>
      </w:r>
      <w:r w:rsidR="00944870">
        <w:rPr>
          <w:sz w:val="22"/>
          <w:szCs w:val="22"/>
        </w:rPr>
        <w:t>,</w:t>
      </w:r>
      <w:r w:rsidR="00944870" w:rsidRPr="00944870">
        <w:rPr>
          <w:sz w:val="22"/>
          <w:szCs w:val="22"/>
        </w:rPr>
        <w:t xml:space="preserve"> </w:t>
      </w:r>
      <w:r w:rsidR="00944870">
        <w:rPr>
          <w:sz w:val="22"/>
          <w:szCs w:val="22"/>
        </w:rPr>
        <w:t>according to National Health and Medical Research Council (NHMRC) guidelines*</w:t>
      </w:r>
    </w:p>
    <w:p w14:paraId="007CFB26" w14:textId="77777777" w:rsidR="00AD60E1" w:rsidRDefault="00AD60E1" w:rsidP="00AD60E1">
      <w:pPr>
        <w:ind w:right="-2701"/>
        <w:rPr>
          <w:i/>
          <w:sz w:val="22"/>
          <w:szCs w:val="22"/>
        </w:rPr>
      </w:pPr>
    </w:p>
    <w:p w14:paraId="55BB96D4" w14:textId="77777777" w:rsidR="00AD60E1" w:rsidRDefault="00AD60E1" w:rsidP="00AD60E1">
      <w:pPr>
        <w:ind w:right="-2701"/>
        <w:rPr>
          <w:b/>
          <w:sz w:val="22"/>
          <w:szCs w:val="22"/>
        </w:rPr>
      </w:pPr>
      <w:r>
        <w:rPr>
          <w:b/>
          <w:sz w:val="22"/>
          <w:szCs w:val="22"/>
        </w:rPr>
        <w:t>Source</w:t>
      </w:r>
    </w:p>
    <w:p w14:paraId="18961B6F" w14:textId="77777777" w:rsidR="00AD60E1" w:rsidRDefault="00AD60E1" w:rsidP="00AD60E1">
      <w:pPr>
        <w:ind w:right="-2701"/>
        <w:rPr>
          <w:sz w:val="22"/>
          <w:szCs w:val="22"/>
        </w:rPr>
      </w:pPr>
      <w:r>
        <w:rPr>
          <w:sz w:val="22"/>
          <w:szCs w:val="22"/>
        </w:rPr>
        <w:t>Victorian Student Health and Wellbeing Survey (VSHAWS) also known as ‘About You’.</w:t>
      </w:r>
    </w:p>
    <w:p w14:paraId="51A73D27" w14:textId="77777777" w:rsidR="00AD60E1" w:rsidRDefault="00AD60E1" w:rsidP="00AD60E1">
      <w:pPr>
        <w:ind w:right="-2701"/>
        <w:rPr>
          <w:i/>
          <w:sz w:val="22"/>
          <w:szCs w:val="22"/>
        </w:rPr>
      </w:pPr>
    </w:p>
    <w:p w14:paraId="17E1D41E" w14:textId="77777777" w:rsidR="00AD60E1" w:rsidRDefault="00AD60E1" w:rsidP="00AD60E1">
      <w:pPr>
        <w:ind w:right="-2701"/>
        <w:rPr>
          <w:b/>
          <w:sz w:val="22"/>
          <w:szCs w:val="22"/>
        </w:rPr>
      </w:pPr>
      <w:r>
        <w:rPr>
          <w:b/>
          <w:sz w:val="22"/>
          <w:szCs w:val="22"/>
        </w:rPr>
        <w:t>Data Custodian</w:t>
      </w:r>
    </w:p>
    <w:p w14:paraId="4D93394C" w14:textId="77777777" w:rsidR="00AD60E1" w:rsidRDefault="00AD60E1" w:rsidP="00AD60E1">
      <w:pPr>
        <w:ind w:right="-2701"/>
        <w:rPr>
          <w:sz w:val="22"/>
          <w:szCs w:val="22"/>
        </w:rPr>
      </w:pPr>
      <w:r>
        <w:rPr>
          <w:sz w:val="22"/>
          <w:szCs w:val="22"/>
        </w:rPr>
        <w:t xml:space="preserve">Department of Education </w:t>
      </w:r>
      <w:r w:rsidR="00944870">
        <w:rPr>
          <w:sz w:val="22"/>
          <w:szCs w:val="22"/>
        </w:rPr>
        <w:t>(DE)</w:t>
      </w:r>
    </w:p>
    <w:p w14:paraId="2409ED81" w14:textId="77777777" w:rsidR="00AD60E1" w:rsidRDefault="00AD60E1" w:rsidP="00AD60E1">
      <w:pPr>
        <w:ind w:right="-2701"/>
        <w:rPr>
          <w:i/>
          <w:sz w:val="22"/>
          <w:szCs w:val="22"/>
        </w:rPr>
      </w:pPr>
    </w:p>
    <w:p w14:paraId="2BE93FFC" w14:textId="77777777" w:rsidR="00AD60E1" w:rsidRDefault="00AD60E1" w:rsidP="00AD60E1">
      <w:pPr>
        <w:ind w:right="-2701"/>
        <w:rPr>
          <w:b/>
          <w:sz w:val="22"/>
          <w:szCs w:val="22"/>
        </w:rPr>
      </w:pPr>
      <w:r>
        <w:rPr>
          <w:b/>
          <w:sz w:val="22"/>
          <w:szCs w:val="22"/>
        </w:rPr>
        <w:t>Calculation:</w:t>
      </w:r>
    </w:p>
    <w:p w14:paraId="2E488362" w14:textId="77777777" w:rsidR="00AD60E1" w:rsidRDefault="00AD60E1" w:rsidP="00AD60E1">
      <w:pPr>
        <w:ind w:right="284"/>
        <w:rPr>
          <w:i/>
          <w:sz w:val="22"/>
          <w:szCs w:val="22"/>
        </w:rPr>
      </w:pPr>
      <w:r>
        <w:rPr>
          <w:i/>
          <w:sz w:val="22"/>
          <w:szCs w:val="22"/>
        </w:rPr>
        <w:t>Numerator</w:t>
      </w:r>
    </w:p>
    <w:p w14:paraId="2EE52277" w14:textId="77777777" w:rsidR="00AD60E1" w:rsidRDefault="00AD60E1" w:rsidP="00AD60E1">
      <w:pPr>
        <w:ind w:right="284"/>
        <w:rPr>
          <w:sz w:val="22"/>
          <w:szCs w:val="22"/>
        </w:rPr>
      </w:pPr>
      <w:r>
        <w:rPr>
          <w:sz w:val="22"/>
          <w:szCs w:val="22"/>
        </w:rPr>
        <w:t xml:space="preserve">Number of students in Years 5, 8 and 11 who use electronic media for more than two hours per </w:t>
      </w:r>
      <w:proofErr w:type="gramStart"/>
      <w:r>
        <w:rPr>
          <w:sz w:val="22"/>
          <w:szCs w:val="22"/>
        </w:rPr>
        <w:t>day</w:t>
      </w:r>
      <w:proofErr w:type="gramEnd"/>
    </w:p>
    <w:p w14:paraId="2767FD3C" w14:textId="77777777" w:rsidR="00AD60E1" w:rsidRDefault="00AD60E1" w:rsidP="00AD60E1">
      <w:pPr>
        <w:ind w:right="284"/>
        <w:rPr>
          <w:sz w:val="22"/>
          <w:szCs w:val="22"/>
        </w:rPr>
      </w:pPr>
    </w:p>
    <w:p w14:paraId="5B6A9DA5" w14:textId="77777777" w:rsidR="00AD60E1" w:rsidRDefault="00AD60E1" w:rsidP="00AD60E1">
      <w:pPr>
        <w:ind w:right="284"/>
        <w:rPr>
          <w:i/>
          <w:sz w:val="22"/>
          <w:szCs w:val="22"/>
        </w:rPr>
      </w:pPr>
      <w:r>
        <w:rPr>
          <w:i/>
          <w:sz w:val="22"/>
          <w:szCs w:val="22"/>
        </w:rPr>
        <w:t>Denominator</w:t>
      </w:r>
    </w:p>
    <w:p w14:paraId="242E9B49" w14:textId="77777777" w:rsidR="00AD60E1" w:rsidRDefault="00AD60E1" w:rsidP="00AD60E1">
      <w:pPr>
        <w:ind w:right="284"/>
        <w:rPr>
          <w:sz w:val="22"/>
          <w:szCs w:val="22"/>
        </w:rPr>
      </w:pPr>
      <w:r>
        <w:rPr>
          <w:sz w:val="22"/>
          <w:szCs w:val="22"/>
        </w:rPr>
        <w:t>Number of students in Years 5, 8 and 11 in the sample</w:t>
      </w:r>
    </w:p>
    <w:p w14:paraId="2B07F8EB" w14:textId="77777777" w:rsidR="00AD60E1" w:rsidRDefault="00AD60E1" w:rsidP="00AD60E1">
      <w:pPr>
        <w:ind w:right="284"/>
        <w:rPr>
          <w:b/>
          <w:sz w:val="22"/>
          <w:szCs w:val="22"/>
        </w:rPr>
      </w:pPr>
    </w:p>
    <w:p w14:paraId="6BE50817" w14:textId="77777777" w:rsidR="00F05340" w:rsidRDefault="00F05340" w:rsidP="00F05340">
      <w:pPr>
        <w:ind w:right="284"/>
        <w:rPr>
          <w:b/>
          <w:sz w:val="22"/>
          <w:szCs w:val="22"/>
        </w:rPr>
      </w:pPr>
      <w:r>
        <w:rPr>
          <w:b/>
          <w:sz w:val="22"/>
          <w:szCs w:val="22"/>
        </w:rPr>
        <w:t>Cross tabulations available</w:t>
      </w:r>
    </w:p>
    <w:p w14:paraId="4C744773" w14:textId="77777777" w:rsidR="00944870" w:rsidRDefault="00944870" w:rsidP="00944870">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23E5F29A" w14:textId="77777777" w:rsidR="00944870" w:rsidRDefault="00944870" w:rsidP="00944870">
      <w:pPr>
        <w:ind w:right="284"/>
        <w:rPr>
          <w:i/>
          <w:sz w:val="22"/>
          <w:szCs w:val="22"/>
        </w:rPr>
      </w:pPr>
    </w:p>
    <w:p w14:paraId="4798C008" w14:textId="77777777" w:rsidR="00944870" w:rsidRDefault="00944870" w:rsidP="00944870">
      <w:pPr>
        <w:ind w:right="284"/>
        <w:rPr>
          <w:b/>
          <w:sz w:val="22"/>
          <w:szCs w:val="22"/>
        </w:rPr>
      </w:pPr>
      <w:r>
        <w:rPr>
          <w:b/>
          <w:sz w:val="22"/>
          <w:szCs w:val="22"/>
        </w:rPr>
        <w:t>Data coverage</w:t>
      </w:r>
    </w:p>
    <w:p w14:paraId="4A0BD4B0" w14:textId="77777777" w:rsidR="00944870" w:rsidRDefault="00944870" w:rsidP="00944870">
      <w:pPr>
        <w:ind w:right="284"/>
        <w:rPr>
          <w:i/>
          <w:sz w:val="22"/>
          <w:szCs w:val="22"/>
        </w:rPr>
      </w:pPr>
      <w:r>
        <w:rPr>
          <w:sz w:val="22"/>
          <w:szCs w:val="22"/>
        </w:rPr>
        <w:t xml:space="preserve">About You was collected in 2014, 2016 and 2018, in a sample of Victorian schools from all sectors and across the 17 DE Areas. </w:t>
      </w:r>
    </w:p>
    <w:p w14:paraId="42EB3F5A" w14:textId="77777777" w:rsidR="00944870" w:rsidRDefault="00944870" w:rsidP="00944870">
      <w:pPr>
        <w:ind w:right="284"/>
        <w:rPr>
          <w:i/>
          <w:sz w:val="22"/>
          <w:szCs w:val="22"/>
        </w:rPr>
      </w:pPr>
    </w:p>
    <w:p w14:paraId="55EA2A3F" w14:textId="77777777" w:rsidR="00944870" w:rsidRDefault="00944870" w:rsidP="00944870">
      <w:pPr>
        <w:ind w:right="284"/>
        <w:rPr>
          <w:b/>
          <w:sz w:val="22"/>
          <w:szCs w:val="22"/>
        </w:rPr>
      </w:pPr>
      <w:r>
        <w:rPr>
          <w:b/>
          <w:sz w:val="22"/>
          <w:szCs w:val="22"/>
        </w:rPr>
        <w:t>Additional information</w:t>
      </w:r>
    </w:p>
    <w:p w14:paraId="1363A8D4" w14:textId="77777777" w:rsidR="00944870" w:rsidRDefault="00944870" w:rsidP="00944870">
      <w:pPr>
        <w:rPr>
          <w:sz w:val="22"/>
          <w:szCs w:val="22"/>
        </w:rPr>
      </w:pPr>
      <w:r>
        <w:rPr>
          <w:sz w:val="22"/>
          <w:szCs w:val="22"/>
        </w:rPr>
        <w:t xml:space="preserve">In 2018, About You included a sample of approximately 13,000 students from 290 Victorian schools, in Years 5, 8 and 11. </w:t>
      </w:r>
    </w:p>
    <w:p w14:paraId="71507CBE" w14:textId="77777777" w:rsidR="00944870" w:rsidRDefault="00944870" w:rsidP="00944870">
      <w:pPr>
        <w:rPr>
          <w:sz w:val="22"/>
          <w:szCs w:val="22"/>
        </w:rPr>
      </w:pPr>
    </w:p>
    <w:p w14:paraId="37CE79EA" w14:textId="77777777" w:rsidR="00944870" w:rsidRPr="00A3641D" w:rsidRDefault="00944870" w:rsidP="00944870">
      <w:r>
        <w:rPr>
          <w:sz w:val="22"/>
          <w:szCs w:val="22"/>
        </w:rPr>
        <w:t xml:space="preserve">For further information on About You, see </w:t>
      </w:r>
      <w:hyperlink r:id="rId57" w:history="1">
        <w:r w:rsidRPr="00A3641D">
          <w:rPr>
            <w:rStyle w:val="Hyperlink"/>
            <w:sz w:val="22"/>
            <w:szCs w:val="22"/>
          </w:rPr>
          <w:t>https://www.vic.gov.au/victorian-student-health-and-wellbeing-survey</w:t>
        </w:r>
      </w:hyperlink>
    </w:p>
    <w:p w14:paraId="0727C746" w14:textId="77777777" w:rsidR="00944870" w:rsidRDefault="00944870" w:rsidP="00944870">
      <w:pPr>
        <w:ind w:right="284"/>
        <w:rPr>
          <w:sz w:val="22"/>
          <w:szCs w:val="22"/>
        </w:rPr>
      </w:pPr>
    </w:p>
    <w:p w14:paraId="1C1483ED" w14:textId="77777777" w:rsidR="00944870" w:rsidRDefault="00944870" w:rsidP="00944870">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5A15D71D" w14:textId="77777777" w:rsidR="00944870" w:rsidRDefault="00944870" w:rsidP="00944870">
      <w:pPr>
        <w:rPr>
          <w:sz w:val="22"/>
          <w:szCs w:val="22"/>
        </w:rPr>
      </w:pPr>
    </w:p>
    <w:p w14:paraId="12EA6056" w14:textId="77777777" w:rsidR="00944870" w:rsidRDefault="00944870" w:rsidP="00944870">
      <w:pPr>
        <w:rPr>
          <w:sz w:val="22"/>
          <w:szCs w:val="22"/>
        </w:rPr>
      </w:pPr>
      <w:r>
        <w:rPr>
          <w:sz w:val="22"/>
          <w:szCs w:val="22"/>
        </w:rPr>
        <w:t>Relative standard errors of 25% to 50% should be used with caution. Relative standard errors greater than 50% are considered too unreliable for general use.</w:t>
      </w:r>
    </w:p>
    <w:p w14:paraId="447E6CD4" w14:textId="77777777" w:rsidR="00944870" w:rsidRDefault="00944870" w:rsidP="00944870">
      <w:pPr>
        <w:rPr>
          <w:sz w:val="22"/>
          <w:szCs w:val="22"/>
        </w:rPr>
      </w:pPr>
    </w:p>
    <w:p w14:paraId="4121D396" w14:textId="77777777" w:rsidR="00944870" w:rsidRDefault="00944870" w:rsidP="00944870">
      <w:pPr>
        <w:rPr>
          <w:rStyle w:val="Hyperlink"/>
          <w:sz w:val="22"/>
          <w:szCs w:val="22"/>
        </w:rPr>
      </w:pPr>
      <w:r>
        <w:rPr>
          <w:sz w:val="22"/>
          <w:szCs w:val="22"/>
        </w:rPr>
        <w:t>*For further information, see</w:t>
      </w:r>
      <w:r>
        <w:rPr>
          <w:b/>
          <w:color w:val="3D67B0"/>
          <w:spacing w:val="-9"/>
          <w:sz w:val="28"/>
          <w:szCs w:val="28"/>
          <w:lang w:eastAsia="en-AU"/>
        </w:rPr>
        <w:t xml:space="preserve"> </w:t>
      </w:r>
      <w:hyperlink r:id="rId58" w:history="1">
        <w:r w:rsidRPr="00122191">
          <w:rPr>
            <w:rStyle w:val="Hyperlink"/>
            <w:sz w:val="22"/>
            <w:szCs w:val="22"/>
          </w:rPr>
          <w:t>https://www.nhmrc.gov.au/adg</w:t>
        </w:r>
      </w:hyperlink>
    </w:p>
    <w:p w14:paraId="49BF01C6" w14:textId="77777777" w:rsidR="00AD60E1" w:rsidRDefault="00AD60E1" w:rsidP="00AD60E1">
      <w:pPr>
        <w:rPr>
          <w:sz w:val="22"/>
          <w:szCs w:val="22"/>
        </w:rPr>
      </w:pPr>
    </w:p>
    <w:p w14:paraId="3FB3F26E" w14:textId="77777777" w:rsidR="00AD60E1" w:rsidRPr="00635263" w:rsidRDefault="00AD60E1" w:rsidP="00794AF3">
      <w:pPr>
        <w:rPr>
          <w:b/>
          <w:color w:val="3D67B0"/>
          <w:spacing w:val="-9"/>
          <w:sz w:val="28"/>
          <w:szCs w:val="28"/>
          <w:lang w:eastAsia="en-AU"/>
        </w:rPr>
      </w:pPr>
      <w:r>
        <w:br w:type="page"/>
      </w:r>
    </w:p>
    <w:p w14:paraId="75683635" w14:textId="77777777" w:rsidR="00363F9D" w:rsidRPr="00363F9D" w:rsidRDefault="00363F9D" w:rsidP="0048729C">
      <w:pPr>
        <w:pStyle w:val="Heading3"/>
      </w:pPr>
      <w:bookmarkStart w:id="152" w:name="_Toc424307854"/>
      <w:bookmarkStart w:id="153" w:name="_Toc160799353"/>
      <w:bookmarkStart w:id="154" w:name="_Toc161672516"/>
      <w:bookmarkStart w:id="155" w:name="_Toc161672777"/>
      <w:bookmarkStart w:id="156" w:name="_Toc161673081"/>
      <w:bookmarkStart w:id="157" w:name="_Toc163214275"/>
      <w:r w:rsidRPr="00363F9D">
        <w:lastRenderedPageBreak/>
        <w:t xml:space="preserve">Indicator </w:t>
      </w:r>
      <w:r>
        <w:t>2.11</w:t>
      </w:r>
      <w:r w:rsidRPr="00363F9D">
        <w:t xml:space="preserve"> Proportion of young people who </w:t>
      </w:r>
      <w:bookmarkEnd w:id="152"/>
      <w:bookmarkEnd w:id="153"/>
      <w:r>
        <w:t>currently smoke</w:t>
      </w:r>
      <w:bookmarkEnd w:id="154"/>
      <w:bookmarkEnd w:id="155"/>
      <w:bookmarkEnd w:id="156"/>
      <w:bookmarkEnd w:id="157"/>
    </w:p>
    <w:p w14:paraId="39F47DB3" w14:textId="77777777" w:rsidR="00363F9D" w:rsidRDefault="00363F9D" w:rsidP="00363F9D">
      <w:pPr>
        <w:ind w:right="-2701"/>
        <w:rPr>
          <w:b/>
          <w:sz w:val="22"/>
          <w:szCs w:val="22"/>
        </w:rPr>
      </w:pPr>
    </w:p>
    <w:p w14:paraId="73870BF9" w14:textId="77777777" w:rsidR="00363F9D" w:rsidRDefault="00363F9D" w:rsidP="00363F9D">
      <w:pPr>
        <w:ind w:right="-2701"/>
        <w:rPr>
          <w:b/>
          <w:sz w:val="22"/>
          <w:szCs w:val="22"/>
        </w:rPr>
      </w:pPr>
      <w:r>
        <w:rPr>
          <w:b/>
          <w:sz w:val="22"/>
          <w:szCs w:val="22"/>
        </w:rPr>
        <w:t>Definition</w:t>
      </w:r>
    </w:p>
    <w:p w14:paraId="1EE34865" w14:textId="77777777" w:rsidR="00363F9D" w:rsidRDefault="00363F9D" w:rsidP="00363F9D">
      <w:pPr>
        <w:ind w:right="284"/>
        <w:rPr>
          <w:sz w:val="22"/>
          <w:szCs w:val="22"/>
        </w:rPr>
      </w:pPr>
      <w:r>
        <w:rPr>
          <w:sz w:val="22"/>
          <w:szCs w:val="22"/>
        </w:rPr>
        <w:t>Proportion of young people who have smoked cigarettes</w:t>
      </w:r>
      <w:r w:rsidR="00635263">
        <w:rPr>
          <w:sz w:val="22"/>
          <w:szCs w:val="22"/>
        </w:rPr>
        <w:t xml:space="preserve"> in the past 30 </w:t>
      </w:r>
      <w:proofErr w:type="gramStart"/>
      <w:r w:rsidR="00635263">
        <w:rPr>
          <w:sz w:val="22"/>
          <w:szCs w:val="22"/>
        </w:rPr>
        <w:t>days</w:t>
      </w:r>
      <w:proofErr w:type="gramEnd"/>
    </w:p>
    <w:p w14:paraId="105D04C4" w14:textId="77777777" w:rsidR="00363F9D" w:rsidRDefault="00363F9D" w:rsidP="00363F9D">
      <w:pPr>
        <w:ind w:right="-2701"/>
        <w:rPr>
          <w:i/>
          <w:sz w:val="22"/>
          <w:szCs w:val="22"/>
        </w:rPr>
      </w:pPr>
    </w:p>
    <w:p w14:paraId="5B8C7DE9" w14:textId="77777777" w:rsidR="00363F9D" w:rsidRDefault="00363F9D" w:rsidP="00363F9D">
      <w:pPr>
        <w:ind w:right="-2701"/>
        <w:rPr>
          <w:b/>
          <w:sz w:val="22"/>
          <w:szCs w:val="22"/>
        </w:rPr>
      </w:pPr>
      <w:r>
        <w:rPr>
          <w:b/>
          <w:sz w:val="22"/>
          <w:szCs w:val="22"/>
        </w:rPr>
        <w:t>Source</w:t>
      </w:r>
    </w:p>
    <w:p w14:paraId="37C74204" w14:textId="77777777" w:rsidR="00363F9D" w:rsidRDefault="00363F9D" w:rsidP="00363F9D">
      <w:pPr>
        <w:ind w:right="-2701"/>
        <w:rPr>
          <w:sz w:val="22"/>
          <w:szCs w:val="22"/>
        </w:rPr>
      </w:pPr>
      <w:r>
        <w:rPr>
          <w:sz w:val="22"/>
          <w:szCs w:val="22"/>
        </w:rPr>
        <w:t>Victorian Student Health and Wellbeing Survey (VSHAWS) also known as ‘About You’.</w:t>
      </w:r>
    </w:p>
    <w:p w14:paraId="723C5C48" w14:textId="77777777" w:rsidR="00363F9D" w:rsidRDefault="00363F9D" w:rsidP="00363F9D">
      <w:pPr>
        <w:ind w:right="-2701"/>
        <w:rPr>
          <w:i/>
          <w:sz w:val="22"/>
          <w:szCs w:val="22"/>
        </w:rPr>
      </w:pPr>
    </w:p>
    <w:p w14:paraId="10AD2547" w14:textId="77777777" w:rsidR="00363F9D" w:rsidRDefault="00363F9D" w:rsidP="00363F9D">
      <w:pPr>
        <w:ind w:right="-2701"/>
        <w:rPr>
          <w:b/>
          <w:sz w:val="22"/>
          <w:szCs w:val="22"/>
        </w:rPr>
      </w:pPr>
      <w:r>
        <w:rPr>
          <w:b/>
          <w:sz w:val="22"/>
          <w:szCs w:val="22"/>
        </w:rPr>
        <w:t>Data Custodian</w:t>
      </w:r>
    </w:p>
    <w:p w14:paraId="5D7BD6A7" w14:textId="77777777" w:rsidR="00363F9D" w:rsidRDefault="00363F9D" w:rsidP="00363F9D">
      <w:pPr>
        <w:ind w:right="-2701"/>
        <w:rPr>
          <w:sz w:val="22"/>
          <w:szCs w:val="22"/>
        </w:rPr>
      </w:pPr>
      <w:r>
        <w:rPr>
          <w:sz w:val="22"/>
          <w:szCs w:val="22"/>
        </w:rPr>
        <w:t>Department of Education (DE)</w:t>
      </w:r>
    </w:p>
    <w:p w14:paraId="72E6B7E8" w14:textId="77777777" w:rsidR="00363F9D" w:rsidRDefault="00363F9D" w:rsidP="00363F9D">
      <w:pPr>
        <w:ind w:right="-2701"/>
        <w:rPr>
          <w:i/>
          <w:sz w:val="22"/>
          <w:szCs w:val="22"/>
        </w:rPr>
      </w:pPr>
    </w:p>
    <w:p w14:paraId="182A270F" w14:textId="77777777" w:rsidR="00363F9D" w:rsidRDefault="00363F9D" w:rsidP="00363F9D">
      <w:pPr>
        <w:ind w:right="-2701"/>
        <w:rPr>
          <w:b/>
          <w:sz w:val="22"/>
          <w:szCs w:val="22"/>
        </w:rPr>
      </w:pPr>
      <w:r>
        <w:rPr>
          <w:b/>
          <w:sz w:val="22"/>
          <w:szCs w:val="22"/>
        </w:rPr>
        <w:t>Calculation:</w:t>
      </w:r>
    </w:p>
    <w:p w14:paraId="242933F5" w14:textId="77777777" w:rsidR="00363F9D" w:rsidRDefault="00363F9D" w:rsidP="00363F9D">
      <w:pPr>
        <w:ind w:right="284"/>
        <w:rPr>
          <w:i/>
          <w:sz w:val="22"/>
          <w:szCs w:val="22"/>
        </w:rPr>
      </w:pPr>
      <w:r>
        <w:rPr>
          <w:i/>
          <w:sz w:val="22"/>
          <w:szCs w:val="22"/>
        </w:rPr>
        <w:t>Numerator</w:t>
      </w:r>
    </w:p>
    <w:p w14:paraId="5BBAF8BF" w14:textId="77777777" w:rsidR="00363F9D" w:rsidRDefault="00363F9D" w:rsidP="00363F9D">
      <w:pPr>
        <w:ind w:right="284"/>
        <w:rPr>
          <w:sz w:val="22"/>
          <w:szCs w:val="22"/>
        </w:rPr>
      </w:pPr>
      <w:r>
        <w:rPr>
          <w:sz w:val="22"/>
          <w:szCs w:val="22"/>
        </w:rPr>
        <w:t xml:space="preserve">Number of students in Years 5, 8 and 11 who report having smoked tobacco in the past </w:t>
      </w:r>
      <w:r w:rsidR="005D5046">
        <w:rPr>
          <w:sz w:val="22"/>
          <w:szCs w:val="22"/>
        </w:rPr>
        <w:t xml:space="preserve">30 </w:t>
      </w:r>
      <w:proofErr w:type="gramStart"/>
      <w:r w:rsidR="005D5046">
        <w:rPr>
          <w:sz w:val="22"/>
          <w:szCs w:val="22"/>
        </w:rPr>
        <w:t>days</w:t>
      </w:r>
      <w:proofErr w:type="gramEnd"/>
    </w:p>
    <w:p w14:paraId="2EE5A0D0" w14:textId="77777777" w:rsidR="00363F9D" w:rsidRDefault="00363F9D" w:rsidP="00363F9D">
      <w:pPr>
        <w:ind w:right="284"/>
        <w:rPr>
          <w:sz w:val="22"/>
          <w:szCs w:val="22"/>
        </w:rPr>
      </w:pPr>
    </w:p>
    <w:p w14:paraId="3A5714D8" w14:textId="77777777" w:rsidR="00363F9D" w:rsidRDefault="00363F9D" w:rsidP="00363F9D">
      <w:pPr>
        <w:ind w:right="284"/>
        <w:rPr>
          <w:i/>
          <w:sz w:val="22"/>
          <w:szCs w:val="22"/>
        </w:rPr>
      </w:pPr>
      <w:r>
        <w:rPr>
          <w:i/>
          <w:sz w:val="22"/>
          <w:szCs w:val="22"/>
        </w:rPr>
        <w:t>Denominator</w:t>
      </w:r>
    </w:p>
    <w:p w14:paraId="39C76EAC" w14:textId="77777777" w:rsidR="00363F9D" w:rsidRDefault="00363F9D" w:rsidP="00363F9D">
      <w:pPr>
        <w:ind w:right="284"/>
        <w:rPr>
          <w:sz w:val="22"/>
          <w:szCs w:val="22"/>
        </w:rPr>
      </w:pPr>
      <w:r>
        <w:rPr>
          <w:sz w:val="22"/>
          <w:szCs w:val="22"/>
        </w:rPr>
        <w:t>Number of students in Years 5, 8 and 11 in the sample</w:t>
      </w:r>
    </w:p>
    <w:p w14:paraId="32ED8BE9" w14:textId="77777777" w:rsidR="00363F9D" w:rsidRDefault="00363F9D" w:rsidP="00363F9D">
      <w:pPr>
        <w:ind w:right="284"/>
        <w:rPr>
          <w:b/>
          <w:sz w:val="22"/>
          <w:szCs w:val="22"/>
        </w:rPr>
      </w:pPr>
    </w:p>
    <w:p w14:paraId="5E1D31CD" w14:textId="77777777" w:rsidR="00F05340" w:rsidRDefault="00F05340" w:rsidP="00F05340">
      <w:pPr>
        <w:ind w:right="284"/>
        <w:rPr>
          <w:b/>
          <w:sz w:val="22"/>
          <w:szCs w:val="22"/>
        </w:rPr>
      </w:pPr>
      <w:r>
        <w:rPr>
          <w:b/>
          <w:sz w:val="22"/>
          <w:szCs w:val="22"/>
        </w:rPr>
        <w:t>Cross tabulations available</w:t>
      </w:r>
    </w:p>
    <w:p w14:paraId="210C5C3E" w14:textId="77777777" w:rsidR="00363F9D" w:rsidRDefault="00363F9D" w:rsidP="00363F9D">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723B7709" w14:textId="77777777" w:rsidR="00363F9D" w:rsidRDefault="00363F9D" w:rsidP="00363F9D">
      <w:pPr>
        <w:ind w:right="284"/>
        <w:rPr>
          <w:i/>
          <w:sz w:val="22"/>
          <w:szCs w:val="22"/>
        </w:rPr>
      </w:pPr>
    </w:p>
    <w:p w14:paraId="6E527D2B" w14:textId="77777777" w:rsidR="00363F9D" w:rsidRDefault="00363F9D" w:rsidP="00363F9D">
      <w:pPr>
        <w:ind w:right="284"/>
        <w:rPr>
          <w:b/>
          <w:sz w:val="22"/>
          <w:szCs w:val="22"/>
        </w:rPr>
      </w:pPr>
      <w:r>
        <w:rPr>
          <w:b/>
          <w:sz w:val="22"/>
          <w:szCs w:val="22"/>
        </w:rPr>
        <w:t>Data coverage</w:t>
      </w:r>
    </w:p>
    <w:p w14:paraId="6D98BFD9" w14:textId="77777777" w:rsidR="00363F9D" w:rsidRDefault="00363F9D" w:rsidP="00363F9D">
      <w:pPr>
        <w:ind w:right="284"/>
        <w:rPr>
          <w:i/>
          <w:sz w:val="22"/>
          <w:szCs w:val="22"/>
        </w:rPr>
      </w:pPr>
      <w:r>
        <w:rPr>
          <w:sz w:val="22"/>
          <w:szCs w:val="22"/>
        </w:rPr>
        <w:t xml:space="preserve">About You was collected in 2014, 2016 and 2018, in a sample of Victorian schools from all sectors and across the 17 DE Areas. </w:t>
      </w:r>
    </w:p>
    <w:p w14:paraId="1804D0F6" w14:textId="77777777" w:rsidR="009859CB" w:rsidRDefault="009859CB" w:rsidP="009859CB">
      <w:pPr>
        <w:rPr>
          <w:sz w:val="22"/>
          <w:szCs w:val="22"/>
        </w:rPr>
      </w:pPr>
    </w:p>
    <w:p w14:paraId="0BD11ADA" w14:textId="77777777" w:rsidR="009859CB" w:rsidRDefault="009859CB" w:rsidP="009859CB">
      <w:pPr>
        <w:rPr>
          <w:sz w:val="22"/>
          <w:szCs w:val="22"/>
        </w:rPr>
      </w:pPr>
      <w:r>
        <w:rPr>
          <w:sz w:val="22"/>
          <w:szCs w:val="22"/>
        </w:rPr>
        <w:t>From 2024, data for this indicator will be updated for young people who currently smoke (data currently available on the VCAMS website is for young people who have ever smoked).</w:t>
      </w:r>
    </w:p>
    <w:p w14:paraId="6FFFDA7C" w14:textId="77777777" w:rsidR="00363F9D" w:rsidRDefault="00363F9D" w:rsidP="00363F9D">
      <w:pPr>
        <w:ind w:right="284"/>
        <w:rPr>
          <w:i/>
          <w:sz w:val="22"/>
          <w:szCs w:val="22"/>
        </w:rPr>
      </w:pPr>
    </w:p>
    <w:p w14:paraId="456DB737" w14:textId="77777777" w:rsidR="00363F9D" w:rsidRDefault="00363F9D" w:rsidP="00363F9D">
      <w:pPr>
        <w:ind w:right="284"/>
        <w:rPr>
          <w:b/>
          <w:sz w:val="22"/>
          <w:szCs w:val="22"/>
        </w:rPr>
      </w:pPr>
      <w:r>
        <w:rPr>
          <w:b/>
          <w:sz w:val="22"/>
          <w:szCs w:val="22"/>
        </w:rPr>
        <w:t>Additional information</w:t>
      </w:r>
    </w:p>
    <w:p w14:paraId="1D1A8FAD" w14:textId="77777777" w:rsidR="00363F9D" w:rsidRDefault="00363F9D" w:rsidP="00363F9D">
      <w:pPr>
        <w:rPr>
          <w:sz w:val="22"/>
          <w:szCs w:val="22"/>
        </w:rPr>
      </w:pPr>
      <w:r>
        <w:rPr>
          <w:sz w:val="22"/>
          <w:szCs w:val="22"/>
        </w:rPr>
        <w:t xml:space="preserve">In 2018, About You included a sample of approximately 13,000 students from 290 Victorian schools, in Years 5, 8 and 11. </w:t>
      </w:r>
    </w:p>
    <w:p w14:paraId="1F069965" w14:textId="77777777" w:rsidR="00363F9D" w:rsidRDefault="00363F9D" w:rsidP="00363F9D">
      <w:pPr>
        <w:rPr>
          <w:sz w:val="22"/>
          <w:szCs w:val="22"/>
        </w:rPr>
      </w:pPr>
    </w:p>
    <w:p w14:paraId="5B377E59" w14:textId="77777777" w:rsidR="00363F9D" w:rsidRPr="00A3641D" w:rsidRDefault="00363F9D" w:rsidP="00363F9D">
      <w:r>
        <w:rPr>
          <w:sz w:val="22"/>
          <w:szCs w:val="22"/>
        </w:rPr>
        <w:t xml:space="preserve">For further information on About You, see </w:t>
      </w:r>
      <w:hyperlink r:id="rId59" w:history="1">
        <w:r w:rsidRPr="00A3641D">
          <w:rPr>
            <w:rStyle w:val="Hyperlink"/>
            <w:sz w:val="22"/>
            <w:szCs w:val="22"/>
          </w:rPr>
          <w:t>https://www.vic.gov.au/victorian-student-health-and-wellbeing-survey</w:t>
        </w:r>
      </w:hyperlink>
    </w:p>
    <w:p w14:paraId="7AF7012F" w14:textId="77777777" w:rsidR="00363F9D" w:rsidRDefault="00363F9D" w:rsidP="00363F9D">
      <w:pPr>
        <w:ind w:right="284"/>
        <w:rPr>
          <w:sz w:val="22"/>
          <w:szCs w:val="22"/>
        </w:rPr>
      </w:pPr>
    </w:p>
    <w:p w14:paraId="70F554A5" w14:textId="77777777" w:rsidR="00363F9D" w:rsidRDefault="00363F9D" w:rsidP="00363F9D">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0EBD1F6D" w14:textId="77777777" w:rsidR="00363F9D" w:rsidRDefault="00363F9D" w:rsidP="00363F9D">
      <w:pPr>
        <w:rPr>
          <w:sz w:val="22"/>
          <w:szCs w:val="22"/>
        </w:rPr>
      </w:pPr>
    </w:p>
    <w:p w14:paraId="086B5837" w14:textId="77777777" w:rsidR="00363F9D" w:rsidRDefault="00363F9D" w:rsidP="00363F9D">
      <w:pPr>
        <w:rPr>
          <w:sz w:val="22"/>
          <w:szCs w:val="22"/>
        </w:rPr>
      </w:pPr>
      <w:r>
        <w:rPr>
          <w:sz w:val="22"/>
          <w:szCs w:val="22"/>
        </w:rPr>
        <w:t>Relative standard errors of 25% to 50% should be used with caution. Relative standard errors greater than 50% are considered too unreliable for general use.</w:t>
      </w:r>
    </w:p>
    <w:p w14:paraId="1923F1A0" w14:textId="77777777" w:rsidR="00AD60E1" w:rsidRDefault="00AD60E1" w:rsidP="00794AF3">
      <w:pPr>
        <w:rPr>
          <w:sz w:val="22"/>
          <w:szCs w:val="22"/>
        </w:rPr>
      </w:pPr>
    </w:p>
    <w:p w14:paraId="12F95115" w14:textId="77777777" w:rsidR="00363F9D" w:rsidRDefault="00363F9D" w:rsidP="00794AF3">
      <w:pPr>
        <w:rPr>
          <w:sz w:val="22"/>
          <w:szCs w:val="22"/>
        </w:rPr>
      </w:pPr>
    </w:p>
    <w:p w14:paraId="01A850D3" w14:textId="77777777" w:rsidR="00363F9D" w:rsidRDefault="00363F9D" w:rsidP="00794AF3">
      <w:pPr>
        <w:rPr>
          <w:sz w:val="22"/>
          <w:szCs w:val="22"/>
        </w:rPr>
      </w:pPr>
    </w:p>
    <w:p w14:paraId="313158FD" w14:textId="77777777" w:rsidR="00635263" w:rsidRDefault="00635263" w:rsidP="00794AF3">
      <w:pPr>
        <w:rPr>
          <w:sz w:val="22"/>
          <w:szCs w:val="22"/>
        </w:rPr>
      </w:pPr>
    </w:p>
    <w:p w14:paraId="4D2FAD70" w14:textId="77777777" w:rsidR="00635263" w:rsidRDefault="00635263" w:rsidP="00794AF3">
      <w:pPr>
        <w:rPr>
          <w:sz w:val="22"/>
          <w:szCs w:val="22"/>
        </w:rPr>
      </w:pPr>
    </w:p>
    <w:p w14:paraId="391D8AA0" w14:textId="77777777" w:rsidR="00635263" w:rsidRDefault="00635263" w:rsidP="00794AF3">
      <w:pPr>
        <w:rPr>
          <w:sz w:val="22"/>
          <w:szCs w:val="22"/>
        </w:rPr>
      </w:pPr>
    </w:p>
    <w:p w14:paraId="3D5BF1B2" w14:textId="77777777" w:rsidR="00635263" w:rsidRDefault="00635263" w:rsidP="00794AF3">
      <w:pPr>
        <w:rPr>
          <w:sz w:val="22"/>
          <w:szCs w:val="22"/>
        </w:rPr>
      </w:pPr>
    </w:p>
    <w:p w14:paraId="0B53FDC7" w14:textId="77777777" w:rsidR="00635263" w:rsidRDefault="00635263" w:rsidP="00794AF3">
      <w:pPr>
        <w:rPr>
          <w:sz w:val="22"/>
          <w:szCs w:val="22"/>
        </w:rPr>
      </w:pPr>
    </w:p>
    <w:p w14:paraId="303B730A" w14:textId="77777777" w:rsidR="00635263" w:rsidRPr="00635263" w:rsidRDefault="00635263" w:rsidP="0048729C">
      <w:pPr>
        <w:pStyle w:val="Heading3"/>
      </w:pPr>
      <w:bookmarkStart w:id="158" w:name="_Toc404586163"/>
      <w:bookmarkStart w:id="159" w:name="_Toc424307866"/>
      <w:bookmarkStart w:id="160" w:name="_Toc160799365"/>
      <w:bookmarkStart w:id="161" w:name="_Toc161672517"/>
      <w:bookmarkStart w:id="162" w:name="_Toc161672778"/>
      <w:bookmarkStart w:id="163" w:name="_Toc161673082"/>
      <w:bookmarkStart w:id="164" w:name="_Toc163214276"/>
      <w:r w:rsidRPr="00635263">
        <w:lastRenderedPageBreak/>
        <w:t xml:space="preserve">Indicator </w:t>
      </w:r>
      <w:r>
        <w:t>2.12</w:t>
      </w:r>
      <w:r w:rsidRPr="00635263">
        <w:t xml:space="preserve"> Proportion of children exposed to tobacco smoke in the </w:t>
      </w:r>
      <w:proofErr w:type="gramStart"/>
      <w:r w:rsidRPr="00635263">
        <w:t>home</w:t>
      </w:r>
      <w:bookmarkEnd w:id="158"/>
      <w:bookmarkEnd w:id="159"/>
      <w:bookmarkEnd w:id="160"/>
      <w:bookmarkEnd w:id="161"/>
      <w:bookmarkEnd w:id="162"/>
      <w:bookmarkEnd w:id="163"/>
      <w:bookmarkEnd w:id="164"/>
      <w:proofErr w:type="gramEnd"/>
    </w:p>
    <w:p w14:paraId="73B925DD" w14:textId="77777777" w:rsidR="00635263" w:rsidRDefault="00635263" w:rsidP="00635263">
      <w:pPr>
        <w:rPr>
          <w:b/>
          <w:sz w:val="22"/>
          <w:szCs w:val="22"/>
        </w:rPr>
      </w:pPr>
    </w:p>
    <w:p w14:paraId="20EE8A52" w14:textId="77777777" w:rsidR="00635263" w:rsidRDefault="00635263" w:rsidP="00635263">
      <w:pPr>
        <w:rPr>
          <w:b/>
          <w:sz w:val="22"/>
          <w:szCs w:val="22"/>
        </w:rPr>
      </w:pPr>
      <w:r>
        <w:rPr>
          <w:b/>
          <w:sz w:val="22"/>
          <w:szCs w:val="22"/>
        </w:rPr>
        <w:t>Definition</w:t>
      </w:r>
    </w:p>
    <w:p w14:paraId="7A3D2927" w14:textId="19AE346C" w:rsidR="00635263" w:rsidRDefault="00635263" w:rsidP="00635263">
      <w:pPr>
        <w:rPr>
          <w:sz w:val="22"/>
          <w:szCs w:val="22"/>
        </w:rPr>
      </w:pPr>
      <w:r>
        <w:rPr>
          <w:sz w:val="22"/>
          <w:szCs w:val="22"/>
        </w:rPr>
        <w:t xml:space="preserve">Proportion of children who live with a </w:t>
      </w:r>
      <w:proofErr w:type="gramStart"/>
      <w:r>
        <w:rPr>
          <w:sz w:val="22"/>
          <w:szCs w:val="22"/>
        </w:rPr>
        <w:t>smoker</w:t>
      </w:r>
      <w:proofErr w:type="gramEnd"/>
      <w:r>
        <w:rPr>
          <w:sz w:val="22"/>
          <w:szCs w:val="22"/>
        </w:rPr>
        <w:t xml:space="preserve"> </w:t>
      </w:r>
    </w:p>
    <w:p w14:paraId="1760B44F" w14:textId="77777777" w:rsidR="00635263" w:rsidRDefault="00635263" w:rsidP="00635263">
      <w:pPr>
        <w:rPr>
          <w:i/>
          <w:sz w:val="22"/>
          <w:szCs w:val="22"/>
        </w:rPr>
      </w:pPr>
    </w:p>
    <w:p w14:paraId="73F1E6FB" w14:textId="77777777" w:rsidR="00635263" w:rsidRDefault="00635263" w:rsidP="00635263">
      <w:pPr>
        <w:rPr>
          <w:b/>
          <w:sz w:val="22"/>
          <w:szCs w:val="22"/>
        </w:rPr>
      </w:pPr>
      <w:r>
        <w:rPr>
          <w:b/>
          <w:sz w:val="22"/>
          <w:szCs w:val="22"/>
        </w:rPr>
        <w:t>Source</w:t>
      </w:r>
    </w:p>
    <w:p w14:paraId="22371270" w14:textId="77777777" w:rsidR="00635263" w:rsidRDefault="00635263" w:rsidP="00635263">
      <w:pPr>
        <w:rPr>
          <w:sz w:val="22"/>
          <w:szCs w:val="22"/>
        </w:rPr>
      </w:pPr>
      <w:r>
        <w:rPr>
          <w:sz w:val="22"/>
          <w:szCs w:val="22"/>
        </w:rPr>
        <w:t>Victorian Child Health and Wellbeing Survey (VCHWS)</w:t>
      </w:r>
    </w:p>
    <w:p w14:paraId="35CB11DA" w14:textId="77777777" w:rsidR="00635263" w:rsidRDefault="00635263" w:rsidP="00635263">
      <w:pPr>
        <w:rPr>
          <w:i/>
          <w:sz w:val="22"/>
          <w:szCs w:val="22"/>
        </w:rPr>
      </w:pPr>
    </w:p>
    <w:p w14:paraId="4A78B6C1" w14:textId="77777777" w:rsidR="00635263" w:rsidRDefault="00635263" w:rsidP="00635263">
      <w:pPr>
        <w:rPr>
          <w:b/>
          <w:sz w:val="22"/>
          <w:szCs w:val="22"/>
        </w:rPr>
      </w:pPr>
      <w:r>
        <w:rPr>
          <w:b/>
          <w:sz w:val="22"/>
          <w:szCs w:val="22"/>
        </w:rPr>
        <w:t>Data Custodian</w:t>
      </w:r>
    </w:p>
    <w:p w14:paraId="1407ECCC" w14:textId="77777777" w:rsidR="00635263" w:rsidRDefault="00635263" w:rsidP="00635263">
      <w:pPr>
        <w:rPr>
          <w:sz w:val="22"/>
          <w:szCs w:val="22"/>
        </w:rPr>
      </w:pPr>
      <w:r>
        <w:rPr>
          <w:sz w:val="22"/>
          <w:szCs w:val="22"/>
        </w:rPr>
        <w:t>Department of Education (DE)</w:t>
      </w:r>
    </w:p>
    <w:p w14:paraId="0F140A0E" w14:textId="77777777" w:rsidR="00635263" w:rsidRDefault="00635263" w:rsidP="00635263">
      <w:pPr>
        <w:rPr>
          <w:i/>
          <w:sz w:val="22"/>
          <w:szCs w:val="22"/>
        </w:rPr>
      </w:pPr>
    </w:p>
    <w:p w14:paraId="0ED27A8E" w14:textId="77777777" w:rsidR="00635263" w:rsidRDefault="00635263" w:rsidP="00635263">
      <w:pPr>
        <w:rPr>
          <w:b/>
          <w:sz w:val="22"/>
          <w:szCs w:val="22"/>
        </w:rPr>
      </w:pPr>
      <w:r>
        <w:rPr>
          <w:b/>
          <w:sz w:val="22"/>
          <w:szCs w:val="22"/>
        </w:rPr>
        <w:t>Calculation:</w:t>
      </w:r>
    </w:p>
    <w:p w14:paraId="3BB4474B" w14:textId="77777777" w:rsidR="00635263" w:rsidRDefault="00635263" w:rsidP="00635263">
      <w:pPr>
        <w:rPr>
          <w:i/>
          <w:sz w:val="22"/>
          <w:szCs w:val="22"/>
        </w:rPr>
      </w:pPr>
      <w:r>
        <w:rPr>
          <w:i/>
          <w:sz w:val="22"/>
          <w:szCs w:val="22"/>
        </w:rPr>
        <w:t>Numerator</w:t>
      </w:r>
    </w:p>
    <w:p w14:paraId="0E1FDA72" w14:textId="4B1DC68F" w:rsidR="00635263" w:rsidRDefault="00635263" w:rsidP="00635263">
      <w:pPr>
        <w:rPr>
          <w:sz w:val="22"/>
          <w:szCs w:val="22"/>
        </w:rPr>
      </w:pPr>
      <w:r>
        <w:rPr>
          <w:sz w:val="22"/>
          <w:szCs w:val="22"/>
        </w:rPr>
        <w:t xml:space="preserve">Number of children aged under 13 years of age who live in a household where one or more regular smokers </w:t>
      </w:r>
      <w:proofErr w:type="gramStart"/>
      <w:r>
        <w:rPr>
          <w:sz w:val="22"/>
          <w:szCs w:val="22"/>
        </w:rPr>
        <w:t>reside</w:t>
      </w:r>
      <w:proofErr w:type="gramEnd"/>
      <w:r>
        <w:rPr>
          <w:sz w:val="22"/>
          <w:szCs w:val="22"/>
        </w:rPr>
        <w:t xml:space="preserve"> </w:t>
      </w:r>
    </w:p>
    <w:p w14:paraId="770C04DA" w14:textId="77777777" w:rsidR="00635263" w:rsidRDefault="00635263" w:rsidP="00635263">
      <w:pPr>
        <w:rPr>
          <w:i/>
          <w:sz w:val="22"/>
          <w:szCs w:val="22"/>
        </w:rPr>
      </w:pPr>
    </w:p>
    <w:p w14:paraId="23231D4D" w14:textId="77777777" w:rsidR="00635263" w:rsidRDefault="00635263" w:rsidP="00635263">
      <w:pPr>
        <w:rPr>
          <w:i/>
          <w:sz w:val="22"/>
          <w:szCs w:val="22"/>
        </w:rPr>
      </w:pPr>
      <w:r>
        <w:rPr>
          <w:i/>
          <w:sz w:val="22"/>
          <w:szCs w:val="22"/>
        </w:rPr>
        <w:t>Denominator</w:t>
      </w:r>
    </w:p>
    <w:p w14:paraId="1527E16D" w14:textId="77777777" w:rsidR="00635263" w:rsidRDefault="00635263" w:rsidP="00635263">
      <w:pPr>
        <w:rPr>
          <w:sz w:val="22"/>
          <w:szCs w:val="22"/>
        </w:rPr>
      </w:pPr>
      <w:r>
        <w:rPr>
          <w:sz w:val="22"/>
          <w:szCs w:val="22"/>
        </w:rPr>
        <w:t xml:space="preserve">Number of children aged under 13 years of age in </w:t>
      </w:r>
      <w:proofErr w:type="gramStart"/>
      <w:r>
        <w:rPr>
          <w:sz w:val="22"/>
          <w:szCs w:val="22"/>
        </w:rPr>
        <w:t>sample</w:t>
      </w:r>
      <w:proofErr w:type="gramEnd"/>
    </w:p>
    <w:p w14:paraId="35FFCCE5" w14:textId="77777777" w:rsidR="00635263" w:rsidRDefault="00635263" w:rsidP="00635263">
      <w:pPr>
        <w:rPr>
          <w:b/>
          <w:sz w:val="22"/>
          <w:szCs w:val="22"/>
        </w:rPr>
      </w:pPr>
    </w:p>
    <w:p w14:paraId="31642CCF" w14:textId="77777777" w:rsidR="00F05340" w:rsidRDefault="00F05340" w:rsidP="00F05340">
      <w:pPr>
        <w:ind w:right="284"/>
        <w:rPr>
          <w:b/>
          <w:sz w:val="22"/>
          <w:szCs w:val="22"/>
        </w:rPr>
      </w:pPr>
      <w:r>
        <w:rPr>
          <w:b/>
          <w:sz w:val="22"/>
          <w:szCs w:val="22"/>
        </w:rPr>
        <w:t>Cross tabulations available</w:t>
      </w:r>
    </w:p>
    <w:p w14:paraId="6B17BCD7" w14:textId="77777777" w:rsidR="00635263" w:rsidRDefault="00635263" w:rsidP="00635263">
      <w:pPr>
        <w:rPr>
          <w:sz w:val="22"/>
          <w:szCs w:val="22"/>
        </w:rPr>
      </w:pPr>
      <w:r>
        <w:rPr>
          <w:sz w:val="22"/>
          <w:szCs w:val="22"/>
        </w:rPr>
        <w:t>Cross tabulations of these data are available at state level, metropolitan/regional, 17 DE Areas, by gender, SEIFA IRSED quintile, family type, and child’s healthcare card status.</w:t>
      </w:r>
    </w:p>
    <w:p w14:paraId="08B4746D" w14:textId="77777777" w:rsidR="00635263" w:rsidRDefault="00635263" w:rsidP="00635263">
      <w:pPr>
        <w:rPr>
          <w:i/>
          <w:sz w:val="22"/>
          <w:szCs w:val="22"/>
        </w:rPr>
      </w:pPr>
    </w:p>
    <w:p w14:paraId="0DE337DE" w14:textId="77777777" w:rsidR="00635263" w:rsidRDefault="00635263" w:rsidP="00635263">
      <w:pPr>
        <w:rPr>
          <w:b/>
          <w:sz w:val="22"/>
          <w:szCs w:val="22"/>
        </w:rPr>
      </w:pPr>
      <w:r>
        <w:rPr>
          <w:b/>
          <w:sz w:val="22"/>
          <w:szCs w:val="22"/>
        </w:rPr>
        <w:t>Data coverage</w:t>
      </w:r>
    </w:p>
    <w:p w14:paraId="60E2F0F3" w14:textId="77777777" w:rsidR="00635263" w:rsidRDefault="00635263" w:rsidP="00635263">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7D42880B" w14:textId="77777777" w:rsidR="00635263" w:rsidRDefault="00635263" w:rsidP="00635263">
      <w:pPr>
        <w:rPr>
          <w:i/>
          <w:sz w:val="22"/>
          <w:szCs w:val="22"/>
        </w:rPr>
      </w:pPr>
    </w:p>
    <w:p w14:paraId="7C6A122B" w14:textId="77777777" w:rsidR="00635263" w:rsidRDefault="00635263" w:rsidP="00635263">
      <w:pPr>
        <w:rPr>
          <w:b/>
          <w:sz w:val="22"/>
          <w:szCs w:val="22"/>
        </w:rPr>
      </w:pPr>
      <w:r>
        <w:rPr>
          <w:b/>
          <w:sz w:val="22"/>
          <w:szCs w:val="22"/>
        </w:rPr>
        <w:t>Additional information</w:t>
      </w:r>
    </w:p>
    <w:p w14:paraId="0C47E559" w14:textId="77777777" w:rsidR="00635263" w:rsidRDefault="00635263" w:rsidP="00635263">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3D364633" w14:textId="77777777" w:rsidR="00635263" w:rsidRDefault="00635263" w:rsidP="00635263">
      <w:pPr>
        <w:rPr>
          <w:sz w:val="22"/>
          <w:szCs w:val="22"/>
        </w:rPr>
      </w:pPr>
    </w:p>
    <w:p w14:paraId="662FD536" w14:textId="77777777" w:rsidR="00635263" w:rsidRDefault="00635263" w:rsidP="00635263">
      <w:pPr>
        <w:rPr>
          <w:sz w:val="22"/>
          <w:szCs w:val="22"/>
        </w:rPr>
      </w:pPr>
      <w:r>
        <w:rPr>
          <w:sz w:val="22"/>
          <w:szCs w:val="22"/>
        </w:rPr>
        <w:t xml:space="preserve">For further information on VCHWS, see </w:t>
      </w:r>
      <w:hyperlink r:id="rId60" w:history="1">
        <w:r>
          <w:rPr>
            <w:rStyle w:val="Hyperlink"/>
            <w:sz w:val="22"/>
            <w:szCs w:val="28"/>
          </w:rPr>
          <w:t>https://www.vic.gov.au/victorian-child-health-and-wellbeing-survey</w:t>
        </w:r>
      </w:hyperlink>
    </w:p>
    <w:p w14:paraId="54136BC8" w14:textId="77777777" w:rsidR="00635263" w:rsidRDefault="00635263" w:rsidP="00635263"/>
    <w:p w14:paraId="081AB878" w14:textId="77777777" w:rsidR="00635263" w:rsidRDefault="00635263" w:rsidP="0063526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04237AC9" w14:textId="77777777" w:rsidR="00635263" w:rsidRDefault="00635263" w:rsidP="00635263">
      <w:pPr>
        <w:rPr>
          <w:sz w:val="22"/>
          <w:szCs w:val="22"/>
        </w:rPr>
      </w:pPr>
    </w:p>
    <w:p w14:paraId="602A246B" w14:textId="77777777" w:rsidR="00635263" w:rsidRDefault="00635263" w:rsidP="00635263">
      <w:pPr>
        <w:rPr>
          <w:sz w:val="22"/>
          <w:szCs w:val="22"/>
        </w:rPr>
      </w:pPr>
      <w:r>
        <w:rPr>
          <w:sz w:val="22"/>
          <w:szCs w:val="22"/>
        </w:rPr>
        <w:t>Relative standard errors of 25% to 50% should be used with caution. Relative standard errors greater than 50% are considered too unreliable for general use.</w:t>
      </w:r>
    </w:p>
    <w:p w14:paraId="4BC40DF0" w14:textId="77777777" w:rsidR="00635263" w:rsidRDefault="00635263" w:rsidP="00635263">
      <w:pPr>
        <w:rPr>
          <w:b/>
          <w:color w:val="3D67B0"/>
          <w:spacing w:val="-9"/>
          <w:sz w:val="28"/>
          <w:szCs w:val="28"/>
          <w:lang w:eastAsia="en-AU"/>
        </w:rPr>
      </w:pPr>
      <w:r>
        <w:br w:type="page"/>
      </w:r>
    </w:p>
    <w:p w14:paraId="3B578DB3" w14:textId="77777777" w:rsidR="00635263" w:rsidRPr="00635263" w:rsidRDefault="00635263" w:rsidP="0048729C">
      <w:pPr>
        <w:pStyle w:val="Heading3"/>
      </w:pPr>
      <w:bookmarkStart w:id="165" w:name="_Toc424307855"/>
      <w:bookmarkStart w:id="166" w:name="_Toc160799354"/>
      <w:bookmarkStart w:id="167" w:name="_Toc161672518"/>
      <w:bookmarkStart w:id="168" w:name="_Toc161672779"/>
      <w:bookmarkStart w:id="169" w:name="_Toc161673083"/>
      <w:bookmarkStart w:id="170" w:name="_Toc163214277"/>
      <w:r w:rsidRPr="00635263">
        <w:lastRenderedPageBreak/>
        <w:t xml:space="preserve">Indicator </w:t>
      </w:r>
      <w:r>
        <w:t>2.13</w:t>
      </w:r>
      <w:r w:rsidRPr="00635263">
        <w:t xml:space="preserve"> Proportion of young people </w:t>
      </w:r>
      <w:bookmarkEnd w:id="165"/>
      <w:bookmarkEnd w:id="166"/>
      <w:r>
        <w:t xml:space="preserve">who drink alcohol at least </w:t>
      </w:r>
      <w:proofErr w:type="gramStart"/>
      <w:r>
        <w:t>monthly</w:t>
      </w:r>
      <w:bookmarkEnd w:id="167"/>
      <w:bookmarkEnd w:id="168"/>
      <w:bookmarkEnd w:id="169"/>
      <w:bookmarkEnd w:id="170"/>
      <w:proofErr w:type="gramEnd"/>
    </w:p>
    <w:p w14:paraId="28E3D9E1" w14:textId="77777777" w:rsidR="00635263" w:rsidRDefault="00635263" w:rsidP="00635263">
      <w:pPr>
        <w:ind w:right="-2701"/>
        <w:rPr>
          <w:b/>
          <w:sz w:val="22"/>
          <w:szCs w:val="22"/>
        </w:rPr>
      </w:pPr>
    </w:p>
    <w:p w14:paraId="482A5C03" w14:textId="77777777" w:rsidR="00635263" w:rsidRDefault="00635263" w:rsidP="00635263">
      <w:pPr>
        <w:ind w:right="-2701"/>
        <w:rPr>
          <w:b/>
          <w:sz w:val="22"/>
          <w:szCs w:val="22"/>
        </w:rPr>
      </w:pPr>
      <w:r>
        <w:rPr>
          <w:b/>
          <w:sz w:val="22"/>
          <w:szCs w:val="22"/>
        </w:rPr>
        <w:t>Definition</w:t>
      </w:r>
    </w:p>
    <w:p w14:paraId="1C18BFAD" w14:textId="77777777" w:rsidR="00635263" w:rsidRDefault="00635263" w:rsidP="00635263">
      <w:pPr>
        <w:ind w:right="284"/>
        <w:rPr>
          <w:sz w:val="22"/>
          <w:szCs w:val="22"/>
        </w:rPr>
      </w:pPr>
      <w:r>
        <w:rPr>
          <w:sz w:val="22"/>
          <w:szCs w:val="22"/>
        </w:rPr>
        <w:t>Proportion of young people who</w:t>
      </w:r>
      <w:r w:rsidR="005D5046">
        <w:rPr>
          <w:sz w:val="22"/>
          <w:szCs w:val="22"/>
        </w:rPr>
        <w:t xml:space="preserve"> drink alcohol at least every </w:t>
      </w:r>
      <w:proofErr w:type="gramStart"/>
      <w:r w:rsidR="005D5046">
        <w:rPr>
          <w:sz w:val="22"/>
          <w:szCs w:val="22"/>
        </w:rPr>
        <w:t>month</w:t>
      </w:r>
      <w:proofErr w:type="gramEnd"/>
    </w:p>
    <w:p w14:paraId="7C7E087D" w14:textId="77777777" w:rsidR="00635263" w:rsidRDefault="00635263" w:rsidP="00635263">
      <w:pPr>
        <w:ind w:right="-2701"/>
        <w:rPr>
          <w:i/>
          <w:sz w:val="22"/>
          <w:szCs w:val="22"/>
        </w:rPr>
      </w:pPr>
    </w:p>
    <w:p w14:paraId="0A18AFE8" w14:textId="77777777" w:rsidR="00635263" w:rsidRDefault="00635263" w:rsidP="00635263">
      <w:pPr>
        <w:ind w:right="-2701"/>
        <w:rPr>
          <w:b/>
          <w:sz w:val="22"/>
          <w:szCs w:val="22"/>
        </w:rPr>
      </w:pPr>
      <w:r>
        <w:rPr>
          <w:b/>
          <w:sz w:val="22"/>
          <w:szCs w:val="22"/>
        </w:rPr>
        <w:t>Source</w:t>
      </w:r>
    </w:p>
    <w:p w14:paraId="7020FA92" w14:textId="77777777" w:rsidR="00635263" w:rsidRDefault="00635263" w:rsidP="00635263">
      <w:pPr>
        <w:ind w:right="-2701"/>
        <w:rPr>
          <w:sz w:val="22"/>
          <w:szCs w:val="22"/>
        </w:rPr>
      </w:pPr>
      <w:r>
        <w:rPr>
          <w:sz w:val="22"/>
          <w:szCs w:val="22"/>
        </w:rPr>
        <w:t>Victorian Student Health and Wellbeing Survey (VSHAWS) also known as ‘About You’.</w:t>
      </w:r>
    </w:p>
    <w:p w14:paraId="3C39A215" w14:textId="77777777" w:rsidR="00635263" w:rsidRDefault="00635263" w:rsidP="00635263">
      <w:pPr>
        <w:ind w:right="-2701"/>
        <w:rPr>
          <w:i/>
          <w:sz w:val="22"/>
          <w:szCs w:val="22"/>
        </w:rPr>
      </w:pPr>
    </w:p>
    <w:p w14:paraId="0A0BE0F7" w14:textId="77777777" w:rsidR="00635263" w:rsidRDefault="00635263" w:rsidP="00635263">
      <w:pPr>
        <w:ind w:right="-2701"/>
        <w:rPr>
          <w:b/>
          <w:sz w:val="22"/>
          <w:szCs w:val="22"/>
        </w:rPr>
      </w:pPr>
      <w:r>
        <w:rPr>
          <w:b/>
          <w:sz w:val="22"/>
          <w:szCs w:val="22"/>
        </w:rPr>
        <w:t>Data Custodian</w:t>
      </w:r>
    </w:p>
    <w:p w14:paraId="04C21556" w14:textId="77777777" w:rsidR="00635263" w:rsidRDefault="00635263" w:rsidP="00635263">
      <w:pPr>
        <w:ind w:right="-2701"/>
        <w:rPr>
          <w:sz w:val="22"/>
          <w:szCs w:val="22"/>
        </w:rPr>
      </w:pPr>
      <w:r>
        <w:rPr>
          <w:sz w:val="22"/>
          <w:szCs w:val="22"/>
        </w:rPr>
        <w:t>Department of Education (DE)</w:t>
      </w:r>
    </w:p>
    <w:p w14:paraId="24B94129" w14:textId="77777777" w:rsidR="00635263" w:rsidRDefault="00635263" w:rsidP="00635263">
      <w:pPr>
        <w:ind w:right="-2701"/>
        <w:rPr>
          <w:i/>
          <w:sz w:val="22"/>
          <w:szCs w:val="22"/>
        </w:rPr>
      </w:pPr>
    </w:p>
    <w:p w14:paraId="72058F38" w14:textId="77777777" w:rsidR="00635263" w:rsidRDefault="00635263" w:rsidP="00635263">
      <w:pPr>
        <w:ind w:right="-2701"/>
        <w:rPr>
          <w:b/>
          <w:sz w:val="22"/>
          <w:szCs w:val="22"/>
        </w:rPr>
      </w:pPr>
      <w:r>
        <w:rPr>
          <w:b/>
          <w:sz w:val="22"/>
          <w:szCs w:val="22"/>
        </w:rPr>
        <w:t>Calculation:</w:t>
      </w:r>
    </w:p>
    <w:p w14:paraId="5A544291" w14:textId="77777777" w:rsidR="00635263" w:rsidRDefault="00635263" w:rsidP="00635263">
      <w:pPr>
        <w:ind w:right="284"/>
        <w:rPr>
          <w:i/>
          <w:sz w:val="22"/>
          <w:szCs w:val="22"/>
        </w:rPr>
      </w:pPr>
      <w:r>
        <w:rPr>
          <w:i/>
          <w:sz w:val="22"/>
          <w:szCs w:val="22"/>
        </w:rPr>
        <w:t>Numerator</w:t>
      </w:r>
    </w:p>
    <w:p w14:paraId="6D8A8BD1" w14:textId="77777777" w:rsidR="00635263" w:rsidRDefault="00635263" w:rsidP="00635263">
      <w:pPr>
        <w:ind w:right="284"/>
        <w:rPr>
          <w:sz w:val="22"/>
          <w:szCs w:val="22"/>
        </w:rPr>
      </w:pPr>
      <w:r>
        <w:rPr>
          <w:sz w:val="22"/>
          <w:szCs w:val="22"/>
        </w:rPr>
        <w:t xml:space="preserve">Number of students in Years 8 and 11 who </w:t>
      </w:r>
      <w:r w:rsidR="005D5046">
        <w:rPr>
          <w:sz w:val="22"/>
          <w:szCs w:val="22"/>
        </w:rPr>
        <w:t xml:space="preserve">report drinking alcohol every month or more </w:t>
      </w:r>
      <w:proofErr w:type="gramStart"/>
      <w:r w:rsidR="005D5046">
        <w:rPr>
          <w:sz w:val="22"/>
          <w:szCs w:val="22"/>
        </w:rPr>
        <w:t>often</w:t>
      </w:r>
      <w:proofErr w:type="gramEnd"/>
    </w:p>
    <w:p w14:paraId="7722B447" w14:textId="77777777" w:rsidR="00635263" w:rsidRDefault="00635263" w:rsidP="00635263">
      <w:pPr>
        <w:ind w:right="284"/>
        <w:rPr>
          <w:sz w:val="22"/>
          <w:szCs w:val="22"/>
        </w:rPr>
      </w:pPr>
    </w:p>
    <w:p w14:paraId="096B029B" w14:textId="77777777" w:rsidR="00635263" w:rsidRDefault="00635263" w:rsidP="00635263">
      <w:pPr>
        <w:ind w:right="284"/>
        <w:rPr>
          <w:i/>
          <w:sz w:val="22"/>
          <w:szCs w:val="22"/>
        </w:rPr>
      </w:pPr>
      <w:r>
        <w:rPr>
          <w:i/>
          <w:sz w:val="22"/>
          <w:szCs w:val="22"/>
        </w:rPr>
        <w:t>Denominator</w:t>
      </w:r>
    </w:p>
    <w:p w14:paraId="694F9CB1" w14:textId="77777777" w:rsidR="00635263" w:rsidRDefault="00635263" w:rsidP="00635263">
      <w:pPr>
        <w:ind w:right="284"/>
        <w:rPr>
          <w:sz w:val="22"/>
          <w:szCs w:val="22"/>
        </w:rPr>
      </w:pPr>
      <w:r>
        <w:rPr>
          <w:sz w:val="22"/>
          <w:szCs w:val="22"/>
        </w:rPr>
        <w:t>Number of students in Years 8 and 11 in the sample</w:t>
      </w:r>
    </w:p>
    <w:p w14:paraId="2E3B2ED5" w14:textId="77777777" w:rsidR="00635263" w:rsidRDefault="00635263" w:rsidP="00635263">
      <w:pPr>
        <w:ind w:right="284"/>
        <w:rPr>
          <w:b/>
          <w:sz w:val="22"/>
          <w:szCs w:val="22"/>
        </w:rPr>
      </w:pPr>
    </w:p>
    <w:p w14:paraId="2F8076E0" w14:textId="77777777" w:rsidR="00F05340" w:rsidRDefault="00F05340" w:rsidP="00F05340">
      <w:pPr>
        <w:ind w:right="284"/>
        <w:rPr>
          <w:b/>
          <w:sz w:val="22"/>
          <w:szCs w:val="22"/>
        </w:rPr>
      </w:pPr>
      <w:r>
        <w:rPr>
          <w:b/>
          <w:sz w:val="22"/>
          <w:szCs w:val="22"/>
        </w:rPr>
        <w:t>Cross tabulations available</w:t>
      </w:r>
    </w:p>
    <w:p w14:paraId="6E5D2C84" w14:textId="77777777" w:rsidR="005D5046" w:rsidRDefault="005D5046" w:rsidP="005D5046">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0781A630" w14:textId="77777777" w:rsidR="005D5046" w:rsidRDefault="005D5046" w:rsidP="005D5046">
      <w:pPr>
        <w:ind w:right="284"/>
        <w:rPr>
          <w:i/>
          <w:sz w:val="22"/>
          <w:szCs w:val="22"/>
        </w:rPr>
      </w:pPr>
    </w:p>
    <w:p w14:paraId="13D13803" w14:textId="77777777" w:rsidR="005D5046" w:rsidRDefault="005D5046" w:rsidP="005D5046">
      <w:pPr>
        <w:ind w:right="284"/>
        <w:rPr>
          <w:b/>
          <w:sz w:val="22"/>
          <w:szCs w:val="22"/>
        </w:rPr>
      </w:pPr>
      <w:r>
        <w:rPr>
          <w:b/>
          <w:sz w:val="22"/>
          <w:szCs w:val="22"/>
        </w:rPr>
        <w:t>Data coverage</w:t>
      </w:r>
    </w:p>
    <w:p w14:paraId="5C5E83E2" w14:textId="77777777" w:rsidR="005D5046" w:rsidRDefault="005D5046" w:rsidP="005D5046">
      <w:pPr>
        <w:ind w:right="284"/>
        <w:rPr>
          <w:i/>
          <w:sz w:val="22"/>
          <w:szCs w:val="22"/>
        </w:rPr>
      </w:pPr>
      <w:r>
        <w:rPr>
          <w:sz w:val="22"/>
          <w:szCs w:val="22"/>
        </w:rPr>
        <w:t xml:space="preserve">About You was collected in 2014, 2016 and 2018, in a sample of Victorian schools from all sectors and across the 17 DE Areas. </w:t>
      </w:r>
    </w:p>
    <w:p w14:paraId="30F6692B" w14:textId="77777777" w:rsidR="009859CB" w:rsidRDefault="009859CB" w:rsidP="009859CB">
      <w:pPr>
        <w:rPr>
          <w:sz w:val="22"/>
          <w:szCs w:val="22"/>
        </w:rPr>
      </w:pPr>
    </w:p>
    <w:p w14:paraId="782D57F5" w14:textId="77777777" w:rsidR="009859CB" w:rsidRDefault="009859CB" w:rsidP="009859CB">
      <w:pPr>
        <w:rPr>
          <w:sz w:val="22"/>
          <w:szCs w:val="22"/>
        </w:rPr>
      </w:pPr>
      <w:r>
        <w:rPr>
          <w:sz w:val="22"/>
          <w:szCs w:val="22"/>
        </w:rPr>
        <w:t>From 2024, data for this indicator will be updated for young people who drink alcohol at least monthly (data currently available on the VCAMS website is for young people who have ever drunk alcohol).</w:t>
      </w:r>
    </w:p>
    <w:p w14:paraId="7E943AD3" w14:textId="77777777" w:rsidR="005D5046" w:rsidRDefault="005D5046" w:rsidP="005D5046">
      <w:pPr>
        <w:ind w:right="284"/>
        <w:rPr>
          <w:i/>
          <w:sz w:val="22"/>
          <w:szCs w:val="22"/>
        </w:rPr>
      </w:pPr>
    </w:p>
    <w:p w14:paraId="17A1B55A" w14:textId="77777777" w:rsidR="005D5046" w:rsidRDefault="005D5046" w:rsidP="005D5046">
      <w:pPr>
        <w:ind w:right="284"/>
        <w:rPr>
          <w:b/>
          <w:sz w:val="22"/>
          <w:szCs w:val="22"/>
        </w:rPr>
      </w:pPr>
      <w:r>
        <w:rPr>
          <w:b/>
          <w:sz w:val="22"/>
          <w:szCs w:val="22"/>
        </w:rPr>
        <w:t>Additional information</w:t>
      </w:r>
    </w:p>
    <w:p w14:paraId="31B70B8C" w14:textId="77777777" w:rsidR="00AE51B8" w:rsidRDefault="005D5046" w:rsidP="005D5046">
      <w:pPr>
        <w:rPr>
          <w:sz w:val="22"/>
          <w:szCs w:val="22"/>
        </w:rPr>
      </w:pPr>
      <w:r>
        <w:rPr>
          <w:sz w:val="22"/>
          <w:szCs w:val="22"/>
        </w:rPr>
        <w:t xml:space="preserve">In 2018, About You included a sample of approximately 13,000 students from 290 Victorian schools, in Years 5, 8 and 11. </w:t>
      </w:r>
    </w:p>
    <w:p w14:paraId="5642C922" w14:textId="77777777" w:rsidR="005D5046" w:rsidRDefault="005D5046" w:rsidP="005D5046">
      <w:pPr>
        <w:rPr>
          <w:sz w:val="22"/>
          <w:szCs w:val="22"/>
        </w:rPr>
      </w:pPr>
    </w:p>
    <w:p w14:paraId="5B2AFDEF" w14:textId="77777777" w:rsidR="005D5046" w:rsidRPr="00A3641D" w:rsidRDefault="005D5046" w:rsidP="005D5046">
      <w:r>
        <w:rPr>
          <w:sz w:val="22"/>
          <w:szCs w:val="22"/>
        </w:rPr>
        <w:t xml:space="preserve">For further information on About You, see </w:t>
      </w:r>
      <w:hyperlink r:id="rId61" w:history="1">
        <w:r w:rsidRPr="00A3641D">
          <w:rPr>
            <w:rStyle w:val="Hyperlink"/>
            <w:sz w:val="22"/>
            <w:szCs w:val="22"/>
          </w:rPr>
          <w:t>https://www.vic.gov.au/victorian-student-health-and-wellbeing-survey</w:t>
        </w:r>
      </w:hyperlink>
    </w:p>
    <w:p w14:paraId="1B5C98D6" w14:textId="77777777" w:rsidR="005D5046" w:rsidRDefault="005D5046" w:rsidP="005D5046">
      <w:pPr>
        <w:ind w:right="284"/>
        <w:rPr>
          <w:sz w:val="22"/>
          <w:szCs w:val="22"/>
        </w:rPr>
      </w:pPr>
    </w:p>
    <w:p w14:paraId="4A600981" w14:textId="77777777" w:rsidR="005D5046" w:rsidRDefault="005D5046" w:rsidP="005D5046">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15989CE" w14:textId="77777777" w:rsidR="005D5046" w:rsidRDefault="005D5046" w:rsidP="005D5046">
      <w:pPr>
        <w:rPr>
          <w:sz w:val="22"/>
          <w:szCs w:val="22"/>
        </w:rPr>
      </w:pPr>
    </w:p>
    <w:p w14:paraId="43088BE9" w14:textId="77777777" w:rsidR="005D5046" w:rsidRDefault="005D5046" w:rsidP="005D5046">
      <w:pPr>
        <w:rPr>
          <w:sz w:val="22"/>
          <w:szCs w:val="22"/>
        </w:rPr>
      </w:pPr>
      <w:r>
        <w:rPr>
          <w:sz w:val="22"/>
          <w:szCs w:val="22"/>
        </w:rPr>
        <w:t>Relative standard errors of 25% to 50% should be used with caution. Relative standard errors greater than 50% are considered too unreliable for general use.</w:t>
      </w:r>
    </w:p>
    <w:p w14:paraId="39EC4EF3" w14:textId="77777777" w:rsidR="00635263" w:rsidRDefault="00635263" w:rsidP="00635263">
      <w:pPr>
        <w:rPr>
          <w:sz w:val="22"/>
          <w:szCs w:val="22"/>
        </w:rPr>
      </w:pPr>
    </w:p>
    <w:p w14:paraId="399D89EF" w14:textId="77777777" w:rsidR="00635263" w:rsidRDefault="00635263" w:rsidP="00635263">
      <w:pPr>
        <w:rPr>
          <w:sz w:val="22"/>
          <w:szCs w:val="22"/>
        </w:rPr>
      </w:pPr>
      <w:r>
        <w:rPr>
          <w:sz w:val="22"/>
          <w:szCs w:val="22"/>
        </w:rPr>
        <w:br w:type="page"/>
      </w:r>
    </w:p>
    <w:p w14:paraId="6BC15E81" w14:textId="77777777" w:rsidR="00635263" w:rsidRPr="00635263" w:rsidRDefault="00635263" w:rsidP="0048729C">
      <w:pPr>
        <w:pStyle w:val="Heading3"/>
      </w:pPr>
      <w:bookmarkStart w:id="171" w:name="_Toc424307857"/>
      <w:bookmarkStart w:id="172" w:name="_Toc160799356"/>
      <w:bookmarkStart w:id="173" w:name="_Toc161672519"/>
      <w:bookmarkStart w:id="174" w:name="_Toc161672780"/>
      <w:bookmarkStart w:id="175" w:name="_Toc161673084"/>
      <w:bookmarkStart w:id="176" w:name="_Toc163214278"/>
      <w:r w:rsidRPr="00635263">
        <w:lastRenderedPageBreak/>
        <w:t xml:space="preserve">Indicator </w:t>
      </w:r>
      <w:r w:rsidR="005D5046">
        <w:t>2.14</w:t>
      </w:r>
      <w:r w:rsidRPr="00635263">
        <w:t xml:space="preserve"> Proportion of young people who have used </w:t>
      </w:r>
      <w:bookmarkEnd w:id="171"/>
      <w:bookmarkEnd w:id="172"/>
      <w:r w:rsidR="005D5046">
        <w:t xml:space="preserve">an illicit drug in the past 30 </w:t>
      </w:r>
      <w:proofErr w:type="gramStart"/>
      <w:r w:rsidR="005D5046">
        <w:t>days</w:t>
      </w:r>
      <w:bookmarkEnd w:id="173"/>
      <w:bookmarkEnd w:id="174"/>
      <w:bookmarkEnd w:id="175"/>
      <w:bookmarkEnd w:id="176"/>
      <w:proofErr w:type="gramEnd"/>
    </w:p>
    <w:p w14:paraId="74535C0B" w14:textId="77777777" w:rsidR="00635263" w:rsidRDefault="00635263" w:rsidP="00635263">
      <w:pPr>
        <w:ind w:right="-2701"/>
        <w:rPr>
          <w:b/>
          <w:sz w:val="22"/>
          <w:szCs w:val="22"/>
        </w:rPr>
      </w:pPr>
    </w:p>
    <w:p w14:paraId="3CFF0277" w14:textId="77777777" w:rsidR="00635263" w:rsidRDefault="00635263" w:rsidP="00635263">
      <w:pPr>
        <w:ind w:right="-2701"/>
        <w:rPr>
          <w:b/>
          <w:sz w:val="22"/>
          <w:szCs w:val="22"/>
        </w:rPr>
      </w:pPr>
      <w:r>
        <w:rPr>
          <w:b/>
          <w:sz w:val="22"/>
          <w:szCs w:val="22"/>
        </w:rPr>
        <w:t>Definition</w:t>
      </w:r>
    </w:p>
    <w:p w14:paraId="1E0E5B6F" w14:textId="77777777" w:rsidR="00635263" w:rsidRDefault="00635263" w:rsidP="00635263">
      <w:pPr>
        <w:ind w:right="284"/>
        <w:rPr>
          <w:sz w:val="22"/>
          <w:szCs w:val="22"/>
        </w:rPr>
      </w:pPr>
      <w:r>
        <w:rPr>
          <w:sz w:val="22"/>
          <w:szCs w:val="22"/>
        </w:rPr>
        <w:t xml:space="preserve">Proportion of young people who have </w:t>
      </w:r>
      <w:r w:rsidR="005D5046">
        <w:rPr>
          <w:sz w:val="22"/>
          <w:szCs w:val="22"/>
        </w:rPr>
        <w:t xml:space="preserve">used an illicit drug in the past 30 </w:t>
      </w:r>
      <w:proofErr w:type="gramStart"/>
      <w:r w:rsidR="005D5046">
        <w:rPr>
          <w:sz w:val="22"/>
          <w:szCs w:val="22"/>
        </w:rPr>
        <w:t>days</w:t>
      </w:r>
      <w:proofErr w:type="gramEnd"/>
    </w:p>
    <w:p w14:paraId="27D680C0" w14:textId="77777777" w:rsidR="00635263" w:rsidRDefault="00635263" w:rsidP="00635263">
      <w:pPr>
        <w:ind w:right="-2701"/>
        <w:rPr>
          <w:i/>
          <w:sz w:val="22"/>
          <w:szCs w:val="22"/>
        </w:rPr>
      </w:pPr>
    </w:p>
    <w:p w14:paraId="6B160DE7" w14:textId="77777777" w:rsidR="00635263" w:rsidRDefault="00635263" w:rsidP="00635263">
      <w:pPr>
        <w:ind w:right="-2701"/>
        <w:rPr>
          <w:b/>
          <w:sz w:val="22"/>
          <w:szCs w:val="22"/>
        </w:rPr>
      </w:pPr>
      <w:r>
        <w:rPr>
          <w:b/>
          <w:sz w:val="22"/>
          <w:szCs w:val="22"/>
        </w:rPr>
        <w:t>Source</w:t>
      </w:r>
    </w:p>
    <w:p w14:paraId="4820540C" w14:textId="77777777" w:rsidR="00635263" w:rsidRDefault="00635263" w:rsidP="00635263">
      <w:pPr>
        <w:ind w:right="-2701"/>
        <w:rPr>
          <w:sz w:val="22"/>
          <w:szCs w:val="22"/>
        </w:rPr>
      </w:pPr>
      <w:r>
        <w:rPr>
          <w:sz w:val="22"/>
          <w:szCs w:val="22"/>
        </w:rPr>
        <w:t>Victorian Student Health and Wellbeing Survey (VSHAWS) also known as ‘About You’.</w:t>
      </w:r>
    </w:p>
    <w:p w14:paraId="1B453763" w14:textId="77777777" w:rsidR="00635263" w:rsidRDefault="00635263" w:rsidP="00635263">
      <w:pPr>
        <w:ind w:right="-2701"/>
        <w:rPr>
          <w:i/>
          <w:sz w:val="22"/>
          <w:szCs w:val="22"/>
        </w:rPr>
      </w:pPr>
    </w:p>
    <w:p w14:paraId="496AA170" w14:textId="77777777" w:rsidR="00635263" w:rsidRDefault="00635263" w:rsidP="00635263">
      <w:pPr>
        <w:ind w:right="-2701"/>
        <w:rPr>
          <w:b/>
          <w:sz w:val="22"/>
          <w:szCs w:val="22"/>
        </w:rPr>
      </w:pPr>
      <w:r>
        <w:rPr>
          <w:b/>
          <w:sz w:val="22"/>
          <w:szCs w:val="22"/>
        </w:rPr>
        <w:t>Data Custodian</w:t>
      </w:r>
    </w:p>
    <w:p w14:paraId="1AC022AD" w14:textId="77777777" w:rsidR="00635263" w:rsidRDefault="00635263" w:rsidP="00635263">
      <w:pPr>
        <w:ind w:right="-2701"/>
        <w:rPr>
          <w:sz w:val="22"/>
          <w:szCs w:val="22"/>
        </w:rPr>
      </w:pPr>
      <w:r>
        <w:rPr>
          <w:sz w:val="22"/>
          <w:szCs w:val="22"/>
        </w:rPr>
        <w:t xml:space="preserve">Department of Education </w:t>
      </w:r>
      <w:r w:rsidR="005D5046">
        <w:rPr>
          <w:sz w:val="22"/>
          <w:szCs w:val="22"/>
        </w:rPr>
        <w:t>(DE)</w:t>
      </w:r>
    </w:p>
    <w:p w14:paraId="57FF0A48" w14:textId="77777777" w:rsidR="00635263" w:rsidRDefault="00635263" w:rsidP="00635263">
      <w:pPr>
        <w:ind w:right="-2701"/>
        <w:rPr>
          <w:i/>
          <w:sz w:val="22"/>
          <w:szCs w:val="22"/>
        </w:rPr>
      </w:pPr>
    </w:p>
    <w:p w14:paraId="6E3A5846" w14:textId="77777777" w:rsidR="00635263" w:rsidRDefault="00635263" w:rsidP="00635263">
      <w:pPr>
        <w:ind w:right="-2701"/>
        <w:rPr>
          <w:b/>
          <w:sz w:val="22"/>
          <w:szCs w:val="22"/>
        </w:rPr>
      </w:pPr>
      <w:r>
        <w:rPr>
          <w:b/>
          <w:sz w:val="22"/>
          <w:szCs w:val="22"/>
        </w:rPr>
        <w:t>Calculation:</w:t>
      </w:r>
    </w:p>
    <w:p w14:paraId="4F5979C1" w14:textId="77777777" w:rsidR="00635263" w:rsidRDefault="00635263" w:rsidP="00635263">
      <w:pPr>
        <w:ind w:right="284"/>
        <w:rPr>
          <w:i/>
          <w:sz w:val="22"/>
          <w:szCs w:val="22"/>
        </w:rPr>
      </w:pPr>
      <w:r>
        <w:rPr>
          <w:i/>
          <w:sz w:val="22"/>
          <w:szCs w:val="22"/>
        </w:rPr>
        <w:t>Numerator</w:t>
      </w:r>
    </w:p>
    <w:p w14:paraId="36A0B290" w14:textId="77777777" w:rsidR="00635263" w:rsidRDefault="00635263" w:rsidP="00635263">
      <w:pPr>
        <w:ind w:right="284"/>
        <w:rPr>
          <w:sz w:val="22"/>
          <w:szCs w:val="22"/>
        </w:rPr>
      </w:pPr>
      <w:r>
        <w:rPr>
          <w:sz w:val="22"/>
          <w:szCs w:val="22"/>
        </w:rPr>
        <w:t xml:space="preserve">Number of students in Years 8 and 11 who </w:t>
      </w:r>
      <w:r w:rsidR="005D5046">
        <w:rPr>
          <w:sz w:val="22"/>
          <w:szCs w:val="22"/>
        </w:rPr>
        <w:t>report having used an illicit</w:t>
      </w:r>
      <w:r>
        <w:rPr>
          <w:sz w:val="22"/>
          <w:szCs w:val="22"/>
        </w:rPr>
        <w:t xml:space="preserve"> drug</w:t>
      </w:r>
      <w:r w:rsidR="005D5046">
        <w:rPr>
          <w:sz w:val="22"/>
          <w:szCs w:val="22"/>
        </w:rPr>
        <w:t xml:space="preserve"> in the past 30 </w:t>
      </w:r>
      <w:proofErr w:type="gramStart"/>
      <w:r w:rsidR="005D5046">
        <w:rPr>
          <w:sz w:val="22"/>
          <w:szCs w:val="22"/>
        </w:rPr>
        <w:t>days</w:t>
      </w:r>
      <w:proofErr w:type="gramEnd"/>
    </w:p>
    <w:p w14:paraId="4DEF02CC" w14:textId="77777777" w:rsidR="00635263" w:rsidRDefault="00635263" w:rsidP="00635263">
      <w:pPr>
        <w:ind w:right="284"/>
        <w:rPr>
          <w:sz w:val="22"/>
          <w:szCs w:val="22"/>
        </w:rPr>
      </w:pPr>
    </w:p>
    <w:p w14:paraId="654B26B2" w14:textId="77777777" w:rsidR="00635263" w:rsidRDefault="00635263" w:rsidP="00635263">
      <w:pPr>
        <w:ind w:right="284"/>
        <w:rPr>
          <w:i/>
          <w:sz w:val="22"/>
          <w:szCs w:val="22"/>
        </w:rPr>
      </w:pPr>
      <w:r>
        <w:rPr>
          <w:i/>
          <w:sz w:val="22"/>
          <w:szCs w:val="22"/>
        </w:rPr>
        <w:t>Denominator</w:t>
      </w:r>
    </w:p>
    <w:p w14:paraId="0F186BA9" w14:textId="77777777" w:rsidR="00635263" w:rsidRDefault="00635263" w:rsidP="00635263">
      <w:pPr>
        <w:ind w:right="284"/>
        <w:rPr>
          <w:sz w:val="22"/>
          <w:szCs w:val="22"/>
        </w:rPr>
      </w:pPr>
      <w:r>
        <w:rPr>
          <w:sz w:val="22"/>
          <w:szCs w:val="22"/>
        </w:rPr>
        <w:t>Number of students in Years 8 and 11 in the sample</w:t>
      </w:r>
    </w:p>
    <w:p w14:paraId="36E6E293" w14:textId="77777777" w:rsidR="00635263" w:rsidRDefault="00635263" w:rsidP="00635263">
      <w:pPr>
        <w:ind w:right="284"/>
        <w:rPr>
          <w:b/>
          <w:sz w:val="22"/>
          <w:szCs w:val="22"/>
        </w:rPr>
      </w:pPr>
    </w:p>
    <w:p w14:paraId="528EF360" w14:textId="77777777" w:rsidR="00F05340" w:rsidRDefault="00F05340" w:rsidP="00F05340">
      <w:pPr>
        <w:ind w:right="284"/>
        <w:rPr>
          <w:b/>
          <w:sz w:val="22"/>
          <w:szCs w:val="22"/>
        </w:rPr>
      </w:pPr>
      <w:r>
        <w:rPr>
          <w:b/>
          <w:sz w:val="22"/>
          <w:szCs w:val="22"/>
        </w:rPr>
        <w:t>Cross tabulations available</w:t>
      </w:r>
    </w:p>
    <w:p w14:paraId="511B78C6" w14:textId="77777777" w:rsidR="005D5046" w:rsidRDefault="005D5046" w:rsidP="005D5046">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25F52809" w14:textId="77777777" w:rsidR="005D5046" w:rsidRDefault="005D5046" w:rsidP="005D5046">
      <w:pPr>
        <w:ind w:right="284"/>
        <w:rPr>
          <w:i/>
          <w:sz w:val="22"/>
          <w:szCs w:val="22"/>
        </w:rPr>
      </w:pPr>
    </w:p>
    <w:p w14:paraId="490DAE85" w14:textId="77777777" w:rsidR="005D5046" w:rsidRDefault="005D5046" w:rsidP="005D5046">
      <w:pPr>
        <w:ind w:right="284"/>
        <w:rPr>
          <w:b/>
          <w:sz w:val="22"/>
          <w:szCs w:val="22"/>
        </w:rPr>
      </w:pPr>
      <w:r>
        <w:rPr>
          <w:b/>
          <w:sz w:val="22"/>
          <w:szCs w:val="22"/>
        </w:rPr>
        <w:t>Data coverage</w:t>
      </w:r>
    </w:p>
    <w:p w14:paraId="2CED0892" w14:textId="77777777" w:rsidR="005D5046" w:rsidRDefault="005D5046" w:rsidP="005D5046">
      <w:pPr>
        <w:ind w:right="284"/>
        <w:rPr>
          <w:i/>
          <w:sz w:val="22"/>
          <w:szCs w:val="22"/>
        </w:rPr>
      </w:pPr>
      <w:r>
        <w:rPr>
          <w:sz w:val="22"/>
          <w:szCs w:val="22"/>
        </w:rPr>
        <w:t xml:space="preserve">About You was collected in 2014, 2016 and 2018, in a sample of Victorian schools from all sectors and across the 17 DE Areas. </w:t>
      </w:r>
    </w:p>
    <w:p w14:paraId="1C6EA43B" w14:textId="77777777" w:rsidR="009859CB" w:rsidRDefault="009859CB" w:rsidP="009859CB">
      <w:pPr>
        <w:rPr>
          <w:sz w:val="22"/>
          <w:szCs w:val="22"/>
        </w:rPr>
      </w:pPr>
    </w:p>
    <w:p w14:paraId="5B9F2115" w14:textId="77777777" w:rsidR="009859CB" w:rsidRDefault="009859CB" w:rsidP="009859CB">
      <w:pPr>
        <w:rPr>
          <w:sz w:val="22"/>
          <w:szCs w:val="22"/>
        </w:rPr>
      </w:pPr>
      <w:r>
        <w:rPr>
          <w:sz w:val="22"/>
          <w:szCs w:val="22"/>
        </w:rPr>
        <w:t>From 2024, data for this indicator will be updated for young people who have used an illicit drug in the past 30 days (data currently available on the VCAMS website is for young people who have ever used an illicit drug).</w:t>
      </w:r>
    </w:p>
    <w:p w14:paraId="02C4FE92" w14:textId="77777777" w:rsidR="005D5046" w:rsidRDefault="005D5046" w:rsidP="005D5046">
      <w:pPr>
        <w:ind w:right="284"/>
        <w:rPr>
          <w:i/>
          <w:sz w:val="22"/>
          <w:szCs w:val="22"/>
        </w:rPr>
      </w:pPr>
    </w:p>
    <w:p w14:paraId="5A66D5A5" w14:textId="77777777" w:rsidR="005D5046" w:rsidRDefault="005D5046" w:rsidP="005D5046">
      <w:pPr>
        <w:ind w:right="284"/>
        <w:rPr>
          <w:b/>
          <w:sz w:val="22"/>
          <w:szCs w:val="22"/>
        </w:rPr>
      </w:pPr>
      <w:r>
        <w:rPr>
          <w:b/>
          <w:sz w:val="22"/>
          <w:szCs w:val="22"/>
        </w:rPr>
        <w:t>Additional information</w:t>
      </w:r>
    </w:p>
    <w:p w14:paraId="361EF409" w14:textId="77777777" w:rsidR="005D5046" w:rsidRDefault="005D5046" w:rsidP="005D5046">
      <w:pPr>
        <w:rPr>
          <w:sz w:val="22"/>
          <w:szCs w:val="22"/>
        </w:rPr>
      </w:pPr>
      <w:r>
        <w:rPr>
          <w:sz w:val="22"/>
          <w:szCs w:val="22"/>
        </w:rPr>
        <w:t xml:space="preserve">In 2018, About You included a sample of approximately 13,000 students from 290 Victorian schools, in Years 5, 8 and 11. </w:t>
      </w:r>
    </w:p>
    <w:p w14:paraId="5C84C69F" w14:textId="77777777" w:rsidR="005D5046" w:rsidRDefault="005D5046" w:rsidP="005D5046">
      <w:pPr>
        <w:rPr>
          <w:sz w:val="22"/>
          <w:szCs w:val="22"/>
        </w:rPr>
      </w:pPr>
    </w:p>
    <w:p w14:paraId="6CC4BB4B" w14:textId="77777777" w:rsidR="005D5046" w:rsidRPr="00A3641D" w:rsidRDefault="005D5046" w:rsidP="005D5046">
      <w:r>
        <w:rPr>
          <w:sz w:val="22"/>
          <w:szCs w:val="22"/>
        </w:rPr>
        <w:t xml:space="preserve">For further information on About You, see </w:t>
      </w:r>
      <w:hyperlink r:id="rId62" w:history="1">
        <w:r w:rsidRPr="00A3641D">
          <w:rPr>
            <w:rStyle w:val="Hyperlink"/>
            <w:sz w:val="22"/>
            <w:szCs w:val="22"/>
          </w:rPr>
          <w:t>https://www.vic.gov.au/victorian-student-health-and-wellbeing-survey</w:t>
        </w:r>
      </w:hyperlink>
    </w:p>
    <w:p w14:paraId="52521DE9" w14:textId="77777777" w:rsidR="005D5046" w:rsidRDefault="005D5046" w:rsidP="005D5046">
      <w:pPr>
        <w:ind w:right="284"/>
        <w:rPr>
          <w:sz w:val="22"/>
          <w:szCs w:val="22"/>
        </w:rPr>
      </w:pPr>
    </w:p>
    <w:p w14:paraId="3352629D" w14:textId="77777777" w:rsidR="005D5046" w:rsidRDefault="005D5046" w:rsidP="005D5046">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7A9DFB3F" w14:textId="77777777" w:rsidR="005D5046" w:rsidRDefault="005D5046" w:rsidP="005D5046">
      <w:pPr>
        <w:rPr>
          <w:sz w:val="22"/>
          <w:szCs w:val="22"/>
        </w:rPr>
      </w:pPr>
    </w:p>
    <w:p w14:paraId="19BC9467" w14:textId="77777777" w:rsidR="005D5046" w:rsidRDefault="005D5046" w:rsidP="005D5046">
      <w:pPr>
        <w:rPr>
          <w:sz w:val="22"/>
          <w:szCs w:val="22"/>
        </w:rPr>
      </w:pPr>
      <w:r>
        <w:rPr>
          <w:sz w:val="22"/>
          <w:szCs w:val="22"/>
        </w:rPr>
        <w:t>Relative standard errors of 25% to 50% should be used with caution. Relative standard errors greater than 50% are considered too unreliable for general use.</w:t>
      </w:r>
    </w:p>
    <w:p w14:paraId="7295F846" w14:textId="77777777" w:rsidR="00635263" w:rsidRDefault="00635263" w:rsidP="00794AF3">
      <w:pPr>
        <w:rPr>
          <w:sz w:val="22"/>
          <w:szCs w:val="22"/>
        </w:rPr>
      </w:pPr>
    </w:p>
    <w:p w14:paraId="7E6292DB" w14:textId="77777777" w:rsidR="00363F9D" w:rsidRDefault="00363F9D" w:rsidP="00794AF3">
      <w:pPr>
        <w:rPr>
          <w:sz w:val="22"/>
          <w:szCs w:val="22"/>
        </w:rPr>
      </w:pPr>
    </w:p>
    <w:p w14:paraId="26A8DE76" w14:textId="77777777" w:rsidR="00836FD7" w:rsidRDefault="00836FD7" w:rsidP="00794AF3">
      <w:pPr>
        <w:rPr>
          <w:sz w:val="22"/>
          <w:szCs w:val="22"/>
        </w:rPr>
      </w:pPr>
    </w:p>
    <w:p w14:paraId="376B14EF" w14:textId="77777777" w:rsidR="00836FD7" w:rsidRDefault="00836FD7" w:rsidP="00794AF3">
      <w:pPr>
        <w:rPr>
          <w:sz w:val="22"/>
          <w:szCs w:val="22"/>
        </w:rPr>
      </w:pPr>
    </w:p>
    <w:p w14:paraId="220ED3EA" w14:textId="77777777" w:rsidR="00836FD7" w:rsidRDefault="00836FD7" w:rsidP="00794AF3">
      <w:pPr>
        <w:rPr>
          <w:sz w:val="22"/>
          <w:szCs w:val="22"/>
        </w:rPr>
      </w:pPr>
    </w:p>
    <w:p w14:paraId="2DE48F9A" w14:textId="77777777" w:rsidR="00836FD7" w:rsidRDefault="00836FD7" w:rsidP="00794AF3">
      <w:pPr>
        <w:rPr>
          <w:sz w:val="22"/>
          <w:szCs w:val="22"/>
        </w:rPr>
      </w:pPr>
    </w:p>
    <w:p w14:paraId="3465C762" w14:textId="77777777" w:rsidR="00836FD7" w:rsidRDefault="00836FD7" w:rsidP="00794AF3">
      <w:pPr>
        <w:rPr>
          <w:sz w:val="22"/>
          <w:szCs w:val="22"/>
        </w:rPr>
      </w:pPr>
    </w:p>
    <w:p w14:paraId="3F9EDC88" w14:textId="77777777" w:rsidR="00836FD7" w:rsidRPr="00836FD7" w:rsidRDefault="00836FD7" w:rsidP="0048729C">
      <w:pPr>
        <w:pStyle w:val="Heading3"/>
      </w:pPr>
      <w:bookmarkStart w:id="177" w:name="_Toc424307861"/>
      <w:bookmarkStart w:id="178" w:name="_Toc160799360"/>
      <w:bookmarkStart w:id="179" w:name="_Toc161672520"/>
      <w:bookmarkStart w:id="180" w:name="_Toc161672781"/>
      <w:bookmarkStart w:id="181" w:name="_Toc161673085"/>
      <w:bookmarkStart w:id="182" w:name="_Toc163214279"/>
      <w:r w:rsidRPr="00836FD7">
        <w:lastRenderedPageBreak/>
        <w:t xml:space="preserve">Indicator </w:t>
      </w:r>
      <w:r>
        <w:t>2.15</w:t>
      </w:r>
      <w:r w:rsidRPr="00836FD7">
        <w:t xml:space="preserve"> Rate of sexually transmissible infections in young people</w:t>
      </w:r>
      <w:bookmarkEnd w:id="177"/>
      <w:bookmarkEnd w:id="178"/>
      <w:bookmarkEnd w:id="179"/>
      <w:bookmarkEnd w:id="180"/>
      <w:bookmarkEnd w:id="181"/>
      <w:bookmarkEnd w:id="182"/>
    </w:p>
    <w:p w14:paraId="4C7F36C1" w14:textId="77777777" w:rsidR="00836FD7" w:rsidRDefault="00836FD7" w:rsidP="00836FD7">
      <w:pPr>
        <w:rPr>
          <w:b/>
          <w:sz w:val="22"/>
          <w:szCs w:val="22"/>
        </w:rPr>
      </w:pPr>
    </w:p>
    <w:p w14:paraId="476472CA" w14:textId="77777777" w:rsidR="00836FD7" w:rsidRDefault="00836FD7" w:rsidP="00836FD7">
      <w:pPr>
        <w:rPr>
          <w:b/>
          <w:sz w:val="22"/>
          <w:szCs w:val="22"/>
        </w:rPr>
      </w:pPr>
      <w:r>
        <w:rPr>
          <w:b/>
          <w:sz w:val="22"/>
          <w:szCs w:val="22"/>
        </w:rPr>
        <w:t>Definition</w:t>
      </w:r>
    </w:p>
    <w:p w14:paraId="73947FB4" w14:textId="77777777" w:rsidR="00836FD7" w:rsidRDefault="00836FD7" w:rsidP="00836FD7">
      <w:pPr>
        <w:rPr>
          <w:sz w:val="22"/>
          <w:szCs w:val="22"/>
        </w:rPr>
      </w:pPr>
      <w:r>
        <w:rPr>
          <w:sz w:val="22"/>
          <w:szCs w:val="22"/>
        </w:rPr>
        <w:t>Rate of sexually transmissible infections in young people (per 100,000 young people)</w:t>
      </w:r>
    </w:p>
    <w:p w14:paraId="22F411CE" w14:textId="77777777" w:rsidR="00836FD7" w:rsidRDefault="00836FD7" w:rsidP="00836FD7">
      <w:pPr>
        <w:rPr>
          <w:i/>
          <w:sz w:val="22"/>
          <w:szCs w:val="22"/>
        </w:rPr>
      </w:pPr>
    </w:p>
    <w:p w14:paraId="085BD798" w14:textId="77777777" w:rsidR="00836FD7" w:rsidRDefault="00836FD7" w:rsidP="00836FD7">
      <w:pPr>
        <w:rPr>
          <w:b/>
          <w:sz w:val="22"/>
          <w:szCs w:val="22"/>
        </w:rPr>
      </w:pPr>
      <w:r>
        <w:rPr>
          <w:b/>
          <w:sz w:val="22"/>
          <w:szCs w:val="22"/>
        </w:rPr>
        <w:t>Source</w:t>
      </w:r>
    </w:p>
    <w:p w14:paraId="466A87D5" w14:textId="77777777" w:rsidR="00836FD7" w:rsidRDefault="00836FD7" w:rsidP="00836FD7">
      <w:pPr>
        <w:rPr>
          <w:rFonts w:eastAsia="Times New Roman" w:cs="Arial"/>
          <w:color w:val="000000"/>
          <w:sz w:val="22"/>
          <w:szCs w:val="22"/>
          <w:lang w:eastAsia="en-AU"/>
        </w:rPr>
      </w:pPr>
      <w:r>
        <w:rPr>
          <w:rFonts w:eastAsia="Times New Roman" w:cs="Arial"/>
          <w:color w:val="000000"/>
          <w:sz w:val="22"/>
          <w:szCs w:val="22"/>
          <w:lang w:eastAsia="en-AU"/>
        </w:rPr>
        <w:t>Notifiable Infectious Disease Surveillance (NIDS) System</w:t>
      </w:r>
    </w:p>
    <w:p w14:paraId="7FE9D742" w14:textId="77777777" w:rsidR="00836FD7" w:rsidRDefault="00836FD7" w:rsidP="00836FD7">
      <w:pPr>
        <w:rPr>
          <w:i/>
          <w:sz w:val="22"/>
          <w:szCs w:val="22"/>
        </w:rPr>
      </w:pPr>
    </w:p>
    <w:p w14:paraId="48F3F9DC" w14:textId="77777777" w:rsidR="00836FD7" w:rsidRDefault="00836FD7" w:rsidP="00836FD7">
      <w:pPr>
        <w:rPr>
          <w:b/>
          <w:sz w:val="22"/>
          <w:szCs w:val="22"/>
        </w:rPr>
      </w:pPr>
      <w:r>
        <w:rPr>
          <w:b/>
          <w:sz w:val="22"/>
          <w:szCs w:val="22"/>
        </w:rPr>
        <w:t>Data Custodian</w:t>
      </w:r>
    </w:p>
    <w:p w14:paraId="52C54290" w14:textId="77777777" w:rsidR="00836FD7" w:rsidRDefault="00836FD7" w:rsidP="00836FD7">
      <w:pPr>
        <w:rPr>
          <w:sz w:val="22"/>
          <w:szCs w:val="22"/>
        </w:rPr>
      </w:pPr>
      <w:r>
        <w:rPr>
          <w:sz w:val="22"/>
          <w:szCs w:val="22"/>
        </w:rPr>
        <w:t>Department of Health</w:t>
      </w:r>
    </w:p>
    <w:p w14:paraId="74977FC0" w14:textId="77777777" w:rsidR="00836FD7" w:rsidRDefault="00836FD7" w:rsidP="00836FD7">
      <w:pPr>
        <w:rPr>
          <w:i/>
          <w:sz w:val="22"/>
          <w:szCs w:val="22"/>
        </w:rPr>
      </w:pPr>
    </w:p>
    <w:p w14:paraId="730CE919" w14:textId="77777777" w:rsidR="00836FD7" w:rsidRDefault="00836FD7" w:rsidP="00836FD7">
      <w:pPr>
        <w:rPr>
          <w:b/>
          <w:sz w:val="22"/>
          <w:szCs w:val="22"/>
        </w:rPr>
      </w:pPr>
      <w:r>
        <w:rPr>
          <w:b/>
          <w:sz w:val="22"/>
          <w:szCs w:val="22"/>
        </w:rPr>
        <w:t>Calculation:</w:t>
      </w:r>
    </w:p>
    <w:p w14:paraId="51576A21" w14:textId="77777777" w:rsidR="00836FD7" w:rsidRDefault="00836FD7" w:rsidP="00836FD7">
      <w:pPr>
        <w:rPr>
          <w:i/>
          <w:sz w:val="22"/>
          <w:szCs w:val="22"/>
        </w:rPr>
      </w:pPr>
      <w:r>
        <w:rPr>
          <w:i/>
          <w:sz w:val="22"/>
          <w:szCs w:val="22"/>
        </w:rPr>
        <w:t>Numerator</w:t>
      </w:r>
    </w:p>
    <w:p w14:paraId="218F4C2E" w14:textId="77777777" w:rsidR="00836FD7" w:rsidRDefault="00836FD7" w:rsidP="00836FD7">
      <w:pPr>
        <w:rPr>
          <w:sz w:val="22"/>
          <w:szCs w:val="22"/>
        </w:rPr>
      </w:pPr>
      <w:r>
        <w:rPr>
          <w:sz w:val="22"/>
          <w:szCs w:val="22"/>
        </w:rPr>
        <w:t xml:space="preserve">Number of sexually transmissible infections in adolescents aged 12 to 17 </w:t>
      </w:r>
      <w:proofErr w:type="gramStart"/>
      <w:r>
        <w:rPr>
          <w:sz w:val="22"/>
          <w:szCs w:val="22"/>
        </w:rPr>
        <w:t>years</w:t>
      </w:r>
      <w:proofErr w:type="gramEnd"/>
    </w:p>
    <w:p w14:paraId="116A5289" w14:textId="77777777" w:rsidR="00836FD7" w:rsidRDefault="00836FD7" w:rsidP="00836FD7">
      <w:pPr>
        <w:rPr>
          <w:i/>
          <w:sz w:val="22"/>
          <w:szCs w:val="22"/>
        </w:rPr>
      </w:pPr>
    </w:p>
    <w:p w14:paraId="36ED12BC" w14:textId="77777777" w:rsidR="00836FD7" w:rsidRDefault="00836FD7" w:rsidP="00836FD7">
      <w:pPr>
        <w:rPr>
          <w:i/>
          <w:sz w:val="22"/>
          <w:szCs w:val="22"/>
        </w:rPr>
      </w:pPr>
      <w:r>
        <w:rPr>
          <w:i/>
          <w:sz w:val="22"/>
          <w:szCs w:val="22"/>
        </w:rPr>
        <w:t>Denominator</w:t>
      </w:r>
    </w:p>
    <w:p w14:paraId="3FF47C48" w14:textId="77777777" w:rsidR="00836FD7" w:rsidRDefault="00836FD7" w:rsidP="00836FD7">
      <w:pPr>
        <w:rPr>
          <w:sz w:val="22"/>
          <w:szCs w:val="22"/>
        </w:rPr>
      </w:pPr>
      <w:r>
        <w:rPr>
          <w:sz w:val="22"/>
          <w:szCs w:val="22"/>
        </w:rPr>
        <w:t xml:space="preserve">Number of adolescents aged 12 to 17 </w:t>
      </w:r>
      <w:proofErr w:type="gramStart"/>
      <w:r>
        <w:rPr>
          <w:sz w:val="22"/>
          <w:szCs w:val="22"/>
        </w:rPr>
        <w:t>years</w:t>
      </w:r>
      <w:proofErr w:type="gramEnd"/>
    </w:p>
    <w:p w14:paraId="2150A2A9" w14:textId="77777777" w:rsidR="00836FD7" w:rsidRDefault="00836FD7" w:rsidP="00836FD7">
      <w:pPr>
        <w:rPr>
          <w:i/>
          <w:sz w:val="22"/>
          <w:szCs w:val="22"/>
        </w:rPr>
      </w:pPr>
    </w:p>
    <w:p w14:paraId="2D7CF254" w14:textId="77777777" w:rsidR="00836FD7" w:rsidRDefault="00836FD7" w:rsidP="00836FD7">
      <w:pPr>
        <w:rPr>
          <w:b/>
          <w:sz w:val="22"/>
          <w:szCs w:val="22"/>
        </w:rPr>
      </w:pPr>
      <w:r>
        <w:rPr>
          <w:b/>
          <w:sz w:val="22"/>
          <w:szCs w:val="22"/>
        </w:rPr>
        <w:t>Data coverage</w:t>
      </w:r>
    </w:p>
    <w:p w14:paraId="2D695E8D" w14:textId="77777777" w:rsidR="00836FD7" w:rsidRDefault="00482B83" w:rsidP="00836FD7">
      <w:pPr>
        <w:rPr>
          <w:sz w:val="22"/>
          <w:szCs w:val="22"/>
        </w:rPr>
      </w:pPr>
      <w:r>
        <w:rPr>
          <w:sz w:val="22"/>
          <w:szCs w:val="22"/>
        </w:rPr>
        <w:t>These data are</w:t>
      </w:r>
      <w:r w:rsidR="00836FD7">
        <w:rPr>
          <w:sz w:val="22"/>
          <w:szCs w:val="22"/>
        </w:rPr>
        <w:t xml:space="preserve"> collected for the calendar year. Data are available for the years from 2008 to 2012</w:t>
      </w:r>
      <w:r>
        <w:rPr>
          <w:sz w:val="22"/>
          <w:szCs w:val="22"/>
        </w:rPr>
        <w:t xml:space="preserve"> on the VCAMS website.</w:t>
      </w:r>
    </w:p>
    <w:p w14:paraId="3E5D1F7D" w14:textId="77777777" w:rsidR="00482B83" w:rsidRDefault="00482B83" w:rsidP="00482B83">
      <w:pPr>
        <w:rPr>
          <w:sz w:val="22"/>
          <w:szCs w:val="22"/>
        </w:rPr>
      </w:pPr>
    </w:p>
    <w:p w14:paraId="158DD734" w14:textId="77777777" w:rsidR="00482B83" w:rsidRDefault="00482B83" w:rsidP="00482B83">
      <w:pPr>
        <w:rPr>
          <w:sz w:val="22"/>
          <w:szCs w:val="22"/>
        </w:rPr>
      </w:pPr>
      <w:r>
        <w:rPr>
          <w:sz w:val="22"/>
          <w:szCs w:val="22"/>
        </w:rPr>
        <w:t xml:space="preserve">More recent data can be found at: </w:t>
      </w:r>
      <w:hyperlink r:id="rId63" w:history="1">
        <w:r w:rsidRPr="00836FD7">
          <w:rPr>
            <w:rStyle w:val="Hyperlink"/>
            <w:sz w:val="22"/>
            <w:szCs w:val="28"/>
          </w:rPr>
          <w:t>https://nindss.health.gov.au/pbi-dashboard/</w:t>
        </w:r>
      </w:hyperlink>
      <w:r w:rsidRPr="00836FD7">
        <w:rPr>
          <w:sz w:val="22"/>
          <w:szCs w:val="28"/>
        </w:rPr>
        <w:t xml:space="preserve"> </w:t>
      </w:r>
    </w:p>
    <w:p w14:paraId="7D85A2BB" w14:textId="77777777" w:rsidR="00482B83" w:rsidRDefault="00482B83" w:rsidP="00482B83">
      <w:pPr>
        <w:rPr>
          <w:sz w:val="22"/>
          <w:szCs w:val="22"/>
        </w:rPr>
      </w:pPr>
    </w:p>
    <w:p w14:paraId="0AC0CCA8" w14:textId="77777777" w:rsidR="00836FD7" w:rsidRDefault="00836FD7" w:rsidP="00836FD7">
      <w:pPr>
        <w:rPr>
          <w:sz w:val="22"/>
          <w:szCs w:val="22"/>
        </w:rPr>
      </w:pPr>
    </w:p>
    <w:p w14:paraId="21781217" w14:textId="77777777" w:rsidR="00F05340" w:rsidRDefault="00F05340" w:rsidP="00F05340">
      <w:pPr>
        <w:ind w:right="284"/>
        <w:rPr>
          <w:b/>
          <w:sz w:val="22"/>
          <w:szCs w:val="22"/>
        </w:rPr>
      </w:pPr>
      <w:r>
        <w:rPr>
          <w:b/>
          <w:sz w:val="22"/>
          <w:szCs w:val="22"/>
        </w:rPr>
        <w:t>Cross tabulations available</w:t>
      </w:r>
    </w:p>
    <w:p w14:paraId="165AB3A8" w14:textId="77777777" w:rsidR="00836FD7" w:rsidRDefault="00836FD7" w:rsidP="00836FD7">
      <w:pPr>
        <w:rPr>
          <w:sz w:val="22"/>
          <w:szCs w:val="22"/>
        </w:rPr>
      </w:pPr>
      <w:r>
        <w:rPr>
          <w:sz w:val="22"/>
          <w:szCs w:val="22"/>
        </w:rPr>
        <w:t xml:space="preserve">Data are available at state level and for Local Government Areas. At the State level, </w:t>
      </w:r>
      <w:r w:rsidR="00482B83">
        <w:rPr>
          <w:sz w:val="22"/>
          <w:szCs w:val="22"/>
        </w:rPr>
        <w:t>data are</w:t>
      </w:r>
      <w:r>
        <w:rPr>
          <w:sz w:val="22"/>
          <w:szCs w:val="22"/>
        </w:rPr>
        <w:t xml:space="preserve"> also available by age and gender. </w:t>
      </w:r>
    </w:p>
    <w:p w14:paraId="30AAE975" w14:textId="77777777" w:rsidR="00836FD7" w:rsidRDefault="00836FD7" w:rsidP="00836FD7">
      <w:pPr>
        <w:rPr>
          <w:i/>
          <w:sz w:val="22"/>
          <w:szCs w:val="22"/>
        </w:rPr>
      </w:pPr>
    </w:p>
    <w:p w14:paraId="27CAF48A" w14:textId="77777777" w:rsidR="00836FD7" w:rsidRDefault="00836FD7" w:rsidP="00836FD7">
      <w:pPr>
        <w:rPr>
          <w:b/>
          <w:sz w:val="22"/>
          <w:szCs w:val="22"/>
        </w:rPr>
      </w:pPr>
      <w:r>
        <w:rPr>
          <w:b/>
          <w:sz w:val="22"/>
          <w:szCs w:val="22"/>
        </w:rPr>
        <w:t>Additional information</w:t>
      </w:r>
    </w:p>
    <w:p w14:paraId="30140D1A" w14:textId="77777777" w:rsidR="00836FD7" w:rsidRDefault="00836FD7" w:rsidP="00836FD7">
      <w:pPr>
        <w:autoSpaceDE w:val="0"/>
        <w:autoSpaceDN w:val="0"/>
        <w:adjustRightInd w:val="0"/>
        <w:rPr>
          <w:rFonts w:eastAsia="Times New Roman" w:cs="Arial"/>
          <w:color w:val="000000"/>
          <w:sz w:val="22"/>
          <w:szCs w:val="22"/>
          <w:lang w:eastAsia="en-AU"/>
        </w:rPr>
      </w:pPr>
      <w:r>
        <w:rPr>
          <w:rFonts w:eastAsia="Times New Roman" w:cs="Arial"/>
          <w:color w:val="000000"/>
          <w:sz w:val="22"/>
          <w:szCs w:val="22"/>
          <w:lang w:eastAsia="en-AU"/>
        </w:rPr>
        <w:t>The Notifiable Infectious Disease Surveillance (NIDS) System captures and monitors data on notifications of infectious diseases, performing detailed statistical, validation, monitoring and reporting functions. The NIDS System also has geographical mapping capabilities and allows capturing of notifications electronically.</w:t>
      </w:r>
    </w:p>
    <w:p w14:paraId="0C47766A" w14:textId="77777777" w:rsidR="00836FD7" w:rsidRDefault="00836FD7" w:rsidP="00836FD7">
      <w:pPr>
        <w:autoSpaceDE w:val="0"/>
        <w:autoSpaceDN w:val="0"/>
        <w:adjustRightInd w:val="0"/>
        <w:rPr>
          <w:rFonts w:eastAsia="Times New Roman" w:cs="Arial"/>
          <w:color w:val="000000"/>
          <w:sz w:val="22"/>
          <w:szCs w:val="22"/>
          <w:lang w:eastAsia="en-AU"/>
        </w:rPr>
      </w:pPr>
    </w:p>
    <w:p w14:paraId="2C967D6D" w14:textId="77777777" w:rsidR="00836FD7" w:rsidRDefault="00836FD7" w:rsidP="00836FD7">
      <w:pPr>
        <w:autoSpaceDE w:val="0"/>
        <w:autoSpaceDN w:val="0"/>
        <w:adjustRightInd w:val="0"/>
        <w:rPr>
          <w:rFonts w:eastAsia="Times New Roman" w:cs="Arial"/>
          <w:color w:val="000000"/>
          <w:sz w:val="22"/>
          <w:szCs w:val="22"/>
          <w:lang w:eastAsia="en-AU"/>
        </w:rPr>
      </w:pPr>
      <w:r>
        <w:rPr>
          <w:rFonts w:eastAsia="Times New Roman" w:cs="Arial"/>
          <w:color w:val="000000"/>
          <w:sz w:val="22"/>
          <w:szCs w:val="22"/>
          <w:lang w:eastAsia="en-AU"/>
        </w:rPr>
        <w:t xml:space="preserve">For the age group reported above, the notified disease types are chlamydia, </w:t>
      </w:r>
      <w:proofErr w:type="spellStart"/>
      <w:r>
        <w:rPr>
          <w:rFonts w:eastAsia="Times New Roman" w:cs="Arial"/>
          <w:color w:val="000000"/>
          <w:sz w:val="22"/>
          <w:szCs w:val="22"/>
          <w:lang w:eastAsia="en-AU"/>
        </w:rPr>
        <w:t>gonoccocal</w:t>
      </w:r>
      <w:proofErr w:type="spellEnd"/>
      <w:r>
        <w:rPr>
          <w:rFonts w:eastAsia="Times New Roman" w:cs="Arial"/>
          <w:color w:val="000000"/>
          <w:sz w:val="22"/>
          <w:szCs w:val="22"/>
          <w:lang w:eastAsia="en-AU"/>
        </w:rPr>
        <w:t xml:space="preserve"> infection and syphilis.</w:t>
      </w:r>
    </w:p>
    <w:p w14:paraId="24568BED" w14:textId="77777777" w:rsidR="00836FD7" w:rsidRDefault="00836FD7" w:rsidP="00836FD7">
      <w:pPr>
        <w:autoSpaceDE w:val="0"/>
        <w:autoSpaceDN w:val="0"/>
        <w:adjustRightInd w:val="0"/>
        <w:rPr>
          <w:rFonts w:eastAsia="Times New Roman" w:cs="Arial"/>
          <w:color w:val="000000"/>
          <w:sz w:val="22"/>
          <w:szCs w:val="22"/>
          <w:lang w:eastAsia="en-AU"/>
        </w:rPr>
      </w:pPr>
    </w:p>
    <w:p w14:paraId="2742C7F5" w14:textId="77777777" w:rsidR="00836FD7" w:rsidRDefault="00836FD7" w:rsidP="00836FD7">
      <w:pPr>
        <w:rPr>
          <w:sz w:val="22"/>
          <w:szCs w:val="22"/>
        </w:rPr>
      </w:pPr>
      <w:r>
        <w:rPr>
          <w:sz w:val="22"/>
          <w:szCs w:val="22"/>
        </w:rPr>
        <w:t xml:space="preserve">To protect confidentiality figures totalling less than 5 are not made publicly </w:t>
      </w:r>
      <w:proofErr w:type="gramStart"/>
      <w:r>
        <w:rPr>
          <w:sz w:val="22"/>
          <w:szCs w:val="22"/>
        </w:rPr>
        <w:t>available</w:t>
      </w:r>
      <w:proofErr w:type="gramEnd"/>
    </w:p>
    <w:p w14:paraId="47FDD912" w14:textId="77777777" w:rsidR="00836FD7" w:rsidRDefault="00836FD7" w:rsidP="00836FD7">
      <w:pPr>
        <w:rPr>
          <w:sz w:val="22"/>
          <w:szCs w:val="22"/>
        </w:rPr>
      </w:pPr>
    </w:p>
    <w:p w14:paraId="707D63EC" w14:textId="77777777" w:rsidR="00210629" w:rsidRDefault="00210629" w:rsidP="00794AF3">
      <w:pPr>
        <w:rPr>
          <w:sz w:val="22"/>
          <w:szCs w:val="22"/>
        </w:rPr>
      </w:pPr>
    </w:p>
    <w:p w14:paraId="156F5384" w14:textId="77777777" w:rsidR="00210629" w:rsidRDefault="00210629" w:rsidP="00794AF3">
      <w:pPr>
        <w:rPr>
          <w:sz w:val="22"/>
          <w:szCs w:val="22"/>
        </w:rPr>
      </w:pPr>
    </w:p>
    <w:p w14:paraId="6AE3AF50" w14:textId="77777777" w:rsidR="00210629" w:rsidRDefault="00210629" w:rsidP="00794AF3">
      <w:pPr>
        <w:rPr>
          <w:sz w:val="22"/>
          <w:szCs w:val="22"/>
        </w:rPr>
      </w:pPr>
    </w:p>
    <w:p w14:paraId="3BC99164" w14:textId="77777777" w:rsidR="00210629" w:rsidRDefault="00210629" w:rsidP="00794AF3">
      <w:pPr>
        <w:rPr>
          <w:sz w:val="22"/>
          <w:szCs w:val="22"/>
        </w:rPr>
      </w:pPr>
    </w:p>
    <w:p w14:paraId="3EDB7096" w14:textId="77777777" w:rsidR="00E27FD2" w:rsidRDefault="00E27FD2" w:rsidP="00794AF3">
      <w:pPr>
        <w:rPr>
          <w:sz w:val="22"/>
          <w:szCs w:val="22"/>
        </w:rPr>
      </w:pPr>
    </w:p>
    <w:p w14:paraId="037AFA5F" w14:textId="77777777" w:rsidR="00E27FD2" w:rsidRDefault="00E27FD2" w:rsidP="00794AF3">
      <w:pPr>
        <w:rPr>
          <w:sz w:val="22"/>
          <w:szCs w:val="22"/>
        </w:rPr>
      </w:pPr>
    </w:p>
    <w:p w14:paraId="1FE3B3C1" w14:textId="77777777" w:rsidR="00E27FD2" w:rsidRDefault="00E27FD2" w:rsidP="00794AF3">
      <w:pPr>
        <w:rPr>
          <w:sz w:val="22"/>
          <w:szCs w:val="22"/>
        </w:rPr>
      </w:pPr>
    </w:p>
    <w:p w14:paraId="7D73B127" w14:textId="77777777" w:rsidR="00E27FD2" w:rsidRDefault="00E27FD2" w:rsidP="00794AF3">
      <w:pPr>
        <w:rPr>
          <w:sz w:val="22"/>
          <w:szCs w:val="22"/>
        </w:rPr>
      </w:pPr>
    </w:p>
    <w:p w14:paraId="5A600E4B" w14:textId="77777777" w:rsidR="00E27FD2" w:rsidRDefault="00E27FD2" w:rsidP="00794AF3">
      <w:pPr>
        <w:rPr>
          <w:sz w:val="22"/>
          <w:szCs w:val="22"/>
        </w:rPr>
      </w:pPr>
    </w:p>
    <w:p w14:paraId="32112718" w14:textId="77777777" w:rsidR="00E27FD2" w:rsidRDefault="00E27FD2" w:rsidP="00794AF3">
      <w:pPr>
        <w:rPr>
          <w:sz w:val="22"/>
          <w:szCs w:val="22"/>
        </w:rPr>
      </w:pPr>
    </w:p>
    <w:p w14:paraId="57158102" w14:textId="77777777" w:rsidR="00E27FD2" w:rsidRDefault="00E27FD2" w:rsidP="00794AF3">
      <w:pPr>
        <w:rPr>
          <w:sz w:val="22"/>
          <w:szCs w:val="22"/>
        </w:rPr>
      </w:pPr>
    </w:p>
    <w:p w14:paraId="6F0319E4" w14:textId="77777777" w:rsidR="00E27FD2" w:rsidRDefault="00E27FD2" w:rsidP="00794AF3">
      <w:pPr>
        <w:rPr>
          <w:sz w:val="22"/>
          <w:szCs w:val="22"/>
        </w:rPr>
      </w:pPr>
    </w:p>
    <w:p w14:paraId="65053CCE" w14:textId="77777777" w:rsidR="00E27FD2" w:rsidRDefault="00E27FD2" w:rsidP="00794AF3">
      <w:pPr>
        <w:rPr>
          <w:sz w:val="22"/>
          <w:szCs w:val="22"/>
        </w:rPr>
      </w:pPr>
    </w:p>
    <w:p w14:paraId="14FAAA24" w14:textId="77777777" w:rsidR="00E27FD2" w:rsidRDefault="00E27FD2" w:rsidP="00794AF3">
      <w:pPr>
        <w:rPr>
          <w:sz w:val="22"/>
          <w:szCs w:val="22"/>
        </w:rPr>
      </w:pPr>
    </w:p>
    <w:p w14:paraId="6F5DF1DB" w14:textId="77777777" w:rsidR="00E27FD2" w:rsidRDefault="00E27FD2" w:rsidP="00794AF3">
      <w:pPr>
        <w:rPr>
          <w:sz w:val="22"/>
          <w:szCs w:val="22"/>
        </w:rPr>
      </w:pPr>
    </w:p>
    <w:p w14:paraId="0214430B" w14:textId="77777777" w:rsidR="00E27FD2" w:rsidRPr="00E27FD2" w:rsidRDefault="00E27FD2" w:rsidP="0048729C">
      <w:pPr>
        <w:pStyle w:val="Heading3"/>
      </w:pPr>
      <w:bookmarkStart w:id="183" w:name="_Toc424307860"/>
      <w:bookmarkStart w:id="184" w:name="_Toc160799359"/>
      <w:bookmarkStart w:id="185" w:name="_Toc161672521"/>
      <w:bookmarkStart w:id="186" w:name="_Toc161672782"/>
      <w:bookmarkStart w:id="187" w:name="_Toc161673086"/>
      <w:bookmarkStart w:id="188" w:name="_Toc163214280"/>
      <w:r w:rsidRPr="00E27FD2">
        <w:t xml:space="preserve">Indicator </w:t>
      </w:r>
      <w:r>
        <w:t>2.16</w:t>
      </w:r>
      <w:r w:rsidRPr="00E27FD2">
        <w:t xml:space="preserve"> Proportion of young people practi</w:t>
      </w:r>
      <w:r w:rsidR="000047B8">
        <w:t>s</w:t>
      </w:r>
      <w:r w:rsidRPr="00E27FD2">
        <w:t xml:space="preserve">ing safe sex by using a </w:t>
      </w:r>
      <w:proofErr w:type="gramStart"/>
      <w:r w:rsidRPr="00E27FD2">
        <w:t>condom</w:t>
      </w:r>
      <w:bookmarkEnd w:id="183"/>
      <w:bookmarkEnd w:id="184"/>
      <w:bookmarkEnd w:id="185"/>
      <w:bookmarkEnd w:id="186"/>
      <w:bookmarkEnd w:id="187"/>
      <w:bookmarkEnd w:id="188"/>
      <w:proofErr w:type="gramEnd"/>
    </w:p>
    <w:p w14:paraId="5E5CA070" w14:textId="77777777" w:rsidR="00E27FD2" w:rsidRDefault="00E27FD2" w:rsidP="00E27FD2">
      <w:pPr>
        <w:ind w:right="-2701"/>
        <w:rPr>
          <w:b/>
          <w:sz w:val="22"/>
          <w:szCs w:val="22"/>
        </w:rPr>
      </w:pPr>
    </w:p>
    <w:p w14:paraId="2283BF4F" w14:textId="77777777" w:rsidR="00E27FD2" w:rsidRDefault="00E27FD2" w:rsidP="00E27FD2">
      <w:pPr>
        <w:ind w:right="-2701"/>
        <w:rPr>
          <w:b/>
          <w:sz w:val="22"/>
          <w:szCs w:val="22"/>
        </w:rPr>
      </w:pPr>
      <w:r>
        <w:rPr>
          <w:b/>
          <w:sz w:val="22"/>
          <w:szCs w:val="22"/>
        </w:rPr>
        <w:t>Definition</w:t>
      </w:r>
    </w:p>
    <w:p w14:paraId="334F0348" w14:textId="77777777" w:rsidR="00E27FD2" w:rsidRDefault="00E27FD2" w:rsidP="00E27FD2">
      <w:pPr>
        <w:ind w:right="284"/>
        <w:rPr>
          <w:sz w:val="22"/>
          <w:szCs w:val="22"/>
        </w:rPr>
      </w:pPr>
      <w:r>
        <w:rPr>
          <w:sz w:val="22"/>
          <w:szCs w:val="22"/>
        </w:rPr>
        <w:t xml:space="preserve">Proportion of sexually active young people who always use a </w:t>
      </w:r>
      <w:proofErr w:type="gramStart"/>
      <w:r>
        <w:rPr>
          <w:sz w:val="22"/>
          <w:szCs w:val="22"/>
        </w:rPr>
        <w:t>condom</w:t>
      </w:r>
      <w:proofErr w:type="gramEnd"/>
    </w:p>
    <w:p w14:paraId="793DA2DD" w14:textId="77777777" w:rsidR="00E27FD2" w:rsidRDefault="00E27FD2" w:rsidP="00E27FD2">
      <w:pPr>
        <w:ind w:right="-2701"/>
        <w:rPr>
          <w:i/>
          <w:sz w:val="22"/>
          <w:szCs w:val="22"/>
        </w:rPr>
      </w:pPr>
    </w:p>
    <w:p w14:paraId="4C9E03F3" w14:textId="77777777" w:rsidR="00E27FD2" w:rsidRDefault="00E27FD2" w:rsidP="00E27FD2">
      <w:pPr>
        <w:ind w:right="-2701"/>
        <w:rPr>
          <w:b/>
          <w:sz w:val="22"/>
          <w:szCs w:val="22"/>
        </w:rPr>
      </w:pPr>
      <w:r>
        <w:rPr>
          <w:b/>
          <w:sz w:val="22"/>
          <w:szCs w:val="22"/>
        </w:rPr>
        <w:t>Source</w:t>
      </w:r>
    </w:p>
    <w:p w14:paraId="650A714B" w14:textId="77777777" w:rsidR="00E27FD2" w:rsidRDefault="00E27FD2" w:rsidP="00E27FD2">
      <w:pPr>
        <w:ind w:right="-2701"/>
        <w:rPr>
          <w:sz w:val="22"/>
          <w:szCs w:val="22"/>
        </w:rPr>
      </w:pPr>
      <w:r>
        <w:rPr>
          <w:sz w:val="22"/>
          <w:szCs w:val="22"/>
        </w:rPr>
        <w:t>Victorian Student Health and Wellbeing Survey (VSHAWS) also known as ‘About You’.</w:t>
      </w:r>
    </w:p>
    <w:p w14:paraId="5CA9394A" w14:textId="77777777" w:rsidR="00E27FD2" w:rsidRDefault="00E27FD2" w:rsidP="00E27FD2">
      <w:pPr>
        <w:ind w:right="-2701"/>
        <w:rPr>
          <w:i/>
          <w:sz w:val="22"/>
          <w:szCs w:val="22"/>
        </w:rPr>
      </w:pPr>
    </w:p>
    <w:p w14:paraId="6307AD10" w14:textId="77777777" w:rsidR="00E27FD2" w:rsidRDefault="00E27FD2" w:rsidP="00E27FD2">
      <w:pPr>
        <w:ind w:right="-2701"/>
        <w:rPr>
          <w:b/>
          <w:sz w:val="22"/>
          <w:szCs w:val="22"/>
        </w:rPr>
      </w:pPr>
      <w:r>
        <w:rPr>
          <w:b/>
          <w:sz w:val="22"/>
          <w:szCs w:val="22"/>
        </w:rPr>
        <w:t>Data Custodian</w:t>
      </w:r>
    </w:p>
    <w:p w14:paraId="38872F35" w14:textId="77777777" w:rsidR="00E27FD2" w:rsidRDefault="00E27FD2" w:rsidP="00E27FD2">
      <w:pPr>
        <w:ind w:right="-2701"/>
        <w:rPr>
          <w:sz w:val="22"/>
          <w:szCs w:val="22"/>
        </w:rPr>
      </w:pPr>
      <w:r>
        <w:rPr>
          <w:sz w:val="22"/>
          <w:szCs w:val="22"/>
        </w:rPr>
        <w:t>Department of Education (DE)</w:t>
      </w:r>
    </w:p>
    <w:p w14:paraId="352AC96A" w14:textId="77777777" w:rsidR="00E27FD2" w:rsidRDefault="00E27FD2" w:rsidP="00E27FD2">
      <w:pPr>
        <w:ind w:right="-2701"/>
        <w:rPr>
          <w:i/>
          <w:sz w:val="22"/>
          <w:szCs w:val="22"/>
        </w:rPr>
      </w:pPr>
    </w:p>
    <w:p w14:paraId="457DB416" w14:textId="77777777" w:rsidR="00E27FD2" w:rsidRDefault="00E27FD2" w:rsidP="00E27FD2">
      <w:pPr>
        <w:ind w:right="-2701"/>
        <w:rPr>
          <w:b/>
          <w:sz w:val="22"/>
          <w:szCs w:val="22"/>
        </w:rPr>
      </w:pPr>
      <w:r>
        <w:rPr>
          <w:b/>
          <w:sz w:val="22"/>
          <w:szCs w:val="22"/>
        </w:rPr>
        <w:t>Calculation:</w:t>
      </w:r>
    </w:p>
    <w:p w14:paraId="02727BE6" w14:textId="77777777" w:rsidR="00E27FD2" w:rsidRDefault="00E27FD2" w:rsidP="00E27FD2">
      <w:pPr>
        <w:ind w:right="284"/>
        <w:rPr>
          <w:i/>
          <w:sz w:val="22"/>
          <w:szCs w:val="22"/>
        </w:rPr>
      </w:pPr>
      <w:r>
        <w:rPr>
          <w:i/>
          <w:sz w:val="22"/>
          <w:szCs w:val="22"/>
        </w:rPr>
        <w:t>Numerator</w:t>
      </w:r>
    </w:p>
    <w:p w14:paraId="7D07DA1A" w14:textId="77777777" w:rsidR="00E27FD2" w:rsidRDefault="00E27FD2" w:rsidP="00E27FD2">
      <w:pPr>
        <w:ind w:right="284"/>
        <w:rPr>
          <w:sz w:val="22"/>
          <w:szCs w:val="22"/>
        </w:rPr>
      </w:pPr>
      <w:r>
        <w:rPr>
          <w:sz w:val="22"/>
          <w:szCs w:val="22"/>
        </w:rPr>
        <w:t xml:space="preserve">Number of students in Years 8 and 11 in government and independent schools, who have had sexual intercourse, who report always using a </w:t>
      </w:r>
      <w:proofErr w:type="gramStart"/>
      <w:r>
        <w:rPr>
          <w:sz w:val="22"/>
          <w:szCs w:val="22"/>
        </w:rPr>
        <w:t>condom</w:t>
      </w:r>
      <w:proofErr w:type="gramEnd"/>
    </w:p>
    <w:p w14:paraId="31471674" w14:textId="77777777" w:rsidR="00E27FD2" w:rsidRDefault="00E27FD2" w:rsidP="00E27FD2">
      <w:pPr>
        <w:ind w:right="284"/>
        <w:rPr>
          <w:sz w:val="22"/>
          <w:szCs w:val="22"/>
        </w:rPr>
      </w:pPr>
    </w:p>
    <w:p w14:paraId="0F35260D" w14:textId="77777777" w:rsidR="00E27FD2" w:rsidRDefault="00E27FD2" w:rsidP="00E27FD2">
      <w:pPr>
        <w:ind w:right="284"/>
        <w:rPr>
          <w:i/>
          <w:sz w:val="22"/>
          <w:szCs w:val="22"/>
        </w:rPr>
      </w:pPr>
      <w:r>
        <w:rPr>
          <w:i/>
          <w:sz w:val="22"/>
          <w:szCs w:val="22"/>
        </w:rPr>
        <w:t>Denominator</w:t>
      </w:r>
    </w:p>
    <w:p w14:paraId="05018643" w14:textId="77777777" w:rsidR="00E27FD2" w:rsidRDefault="00E27FD2" w:rsidP="00E27FD2">
      <w:pPr>
        <w:ind w:right="284"/>
        <w:rPr>
          <w:sz w:val="22"/>
          <w:szCs w:val="22"/>
        </w:rPr>
      </w:pPr>
      <w:r>
        <w:rPr>
          <w:sz w:val="22"/>
          <w:szCs w:val="22"/>
        </w:rPr>
        <w:t xml:space="preserve">Number of students in Years 8 and 11 in government and independent schools, who have had sexual </w:t>
      </w:r>
      <w:proofErr w:type="gramStart"/>
      <w:r>
        <w:rPr>
          <w:sz w:val="22"/>
          <w:szCs w:val="22"/>
        </w:rPr>
        <w:t>intercourse</w:t>
      </w:r>
      <w:proofErr w:type="gramEnd"/>
    </w:p>
    <w:p w14:paraId="26885B09" w14:textId="77777777" w:rsidR="00E27FD2" w:rsidRDefault="00E27FD2" w:rsidP="00E27FD2">
      <w:pPr>
        <w:ind w:right="284"/>
        <w:rPr>
          <w:b/>
          <w:sz w:val="22"/>
          <w:szCs w:val="22"/>
        </w:rPr>
      </w:pPr>
    </w:p>
    <w:p w14:paraId="58191F91" w14:textId="77777777" w:rsidR="00F05340" w:rsidRDefault="00F05340" w:rsidP="00F05340">
      <w:pPr>
        <w:ind w:right="284"/>
        <w:rPr>
          <w:b/>
          <w:sz w:val="22"/>
          <w:szCs w:val="22"/>
        </w:rPr>
      </w:pPr>
      <w:r>
        <w:rPr>
          <w:b/>
          <w:sz w:val="22"/>
          <w:szCs w:val="22"/>
        </w:rPr>
        <w:t>Cross tabulations available</w:t>
      </w:r>
    </w:p>
    <w:p w14:paraId="56DCD976" w14:textId="77777777" w:rsidR="00E27FD2" w:rsidRDefault="00E27FD2" w:rsidP="00E27FD2">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718F7143" w14:textId="77777777" w:rsidR="00E27FD2" w:rsidRDefault="00E27FD2" w:rsidP="00E27FD2">
      <w:pPr>
        <w:ind w:right="284"/>
        <w:rPr>
          <w:i/>
          <w:sz w:val="22"/>
          <w:szCs w:val="22"/>
        </w:rPr>
      </w:pPr>
    </w:p>
    <w:p w14:paraId="26F8F8AC" w14:textId="77777777" w:rsidR="00E27FD2" w:rsidRDefault="00E27FD2" w:rsidP="00E27FD2">
      <w:pPr>
        <w:ind w:right="284"/>
        <w:rPr>
          <w:b/>
          <w:sz w:val="22"/>
          <w:szCs w:val="22"/>
        </w:rPr>
      </w:pPr>
      <w:r>
        <w:rPr>
          <w:b/>
          <w:sz w:val="22"/>
          <w:szCs w:val="22"/>
        </w:rPr>
        <w:t>Data coverage</w:t>
      </w:r>
    </w:p>
    <w:p w14:paraId="3868B687" w14:textId="77777777" w:rsidR="00E27FD2" w:rsidRDefault="00E27FD2" w:rsidP="00E27FD2">
      <w:pPr>
        <w:ind w:right="284"/>
        <w:rPr>
          <w:i/>
          <w:sz w:val="22"/>
          <w:szCs w:val="22"/>
        </w:rPr>
      </w:pPr>
      <w:r>
        <w:rPr>
          <w:sz w:val="22"/>
          <w:szCs w:val="22"/>
        </w:rPr>
        <w:t xml:space="preserve">About You was collected in 2014, 2016 and 2018, in a sample of Victorian schools from all sectors and across the 17 DE Areas. </w:t>
      </w:r>
    </w:p>
    <w:p w14:paraId="242F1CEE" w14:textId="77777777" w:rsidR="00E27FD2" w:rsidRDefault="00E27FD2" w:rsidP="00E27FD2">
      <w:pPr>
        <w:ind w:right="284"/>
        <w:rPr>
          <w:i/>
          <w:sz w:val="22"/>
          <w:szCs w:val="22"/>
        </w:rPr>
      </w:pPr>
    </w:p>
    <w:p w14:paraId="3E759FAB" w14:textId="77777777" w:rsidR="00E27FD2" w:rsidRDefault="00E27FD2" w:rsidP="00E27FD2">
      <w:pPr>
        <w:ind w:right="284"/>
        <w:rPr>
          <w:b/>
          <w:sz w:val="22"/>
          <w:szCs w:val="22"/>
        </w:rPr>
      </w:pPr>
      <w:r>
        <w:rPr>
          <w:b/>
          <w:sz w:val="22"/>
          <w:szCs w:val="22"/>
        </w:rPr>
        <w:t>Additional information</w:t>
      </w:r>
    </w:p>
    <w:p w14:paraId="417B285B" w14:textId="77777777" w:rsidR="00E27FD2" w:rsidRDefault="00E27FD2" w:rsidP="00E27FD2">
      <w:pPr>
        <w:rPr>
          <w:sz w:val="22"/>
          <w:szCs w:val="22"/>
        </w:rPr>
      </w:pPr>
      <w:r>
        <w:rPr>
          <w:sz w:val="22"/>
          <w:szCs w:val="22"/>
        </w:rPr>
        <w:t xml:space="preserve">In 2018, About You included a sample of approximately 13,000 students from 290 Victorian schools, in Years 5, 8 and 11. </w:t>
      </w:r>
    </w:p>
    <w:p w14:paraId="2CC7FE9B" w14:textId="77777777" w:rsidR="00E27FD2" w:rsidRDefault="00E27FD2" w:rsidP="00E27FD2">
      <w:pPr>
        <w:rPr>
          <w:sz w:val="22"/>
          <w:szCs w:val="22"/>
        </w:rPr>
      </w:pPr>
    </w:p>
    <w:p w14:paraId="0F7F4818" w14:textId="77777777" w:rsidR="00E27FD2" w:rsidRPr="00A3641D" w:rsidRDefault="00E27FD2" w:rsidP="00E27FD2">
      <w:r>
        <w:rPr>
          <w:sz w:val="22"/>
          <w:szCs w:val="22"/>
        </w:rPr>
        <w:t xml:space="preserve">For further information on About You, see </w:t>
      </w:r>
      <w:hyperlink r:id="rId64" w:history="1">
        <w:r w:rsidRPr="00A3641D">
          <w:rPr>
            <w:rStyle w:val="Hyperlink"/>
            <w:sz w:val="22"/>
            <w:szCs w:val="22"/>
          </w:rPr>
          <w:t>https://www.vic.gov.au/victorian-student-health-and-wellbeing-survey</w:t>
        </w:r>
      </w:hyperlink>
    </w:p>
    <w:p w14:paraId="20FD74A5" w14:textId="77777777" w:rsidR="00E27FD2" w:rsidRDefault="00E27FD2" w:rsidP="00E27FD2">
      <w:pPr>
        <w:ind w:right="284"/>
        <w:rPr>
          <w:sz w:val="22"/>
          <w:szCs w:val="22"/>
        </w:rPr>
      </w:pPr>
    </w:p>
    <w:p w14:paraId="3670B310" w14:textId="77777777" w:rsidR="00E27FD2" w:rsidRDefault="00E27FD2" w:rsidP="00E27FD2">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1C922D7A" w14:textId="77777777" w:rsidR="00E27FD2" w:rsidRDefault="00E27FD2" w:rsidP="00E27FD2">
      <w:pPr>
        <w:rPr>
          <w:sz w:val="22"/>
          <w:szCs w:val="22"/>
        </w:rPr>
      </w:pPr>
    </w:p>
    <w:p w14:paraId="2EE771CB" w14:textId="77777777" w:rsidR="00E27FD2" w:rsidRDefault="00E27FD2" w:rsidP="00E27FD2">
      <w:pPr>
        <w:rPr>
          <w:sz w:val="22"/>
          <w:szCs w:val="22"/>
        </w:rPr>
      </w:pPr>
      <w:r>
        <w:rPr>
          <w:sz w:val="22"/>
          <w:szCs w:val="22"/>
        </w:rPr>
        <w:t>Relative standard errors of 25% to 50% should be used with caution. Relative standard errors greater than 50% are considered too unreliable for general use.</w:t>
      </w:r>
    </w:p>
    <w:p w14:paraId="000555BD" w14:textId="77777777" w:rsidR="00E27FD2" w:rsidRDefault="00E27FD2" w:rsidP="00794AF3">
      <w:pPr>
        <w:rPr>
          <w:sz w:val="22"/>
          <w:szCs w:val="22"/>
        </w:rPr>
      </w:pPr>
    </w:p>
    <w:p w14:paraId="67B6D0BB" w14:textId="77777777" w:rsidR="00E27FD2" w:rsidRDefault="00E27FD2" w:rsidP="00794AF3">
      <w:pPr>
        <w:rPr>
          <w:sz w:val="22"/>
          <w:szCs w:val="22"/>
        </w:rPr>
      </w:pPr>
    </w:p>
    <w:p w14:paraId="6B72820E" w14:textId="77777777" w:rsidR="00E27FD2" w:rsidRDefault="00E27FD2" w:rsidP="00794AF3">
      <w:pPr>
        <w:rPr>
          <w:sz w:val="22"/>
          <w:szCs w:val="22"/>
        </w:rPr>
      </w:pPr>
    </w:p>
    <w:p w14:paraId="22F43EE9" w14:textId="77777777" w:rsidR="00210629" w:rsidRDefault="00210629" w:rsidP="00794AF3">
      <w:pPr>
        <w:rPr>
          <w:sz w:val="22"/>
          <w:szCs w:val="22"/>
        </w:rPr>
      </w:pPr>
    </w:p>
    <w:p w14:paraId="0F1E32CF" w14:textId="77777777" w:rsidR="00210629" w:rsidRDefault="00210629" w:rsidP="00794AF3">
      <w:pPr>
        <w:rPr>
          <w:sz w:val="22"/>
          <w:szCs w:val="22"/>
        </w:rPr>
      </w:pPr>
    </w:p>
    <w:p w14:paraId="148FF197" w14:textId="77777777" w:rsidR="00E27FD2" w:rsidRDefault="00E27FD2" w:rsidP="00794AF3">
      <w:pPr>
        <w:rPr>
          <w:sz w:val="22"/>
          <w:szCs w:val="22"/>
        </w:rPr>
      </w:pPr>
    </w:p>
    <w:p w14:paraId="7133DEC8" w14:textId="77777777" w:rsidR="00AE51B8" w:rsidRDefault="00AE51B8" w:rsidP="00794AF3">
      <w:pPr>
        <w:rPr>
          <w:sz w:val="22"/>
          <w:szCs w:val="22"/>
        </w:rPr>
      </w:pPr>
    </w:p>
    <w:p w14:paraId="6DF68FF2" w14:textId="77777777" w:rsidR="00AE51B8" w:rsidRDefault="00AE51B8" w:rsidP="00794AF3">
      <w:pPr>
        <w:rPr>
          <w:sz w:val="22"/>
          <w:szCs w:val="22"/>
        </w:rPr>
      </w:pPr>
    </w:p>
    <w:p w14:paraId="26FD2955" w14:textId="77777777" w:rsidR="00AE51B8" w:rsidRDefault="00AE51B8" w:rsidP="00794AF3">
      <w:pPr>
        <w:rPr>
          <w:sz w:val="22"/>
          <w:szCs w:val="22"/>
        </w:rPr>
      </w:pPr>
    </w:p>
    <w:p w14:paraId="59276371" w14:textId="77777777" w:rsidR="00AE51B8" w:rsidRDefault="00AE51B8" w:rsidP="00794AF3">
      <w:pPr>
        <w:rPr>
          <w:sz w:val="22"/>
          <w:szCs w:val="22"/>
        </w:rPr>
      </w:pPr>
    </w:p>
    <w:p w14:paraId="571EBD6B" w14:textId="77777777" w:rsidR="00AE51B8" w:rsidRDefault="00AE51B8" w:rsidP="00794AF3">
      <w:pPr>
        <w:rPr>
          <w:sz w:val="22"/>
          <w:szCs w:val="22"/>
        </w:rPr>
      </w:pPr>
    </w:p>
    <w:p w14:paraId="515583C4" w14:textId="77777777" w:rsidR="008D6C4F" w:rsidRPr="008D6C4F" w:rsidRDefault="008D6C4F" w:rsidP="0048729C">
      <w:pPr>
        <w:pStyle w:val="Heading3"/>
      </w:pPr>
      <w:bookmarkStart w:id="189" w:name="_Toc424307905"/>
      <w:bookmarkStart w:id="190" w:name="_Toc160799404"/>
      <w:bookmarkStart w:id="191" w:name="_Toc161672522"/>
      <w:bookmarkStart w:id="192" w:name="_Toc161672783"/>
      <w:bookmarkStart w:id="193" w:name="_Toc161673087"/>
      <w:bookmarkStart w:id="194" w:name="_Toc163214281"/>
      <w:r w:rsidRPr="008D6C4F">
        <w:t xml:space="preserve">Indicator </w:t>
      </w:r>
      <w:r>
        <w:t xml:space="preserve">2.17a </w:t>
      </w:r>
      <w:r w:rsidRPr="008D6C4F">
        <w:t xml:space="preserve">Proportion of young people who can access physical health services when </w:t>
      </w:r>
      <w:proofErr w:type="gramStart"/>
      <w:r w:rsidRPr="008D6C4F">
        <w:t>needed</w:t>
      </w:r>
      <w:bookmarkEnd w:id="189"/>
      <w:bookmarkEnd w:id="190"/>
      <w:bookmarkEnd w:id="191"/>
      <w:bookmarkEnd w:id="192"/>
      <w:bookmarkEnd w:id="193"/>
      <w:bookmarkEnd w:id="194"/>
      <w:proofErr w:type="gramEnd"/>
    </w:p>
    <w:p w14:paraId="58ACE47F" w14:textId="77777777" w:rsidR="008D6C4F" w:rsidRDefault="008D6C4F" w:rsidP="008D6C4F">
      <w:pPr>
        <w:ind w:right="-2701"/>
        <w:rPr>
          <w:b/>
          <w:sz w:val="22"/>
          <w:szCs w:val="22"/>
        </w:rPr>
      </w:pPr>
    </w:p>
    <w:p w14:paraId="7BC6C45C" w14:textId="77777777" w:rsidR="008D6C4F" w:rsidRDefault="008D6C4F" w:rsidP="008D6C4F">
      <w:pPr>
        <w:ind w:right="-2701"/>
        <w:rPr>
          <w:b/>
          <w:sz w:val="22"/>
          <w:szCs w:val="22"/>
        </w:rPr>
      </w:pPr>
      <w:r>
        <w:rPr>
          <w:b/>
          <w:sz w:val="22"/>
          <w:szCs w:val="22"/>
        </w:rPr>
        <w:t>Definition</w:t>
      </w:r>
    </w:p>
    <w:p w14:paraId="1367F0AA" w14:textId="77777777" w:rsidR="008D6C4F" w:rsidRDefault="008D6C4F" w:rsidP="008D6C4F">
      <w:pPr>
        <w:ind w:right="284"/>
        <w:rPr>
          <w:sz w:val="22"/>
          <w:szCs w:val="22"/>
        </w:rPr>
      </w:pPr>
      <w:r>
        <w:rPr>
          <w:sz w:val="22"/>
          <w:szCs w:val="22"/>
        </w:rPr>
        <w:t xml:space="preserve">Proportion of young people who can access physical health services when </w:t>
      </w:r>
      <w:proofErr w:type="gramStart"/>
      <w:r>
        <w:rPr>
          <w:sz w:val="22"/>
          <w:szCs w:val="22"/>
        </w:rPr>
        <w:t>needed</w:t>
      </w:r>
      <w:proofErr w:type="gramEnd"/>
    </w:p>
    <w:p w14:paraId="15886B53" w14:textId="77777777" w:rsidR="008D6C4F" w:rsidRDefault="008D6C4F" w:rsidP="008D6C4F">
      <w:pPr>
        <w:ind w:right="-2701"/>
        <w:rPr>
          <w:i/>
          <w:sz w:val="22"/>
          <w:szCs w:val="22"/>
        </w:rPr>
      </w:pPr>
    </w:p>
    <w:p w14:paraId="2D8A0028" w14:textId="77777777" w:rsidR="008D6C4F" w:rsidRDefault="008D6C4F" w:rsidP="008D6C4F">
      <w:pPr>
        <w:ind w:right="-2701"/>
        <w:rPr>
          <w:b/>
          <w:sz w:val="22"/>
          <w:szCs w:val="22"/>
        </w:rPr>
      </w:pPr>
      <w:r>
        <w:rPr>
          <w:b/>
          <w:sz w:val="22"/>
          <w:szCs w:val="22"/>
        </w:rPr>
        <w:t>Source</w:t>
      </w:r>
    </w:p>
    <w:p w14:paraId="2234D06E" w14:textId="77777777" w:rsidR="008D6C4F" w:rsidRDefault="008D6C4F" w:rsidP="008D6C4F">
      <w:pPr>
        <w:ind w:right="-2701"/>
        <w:rPr>
          <w:sz w:val="22"/>
          <w:szCs w:val="22"/>
        </w:rPr>
      </w:pPr>
      <w:r>
        <w:rPr>
          <w:sz w:val="22"/>
          <w:szCs w:val="22"/>
        </w:rPr>
        <w:t>Victorian Student Health and Wellbeing Survey (VSHAWS) also known as ‘About You’.</w:t>
      </w:r>
    </w:p>
    <w:p w14:paraId="5F2CD3E4" w14:textId="77777777" w:rsidR="008D6C4F" w:rsidRDefault="008D6C4F" w:rsidP="008D6C4F">
      <w:pPr>
        <w:ind w:right="-2701"/>
        <w:rPr>
          <w:i/>
          <w:sz w:val="22"/>
          <w:szCs w:val="22"/>
        </w:rPr>
      </w:pPr>
    </w:p>
    <w:p w14:paraId="55C9BA0D" w14:textId="77777777" w:rsidR="008D6C4F" w:rsidRDefault="008D6C4F" w:rsidP="008D6C4F">
      <w:pPr>
        <w:ind w:right="-2701"/>
        <w:rPr>
          <w:b/>
          <w:sz w:val="22"/>
          <w:szCs w:val="22"/>
        </w:rPr>
      </w:pPr>
      <w:r>
        <w:rPr>
          <w:b/>
          <w:sz w:val="22"/>
          <w:szCs w:val="22"/>
        </w:rPr>
        <w:t>Data Custodian</w:t>
      </w:r>
    </w:p>
    <w:p w14:paraId="36F377F7" w14:textId="77777777" w:rsidR="008D6C4F" w:rsidRDefault="008D6C4F" w:rsidP="008D6C4F">
      <w:pPr>
        <w:ind w:right="-2701"/>
        <w:rPr>
          <w:sz w:val="22"/>
          <w:szCs w:val="22"/>
        </w:rPr>
      </w:pPr>
      <w:r>
        <w:rPr>
          <w:sz w:val="22"/>
          <w:szCs w:val="22"/>
        </w:rPr>
        <w:t>Department of Education (DE)</w:t>
      </w:r>
    </w:p>
    <w:p w14:paraId="354E0025" w14:textId="77777777" w:rsidR="008D6C4F" w:rsidRDefault="008D6C4F" w:rsidP="008D6C4F">
      <w:pPr>
        <w:ind w:right="-2701"/>
        <w:rPr>
          <w:i/>
          <w:sz w:val="22"/>
          <w:szCs w:val="22"/>
        </w:rPr>
      </w:pPr>
    </w:p>
    <w:p w14:paraId="0C6854E0" w14:textId="77777777" w:rsidR="008D6C4F" w:rsidRDefault="008D6C4F" w:rsidP="008D6C4F">
      <w:pPr>
        <w:ind w:right="-2701"/>
        <w:rPr>
          <w:b/>
          <w:sz w:val="22"/>
          <w:szCs w:val="22"/>
        </w:rPr>
      </w:pPr>
      <w:r>
        <w:rPr>
          <w:b/>
          <w:sz w:val="22"/>
          <w:szCs w:val="22"/>
        </w:rPr>
        <w:t>Calculation:</w:t>
      </w:r>
    </w:p>
    <w:p w14:paraId="198CC927" w14:textId="77777777" w:rsidR="008D6C4F" w:rsidRDefault="008D6C4F" w:rsidP="008D6C4F">
      <w:pPr>
        <w:ind w:right="284"/>
        <w:rPr>
          <w:i/>
          <w:sz w:val="22"/>
          <w:szCs w:val="22"/>
        </w:rPr>
      </w:pPr>
      <w:r>
        <w:rPr>
          <w:i/>
          <w:sz w:val="22"/>
          <w:szCs w:val="22"/>
        </w:rPr>
        <w:t>Numerator</w:t>
      </w:r>
    </w:p>
    <w:p w14:paraId="490DA45A" w14:textId="77777777" w:rsidR="008D6C4F" w:rsidRDefault="008D6C4F" w:rsidP="008D6C4F">
      <w:pPr>
        <w:ind w:right="284"/>
        <w:rPr>
          <w:sz w:val="22"/>
          <w:szCs w:val="22"/>
        </w:rPr>
      </w:pPr>
      <w:r>
        <w:rPr>
          <w:sz w:val="22"/>
          <w:szCs w:val="22"/>
        </w:rPr>
        <w:t xml:space="preserve">Number of students in Years 5, 8 and 11 who can access physical health services when </w:t>
      </w:r>
      <w:proofErr w:type="gramStart"/>
      <w:r>
        <w:rPr>
          <w:sz w:val="22"/>
          <w:szCs w:val="22"/>
        </w:rPr>
        <w:t>needed</w:t>
      </w:r>
      <w:proofErr w:type="gramEnd"/>
    </w:p>
    <w:p w14:paraId="2B66D99A" w14:textId="77777777" w:rsidR="008D6C4F" w:rsidRDefault="008D6C4F" w:rsidP="008D6C4F">
      <w:pPr>
        <w:ind w:right="284"/>
        <w:rPr>
          <w:sz w:val="22"/>
          <w:szCs w:val="22"/>
        </w:rPr>
      </w:pPr>
    </w:p>
    <w:p w14:paraId="23B6B8AC" w14:textId="77777777" w:rsidR="008D6C4F" w:rsidRDefault="008D6C4F" w:rsidP="008D6C4F">
      <w:pPr>
        <w:ind w:right="284"/>
        <w:rPr>
          <w:i/>
          <w:sz w:val="22"/>
          <w:szCs w:val="22"/>
        </w:rPr>
      </w:pPr>
      <w:r>
        <w:rPr>
          <w:i/>
          <w:sz w:val="22"/>
          <w:szCs w:val="22"/>
        </w:rPr>
        <w:t>Denominator</w:t>
      </w:r>
    </w:p>
    <w:p w14:paraId="33D75C27" w14:textId="77777777" w:rsidR="008D6C4F" w:rsidRDefault="008D6C4F" w:rsidP="008D6C4F">
      <w:pPr>
        <w:ind w:right="284"/>
        <w:rPr>
          <w:sz w:val="22"/>
          <w:szCs w:val="22"/>
        </w:rPr>
      </w:pPr>
      <w:r>
        <w:rPr>
          <w:sz w:val="22"/>
          <w:szCs w:val="22"/>
        </w:rPr>
        <w:t>Number of students in Years 5, 8 and 11 in the sample</w:t>
      </w:r>
    </w:p>
    <w:p w14:paraId="67F70A73" w14:textId="77777777" w:rsidR="008D6C4F" w:rsidRDefault="008D6C4F" w:rsidP="008D6C4F">
      <w:pPr>
        <w:ind w:right="284"/>
        <w:rPr>
          <w:b/>
          <w:sz w:val="22"/>
          <w:szCs w:val="22"/>
        </w:rPr>
      </w:pPr>
    </w:p>
    <w:p w14:paraId="0B58C628" w14:textId="77777777" w:rsidR="00F05340" w:rsidRDefault="00F05340" w:rsidP="00F05340">
      <w:pPr>
        <w:ind w:right="284"/>
        <w:rPr>
          <w:b/>
          <w:sz w:val="22"/>
          <w:szCs w:val="22"/>
        </w:rPr>
      </w:pPr>
      <w:bookmarkStart w:id="195" w:name="_Toc424307906"/>
      <w:bookmarkStart w:id="196" w:name="_Toc160799405"/>
      <w:r>
        <w:rPr>
          <w:b/>
          <w:sz w:val="22"/>
          <w:szCs w:val="22"/>
        </w:rPr>
        <w:t>Cross tabulations available</w:t>
      </w:r>
    </w:p>
    <w:p w14:paraId="67B6A0FB" w14:textId="77777777" w:rsidR="008D6C4F" w:rsidRDefault="008D6C4F" w:rsidP="008D6C4F">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644A9CB7" w14:textId="77777777" w:rsidR="008D6C4F" w:rsidRDefault="008D6C4F" w:rsidP="008D6C4F">
      <w:pPr>
        <w:ind w:right="284"/>
        <w:rPr>
          <w:i/>
          <w:sz w:val="22"/>
          <w:szCs w:val="22"/>
        </w:rPr>
      </w:pPr>
    </w:p>
    <w:p w14:paraId="1D6B0906" w14:textId="77777777" w:rsidR="008D6C4F" w:rsidRDefault="008D6C4F" w:rsidP="008D6C4F">
      <w:pPr>
        <w:ind w:right="284"/>
        <w:rPr>
          <w:b/>
          <w:sz w:val="22"/>
          <w:szCs w:val="22"/>
        </w:rPr>
      </w:pPr>
      <w:r>
        <w:rPr>
          <w:b/>
          <w:sz w:val="22"/>
          <w:szCs w:val="22"/>
        </w:rPr>
        <w:t>Data coverage</w:t>
      </w:r>
    </w:p>
    <w:p w14:paraId="2E45FE47" w14:textId="77777777" w:rsidR="008D6C4F" w:rsidRDefault="008D6C4F" w:rsidP="008D6C4F">
      <w:pPr>
        <w:ind w:right="284"/>
        <w:rPr>
          <w:i/>
          <w:sz w:val="22"/>
          <w:szCs w:val="22"/>
        </w:rPr>
      </w:pPr>
      <w:r>
        <w:rPr>
          <w:sz w:val="22"/>
          <w:szCs w:val="22"/>
        </w:rPr>
        <w:t xml:space="preserve">About You was collected in 2014, 2016 and 2018, in a sample of Victorian schools from all sectors and across the 17 DE Areas. </w:t>
      </w:r>
    </w:p>
    <w:p w14:paraId="4E38AE21" w14:textId="77777777" w:rsidR="008D6C4F" w:rsidRDefault="008D6C4F" w:rsidP="008D6C4F">
      <w:pPr>
        <w:ind w:right="284"/>
        <w:rPr>
          <w:i/>
          <w:sz w:val="22"/>
          <w:szCs w:val="22"/>
        </w:rPr>
      </w:pPr>
    </w:p>
    <w:p w14:paraId="6F7CF4A3" w14:textId="77777777" w:rsidR="008D6C4F" w:rsidRDefault="008D6C4F" w:rsidP="008D6C4F">
      <w:pPr>
        <w:ind w:right="284"/>
        <w:rPr>
          <w:b/>
          <w:sz w:val="22"/>
          <w:szCs w:val="22"/>
        </w:rPr>
      </w:pPr>
      <w:r>
        <w:rPr>
          <w:b/>
          <w:sz w:val="22"/>
          <w:szCs w:val="22"/>
        </w:rPr>
        <w:t>Additional information</w:t>
      </w:r>
    </w:p>
    <w:p w14:paraId="27C20A73" w14:textId="77777777" w:rsidR="008D6C4F" w:rsidRDefault="008D6C4F" w:rsidP="008D6C4F">
      <w:pPr>
        <w:rPr>
          <w:sz w:val="22"/>
          <w:szCs w:val="22"/>
        </w:rPr>
      </w:pPr>
      <w:r>
        <w:rPr>
          <w:sz w:val="22"/>
          <w:szCs w:val="22"/>
        </w:rPr>
        <w:t xml:space="preserve">In 2018, About You included a sample of approximately 13,000 students from 290 Victorian schools, in Years 5, 8 and 11. </w:t>
      </w:r>
    </w:p>
    <w:p w14:paraId="5A17B3B8" w14:textId="77777777" w:rsidR="008D6C4F" w:rsidRDefault="008D6C4F" w:rsidP="008D6C4F">
      <w:pPr>
        <w:rPr>
          <w:sz w:val="22"/>
          <w:szCs w:val="22"/>
        </w:rPr>
      </w:pPr>
    </w:p>
    <w:p w14:paraId="5A5680CB" w14:textId="77777777" w:rsidR="008D6C4F" w:rsidRPr="00A3641D" w:rsidRDefault="008D6C4F" w:rsidP="008D6C4F">
      <w:r>
        <w:rPr>
          <w:sz w:val="22"/>
          <w:szCs w:val="22"/>
        </w:rPr>
        <w:t xml:space="preserve">For further information on About You, see </w:t>
      </w:r>
      <w:hyperlink r:id="rId65" w:history="1">
        <w:r w:rsidRPr="00A3641D">
          <w:rPr>
            <w:rStyle w:val="Hyperlink"/>
            <w:sz w:val="22"/>
            <w:szCs w:val="22"/>
          </w:rPr>
          <w:t>https://www.vic.gov.au/victorian-student-health-and-wellbeing-survey</w:t>
        </w:r>
      </w:hyperlink>
    </w:p>
    <w:p w14:paraId="4397DB9D" w14:textId="77777777" w:rsidR="008D6C4F" w:rsidRDefault="008D6C4F" w:rsidP="008D6C4F">
      <w:pPr>
        <w:ind w:right="284"/>
        <w:rPr>
          <w:sz w:val="22"/>
          <w:szCs w:val="22"/>
        </w:rPr>
      </w:pPr>
    </w:p>
    <w:p w14:paraId="33D0F725" w14:textId="77777777" w:rsidR="008D6C4F" w:rsidRDefault="008D6C4F" w:rsidP="008D6C4F">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72A60980" w14:textId="77777777" w:rsidR="008D6C4F" w:rsidRDefault="008D6C4F" w:rsidP="008D6C4F">
      <w:pPr>
        <w:rPr>
          <w:sz w:val="22"/>
          <w:szCs w:val="22"/>
        </w:rPr>
      </w:pPr>
    </w:p>
    <w:p w14:paraId="66C76324" w14:textId="77777777" w:rsidR="0048729C" w:rsidRDefault="008D6C4F" w:rsidP="0048729C">
      <w:pPr>
        <w:rPr>
          <w:sz w:val="22"/>
          <w:szCs w:val="22"/>
        </w:rPr>
      </w:pPr>
      <w:r>
        <w:rPr>
          <w:sz w:val="22"/>
          <w:szCs w:val="22"/>
        </w:rPr>
        <w:t>Relative standard errors of 25% to 50% should be used with caution. Relative standard errors greater than 50% are considered too unreliable for general use.</w:t>
      </w:r>
    </w:p>
    <w:p w14:paraId="0A334ECC" w14:textId="77777777" w:rsidR="0048729C" w:rsidRDefault="0048729C" w:rsidP="0048729C">
      <w:pPr>
        <w:rPr>
          <w:sz w:val="22"/>
          <w:szCs w:val="22"/>
        </w:rPr>
      </w:pPr>
    </w:p>
    <w:p w14:paraId="6D629F1B" w14:textId="77777777" w:rsidR="0048729C" w:rsidRDefault="0048729C" w:rsidP="0048729C">
      <w:pPr>
        <w:rPr>
          <w:sz w:val="22"/>
          <w:szCs w:val="22"/>
        </w:rPr>
      </w:pPr>
    </w:p>
    <w:p w14:paraId="7B7EB515" w14:textId="77777777" w:rsidR="0048729C" w:rsidRDefault="0048729C" w:rsidP="0048729C">
      <w:pPr>
        <w:rPr>
          <w:sz w:val="22"/>
          <w:szCs w:val="22"/>
        </w:rPr>
      </w:pPr>
    </w:p>
    <w:p w14:paraId="46F5E495" w14:textId="77777777" w:rsidR="0048729C" w:rsidRDefault="0048729C" w:rsidP="0048729C">
      <w:pPr>
        <w:rPr>
          <w:sz w:val="22"/>
          <w:szCs w:val="22"/>
        </w:rPr>
      </w:pPr>
    </w:p>
    <w:p w14:paraId="624F0F01" w14:textId="77777777" w:rsidR="0048729C" w:rsidRDefault="0048729C" w:rsidP="0048729C">
      <w:pPr>
        <w:rPr>
          <w:sz w:val="22"/>
          <w:szCs w:val="22"/>
        </w:rPr>
      </w:pPr>
    </w:p>
    <w:p w14:paraId="0DFF8244" w14:textId="77777777" w:rsidR="0048729C" w:rsidRDefault="0048729C" w:rsidP="0048729C">
      <w:pPr>
        <w:rPr>
          <w:sz w:val="22"/>
          <w:szCs w:val="22"/>
        </w:rPr>
      </w:pPr>
    </w:p>
    <w:p w14:paraId="1E352992" w14:textId="77777777" w:rsidR="0048729C" w:rsidRDefault="0048729C" w:rsidP="0048729C">
      <w:pPr>
        <w:rPr>
          <w:sz w:val="22"/>
          <w:szCs w:val="22"/>
        </w:rPr>
      </w:pPr>
    </w:p>
    <w:p w14:paraId="788888B9" w14:textId="77777777" w:rsidR="0048729C" w:rsidRPr="0048729C" w:rsidRDefault="0048729C" w:rsidP="0048729C">
      <w:pPr>
        <w:rPr>
          <w:sz w:val="22"/>
          <w:szCs w:val="22"/>
        </w:rPr>
      </w:pPr>
    </w:p>
    <w:p w14:paraId="28F21460" w14:textId="77777777" w:rsidR="008D6C4F" w:rsidRPr="00C45810" w:rsidRDefault="008D6C4F" w:rsidP="0048729C">
      <w:pPr>
        <w:pStyle w:val="Heading3"/>
      </w:pPr>
      <w:bookmarkStart w:id="197" w:name="_Toc161672523"/>
      <w:bookmarkStart w:id="198" w:name="_Toc161672784"/>
      <w:bookmarkStart w:id="199" w:name="_Toc161673088"/>
      <w:bookmarkStart w:id="200" w:name="_Toc163214282"/>
      <w:r w:rsidRPr="00C45810">
        <w:lastRenderedPageBreak/>
        <w:t xml:space="preserve">Indicator </w:t>
      </w:r>
      <w:r w:rsidR="00C45810">
        <w:t>2.17b</w:t>
      </w:r>
      <w:r w:rsidRPr="00C45810">
        <w:t xml:space="preserve"> Proportion of young people who can access mental health services when </w:t>
      </w:r>
      <w:proofErr w:type="gramStart"/>
      <w:r w:rsidRPr="00C45810">
        <w:t>needed</w:t>
      </w:r>
      <w:bookmarkEnd w:id="195"/>
      <w:bookmarkEnd w:id="196"/>
      <w:bookmarkEnd w:id="197"/>
      <w:bookmarkEnd w:id="198"/>
      <w:bookmarkEnd w:id="199"/>
      <w:bookmarkEnd w:id="200"/>
      <w:proofErr w:type="gramEnd"/>
    </w:p>
    <w:p w14:paraId="6A046164" w14:textId="77777777" w:rsidR="008D6C4F" w:rsidRDefault="008D6C4F" w:rsidP="008D6C4F">
      <w:pPr>
        <w:ind w:right="-2701"/>
        <w:rPr>
          <w:b/>
          <w:sz w:val="22"/>
          <w:szCs w:val="22"/>
        </w:rPr>
      </w:pPr>
    </w:p>
    <w:p w14:paraId="45193436" w14:textId="77777777" w:rsidR="008D6C4F" w:rsidRDefault="008D6C4F" w:rsidP="008D6C4F">
      <w:pPr>
        <w:ind w:right="-2701"/>
        <w:rPr>
          <w:b/>
          <w:sz w:val="22"/>
          <w:szCs w:val="22"/>
        </w:rPr>
      </w:pPr>
      <w:r>
        <w:rPr>
          <w:b/>
          <w:sz w:val="22"/>
          <w:szCs w:val="22"/>
        </w:rPr>
        <w:t>Definition</w:t>
      </w:r>
    </w:p>
    <w:p w14:paraId="72F4D142" w14:textId="77777777" w:rsidR="008D6C4F" w:rsidRDefault="008D6C4F" w:rsidP="008D6C4F">
      <w:pPr>
        <w:ind w:right="284"/>
        <w:rPr>
          <w:sz w:val="22"/>
          <w:szCs w:val="22"/>
        </w:rPr>
      </w:pPr>
      <w:r>
        <w:rPr>
          <w:sz w:val="22"/>
          <w:szCs w:val="22"/>
        </w:rPr>
        <w:t xml:space="preserve">Proportion of young people who can access mental health services when </w:t>
      </w:r>
      <w:proofErr w:type="gramStart"/>
      <w:r>
        <w:rPr>
          <w:sz w:val="22"/>
          <w:szCs w:val="22"/>
        </w:rPr>
        <w:t>needed</w:t>
      </w:r>
      <w:proofErr w:type="gramEnd"/>
    </w:p>
    <w:p w14:paraId="350CC26B" w14:textId="77777777" w:rsidR="008D6C4F" w:rsidRDefault="008D6C4F" w:rsidP="008D6C4F">
      <w:pPr>
        <w:ind w:right="-2701"/>
        <w:rPr>
          <w:i/>
          <w:sz w:val="22"/>
          <w:szCs w:val="22"/>
        </w:rPr>
      </w:pPr>
    </w:p>
    <w:p w14:paraId="458B5D03" w14:textId="77777777" w:rsidR="008D6C4F" w:rsidRDefault="008D6C4F" w:rsidP="008D6C4F">
      <w:pPr>
        <w:ind w:right="-2701"/>
        <w:rPr>
          <w:b/>
          <w:sz w:val="22"/>
          <w:szCs w:val="22"/>
        </w:rPr>
      </w:pPr>
      <w:r>
        <w:rPr>
          <w:b/>
          <w:sz w:val="22"/>
          <w:szCs w:val="22"/>
        </w:rPr>
        <w:t>Source</w:t>
      </w:r>
    </w:p>
    <w:p w14:paraId="0E7C0346" w14:textId="77777777" w:rsidR="008D6C4F" w:rsidRDefault="008D6C4F" w:rsidP="008D6C4F">
      <w:pPr>
        <w:ind w:right="-2701"/>
        <w:rPr>
          <w:sz w:val="22"/>
          <w:szCs w:val="22"/>
        </w:rPr>
      </w:pPr>
      <w:r>
        <w:rPr>
          <w:sz w:val="22"/>
          <w:szCs w:val="22"/>
        </w:rPr>
        <w:t>Victorian Student Health and Wellbeing Survey (VSHAWS) also known as ‘About You’.</w:t>
      </w:r>
    </w:p>
    <w:p w14:paraId="46965D56" w14:textId="77777777" w:rsidR="008D6C4F" w:rsidRDefault="008D6C4F" w:rsidP="008D6C4F">
      <w:pPr>
        <w:ind w:right="-2701"/>
        <w:rPr>
          <w:i/>
          <w:sz w:val="22"/>
          <w:szCs w:val="22"/>
        </w:rPr>
      </w:pPr>
    </w:p>
    <w:p w14:paraId="11877BF8" w14:textId="77777777" w:rsidR="008D6C4F" w:rsidRDefault="008D6C4F" w:rsidP="008D6C4F">
      <w:pPr>
        <w:ind w:right="-2701"/>
        <w:rPr>
          <w:b/>
          <w:sz w:val="22"/>
          <w:szCs w:val="22"/>
        </w:rPr>
      </w:pPr>
      <w:r>
        <w:rPr>
          <w:b/>
          <w:sz w:val="22"/>
          <w:szCs w:val="22"/>
        </w:rPr>
        <w:t>Data Custodian</w:t>
      </w:r>
    </w:p>
    <w:p w14:paraId="15AB96C3" w14:textId="77777777" w:rsidR="008D6C4F" w:rsidRDefault="008D6C4F" w:rsidP="008D6C4F">
      <w:pPr>
        <w:ind w:right="-2701"/>
        <w:rPr>
          <w:sz w:val="22"/>
          <w:szCs w:val="22"/>
        </w:rPr>
      </w:pPr>
      <w:r>
        <w:rPr>
          <w:sz w:val="22"/>
          <w:szCs w:val="22"/>
        </w:rPr>
        <w:t xml:space="preserve">Department of Education </w:t>
      </w:r>
      <w:r w:rsidR="00C45810">
        <w:rPr>
          <w:sz w:val="22"/>
          <w:szCs w:val="22"/>
        </w:rPr>
        <w:t>(DE)</w:t>
      </w:r>
    </w:p>
    <w:p w14:paraId="72C37D1F" w14:textId="77777777" w:rsidR="008D6C4F" w:rsidRDefault="008D6C4F" w:rsidP="008D6C4F">
      <w:pPr>
        <w:ind w:right="-2701"/>
        <w:rPr>
          <w:i/>
          <w:sz w:val="22"/>
          <w:szCs w:val="22"/>
        </w:rPr>
      </w:pPr>
    </w:p>
    <w:p w14:paraId="50A3F6A3" w14:textId="77777777" w:rsidR="008D6C4F" w:rsidRDefault="008D6C4F" w:rsidP="008D6C4F">
      <w:pPr>
        <w:ind w:right="-2701"/>
        <w:rPr>
          <w:b/>
          <w:sz w:val="22"/>
          <w:szCs w:val="22"/>
        </w:rPr>
      </w:pPr>
      <w:r>
        <w:rPr>
          <w:b/>
          <w:sz w:val="22"/>
          <w:szCs w:val="22"/>
        </w:rPr>
        <w:t>Calculation:</w:t>
      </w:r>
    </w:p>
    <w:p w14:paraId="3D39A61A" w14:textId="77777777" w:rsidR="008D6C4F" w:rsidRDefault="008D6C4F" w:rsidP="008D6C4F">
      <w:pPr>
        <w:ind w:right="284"/>
        <w:rPr>
          <w:i/>
          <w:sz w:val="22"/>
          <w:szCs w:val="22"/>
        </w:rPr>
      </w:pPr>
      <w:r>
        <w:rPr>
          <w:i/>
          <w:sz w:val="22"/>
          <w:szCs w:val="22"/>
        </w:rPr>
        <w:t>Numerator</w:t>
      </w:r>
    </w:p>
    <w:p w14:paraId="67A619F2" w14:textId="77777777" w:rsidR="008D6C4F" w:rsidRDefault="008D6C4F" w:rsidP="008D6C4F">
      <w:pPr>
        <w:ind w:right="284"/>
        <w:rPr>
          <w:sz w:val="22"/>
          <w:szCs w:val="22"/>
        </w:rPr>
      </w:pPr>
      <w:r>
        <w:rPr>
          <w:sz w:val="22"/>
          <w:szCs w:val="22"/>
        </w:rPr>
        <w:t xml:space="preserve">Number of students in Years 8 and 11 who can access mental health services when </w:t>
      </w:r>
      <w:proofErr w:type="gramStart"/>
      <w:r>
        <w:rPr>
          <w:sz w:val="22"/>
          <w:szCs w:val="22"/>
        </w:rPr>
        <w:t>needed</w:t>
      </w:r>
      <w:proofErr w:type="gramEnd"/>
    </w:p>
    <w:p w14:paraId="6A3E4555" w14:textId="77777777" w:rsidR="008D6C4F" w:rsidRDefault="008D6C4F" w:rsidP="008D6C4F">
      <w:pPr>
        <w:ind w:right="284"/>
        <w:rPr>
          <w:sz w:val="22"/>
          <w:szCs w:val="22"/>
        </w:rPr>
      </w:pPr>
    </w:p>
    <w:p w14:paraId="71F6C7B6" w14:textId="77777777" w:rsidR="008D6C4F" w:rsidRDefault="008D6C4F" w:rsidP="008D6C4F">
      <w:pPr>
        <w:ind w:right="284"/>
        <w:rPr>
          <w:i/>
          <w:sz w:val="22"/>
          <w:szCs w:val="22"/>
        </w:rPr>
      </w:pPr>
      <w:r>
        <w:rPr>
          <w:i/>
          <w:sz w:val="22"/>
          <w:szCs w:val="22"/>
        </w:rPr>
        <w:t>Denominator</w:t>
      </w:r>
    </w:p>
    <w:p w14:paraId="2358784C" w14:textId="77777777" w:rsidR="008D6C4F" w:rsidRDefault="008D6C4F" w:rsidP="008D6C4F">
      <w:pPr>
        <w:ind w:right="284"/>
        <w:rPr>
          <w:sz w:val="22"/>
          <w:szCs w:val="22"/>
        </w:rPr>
      </w:pPr>
      <w:r>
        <w:rPr>
          <w:sz w:val="22"/>
          <w:szCs w:val="22"/>
        </w:rPr>
        <w:t xml:space="preserve">Number of students in Years 8 and 11 who have been identified as needing mental health </w:t>
      </w:r>
      <w:proofErr w:type="gramStart"/>
      <w:r>
        <w:rPr>
          <w:sz w:val="22"/>
          <w:szCs w:val="22"/>
        </w:rPr>
        <w:t>services</w:t>
      </w:r>
      <w:proofErr w:type="gramEnd"/>
    </w:p>
    <w:p w14:paraId="140BB3BC" w14:textId="77777777" w:rsidR="008D6C4F" w:rsidRDefault="008D6C4F" w:rsidP="008D6C4F">
      <w:pPr>
        <w:ind w:right="284"/>
        <w:rPr>
          <w:b/>
          <w:sz w:val="22"/>
          <w:szCs w:val="22"/>
        </w:rPr>
      </w:pPr>
    </w:p>
    <w:p w14:paraId="1FFAE8A6" w14:textId="77777777" w:rsidR="00F05340" w:rsidRDefault="00F05340" w:rsidP="00F05340">
      <w:pPr>
        <w:ind w:right="284"/>
        <w:rPr>
          <w:b/>
          <w:sz w:val="22"/>
          <w:szCs w:val="22"/>
        </w:rPr>
      </w:pPr>
      <w:bookmarkStart w:id="201" w:name="_Toc424307907"/>
      <w:bookmarkStart w:id="202" w:name="_Toc160799406"/>
      <w:r>
        <w:rPr>
          <w:b/>
          <w:sz w:val="22"/>
          <w:szCs w:val="22"/>
        </w:rPr>
        <w:t>Cross tabulations available</w:t>
      </w:r>
    </w:p>
    <w:p w14:paraId="77BBE85E" w14:textId="77777777" w:rsidR="00C45810" w:rsidRDefault="00C45810" w:rsidP="00C45810">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7ECE4399" w14:textId="77777777" w:rsidR="00C45810" w:rsidRDefault="00C45810" w:rsidP="00C45810">
      <w:pPr>
        <w:ind w:right="284"/>
        <w:rPr>
          <w:i/>
          <w:sz w:val="22"/>
          <w:szCs w:val="22"/>
        </w:rPr>
      </w:pPr>
    </w:p>
    <w:p w14:paraId="4A0442B0" w14:textId="77777777" w:rsidR="00C45810" w:rsidRDefault="00C45810" w:rsidP="00C45810">
      <w:pPr>
        <w:ind w:right="284"/>
        <w:rPr>
          <w:b/>
          <w:sz w:val="22"/>
          <w:szCs w:val="22"/>
        </w:rPr>
      </w:pPr>
      <w:r>
        <w:rPr>
          <w:b/>
          <w:sz w:val="22"/>
          <w:szCs w:val="22"/>
        </w:rPr>
        <w:t>Data coverage</w:t>
      </w:r>
    </w:p>
    <w:p w14:paraId="207F2864" w14:textId="77777777" w:rsidR="00C45810" w:rsidRDefault="00C45810" w:rsidP="00C45810">
      <w:pPr>
        <w:ind w:right="284"/>
        <w:rPr>
          <w:i/>
          <w:sz w:val="22"/>
          <w:szCs w:val="22"/>
        </w:rPr>
      </w:pPr>
      <w:r>
        <w:rPr>
          <w:sz w:val="22"/>
          <w:szCs w:val="22"/>
        </w:rPr>
        <w:t xml:space="preserve">About You was collected in 2014, 2016 and 2018, in a sample of Victorian schools from all sectors and across the 17 DE Areas. </w:t>
      </w:r>
    </w:p>
    <w:p w14:paraId="493D3E9F" w14:textId="77777777" w:rsidR="00C45810" w:rsidRDefault="00C45810" w:rsidP="00C45810">
      <w:pPr>
        <w:ind w:right="284"/>
        <w:rPr>
          <w:i/>
          <w:sz w:val="22"/>
          <w:szCs w:val="22"/>
        </w:rPr>
      </w:pPr>
    </w:p>
    <w:p w14:paraId="4D983FBD" w14:textId="77777777" w:rsidR="00C45810" w:rsidRDefault="00C45810" w:rsidP="00C45810">
      <w:pPr>
        <w:ind w:right="284"/>
        <w:rPr>
          <w:b/>
          <w:sz w:val="22"/>
          <w:szCs w:val="22"/>
        </w:rPr>
      </w:pPr>
      <w:r>
        <w:rPr>
          <w:b/>
          <w:sz w:val="22"/>
          <w:szCs w:val="22"/>
        </w:rPr>
        <w:t>Additional information</w:t>
      </w:r>
    </w:p>
    <w:p w14:paraId="64D217AA" w14:textId="77777777" w:rsidR="00C45810" w:rsidRDefault="00C45810" w:rsidP="00C45810">
      <w:pPr>
        <w:rPr>
          <w:sz w:val="22"/>
          <w:szCs w:val="22"/>
        </w:rPr>
      </w:pPr>
      <w:r>
        <w:rPr>
          <w:sz w:val="22"/>
          <w:szCs w:val="22"/>
        </w:rPr>
        <w:t xml:space="preserve">In 2018, About You included a sample of approximately 13,000 students from 290 Victorian schools, in Years 5, 8 and 11. </w:t>
      </w:r>
    </w:p>
    <w:p w14:paraId="6AE2C513" w14:textId="77777777" w:rsidR="00C45810" w:rsidRDefault="00C45810" w:rsidP="00C45810">
      <w:pPr>
        <w:rPr>
          <w:sz w:val="22"/>
          <w:szCs w:val="22"/>
        </w:rPr>
      </w:pPr>
    </w:p>
    <w:p w14:paraId="18AF4E75" w14:textId="77777777" w:rsidR="00C45810" w:rsidRPr="00A3641D" w:rsidRDefault="00C45810" w:rsidP="00C45810">
      <w:r>
        <w:rPr>
          <w:sz w:val="22"/>
          <w:szCs w:val="22"/>
        </w:rPr>
        <w:t xml:space="preserve">For further information on About You, see </w:t>
      </w:r>
      <w:hyperlink r:id="rId66" w:history="1">
        <w:r w:rsidRPr="00A3641D">
          <w:rPr>
            <w:rStyle w:val="Hyperlink"/>
            <w:sz w:val="22"/>
            <w:szCs w:val="22"/>
          </w:rPr>
          <w:t>https://www.vic.gov.au/victorian-student-health-and-wellbeing-survey</w:t>
        </w:r>
      </w:hyperlink>
    </w:p>
    <w:p w14:paraId="1861AF5B" w14:textId="77777777" w:rsidR="00C45810" w:rsidRDefault="00C45810" w:rsidP="00C45810">
      <w:pPr>
        <w:ind w:right="284"/>
        <w:rPr>
          <w:sz w:val="22"/>
          <w:szCs w:val="22"/>
        </w:rPr>
      </w:pPr>
    </w:p>
    <w:p w14:paraId="7690E928" w14:textId="77777777" w:rsidR="00C45810" w:rsidRDefault="00C45810" w:rsidP="00C45810">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304D9F17" w14:textId="77777777" w:rsidR="00C45810" w:rsidRDefault="00C45810" w:rsidP="00C45810">
      <w:pPr>
        <w:rPr>
          <w:sz w:val="22"/>
          <w:szCs w:val="22"/>
        </w:rPr>
      </w:pPr>
    </w:p>
    <w:p w14:paraId="2CDCFD10" w14:textId="77777777" w:rsidR="00C45810" w:rsidRDefault="00C45810" w:rsidP="0048729C">
      <w:pPr>
        <w:rPr>
          <w:sz w:val="22"/>
          <w:szCs w:val="22"/>
        </w:rPr>
      </w:pPr>
      <w:r>
        <w:rPr>
          <w:sz w:val="22"/>
          <w:szCs w:val="22"/>
        </w:rPr>
        <w:t>Relative standard errors of 25% to 50% should be used with caution. Relative standard errors greater than 50% are considered too unreliable for general use.</w:t>
      </w:r>
    </w:p>
    <w:p w14:paraId="34E52222" w14:textId="77777777" w:rsidR="0048729C" w:rsidRDefault="0048729C" w:rsidP="0048729C">
      <w:pPr>
        <w:rPr>
          <w:sz w:val="22"/>
          <w:szCs w:val="22"/>
        </w:rPr>
      </w:pPr>
    </w:p>
    <w:p w14:paraId="555B4B97" w14:textId="77777777" w:rsidR="0048729C" w:rsidRDefault="0048729C" w:rsidP="0048729C">
      <w:pPr>
        <w:rPr>
          <w:sz w:val="22"/>
          <w:szCs w:val="22"/>
        </w:rPr>
      </w:pPr>
    </w:p>
    <w:p w14:paraId="2A6FC682" w14:textId="77777777" w:rsidR="0048729C" w:rsidRDefault="0048729C" w:rsidP="0048729C">
      <w:pPr>
        <w:rPr>
          <w:sz w:val="22"/>
          <w:szCs w:val="22"/>
        </w:rPr>
      </w:pPr>
    </w:p>
    <w:p w14:paraId="1D1F3D39" w14:textId="77777777" w:rsidR="0048729C" w:rsidRDefault="0048729C" w:rsidP="0048729C">
      <w:pPr>
        <w:rPr>
          <w:sz w:val="22"/>
          <w:szCs w:val="22"/>
        </w:rPr>
      </w:pPr>
    </w:p>
    <w:p w14:paraId="527C7EEF" w14:textId="77777777" w:rsidR="0048729C" w:rsidRDefault="0048729C" w:rsidP="0048729C">
      <w:pPr>
        <w:rPr>
          <w:sz w:val="22"/>
          <w:szCs w:val="22"/>
        </w:rPr>
      </w:pPr>
    </w:p>
    <w:p w14:paraId="0D1E7EC1" w14:textId="77777777" w:rsidR="0048729C" w:rsidRDefault="0048729C" w:rsidP="0048729C">
      <w:pPr>
        <w:rPr>
          <w:sz w:val="22"/>
          <w:szCs w:val="22"/>
        </w:rPr>
      </w:pPr>
    </w:p>
    <w:p w14:paraId="65F1631D" w14:textId="77777777" w:rsidR="0048729C" w:rsidRDefault="0048729C" w:rsidP="0048729C"/>
    <w:p w14:paraId="787447CB" w14:textId="77777777" w:rsidR="008D6C4F" w:rsidRPr="00C45810" w:rsidRDefault="008D6C4F" w:rsidP="0048729C">
      <w:pPr>
        <w:pStyle w:val="Heading3"/>
      </w:pPr>
      <w:bookmarkStart w:id="203" w:name="_Toc161672524"/>
      <w:bookmarkStart w:id="204" w:name="_Toc161672785"/>
      <w:bookmarkStart w:id="205" w:name="_Toc161673089"/>
      <w:bookmarkStart w:id="206" w:name="_Toc163214283"/>
      <w:r w:rsidRPr="00C45810">
        <w:lastRenderedPageBreak/>
        <w:t xml:space="preserve">Indicator </w:t>
      </w:r>
      <w:r w:rsidR="00C45810">
        <w:t>2.17c</w:t>
      </w:r>
      <w:r w:rsidRPr="00C45810">
        <w:t xml:space="preserve"> Proportion of young people who can access dental health services when </w:t>
      </w:r>
      <w:proofErr w:type="gramStart"/>
      <w:r w:rsidRPr="00C45810">
        <w:t>needed</w:t>
      </w:r>
      <w:bookmarkEnd w:id="201"/>
      <w:bookmarkEnd w:id="202"/>
      <w:bookmarkEnd w:id="203"/>
      <w:bookmarkEnd w:id="204"/>
      <w:bookmarkEnd w:id="205"/>
      <w:bookmarkEnd w:id="206"/>
      <w:proofErr w:type="gramEnd"/>
    </w:p>
    <w:p w14:paraId="1FF3250B" w14:textId="77777777" w:rsidR="008D6C4F" w:rsidRDefault="008D6C4F" w:rsidP="008D6C4F">
      <w:pPr>
        <w:ind w:right="-2701"/>
        <w:rPr>
          <w:b/>
          <w:sz w:val="22"/>
          <w:szCs w:val="22"/>
        </w:rPr>
      </w:pPr>
    </w:p>
    <w:p w14:paraId="4DE0D8DC" w14:textId="77777777" w:rsidR="008D6C4F" w:rsidRDefault="008D6C4F" w:rsidP="008D6C4F">
      <w:pPr>
        <w:ind w:right="-2701"/>
        <w:rPr>
          <w:b/>
          <w:sz w:val="22"/>
          <w:szCs w:val="22"/>
        </w:rPr>
      </w:pPr>
      <w:r>
        <w:rPr>
          <w:b/>
          <w:sz w:val="22"/>
          <w:szCs w:val="22"/>
        </w:rPr>
        <w:t>Definition</w:t>
      </w:r>
    </w:p>
    <w:p w14:paraId="45EC3CCC" w14:textId="77777777" w:rsidR="008D6C4F" w:rsidRDefault="008D6C4F" w:rsidP="008D6C4F">
      <w:pPr>
        <w:ind w:right="284"/>
        <w:rPr>
          <w:sz w:val="22"/>
          <w:szCs w:val="22"/>
        </w:rPr>
      </w:pPr>
      <w:r>
        <w:rPr>
          <w:sz w:val="22"/>
          <w:szCs w:val="22"/>
        </w:rPr>
        <w:t xml:space="preserve">Proportion of young people who can access dental health services when </w:t>
      </w:r>
      <w:proofErr w:type="gramStart"/>
      <w:r>
        <w:rPr>
          <w:sz w:val="22"/>
          <w:szCs w:val="22"/>
        </w:rPr>
        <w:t>needed</w:t>
      </w:r>
      <w:proofErr w:type="gramEnd"/>
    </w:p>
    <w:p w14:paraId="12E545E3" w14:textId="77777777" w:rsidR="008D6C4F" w:rsidRDefault="008D6C4F" w:rsidP="008D6C4F">
      <w:pPr>
        <w:ind w:right="-2701"/>
        <w:rPr>
          <w:i/>
          <w:sz w:val="22"/>
          <w:szCs w:val="22"/>
        </w:rPr>
      </w:pPr>
    </w:p>
    <w:p w14:paraId="00B6DEE6" w14:textId="77777777" w:rsidR="008D6C4F" w:rsidRDefault="008D6C4F" w:rsidP="008D6C4F">
      <w:pPr>
        <w:ind w:right="-2701"/>
        <w:rPr>
          <w:b/>
          <w:sz w:val="22"/>
          <w:szCs w:val="22"/>
        </w:rPr>
      </w:pPr>
      <w:r>
        <w:rPr>
          <w:b/>
          <w:sz w:val="22"/>
          <w:szCs w:val="22"/>
        </w:rPr>
        <w:t>Source</w:t>
      </w:r>
    </w:p>
    <w:p w14:paraId="0291D156" w14:textId="77777777" w:rsidR="008D6C4F" w:rsidRDefault="008D6C4F" w:rsidP="008D6C4F">
      <w:pPr>
        <w:ind w:right="-2701"/>
        <w:rPr>
          <w:sz w:val="22"/>
          <w:szCs w:val="22"/>
        </w:rPr>
      </w:pPr>
      <w:r>
        <w:rPr>
          <w:sz w:val="22"/>
          <w:szCs w:val="22"/>
        </w:rPr>
        <w:t>Victorian Student Health and Wellbeing Survey (VSHAWS) also known as ‘About You’.</w:t>
      </w:r>
    </w:p>
    <w:p w14:paraId="2F187110" w14:textId="77777777" w:rsidR="008D6C4F" w:rsidRDefault="008D6C4F" w:rsidP="008D6C4F">
      <w:pPr>
        <w:ind w:right="-2701"/>
        <w:rPr>
          <w:i/>
          <w:sz w:val="22"/>
          <w:szCs w:val="22"/>
        </w:rPr>
      </w:pPr>
    </w:p>
    <w:p w14:paraId="57B64737" w14:textId="77777777" w:rsidR="008D6C4F" w:rsidRDefault="008D6C4F" w:rsidP="008D6C4F">
      <w:pPr>
        <w:ind w:right="-2701"/>
        <w:rPr>
          <w:b/>
          <w:sz w:val="22"/>
          <w:szCs w:val="22"/>
        </w:rPr>
      </w:pPr>
      <w:r>
        <w:rPr>
          <w:b/>
          <w:sz w:val="22"/>
          <w:szCs w:val="22"/>
        </w:rPr>
        <w:t>Data Custodian</w:t>
      </w:r>
    </w:p>
    <w:p w14:paraId="06D6F6B7" w14:textId="77777777" w:rsidR="008D6C4F" w:rsidRDefault="008D6C4F" w:rsidP="008D6C4F">
      <w:pPr>
        <w:ind w:right="-2701"/>
        <w:rPr>
          <w:sz w:val="22"/>
          <w:szCs w:val="22"/>
        </w:rPr>
      </w:pPr>
      <w:r>
        <w:rPr>
          <w:sz w:val="22"/>
          <w:szCs w:val="22"/>
        </w:rPr>
        <w:t xml:space="preserve">Department of Education </w:t>
      </w:r>
      <w:r w:rsidR="00C45810">
        <w:rPr>
          <w:sz w:val="22"/>
          <w:szCs w:val="22"/>
        </w:rPr>
        <w:t>(DE)</w:t>
      </w:r>
    </w:p>
    <w:p w14:paraId="7FC391A9" w14:textId="77777777" w:rsidR="008D6C4F" w:rsidRDefault="008D6C4F" w:rsidP="008D6C4F">
      <w:pPr>
        <w:ind w:right="-2701"/>
        <w:rPr>
          <w:i/>
          <w:sz w:val="22"/>
          <w:szCs w:val="22"/>
        </w:rPr>
      </w:pPr>
    </w:p>
    <w:p w14:paraId="0CB7EFAB" w14:textId="77777777" w:rsidR="008D6C4F" w:rsidRDefault="008D6C4F" w:rsidP="008D6C4F">
      <w:pPr>
        <w:ind w:right="-2701"/>
        <w:rPr>
          <w:b/>
          <w:sz w:val="22"/>
          <w:szCs w:val="22"/>
        </w:rPr>
      </w:pPr>
      <w:r>
        <w:rPr>
          <w:b/>
          <w:sz w:val="22"/>
          <w:szCs w:val="22"/>
        </w:rPr>
        <w:t>Calculation:</w:t>
      </w:r>
    </w:p>
    <w:p w14:paraId="07721C8F" w14:textId="77777777" w:rsidR="008D6C4F" w:rsidRDefault="008D6C4F" w:rsidP="008D6C4F">
      <w:pPr>
        <w:ind w:right="284"/>
        <w:rPr>
          <w:i/>
          <w:sz w:val="22"/>
          <w:szCs w:val="22"/>
        </w:rPr>
      </w:pPr>
      <w:r>
        <w:rPr>
          <w:i/>
          <w:sz w:val="22"/>
          <w:szCs w:val="22"/>
        </w:rPr>
        <w:t>Numerator</w:t>
      </w:r>
    </w:p>
    <w:p w14:paraId="3FBE5E95" w14:textId="77777777" w:rsidR="008D6C4F" w:rsidRDefault="008D6C4F" w:rsidP="008D6C4F">
      <w:pPr>
        <w:ind w:right="284"/>
        <w:rPr>
          <w:sz w:val="22"/>
          <w:szCs w:val="22"/>
        </w:rPr>
      </w:pPr>
      <w:r>
        <w:rPr>
          <w:sz w:val="22"/>
          <w:szCs w:val="22"/>
        </w:rPr>
        <w:t xml:space="preserve">Number of students in Years 8 and 11 who can access dental health services when </w:t>
      </w:r>
      <w:proofErr w:type="gramStart"/>
      <w:r>
        <w:rPr>
          <w:sz w:val="22"/>
          <w:szCs w:val="22"/>
        </w:rPr>
        <w:t>needed</w:t>
      </w:r>
      <w:proofErr w:type="gramEnd"/>
    </w:p>
    <w:p w14:paraId="053F62A8" w14:textId="77777777" w:rsidR="008D6C4F" w:rsidRDefault="008D6C4F" w:rsidP="008D6C4F">
      <w:pPr>
        <w:ind w:right="284"/>
        <w:rPr>
          <w:sz w:val="22"/>
          <w:szCs w:val="22"/>
        </w:rPr>
      </w:pPr>
    </w:p>
    <w:p w14:paraId="6BB8896A" w14:textId="77777777" w:rsidR="008D6C4F" w:rsidRDefault="008D6C4F" w:rsidP="008D6C4F">
      <w:pPr>
        <w:ind w:right="284"/>
        <w:rPr>
          <w:i/>
          <w:sz w:val="22"/>
          <w:szCs w:val="22"/>
        </w:rPr>
      </w:pPr>
      <w:r>
        <w:rPr>
          <w:i/>
          <w:sz w:val="22"/>
          <w:szCs w:val="22"/>
        </w:rPr>
        <w:t>Denominator</w:t>
      </w:r>
    </w:p>
    <w:p w14:paraId="217CA52A" w14:textId="77777777" w:rsidR="008D6C4F" w:rsidRDefault="008D6C4F" w:rsidP="008D6C4F">
      <w:pPr>
        <w:ind w:right="284"/>
        <w:rPr>
          <w:sz w:val="22"/>
          <w:szCs w:val="22"/>
        </w:rPr>
      </w:pPr>
      <w:r>
        <w:rPr>
          <w:sz w:val="22"/>
          <w:szCs w:val="22"/>
        </w:rPr>
        <w:t>Number of students in Years 8 and 11 in sample</w:t>
      </w:r>
    </w:p>
    <w:p w14:paraId="45D90743" w14:textId="77777777" w:rsidR="008D6C4F" w:rsidRDefault="008D6C4F" w:rsidP="008D6C4F">
      <w:pPr>
        <w:ind w:right="284"/>
        <w:rPr>
          <w:b/>
          <w:sz w:val="22"/>
          <w:szCs w:val="22"/>
        </w:rPr>
      </w:pPr>
    </w:p>
    <w:p w14:paraId="31F8685D" w14:textId="77777777" w:rsidR="00C45810" w:rsidRDefault="00C45810" w:rsidP="00C45810">
      <w:pPr>
        <w:ind w:right="284"/>
        <w:rPr>
          <w:b/>
          <w:sz w:val="22"/>
          <w:szCs w:val="22"/>
        </w:rPr>
      </w:pPr>
      <w:r>
        <w:rPr>
          <w:b/>
          <w:sz w:val="22"/>
          <w:szCs w:val="22"/>
        </w:rPr>
        <w:t xml:space="preserve">Cross </w:t>
      </w:r>
      <w:r w:rsidR="00557C3C">
        <w:rPr>
          <w:b/>
          <w:sz w:val="22"/>
          <w:szCs w:val="22"/>
        </w:rPr>
        <w:t>t</w:t>
      </w:r>
      <w:r>
        <w:rPr>
          <w:b/>
          <w:sz w:val="22"/>
          <w:szCs w:val="22"/>
        </w:rPr>
        <w:t xml:space="preserve">abulations </w:t>
      </w:r>
      <w:r w:rsidR="00557C3C">
        <w:rPr>
          <w:b/>
          <w:sz w:val="22"/>
          <w:szCs w:val="22"/>
        </w:rPr>
        <w:t>a</w:t>
      </w:r>
      <w:r>
        <w:rPr>
          <w:b/>
          <w:sz w:val="22"/>
          <w:szCs w:val="22"/>
        </w:rPr>
        <w:t>vailable</w:t>
      </w:r>
    </w:p>
    <w:p w14:paraId="21C87527" w14:textId="77777777" w:rsidR="00C45810" w:rsidRDefault="00C45810" w:rsidP="00C45810">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224329F1" w14:textId="77777777" w:rsidR="00C45810" w:rsidRDefault="00C45810" w:rsidP="00C45810">
      <w:pPr>
        <w:ind w:right="284"/>
        <w:rPr>
          <w:i/>
          <w:sz w:val="22"/>
          <w:szCs w:val="22"/>
        </w:rPr>
      </w:pPr>
    </w:p>
    <w:p w14:paraId="05ACD50D" w14:textId="77777777" w:rsidR="00C45810" w:rsidRDefault="00C45810" w:rsidP="00C45810">
      <w:pPr>
        <w:ind w:right="284"/>
        <w:rPr>
          <w:b/>
          <w:sz w:val="22"/>
          <w:szCs w:val="22"/>
        </w:rPr>
      </w:pPr>
      <w:r>
        <w:rPr>
          <w:b/>
          <w:sz w:val="22"/>
          <w:szCs w:val="22"/>
        </w:rPr>
        <w:t>Data coverage</w:t>
      </w:r>
    </w:p>
    <w:p w14:paraId="527606AC" w14:textId="77777777" w:rsidR="00C45810" w:rsidRDefault="00C45810" w:rsidP="00C45810">
      <w:pPr>
        <w:ind w:right="284"/>
        <w:rPr>
          <w:i/>
          <w:sz w:val="22"/>
          <w:szCs w:val="22"/>
        </w:rPr>
      </w:pPr>
      <w:r>
        <w:rPr>
          <w:sz w:val="22"/>
          <w:szCs w:val="22"/>
        </w:rPr>
        <w:t xml:space="preserve">About You was collected in 2014, 2016 and 2018, in a sample of Victorian schools from all sectors and across the 17 DE Areas. </w:t>
      </w:r>
    </w:p>
    <w:p w14:paraId="14EAE21B" w14:textId="77777777" w:rsidR="00C45810" w:rsidRDefault="00C45810" w:rsidP="00C45810">
      <w:pPr>
        <w:ind w:right="284"/>
        <w:rPr>
          <w:i/>
          <w:sz w:val="22"/>
          <w:szCs w:val="22"/>
        </w:rPr>
      </w:pPr>
    </w:p>
    <w:p w14:paraId="11F0F5AF" w14:textId="77777777" w:rsidR="00C45810" w:rsidRDefault="00C45810" w:rsidP="00C45810">
      <w:pPr>
        <w:ind w:right="284"/>
        <w:rPr>
          <w:b/>
          <w:sz w:val="22"/>
          <w:szCs w:val="22"/>
        </w:rPr>
      </w:pPr>
      <w:r>
        <w:rPr>
          <w:b/>
          <w:sz w:val="22"/>
          <w:szCs w:val="22"/>
        </w:rPr>
        <w:t>Additional information</w:t>
      </w:r>
    </w:p>
    <w:p w14:paraId="640E062D" w14:textId="77777777" w:rsidR="00C45810" w:rsidRDefault="00C45810" w:rsidP="00C45810">
      <w:pPr>
        <w:rPr>
          <w:sz w:val="22"/>
          <w:szCs w:val="22"/>
        </w:rPr>
      </w:pPr>
      <w:r>
        <w:rPr>
          <w:sz w:val="22"/>
          <w:szCs w:val="22"/>
        </w:rPr>
        <w:t xml:space="preserve">In 2018, About You included a sample of approximately 13,000 students from 290 Victorian schools, in Years 5, 8 and 11. </w:t>
      </w:r>
    </w:p>
    <w:p w14:paraId="090FD0C1" w14:textId="77777777" w:rsidR="00C45810" w:rsidRDefault="00C45810" w:rsidP="00C45810">
      <w:pPr>
        <w:rPr>
          <w:sz w:val="22"/>
          <w:szCs w:val="22"/>
        </w:rPr>
      </w:pPr>
    </w:p>
    <w:p w14:paraId="3EC83EE0" w14:textId="77777777" w:rsidR="00C45810" w:rsidRPr="00A3641D" w:rsidRDefault="00C45810" w:rsidP="00C45810">
      <w:r>
        <w:rPr>
          <w:sz w:val="22"/>
          <w:szCs w:val="22"/>
        </w:rPr>
        <w:t xml:space="preserve">For further information on About You, see </w:t>
      </w:r>
      <w:hyperlink r:id="rId67" w:history="1">
        <w:r w:rsidRPr="00A3641D">
          <w:rPr>
            <w:rStyle w:val="Hyperlink"/>
            <w:sz w:val="22"/>
            <w:szCs w:val="22"/>
          </w:rPr>
          <w:t>https://www.vic.gov.au/victorian-student-health-and-wellbeing-survey</w:t>
        </w:r>
      </w:hyperlink>
    </w:p>
    <w:p w14:paraId="2320EB26" w14:textId="77777777" w:rsidR="00C45810" w:rsidRDefault="00C45810" w:rsidP="00C45810">
      <w:pPr>
        <w:ind w:right="284"/>
        <w:rPr>
          <w:sz w:val="22"/>
          <w:szCs w:val="22"/>
        </w:rPr>
      </w:pPr>
    </w:p>
    <w:p w14:paraId="40E9C721" w14:textId="77777777" w:rsidR="00C45810" w:rsidRDefault="00C45810" w:rsidP="00C45810">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3890AE9" w14:textId="77777777" w:rsidR="00C45810" w:rsidRDefault="00C45810" w:rsidP="00C45810">
      <w:pPr>
        <w:rPr>
          <w:sz w:val="22"/>
          <w:szCs w:val="22"/>
        </w:rPr>
      </w:pPr>
    </w:p>
    <w:p w14:paraId="1B748941" w14:textId="77777777" w:rsidR="00C45810" w:rsidRDefault="00C45810" w:rsidP="00C45810">
      <w:pPr>
        <w:rPr>
          <w:sz w:val="22"/>
          <w:szCs w:val="22"/>
        </w:rPr>
      </w:pPr>
      <w:r>
        <w:rPr>
          <w:sz w:val="22"/>
          <w:szCs w:val="22"/>
        </w:rPr>
        <w:t>Relative standard errors of 25% to 50% should be used with caution. Relative standard errors greater than 50% are considered too unreliable for general use.</w:t>
      </w:r>
    </w:p>
    <w:p w14:paraId="60C238B6" w14:textId="77777777" w:rsidR="00AE51B8" w:rsidRDefault="00AE51B8" w:rsidP="00794AF3">
      <w:pPr>
        <w:rPr>
          <w:sz w:val="22"/>
          <w:szCs w:val="22"/>
        </w:rPr>
      </w:pPr>
    </w:p>
    <w:p w14:paraId="16067D81" w14:textId="77777777" w:rsidR="00973292" w:rsidRDefault="00973292" w:rsidP="00794AF3">
      <w:pPr>
        <w:rPr>
          <w:sz w:val="22"/>
          <w:szCs w:val="22"/>
        </w:rPr>
      </w:pPr>
    </w:p>
    <w:p w14:paraId="12097A1C" w14:textId="77777777" w:rsidR="00973292" w:rsidRDefault="00973292" w:rsidP="00794AF3">
      <w:pPr>
        <w:rPr>
          <w:sz w:val="22"/>
          <w:szCs w:val="22"/>
        </w:rPr>
      </w:pPr>
    </w:p>
    <w:p w14:paraId="109E3926" w14:textId="77777777" w:rsidR="00973292" w:rsidRDefault="00973292" w:rsidP="00794AF3">
      <w:pPr>
        <w:rPr>
          <w:sz w:val="22"/>
          <w:szCs w:val="22"/>
        </w:rPr>
      </w:pPr>
    </w:p>
    <w:p w14:paraId="21032A64" w14:textId="77777777" w:rsidR="00973292" w:rsidRDefault="00973292" w:rsidP="00794AF3">
      <w:pPr>
        <w:rPr>
          <w:sz w:val="22"/>
          <w:szCs w:val="22"/>
        </w:rPr>
      </w:pPr>
    </w:p>
    <w:p w14:paraId="117E1207" w14:textId="77777777" w:rsidR="00973292" w:rsidRDefault="00973292" w:rsidP="00794AF3">
      <w:pPr>
        <w:rPr>
          <w:sz w:val="22"/>
          <w:szCs w:val="22"/>
        </w:rPr>
      </w:pPr>
    </w:p>
    <w:p w14:paraId="2C8645E6" w14:textId="77777777" w:rsidR="00973292" w:rsidRDefault="00973292" w:rsidP="00794AF3">
      <w:pPr>
        <w:rPr>
          <w:sz w:val="22"/>
          <w:szCs w:val="22"/>
        </w:rPr>
      </w:pPr>
    </w:p>
    <w:p w14:paraId="36345A9A" w14:textId="77777777" w:rsidR="00973292" w:rsidRDefault="00973292" w:rsidP="00794AF3">
      <w:pPr>
        <w:rPr>
          <w:sz w:val="22"/>
          <w:szCs w:val="22"/>
        </w:rPr>
      </w:pPr>
    </w:p>
    <w:p w14:paraId="11849BD1" w14:textId="77777777" w:rsidR="00973292" w:rsidRDefault="00973292" w:rsidP="00794AF3">
      <w:pPr>
        <w:rPr>
          <w:sz w:val="22"/>
          <w:szCs w:val="22"/>
        </w:rPr>
      </w:pPr>
    </w:p>
    <w:p w14:paraId="275A5A8C" w14:textId="77777777" w:rsidR="00973292" w:rsidRDefault="00973292" w:rsidP="00794AF3">
      <w:pPr>
        <w:rPr>
          <w:sz w:val="22"/>
          <w:szCs w:val="22"/>
        </w:rPr>
      </w:pPr>
    </w:p>
    <w:p w14:paraId="50507A7C" w14:textId="77777777" w:rsidR="00973292" w:rsidRDefault="00973292" w:rsidP="00794AF3">
      <w:pPr>
        <w:rPr>
          <w:sz w:val="22"/>
          <w:szCs w:val="22"/>
        </w:rPr>
      </w:pPr>
    </w:p>
    <w:p w14:paraId="3A77C7C8" w14:textId="77777777" w:rsidR="00973292" w:rsidRDefault="00973292" w:rsidP="00794AF3">
      <w:pPr>
        <w:rPr>
          <w:sz w:val="22"/>
          <w:szCs w:val="22"/>
        </w:rPr>
      </w:pPr>
    </w:p>
    <w:p w14:paraId="20380A3E" w14:textId="77777777" w:rsidR="00764FAB" w:rsidRPr="00764FAB" w:rsidRDefault="00764FAB" w:rsidP="0048729C">
      <w:pPr>
        <w:pStyle w:val="Heading2"/>
      </w:pPr>
      <w:bookmarkStart w:id="207" w:name="_Toc161672786"/>
      <w:bookmarkStart w:id="208" w:name="_Toc161673090"/>
      <w:bookmarkStart w:id="209" w:name="_Toc163214284"/>
      <w:bookmarkStart w:id="210" w:name="_Toc424307839"/>
      <w:bookmarkStart w:id="211" w:name="_Toc160799338"/>
      <w:bookmarkStart w:id="212" w:name="_Toc161672525"/>
      <w:r w:rsidRPr="00764FAB">
        <w:lastRenderedPageBreak/>
        <w:t>Children and Young People are Mentally and Emotionally Healthy</w:t>
      </w:r>
      <w:bookmarkEnd w:id="207"/>
      <w:bookmarkEnd w:id="208"/>
      <w:bookmarkEnd w:id="209"/>
    </w:p>
    <w:p w14:paraId="20EDA40C" w14:textId="77777777" w:rsidR="00973292" w:rsidRPr="00973292" w:rsidRDefault="00973292" w:rsidP="0048729C">
      <w:pPr>
        <w:pStyle w:val="Heading3"/>
      </w:pPr>
      <w:bookmarkStart w:id="213" w:name="_Toc161672787"/>
      <w:bookmarkStart w:id="214" w:name="_Toc161673091"/>
      <w:bookmarkStart w:id="215" w:name="_Toc163214285"/>
      <w:r w:rsidRPr="00973292">
        <w:t xml:space="preserve">Indicator </w:t>
      </w:r>
      <w:r>
        <w:t>3.1</w:t>
      </w:r>
      <w:r w:rsidRPr="00973292">
        <w:t xml:space="preserve"> Proportion of children with emotional or behaviour difficulties</w:t>
      </w:r>
      <w:bookmarkEnd w:id="210"/>
      <w:bookmarkEnd w:id="211"/>
      <w:bookmarkEnd w:id="212"/>
      <w:bookmarkEnd w:id="213"/>
      <w:bookmarkEnd w:id="214"/>
      <w:bookmarkEnd w:id="215"/>
    </w:p>
    <w:p w14:paraId="57BB2AB0" w14:textId="77777777" w:rsidR="00973292" w:rsidRDefault="00973292" w:rsidP="00973292">
      <w:pPr>
        <w:rPr>
          <w:b/>
          <w:sz w:val="22"/>
          <w:szCs w:val="22"/>
        </w:rPr>
      </w:pPr>
    </w:p>
    <w:p w14:paraId="426182F8" w14:textId="77777777" w:rsidR="00973292" w:rsidRDefault="00973292" w:rsidP="00973292">
      <w:pPr>
        <w:rPr>
          <w:b/>
          <w:sz w:val="22"/>
          <w:szCs w:val="22"/>
        </w:rPr>
      </w:pPr>
      <w:r>
        <w:rPr>
          <w:b/>
          <w:sz w:val="22"/>
          <w:szCs w:val="22"/>
        </w:rPr>
        <w:t>Definition</w:t>
      </w:r>
    </w:p>
    <w:p w14:paraId="31EA468D" w14:textId="77777777" w:rsidR="00973292" w:rsidRDefault="00973292" w:rsidP="00973292">
      <w:pPr>
        <w:rPr>
          <w:sz w:val="22"/>
          <w:szCs w:val="22"/>
        </w:rPr>
      </w:pPr>
      <w:r>
        <w:rPr>
          <w:sz w:val="22"/>
          <w:szCs w:val="22"/>
        </w:rPr>
        <w:t>Proportion of children at school entry with emotional or behavioural difficulties</w:t>
      </w:r>
    </w:p>
    <w:p w14:paraId="03A15CA1" w14:textId="77777777" w:rsidR="00973292" w:rsidRDefault="00973292" w:rsidP="00973292"/>
    <w:p w14:paraId="606B31F3" w14:textId="77777777" w:rsidR="00973292" w:rsidRDefault="00973292" w:rsidP="00973292">
      <w:pPr>
        <w:rPr>
          <w:b/>
          <w:sz w:val="22"/>
          <w:szCs w:val="22"/>
        </w:rPr>
      </w:pPr>
      <w:r>
        <w:rPr>
          <w:b/>
          <w:sz w:val="22"/>
          <w:szCs w:val="22"/>
        </w:rPr>
        <w:t>Source</w:t>
      </w:r>
    </w:p>
    <w:p w14:paraId="0B683097" w14:textId="77777777" w:rsidR="00973292" w:rsidRDefault="00973292" w:rsidP="00973292">
      <w:pPr>
        <w:rPr>
          <w:sz w:val="22"/>
          <w:szCs w:val="22"/>
        </w:rPr>
      </w:pPr>
      <w:r>
        <w:rPr>
          <w:sz w:val="22"/>
          <w:szCs w:val="22"/>
        </w:rPr>
        <w:t>School Entrant Health Questionnaire (SEHQ)</w:t>
      </w:r>
    </w:p>
    <w:p w14:paraId="371CC741" w14:textId="77777777" w:rsidR="00973292" w:rsidRDefault="00973292" w:rsidP="00973292">
      <w:pPr>
        <w:rPr>
          <w:sz w:val="22"/>
          <w:szCs w:val="22"/>
        </w:rPr>
      </w:pPr>
    </w:p>
    <w:p w14:paraId="6614DD81" w14:textId="77777777" w:rsidR="00973292" w:rsidRDefault="00973292" w:rsidP="00973292">
      <w:pPr>
        <w:rPr>
          <w:b/>
          <w:sz w:val="22"/>
          <w:szCs w:val="22"/>
        </w:rPr>
      </w:pPr>
      <w:r>
        <w:rPr>
          <w:b/>
          <w:sz w:val="22"/>
          <w:szCs w:val="22"/>
        </w:rPr>
        <w:t>Data Custodian</w:t>
      </w:r>
    </w:p>
    <w:p w14:paraId="49829659" w14:textId="77777777" w:rsidR="00973292" w:rsidRDefault="00973292" w:rsidP="00973292">
      <w:pPr>
        <w:rPr>
          <w:sz w:val="22"/>
          <w:szCs w:val="22"/>
        </w:rPr>
      </w:pPr>
      <w:r>
        <w:rPr>
          <w:sz w:val="22"/>
          <w:szCs w:val="22"/>
        </w:rPr>
        <w:t>Department of Education (DE)</w:t>
      </w:r>
    </w:p>
    <w:p w14:paraId="31CEB12B" w14:textId="77777777" w:rsidR="00973292" w:rsidRDefault="00973292" w:rsidP="00973292">
      <w:pPr>
        <w:rPr>
          <w:sz w:val="22"/>
          <w:szCs w:val="22"/>
        </w:rPr>
      </w:pPr>
    </w:p>
    <w:p w14:paraId="616F9A7B" w14:textId="77777777" w:rsidR="00973292" w:rsidRDefault="00973292" w:rsidP="00973292">
      <w:pPr>
        <w:rPr>
          <w:b/>
          <w:sz w:val="22"/>
          <w:szCs w:val="22"/>
        </w:rPr>
      </w:pPr>
      <w:r>
        <w:rPr>
          <w:b/>
          <w:sz w:val="22"/>
          <w:szCs w:val="22"/>
        </w:rPr>
        <w:t>Calculation:</w:t>
      </w:r>
    </w:p>
    <w:p w14:paraId="1186550D" w14:textId="77777777" w:rsidR="00973292" w:rsidRDefault="00973292" w:rsidP="00973292">
      <w:pPr>
        <w:rPr>
          <w:i/>
          <w:sz w:val="22"/>
          <w:szCs w:val="22"/>
        </w:rPr>
      </w:pPr>
      <w:r>
        <w:rPr>
          <w:i/>
          <w:sz w:val="22"/>
          <w:szCs w:val="22"/>
        </w:rPr>
        <w:t>Numerator</w:t>
      </w:r>
    </w:p>
    <w:p w14:paraId="69798A91" w14:textId="77777777" w:rsidR="00973292" w:rsidRDefault="00973292" w:rsidP="00973292">
      <w:pPr>
        <w:rPr>
          <w:sz w:val="22"/>
          <w:szCs w:val="22"/>
        </w:rPr>
      </w:pPr>
      <w:r>
        <w:rPr>
          <w:sz w:val="22"/>
          <w:szCs w:val="22"/>
        </w:rPr>
        <w:t>Number of children who scored 17 or above on the total difficulties scale of the Strengths and Difficulties Questionnaire (SDQ) in the SEHQ</w:t>
      </w:r>
    </w:p>
    <w:p w14:paraId="76C5DB60" w14:textId="77777777" w:rsidR="00973292" w:rsidRDefault="00973292" w:rsidP="00973292">
      <w:pPr>
        <w:rPr>
          <w:sz w:val="22"/>
          <w:szCs w:val="22"/>
        </w:rPr>
      </w:pPr>
    </w:p>
    <w:p w14:paraId="1F7DF800" w14:textId="77777777" w:rsidR="00973292" w:rsidRDefault="00973292" w:rsidP="00973292">
      <w:pPr>
        <w:rPr>
          <w:i/>
          <w:sz w:val="22"/>
          <w:szCs w:val="22"/>
        </w:rPr>
      </w:pPr>
      <w:r>
        <w:rPr>
          <w:i/>
          <w:sz w:val="22"/>
          <w:szCs w:val="22"/>
        </w:rPr>
        <w:t>Denominator</w:t>
      </w:r>
    </w:p>
    <w:p w14:paraId="3E9FD0DF" w14:textId="77777777" w:rsidR="00973292" w:rsidRDefault="00973292" w:rsidP="00973292">
      <w:pPr>
        <w:rPr>
          <w:sz w:val="22"/>
          <w:szCs w:val="22"/>
        </w:rPr>
      </w:pPr>
      <w:r>
        <w:rPr>
          <w:sz w:val="22"/>
          <w:szCs w:val="22"/>
        </w:rPr>
        <w:t xml:space="preserve">Number of children at entry to primary school whose parents completed the </w:t>
      </w:r>
      <w:proofErr w:type="gramStart"/>
      <w:r>
        <w:rPr>
          <w:sz w:val="22"/>
          <w:szCs w:val="22"/>
        </w:rPr>
        <w:t>SEHQ</w:t>
      </w:r>
      <w:proofErr w:type="gramEnd"/>
    </w:p>
    <w:p w14:paraId="141CCFAF" w14:textId="77777777" w:rsidR="00973292" w:rsidRDefault="00973292" w:rsidP="00973292">
      <w:pPr>
        <w:rPr>
          <w:sz w:val="22"/>
          <w:szCs w:val="22"/>
        </w:rPr>
      </w:pPr>
    </w:p>
    <w:p w14:paraId="305829CB" w14:textId="77777777" w:rsidR="00973292" w:rsidRDefault="00973292" w:rsidP="00973292">
      <w:pPr>
        <w:rPr>
          <w:b/>
          <w:sz w:val="22"/>
          <w:szCs w:val="22"/>
        </w:rPr>
      </w:pPr>
      <w:r>
        <w:rPr>
          <w:b/>
          <w:sz w:val="22"/>
          <w:szCs w:val="22"/>
        </w:rPr>
        <w:t>Cross tabulations available</w:t>
      </w:r>
    </w:p>
    <w:p w14:paraId="41481395" w14:textId="77777777" w:rsidR="00973292" w:rsidRDefault="00973292" w:rsidP="00973292">
      <w:pPr>
        <w:rPr>
          <w:sz w:val="22"/>
          <w:szCs w:val="22"/>
        </w:rPr>
      </w:pPr>
      <w:r>
        <w:rPr>
          <w:sz w:val="22"/>
          <w:szCs w:val="22"/>
        </w:rPr>
        <w:t xml:space="preserve">Cross tabulations are available for state level and for Local Government Areas. At the state level, data are available for gender, Aboriginal and non-Aboriginal populations and living arrangements. These include the options of the child lives with one parent, lives with both parents </w:t>
      </w:r>
      <w:proofErr w:type="gramStart"/>
      <w:r>
        <w:rPr>
          <w:sz w:val="22"/>
          <w:szCs w:val="22"/>
        </w:rPr>
        <w:t>or</w:t>
      </w:r>
      <w:proofErr w:type="gramEnd"/>
      <w:r>
        <w:rPr>
          <w:sz w:val="22"/>
          <w:szCs w:val="22"/>
        </w:rPr>
        <w:t xml:space="preserve"> has other living arrangements.</w:t>
      </w:r>
    </w:p>
    <w:p w14:paraId="052415DF" w14:textId="77777777" w:rsidR="00973292" w:rsidRDefault="00973292" w:rsidP="00973292">
      <w:pPr>
        <w:rPr>
          <w:sz w:val="22"/>
          <w:szCs w:val="22"/>
        </w:rPr>
      </w:pPr>
    </w:p>
    <w:p w14:paraId="5467BE36" w14:textId="77777777" w:rsidR="00973292" w:rsidRDefault="00973292" w:rsidP="00973292">
      <w:pPr>
        <w:rPr>
          <w:b/>
          <w:sz w:val="22"/>
          <w:szCs w:val="22"/>
        </w:rPr>
      </w:pPr>
      <w:r>
        <w:rPr>
          <w:b/>
          <w:sz w:val="22"/>
          <w:szCs w:val="22"/>
        </w:rPr>
        <w:t>Data coverage</w:t>
      </w:r>
    </w:p>
    <w:p w14:paraId="2AF91248" w14:textId="77777777" w:rsidR="00973292" w:rsidRDefault="00482B83" w:rsidP="00973292">
      <w:pPr>
        <w:rPr>
          <w:sz w:val="22"/>
          <w:szCs w:val="22"/>
        </w:rPr>
      </w:pPr>
      <w:r>
        <w:rPr>
          <w:sz w:val="22"/>
          <w:szCs w:val="22"/>
        </w:rPr>
        <w:t>These data are</w:t>
      </w:r>
      <w:r w:rsidR="00973292">
        <w:rPr>
          <w:sz w:val="22"/>
          <w:szCs w:val="22"/>
        </w:rPr>
        <w:t xml:space="preserve"> collected for the calendar year. The years covered are from 2010 to 2021.</w:t>
      </w:r>
    </w:p>
    <w:p w14:paraId="303F26E1" w14:textId="77777777" w:rsidR="00973292" w:rsidRDefault="00973292" w:rsidP="00973292">
      <w:pPr>
        <w:rPr>
          <w:sz w:val="22"/>
          <w:szCs w:val="22"/>
        </w:rPr>
      </w:pPr>
    </w:p>
    <w:p w14:paraId="01C34D99" w14:textId="77777777" w:rsidR="00973292" w:rsidRDefault="00973292" w:rsidP="00973292">
      <w:pPr>
        <w:rPr>
          <w:b/>
          <w:sz w:val="22"/>
          <w:szCs w:val="22"/>
        </w:rPr>
      </w:pPr>
      <w:r>
        <w:rPr>
          <w:b/>
          <w:sz w:val="22"/>
          <w:szCs w:val="22"/>
        </w:rPr>
        <w:t>Additional information</w:t>
      </w:r>
    </w:p>
    <w:p w14:paraId="3C84A17A" w14:textId="77777777" w:rsidR="00D54736" w:rsidRPr="00210629" w:rsidRDefault="00D54736" w:rsidP="00D54736">
      <w:pPr>
        <w:autoSpaceDE w:val="0"/>
        <w:autoSpaceDN w:val="0"/>
        <w:adjustRightInd w:val="0"/>
        <w:rPr>
          <w:rFonts w:eastAsia="Times New Roman" w:cs="Arial"/>
          <w:color w:val="auto"/>
          <w:sz w:val="22"/>
          <w:szCs w:val="22"/>
          <w:lang w:eastAsia="en-AU"/>
        </w:rPr>
      </w:pPr>
      <w:r>
        <w:rPr>
          <w:rFonts w:eastAsia="Times New Roman" w:cs="Arial"/>
          <w:color w:val="auto"/>
          <w:sz w:val="22"/>
          <w:szCs w:val="22"/>
          <w:lang w:eastAsia="en-AU"/>
        </w:rPr>
        <w:t xml:space="preserve">The SEHQ is a parent report instrument that records parents’ concerns and observations about their child's health and wellbeing. It is also a tool for clinical practice and a point of engagement with parents and educators. The parents of all children beginning primary school in Victoria are asked to complete the SEHQ. </w:t>
      </w:r>
      <w:r w:rsidRPr="00210629">
        <w:rPr>
          <w:rFonts w:eastAsia="Times New Roman" w:cs="Arial"/>
          <w:color w:val="auto"/>
          <w:sz w:val="22"/>
          <w:szCs w:val="22"/>
          <w:lang w:eastAsia="en-AU"/>
        </w:rPr>
        <w:t xml:space="preserve">Participation in the 2021 SEHQ (75%) was higher than in 2020 (66%) but was still low compared to other years since 2015 (between 78.2% and 83.3%). </w:t>
      </w:r>
    </w:p>
    <w:p w14:paraId="47339652" w14:textId="77777777" w:rsidR="00973292" w:rsidRDefault="00973292" w:rsidP="00973292">
      <w:pPr>
        <w:autoSpaceDE w:val="0"/>
        <w:autoSpaceDN w:val="0"/>
        <w:adjustRightInd w:val="0"/>
        <w:rPr>
          <w:rFonts w:eastAsia="Times New Roman" w:cs="Arial"/>
          <w:color w:val="auto"/>
          <w:sz w:val="22"/>
          <w:szCs w:val="22"/>
          <w:lang w:eastAsia="en-AU"/>
        </w:rPr>
      </w:pPr>
    </w:p>
    <w:p w14:paraId="211A9FD5" w14:textId="77777777" w:rsidR="00973292" w:rsidRDefault="00973292" w:rsidP="00973292">
      <w:pPr>
        <w:autoSpaceDE w:val="0"/>
        <w:autoSpaceDN w:val="0"/>
        <w:adjustRightInd w:val="0"/>
        <w:rPr>
          <w:sz w:val="22"/>
          <w:szCs w:val="22"/>
        </w:rPr>
      </w:pPr>
      <w:r>
        <w:rPr>
          <w:rFonts w:eastAsia="Times New Roman" w:cs="Arial"/>
          <w:color w:val="auto"/>
          <w:sz w:val="22"/>
          <w:szCs w:val="22"/>
          <w:lang w:eastAsia="en-AU"/>
        </w:rPr>
        <w:t xml:space="preserve">Analysis of the SEHQ is complementary to existing information on children’s health and wellbeing such as the Burden of Disease findings. It creates one of the largest databases available in Australia capturing parent perceptions about the health and wellbeing of children in this </w:t>
      </w:r>
      <w:proofErr w:type="gramStart"/>
      <w:r>
        <w:rPr>
          <w:rFonts w:eastAsia="Times New Roman" w:cs="Arial"/>
          <w:color w:val="auto"/>
          <w:sz w:val="22"/>
          <w:szCs w:val="22"/>
          <w:lang w:eastAsia="en-AU"/>
        </w:rPr>
        <w:t>particular age</w:t>
      </w:r>
      <w:proofErr w:type="gramEnd"/>
      <w:r>
        <w:rPr>
          <w:rFonts w:eastAsia="Times New Roman" w:cs="Arial"/>
          <w:color w:val="auto"/>
          <w:sz w:val="22"/>
          <w:szCs w:val="22"/>
          <w:lang w:eastAsia="en-AU"/>
        </w:rPr>
        <w:t xml:space="preserve"> cohort.</w:t>
      </w:r>
      <w:r>
        <w:rPr>
          <w:sz w:val="22"/>
          <w:szCs w:val="22"/>
        </w:rPr>
        <w:t xml:space="preserve"> </w:t>
      </w:r>
    </w:p>
    <w:p w14:paraId="15727244" w14:textId="77777777" w:rsidR="00973292" w:rsidRDefault="00973292" w:rsidP="00973292">
      <w:pPr>
        <w:autoSpaceDE w:val="0"/>
        <w:autoSpaceDN w:val="0"/>
        <w:adjustRightInd w:val="0"/>
        <w:rPr>
          <w:rFonts w:eastAsia="Times New Roman" w:cs="Arial"/>
          <w:color w:val="auto"/>
          <w:sz w:val="22"/>
          <w:szCs w:val="22"/>
          <w:lang w:eastAsia="en-AU"/>
        </w:rPr>
      </w:pPr>
    </w:p>
    <w:p w14:paraId="629663E8" w14:textId="77777777" w:rsidR="00973292" w:rsidRDefault="00973292" w:rsidP="00973292">
      <w:pPr>
        <w:autoSpaceDE w:val="0"/>
        <w:autoSpaceDN w:val="0"/>
        <w:adjustRightInd w:val="0"/>
        <w:rPr>
          <w:rFonts w:eastAsia="Times New Roman" w:cs="Arial"/>
          <w:color w:val="auto"/>
          <w:sz w:val="22"/>
          <w:szCs w:val="22"/>
          <w:lang w:eastAsia="en-AU"/>
        </w:rPr>
      </w:pPr>
      <w:r>
        <w:rPr>
          <w:rFonts w:eastAsia="Times New Roman" w:cs="Arial"/>
          <w:color w:val="auto"/>
          <w:sz w:val="22"/>
          <w:szCs w:val="22"/>
          <w:lang w:eastAsia="en-AU"/>
        </w:rPr>
        <w:t xml:space="preserve">The questionnaire is designed to assist School Nurses by providing detailed information on parental concerns about children’s health in areas including general health, speech, hearing, vision, development, behaviour, </w:t>
      </w:r>
      <w:proofErr w:type="gramStart"/>
      <w:r>
        <w:rPr>
          <w:rFonts w:eastAsia="Times New Roman" w:cs="Arial"/>
          <w:color w:val="auto"/>
          <w:sz w:val="22"/>
          <w:szCs w:val="22"/>
          <w:lang w:eastAsia="en-AU"/>
        </w:rPr>
        <w:t>well-being</w:t>
      </w:r>
      <w:proofErr w:type="gramEnd"/>
      <w:r>
        <w:rPr>
          <w:rFonts w:eastAsia="Times New Roman" w:cs="Arial"/>
          <w:color w:val="auto"/>
          <w:sz w:val="22"/>
          <w:szCs w:val="22"/>
          <w:lang w:eastAsia="en-AU"/>
        </w:rPr>
        <w:t xml:space="preserve"> and family stress. </w:t>
      </w:r>
      <w:r w:rsidR="00D54736">
        <w:rPr>
          <w:rFonts w:eastAsia="Times New Roman" w:cs="Arial"/>
          <w:color w:val="auto"/>
          <w:sz w:val="22"/>
          <w:szCs w:val="22"/>
          <w:lang w:eastAsia="en-AU"/>
        </w:rPr>
        <w:t>In addition, data from the SEHQ provides the Department of Education with valuable information</w:t>
      </w:r>
      <w:r>
        <w:rPr>
          <w:rFonts w:eastAsia="Times New Roman" w:cs="Arial"/>
          <w:color w:val="auto"/>
          <w:sz w:val="22"/>
          <w:szCs w:val="22"/>
          <w:lang w:eastAsia="en-AU"/>
        </w:rPr>
        <w:t xml:space="preserve"> on how well our children are faring at the point of school entry.</w:t>
      </w:r>
    </w:p>
    <w:p w14:paraId="3E83A6E1" w14:textId="77777777" w:rsidR="00973292" w:rsidRDefault="00973292" w:rsidP="00973292">
      <w:pPr>
        <w:autoSpaceDE w:val="0"/>
        <w:autoSpaceDN w:val="0"/>
        <w:adjustRightInd w:val="0"/>
        <w:rPr>
          <w:rFonts w:eastAsia="Times New Roman" w:cs="Arial"/>
          <w:color w:val="auto"/>
          <w:sz w:val="22"/>
          <w:szCs w:val="22"/>
          <w:lang w:eastAsia="en-AU"/>
        </w:rPr>
      </w:pPr>
    </w:p>
    <w:p w14:paraId="5BA5D948" w14:textId="77777777" w:rsidR="00973292" w:rsidRDefault="00973292" w:rsidP="00973292">
      <w:pPr>
        <w:autoSpaceDE w:val="0"/>
        <w:autoSpaceDN w:val="0"/>
        <w:adjustRightInd w:val="0"/>
        <w:rPr>
          <w:rFonts w:cs="Arial"/>
          <w:color w:val="000000"/>
          <w:sz w:val="22"/>
          <w:szCs w:val="22"/>
        </w:rPr>
      </w:pPr>
      <w:r>
        <w:rPr>
          <w:rFonts w:eastAsia="Times New Roman" w:cs="Arial"/>
          <w:color w:val="auto"/>
          <w:sz w:val="22"/>
          <w:szCs w:val="22"/>
          <w:lang w:eastAsia="en-AU"/>
        </w:rPr>
        <w:t xml:space="preserve">The </w:t>
      </w:r>
      <w:r w:rsidRPr="00973292">
        <w:rPr>
          <w:rFonts w:eastAsia="Times New Roman" w:cs="Arial"/>
          <w:bCs/>
          <w:color w:val="auto"/>
          <w:sz w:val="22"/>
          <w:szCs w:val="22"/>
          <w:lang w:eastAsia="en-AU"/>
        </w:rPr>
        <w:t>Strengths and Difficulties Questionnaire (SDQ)</w:t>
      </w:r>
      <w:r>
        <w:rPr>
          <w:rFonts w:eastAsia="Times New Roman" w:cs="Arial"/>
          <w:color w:val="auto"/>
          <w:sz w:val="22"/>
          <w:szCs w:val="22"/>
          <w:lang w:eastAsia="en-AU"/>
        </w:rPr>
        <w:t xml:space="preserve"> </w:t>
      </w:r>
      <w:r>
        <w:rPr>
          <w:sz w:val="22"/>
          <w:szCs w:val="22"/>
        </w:rPr>
        <w:t xml:space="preserve">is a brief behavioural screening questionnaire that is incorporated in the SEHQ (from 2010 onwards). </w:t>
      </w:r>
      <w:r>
        <w:rPr>
          <w:rFonts w:cs="Arial"/>
          <w:color w:val="000000" w:themeColor="text1"/>
          <w:sz w:val="22"/>
          <w:szCs w:val="22"/>
        </w:rPr>
        <w:t xml:space="preserve">It includes questions on 25 psychological attributes which are divided between five scales: emotional symptoms, </w:t>
      </w:r>
      <w:r>
        <w:rPr>
          <w:rFonts w:cs="Arial"/>
          <w:color w:val="000000" w:themeColor="text1"/>
          <w:sz w:val="22"/>
          <w:szCs w:val="22"/>
        </w:rPr>
        <w:lastRenderedPageBreak/>
        <w:t xml:space="preserve">conduct problems, hyperactivity, peer problems and prosocial behaviour (each scale has 5 items). The total difficulties score is based on adding together the 5 items of the first four scales </w:t>
      </w:r>
      <w:r>
        <w:rPr>
          <w:rFonts w:cs="Arial"/>
          <w:color w:val="000000"/>
          <w:sz w:val="22"/>
          <w:szCs w:val="22"/>
        </w:rPr>
        <w:t>emotional symptoms, conduct problems, hyperactivity, peer problems (total of 20).</w:t>
      </w:r>
    </w:p>
    <w:p w14:paraId="048D8D4E" w14:textId="77777777" w:rsidR="00973292" w:rsidRPr="00973292" w:rsidRDefault="00973292" w:rsidP="00973292">
      <w:pPr>
        <w:autoSpaceDE w:val="0"/>
        <w:autoSpaceDN w:val="0"/>
        <w:adjustRightInd w:val="0"/>
        <w:rPr>
          <w:rFonts w:cs="Arial"/>
          <w:color w:val="000000" w:themeColor="text1"/>
          <w:sz w:val="22"/>
          <w:szCs w:val="22"/>
        </w:rPr>
      </w:pPr>
    </w:p>
    <w:p w14:paraId="45729D43" w14:textId="77777777" w:rsidR="00973292" w:rsidRDefault="00973292" w:rsidP="00973292">
      <w:pPr>
        <w:rPr>
          <w:sz w:val="22"/>
          <w:szCs w:val="22"/>
        </w:rPr>
      </w:pPr>
      <w:r>
        <w:rPr>
          <w:sz w:val="22"/>
          <w:szCs w:val="22"/>
        </w:rPr>
        <w:t>To protect confidentiality figures totalling less than 5 are not made publicly available. Local Government Area values may not add up to state totals due to rounding.</w:t>
      </w:r>
    </w:p>
    <w:p w14:paraId="5907E875" w14:textId="77777777" w:rsidR="00973292" w:rsidRDefault="00973292" w:rsidP="00973292">
      <w:pPr>
        <w:rPr>
          <w:sz w:val="22"/>
          <w:szCs w:val="22"/>
        </w:rPr>
      </w:pPr>
    </w:p>
    <w:p w14:paraId="1F6DB788" w14:textId="77777777" w:rsidR="00973292" w:rsidRDefault="00973292" w:rsidP="00973292">
      <w:pPr>
        <w:rPr>
          <w:sz w:val="22"/>
          <w:szCs w:val="22"/>
        </w:rPr>
      </w:pPr>
      <w:r>
        <w:rPr>
          <w:sz w:val="22"/>
          <w:szCs w:val="22"/>
        </w:rPr>
        <w:t xml:space="preserve">Further SEHQ information and resources are available at </w:t>
      </w:r>
      <w:hyperlink r:id="rId68" w:history="1">
        <w:r w:rsidRPr="00973292">
          <w:rPr>
            <w:rStyle w:val="Hyperlink"/>
            <w:sz w:val="22"/>
            <w:szCs w:val="28"/>
          </w:rPr>
          <w:t>https://www.vic.gov.au/school-entrant-health-questionnaire</w:t>
        </w:r>
      </w:hyperlink>
      <w:r>
        <w:rPr>
          <w:sz w:val="22"/>
          <w:szCs w:val="28"/>
        </w:rPr>
        <w:t>.</w:t>
      </w:r>
    </w:p>
    <w:p w14:paraId="4F26ACE1" w14:textId="77777777" w:rsidR="00973292" w:rsidRDefault="00973292" w:rsidP="00794AF3">
      <w:pPr>
        <w:rPr>
          <w:sz w:val="22"/>
          <w:szCs w:val="22"/>
        </w:rPr>
      </w:pPr>
    </w:p>
    <w:p w14:paraId="19C310BA" w14:textId="77777777" w:rsidR="00E27FD2" w:rsidRDefault="00E27FD2" w:rsidP="00794AF3">
      <w:pPr>
        <w:rPr>
          <w:sz w:val="22"/>
          <w:szCs w:val="22"/>
        </w:rPr>
      </w:pPr>
    </w:p>
    <w:p w14:paraId="6B657301" w14:textId="77777777" w:rsidR="00210629" w:rsidRDefault="00210629" w:rsidP="00794AF3">
      <w:pPr>
        <w:rPr>
          <w:sz w:val="22"/>
          <w:szCs w:val="22"/>
        </w:rPr>
      </w:pPr>
    </w:p>
    <w:p w14:paraId="2DF9D97C" w14:textId="77777777" w:rsidR="00C45810" w:rsidRDefault="00C45810" w:rsidP="00794AF3">
      <w:pPr>
        <w:rPr>
          <w:sz w:val="22"/>
          <w:szCs w:val="22"/>
        </w:rPr>
      </w:pPr>
    </w:p>
    <w:p w14:paraId="65194814" w14:textId="77777777" w:rsidR="00C45810" w:rsidRDefault="00C45810" w:rsidP="00794AF3">
      <w:pPr>
        <w:rPr>
          <w:sz w:val="22"/>
          <w:szCs w:val="22"/>
        </w:rPr>
      </w:pPr>
    </w:p>
    <w:p w14:paraId="15EF25E6" w14:textId="77777777" w:rsidR="00C45810" w:rsidRDefault="00C45810" w:rsidP="00794AF3">
      <w:pPr>
        <w:rPr>
          <w:sz w:val="22"/>
          <w:szCs w:val="22"/>
        </w:rPr>
      </w:pPr>
    </w:p>
    <w:p w14:paraId="128D9AFC" w14:textId="77777777" w:rsidR="00C45810" w:rsidRDefault="00C45810" w:rsidP="00794AF3">
      <w:pPr>
        <w:rPr>
          <w:sz w:val="22"/>
          <w:szCs w:val="22"/>
        </w:rPr>
      </w:pPr>
    </w:p>
    <w:p w14:paraId="5D7F7263" w14:textId="77777777" w:rsidR="00C45810" w:rsidRDefault="00C45810" w:rsidP="00794AF3">
      <w:pPr>
        <w:rPr>
          <w:sz w:val="22"/>
          <w:szCs w:val="22"/>
        </w:rPr>
      </w:pPr>
    </w:p>
    <w:p w14:paraId="7D542CAF" w14:textId="77777777" w:rsidR="00C45810" w:rsidRDefault="00C45810" w:rsidP="00794AF3">
      <w:pPr>
        <w:rPr>
          <w:sz w:val="22"/>
          <w:szCs w:val="22"/>
        </w:rPr>
      </w:pPr>
    </w:p>
    <w:p w14:paraId="214324EB" w14:textId="77777777" w:rsidR="00973292" w:rsidRDefault="00973292" w:rsidP="00794AF3">
      <w:pPr>
        <w:rPr>
          <w:sz w:val="22"/>
          <w:szCs w:val="22"/>
        </w:rPr>
      </w:pPr>
    </w:p>
    <w:p w14:paraId="27EC2237" w14:textId="77777777" w:rsidR="00973292" w:rsidRDefault="00973292" w:rsidP="00794AF3">
      <w:pPr>
        <w:rPr>
          <w:sz w:val="22"/>
          <w:szCs w:val="22"/>
        </w:rPr>
      </w:pPr>
    </w:p>
    <w:p w14:paraId="28E95F77" w14:textId="77777777" w:rsidR="00973292" w:rsidRDefault="00973292" w:rsidP="00794AF3">
      <w:pPr>
        <w:rPr>
          <w:sz w:val="22"/>
          <w:szCs w:val="22"/>
        </w:rPr>
      </w:pPr>
    </w:p>
    <w:p w14:paraId="1C0016A6" w14:textId="77777777" w:rsidR="00973292" w:rsidRDefault="00973292" w:rsidP="00794AF3">
      <w:pPr>
        <w:rPr>
          <w:sz w:val="22"/>
          <w:szCs w:val="22"/>
        </w:rPr>
      </w:pPr>
    </w:p>
    <w:p w14:paraId="4A719D8B" w14:textId="77777777" w:rsidR="00973292" w:rsidRDefault="00973292" w:rsidP="00794AF3">
      <w:pPr>
        <w:rPr>
          <w:sz w:val="22"/>
          <w:szCs w:val="22"/>
        </w:rPr>
      </w:pPr>
    </w:p>
    <w:p w14:paraId="03B5C307" w14:textId="77777777" w:rsidR="00973292" w:rsidRDefault="00973292" w:rsidP="00794AF3">
      <w:pPr>
        <w:rPr>
          <w:sz w:val="22"/>
          <w:szCs w:val="22"/>
        </w:rPr>
      </w:pPr>
    </w:p>
    <w:p w14:paraId="6F079BBD" w14:textId="77777777" w:rsidR="00973292" w:rsidRDefault="00973292" w:rsidP="00794AF3">
      <w:pPr>
        <w:rPr>
          <w:sz w:val="22"/>
          <w:szCs w:val="22"/>
        </w:rPr>
      </w:pPr>
    </w:p>
    <w:p w14:paraId="11EE8458" w14:textId="77777777" w:rsidR="00973292" w:rsidRDefault="00973292" w:rsidP="00794AF3">
      <w:pPr>
        <w:rPr>
          <w:sz w:val="22"/>
          <w:szCs w:val="22"/>
        </w:rPr>
      </w:pPr>
    </w:p>
    <w:p w14:paraId="0657DFFD" w14:textId="77777777" w:rsidR="00973292" w:rsidRDefault="00973292" w:rsidP="00794AF3">
      <w:pPr>
        <w:rPr>
          <w:sz w:val="22"/>
          <w:szCs w:val="22"/>
        </w:rPr>
      </w:pPr>
    </w:p>
    <w:p w14:paraId="7438B357" w14:textId="77777777" w:rsidR="00973292" w:rsidRDefault="00973292" w:rsidP="00794AF3">
      <w:pPr>
        <w:rPr>
          <w:sz w:val="22"/>
          <w:szCs w:val="22"/>
        </w:rPr>
      </w:pPr>
    </w:p>
    <w:p w14:paraId="3E4506EB" w14:textId="77777777" w:rsidR="00973292" w:rsidRDefault="00973292" w:rsidP="00794AF3">
      <w:pPr>
        <w:rPr>
          <w:sz w:val="22"/>
          <w:szCs w:val="22"/>
        </w:rPr>
      </w:pPr>
    </w:p>
    <w:p w14:paraId="79273804" w14:textId="77777777" w:rsidR="00973292" w:rsidRDefault="00973292" w:rsidP="00794AF3">
      <w:pPr>
        <w:rPr>
          <w:sz w:val="22"/>
          <w:szCs w:val="22"/>
        </w:rPr>
      </w:pPr>
    </w:p>
    <w:p w14:paraId="709CD8B4" w14:textId="77777777" w:rsidR="00973292" w:rsidRDefault="00973292" w:rsidP="00794AF3">
      <w:pPr>
        <w:rPr>
          <w:sz w:val="22"/>
          <w:szCs w:val="22"/>
        </w:rPr>
      </w:pPr>
    </w:p>
    <w:p w14:paraId="4C3256EB" w14:textId="77777777" w:rsidR="00973292" w:rsidRDefault="00973292" w:rsidP="00794AF3">
      <w:pPr>
        <w:rPr>
          <w:sz w:val="22"/>
          <w:szCs w:val="22"/>
        </w:rPr>
      </w:pPr>
    </w:p>
    <w:p w14:paraId="423D5401" w14:textId="77777777" w:rsidR="00973292" w:rsidRDefault="00973292" w:rsidP="00794AF3">
      <w:pPr>
        <w:rPr>
          <w:sz w:val="22"/>
          <w:szCs w:val="22"/>
        </w:rPr>
      </w:pPr>
    </w:p>
    <w:p w14:paraId="45CC9403" w14:textId="77777777" w:rsidR="00973292" w:rsidRDefault="00973292" w:rsidP="00794AF3">
      <w:pPr>
        <w:rPr>
          <w:sz w:val="22"/>
          <w:szCs w:val="22"/>
        </w:rPr>
      </w:pPr>
    </w:p>
    <w:p w14:paraId="54571546" w14:textId="77777777" w:rsidR="00973292" w:rsidRDefault="00973292" w:rsidP="00794AF3">
      <w:pPr>
        <w:rPr>
          <w:sz w:val="22"/>
          <w:szCs w:val="22"/>
        </w:rPr>
      </w:pPr>
    </w:p>
    <w:p w14:paraId="2BD804A2" w14:textId="77777777" w:rsidR="00973292" w:rsidRDefault="00973292" w:rsidP="00794AF3">
      <w:pPr>
        <w:rPr>
          <w:sz w:val="22"/>
          <w:szCs w:val="22"/>
        </w:rPr>
      </w:pPr>
    </w:p>
    <w:p w14:paraId="19368B67" w14:textId="77777777" w:rsidR="00973292" w:rsidRDefault="00973292" w:rsidP="00794AF3">
      <w:pPr>
        <w:rPr>
          <w:sz w:val="22"/>
          <w:szCs w:val="22"/>
        </w:rPr>
      </w:pPr>
    </w:p>
    <w:p w14:paraId="5C8EAC02" w14:textId="77777777" w:rsidR="00973292" w:rsidRDefault="00973292" w:rsidP="00794AF3">
      <w:pPr>
        <w:rPr>
          <w:sz w:val="22"/>
          <w:szCs w:val="22"/>
        </w:rPr>
      </w:pPr>
    </w:p>
    <w:p w14:paraId="6869AE67" w14:textId="77777777" w:rsidR="00973292" w:rsidRDefault="00973292" w:rsidP="00794AF3">
      <w:pPr>
        <w:rPr>
          <w:sz w:val="22"/>
          <w:szCs w:val="22"/>
        </w:rPr>
      </w:pPr>
    </w:p>
    <w:p w14:paraId="395491EA" w14:textId="77777777" w:rsidR="00973292" w:rsidRDefault="00973292" w:rsidP="00794AF3">
      <w:pPr>
        <w:rPr>
          <w:sz w:val="22"/>
          <w:szCs w:val="22"/>
        </w:rPr>
      </w:pPr>
    </w:p>
    <w:p w14:paraId="7C6E9871" w14:textId="77777777" w:rsidR="00973292" w:rsidRDefault="00973292" w:rsidP="00794AF3">
      <w:pPr>
        <w:rPr>
          <w:sz w:val="22"/>
          <w:szCs w:val="22"/>
        </w:rPr>
      </w:pPr>
    </w:p>
    <w:p w14:paraId="39DB3078" w14:textId="77777777" w:rsidR="00973292" w:rsidRDefault="00973292" w:rsidP="00794AF3">
      <w:pPr>
        <w:rPr>
          <w:sz w:val="22"/>
          <w:szCs w:val="22"/>
        </w:rPr>
      </w:pPr>
    </w:p>
    <w:p w14:paraId="28DF4A88" w14:textId="77777777" w:rsidR="00973292" w:rsidRDefault="00973292" w:rsidP="00794AF3">
      <w:pPr>
        <w:rPr>
          <w:sz w:val="22"/>
          <w:szCs w:val="22"/>
        </w:rPr>
      </w:pPr>
    </w:p>
    <w:p w14:paraId="193AFC34" w14:textId="77777777" w:rsidR="00973292" w:rsidRDefault="00973292" w:rsidP="00794AF3">
      <w:pPr>
        <w:rPr>
          <w:sz w:val="22"/>
          <w:szCs w:val="22"/>
        </w:rPr>
      </w:pPr>
    </w:p>
    <w:p w14:paraId="06EA2498" w14:textId="77777777" w:rsidR="00973292" w:rsidRDefault="00973292" w:rsidP="00794AF3">
      <w:pPr>
        <w:rPr>
          <w:sz w:val="22"/>
          <w:szCs w:val="22"/>
        </w:rPr>
      </w:pPr>
    </w:p>
    <w:p w14:paraId="5F8A9C8E" w14:textId="77777777" w:rsidR="00973292" w:rsidRDefault="00973292" w:rsidP="00794AF3">
      <w:pPr>
        <w:rPr>
          <w:sz w:val="22"/>
          <w:szCs w:val="22"/>
        </w:rPr>
      </w:pPr>
    </w:p>
    <w:p w14:paraId="63A4DC69" w14:textId="77777777" w:rsidR="00973292" w:rsidRDefault="00973292" w:rsidP="00794AF3">
      <w:pPr>
        <w:rPr>
          <w:sz w:val="22"/>
          <w:szCs w:val="22"/>
        </w:rPr>
      </w:pPr>
    </w:p>
    <w:p w14:paraId="46A88667" w14:textId="77777777" w:rsidR="00973292" w:rsidRDefault="00973292" w:rsidP="00794AF3">
      <w:pPr>
        <w:rPr>
          <w:sz w:val="22"/>
          <w:szCs w:val="22"/>
        </w:rPr>
      </w:pPr>
    </w:p>
    <w:p w14:paraId="4A390A97" w14:textId="77777777" w:rsidR="00973292" w:rsidRDefault="00973292" w:rsidP="00794AF3">
      <w:pPr>
        <w:rPr>
          <w:sz w:val="22"/>
          <w:szCs w:val="22"/>
        </w:rPr>
      </w:pPr>
    </w:p>
    <w:p w14:paraId="09580F49" w14:textId="77777777" w:rsidR="00973292" w:rsidRDefault="00973292" w:rsidP="00794AF3">
      <w:pPr>
        <w:rPr>
          <w:sz w:val="22"/>
          <w:szCs w:val="22"/>
        </w:rPr>
      </w:pPr>
    </w:p>
    <w:p w14:paraId="124F217D" w14:textId="77777777" w:rsidR="00973292" w:rsidRDefault="00973292" w:rsidP="00794AF3">
      <w:pPr>
        <w:rPr>
          <w:sz w:val="22"/>
          <w:szCs w:val="22"/>
        </w:rPr>
      </w:pPr>
    </w:p>
    <w:p w14:paraId="00C47435" w14:textId="77777777" w:rsidR="00973292" w:rsidRDefault="00973292" w:rsidP="00794AF3">
      <w:pPr>
        <w:rPr>
          <w:sz w:val="22"/>
          <w:szCs w:val="22"/>
        </w:rPr>
      </w:pPr>
    </w:p>
    <w:p w14:paraId="0BAAC6C9" w14:textId="77777777" w:rsidR="00973292" w:rsidRDefault="00973292" w:rsidP="00794AF3">
      <w:pPr>
        <w:rPr>
          <w:sz w:val="22"/>
          <w:szCs w:val="22"/>
        </w:rPr>
      </w:pPr>
    </w:p>
    <w:p w14:paraId="3198C2F8" w14:textId="77777777" w:rsidR="00973292" w:rsidRDefault="00973292" w:rsidP="00794AF3">
      <w:pPr>
        <w:rPr>
          <w:sz w:val="22"/>
          <w:szCs w:val="22"/>
        </w:rPr>
      </w:pPr>
    </w:p>
    <w:p w14:paraId="4C7C810B" w14:textId="77777777" w:rsidR="00973292" w:rsidRDefault="00973292" w:rsidP="00794AF3">
      <w:pPr>
        <w:rPr>
          <w:sz w:val="22"/>
          <w:szCs w:val="22"/>
        </w:rPr>
      </w:pPr>
    </w:p>
    <w:p w14:paraId="5F6F5621" w14:textId="77777777" w:rsidR="00557C3C" w:rsidRDefault="00557C3C" w:rsidP="00794AF3">
      <w:pPr>
        <w:rPr>
          <w:sz w:val="22"/>
          <w:szCs w:val="22"/>
        </w:rPr>
      </w:pPr>
    </w:p>
    <w:p w14:paraId="4D480AF3" w14:textId="77777777" w:rsidR="00557C3C" w:rsidRPr="00557C3C" w:rsidRDefault="00557C3C" w:rsidP="0048729C">
      <w:pPr>
        <w:pStyle w:val="Heading3"/>
      </w:pPr>
      <w:bookmarkStart w:id="216" w:name="_Toc424307841"/>
      <w:bookmarkStart w:id="217" w:name="_Toc160799340"/>
      <w:bookmarkStart w:id="218" w:name="_Toc161672526"/>
      <w:bookmarkStart w:id="219" w:name="_Toc161672788"/>
      <w:bookmarkStart w:id="220" w:name="_Toc161673092"/>
      <w:bookmarkStart w:id="221" w:name="_Toc163214286"/>
      <w:r w:rsidRPr="00557C3C">
        <w:lastRenderedPageBreak/>
        <w:t xml:space="preserve">Indicator 3.2a Proportion of children who are </w:t>
      </w:r>
      <w:proofErr w:type="gramStart"/>
      <w:r w:rsidRPr="00557C3C">
        <w:t>bullied</w:t>
      </w:r>
      <w:bookmarkEnd w:id="216"/>
      <w:bookmarkEnd w:id="217"/>
      <w:bookmarkEnd w:id="218"/>
      <w:bookmarkEnd w:id="219"/>
      <w:bookmarkEnd w:id="220"/>
      <w:bookmarkEnd w:id="221"/>
      <w:proofErr w:type="gramEnd"/>
    </w:p>
    <w:p w14:paraId="5FD8F9BF" w14:textId="77777777" w:rsidR="00557C3C" w:rsidRDefault="00557C3C" w:rsidP="00557C3C">
      <w:pPr>
        <w:rPr>
          <w:b/>
          <w:sz w:val="22"/>
          <w:szCs w:val="22"/>
        </w:rPr>
      </w:pPr>
    </w:p>
    <w:p w14:paraId="21F1FCB0" w14:textId="77777777" w:rsidR="00557C3C" w:rsidRDefault="00557C3C" w:rsidP="00557C3C">
      <w:pPr>
        <w:rPr>
          <w:b/>
          <w:sz w:val="22"/>
          <w:szCs w:val="22"/>
        </w:rPr>
      </w:pPr>
      <w:r>
        <w:rPr>
          <w:b/>
          <w:sz w:val="22"/>
          <w:szCs w:val="22"/>
        </w:rPr>
        <w:t>Definition</w:t>
      </w:r>
    </w:p>
    <w:p w14:paraId="5B77BFC8" w14:textId="77777777" w:rsidR="00557C3C" w:rsidRDefault="00557C3C" w:rsidP="00557C3C">
      <w:pPr>
        <w:rPr>
          <w:sz w:val="22"/>
          <w:szCs w:val="22"/>
        </w:rPr>
      </w:pPr>
      <w:r>
        <w:rPr>
          <w:sz w:val="22"/>
          <w:szCs w:val="22"/>
        </w:rPr>
        <w:t xml:space="preserve">Proportion of children who report being </w:t>
      </w:r>
      <w:proofErr w:type="gramStart"/>
      <w:r>
        <w:rPr>
          <w:sz w:val="22"/>
          <w:szCs w:val="22"/>
        </w:rPr>
        <w:t>bullied</w:t>
      </w:r>
      <w:proofErr w:type="gramEnd"/>
      <w:r>
        <w:rPr>
          <w:sz w:val="22"/>
          <w:szCs w:val="22"/>
        </w:rPr>
        <w:t xml:space="preserve"> </w:t>
      </w:r>
    </w:p>
    <w:p w14:paraId="1C053F50" w14:textId="77777777" w:rsidR="00557C3C" w:rsidRDefault="00557C3C" w:rsidP="00557C3C">
      <w:pPr>
        <w:rPr>
          <w:i/>
        </w:rPr>
      </w:pPr>
    </w:p>
    <w:p w14:paraId="105AA9DF" w14:textId="77777777" w:rsidR="00557C3C" w:rsidRDefault="00557C3C" w:rsidP="00557C3C">
      <w:pPr>
        <w:rPr>
          <w:b/>
          <w:sz w:val="22"/>
          <w:szCs w:val="22"/>
        </w:rPr>
      </w:pPr>
      <w:r>
        <w:rPr>
          <w:b/>
          <w:sz w:val="22"/>
          <w:szCs w:val="22"/>
        </w:rPr>
        <w:t>Source</w:t>
      </w:r>
    </w:p>
    <w:p w14:paraId="01338045" w14:textId="77777777" w:rsidR="00557C3C" w:rsidRDefault="00557C3C" w:rsidP="00557C3C">
      <w:pPr>
        <w:rPr>
          <w:sz w:val="22"/>
          <w:szCs w:val="22"/>
        </w:rPr>
      </w:pPr>
      <w:r>
        <w:rPr>
          <w:sz w:val="22"/>
          <w:szCs w:val="22"/>
        </w:rPr>
        <w:t>Attitudes to School Survey (</w:t>
      </w:r>
      <w:proofErr w:type="spellStart"/>
      <w:r>
        <w:rPr>
          <w:sz w:val="22"/>
          <w:szCs w:val="22"/>
        </w:rPr>
        <w:t>AtoSS</w:t>
      </w:r>
      <w:proofErr w:type="spellEnd"/>
      <w:r>
        <w:rPr>
          <w:sz w:val="22"/>
          <w:szCs w:val="22"/>
        </w:rPr>
        <w:t>)</w:t>
      </w:r>
    </w:p>
    <w:p w14:paraId="2FCC89A5" w14:textId="77777777" w:rsidR="00557C3C" w:rsidRDefault="00557C3C" w:rsidP="00557C3C">
      <w:pPr>
        <w:rPr>
          <w:i/>
        </w:rPr>
      </w:pPr>
    </w:p>
    <w:p w14:paraId="54C949B8" w14:textId="77777777" w:rsidR="00557C3C" w:rsidRDefault="00557C3C" w:rsidP="00557C3C">
      <w:pPr>
        <w:rPr>
          <w:b/>
          <w:sz w:val="22"/>
          <w:szCs w:val="22"/>
        </w:rPr>
      </w:pPr>
      <w:r>
        <w:rPr>
          <w:b/>
          <w:sz w:val="22"/>
          <w:szCs w:val="22"/>
        </w:rPr>
        <w:t>Data Custodian</w:t>
      </w:r>
    </w:p>
    <w:p w14:paraId="491E07D3" w14:textId="77777777" w:rsidR="00557C3C" w:rsidRDefault="00557C3C" w:rsidP="00557C3C">
      <w:pPr>
        <w:rPr>
          <w:sz w:val="22"/>
          <w:szCs w:val="22"/>
        </w:rPr>
      </w:pPr>
      <w:r>
        <w:rPr>
          <w:sz w:val="22"/>
          <w:szCs w:val="22"/>
        </w:rPr>
        <w:t>Department of Education (DE)</w:t>
      </w:r>
    </w:p>
    <w:p w14:paraId="201F0212" w14:textId="77777777" w:rsidR="00557C3C" w:rsidRDefault="00557C3C" w:rsidP="00557C3C">
      <w:pPr>
        <w:rPr>
          <w:i/>
        </w:rPr>
      </w:pPr>
    </w:p>
    <w:p w14:paraId="609F2CE7" w14:textId="77777777" w:rsidR="00557C3C" w:rsidRDefault="00557C3C" w:rsidP="00557C3C">
      <w:pPr>
        <w:rPr>
          <w:b/>
          <w:sz w:val="22"/>
          <w:szCs w:val="22"/>
        </w:rPr>
      </w:pPr>
      <w:r>
        <w:rPr>
          <w:b/>
          <w:sz w:val="22"/>
          <w:szCs w:val="22"/>
        </w:rPr>
        <w:t>Calculation:</w:t>
      </w:r>
    </w:p>
    <w:p w14:paraId="558A74E1" w14:textId="77777777" w:rsidR="00557C3C" w:rsidRDefault="00557C3C" w:rsidP="00557C3C">
      <w:pPr>
        <w:rPr>
          <w:i/>
          <w:sz w:val="22"/>
          <w:szCs w:val="22"/>
        </w:rPr>
      </w:pPr>
      <w:r>
        <w:rPr>
          <w:i/>
          <w:sz w:val="22"/>
          <w:szCs w:val="22"/>
        </w:rPr>
        <w:t>Numerator</w:t>
      </w:r>
    </w:p>
    <w:p w14:paraId="3BB2C936" w14:textId="77777777" w:rsidR="00557C3C" w:rsidRDefault="00557C3C" w:rsidP="00557C3C">
      <w:pPr>
        <w:rPr>
          <w:sz w:val="22"/>
          <w:szCs w:val="22"/>
        </w:rPr>
      </w:pPr>
      <w:r>
        <w:rPr>
          <w:sz w:val="22"/>
          <w:szCs w:val="22"/>
        </w:rPr>
        <w:t xml:space="preserve">Number of students in Year 4 to 6 and Years 7 to 9 who report being bullied this </w:t>
      </w:r>
      <w:proofErr w:type="gramStart"/>
      <w:r>
        <w:rPr>
          <w:sz w:val="22"/>
          <w:szCs w:val="22"/>
        </w:rPr>
        <w:t>term</w:t>
      </w:r>
      <w:proofErr w:type="gramEnd"/>
      <w:r>
        <w:rPr>
          <w:sz w:val="22"/>
          <w:szCs w:val="22"/>
        </w:rPr>
        <w:t xml:space="preserve">  </w:t>
      </w:r>
    </w:p>
    <w:p w14:paraId="54DDDE8E" w14:textId="77777777" w:rsidR="00557C3C" w:rsidRDefault="00557C3C" w:rsidP="00557C3C">
      <w:pPr>
        <w:rPr>
          <w:i/>
          <w:sz w:val="22"/>
          <w:szCs w:val="22"/>
        </w:rPr>
      </w:pPr>
    </w:p>
    <w:p w14:paraId="5EAFC16E" w14:textId="77777777" w:rsidR="00557C3C" w:rsidRDefault="00557C3C" w:rsidP="00557C3C">
      <w:pPr>
        <w:rPr>
          <w:sz w:val="22"/>
          <w:szCs w:val="22"/>
        </w:rPr>
      </w:pPr>
      <w:r>
        <w:rPr>
          <w:i/>
          <w:sz w:val="22"/>
          <w:szCs w:val="22"/>
        </w:rPr>
        <w:t>Denominator</w:t>
      </w:r>
    </w:p>
    <w:p w14:paraId="179C7C9E" w14:textId="77777777" w:rsidR="00557C3C" w:rsidRDefault="00557C3C" w:rsidP="00557C3C">
      <w:pPr>
        <w:rPr>
          <w:sz w:val="22"/>
          <w:szCs w:val="22"/>
        </w:rPr>
      </w:pPr>
      <w:r>
        <w:rPr>
          <w:sz w:val="22"/>
          <w:szCs w:val="22"/>
        </w:rPr>
        <w:t xml:space="preserve">Number of students in Year 4 to 6 and Years 7 to 9 who completed the </w:t>
      </w:r>
      <w:proofErr w:type="spellStart"/>
      <w:proofErr w:type="gramStart"/>
      <w:r>
        <w:rPr>
          <w:sz w:val="22"/>
          <w:szCs w:val="22"/>
        </w:rPr>
        <w:t>AtoSS</w:t>
      </w:r>
      <w:proofErr w:type="spellEnd"/>
      <w:proofErr w:type="gramEnd"/>
    </w:p>
    <w:p w14:paraId="69658333" w14:textId="77777777" w:rsidR="00557C3C" w:rsidRDefault="00557C3C" w:rsidP="00557C3C">
      <w:pPr>
        <w:rPr>
          <w:i/>
          <w:sz w:val="22"/>
          <w:szCs w:val="22"/>
        </w:rPr>
      </w:pPr>
    </w:p>
    <w:p w14:paraId="76673881" w14:textId="77777777" w:rsidR="00557C3C" w:rsidRDefault="00557C3C" w:rsidP="00557C3C">
      <w:pPr>
        <w:rPr>
          <w:b/>
          <w:sz w:val="22"/>
          <w:szCs w:val="22"/>
        </w:rPr>
      </w:pPr>
      <w:r>
        <w:rPr>
          <w:b/>
          <w:sz w:val="22"/>
          <w:szCs w:val="22"/>
        </w:rPr>
        <w:t>Cross tabulations available</w:t>
      </w:r>
    </w:p>
    <w:p w14:paraId="70EFAC2A" w14:textId="77777777" w:rsidR="00557C3C" w:rsidRDefault="00557C3C" w:rsidP="00557C3C">
      <w:pPr>
        <w:rPr>
          <w:sz w:val="22"/>
          <w:szCs w:val="22"/>
        </w:rPr>
      </w:pPr>
      <w:r>
        <w:rPr>
          <w:sz w:val="22"/>
          <w:szCs w:val="22"/>
        </w:rPr>
        <w:t xml:space="preserve">Cross tabulations of the data are available at state level and for Local Government Areas. </w:t>
      </w:r>
      <w:r w:rsidR="00482B83">
        <w:rPr>
          <w:sz w:val="22"/>
          <w:szCs w:val="22"/>
        </w:rPr>
        <w:t>Data are</w:t>
      </w:r>
      <w:r>
        <w:rPr>
          <w:sz w:val="22"/>
          <w:szCs w:val="22"/>
        </w:rPr>
        <w:t xml:space="preserve"> available for Years 4 to 6 combined and for Years 7 to 9 combing. At the state level, cross tabulations of data are also available for gender and Aboriginal and non-Aboriginal populations.</w:t>
      </w:r>
    </w:p>
    <w:p w14:paraId="35ACB87A" w14:textId="77777777" w:rsidR="00557C3C" w:rsidRDefault="00557C3C" w:rsidP="00557C3C">
      <w:pPr>
        <w:rPr>
          <w:sz w:val="22"/>
          <w:szCs w:val="22"/>
        </w:rPr>
      </w:pPr>
    </w:p>
    <w:p w14:paraId="3E2DE57B" w14:textId="77777777" w:rsidR="00557C3C" w:rsidRDefault="00557C3C" w:rsidP="00557C3C">
      <w:pPr>
        <w:rPr>
          <w:b/>
          <w:sz w:val="22"/>
          <w:szCs w:val="22"/>
        </w:rPr>
      </w:pPr>
      <w:r>
        <w:rPr>
          <w:b/>
          <w:sz w:val="22"/>
          <w:szCs w:val="22"/>
        </w:rPr>
        <w:t>Data coverage</w:t>
      </w:r>
    </w:p>
    <w:p w14:paraId="01C96C44" w14:textId="77777777" w:rsidR="00557C3C" w:rsidRDefault="00557C3C" w:rsidP="00557C3C">
      <w:pPr>
        <w:rPr>
          <w:sz w:val="22"/>
          <w:szCs w:val="22"/>
        </w:rPr>
      </w:pPr>
      <w:proofErr w:type="spellStart"/>
      <w:r>
        <w:rPr>
          <w:sz w:val="22"/>
          <w:szCs w:val="22"/>
        </w:rPr>
        <w:t>AtoSS</w:t>
      </w:r>
      <w:proofErr w:type="spellEnd"/>
      <w:r>
        <w:rPr>
          <w:sz w:val="22"/>
          <w:szCs w:val="22"/>
        </w:rPr>
        <w:t xml:space="preserve"> is run annually. </w:t>
      </w:r>
      <w:r w:rsidR="00482B83">
        <w:rPr>
          <w:sz w:val="22"/>
          <w:szCs w:val="22"/>
        </w:rPr>
        <w:t>Data are</w:t>
      </w:r>
      <w:r>
        <w:rPr>
          <w:sz w:val="22"/>
          <w:szCs w:val="22"/>
        </w:rPr>
        <w:t xml:space="preserve"> available from 2017.</w:t>
      </w:r>
    </w:p>
    <w:p w14:paraId="274B123E" w14:textId="77777777" w:rsidR="00557C3C" w:rsidRDefault="00557C3C" w:rsidP="00557C3C">
      <w:pPr>
        <w:rPr>
          <w:sz w:val="22"/>
          <w:szCs w:val="22"/>
        </w:rPr>
      </w:pPr>
    </w:p>
    <w:p w14:paraId="0607AE72" w14:textId="77777777" w:rsidR="00557C3C" w:rsidRDefault="00557C3C" w:rsidP="00557C3C">
      <w:pPr>
        <w:rPr>
          <w:b/>
          <w:sz w:val="22"/>
          <w:szCs w:val="22"/>
        </w:rPr>
      </w:pPr>
      <w:r>
        <w:rPr>
          <w:b/>
          <w:sz w:val="22"/>
          <w:szCs w:val="22"/>
        </w:rPr>
        <w:t>Additional information</w:t>
      </w:r>
    </w:p>
    <w:p w14:paraId="6FBBEE54" w14:textId="77777777" w:rsidR="00557C3C" w:rsidRDefault="00557C3C" w:rsidP="00557C3C">
      <w:pPr>
        <w:rPr>
          <w:rFonts w:eastAsia="Times New Roman" w:cs="Arial"/>
          <w:color w:val="000000"/>
          <w:sz w:val="22"/>
          <w:szCs w:val="22"/>
          <w:lang w:eastAsia="en-AU"/>
        </w:rPr>
      </w:pPr>
      <w:r>
        <w:rPr>
          <w:rFonts w:eastAsia="Times New Roman" w:cs="Arial"/>
          <w:color w:val="000000"/>
          <w:sz w:val="22"/>
          <w:szCs w:val="22"/>
          <w:lang w:eastAsia="en-AU"/>
        </w:rPr>
        <w:t xml:space="preserve">The </w:t>
      </w:r>
      <w:proofErr w:type="spellStart"/>
      <w:r>
        <w:rPr>
          <w:rFonts w:eastAsia="Times New Roman" w:cs="Arial"/>
          <w:color w:val="000000"/>
          <w:sz w:val="22"/>
          <w:szCs w:val="22"/>
          <w:lang w:eastAsia="en-AU"/>
        </w:rPr>
        <w:t>AtoSS</w:t>
      </w:r>
      <w:proofErr w:type="spellEnd"/>
      <w:r>
        <w:rPr>
          <w:rFonts w:eastAsia="Times New Roman" w:cs="Arial"/>
          <w:color w:val="000000"/>
          <w:sz w:val="22"/>
          <w:szCs w:val="22"/>
          <w:lang w:eastAsia="en-AU"/>
        </w:rPr>
        <w:t xml:space="preserve"> measures students’ attitudes to and experiences of school across a range of factors. All schools participate in the </w:t>
      </w:r>
      <w:proofErr w:type="spellStart"/>
      <w:r>
        <w:rPr>
          <w:rFonts w:eastAsia="Times New Roman" w:cs="Arial"/>
          <w:color w:val="000000"/>
          <w:sz w:val="22"/>
          <w:szCs w:val="22"/>
          <w:lang w:eastAsia="en-AU"/>
        </w:rPr>
        <w:t>AtoSS</w:t>
      </w:r>
      <w:proofErr w:type="spellEnd"/>
      <w:r>
        <w:rPr>
          <w:rFonts w:eastAsia="Times New Roman" w:cs="Arial"/>
          <w:color w:val="000000"/>
          <w:sz w:val="22"/>
          <w:szCs w:val="22"/>
          <w:lang w:eastAsia="en-AU"/>
        </w:rPr>
        <w:t xml:space="preserve"> unless an exemption is granted. The survey is completed by students in Years 4 to 12.</w:t>
      </w:r>
    </w:p>
    <w:p w14:paraId="17B2FF15" w14:textId="77777777" w:rsidR="00557C3C" w:rsidRDefault="00557C3C" w:rsidP="00557C3C">
      <w:pPr>
        <w:rPr>
          <w:sz w:val="22"/>
          <w:szCs w:val="22"/>
        </w:rPr>
      </w:pPr>
    </w:p>
    <w:p w14:paraId="48F09821" w14:textId="77777777" w:rsidR="00557C3C" w:rsidRDefault="00557C3C" w:rsidP="00557C3C">
      <w:pPr>
        <w:rPr>
          <w:rFonts w:eastAsia="Times New Roman" w:cs="Arial"/>
          <w:color w:val="000000"/>
          <w:sz w:val="22"/>
          <w:szCs w:val="22"/>
          <w:lang w:eastAsia="en-AU"/>
        </w:rPr>
      </w:pPr>
      <w:r>
        <w:rPr>
          <w:rFonts w:eastAsia="Times New Roman" w:cs="Arial"/>
          <w:color w:val="000000"/>
          <w:sz w:val="22"/>
          <w:szCs w:val="22"/>
          <w:lang w:eastAsia="en-AU"/>
        </w:rPr>
        <w:t>To provide data at LGA level, schools/campuses are allocated to the LGA in which they are located.</w:t>
      </w:r>
    </w:p>
    <w:p w14:paraId="5108F91D" w14:textId="77777777" w:rsidR="00557C3C" w:rsidRDefault="00557C3C" w:rsidP="00557C3C">
      <w:pPr>
        <w:rPr>
          <w:rFonts w:eastAsia="Times New Roman" w:cs="Arial"/>
          <w:color w:val="000000"/>
          <w:sz w:val="22"/>
          <w:szCs w:val="22"/>
          <w:lang w:eastAsia="en-AU"/>
        </w:rPr>
      </w:pPr>
    </w:p>
    <w:p w14:paraId="6049A02E" w14:textId="77777777" w:rsidR="00557C3C" w:rsidRDefault="00557C3C" w:rsidP="00557C3C">
      <w:pPr>
        <w:rPr>
          <w:sz w:val="22"/>
          <w:szCs w:val="22"/>
        </w:rPr>
      </w:pPr>
      <w:r>
        <w:rPr>
          <w:rFonts w:eastAsia="Times New Roman" w:cs="Arial"/>
          <w:color w:val="auto"/>
          <w:sz w:val="22"/>
          <w:szCs w:val="22"/>
          <w:lang w:eastAsia="en-AU"/>
        </w:rPr>
        <w:t xml:space="preserve">The data presented for this indicator is taken from responses from students who were presented the question </w:t>
      </w:r>
      <w:r>
        <w:rPr>
          <w:sz w:val="22"/>
          <w:szCs w:val="22"/>
        </w:rPr>
        <w:t>“I have been bullied at my school this term”. Responses to the question that have been attributed to a student being bullied are students who responded with “Yes” to this question.</w:t>
      </w:r>
    </w:p>
    <w:p w14:paraId="0392EBF7" w14:textId="77777777" w:rsidR="00557C3C" w:rsidRDefault="00557C3C" w:rsidP="00557C3C">
      <w:pPr>
        <w:rPr>
          <w:sz w:val="22"/>
          <w:szCs w:val="22"/>
        </w:rPr>
      </w:pPr>
    </w:p>
    <w:p w14:paraId="367321BF" w14:textId="77777777" w:rsidR="00557C3C" w:rsidRDefault="00557C3C" w:rsidP="00557C3C">
      <w:pPr>
        <w:rPr>
          <w:sz w:val="22"/>
          <w:szCs w:val="22"/>
        </w:rPr>
      </w:pPr>
      <w:r>
        <w:rPr>
          <w:sz w:val="22"/>
          <w:szCs w:val="22"/>
        </w:rPr>
        <w:t>To protect confidentiality figures totalling less than 5 are not made publicly available.</w:t>
      </w:r>
    </w:p>
    <w:p w14:paraId="79E26D02" w14:textId="77777777" w:rsidR="00557C3C" w:rsidRDefault="00557C3C" w:rsidP="00557C3C">
      <w:pPr>
        <w:rPr>
          <w:sz w:val="22"/>
          <w:szCs w:val="22"/>
        </w:rPr>
      </w:pPr>
    </w:p>
    <w:p w14:paraId="7E7CD0A5" w14:textId="77777777" w:rsidR="00557C3C" w:rsidRDefault="00557C3C" w:rsidP="00557C3C">
      <w:pPr>
        <w:rPr>
          <w:sz w:val="22"/>
          <w:szCs w:val="22"/>
        </w:rPr>
      </w:pPr>
      <w:r>
        <w:rPr>
          <w:sz w:val="22"/>
          <w:szCs w:val="22"/>
        </w:rPr>
        <w:t xml:space="preserve">Further information about the </w:t>
      </w:r>
      <w:proofErr w:type="spellStart"/>
      <w:r>
        <w:rPr>
          <w:sz w:val="22"/>
          <w:szCs w:val="22"/>
        </w:rPr>
        <w:t>AtoSS</w:t>
      </w:r>
      <w:proofErr w:type="spellEnd"/>
      <w:r>
        <w:rPr>
          <w:sz w:val="22"/>
          <w:szCs w:val="22"/>
        </w:rPr>
        <w:t xml:space="preserve"> is available at:</w:t>
      </w:r>
      <w:r w:rsidRPr="000A494E">
        <w:rPr>
          <w:sz w:val="24"/>
        </w:rPr>
        <w:t xml:space="preserve"> </w:t>
      </w:r>
      <w:hyperlink r:id="rId69" w:history="1">
        <w:r w:rsidRPr="00557C3C">
          <w:rPr>
            <w:rStyle w:val="Hyperlink"/>
            <w:sz w:val="22"/>
            <w:szCs w:val="28"/>
          </w:rPr>
          <w:t>https://www2.education.vic.gov.au/pal/data-collection-surveys/guidance/attitudes-school-survey</w:t>
        </w:r>
      </w:hyperlink>
    </w:p>
    <w:p w14:paraId="155D51F0" w14:textId="77777777" w:rsidR="00557C3C" w:rsidRDefault="00557C3C" w:rsidP="00557C3C">
      <w:pPr>
        <w:rPr>
          <w:sz w:val="22"/>
          <w:szCs w:val="22"/>
        </w:rPr>
      </w:pPr>
    </w:p>
    <w:p w14:paraId="381D31BD" w14:textId="77777777" w:rsidR="00557C3C" w:rsidRDefault="00557C3C" w:rsidP="00557C3C">
      <w:pPr>
        <w:rPr>
          <w:b/>
          <w:sz w:val="22"/>
          <w:szCs w:val="22"/>
        </w:rPr>
      </w:pPr>
      <w:r>
        <w:rPr>
          <w:b/>
          <w:sz w:val="22"/>
          <w:szCs w:val="22"/>
        </w:rPr>
        <w:t>Data from 2016 and prior</w:t>
      </w:r>
    </w:p>
    <w:p w14:paraId="5309F96C" w14:textId="77777777" w:rsidR="00557C3C" w:rsidRDefault="00557C3C" w:rsidP="00557C3C">
      <w:pPr>
        <w:autoSpaceDE w:val="0"/>
        <w:autoSpaceDN w:val="0"/>
        <w:adjustRightInd w:val="0"/>
        <w:rPr>
          <w:rFonts w:eastAsia="Times New Roman" w:cs="Arial"/>
          <w:color w:val="000000"/>
          <w:sz w:val="22"/>
          <w:szCs w:val="22"/>
          <w:lang w:eastAsia="en-AU"/>
        </w:rPr>
      </w:pPr>
      <w:r>
        <w:rPr>
          <w:iCs/>
          <w:sz w:val="22"/>
          <w:szCs w:val="22"/>
        </w:rPr>
        <w:t xml:space="preserve">A new time series for children who report being bullied commenced from 2017 due to a revision of the </w:t>
      </w:r>
      <w:proofErr w:type="spellStart"/>
      <w:r>
        <w:rPr>
          <w:iCs/>
          <w:sz w:val="22"/>
          <w:szCs w:val="22"/>
        </w:rPr>
        <w:t>AtoSS</w:t>
      </w:r>
      <w:proofErr w:type="spellEnd"/>
      <w:r>
        <w:rPr>
          <w:iCs/>
          <w:sz w:val="22"/>
          <w:szCs w:val="22"/>
        </w:rPr>
        <w:t xml:space="preserve"> instrument. Data from 2017 onwards is not comparable with data from 2016 or prior.</w:t>
      </w:r>
      <w:r>
        <w:rPr>
          <w:rFonts w:eastAsia="Times New Roman" w:cs="Arial"/>
          <w:color w:val="000000"/>
          <w:sz w:val="22"/>
          <w:szCs w:val="22"/>
          <w:lang w:eastAsia="en-AU"/>
        </w:rPr>
        <w:t xml:space="preserve">  </w:t>
      </w:r>
    </w:p>
    <w:p w14:paraId="40B2954D" w14:textId="77777777" w:rsidR="00557C3C" w:rsidRPr="000A494E" w:rsidRDefault="00557C3C" w:rsidP="00557C3C">
      <w:pPr>
        <w:autoSpaceDE w:val="0"/>
        <w:autoSpaceDN w:val="0"/>
        <w:adjustRightInd w:val="0"/>
        <w:rPr>
          <w:rFonts w:eastAsia="Times New Roman" w:cs="Arial"/>
          <w:color w:val="000000"/>
          <w:sz w:val="22"/>
          <w:szCs w:val="22"/>
          <w:lang w:eastAsia="en-AU"/>
        </w:rPr>
      </w:pPr>
    </w:p>
    <w:p w14:paraId="1E16887C" w14:textId="77777777" w:rsidR="00557C3C" w:rsidRDefault="00557C3C" w:rsidP="00557C3C">
      <w:pPr>
        <w:rPr>
          <w:sz w:val="22"/>
          <w:szCs w:val="22"/>
        </w:rPr>
      </w:pPr>
      <w:r>
        <w:rPr>
          <w:rFonts w:eastAsia="Times New Roman" w:cs="Arial"/>
          <w:color w:val="auto"/>
          <w:sz w:val="22"/>
          <w:szCs w:val="22"/>
          <w:lang w:eastAsia="en-AU"/>
        </w:rPr>
        <w:t xml:space="preserve">The data from 2016 and prior presented for this indicator is taken from responses to the question </w:t>
      </w:r>
      <w:r>
        <w:rPr>
          <w:sz w:val="22"/>
          <w:szCs w:val="22"/>
        </w:rPr>
        <w:t>“I have been bullied recently at school”. Student responses across a scale of agreement to this question is used.</w:t>
      </w:r>
    </w:p>
    <w:p w14:paraId="617ECAE5" w14:textId="77777777" w:rsidR="00557C3C" w:rsidRDefault="00557C3C" w:rsidP="00557C3C">
      <w:pPr>
        <w:rPr>
          <w:rFonts w:eastAsia="Times New Roman" w:cs="Arial"/>
          <w:color w:val="auto"/>
          <w:sz w:val="17"/>
          <w:szCs w:val="17"/>
          <w:lang w:eastAsia="en-AU"/>
        </w:rPr>
      </w:pPr>
    </w:p>
    <w:p w14:paraId="583AA8D4" w14:textId="77777777" w:rsidR="00557C3C" w:rsidRDefault="00557C3C" w:rsidP="00557C3C">
      <w:pPr>
        <w:rPr>
          <w:sz w:val="22"/>
          <w:szCs w:val="22"/>
        </w:rPr>
      </w:pPr>
      <w:r>
        <w:rPr>
          <w:sz w:val="22"/>
          <w:szCs w:val="22"/>
        </w:rPr>
        <w:lastRenderedPageBreak/>
        <w:t>Data for 2016 and prior is available in the Archive section of the VCAMS website.</w:t>
      </w:r>
    </w:p>
    <w:p w14:paraId="5D6BAD99" w14:textId="77777777" w:rsidR="0048729C" w:rsidRPr="00557C3C" w:rsidRDefault="0048729C" w:rsidP="00557C3C">
      <w:pPr>
        <w:rPr>
          <w:sz w:val="22"/>
          <w:szCs w:val="22"/>
        </w:rPr>
      </w:pPr>
    </w:p>
    <w:p w14:paraId="06EFA598" w14:textId="77777777" w:rsidR="00557C3C" w:rsidRDefault="00557C3C" w:rsidP="00557C3C">
      <w:pPr>
        <w:rPr>
          <w:b/>
          <w:sz w:val="22"/>
          <w:szCs w:val="22"/>
        </w:rPr>
      </w:pPr>
      <w:r>
        <w:rPr>
          <w:b/>
          <w:sz w:val="22"/>
          <w:szCs w:val="22"/>
        </w:rPr>
        <w:t>Notes for variation in bullying rates between indicator 3.2a and 3.2b</w:t>
      </w:r>
    </w:p>
    <w:p w14:paraId="32B077FC" w14:textId="77777777" w:rsidR="00557C3C" w:rsidRDefault="00557C3C" w:rsidP="00557C3C">
      <w:pPr>
        <w:rPr>
          <w:sz w:val="22"/>
          <w:szCs w:val="22"/>
        </w:rPr>
      </w:pPr>
      <w:r>
        <w:rPr>
          <w:sz w:val="22"/>
          <w:szCs w:val="22"/>
        </w:rPr>
        <w:t xml:space="preserve">In the </w:t>
      </w:r>
      <w:proofErr w:type="spellStart"/>
      <w:r>
        <w:rPr>
          <w:sz w:val="22"/>
          <w:szCs w:val="22"/>
        </w:rPr>
        <w:t>AtoSS</w:t>
      </w:r>
      <w:proofErr w:type="spellEnd"/>
      <w:r>
        <w:rPr>
          <w:sz w:val="22"/>
          <w:szCs w:val="22"/>
        </w:rPr>
        <w:t xml:space="preserve">, a student is counted as having experienced bullying if they </w:t>
      </w:r>
      <w:proofErr w:type="gramStart"/>
      <w:r>
        <w:rPr>
          <w:sz w:val="22"/>
          <w:szCs w:val="22"/>
        </w:rPr>
        <w:t>answer</w:t>
      </w:r>
      <w:proofErr w:type="gramEnd"/>
      <w:r>
        <w:rPr>
          <w:sz w:val="22"/>
          <w:szCs w:val="22"/>
        </w:rPr>
        <w:t xml:space="preserve"> ‘yes’ to the question “I</w:t>
      </w:r>
      <w:r w:rsidR="00CC7E63">
        <w:rPr>
          <w:sz w:val="22"/>
          <w:szCs w:val="22"/>
        </w:rPr>
        <w:t xml:space="preserve"> h</w:t>
      </w:r>
      <w:r>
        <w:rPr>
          <w:sz w:val="22"/>
          <w:szCs w:val="22"/>
        </w:rPr>
        <w:t>ave been bullied at my school this term”.</w:t>
      </w:r>
    </w:p>
    <w:p w14:paraId="36F7C821" w14:textId="77777777" w:rsidR="00557C3C" w:rsidRDefault="00557C3C" w:rsidP="00557C3C">
      <w:pPr>
        <w:rPr>
          <w:sz w:val="22"/>
          <w:szCs w:val="22"/>
        </w:rPr>
      </w:pPr>
    </w:p>
    <w:p w14:paraId="5AC55BB3" w14:textId="77777777" w:rsidR="00557C3C" w:rsidRDefault="00557C3C" w:rsidP="00557C3C">
      <w:pPr>
        <w:rPr>
          <w:sz w:val="22"/>
          <w:szCs w:val="22"/>
        </w:rPr>
      </w:pPr>
      <w:r>
        <w:rPr>
          <w:sz w:val="22"/>
          <w:szCs w:val="22"/>
        </w:rPr>
        <w:t xml:space="preserve">Indicator 3.2b uses Victorian Student Health and Wellbeing (VSHAWS) data from students in government, Catholic and independent schools, derived from a representative survey sample. </w:t>
      </w:r>
    </w:p>
    <w:p w14:paraId="605BC754" w14:textId="77777777" w:rsidR="00557C3C" w:rsidRDefault="00557C3C" w:rsidP="00557C3C">
      <w:pPr>
        <w:rPr>
          <w:sz w:val="22"/>
          <w:szCs w:val="22"/>
        </w:rPr>
      </w:pPr>
    </w:p>
    <w:p w14:paraId="3BFAD189" w14:textId="77777777" w:rsidR="0048729C" w:rsidRDefault="00557C3C" w:rsidP="0048729C">
      <w:pPr>
        <w:rPr>
          <w:sz w:val="22"/>
          <w:szCs w:val="22"/>
        </w:rPr>
      </w:pPr>
      <w:r>
        <w:rPr>
          <w:sz w:val="22"/>
          <w:szCs w:val="22"/>
        </w:rPr>
        <w:t>The VSHAWS asks students in Victorian schools in Years 5, 8 and 11 about recent experiences of specific behaviours, including teasing and social exclusion, as well as physical threats and harm. This comprehensive definition of bullying behaviours tends to identify a higher proportion of students experiencing bullying than is identified by students’ own perceptions of whether they have been bullied.</w:t>
      </w:r>
      <w:bookmarkStart w:id="222" w:name="_Toc424307842"/>
      <w:bookmarkStart w:id="223" w:name="_Toc160799341"/>
      <w:bookmarkStart w:id="224" w:name="_Toc161672527"/>
      <w:bookmarkStart w:id="225" w:name="_Toc161672789"/>
      <w:bookmarkStart w:id="226" w:name="_Toc161673093"/>
    </w:p>
    <w:p w14:paraId="20453D74" w14:textId="77777777" w:rsidR="0048729C" w:rsidRDefault="0048729C" w:rsidP="0048729C">
      <w:pPr>
        <w:rPr>
          <w:sz w:val="22"/>
          <w:szCs w:val="22"/>
        </w:rPr>
      </w:pPr>
    </w:p>
    <w:p w14:paraId="1B5345F6" w14:textId="77777777" w:rsidR="0048729C" w:rsidRDefault="0048729C" w:rsidP="0048729C">
      <w:pPr>
        <w:rPr>
          <w:sz w:val="22"/>
          <w:szCs w:val="22"/>
        </w:rPr>
      </w:pPr>
    </w:p>
    <w:p w14:paraId="64AFB865" w14:textId="77777777" w:rsidR="0048729C" w:rsidRDefault="0048729C" w:rsidP="0048729C">
      <w:pPr>
        <w:rPr>
          <w:sz w:val="22"/>
          <w:szCs w:val="22"/>
        </w:rPr>
      </w:pPr>
    </w:p>
    <w:p w14:paraId="4441E637" w14:textId="77777777" w:rsidR="0048729C" w:rsidRDefault="0048729C" w:rsidP="0048729C">
      <w:pPr>
        <w:rPr>
          <w:sz w:val="22"/>
          <w:szCs w:val="22"/>
        </w:rPr>
      </w:pPr>
    </w:p>
    <w:p w14:paraId="2F29988F" w14:textId="77777777" w:rsidR="0048729C" w:rsidRDefault="0048729C" w:rsidP="0048729C">
      <w:pPr>
        <w:rPr>
          <w:sz w:val="22"/>
          <w:szCs w:val="22"/>
        </w:rPr>
      </w:pPr>
    </w:p>
    <w:p w14:paraId="69CE71D9" w14:textId="77777777" w:rsidR="0048729C" w:rsidRDefault="0048729C" w:rsidP="0048729C">
      <w:pPr>
        <w:rPr>
          <w:sz w:val="22"/>
          <w:szCs w:val="22"/>
        </w:rPr>
      </w:pPr>
    </w:p>
    <w:p w14:paraId="2FF2921C" w14:textId="77777777" w:rsidR="0048729C" w:rsidRDefault="0048729C" w:rsidP="0048729C">
      <w:pPr>
        <w:rPr>
          <w:sz w:val="22"/>
          <w:szCs w:val="22"/>
        </w:rPr>
      </w:pPr>
    </w:p>
    <w:p w14:paraId="07DC14D1" w14:textId="77777777" w:rsidR="0048729C" w:rsidRDefault="0048729C" w:rsidP="0048729C">
      <w:pPr>
        <w:rPr>
          <w:sz w:val="22"/>
          <w:szCs w:val="22"/>
        </w:rPr>
      </w:pPr>
    </w:p>
    <w:p w14:paraId="211744D5" w14:textId="77777777" w:rsidR="0048729C" w:rsidRDefault="0048729C" w:rsidP="0048729C">
      <w:pPr>
        <w:rPr>
          <w:sz w:val="22"/>
          <w:szCs w:val="22"/>
        </w:rPr>
      </w:pPr>
    </w:p>
    <w:p w14:paraId="14B86DFB" w14:textId="77777777" w:rsidR="0048729C" w:rsidRDefault="0048729C" w:rsidP="0048729C">
      <w:pPr>
        <w:rPr>
          <w:sz w:val="22"/>
          <w:szCs w:val="22"/>
        </w:rPr>
      </w:pPr>
    </w:p>
    <w:p w14:paraId="025FFE6B" w14:textId="77777777" w:rsidR="0048729C" w:rsidRDefault="0048729C" w:rsidP="0048729C">
      <w:pPr>
        <w:rPr>
          <w:sz w:val="22"/>
          <w:szCs w:val="22"/>
        </w:rPr>
      </w:pPr>
    </w:p>
    <w:p w14:paraId="37B0063E" w14:textId="77777777" w:rsidR="0048729C" w:rsidRDefault="0048729C" w:rsidP="0048729C">
      <w:pPr>
        <w:rPr>
          <w:sz w:val="22"/>
          <w:szCs w:val="22"/>
        </w:rPr>
      </w:pPr>
    </w:p>
    <w:p w14:paraId="76EC5B47" w14:textId="77777777" w:rsidR="0048729C" w:rsidRDefault="0048729C" w:rsidP="0048729C">
      <w:pPr>
        <w:rPr>
          <w:sz w:val="22"/>
          <w:szCs w:val="22"/>
        </w:rPr>
      </w:pPr>
    </w:p>
    <w:p w14:paraId="6476B311" w14:textId="77777777" w:rsidR="0048729C" w:rsidRDefault="0048729C" w:rsidP="0048729C">
      <w:pPr>
        <w:rPr>
          <w:sz w:val="22"/>
          <w:szCs w:val="22"/>
        </w:rPr>
      </w:pPr>
    </w:p>
    <w:p w14:paraId="38C0922E" w14:textId="77777777" w:rsidR="0048729C" w:rsidRDefault="0048729C" w:rsidP="0048729C">
      <w:pPr>
        <w:rPr>
          <w:sz w:val="22"/>
          <w:szCs w:val="22"/>
        </w:rPr>
      </w:pPr>
    </w:p>
    <w:p w14:paraId="4EB4C3FB" w14:textId="77777777" w:rsidR="0048729C" w:rsidRDefault="0048729C" w:rsidP="0048729C">
      <w:pPr>
        <w:rPr>
          <w:sz w:val="22"/>
          <w:szCs w:val="22"/>
        </w:rPr>
      </w:pPr>
    </w:p>
    <w:p w14:paraId="07CF42CA" w14:textId="77777777" w:rsidR="0048729C" w:rsidRDefault="0048729C" w:rsidP="0048729C">
      <w:pPr>
        <w:rPr>
          <w:sz w:val="22"/>
          <w:szCs w:val="22"/>
        </w:rPr>
      </w:pPr>
    </w:p>
    <w:p w14:paraId="3541E140" w14:textId="77777777" w:rsidR="0048729C" w:rsidRDefault="0048729C" w:rsidP="0048729C">
      <w:pPr>
        <w:rPr>
          <w:sz w:val="22"/>
          <w:szCs w:val="22"/>
        </w:rPr>
      </w:pPr>
    </w:p>
    <w:p w14:paraId="3B6B31FC" w14:textId="77777777" w:rsidR="0048729C" w:rsidRDefault="0048729C" w:rsidP="0048729C">
      <w:pPr>
        <w:rPr>
          <w:sz w:val="22"/>
          <w:szCs w:val="22"/>
        </w:rPr>
      </w:pPr>
    </w:p>
    <w:p w14:paraId="1A69734E" w14:textId="77777777" w:rsidR="0048729C" w:rsidRDefault="0048729C" w:rsidP="0048729C">
      <w:pPr>
        <w:rPr>
          <w:sz w:val="22"/>
          <w:szCs w:val="22"/>
        </w:rPr>
      </w:pPr>
    </w:p>
    <w:p w14:paraId="5A793A3F" w14:textId="77777777" w:rsidR="0048729C" w:rsidRDefault="0048729C" w:rsidP="0048729C">
      <w:pPr>
        <w:rPr>
          <w:sz w:val="22"/>
          <w:szCs w:val="22"/>
        </w:rPr>
      </w:pPr>
    </w:p>
    <w:p w14:paraId="77BC6497" w14:textId="77777777" w:rsidR="0048729C" w:rsidRDefault="0048729C" w:rsidP="0048729C">
      <w:pPr>
        <w:rPr>
          <w:sz w:val="22"/>
          <w:szCs w:val="22"/>
        </w:rPr>
      </w:pPr>
    </w:p>
    <w:p w14:paraId="116BEFAB" w14:textId="77777777" w:rsidR="0048729C" w:rsidRDefault="0048729C" w:rsidP="0048729C">
      <w:pPr>
        <w:rPr>
          <w:sz w:val="22"/>
          <w:szCs w:val="22"/>
        </w:rPr>
      </w:pPr>
    </w:p>
    <w:p w14:paraId="74D61B81" w14:textId="77777777" w:rsidR="0048729C" w:rsidRDefault="0048729C" w:rsidP="0048729C">
      <w:pPr>
        <w:rPr>
          <w:sz w:val="22"/>
          <w:szCs w:val="22"/>
        </w:rPr>
      </w:pPr>
    </w:p>
    <w:p w14:paraId="54EA2065" w14:textId="77777777" w:rsidR="0048729C" w:rsidRDefault="0048729C" w:rsidP="0048729C">
      <w:pPr>
        <w:rPr>
          <w:sz w:val="22"/>
          <w:szCs w:val="22"/>
        </w:rPr>
      </w:pPr>
    </w:p>
    <w:p w14:paraId="34E99856" w14:textId="77777777" w:rsidR="0048729C" w:rsidRDefault="0048729C" w:rsidP="0048729C">
      <w:pPr>
        <w:rPr>
          <w:sz w:val="22"/>
          <w:szCs w:val="22"/>
        </w:rPr>
      </w:pPr>
    </w:p>
    <w:p w14:paraId="0085E653" w14:textId="77777777" w:rsidR="0048729C" w:rsidRDefault="0048729C" w:rsidP="0048729C">
      <w:pPr>
        <w:rPr>
          <w:sz w:val="22"/>
          <w:szCs w:val="22"/>
        </w:rPr>
      </w:pPr>
    </w:p>
    <w:p w14:paraId="2BE1B1C8" w14:textId="77777777" w:rsidR="0048729C" w:rsidRDefault="0048729C" w:rsidP="0048729C">
      <w:pPr>
        <w:rPr>
          <w:sz w:val="22"/>
          <w:szCs w:val="22"/>
        </w:rPr>
      </w:pPr>
    </w:p>
    <w:p w14:paraId="0C6DFEE8" w14:textId="77777777" w:rsidR="0048729C" w:rsidRDefault="0048729C" w:rsidP="0048729C">
      <w:pPr>
        <w:rPr>
          <w:sz w:val="22"/>
          <w:szCs w:val="22"/>
        </w:rPr>
      </w:pPr>
    </w:p>
    <w:p w14:paraId="72D8C090" w14:textId="77777777" w:rsidR="0048729C" w:rsidRDefault="0048729C" w:rsidP="0048729C">
      <w:pPr>
        <w:rPr>
          <w:sz w:val="22"/>
          <w:szCs w:val="22"/>
        </w:rPr>
      </w:pPr>
    </w:p>
    <w:p w14:paraId="0060584E" w14:textId="77777777" w:rsidR="0048729C" w:rsidRDefault="0048729C" w:rsidP="0048729C">
      <w:pPr>
        <w:rPr>
          <w:sz w:val="22"/>
          <w:szCs w:val="22"/>
        </w:rPr>
      </w:pPr>
    </w:p>
    <w:p w14:paraId="0B284723" w14:textId="77777777" w:rsidR="0048729C" w:rsidRDefault="0048729C" w:rsidP="0048729C">
      <w:pPr>
        <w:rPr>
          <w:sz w:val="22"/>
          <w:szCs w:val="22"/>
        </w:rPr>
      </w:pPr>
    </w:p>
    <w:p w14:paraId="233DAFEF" w14:textId="77777777" w:rsidR="0048729C" w:rsidRDefault="0048729C" w:rsidP="0048729C">
      <w:pPr>
        <w:rPr>
          <w:sz w:val="22"/>
          <w:szCs w:val="22"/>
        </w:rPr>
      </w:pPr>
    </w:p>
    <w:p w14:paraId="109317BE" w14:textId="77777777" w:rsidR="0048729C" w:rsidRDefault="0048729C" w:rsidP="0048729C">
      <w:pPr>
        <w:rPr>
          <w:sz w:val="22"/>
          <w:szCs w:val="22"/>
        </w:rPr>
      </w:pPr>
    </w:p>
    <w:p w14:paraId="760299E4" w14:textId="77777777" w:rsidR="0048729C" w:rsidRDefault="0048729C" w:rsidP="0048729C">
      <w:pPr>
        <w:rPr>
          <w:sz w:val="22"/>
          <w:szCs w:val="22"/>
        </w:rPr>
      </w:pPr>
    </w:p>
    <w:p w14:paraId="5CD6BB6C" w14:textId="77777777" w:rsidR="0048729C" w:rsidRDefault="0048729C" w:rsidP="0048729C">
      <w:pPr>
        <w:rPr>
          <w:sz w:val="22"/>
          <w:szCs w:val="22"/>
        </w:rPr>
      </w:pPr>
    </w:p>
    <w:p w14:paraId="34E0FC92" w14:textId="77777777" w:rsidR="0048729C" w:rsidRDefault="0048729C" w:rsidP="0048729C">
      <w:pPr>
        <w:rPr>
          <w:sz w:val="22"/>
          <w:szCs w:val="22"/>
        </w:rPr>
      </w:pPr>
    </w:p>
    <w:p w14:paraId="36463AD1" w14:textId="77777777" w:rsidR="0048729C" w:rsidRDefault="0048729C" w:rsidP="0048729C">
      <w:pPr>
        <w:rPr>
          <w:sz w:val="22"/>
          <w:szCs w:val="22"/>
        </w:rPr>
      </w:pPr>
    </w:p>
    <w:p w14:paraId="3F4B2C3B" w14:textId="77777777" w:rsidR="0048729C" w:rsidRDefault="0048729C" w:rsidP="0048729C">
      <w:pPr>
        <w:rPr>
          <w:sz w:val="22"/>
          <w:szCs w:val="22"/>
        </w:rPr>
      </w:pPr>
    </w:p>
    <w:p w14:paraId="41ECB823" w14:textId="77777777" w:rsidR="0048729C" w:rsidRDefault="0048729C" w:rsidP="0048729C">
      <w:pPr>
        <w:rPr>
          <w:sz w:val="22"/>
          <w:szCs w:val="22"/>
        </w:rPr>
      </w:pPr>
    </w:p>
    <w:p w14:paraId="3160F55A" w14:textId="77777777" w:rsidR="0048729C" w:rsidRDefault="0048729C" w:rsidP="0048729C">
      <w:pPr>
        <w:rPr>
          <w:sz w:val="22"/>
          <w:szCs w:val="22"/>
        </w:rPr>
      </w:pPr>
    </w:p>
    <w:p w14:paraId="6FB140FA" w14:textId="77777777" w:rsidR="00557C3C" w:rsidRPr="0048729C" w:rsidRDefault="00557C3C" w:rsidP="0048729C">
      <w:pPr>
        <w:pStyle w:val="Heading3"/>
        <w:rPr>
          <w:sz w:val="22"/>
          <w:szCs w:val="22"/>
        </w:rPr>
      </w:pPr>
      <w:bookmarkStart w:id="227" w:name="_Toc163214287"/>
      <w:r w:rsidRPr="00557C3C">
        <w:lastRenderedPageBreak/>
        <w:t xml:space="preserve">Indicator 3.2b Proportion of young people who </w:t>
      </w:r>
      <w:bookmarkEnd w:id="222"/>
      <w:bookmarkEnd w:id="223"/>
      <w:r>
        <w:t xml:space="preserve">are </w:t>
      </w:r>
      <w:proofErr w:type="gramStart"/>
      <w:r>
        <w:t>bullied</w:t>
      </w:r>
      <w:bookmarkEnd w:id="224"/>
      <w:bookmarkEnd w:id="225"/>
      <w:bookmarkEnd w:id="226"/>
      <w:bookmarkEnd w:id="227"/>
      <w:proofErr w:type="gramEnd"/>
    </w:p>
    <w:p w14:paraId="7E16BB5D" w14:textId="77777777" w:rsidR="00557C3C" w:rsidRDefault="00557C3C" w:rsidP="00557C3C">
      <w:pPr>
        <w:ind w:right="-2701"/>
        <w:rPr>
          <w:b/>
          <w:sz w:val="22"/>
          <w:szCs w:val="22"/>
        </w:rPr>
      </w:pPr>
    </w:p>
    <w:p w14:paraId="491EEB6D" w14:textId="77777777" w:rsidR="00557C3C" w:rsidRDefault="00557C3C" w:rsidP="00557C3C">
      <w:pPr>
        <w:ind w:right="-2701"/>
        <w:rPr>
          <w:b/>
          <w:sz w:val="22"/>
          <w:szCs w:val="22"/>
        </w:rPr>
      </w:pPr>
      <w:r>
        <w:rPr>
          <w:b/>
          <w:sz w:val="22"/>
          <w:szCs w:val="22"/>
        </w:rPr>
        <w:t>Definition</w:t>
      </w:r>
    </w:p>
    <w:p w14:paraId="423A8C30" w14:textId="77777777" w:rsidR="00557C3C" w:rsidRDefault="00557C3C" w:rsidP="00557C3C">
      <w:pPr>
        <w:ind w:right="284"/>
        <w:rPr>
          <w:sz w:val="22"/>
          <w:szCs w:val="22"/>
        </w:rPr>
      </w:pPr>
      <w:r>
        <w:rPr>
          <w:sz w:val="22"/>
          <w:szCs w:val="22"/>
        </w:rPr>
        <w:t xml:space="preserve">Proportion of young people who report experiencing bullying </w:t>
      </w:r>
      <w:proofErr w:type="gramStart"/>
      <w:r>
        <w:rPr>
          <w:sz w:val="22"/>
          <w:szCs w:val="22"/>
        </w:rPr>
        <w:t>recently</w:t>
      </w:r>
      <w:proofErr w:type="gramEnd"/>
    </w:p>
    <w:p w14:paraId="5B20F43D" w14:textId="77777777" w:rsidR="00557C3C" w:rsidRDefault="00557C3C" w:rsidP="00557C3C">
      <w:pPr>
        <w:ind w:right="-2701"/>
        <w:rPr>
          <w:i/>
          <w:sz w:val="22"/>
          <w:szCs w:val="22"/>
        </w:rPr>
      </w:pPr>
    </w:p>
    <w:p w14:paraId="1A46AA18" w14:textId="77777777" w:rsidR="00557C3C" w:rsidRDefault="00557C3C" w:rsidP="00557C3C">
      <w:pPr>
        <w:ind w:right="-2701"/>
        <w:rPr>
          <w:b/>
          <w:sz w:val="22"/>
          <w:szCs w:val="22"/>
        </w:rPr>
      </w:pPr>
      <w:r>
        <w:rPr>
          <w:b/>
          <w:sz w:val="22"/>
          <w:szCs w:val="22"/>
        </w:rPr>
        <w:t>Source</w:t>
      </w:r>
    </w:p>
    <w:p w14:paraId="23F81DB5" w14:textId="77777777" w:rsidR="00557C3C" w:rsidRDefault="00557C3C" w:rsidP="00557C3C">
      <w:pPr>
        <w:ind w:right="-2701"/>
        <w:rPr>
          <w:sz w:val="22"/>
          <w:szCs w:val="22"/>
        </w:rPr>
      </w:pPr>
      <w:r>
        <w:rPr>
          <w:sz w:val="22"/>
          <w:szCs w:val="22"/>
        </w:rPr>
        <w:t>Victorian Student Health and Wellbeing Survey (VSHAWS) also known as ‘About You’.</w:t>
      </w:r>
    </w:p>
    <w:p w14:paraId="00986B12" w14:textId="77777777" w:rsidR="00557C3C" w:rsidRDefault="00557C3C" w:rsidP="00557C3C">
      <w:pPr>
        <w:ind w:right="-2701"/>
        <w:rPr>
          <w:i/>
          <w:sz w:val="22"/>
          <w:szCs w:val="22"/>
        </w:rPr>
      </w:pPr>
    </w:p>
    <w:p w14:paraId="72503B7F" w14:textId="77777777" w:rsidR="00557C3C" w:rsidRDefault="00557C3C" w:rsidP="00557C3C">
      <w:pPr>
        <w:ind w:right="-2701"/>
        <w:rPr>
          <w:b/>
          <w:sz w:val="22"/>
          <w:szCs w:val="22"/>
        </w:rPr>
      </w:pPr>
      <w:r>
        <w:rPr>
          <w:b/>
          <w:sz w:val="22"/>
          <w:szCs w:val="22"/>
        </w:rPr>
        <w:t>Data Custodian</w:t>
      </w:r>
    </w:p>
    <w:p w14:paraId="0B076C8E" w14:textId="77777777" w:rsidR="00557C3C" w:rsidRDefault="00557C3C" w:rsidP="00557C3C">
      <w:pPr>
        <w:ind w:right="-2701"/>
        <w:rPr>
          <w:sz w:val="22"/>
          <w:szCs w:val="22"/>
        </w:rPr>
      </w:pPr>
      <w:r>
        <w:rPr>
          <w:sz w:val="22"/>
          <w:szCs w:val="22"/>
        </w:rPr>
        <w:t>Department of Education (DE)</w:t>
      </w:r>
    </w:p>
    <w:p w14:paraId="36DC3484" w14:textId="77777777" w:rsidR="00557C3C" w:rsidRDefault="00557C3C" w:rsidP="00557C3C">
      <w:pPr>
        <w:ind w:right="-2701"/>
        <w:rPr>
          <w:i/>
          <w:sz w:val="22"/>
          <w:szCs w:val="22"/>
        </w:rPr>
      </w:pPr>
    </w:p>
    <w:p w14:paraId="38D776E2" w14:textId="77777777" w:rsidR="00557C3C" w:rsidRDefault="00557C3C" w:rsidP="00557C3C">
      <w:pPr>
        <w:ind w:right="-2701"/>
        <w:rPr>
          <w:b/>
          <w:sz w:val="22"/>
          <w:szCs w:val="22"/>
        </w:rPr>
      </w:pPr>
      <w:r>
        <w:rPr>
          <w:b/>
          <w:sz w:val="22"/>
          <w:szCs w:val="22"/>
        </w:rPr>
        <w:t>Calculation:</w:t>
      </w:r>
    </w:p>
    <w:p w14:paraId="3CF88827" w14:textId="77777777" w:rsidR="00557C3C" w:rsidRDefault="00557C3C" w:rsidP="00557C3C">
      <w:pPr>
        <w:ind w:right="284"/>
        <w:rPr>
          <w:i/>
          <w:sz w:val="22"/>
          <w:szCs w:val="22"/>
        </w:rPr>
      </w:pPr>
      <w:r>
        <w:rPr>
          <w:i/>
          <w:sz w:val="22"/>
          <w:szCs w:val="22"/>
        </w:rPr>
        <w:t>Numerator</w:t>
      </w:r>
    </w:p>
    <w:p w14:paraId="258C2805" w14:textId="77777777" w:rsidR="00557C3C" w:rsidRDefault="00557C3C" w:rsidP="00557C3C">
      <w:pPr>
        <w:ind w:right="284"/>
        <w:rPr>
          <w:sz w:val="22"/>
          <w:szCs w:val="22"/>
        </w:rPr>
      </w:pPr>
      <w:r>
        <w:rPr>
          <w:sz w:val="22"/>
          <w:szCs w:val="22"/>
        </w:rPr>
        <w:t xml:space="preserve">Number of students in Years 5, 8 and 11 who report experiencing some form of bullying </w:t>
      </w:r>
      <w:proofErr w:type="gramStart"/>
      <w:r>
        <w:rPr>
          <w:sz w:val="22"/>
          <w:szCs w:val="22"/>
        </w:rPr>
        <w:t>recently</w:t>
      </w:r>
      <w:proofErr w:type="gramEnd"/>
    </w:p>
    <w:p w14:paraId="0CE81838" w14:textId="77777777" w:rsidR="00557C3C" w:rsidRDefault="00557C3C" w:rsidP="00557C3C">
      <w:pPr>
        <w:ind w:right="284"/>
        <w:rPr>
          <w:sz w:val="22"/>
          <w:szCs w:val="22"/>
        </w:rPr>
      </w:pPr>
    </w:p>
    <w:p w14:paraId="3EF5CC00" w14:textId="77777777" w:rsidR="00557C3C" w:rsidRDefault="00557C3C" w:rsidP="00557C3C">
      <w:pPr>
        <w:ind w:right="284"/>
        <w:rPr>
          <w:i/>
          <w:sz w:val="22"/>
          <w:szCs w:val="22"/>
        </w:rPr>
      </w:pPr>
      <w:r>
        <w:rPr>
          <w:i/>
          <w:sz w:val="22"/>
          <w:szCs w:val="22"/>
        </w:rPr>
        <w:t>Denominator</w:t>
      </w:r>
    </w:p>
    <w:p w14:paraId="769FE38E" w14:textId="77777777" w:rsidR="00557C3C" w:rsidRDefault="00557C3C" w:rsidP="00557C3C">
      <w:pPr>
        <w:ind w:right="284"/>
        <w:rPr>
          <w:sz w:val="22"/>
          <w:szCs w:val="22"/>
        </w:rPr>
      </w:pPr>
      <w:r>
        <w:rPr>
          <w:sz w:val="22"/>
          <w:szCs w:val="22"/>
        </w:rPr>
        <w:t>Number of students in Years 5, 8 and 11 in the sample</w:t>
      </w:r>
    </w:p>
    <w:p w14:paraId="6EE9AA55" w14:textId="77777777" w:rsidR="00557C3C" w:rsidRDefault="00557C3C" w:rsidP="00557C3C">
      <w:pPr>
        <w:ind w:right="284"/>
        <w:rPr>
          <w:b/>
          <w:sz w:val="22"/>
          <w:szCs w:val="22"/>
        </w:rPr>
      </w:pPr>
    </w:p>
    <w:p w14:paraId="15386083" w14:textId="77777777" w:rsidR="00557C3C" w:rsidRDefault="00557C3C" w:rsidP="00557C3C">
      <w:pPr>
        <w:ind w:right="284"/>
        <w:rPr>
          <w:b/>
          <w:sz w:val="22"/>
          <w:szCs w:val="22"/>
        </w:rPr>
      </w:pPr>
      <w:r>
        <w:rPr>
          <w:b/>
          <w:sz w:val="22"/>
          <w:szCs w:val="22"/>
        </w:rPr>
        <w:t>Cross tabulations available</w:t>
      </w:r>
    </w:p>
    <w:p w14:paraId="2EDB4F24" w14:textId="77777777" w:rsidR="00557C3C" w:rsidRDefault="00557C3C" w:rsidP="00557C3C">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2E77F1D8" w14:textId="77777777" w:rsidR="00557C3C" w:rsidRDefault="00557C3C" w:rsidP="00557C3C">
      <w:pPr>
        <w:ind w:right="284"/>
        <w:rPr>
          <w:i/>
          <w:sz w:val="22"/>
          <w:szCs w:val="22"/>
        </w:rPr>
      </w:pPr>
    </w:p>
    <w:p w14:paraId="4A85B62C" w14:textId="77777777" w:rsidR="00557C3C" w:rsidRDefault="00557C3C" w:rsidP="00557C3C">
      <w:pPr>
        <w:ind w:right="284"/>
        <w:rPr>
          <w:b/>
          <w:sz w:val="22"/>
          <w:szCs w:val="22"/>
        </w:rPr>
      </w:pPr>
      <w:r>
        <w:rPr>
          <w:b/>
          <w:sz w:val="22"/>
          <w:szCs w:val="22"/>
        </w:rPr>
        <w:t>Data coverage</w:t>
      </w:r>
    </w:p>
    <w:p w14:paraId="06AA9380" w14:textId="77777777" w:rsidR="00557C3C" w:rsidRDefault="00557C3C" w:rsidP="00557C3C">
      <w:pPr>
        <w:ind w:right="284"/>
        <w:rPr>
          <w:i/>
          <w:sz w:val="22"/>
          <w:szCs w:val="22"/>
        </w:rPr>
      </w:pPr>
      <w:r>
        <w:rPr>
          <w:sz w:val="22"/>
          <w:szCs w:val="22"/>
        </w:rPr>
        <w:t xml:space="preserve">About You was collected in 2014, 2016 and 2018, in a sample of Victorian schools from all sectors and across the 17 DE Areas. </w:t>
      </w:r>
    </w:p>
    <w:p w14:paraId="58E93CFC" w14:textId="77777777" w:rsidR="00557C3C" w:rsidRDefault="00557C3C" w:rsidP="00557C3C">
      <w:pPr>
        <w:ind w:right="284"/>
        <w:rPr>
          <w:i/>
          <w:sz w:val="22"/>
          <w:szCs w:val="22"/>
        </w:rPr>
      </w:pPr>
    </w:p>
    <w:p w14:paraId="06D58530" w14:textId="77777777" w:rsidR="00557C3C" w:rsidRDefault="00557C3C" w:rsidP="00557C3C">
      <w:pPr>
        <w:ind w:right="284"/>
        <w:rPr>
          <w:b/>
          <w:sz w:val="22"/>
          <w:szCs w:val="22"/>
        </w:rPr>
      </w:pPr>
      <w:r>
        <w:rPr>
          <w:b/>
          <w:sz w:val="22"/>
          <w:szCs w:val="22"/>
        </w:rPr>
        <w:t>Additional information</w:t>
      </w:r>
    </w:p>
    <w:p w14:paraId="48633CA8" w14:textId="77777777" w:rsidR="00557C3C" w:rsidRDefault="00557C3C" w:rsidP="00557C3C">
      <w:pPr>
        <w:rPr>
          <w:sz w:val="22"/>
          <w:szCs w:val="22"/>
        </w:rPr>
      </w:pPr>
      <w:r>
        <w:rPr>
          <w:sz w:val="22"/>
          <w:szCs w:val="22"/>
        </w:rPr>
        <w:t xml:space="preserve">In 2018, About You included a sample of approximately 13,000 students from 290 Victorian schools, in Years 5, 8 and 11. </w:t>
      </w:r>
    </w:p>
    <w:p w14:paraId="221AD80B" w14:textId="77777777" w:rsidR="00557C3C" w:rsidRDefault="00557C3C" w:rsidP="00557C3C">
      <w:pPr>
        <w:rPr>
          <w:sz w:val="22"/>
          <w:szCs w:val="22"/>
        </w:rPr>
      </w:pPr>
    </w:p>
    <w:p w14:paraId="7ADEDDC2" w14:textId="77777777" w:rsidR="00557C3C" w:rsidRPr="00A3641D" w:rsidRDefault="00557C3C" w:rsidP="00557C3C">
      <w:r>
        <w:rPr>
          <w:sz w:val="22"/>
          <w:szCs w:val="22"/>
        </w:rPr>
        <w:t xml:space="preserve">For further information on About You, see </w:t>
      </w:r>
      <w:hyperlink r:id="rId70" w:history="1">
        <w:r w:rsidRPr="00A3641D">
          <w:rPr>
            <w:rStyle w:val="Hyperlink"/>
            <w:sz w:val="22"/>
            <w:szCs w:val="22"/>
          </w:rPr>
          <w:t>https://www.vic.gov.au/victorian-student-health-and-wellbeing-survey</w:t>
        </w:r>
      </w:hyperlink>
    </w:p>
    <w:p w14:paraId="52EE4B6B" w14:textId="77777777" w:rsidR="00557C3C" w:rsidRDefault="00557C3C" w:rsidP="00557C3C">
      <w:pPr>
        <w:ind w:right="284"/>
        <w:rPr>
          <w:sz w:val="22"/>
          <w:szCs w:val="22"/>
        </w:rPr>
      </w:pPr>
    </w:p>
    <w:p w14:paraId="1AD03019" w14:textId="77777777" w:rsidR="00557C3C" w:rsidRDefault="00557C3C" w:rsidP="00557C3C">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3FD1FBF5" w14:textId="77777777" w:rsidR="00557C3C" w:rsidRDefault="00557C3C" w:rsidP="00557C3C">
      <w:pPr>
        <w:rPr>
          <w:sz w:val="22"/>
          <w:szCs w:val="22"/>
        </w:rPr>
      </w:pPr>
    </w:p>
    <w:p w14:paraId="75BBCDC7" w14:textId="77777777" w:rsidR="00557C3C" w:rsidRDefault="00557C3C" w:rsidP="00557C3C">
      <w:pPr>
        <w:rPr>
          <w:sz w:val="22"/>
          <w:szCs w:val="22"/>
        </w:rPr>
      </w:pPr>
      <w:r>
        <w:rPr>
          <w:sz w:val="22"/>
          <w:szCs w:val="22"/>
        </w:rPr>
        <w:t>Relative standard errors of 25% to 50% should be used with caution. Relative standard errors greater than 50% are considered too unreliable for general use.</w:t>
      </w:r>
    </w:p>
    <w:p w14:paraId="40D23B16" w14:textId="77777777" w:rsidR="00557C3C" w:rsidRDefault="00557C3C" w:rsidP="00557C3C">
      <w:pPr>
        <w:rPr>
          <w:sz w:val="22"/>
          <w:szCs w:val="22"/>
        </w:rPr>
      </w:pPr>
    </w:p>
    <w:p w14:paraId="5C319521" w14:textId="77777777" w:rsidR="00557C3C" w:rsidRDefault="00557C3C" w:rsidP="00557C3C">
      <w:pPr>
        <w:rPr>
          <w:b/>
          <w:sz w:val="22"/>
          <w:szCs w:val="22"/>
        </w:rPr>
      </w:pPr>
      <w:r>
        <w:rPr>
          <w:b/>
          <w:sz w:val="22"/>
          <w:szCs w:val="22"/>
        </w:rPr>
        <w:t>Notes for variation in bullying rates between indicator 3.2a and 3.2b</w:t>
      </w:r>
    </w:p>
    <w:p w14:paraId="75330088" w14:textId="77777777" w:rsidR="00557C3C" w:rsidRDefault="00557C3C" w:rsidP="00557C3C">
      <w:pPr>
        <w:rPr>
          <w:sz w:val="22"/>
          <w:szCs w:val="22"/>
        </w:rPr>
      </w:pPr>
      <w:r>
        <w:rPr>
          <w:sz w:val="22"/>
          <w:szCs w:val="22"/>
        </w:rPr>
        <w:t xml:space="preserve">The VSHAWS represents data from students in government, Catholic and independent schools, derived from a representative survey sample. </w:t>
      </w:r>
    </w:p>
    <w:p w14:paraId="40A850AD" w14:textId="77777777" w:rsidR="00557C3C" w:rsidRDefault="00557C3C" w:rsidP="00557C3C">
      <w:pPr>
        <w:rPr>
          <w:sz w:val="22"/>
          <w:szCs w:val="22"/>
        </w:rPr>
      </w:pPr>
    </w:p>
    <w:p w14:paraId="142BCCA6" w14:textId="77777777" w:rsidR="00557C3C" w:rsidRDefault="00557C3C" w:rsidP="00557C3C">
      <w:pPr>
        <w:rPr>
          <w:sz w:val="22"/>
          <w:szCs w:val="22"/>
        </w:rPr>
      </w:pPr>
      <w:r>
        <w:rPr>
          <w:sz w:val="22"/>
          <w:szCs w:val="22"/>
        </w:rPr>
        <w:t xml:space="preserve">The VSHAWS asks students in Victorian schools in Years 5, 8 and 11 about recent experiences of specific behaviours, including teasing and social exclusion, as well as physical threats and harm. This comprehensive definition of bullying behaviours tends to identify a higher proportion of students experiencing bullying than is identified by students’ own perceptions of whether they have been </w:t>
      </w:r>
      <w:proofErr w:type="gramStart"/>
      <w:r>
        <w:rPr>
          <w:sz w:val="22"/>
          <w:szCs w:val="22"/>
        </w:rPr>
        <w:t>bullied</w:t>
      </w:r>
      <w:proofErr w:type="gramEnd"/>
    </w:p>
    <w:p w14:paraId="6F56C0F0" w14:textId="77777777" w:rsidR="00557C3C" w:rsidRDefault="00557C3C" w:rsidP="00557C3C">
      <w:pPr>
        <w:rPr>
          <w:sz w:val="22"/>
          <w:szCs w:val="22"/>
        </w:rPr>
      </w:pPr>
    </w:p>
    <w:p w14:paraId="6E349FB6" w14:textId="77777777" w:rsidR="00557C3C" w:rsidRDefault="00557C3C" w:rsidP="00557C3C">
      <w:pPr>
        <w:rPr>
          <w:sz w:val="22"/>
          <w:szCs w:val="22"/>
        </w:rPr>
      </w:pPr>
    </w:p>
    <w:p w14:paraId="73DFF1F0" w14:textId="77777777" w:rsidR="00557C3C" w:rsidRDefault="00557C3C" w:rsidP="00557C3C">
      <w:pPr>
        <w:rPr>
          <w:sz w:val="22"/>
          <w:szCs w:val="22"/>
        </w:rPr>
      </w:pPr>
      <w:r>
        <w:rPr>
          <w:sz w:val="22"/>
          <w:szCs w:val="22"/>
        </w:rPr>
        <w:lastRenderedPageBreak/>
        <w:t>In the Attitudes to School Survey (</w:t>
      </w:r>
      <w:proofErr w:type="spellStart"/>
      <w:r>
        <w:rPr>
          <w:sz w:val="22"/>
          <w:szCs w:val="22"/>
        </w:rPr>
        <w:t>AtoSS</w:t>
      </w:r>
      <w:proofErr w:type="spellEnd"/>
      <w:r>
        <w:rPr>
          <w:sz w:val="22"/>
          <w:szCs w:val="22"/>
        </w:rPr>
        <w:t>), a student is counted as having experienced bullying if they answer ‘yes’ to the question – I have been bullied at school this term.</w:t>
      </w:r>
    </w:p>
    <w:p w14:paraId="715188E2" w14:textId="77777777" w:rsidR="00557C3C" w:rsidRDefault="00557C3C" w:rsidP="00557C3C">
      <w:pPr>
        <w:rPr>
          <w:sz w:val="22"/>
          <w:szCs w:val="22"/>
        </w:rPr>
      </w:pPr>
      <w:r>
        <w:rPr>
          <w:sz w:val="22"/>
          <w:szCs w:val="22"/>
        </w:rPr>
        <w:br w:type="page"/>
      </w:r>
    </w:p>
    <w:p w14:paraId="5FFD3A50" w14:textId="77777777" w:rsidR="00557C3C" w:rsidRPr="00557C3C" w:rsidRDefault="00557C3C" w:rsidP="0048729C">
      <w:pPr>
        <w:pStyle w:val="Heading3"/>
      </w:pPr>
      <w:bookmarkStart w:id="228" w:name="_Toc424307843"/>
      <w:bookmarkStart w:id="229" w:name="_Toc160799342"/>
      <w:bookmarkStart w:id="230" w:name="_Toc161672528"/>
      <w:bookmarkStart w:id="231" w:name="_Toc161672790"/>
      <w:bookmarkStart w:id="232" w:name="_Toc161673094"/>
      <w:bookmarkStart w:id="233" w:name="_Toc163214288"/>
      <w:r w:rsidRPr="00557C3C">
        <w:lastRenderedPageBreak/>
        <w:t xml:space="preserve">Indicator </w:t>
      </w:r>
      <w:r>
        <w:t>3.2c</w:t>
      </w:r>
      <w:r w:rsidRPr="00557C3C">
        <w:t xml:space="preserve"> Proportion of young people who are bullied most </w:t>
      </w:r>
      <w:proofErr w:type="gramStart"/>
      <w:r w:rsidRPr="00557C3C">
        <w:t>days</w:t>
      </w:r>
      <w:bookmarkEnd w:id="228"/>
      <w:bookmarkEnd w:id="229"/>
      <w:bookmarkEnd w:id="230"/>
      <w:bookmarkEnd w:id="231"/>
      <w:bookmarkEnd w:id="232"/>
      <w:bookmarkEnd w:id="233"/>
      <w:proofErr w:type="gramEnd"/>
    </w:p>
    <w:p w14:paraId="10B304C7" w14:textId="77777777" w:rsidR="00557C3C" w:rsidRDefault="00557C3C" w:rsidP="00557C3C">
      <w:pPr>
        <w:ind w:right="-2701"/>
        <w:rPr>
          <w:b/>
          <w:sz w:val="22"/>
          <w:szCs w:val="22"/>
        </w:rPr>
      </w:pPr>
    </w:p>
    <w:p w14:paraId="3ECB077B" w14:textId="77777777" w:rsidR="00557C3C" w:rsidRDefault="00557C3C" w:rsidP="00557C3C">
      <w:pPr>
        <w:ind w:right="-2701"/>
        <w:rPr>
          <w:b/>
          <w:sz w:val="22"/>
          <w:szCs w:val="22"/>
        </w:rPr>
      </w:pPr>
      <w:r>
        <w:rPr>
          <w:b/>
          <w:sz w:val="22"/>
          <w:szCs w:val="22"/>
        </w:rPr>
        <w:t>Definition</w:t>
      </w:r>
    </w:p>
    <w:p w14:paraId="0DEAD493" w14:textId="77777777" w:rsidR="00557C3C" w:rsidRDefault="00557C3C" w:rsidP="00557C3C">
      <w:pPr>
        <w:ind w:right="284"/>
        <w:rPr>
          <w:sz w:val="22"/>
          <w:szCs w:val="22"/>
        </w:rPr>
      </w:pPr>
      <w:r>
        <w:rPr>
          <w:sz w:val="22"/>
          <w:szCs w:val="22"/>
        </w:rPr>
        <w:t xml:space="preserve">Proportion of young people who are bullied most </w:t>
      </w:r>
      <w:proofErr w:type="gramStart"/>
      <w:r>
        <w:rPr>
          <w:sz w:val="22"/>
          <w:szCs w:val="22"/>
        </w:rPr>
        <w:t>days</w:t>
      </w:r>
      <w:proofErr w:type="gramEnd"/>
    </w:p>
    <w:p w14:paraId="04E9CB8B" w14:textId="77777777" w:rsidR="00557C3C" w:rsidRDefault="00557C3C" w:rsidP="00557C3C">
      <w:pPr>
        <w:ind w:right="-2701"/>
        <w:rPr>
          <w:i/>
          <w:sz w:val="22"/>
          <w:szCs w:val="22"/>
        </w:rPr>
      </w:pPr>
    </w:p>
    <w:p w14:paraId="1832598F" w14:textId="77777777" w:rsidR="00557C3C" w:rsidRDefault="00557C3C" w:rsidP="00557C3C">
      <w:pPr>
        <w:ind w:right="-2701"/>
        <w:rPr>
          <w:b/>
          <w:sz w:val="22"/>
          <w:szCs w:val="22"/>
        </w:rPr>
      </w:pPr>
      <w:r>
        <w:rPr>
          <w:b/>
          <w:sz w:val="22"/>
          <w:szCs w:val="22"/>
        </w:rPr>
        <w:t>Source</w:t>
      </w:r>
    </w:p>
    <w:p w14:paraId="5EA2700E" w14:textId="77777777" w:rsidR="00557C3C" w:rsidRDefault="00557C3C" w:rsidP="00557C3C">
      <w:pPr>
        <w:ind w:right="-2701"/>
        <w:rPr>
          <w:sz w:val="22"/>
          <w:szCs w:val="22"/>
        </w:rPr>
      </w:pPr>
      <w:r>
        <w:rPr>
          <w:sz w:val="22"/>
          <w:szCs w:val="22"/>
        </w:rPr>
        <w:t>Victorian Student Health and Wellbeing Survey (VSHAWS) also known as ‘About You’.</w:t>
      </w:r>
    </w:p>
    <w:p w14:paraId="18B1B044" w14:textId="77777777" w:rsidR="00557C3C" w:rsidRDefault="00557C3C" w:rsidP="00557C3C">
      <w:pPr>
        <w:ind w:right="-2701"/>
        <w:rPr>
          <w:i/>
          <w:sz w:val="22"/>
          <w:szCs w:val="22"/>
        </w:rPr>
      </w:pPr>
    </w:p>
    <w:p w14:paraId="73C3D8BF" w14:textId="77777777" w:rsidR="00557C3C" w:rsidRDefault="00557C3C" w:rsidP="00557C3C">
      <w:pPr>
        <w:ind w:right="-2701"/>
        <w:rPr>
          <w:b/>
          <w:sz w:val="22"/>
          <w:szCs w:val="22"/>
        </w:rPr>
      </w:pPr>
      <w:r>
        <w:rPr>
          <w:b/>
          <w:sz w:val="22"/>
          <w:szCs w:val="22"/>
        </w:rPr>
        <w:t>Data Custodian</w:t>
      </w:r>
    </w:p>
    <w:p w14:paraId="3B5F127F" w14:textId="77777777" w:rsidR="00557C3C" w:rsidRDefault="00557C3C" w:rsidP="00557C3C">
      <w:pPr>
        <w:ind w:right="-2701"/>
        <w:rPr>
          <w:sz w:val="22"/>
          <w:szCs w:val="22"/>
        </w:rPr>
      </w:pPr>
      <w:r>
        <w:rPr>
          <w:sz w:val="22"/>
          <w:szCs w:val="22"/>
        </w:rPr>
        <w:t>Department of Education (DE)</w:t>
      </w:r>
    </w:p>
    <w:p w14:paraId="49555665" w14:textId="77777777" w:rsidR="00557C3C" w:rsidRDefault="00557C3C" w:rsidP="00557C3C">
      <w:pPr>
        <w:ind w:right="-2701"/>
        <w:rPr>
          <w:i/>
          <w:sz w:val="22"/>
          <w:szCs w:val="22"/>
        </w:rPr>
      </w:pPr>
    </w:p>
    <w:p w14:paraId="69E04CBC" w14:textId="77777777" w:rsidR="00557C3C" w:rsidRDefault="00557C3C" w:rsidP="00557C3C">
      <w:pPr>
        <w:ind w:right="-2701"/>
        <w:rPr>
          <w:b/>
          <w:sz w:val="22"/>
          <w:szCs w:val="22"/>
        </w:rPr>
      </w:pPr>
      <w:r>
        <w:rPr>
          <w:b/>
          <w:sz w:val="22"/>
          <w:szCs w:val="22"/>
        </w:rPr>
        <w:t>Calculation:</w:t>
      </w:r>
    </w:p>
    <w:p w14:paraId="5CECC5A7" w14:textId="77777777" w:rsidR="00557C3C" w:rsidRDefault="00557C3C" w:rsidP="00557C3C">
      <w:pPr>
        <w:ind w:right="284"/>
        <w:rPr>
          <w:i/>
          <w:sz w:val="22"/>
          <w:szCs w:val="22"/>
        </w:rPr>
      </w:pPr>
      <w:r>
        <w:rPr>
          <w:i/>
          <w:sz w:val="22"/>
          <w:szCs w:val="22"/>
        </w:rPr>
        <w:t>Numerator</w:t>
      </w:r>
    </w:p>
    <w:p w14:paraId="02676D17" w14:textId="77777777" w:rsidR="00557C3C" w:rsidRDefault="00557C3C" w:rsidP="00557C3C">
      <w:pPr>
        <w:ind w:right="284"/>
        <w:rPr>
          <w:sz w:val="22"/>
          <w:szCs w:val="22"/>
        </w:rPr>
      </w:pPr>
      <w:r>
        <w:rPr>
          <w:sz w:val="22"/>
          <w:szCs w:val="22"/>
        </w:rPr>
        <w:t xml:space="preserve">Number of students in Years 5, 8 and 11 who report experiencing some form of bullying most </w:t>
      </w:r>
      <w:proofErr w:type="gramStart"/>
      <w:r>
        <w:rPr>
          <w:sz w:val="22"/>
          <w:szCs w:val="22"/>
        </w:rPr>
        <w:t>days</w:t>
      </w:r>
      <w:proofErr w:type="gramEnd"/>
    </w:p>
    <w:p w14:paraId="54D0C187" w14:textId="77777777" w:rsidR="00557C3C" w:rsidRDefault="00557C3C" w:rsidP="00557C3C">
      <w:pPr>
        <w:ind w:right="284"/>
        <w:rPr>
          <w:sz w:val="22"/>
          <w:szCs w:val="22"/>
        </w:rPr>
      </w:pPr>
    </w:p>
    <w:p w14:paraId="679D3E65" w14:textId="77777777" w:rsidR="00557C3C" w:rsidRDefault="00557C3C" w:rsidP="00557C3C">
      <w:pPr>
        <w:ind w:right="284"/>
        <w:rPr>
          <w:i/>
          <w:sz w:val="22"/>
          <w:szCs w:val="22"/>
        </w:rPr>
      </w:pPr>
      <w:r>
        <w:rPr>
          <w:i/>
          <w:sz w:val="22"/>
          <w:szCs w:val="22"/>
        </w:rPr>
        <w:t>Denominator</w:t>
      </w:r>
    </w:p>
    <w:p w14:paraId="166F9E2F" w14:textId="77777777" w:rsidR="00557C3C" w:rsidRDefault="00557C3C" w:rsidP="00557C3C">
      <w:pPr>
        <w:ind w:right="284"/>
        <w:rPr>
          <w:sz w:val="22"/>
          <w:szCs w:val="22"/>
        </w:rPr>
      </w:pPr>
      <w:r>
        <w:rPr>
          <w:sz w:val="22"/>
          <w:szCs w:val="22"/>
        </w:rPr>
        <w:t>Number of students in Years 5, 8 and 11 in the sample</w:t>
      </w:r>
    </w:p>
    <w:p w14:paraId="53141D5B" w14:textId="77777777" w:rsidR="00557C3C" w:rsidRDefault="00557C3C" w:rsidP="00557C3C">
      <w:pPr>
        <w:ind w:right="284"/>
        <w:rPr>
          <w:b/>
          <w:sz w:val="22"/>
          <w:szCs w:val="22"/>
        </w:rPr>
      </w:pPr>
    </w:p>
    <w:p w14:paraId="45B7134F" w14:textId="77777777" w:rsidR="00557C3C" w:rsidRDefault="00557C3C" w:rsidP="00557C3C">
      <w:pPr>
        <w:ind w:right="284"/>
        <w:rPr>
          <w:b/>
          <w:sz w:val="22"/>
          <w:szCs w:val="22"/>
        </w:rPr>
      </w:pPr>
      <w:r>
        <w:rPr>
          <w:b/>
          <w:sz w:val="22"/>
          <w:szCs w:val="22"/>
        </w:rPr>
        <w:t>Cross tabulations available</w:t>
      </w:r>
    </w:p>
    <w:p w14:paraId="1B6CA314" w14:textId="77777777" w:rsidR="00557C3C" w:rsidRDefault="00557C3C" w:rsidP="00557C3C">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31B906E4" w14:textId="77777777" w:rsidR="00557C3C" w:rsidRDefault="00557C3C" w:rsidP="00557C3C">
      <w:pPr>
        <w:ind w:right="284"/>
        <w:rPr>
          <w:i/>
          <w:sz w:val="22"/>
          <w:szCs w:val="22"/>
        </w:rPr>
      </w:pPr>
    </w:p>
    <w:p w14:paraId="224A1D64" w14:textId="77777777" w:rsidR="00557C3C" w:rsidRDefault="00557C3C" w:rsidP="00557C3C">
      <w:pPr>
        <w:ind w:right="284"/>
        <w:rPr>
          <w:b/>
          <w:sz w:val="22"/>
          <w:szCs w:val="22"/>
        </w:rPr>
      </w:pPr>
      <w:r>
        <w:rPr>
          <w:b/>
          <w:sz w:val="22"/>
          <w:szCs w:val="22"/>
        </w:rPr>
        <w:t>Data coverage</w:t>
      </w:r>
    </w:p>
    <w:p w14:paraId="10564086" w14:textId="77777777" w:rsidR="00557C3C" w:rsidRDefault="00557C3C" w:rsidP="00557C3C">
      <w:pPr>
        <w:ind w:right="284"/>
        <w:rPr>
          <w:i/>
          <w:sz w:val="22"/>
          <w:szCs w:val="22"/>
        </w:rPr>
      </w:pPr>
      <w:r>
        <w:rPr>
          <w:sz w:val="22"/>
          <w:szCs w:val="22"/>
        </w:rPr>
        <w:t xml:space="preserve">About You was collected in 2014, 2016 and 2018, in a sample of Victorian schools from all sectors and across the 17 DE Areas. </w:t>
      </w:r>
    </w:p>
    <w:p w14:paraId="57F61B30" w14:textId="77777777" w:rsidR="00557C3C" w:rsidRDefault="00557C3C" w:rsidP="00557C3C">
      <w:pPr>
        <w:ind w:right="284"/>
        <w:rPr>
          <w:i/>
          <w:sz w:val="22"/>
          <w:szCs w:val="22"/>
        </w:rPr>
      </w:pPr>
    </w:p>
    <w:p w14:paraId="177DD75B" w14:textId="77777777" w:rsidR="00557C3C" w:rsidRDefault="00557C3C" w:rsidP="00557C3C">
      <w:pPr>
        <w:ind w:right="284"/>
        <w:rPr>
          <w:b/>
          <w:sz w:val="22"/>
          <w:szCs w:val="22"/>
        </w:rPr>
      </w:pPr>
      <w:r>
        <w:rPr>
          <w:b/>
          <w:sz w:val="22"/>
          <w:szCs w:val="22"/>
        </w:rPr>
        <w:t>Additional information</w:t>
      </w:r>
    </w:p>
    <w:p w14:paraId="51BB8C82" w14:textId="77777777" w:rsidR="00557C3C" w:rsidRDefault="00557C3C" w:rsidP="00557C3C">
      <w:pPr>
        <w:rPr>
          <w:sz w:val="22"/>
          <w:szCs w:val="22"/>
        </w:rPr>
      </w:pPr>
      <w:r>
        <w:rPr>
          <w:sz w:val="22"/>
          <w:szCs w:val="22"/>
        </w:rPr>
        <w:t xml:space="preserve">In 2018, About You included a sample of approximately 13,000 students from 290 Victorian schools, in Years 5, 8 and 11. </w:t>
      </w:r>
    </w:p>
    <w:p w14:paraId="230A37E3" w14:textId="77777777" w:rsidR="00557C3C" w:rsidRDefault="00557C3C" w:rsidP="00557C3C">
      <w:pPr>
        <w:rPr>
          <w:sz w:val="22"/>
          <w:szCs w:val="22"/>
        </w:rPr>
      </w:pPr>
    </w:p>
    <w:p w14:paraId="5A0EBF14" w14:textId="77777777" w:rsidR="00557C3C" w:rsidRPr="00A3641D" w:rsidRDefault="00557C3C" w:rsidP="00557C3C">
      <w:r>
        <w:rPr>
          <w:sz w:val="22"/>
          <w:szCs w:val="22"/>
        </w:rPr>
        <w:t xml:space="preserve">For further information on About You, see </w:t>
      </w:r>
      <w:hyperlink r:id="rId71" w:history="1">
        <w:r w:rsidRPr="00A3641D">
          <w:rPr>
            <w:rStyle w:val="Hyperlink"/>
            <w:sz w:val="22"/>
            <w:szCs w:val="22"/>
          </w:rPr>
          <w:t>https://www.vic.gov.au/victorian-student-health-and-wellbeing-survey</w:t>
        </w:r>
      </w:hyperlink>
    </w:p>
    <w:p w14:paraId="02C54447" w14:textId="77777777" w:rsidR="00557C3C" w:rsidRDefault="00557C3C" w:rsidP="00557C3C">
      <w:pPr>
        <w:ind w:right="284"/>
        <w:rPr>
          <w:sz w:val="22"/>
          <w:szCs w:val="22"/>
        </w:rPr>
      </w:pPr>
    </w:p>
    <w:p w14:paraId="64D8FB62" w14:textId="77777777" w:rsidR="00557C3C" w:rsidRDefault="00557C3C" w:rsidP="00557C3C">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7330C328" w14:textId="77777777" w:rsidR="00557C3C" w:rsidRDefault="00557C3C" w:rsidP="00557C3C">
      <w:pPr>
        <w:rPr>
          <w:sz w:val="22"/>
          <w:szCs w:val="22"/>
        </w:rPr>
      </w:pPr>
    </w:p>
    <w:p w14:paraId="30BBBD3C" w14:textId="77777777" w:rsidR="00557C3C" w:rsidRDefault="00557C3C" w:rsidP="00557C3C">
      <w:pPr>
        <w:rPr>
          <w:sz w:val="22"/>
          <w:szCs w:val="22"/>
        </w:rPr>
      </w:pPr>
      <w:r>
        <w:rPr>
          <w:sz w:val="22"/>
          <w:szCs w:val="22"/>
        </w:rPr>
        <w:t>Relative standard errors of 25% to 50% should be used with caution. Relative standard errors greater than 50% are considered too unreliable for general use.</w:t>
      </w:r>
    </w:p>
    <w:p w14:paraId="2D576942" w14:textId="77777777" w:rsidR="00557C3C" w:rsidRDefault="00557C3C" w:rsidP="00557C3C">
      <w:pPr>
        <w:rPr>
          <w:sz w:val="22"/>
          <w:szCs w:val="22"/>
        </w:rPr>
      </w:pPr>
    </w:p>
    <w:p w14:paraId="0D6DE73D" w14:textId="77777777" w:rsidR="00557C3C" w:rsidRDefault="00557C3C" w:rsidP="00557C3C">
      <w:pPr>
        <w:rPr>
          <w:sz w:val="22"/>
          <w:szCs w:val="22"/>
        </w:rPr>
      </w:pPr>
      <w:r>
        <w:rPr>
          <w:sz w:val="22"/>
          <w:szCs w:val="22"/>
        </w:rPr>
        <w:br w:type="page"/>
      </w:r>
    </w:p>
    <w:p w14:paraId="4C4CD5F8" w14:textId="77777777" w:rsidR="00557C3C" w:rsidRPr="00557C3C" w:rsidRDefault="00557C3C" w:rsidP="0048729C">
      <w:pPr>
        <w:pStyle w:val="Heading3"/>
      </w:pPr>
      <w:bookmarkStart w:id="234" w:name="_Toc424307844"/>
      <w:bookmarkStart w:id="235" w:name="_Toc160799343"/>
      <w:bookmarkStart w:id="236" w:name="_Toc161672529"/>
      <w:bookmarkStart w:id="237" w:name="_Toc161672791"/>
      <w:bookmarkStart w:id="238" w:name="_Toc161673095"/>
      <w:bookmarkStart w:id="239" w:name="_Toc163214289"/>
      <w:r w:rsidRPr="00557C3C">
        <w:lastRenderedPageBreak/>
        <w:t xml:space="preserve">Indicator </w:t>
      </w:r>
      <w:r>
        <w:t>3.3</w:t>
      </w:r>
      <w:r w:rsidRPr="00557C3C">
        <w:t xml:space="preserve"> Proportion of young people who are experiencing cyber </w:t>
      </w:r>
      <w:proofErr w:type="gramStart"/>
      <w:r w:rsidRPr="00557C3C">
        <w:t>bullying</w:t>
      </w:r>
      <w:bookmarkEnd w:id="234"/>
      <w:bookmarkEnd w:id="235"/>
      <w:bookmarkEnd w:id="236"/>
      <w:bookmarkEnd w:id="237"/>
      <w:bookmarkEnd w:id="238"/>
      <w:bookmarkEnd w:id="239"/>
      <w:proofErr w:type="gramEnd"/>
    </w:p>
    <w:p w14:paraId="3AB95785" w14:textId="77777777" w:rsidR="00557C3C" w:rsidRDefault="00557C3C" w:rsidP="00557C3C">
      <w:pPr>
        <w:ind w:right="-2701"/>
        <w:rPr>
          <w:b/>
          <w:sz w:val="22"/>
          <w:szCs w:val="22"/>
        </w:rPr>
      </w:pPr>
    </w:p>
    <w:p w14:paraId="735F6DA5" w14:textId="77777777" w:rsidR="00557C3C" w:rsidRDefault="00557C3C" w:rsidP="00557C3C">
      <w:pPr>
        <w:ind w:right="-2701"/>
        <w:rPr>
          <w:b/>
          <w:sz w:val="22"/>
          <w:szCs w:val="22"/>
        </w:rPr>
      </w:pPr>
      <w:r>
        <w:rPr>
          <w:b/>
          <w:sz w:val="22"/>
          <w:szCs w:val="22"/>
        </w:rPr>
        <w:t>Definition</w:t>
      </w:r>
    </w:p>
    <w:p w14:paraId="2EFE3519" w14:textId="77777777" w:rsidR="00557C3C" w:rsidRDefault="00557C3C" w:rsidP="00557C3C">
      <w:pPr>
        <w:ind w:right="-2701"/>
        <w:rPr>
          <w:sz w:val="22"/>
          <w:szCs w:val="22"/>
        </w:rPr>
      </w:pPr>
      <w:r>
        <w:rPr>
          <w:sz w:val="22"/>
          <w:szCs w:val="22"/>
        </w:rPr>
        <w:t>Proportion of young people experiencing cyber bullying</w:t>
      </w:r>
    </w:p>
    <w:p w14:paraId="6947D81F" w14:textId="77777777" w:rsidR="00557C3C" w:rsidRDefault="00557C3C" w:rsidP="00557C3C">
      <w:pPr>
        <w:ind w:right="-2701"/>
        <w:rPr>
          <w:i/>
          <w:sz w:val="22"/>
          <w:szCs w:val="22"/>
        </w:rPr>
      </w:pPr>
    </w:p>
    <w:p w14:paraId="043B0784" w14:textId="77777777" w:rsidR="00557C3C" w:rsidRDefault="00557C3C" w:rsidP="00557C3C">
      <w:pPr>
        <w:ind w:right="-2701"/>
        <w:rPr>
          <w:b/>
          <w:sz w:val="22"/>
          <w:szCs w:val="22"/>
        </w:rPr>
      </w:pPr>
      <w:r>
        <w:rPr>
          <w:b/>
          <w:sz w:val="22"/>
          <w:szCs w:val="22"/>
        </w:rPr>
        <w:t>Source</w:t>
      </w:r>
    </w:p>
    <w:p w14:paraId="679BF5CB" w14:textId="77777777" w:rsidR="00557C3C" w:rsidRDefault="00557C3C" w:rsidP="00557C3C">
      <w:pPr>
        <w:ind w:right="-2701"/>
        <w:rPr>
          <w:sz w:val="22"/>
          <w:szCs w:val="22"/>
        </w:rPr>
      </w:pPr>
      <w:r>
        <w:rPr>
          <w:sz w:val="22"/>
          <w:szCs w:val="22"/>
        </w:rPr>
        <w:t>Victorian Student Health and Wellbeing Survey (VSHAWS) also known as ‘About You’.</w:t>
      </w:r>
    </w:p>
    <w:p w14:paraId="65315857" w14:textId="77777777" w:rsidR="00557C3C" w:rsidRDefault="00557C3C" w:rsidP="00557C3C">
      <w:pPr>
        <w:ind w:right="-2701"/>
        <w:rPr>
          <w:i/>
          <w:sz w:val="22"/>
          <w:szCs w:val="22"/>
        </w:rPr>
      </w:pPr>
    </w:p>
    <w:p w14:paraId="3116FB84" w14:textId="77777777" w:rsidR="00557C3C" w:rsidRDefault="00557C3C" w:rsidP="00557C3C">
      <w:pPr>
        <w:ind w:right="-2701"/>
        <w:rPr>
          <w:b/>
          <w:sz w:val="22"/>
          <w:szCs w:val="22"/>
        </w:rPr>
      </w:pPr>
      <w:r>
        <w:rPr>
          <w:b/>
          <w:sz w:val="22"/>
          <w:szCs w:val="22"/>
        </w:rPr>
        <w:t>Data Custodian</w:t>
      </w:r>
    </w:p>
    <w:p w14:paraId="59BBBEBC" w14:textId="77777777" w:rsidR="00557C3C" w:rsidRDefault="00557C3C" w:rsidP="00557C3C">
      <w:pPr>
        <w:ind w:right="-2701"/>
        <w:rPr>
          <w:sz w:val="22"/>
          <w:szCs w:val="22"/>
        </w:rPr>
      </w:pPr>
      <w:r>
        <w:rPr>
          <w:sz w:val="22"/>
          <w:szCs w:val="22"/>
        </w:rPr>
        <w:t>Department of Education</w:t>
      </w:r>
    </w:p>
    <w:p w14:paraId="12910C97" w14:textId="77777777" w:rsidR="00557C3C" w:rsidRDefault="00557C3C" w:rsidP="00557C3C">
      <w:pPr>
        <w:ind w:right="-2701"/>
        <w:rPr>
          <w:i/>
          <w:sz w:val="22"/>
          <w:szCs w:val="22"/>
        </w:rPr>
      </w:pPr>
    </w:p>
    <w:p w14:paraId="619CAB9C" w14:textId="77777777" w:rsidR="00557C3C" w:rsidRDefault="00557C3C" w:rsidP="00557C3C">
      <w:pPr>
        <w:ind w:right="-2701"/>
        <w:rPr>
          <w:b/>
          <w:sz w:val="22"/>
          <w:szCs w:val="22"/>
        </w:rPr>
      </w:pPr>
      <w:r>
        <w:rPr>
          <w:b/>
          <w:sz w:val="22"/>
          <w:szCs w:val="22"/>
        </w:rPr>
        <w:t>Calculation:</w:t>
      </w:r>
    </w:p>
    <w:p w14:paraId="527066B3" w14:textId="77777777" w:rsidR="00557C3C" w:rsidRDefault="00557C3C" w:rsidP="00557C3C">
      <w:pPr>
        <w:ind w:right="284"/>
        <w:rPr>
          <w:i/>
          <w:sz w:val="22"/>
          <w:szCs w:val="22"/>
        </w:rPr>
      </w:pPr>
      <w:r>
        <w:rPr>
          <w:i/>
          <w:sz w:val="22"/>
          <w:szCs w:val="22"/>
        </w:rPr>
        <w:t>Numerator</w:t>
      </w:r>
    </w:p>
    <w:p w14:paraId="3D20B180" w14:textId="77777777" w:rsidR="00557C3C" w:rsidRDefault="00557C3C" w:rsidP="00557C3C">
      <w:pPr>
        <w:ind w:right="284"/>
        <w:rPr>
          <w:sz w:val="22"/>
          <w:szCs w:val="22"/>
        </w:rPr>
      </w:pPr>
      <w:r>
        <w:rPr>
          <w:sz w:val="22"/>
          <w:szCs w:val="22"/>
        </w:rPr>
        <w:t xml:space="preserve">Number of students in Years 5, 8 and 11 who report experiencing some form of cyber </w:t>
      </w:r>
      <w:proofErr w:type="gramStart"/>
      <w:r>
        <w:rPr>
          <w:sz w:val="22"/>
          <w:szCs w:val="22"/>
        </w:rPr>
        <w:t>bullying</w:t>
      </w:r>
      <w:proofErr w:type="gramEnd"/>
      <w:r>
        <w:rPr>
          <w:sz w:val="22"/>
          <w:szCs w:val="22"/>
        </w:rPr>
        <w:t xml:space="preserve"> </w:t>
      </w:r>
    </w:p>
    <w:p w14:paraId="2A46587D" w14:textId="77777777" w:rsidR="00557C3C" w:rsidRDefault="00557C3C" w:rsidP="00557C3C">
      <w:pPr>
        <w:ind w:right="284"/>
        <w:rPr>
          <w:sz w:val="22"/>
          <w:szCs w:val="22"/>
        </w:rPr>
      </w:pPr>
    </w:p>
    <w:p w14:paraId="67BD76D8" w14:textId="77777777" w:rsidR="00557C3C" w:rsidRDefault="00557C3C" w:rsidP="00557C3C">
      <w:pPr>
        <w:ind w:right="284"/>
        <w:rPr>
          <w:i/>
          <w:sz w:val="22"/>
          <w:szCs w:val="22"/>
        </w:rPr>
      </w:pPr>
      <w:r>
        <w:rPr>
          <w:i/>
          <w:sz w:val="22"/>
          <w:szCs w:val="22"/>
        </w:rPr>
        <w:t>Denominator</w:t>
      </w:r>
    </w:p>
    <w:p w14:paraId="6A852897" w14:textId="77777777" w:rsidR="00557C3C" w:rsidRDefault="00557C3C" w:rsidP="00557C3C">
      <w:pPr>
        <w:ind w:right="284"/>
        <w:rPr>
          <w:sz w:val="22"/>
          <w:szCs w:val="22"/>
        </w:rPr>
      </w:pPr>
      <w:r>
        <w:rPr>
          <w:sz w:val="22"/>
          <w:szCs w:val="22"/>
        </w:rPr>
        <w:t>Number of students in Years 5, 8 and 11 in the sample</w:t>
      </w:r>
    </w:p>
    <w:p w14:paraId="117306D2" w14:textId="77777777" w:rsidR="00557C3C" w:rsidRDefault="00557C3C" w:rsidP="00557C3C">
      <w:pPr>
        <w:ind w:right="284"/>
        <w:rPr>
          <w:b/>
          <w:sz w:val="22"/>
          <w:szCs w:val="22"/>
        </w:rPr>
      </w:pPr>
    </w:p>
    <w:p w14:paraId="04D9513A" w14:textId="77777777" w:rsidR="00557C3C" w:rsidRDefault="00557C3C" w:rsidP="00557C3C">
      <w:pPr>
        <w:ind w:right="284"/>
        <w:rPr>
          <w:b/>
          <w:sz w:val="22"/>
          <w:szCs w:val="22"/>
        </w:rPr>
      </w:pPr>
      <w:r>
        <w:rPr>
          <w:b/>
          <w:sz w:val="22"/>
          <w:szCs w:val="22"/>
        </w:rPr>
        <w:t>Cross tabulations available</w:t>
      </w:r>
    </w:p>
    <w:p w14:paraId="200DD49F" w14:textId="77777777" w:rsidR="00557C3C" w:rsidRDefault="00557C3C" w:rsidP="00557C3C">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4DA2943A" w14:textId="77777777" w:rsidR="00557C3C" w:rsidRDefault="00557C3C" w:rsidP="00557C3C">
      <w:pPr>
        <w:ind w:right="284"/>
        <w:rPr>
          <w:i/>
          <w:sz w:val="22"/>
          <w:szCs w:val="22"/>
        </w:rPr>
      </w:pPr>
    </w:p>
    <w:p w14:paraId="711D654F" w14:textId="77777777" w:rsidR="00557C3C" w:rsidRDefault="00557C3C" w:rsidP="00557C3C">
      <w:pPr>
        <w:ind w:right="284"/>
        <w:rPr>
          <w:b/>
          <w:sz w:val="22"/>
          <w:szCs w:val="22"/>
        </w:rPr>
      </w:pPr>
      <w:r>
        <w:rPr>
          <w:b/>
          <w:sz w:val="22"/>
          <w:szCs w:val="22"/>
        </w:rPr>
        <w:t>Data coverage</w:t>
      </w:r>
    </w:p>
    <w:p w14:paraId="0FC48BA7" w14:textId="77777777" w:rsidR="00557C3C" w:rsidRDefault="00557C3C" w:rsidP="00557C3C">
      <w:pPr>
        <w:ind w:right="284"/>
        <w:rPr>
          <w:i/>
          <w:sz w:val="22"/>
          <w:szCs w:val="22"/>
        </w:rPr>
      </w:pPr>
      <w:r>
        <w:rPr>
          <w:sz w:val="22"/>
          <w:szCs w:val="22"/>
        </w:rPr>
        <w:t xml:space="preserve">About You was collected in 2014, 2016 and 2018, in a sample of Victorian schools from all sectors and across the 17 DE Areas. </w:t>
      </w:r>
    </w:p>
    <w:p w14:paraId="022E3434" w14:textId="77777777" w:rsidR="00557C3C" w:rsidRDefault="00557C3C" w:rsidP="00557C3C">
      <w:pPr>
        <w:ind w:right="284"/>
        <w:rPr>
          <w:i/>
          <w:sz w:val="22"/>
          <w:szCs w:val="22"/>
        </w:rPr>
      </w:pPr>
    </w:p>
    <w:p w14:paraId="41955AA6" w14:textId="77777777" w:rsidR="00557C3C" w:rsidRDefault="00557C3C" w:rsidP="00557C3C">
      <w:pPr>
        <w:ind w:right="284"/>
        <w:rPr>
          <w:b/>
          <w:sz w:val="22"/>
          <w:szCs w:val="22"/>
        </w:rPr>
      </w:pPr>
      <w:r>
        <w:rPr>
          <w:b/>
          <w:sz w:val="22"/>
          <w:szCs w:val="22"/>
        </w:rPr>
        <w:t>Additional information</w:t>
      </w:r>
    </w:p>
    <w:p w14:paraId="19C36F25" w14:textId="77777777" w:rsidR="00557C3C" w:rsidRDefault="00557C3C" w:rsidP="00557C3C">
      <w:pPr>
        <w:rPr>
          <w:sz w:val="22"/>
          <w:szCs w:val="22"/>
        </w:rPr>
      </w:pPr>
      <w:r>
        <w:rPr>
          <w:sz w:val="22"/>
          <w:szCs w:val="22"/>
        </w:rPr>
        <w:t xml:space="preserve">In 2018, About You included a sample of approximately 13,000 students from 290 Victorian schools, in Years 5, 8 and 11. </w:t>
      </w:r>
    </w:p>
    <w:p w14:paraId="798BAAF1" w14:textId="77777777" w:rsidR="00557C3C" w:rsidRDefault="00557C3C" w:rsidP="00557C3C">
      <w:pPr>
        <w:rPr>
          <w:sz w:val="22"/>
          <w:szCs w:val="22"/>
        </w:rPr>
      </w:pPr>
    </w:p>
    <w:p w14:paraId="7E29CAD8" w14:textId="77777777" w:rsidR="00557C3C" w:rsidRPr="00A3641D" w:rsidRDefault="00557C3C" w:rsidP="00557C3C">
      <w:r>
        <w:rPr>
          <w:sz w:val="22"/>
          <w:szCs w:val="22"/>
        </w:rPr>
        <w:t xml:space="preserve">For further information on About You, see </w:t>
      </w:r>
      <w:hyperlink r:id="rId72" w:history="1">
        <w:r w:rsidRPr="00A3641D">
          <w:rPr>
            <w:rStyle w:val="Hyperlink"/>
            <w:sz w:val="22"/>
            <w:szCs w:val="22"/>
          </w:rPr>
          <w:t>https://www.vic.gov.au/victorian-student-health-and-wellbeing-survey</w:t>
        </w:r>
      </w:hyperlink>
    </w:p>
    <w:p w14:paraId="2457C4DE" w14:textId="77777777" w:rsidR="00557C3C" w:rsidRDefault="00557C3C" w:rsidP="00557C3C">
      <w:pPr>
        <w:ind w:right="284"/>
        <w:rPr>
          <w:sz w:val="22"/>
          <w:szCs w:val="22"/>
        </w:rPr>
      </w:pPr>
    </w:p>
    <w:p w14:paraId="562850FD" w14:textId="77777777" w:rsidR="00557C3C" w:rsidRDefault="00557C3C" w:rsidP="00557C3C">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3B7D9AB" w14:textId="77777777" w:rsidR="00557C3C" w:rsidRDefault="00557C3C" w:rsidP="00557C3C">
      <w:pPr>
        <w:rPr>
          <w:sz w:val="22"/>
          <w:szCs w:val="22"/>
        </w:rPr>
      </w:pPr>
    </w:p>
    <w:p w14:paraId="1F265435" w14:textId="77777777" w:rsidR="00557C3C" w:rsidRDefault="00557C3C" w:rsidP="00557C3C">
      <w:pPr>
        <w:rPr>
          <w:sz w:val="22"/>
          <w:szCs w:val="22"/>
        </w:rPr>
      </w:pPr>
      <w:r>
        <w:rPr>
          <w:sz w:val="22"/>
          <w:szCs w:val="22"/>
        </w:rPr>
        <w:t>Relative standard errors of 25% to 50% should be used with caution. Relative standard errors greater than 50% are considered too unreliable for general use.</w:t>
      </w:r>
    </w:p>
    <w:p w14:paraId="1C793BFD" w14:textId="77777777" w:rsidR="00557C3C" w:rsidRDefault="00557C3C" w:rsidP="00794AF3">
      <w:pPr>
        <w:rPr>
          <w:sz w:val="22"/>
          <w:szCs w:val="22"/>
        </w:rPr>
      </w:pPr>
    </w:p>
    <w:p w14:paraId="71FF1E5E" w14:textId="77777777" w:rsidR="00557C3C" w:rsidRDefault="00557C3C" w:rsidP="00794AF3">
      <w:pPr>
        <w:rPr>
          <w:sz w:val="22"/>
          <w:szCs w:val="22"/>
        </w:rPr>
      </w:pPr>
    </w:p>
    <w:p w14:paraId="633CE499" w14:textId="77777777" w:rsidR="00557C3C" w:rsidRDefault="00557C3C" w:rsidP="00794AF3">
      <w:pPr>
        <w:rPr>
          <w:sz w:val="22"/>
          <w:szCs w:val="22"/>
        </w:rPr>
      </w:pPr>
    </w:p>
    <w:p w14:paraId="321AA384" w14:textId="77777777" w:rsidR="00557C3C" w:rsidRDefault="00557C3C" w:rsidP="00794AF3">
      <w:pPr>
        <w:rPr>
          <w:sz w:val="22"/>
          <w:szCs w:val="22"/>
        </w:rPr>
      </w:pPr>
    </w:p>
    <w:p w14:paraId="42FFC1F0" w14:textId="77777777" w:rsidR="00557C3C" w:rsidRDefault="00557C3C" w:rsidP="00794AF3">
      <w:pPr>
        <w:rPr>
          <w:sz w:val="22"/>
          <w:szCs w:val="22"/>
        </w:rPr>
      </w:pPr>
    </w:p>
    <w:p w14:paraId="68BFFCDC" w14:textId="77777777" w:rsidR="00557C3C" w:rsidRDefault="00557C3C" w:rsidP="00794AF3">
      <w:pPr>
        <w:rPr>
          <w:sz w:val="22"/>
          <w:szCs w:val="22"/>
        </w:rPr>
      </w:pPr>
    </w:p>
    <w:p w14:paraId="28547A9C" w14:textId="77777777" w:rsidR="00EF3368" w:rsidRDefault="00EF3368" w:rsidP="00794AF3">
      <w:pPr>
        <w:rPr>
          <w:sz w:val="22"/>
          <w:szCs w:val="22"/>
        </w:rPr>
      </w:pPr>
    </w:p>
    <w:p w14:paraId="4BF081B9" w14:textId="77777777" w:rsidR="00EF3368" w:rsidRDefault="00EF3368" w:rsidP="00794AF3">
      <w:pPr>
        <w:rPr>
          <w:sz w:val="22"/>
          <w:szCs w:val="22"/>
        </w:rPr>
      </w:pPr>
    </w:p>
    <w:p w14:paraId="64AD61E2" w14:textId="77777777" w:rsidR="00EF3368" w:rsidRDefault="00EF3368" w:rsidP="00794AF3">
      <w:pPr>
        <w:rPr>
          <w:sz w:val="22"/>
          <w:szCs w:val="22"/>
        </w:rPr>
      </w:pPr>
    </w:p>
    <w:p w14:paraId="6A910679" w14:textId="77777777" w:rsidR="00EF3368" w:rsidRDefault="00EF3368" w:rsidP="00794AF3">
      <w:pPr>
        <w:rPr>
          <w:sz w:val="22"/>
          <w:szCs w:val="22"/>
        </w:rPr>
      </w:pPr>
    </w:p>
    <w:p w14:paraId="58B234F6" w14:textId="77777777" w:rsidR="00EF3368" w:rsidRDefault="00EF3368" w:rsidP="00794AF3">
      <w:pPr>
        <w:rPr>
          <w:sz w:val="22"/>
          <w:szCs w:val="22"/>
        </w:rPr>
      </w:pPr>
    </w:p>
    <w:p w14:paraId="47A69583" w14:textId="77777777" w:rsidR="00EF3368" w:rsidRDefault="00EF3368" w:rsidP="00794AF3">
      <w:pPr>
        <w:rPr>
          <w:sz w:val="22"/>
          <w:szCs w:val="22"/>
        </w:rPr>
      </w:pPr>
    </w:p>
    <w:p w14:paraId="5CC29BC1" w14:textId="77777777" w:rsidR="00EF3368" w:rsidRPr="00EF3368" w:rsidRDefault="00EF3368" w:rsidP="0048729C">
      <w:pPr>
        <w:pStyle w:val="Heading3"/>
      </w:pPr>
      <w:bookmarkStart w:id="240" w:name="_Toc424307846"/>
      <w:bookmarkStart w:id="241" w:name="_Toc160799345"/>
      <w:bookmarkStart w:id="242" w:name="_Toc161672530"/>
      <w:bookmarkStart w:id="243" w:name="_Toc161672792"/>
      <w:bookmarkStart w:id="244" w:name="_Toc161673096"/>
      <w:bookmarkStart w:id="245" w:name="_Toc163214290"/>
      <w:r w:rsidRPr="00EF3368">
        <w:lastRenderedPageBreak/>
        <w:t xml:space="preserve">Indicator </w:t>
      </w:r>
      <w:r>
        <w:t>3.4</w:t>
      </w:r>
      <w:r w:rsidRPr="00EF3368">
        <w:t xml:space="preserve"> Proportion of young people with the highest level of psychological distress</w:t>
      </w:r>
      <w:bookmarkEnd w:id="240"/>
      <w:bookmarkEnd w:id="241"/>
      <w:bookmarkEnd w:id="242"/>
      <w:bookmarkEnd w:id="243"/>
      <w:bookmarkEnd w:id="244"/>
      <w:bookmarkEnd w:id="245"/>
    </w:p>
    <w:p w14:paraId="30DE1ACC" w14:textId="77777777" w:rsidR="00EF3368" w:rsidRDefault="00EF3368" w:rsidP="00EF3368">
      <w:pPr>
        <w:ind w:right="-2701"/>
        <w:rPr>
          <w:b/>
          <w:sz w:val="22"/>
          <w:szCs w:val="22"/>
        </w:rPr>
      </w:pPr>
    </w:p>
    <w:p w14:paraId="53B6DC39" w14:textId="77777777" w:rsidR="00EF3368" w:rsidRDefault="00EF3368" w:rsidP="00EF3368">
      <w:pPr>
        <w:ind w:right="-2701"/>
        <w:rPr>
          <w:b/>
          <w:sz w:val="22"/>
          <w:szCs w:val="22"/>
        </w:rPr>
      </w:pPr>
      <w:r>
        <w:rPr>
          <w:b/>
          <w:sz w:val="22"/>
          <w:szCs w:val="22"/>
        </w:rPr>
        <w:t>Definition</w:t>
      </w:r>
    </w:p>
    <w:p w14:paraId="292B67ED" w14:textId="77777777" w:rsidR="00EF3368" w:rsidRDefault="00EF3368" w:rsidP="00EF3368">
      <w:pPr>
        <w:ind w:right="284"/>
        <w:rPr>
          <w:sz w:val="22"/>
          <w:szCs w:val="22"/>
        </w:rPr>
      </w:pPr>
      <w:r>
        <w:rPr>
          <w:sz w:val="22"/>
          <w:szCs w:val="22"/>
        </w:rPr>
        <w:t>Proportion of young people who showed high levels of psychological distress (depressive symptoms)</w:t>
      </w:r>
    </w:p>
    <w:p w14:paraId="013EB430" w14:textId="77777777" w:rsidR="00EF3368" w:rsidRDefault="00EF3368" w:rsidP="00EF3368">
      <w:pPr>
        <w:ind w:right="-2701"/>
        <w:rPr>
          <w:i/>
          <w:sz w:val="22"/>
          <w:szCs w:val="22"/>
        </w:rPr>
      </w:pPr>
    </w:p>
    <w:p w14:paraId="5D9334AE" w14:textId="77777777" w:rsidR="00EF3368" w:rsidRDefault="00EF3368" w:rsidP="00EF3368">
      <w:pPr>
        <w:ind w:right="-2701"/>
        <w:rPr>
          <w:b/>
          <w:sz w:val="22"/>
          <w:szCs w:val="22"/>
        </w:rPr>
      </w:pPr>
      <w:r>
        <w:rPr>
          <w:b/>
          <w:sz w:val="22"/>
          <w:szCs w:val="22"/>
        </w:rPr>
        <w:t>Source</w:t>
      </w:r>
    </w:p>
    <w:p w14:paraId="7358ED99" w14:textId="77777777" w:rsidR="00EF3368" w:rsidRDefault="00EF3368" w:rsidP="00EF3368">
      <w:pPr>
        <w:ind w:right="-2701"/>
        <w:rPr>
          <w:sz w:val="22"/>
          <w:szCs w:val="22"/>
        </w:rPr>
      </w:pPr>
      <w:r>
        <w:rPr>
          <w:sz w:val="22"/>
          <w:szCs w:val="22"/>
        </w:rPr>
        <w:t>Victorian Student Health and Wellbeing Survey (VSHAWS) also known as ‘About You’.</w:t>
      </w:r>
    </w:p>
    <w:p w14:paraId="359FEB96" w14:textId="77777777" w:rsidR="00EF3368" w:rsidRDefault="00EF3368" w:rsidP="00EF3368">
      <w:pPr>
        <w:ind w:right="-2701"/>
        <w:rPr>
          <w:i/>
          <w:sz w:val="22"/>
          <w:szCs w:val="22"/>
        </w:rPr>
      </w:pPr>
    </w:p>
    <w:p w14:paraId="531DADA3" w14:textId="77777777" w:rsidR="00EF3368" w:rsidRDefault="00EF3368" w:rsidP="00EF3368">
      <w:pPr>
        <w:ind w:right="-2701"/>
        <w:rPr>
          <w:b/>
          <w:sz w:val="22"/>
          <w:szCs w:val="22"/>
        </w:rPr>
      </w:pPr>
      <w:r>
        <w:rPr>
          <w:b/>
          <w:sz w:val="22"/>
          <w:szCs w:val="22"/>
        </w:rPr>
        <w:t>Data Custodian</w:t>
      </w:r>
    </w:p>
    <w:p w14:paraId="349B1F61" w14:textId="77777777" w:rsidR="00EF3368" w:rsidRDefault="00EF3368" w:rsidP="00EF3368">
      <w:pPr>
        <w:ind w:right="-2701"/>
        <w:rPr>
          <w:sz w:val="22"/>
          <w:szCs w:val="22"/>
        </w:rPr>
      </w:pPr>
      <w:r>
        <w:rPr>
          <w:sz w:val="22"/>
          <w:szCs w:val="22"/>
        </w:rPr>
        <w:t>Department of Education (DE)</w:t>
      </w:r>
    </w:p>
    <w:p w14:paraId="3E0FABEC" w14:textId="77777777" w:rsidR="00EF3368" w:rsidRDefault="00EF3368" w:rsidP="00EF3368">
      <w:pPr>
        <w:ind w:right="-2701"/>
        <w:rPr>
          <w:i/>
          <w:sz w:val="22"/>
          <w:szCs w:val="22"/>
        </w:rPr>
      </w:pPr>
    </w:p>
    <w:p w14:paraId="7A4354D9" w14:textId="77777777" w:rsidR="00EF3368" w:rsidRDefault="00EF3368" w:rsidP="00EF3368">
      <w:pPr>
        <w:ind w:right="-2701"/>
        <w:rPr>
          <w:b/>
          <w:sz w:val="22"/>
          <w:szCs w:val="22"/>
        </w:rPr>
      </w:pPr>
      <w:r>
        <w:rPr>
          <w:b/>
          <w:sz w:val="22"/>
          <w:szCs w:val="22"/>
        </w:rPr>
        <w:t>Calculation:</w:t>
      </w:r>
    </w:p>
    <w:p w14:paraId="041AFA0D" w14:textId="77777777" w:rsidR="00EF3368" w:rsidRDefault="00EF3368" w:rsidP="00EF3368">
      <w:pPr>
        <w:ind w:right="284"/>
        <w:rPr>
          <w:i/>
          <w:sz w:val="22"/>
          <w:szCs w:val="22"/>
        </w:rPr>
      </w:pPr>
      <w:r>
        <w:rPr>
          <w:i/>
          <w:sz w:val="22"/>
          <w:szCs w:val="22"/>
        </w:rPr>
        <w:t>Numerator</w:t>
      </w:r>
    </w:p>
    <w:p w14:paraId="19F789E2" w14:textId="77777777" w:rsidR="00EF3368" w:rsidRDefault="00EF3368" w:rsidP="00EF3368">
      <w:pPr>
        <w:ind w:right="284"/>
        <w:rPr>
          <w:sz w:val="22"/>
          <w:szCs w:val="22"/>
        </w:rPr>
      </w:pPr>
      <w:r>
        <w:rPr>
          <w:sz w:val="22"/>
          <w:szCs w:val="22"/>
        </w:rPr>
        <w:t xml:space="preserve">Number of students in Years 5, 8 and 11 who showed a high level of depressive symptoms on the International Youth Development Study Short Version Moods and Feelings </w:t>
      </w:r>
      <w:proofErr w:type="gramStart"/>
      <w:r>
        <w:rPr>
          <w:sz w:val="22"/>
          <w:szCs w:val="22"/>
        </w:rPr>
        <w:t>scale</w:t>
      </w:r>
      <w:proofErr w:type="gramEnd"/>
    </w:p>
    <w:p w14:paraId="48716FAE" w14:textId="77777777" w:rsidR="00EF3368" w:rsidRDefault="00EF3368" w:rsidP="00EF3368">
      <w:pPr>
        <w:ind w:right="284"/>
        <w:rPr>
          <w:sz w:val="22"/>
          <w:szCs w:val="22"/>
        </w:rPr>
      </w:pPr>
    </w:p>
    <w:p w14:paraId="42D6321D" w14:textId="77777777" w:rsidR="00EF3368" w:rsidRDefault="00EF3368" w:rsidP="00EF3368">
      <w:pPr>
        <w:ind w:right="284"/>
        <w:rPr>
          <w:i/>
          <w:sz w:val="22"/>
          <w:szCs w:val="22"/>
        </w:rPr>
      </w:pPr>
      <w:r>
        <w:rPr>
          <w:i/>
          <w:sz w:val="22"/>
          <w:szCs w:val="22"/>
        </w:rPr>
        <w:t>Denominator</w:t>
      </w:r>
    </w:p>
    <w:p w14:paraId="2E4D5C73" w14:textId="77777777" w:rsidR="00EF3368" w:rsidRDefault="00EF3368" w:rsidP="00EF3368">
      <w:pPr>
        <w:ind w:right="284"/>
        <w:rPr>
          <w:sz w:val="22"/>
          <w:szCs w:val="22"/>
        </w:rPr>
      </w:pPr>
      <w:r>
        <w:rPr>
          <w:sz w:val="22"/>
          <w:szCs w:val="22"/>
        </w:rPr>
        <w:t>Number of students in Years 5, 8 and 11 in the sample</w:t>
      </w:r>
    </w:p>
    <w:p w14:paraId="68E0806A" w14:textId="77777777" w:rsidR="00EF3368" w:rsidRDefault="00EF3368" w:rsidP="00EF3368">
      <w:pPr>
        <w:ind w:right="284"/>
        <w:rPr>
          <w:b/>
          <w:sz w:val="22"/>
          <w:szCs w:val="22"/>
        </w:rPr>
      </w:pPr>
    </w:p>
    <w:p w14:paraId="07AB5E25" w14:textId="77777777" w:rsidR="00EF3368" w:rsidRDefault="00EF3368" w:rsidP="00EF3368">
      <w:pPr>
        <w:ind w:right="284"/>
        <w:rPr>
          <w:b/>
          <w:sz w:val="22"/>
          <w:szCs w:val="22"/>
        </w:rPr>
      </w:pPr>
      <w:r>
        <w:rPr>
          <w:b/>
          <w:sz w:val="22"/>
          <w:szCs w:val="22"/>
        </w:rPr>
        <w:t>Cross tabulations available</w:t>
      </w:r>
    </w:p>
    <w:p w14:paraId="544759AD" w14:textId="77777777" w:rsidR="00EF3368" w:rsidRDefault="00EF3368" w:rsidP="00EF3368">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50483071" w14:textId="77777777" w:rsidR="00EF3368" w:rsidRDefault="00EF3368" w:rsidP="00EF3368">
      <w:pPr>
        <w:ind w:right="284"/>
        <w:rPr>
          <w:i/>
          <w:sz w:val="22"/>
          <w:szCs w:val="22"/>
        </w:rPr>
      </w:pPr>
    </w:p>
    <w:p w14:paraId="7C773CC8" w14:textId="77777777" w:rsidR="00EF3368" w:rsidRDefault="00EF3368" w:rsidP="00EF3368">
      <w:pPr>
        <w:ind w:right="284"/>
        <w:rPr>
          <w:b/>
          <w:sz w:val="22"/>
          <w:szCs w:val="22"/>
        </w:rPr>
      </w:pPr>
      <w:r>
        <w:rPr>
          <w:b/>
          <w:sz w:val="22"/>
          <w:szCs w:val="22"/>
        </w:rPr>
        <w:t>Data coverage</w:t>
      </w:r>
    </w:p>
    <w:p w14:paraId="0563CDC7" w14:textId="77777777" w:rsidR="00EF3368" w:rsidRDefault="00EF3368" w:rsidP="00EF3368">
      <w:pPr>
        <w:ind w:right="284"/>
        <w:rPr>
          <w:i/>
          <w:sz w:val="22"/>
          <w:szCs w:val="22"/>
        </w:rPr>
      </w:pPr>
      <w:r>
        <w:rPr>
          <w:sz w:val="22"/>
          <w:szCs w:val="22"/>
        </w:rPr>
        <w:t xml:space="preserve">About You was collected in 2014, 2016 and 2018, in a sample of Victorian schools from all sectors and across the 17 DE Areas. </w:t>
      </w:r>
    </w:p>
    <w:p w14:paraId="60DA0E5A" w14:textId="77777777" w:rsidR="00EF3368" w:rsidRDefault="00EF3368" w:rsidP="00EF3368">
      <w:pPr>
        <w:ind w:right="284"/>
        <w:rPr>
          <w:i/>
          <w:sz w:val="22"/>
          <w:szCs w:val="22"/>
        </w:rPr>
      </w:pPr>
    </w:p>
    <w:p w14:paraId="28658257" w14:textId="77777777" w:rsidR="00EF3368" w:rsidRDefault="00EF3368" w:rsidP="00EF3368">
      <w:pPr>
        <w:ind w:right="284"/>
        <w:rPr>
          <w:b/>
          <w:sz w:val="22"/>
          <w:szCs w:val="22"/>
        </w:rPr>
      </w:pPr>
      <w:r>
        <w:rPr>
          <w:b/>
          <w:sz w:val="22"/>
          <w:szCs w:val="22"/>
        </w:rPr>
        <w:t>Additional information</w:t>
      </w:r>
    </w:p>
    <w:p w14:paraId="59460FCE" w14:textId="77777777" w:rsidR="00EF3368" w:rsidRDefault="00EF3368" w:rsidP="00EF3368">
      <w:pPr>
        <w:rPr>
          <w:sz w:val="22"/>
          <w:szCs w:val="22"/>
        </w:rPr>
      </w:pPr>
      <w:r>
        <w:rPr>
          <w:sz w:val="22"/>
          <w:szCs w:val="22"/>
        </w:rPr>
        <w:t xml:space="preserve">In 2018, About You included a sample of approximately 13,000 students from 290 Victorian schools, in Years 5, 8 and 11. </w:t>
      </w:r>
    </w:p>
    <w:p w14:paraId="6FD9479F" w14:textId="77777777" w:rsidR="00EF3368" w:rsidRDefault="00EF3368" w:rsidP="00EF3368">
      <w:pPr>
        <w:rPr>
          <w:sz w:val="22"/>
          <w:szCs w:val="22"/>
        </w:rPr>
      </w:pPr>
    </w:p>
    <w:p w14:paraId="7D9D8D47" w14:textId="77777777" w:rsidR="00EF3368" w:rsidRPr="00A3641D" w:rsidRDefault="00EF3368" w:rsidP="00EF3368">
      <w:r>
        <w:rPr>
          <w:sz w:val="22"/>
          <w:szCs w:val="22"/>
        </w:rPr>
        <w:t xml:space="preserve">For further information on About You, see </w:t>
      </w:r>
      <w:hyperlink r:id="rId73" w:history="1">
        <w:r w:rsidRPr="00A3641D">
          <w:rPr>
            <w:rStyle w:val="Hyperlink"/>
            <w:sz w:val="22"/>
            <w:szCs w:val="22"/>
          </w:rPr>
          <w:t>https://www.vic.gov.au/victorian-student-health-and-wellbeing-survey</w:t>
        </w:r>
      </w:hyperlink>
    </w:p>
    <w:p w14:paraId="2041DA00" w14:textId="77777777" w:rsidR="00EF3368" w:rsidRDefault="00EF3368" w:rsidP="00EF3368">
      <w:pPr>
        <w:ind w:right="284"/>
        <w:rPr>
          <w:sz w:val="22"/>
          <w:szCs w:val="22"/>
        </w:rPr>
      </w:pPr>
    </w:p>
    <w:p w14:paraId="1954F98F" w14:textId="77777777" w:rsidR="00EF3368" w:rsidRDefault="00EF3368" w:rsidP="00EF3368">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BF6A855" w14:textId="77777777" w:rsidR="00EF3368" w:rsidRDefault="00EF3368" w:rsidP="00EF3368">
      <w:pPr>
        <w:rPr>
          <w:sz w:val="22"/>
          <w:szCs w:val="22"/>
        </w:rPr>
      </w:pPr>
    </w:p>
    <w:p w14:paraId="70A4A65C" w14:textId="77777777" w:rsidR="00EF3368" w:rsidRDefault="00EF3368" w:rsidP="00EF3368">
      <w:pPr>
        <w:rPr>
          <w:sz w:val="22"/>
          <w:szCs w:val="22"/>
        </w:rPr>
      </w:pPr>
      <w:r>
        <w:rPr>
          <w:sz w:val="22"/>
          <w:szCs w:val="22"/>
        </w:rPr>
        <w:t>Relative standard errors of 25% to 50% should be used with caution. Relative standard errors greater than 50% are considered too unreliable for general use.</w:t>
      </w:r>
    </w:p>
    <w:p w14:paraId="778EFD65" w14:textId="77777777" w:rsidR="00D325EA" w:rsidRDefault="00D325EA" w:rsidP="00D325EA">
      <w:pPr>
        <w:rPr>
          <w:sz w:val="22"/>
          <w:szCs w:val="22"/>
        </w:rPr>
      </w:pPr>
    </w:p>
    <w:p w14:paraId="439C1423" w14:textId="77777777" w:rsidR="00D325EA" w:rsidRDefault="00D325EA" w:rsidP="00D325EA">
      <w:pPr>
        <w:rPr>
          <w:sz w:val="22"/>
          <w:szCs w:val="22"/>
        </w:rPr>
      </w:pPr>
    </w:p>
    <w:p w14:paraId="55BD53B6" w14:textId="77777777" w:rsidR="00D325EA" w:rsidRDefault="00D325EA" w:rsidP="00D325EA">
      <w:pPr>
        <w:rPr>
          <w:sz w:val="22"/>
          <w:szCs w:val="22"/>
        </w:rPr>
      </w:pPr>
    </w:p>
    <w:p w14:paraId="5B415484" w14:textId="77777777" w:rsidR="00D325EA" w:rsidRDefault="00D325EA" w:rsidP="00D325EA">
      <w:pPr>
        <w:rPr>
          <w:sz w:val="22"/>
          <w:szCs w:val="22"/>
        </w:rPr>
      </w:pPr>
    </w:p>
    <w:p w14:paraId="74543F44" w14:textId="77777777" w:rsidR="00D325EA" w:rsidRDefault="00D325EA" w:rsidP="00D325EA">
      <w:pPr>
        <w:rPr>
          <w:sz w:val="22"/>
          <w:szCs w:val="22"/>
        </w:rPr>
      </w:pPr>
    </w:p>
    <w:p w14:paraId="5F0C0272" w14:textId="77777777" w:rsidR="00D325EA" w:rsidRDefault="00D325EA" w:rsidP="00D325EA">
      <w:pPr>
        <w:rPr>
          <w:sz w:val="22"/>
          <w:szCs w:val="22"/>
        </w:rPr>
      </w:pPr>
    </w:p>
    <w:p w14:paraId="6AC6BB3C" w14:textId="77777777" w:rsidR="00D325EA" w:rsidRDefault="00D325EA" w:rsidP="00D325EA">
      <w:pPr>
        <w:rPr>
          <w:sz w:val="22"/>
          <w:szCs w:val="22"/>
        </w:rPr>
      </w:pPr>
    </w:p>
    <w:p w14:paraId="6509D53F" w14:textId="77777777" w:rsidR="00D325EA" w:rsidRDefault="00D325EA" w:rsidP="00D325EA">
      <w:pPr>
        <w:rPr>
          <w:sz w:val="22"/>
          <w:szCs w:val="22"/>
        </w:rPr>
      </w:pPr>
    </w:p>
    <w:p w14:paraId="4546B3D1" w14:textId="77777777" w:rsidR="00D325EA" w:rsidRDefault="00D325EA" w:rsidP="00D325EA">
      <w:pPr>
        <w:rPr>
          <w:sz w:val="22"/>
          <w:szCs w:val="22"/>
        </w:rPr>
      </w:pPr>
    </w:p>
    <w:p w14:paraId="446D4246" w14:textId="77777777" w:rsidR="00D325EA" w:rsidRDefault="00D325EA" w:rsidP="00D325EA">
      <w:pPr>
        <w:rPr>
          <w:sz w:val="22"/>
          <w:szCs w:val="22"/>
        </w:rPr>
      </w:pPr>
    </w:p>
    <w:p w14:paraId="2E94601B" w14:textId="77777777" w:rsidR="00D325EA" w:rsidRPr="00825F80" w:rsidRDefault="00D325EA" w:rsidP="00D325EA">
      <w:pPr>
        <w:pStyle w:val="Heading3"/>
      </w:pPr>
      <w:bookmarkStart w:id="246" w:name="_Toc163214291"/>
      <w:r w:rsidRPr="00825F80">
        <w:lastRenderedPageBreak/>
        <w:t xml:space="preserve">Indicator </w:t>
      </w:r>
      <w:r>
        <w:t>3.5</w:t>
      </w:r>
      <w:r w:rsidRPr="00825F80">
        <w:t xml:space="preserve"> </w:t>
      </w:r>
      <w:r>
        <w:t>Rate of intentional self-harm in young people</w:t>
      </w:r>
      <w:bookmarkEnd w:id="246"/>
    </w:p>
    <w:p w14:paraId="0D37BC23" w14:textId="77777777" w:rsidR="00D325EA" w:rsidRDefault="00D325EA" w:rsidP="00D325EA">
      <w:pPr>
        <w:ind w:right="-2701"/>
        <w:rPr>
          <w:b/>
          <w:sz w:val="22"/>
          <w:szCs w:val="22"/>
        </w:rPr>
      </w:pPr>
    </w:p>
    <w:p w14:paraId="2E393367" w14:textId="77777777" w:rsidR="00D325EA" w:rsidRDefault="00D325EA" w:rsidP="00D325EA">
      <w:pPr>
        <w:ind w:right="-2701"/>
        <w:rPr>
          <w:b/>
          <w:sz w:val="22"/>
          <w:szCs w:val="22"/>
        </w:rPr>
      </w:pPr>
      <w:r>
        <w:rPr>
          <w:b/>
          <w:sz w:val="22"/>
          <w:szCs w:val="22"/>
        </w:rPr>
        <w:t>Definition</w:t>
      </w:r>
    </w:p>
    <w:p w14:paraId="6375C218" w14:textId="77777777" w:rsidR="00D325EA" w:rsidRDefault="00D325EA" w:rsidP="00D325EA">
      <w:pPr>
        <w:ind w:right="284"/>
        <w:rPr>
          <w:sz w:val="22"/>
          <w:szCs w:val="22"/>
        </w:rPr>
      </w:pPr>
      <w:r>
        <w:rPr>
          <w:sz w:val="22"/>
          <w:szCs w:val="22"/>
        </w:rPr>
        <w:t>Rate of intentional self-harm in young people (per 1,000)</w:t>
      </w:r>
    </w:p>
    <w:p w14:paraId="37A3FE18" w14:textId="77777777" w:rsidR="00D325EA" w:rsidRDefault="00D325EA" w:rsidP="00D325EA">
      <w:pPr>
        <w:ind w:right="-2701"/>
        <w:rPr>
          <w:i/>
          <w:sz w:val="22"/>
          <w:szCs w:val="22"/>
        </w:rPr>
      </w:pPr>
    </w:p>
    <w:p w14:paraId="29579D5C" w14:textId="77777777" w:rsidR="00D325EA" w:rsidRDefault="00D325EA" w:rsidP="00D325EA">
      <w:pPr>
        <w:ind w:right="-2701"/>
        <w:rPr>
          <w:b/>
          <w:sz w:val="22"/>
          <w:szCs w:val="22"/>
        </w:rPr>
      </w:pPr>
      <w:r>
        <w:rPr>
          <w:b/>
          <w:sz w:val="22"/>
          <w:szCs w:val="22"/>
        </w:rPr>
        <w:t>Source</w:t>
      </w:r>
    </w:p>
    <w:p w14:paraId="213CA692" w14:textId="77777777" w:rsidR="00D325EA" w:rsidRDefault="00D325EA" w:rsidP="00D325EA">
      <w:pPr>
        <w:ind w:right="-2701"/>
        <w:rPr>
          <w:sz w:val="22"/>
          <w:szCs w:val="22"/>
        </w:rPr>
      </w:pPr>
      <w:r>
        <w:rPr>
          <w:sz w:val="22"/>
          <w:szCs w:val="22"/>
        </w:rPr>
        <w:t>Victorian Emergency Department presentations</w:t>
      </w:r>
    </w:p>
    <w:p w14:paraId="2ECEE1D8" w14:textId="77777777" w:rsidR="00D325EA" w:rsidRDefault="00D325EA" w:rsidP="00D325EA">
      <w:pPr>
        <w:ind w:right="-2701"/>
        <w:rPr>
          <w:i/>
          <w:sz w:val="22"/>
          <w:szCs w:val="22"/>
        </w:rPr>
      </w:pPr>
    </w:p>
    <w:p w14:paraId="51BAD4CA" w14:textId="77777777" w:rsidR="00D325EA" w:rsidRDefault="00D325EA" w:rsidP="00D325EA">
      <w:pPr>
        <w:ind w:right="-2701"/>
        <w:rPr>
          <w:b/>
          <w:sz w:val="22"/>
          <w:szCs w:val="22"/>
        </w:rPr>
      </w:pPr>
      <w:r>
        <w:rPr>
          <w:b/>
          <w:sz w:val="22"/>
          <w:szCs w:val="22"/>
        </w:rPr>
        <w:t>Data Custodian</w:t>
      </w:r>
    </w:p>
    <w:p w14:paraId="07822181" w14:textId="77777777" w:rsidR="00D325EA" w:rsidRDefault="00D325EA" w:rsidP="00D325EA">
      <w:pPr>
        <w:ind w:right="-2701"/>
        <w:rPr>
          <w:sz w:val="22"/>
          <w:szCs w:val="22"/>
        </w:rPr>
      </w:pPr>
      <w:r>
        <w:rPr>
          <w:sz w:val="22"/>
          <w:szCs w:val="22"/>
        </w:rPr>
        <w:t>Department of Health</w:t>
      </w:r>
    </w:p>
    <w:p w14:paraId="264BF65B" w14:textId="77777777" w:rsidR="00D325EA" w:rsidRDefault="00D325EA" w:rsidP="00D325EA">
      <w:pPr>
        <w:ind w:right="-2701"/>
        <w:rPr>
          <w:i/>
          <w:sz w:val="22"/>
          <w:szCs w:val="22"/>
        </w:rPr>
      </w:pPr>
    </w:p>
    <w:p w14:paraId="4B36C624" w14:textId="77777777" w:rsidR="00D325EA" w:rsidRDefault="00D325EA" w:rsidP="00D325EA">
      <w:pPr>
        <w:ind w:right="-2701"/>
        <w:rPr>
          <w:b/>
          <w:sz w:val="22"/>
          <w:szCs w:val="22"/>
        </w:rPr>
      </w:pPr>
      <w:r>
        <w:rPr>
          <w:b/>
          <w:sz w:val="22"/>
          <w:szCs w:val="22"/>
        </w:rPr>
        <w:t>Calculation:</w:t>
      </w:r>
    </w:p>
    <w:p w14:paraId="0F5C3F0E" w14:textId="77777777" w:rsidR="00D325EA" w:rsidRDefault="00D325EA" w:rsidP="00D325EA">
      <w:pPr>
        <w:ind w:right="284"/>
        <w:rPr>
          <w:i/>
          <w:sz w:val="22"/>
          <w:szCs w:val="22"/>
        </w:rPr>
      </w:pPr>
      <w:r>
        <w:rPr>
          <w:i/>
          <w:sz w:val="22"/>
          <w:szCs w:val="22"/>
        </w:rPr>
        <w:t>Numerator</w:t>
      </w:r>
    </w:p>
    <w:p w14:paraId="60EBA5BF" w14:textId="77777777" w:rsidR="00D325EA" w:rsidRPr="00ED0254" w:rsidRDefault="00D325EA" w:rsidP="00D325EA">
      <w:pPr>
        <w:ind w:right="284"/>
        <w:rPr>
          <w:sz w:val="22"/>
          <w:szCs w:val="22"/>
        </w:rPr>
      </w:pPr>
      <w:r w:rsidRPr="00ED0254">
        <w:rPr>
          <w:sz w:val="22"/>
          <w:szCs w:val="22"/>
        </w:rPr>
        <w:t>Number of hospita</w:t>
      </w:r>
      <w:r>
        <w:rPr>
          <w:sz w:val="22"/>
          <w:szCs w:val="22"/>
        </w:rPr>
        <w:t>l</w:t>
      </w:r>
      <w:r w:rsidRPr="00ED0254">
        <w:rPr>
          <w:sz w:val="22"/>
          <w:szCs w:val="22"/>
        </w:rPr>
        <w:t xml:space="preserve"> admissions for young people aged 10</w:t>
      </w:r>
      <w:r>
        <w:rPr>
          <w:sz w:val="22"/>
          <w:szCs w:val="22"/>
        </w:rPr>
        <w:t xml:space="preserve"> to </w:t>
      </w:r>
      <w:r w:rsidRPr="00ED0254">
        <w:rPr>
          <w:sz w:val="22"/>
          <w:szCs w:val="22"/>
        </w:rPr>
        <w:t>18 years with a primary diagnosis of self</w:t>
      </w:r>
      <w:r>
        <w:rPr>
          <w:sz w:val="22"/>
          <w:szCs w:val="22"/>
        </w:rPr>
        <w:t>-</w:t>
      </w:r>
      <w:proofErr w:type="gramStart"/>
      <w:r w:rsidRPr="00ED0254">
        <w:rPr>
          <w:sz w:val="22"/>
          <w:szCs w:val="22"/>
        </w:rPr>
        <w:t>harm</w:t>
      </w:r>
      <w:proofErr w:type="gramEnd"/>
    </w:p>
    <w:p w14:paraId="4B4269ED" w14:textId="77777777" w:rsidR="00D325EA" w:rsidRDefault="00D325EA" w:rsidP="00D325EA">
      <w:pPr>
        <w:ind w:right="284"/>
        <w:rPr>
          <w:sz w:val="22"/>
          <w:szCs w:val="22"/>
        </w:rPr>
      </w:pPr>
    </w:p>
    <w:p w14:paraId="4DE68542" w14:textId="77777777" w:rsidR="00D325EA" w:rsidRDefault="00D325EA" w:rsidP="00D325EA">
      <w:pPr>
        <w:ind w:right="284"/>
        <w:rPr>
          <w:i/>
          <w:sz w:val="22"/>
          <w:szCs w:val="22"/>
        </w:rPr>
      </w:pPr>
      <w:r>
        <w:rPr>
          <w:i/>
          <w:sz w:val="22"/>
          <w:szCs w:val="22"/>
        </w:rPr>
        <w:t>Denominator</w:t>
      </w:r>
    </w:p>
    <w:p w14:paraId="1F931EDA" w14:textId="77777777" w:rsidR="00D325EA" w:rsidRPr="00ED0254" w:rsidRDefault="00D325EA" w:rsidP="00D325EA">
      <w:pPr>
        <w:ind w:right="284"/>
        <w:rPr>
          <w:sz w:val="22"/>
          <w:szCs w:val="22"/>
        </w:rPr>
      </w:pPr>
      <w:r w:rsidRPr="00ED0254">
        <w:rPr>
          <w:sz w:val="22"/>
          <w:szCs w:val="22"/>
        </w:rPr>
        <w:t xml:space="preserve">Number of young people aged 10 to 18 </w:t>
      </w:r>
      <w:proofErr w:type="gramStart"/>
      <w:r w:rsidRPr="00ED0254">
        <w:rPr>
          <w:sz w:val="22"/>
          <w:szCs w:val="22"/>
        </w:rPr>
        <w:t>years</w:t>
      </w:r>
      <w:proofErr w:type="gramEnd"/>
    </w:p>
    <w:p w14:paraId="6A135DEB" w14:textId="77777777" w:rsidR="00D325EA" w:rsidRDefault="00D325EA" w:rsidP="00D325EA">
      <w:pPr>
        <w:ind w:right="284"/>
        <w:rPr>
          <w:b/>
          <w:sz w:val="22"/>
          <w:szCs w:val="22"/>
        </w:rPr>
      </w:pPr>
    </w:p>
    <w:p w14:paraId="04070094" w14:textId="77777777" w:rsidR="00D325EA" w:rsidRDefault="00D325EA" w:rsidP="00D325EA">
      <w:pPr>
        <w:ind w:right="284"/>
        <w:rPr>
          <w:b/>
          <w:sz w:val="22"/>
          <w:szCs w:val="22"/>
        </w:rPr>
      </w:pPr>
      <w:r>
        <w:rPr>
          <w:b/>
          <w:sz w:val="22"/>
          <w:szCs w:val="22"/>
        </w:rPr>
        <w:t>Cross tabulations available</w:t>
      </w:r>
    </w:p>
    <w:p w14:paraId="1BADD914" w14:textId="77777777" w:rsidR="00D325EA" w:rsidRDefault="00D325EA" w:rsidP="00D325EA">
      <w:pPr>
        <w:rPr>
          <w:color w:val="auto"/>
          <w:sz w:val="22"/>
          <w:szCs w:val="22"/>
        </w:rPr>
      </w:pPr>
      <w:r>
        <w:rPr>
          <w:color w:val="auto"/>
          <w:sz w:val="22"/>
          <w:szCs w:val="22"/>
        </w:rPr>
        <w:t>Data not available on the VCAMS website.</w:t>
      </w:r>
    </w:p>
    <w:p w14:paraId="776D874A" w14:textId="77777777" w:rsidR="00D325EA" w:rsidRDefault="00D325EA" w:rsidP="00D325EA">
      <w:pPr>
        <w:rPr>
          <w:i/>
          <w:sz w:val="22"/>
          <w:szCs w:val="22"/>
        </w:rPr>
      </w:pPr>
    </w:p>
    <w:p w14:paraId="3FEC1679" w14:textId="77777777" w:rsidR="00D325EA" w:rsidRDefault="00D325EA" w:rsidP="00D325EA">
      <w:pPr>
        <w:ind w:right="284"/>
        <w:rPr>
          <w:i/>
          <w:sz w:val="22"/>
          <w:szCs w:val="22"/>
        </w:rPr>
      </w:pPr>
      <w:r>
        <w:rPr>
          <w:sz w:val="22"/>
          <w:szCs w:val="22"/>
        </w:rPr>
        <w:t>For related data, see the Australian Institute of Health and Welfare website:</w:t>
      </w:r>
      <w:r w:rsidRPr="005F4C70">
        <w:t xml:space="preserve"> </w:t>
      </w:r>
      <w:hyperlink r:id="rId74" w:history="1">
        <w:r>
          <w:rPr>
            <w:rStyle w:val="Hyperlink"/>
            <w:sz w:val="22"/>
            <w:szCs w:val="28"/>
          </w:rPr>
          <w:t>https://www.aihw.gov.au/suicide-self-harm-monitoring/data/populations-age-groups/intentional-self-harm-hospitalisations-among-young</w:t>
        </w:r>
      </w:hyperlink>
      <w:r>
        <w:rPr>
          <w:sz w:val="22"/>
          <w:szCs w:val="28"/>
        </w:rPr>
        <w:t xml:space="preserve"> </w:t>
      </w:r>
    </w:p>
    <w:p w14:paraId="5F26EBB5" w14:textId="77777777" w:rsidR="00D325EA" w:rsidRDefault="00D325EA" w:rsidP="00D325EA">
      <w:pPr>
        <w:rPr>
          <w:b/>
          <w:sz w:val="22"/>
          <w:szCs w:val="22"/>
        </w:rPr>
      </w:pPr>
    </w:p>
    <w:p w14:paraId="732D7117" w14:textId="77777777" w:rsidR="00D325EA" w:rsidRDefault="00D325EA" w:rsidP="00D325EA">
      <w:pPr>
        <w:rPr>
          <w:sz w:val="22"/>
          <w:szCs w:val="22"/>
        </w:rPr>
      </w:pPr>
    </w:p>
    <w:p w14:paraId="3158869A" w14:textId="77777777" w:rsidR="00D325EA" w:rsidRDefault="00D325EA" w:rsidP="00D325EA">
      <w:pPr>
        <w:rPr>
          <w:sz w:val="22"/>
          <w:szCs w:val="22"/>
        </w:rPr>
      </w:pPr>
    </w:p>
    <w:p w14:paraId="2C30968A" w14:textId="77777777" w:rsidR="00D325EA" w:rsidRDefault="00D325EA" w:rsidP="00D325EA">
      <w:pPr>
        <w:rPr>
          <w:sz w:val="22"/>
          <w:szCs w:val="22"/>
        </w:rPr>
      </w:pPr>
    </w:p>
    <w:p w14:paraId="5F0C08BE" w14:textId="77777777" w:rsidR="00D325EA" w:rsidRDefault="00D325EA" w:rsidP="00D325EA">
      <w:pPr>
        <w:rPr>
          <w:sz w:val="22"/>
          <w:szCs w:val="22"/>
        </w:rPr>
      </w:pPr>
      <w:r>
        <w:rPr>
          <w:sz w:val="22"/>
          <w:szCs w:val="22"/>
        </w:rPr>
        <w:br w:type="page"/>
      </w:r>
    </w:p>
    <w:p w14:paraId="6BB84E57" w14:textId="77777777" w:rsidR="00D325EA" w:rsidRPr="00825F80" w:rsidRDefault="00D325EA" w:rsidP="00D325EA">
      <w:pPr>
        <w:pStyle w:val="Heading3"/>
      </w:pPr>
      <w:bookmarkStart w:id="247" w:name="_Toc163214292"/>
      <w:r w:rsidRPr="00825F80">
        <w:lastRenderedPageBreak/>
        <w:t xml:space="preserve">Indicator </w:t>
      </w:r>
      <w:r>
        <w:t>3.6</w:t>
      </w:r>
      <w:r w:rsidRPr="00825F80">
        <w:t xml:space="preserve"> </w:t>
      </w:r>
      <w:r>
        <w:t>Age specific death rate from suicide</w:t>
      </w:r>
      <w:bookmarkEnd w:id="247"/>
    </w:p>
    <w:p w14:paraId="18A26056" w14:textId="77777777" w:rsidR="00D325EA" w:rsidRDefault="00D325EA" w:rsidP="00D325EA">
      <w:pPr>
        <w:ind w:right="-2701"/>
        <w:rPr>
          <w:b/>
          <w:sz w:val="22"/>
          <w:szCs w:val="22"/>
        </w:rPr>
      </w:pPr>
    </w:p>
    <w:p w14:paraId="2856791E" w14:textId="77777777" w:rsidR="00D325EA" w:rsidRDefault="00D325EA" w:rsidP="00D325EA">
      <w:pPr>
        <w:ind w:right="-2701"/>
        <w:rPr>
          <w:b/>
          <w:sz w:val="22"/>
          <w:szCs w:val="22"/>
        </w:rPr>
      </w:pPr>
      <w:r>
        <w:rPr>
          <w:b/>
          <w:sz w:val="22"/>
          <w:szCs w:val="22"/>
        </w:rPr>
        <w:t>Definition</w:t>
      </w:r>
    </w:p>
    <w:p w14:paraId="18713E61" w14:textId="77777777" w:rsidR="00D325EA" w:rsidRDefault="00D325EA" w:rsidP="00D325EA">
      <w:pPr>
        <w:ind w:right="284"/>
        <w:rPr>
          <w:sz w:val="22"/>
          <w:szCs w:val="22"/>
        </w:rPr>
      </w:pPr>
      <w:r>
        <w:rPr>
          <w:sz w:val="22"/>
          <w:szCs w:val="22"/>
        </w:rPr>
        <w:t>Age specific death rate from suicide (per 1,000)</w:t>
      </w:r>
    </w:p>
    <w:p w14:paraId="4B72D7D8" w14:textId="77777777" w:rsidR="00D325EA" w:rsidRDefault="00D325EA" w:rsidP="00D325EA">
      <w:pPr>
        <w:ind w:right="-2701"/>
        <w:rPr>
          <w:i/>
          <w:sz w:val="22"/>
          <w:szCs w:val="22"/>
        </w:rPr>
      </w:pPr>
    </w:p>
    <w:p w14:paraId="0FCF53B0" w14:textId="77777777" w:rsidR="00D325EA" w:rsidRDefault="00D325EA" w:rsidP="00D325EA">
      <w:pPr>
        <w:ind w:right="-2701"/>
        <w:rPr>
          <w:b/>
          <w:sz w:val="22"/>
          <w:szCs w:val="22"/>
        </w:rPr>
      </w:pPr>
      <w:r>
        <w:rPr>
          <w:b/>
          <w:sz w:val="22"/>
          <w:szCs w:val="22"/>
        </w:rPr>
        <w:t>Source</w:t>
      </w:r>
    </w:p>
    <w:p w14:paraId="1FCA2EBA" w14:textId="77777777" w:rsidR="00D325EA" w:rsidRDefault="00D325EA" w:rsidP="00D325EA">
      <w:pPr>
        <w:ind w:right="-2701"/>
        <w:rPr>
          <w:sz w:val="22"/>
          <w:szCs w:val="22"/>
        </w:rPr>
      </w:pPr>
      <w:r>
        <w:rPr>
          <w:sz w:val="22"/>
          <w:szCs w:val="22"/>
        </w:rPr>
        <w:t>Victorian Suicide Register</w:t>
      </w:r>
    </w:p>
    <w:p w14:paraId="2A6F5A5B" w14:textId="77777777" w:rsidR="00D325EA" w:rsidRDefault="00D325EA" w:rsidP="00D325EA">
      <w:pPr>
        <w:ind w:right="-2701"/>
        <w:rPr>
          <w:i/>
          <w:sz w:val="22"/>
          <w:szCs w:val="22"/>
        </w:rPr>
      </w:pPr>
    </w:p>
    <w:p w14:paraId="0CEA2529" w14:textId="77777777" w:rsidR="00D325EA" w:rsidRDefault="00D325EA" w:rsidP="00D325EA">
      <w:pPr>
        <w:ind w:right="-2701"/>
        <w:rPr>
          <w:b/>
          <w:sz w:val="22"/>
          <w:szCs w:val="22"/>
        </w:rPr>
      </w:pPr>
      <w:r>
        <w:rPr>
          <w:b/>
          <w:sz w:val="22"/>
          <w:szCs w:val="22"/>
        </w:rPr>
        <w:t>Data Custodian</w:t>
      </w:r>
    </w:p>
    <w:p w14:paraId="0DA0500B" w14:textId="77777777" w:rsidR="00D325EA" w:rsidRDefault="00D325EA" w:rsidP="00D325EA">
      <w:pPr>
        <w:ind w:right="-2701"/>
        <w:rPr>
          <w:sz w:val="22"/>
          <w:szCs w:val="22"/>
        </w:rPr>
      </w:pPr>
      <w:r>
        <w:rPr>
          <w:sz w:val="22"/>
          <w:szCs w:val="22"/>
        </w:rPr>
        <w:t>Coroner’s Court</w:t>
      </w:r>
    </w:p>
    <w:p w14:paraId="5A2B67AC" w14:textId="77777777" w:rsidR="00D325EA" w:rsidRDefault="00D325EA" w:rsidP="00D325EA">
      <w:pPr>
        <w:ind w:right="-2701"/>
        <w:rPr>
          <w:i/>
          <w:sz w:val="22"/>
          <w:szCs w:val="22"/>
        </w:rPr>
      </w:pPr>
    </w:p>
    <w:p w14:paraId="4E351BBB" w14:textId="77777777" w:rsidR="00D325EA" w:rsidRDefault="00D325EA" w:rsidP="00D325EA">
      <w:pPr>
        <w:ind w:right="-2701"/>
        <w:rPr>
          <w:b/>
          <w:sz w:val="22"/>
          <w:szCs w:val="22"/>
        </w:rPr>
      </w:pPr>
      <w:r>
        <w:rPr>
          <w:b/>
          <w:sz w:val="22"/>
          <w:szCs w:val="22"/>
        </w:rPr>
        <w:t>Calculation:</w:t>
      </w:r>
    </w:p>
    <w:p w14:paraId="6675C480" w14:textId="77777777" w:rsidR="00D325EA" w:rsidRDefault="00D325EA" w:rsidP="00D325EA">
      <w:pPr>
        <w:ind w:right="284"/>
        <w:rPr>
          <w:i/>
          <w:sz w:val="22"/>
          <w:szCs w:val="22"/>
        </w:rPr>
      </w:pPr>
      <w:r>
        <w:rPr>
          <w:i/>
          <w:sz w:val="22"/>
          <w:szCs w:val="22"/>
        </w:rPr>
        <w:t>Numerator</w:t>
      </w:r>
    </w:p>
    <w:p w14:paraId="4F004E19" w14:textId="77777777" w:rsidR="00D325EA" w:rsidRPr="00ED0254" w:rsidRDefault="00D325EA" w:rsidP="00D325EA">
      <w:pPr>
        <w:ind w:right="284"/>
        <w:rPr>
          <w:sz w:val="22"/>
          <w:szCs w:val="22"/>
        </w:rPr>
      </w:pPr>
      <w:r w:rsidRPr="00ED0254">
        <w:rPr>
          <w:sz w:val="22"/>
          <w:szCs w:val="22"/>
        </w:rPr>
        <w:t xml:space="preserve">Number of deaths of children aged 10 to 18 years from </w:t>
      </w:r>
      <w:proofErr w:type="gramStart"/>
      <w:r w:rsidRPr="00ED0254">
        <w:rPr>
          <w:sz w:val="22"/>
          <w:szCs w:val="22"/>
        </w:rPr>
        <w:t>suicide</w:t>
      </w:r>
      <w:proofErr w:type="gramEnd"/>
    </w:p>
    <w:p w14:paraId="59C0E8A0" w14:textId="77777777" w:rsidR="00D325EA" w:rsidRDefault="00D325EA" w:rsidP="00D325EA">
      <w:pPr>
        <w:ind w:right="284"/>
        <w:rPr>
          <w:sz w:val="22"/>
          <w:szCs w:val="22"/>
        </w:rPr>
      </w:pPr>
    </w:p>
    <w:p w14:paraId="58A93045" w14:textId="77777777" w:rsidR="00D325EA" w:rsidRDefault="00D325EA" w:rsidP="00D325EA">
      <w:pPr>
        <w:ind w:right="284"/>
        <w:rPr>
          <w:i/>
          <w:sz w:val="22"/>
          <w:szCs w:val="22"/>
        </w:rPr>
      </w:pPr>
      <w:r>
        <w:rPr>
          <w:i/>
          <w:sz w:val="22"/>
          <w:szCs w:val="22"/>
        </w:rPr>
        <w:t>Denominator</w:t>
      </w:r>
    </w:p>
    <w:p w14:paraId="6DADA15A" w14:textId="77777777" w:rsidR="00D325EA" w:rsidRPr="00ED0254" w:rsidRDefault="00D325EA" w:rsidP="00D325EA">
      <w:pPr>
        <w:ind w:right="284"/>
        <w:rPr>
          <w:sz w:val="22"/>
          <w:szCs w:val="22"/>
        </w:rPr>
      </w:pPr>
      <w:r w:rsidRPr="00ED0254">
        <w:rPr>
          <w:sz w:val="22"/>
          <w:szCs w:val="22"/>
        </w:rPr>
        <w:t xml:space="preserve">The estimated resident population aged 10 to 18 years at 30 </w:t>
      </w:r>
      <w:proofErr w:type="gramStart"/>
      <w:r w:rsidRPr="00ED0254">
        <w:rPr>
          <w:sz w:val="22"/>
          <w:szCs w:val="22"/>
        </w:rPr>
        <w:t>June</w:t>
      </w:r>
      <w:proofErr w:type="gramEnd"/>
    </w:p>
    <w:p w14:paraId="3913F52E" w14:textId="77777777" w:rsidR="00D325EA" w:rsidRDefault="00D325EA" w:rsidP="00D325EA">
      <w:pPr>
        <w:ind w:right="284"/>
        <w:rPr>
          <w:b/>
          <w:sz w:val="22"/>
          <w:szCs w:val="22"/>
        </w:rPr>
      </w:pPr>
    </w:p>
    <w:p w14:paraId="4DB1A660" w14:textId="77777777" w:rsidR="00D325EA" w:rsidRDefault="00D325EA" w:rsidP="00D325EA">
      <w:pPr>
        <w:ind w:right="284"/>
        <w:rPr>
          <w:b/>
          <w:sz w:val="22"/>
          <w:szCs w:val="22"/>
        </w:rPr>
      </w:pPr>
      <w:r>
        <w:rPr>
          <w:b/>
          <w:sz w:val="22"/>
          <w:szCs w:val="22"/>
        </w:rPr>
        <w:t>Cross tabulations available</w:t>
      </w:r>
    </w:p>
    <w:p w14:paraId="33488159" w14:textId="77777777" w:rsidR="00D325EA" w:rsidRDefault="00D325EA" w:rsidP="00D325EA">
      <w:pPr>
        <w:rPr>
          <w:color w:val="auto"/>
          <w:sz w:val="22"/>
          <w:szCs w:val="22"/>
        </w:rPr>
      </w:pPr>
      <w:r>
        <w:rPr>
          <w:color w:val="auto"/>
          <w:sz w:val="22"/>
          <w:szCs w:val="22"/>
        </w:rPr>
        <w:t>Data not available on the VCAMS website.</w:t>
      </w:r>
    </w:p>
    <w:p w14:paraId="7F971051" w14:textId="77777777" w:rsidR="00D325EA" w:rsidRDefault="00D325EA" w:rsidP="00D325EA">
      <w:pPr>
        <w:rPr>
          <w:i/>
          <w:sz w:val="22"/>
          <w:szCs w:val="22"/>
        </w:rPr>
      </w:pPr>
    </w:p>
    <w:p w14:paraId="6159DD39" w14:textId="77777777" w:rsidR="00D325EA" w:rsidRDefault="00D325EA" w:rsidP="00D325EA">
      <w:pPr>
        <w:ind w:right="284"/>
        <w:rPr>
          <w:i/>
          <w:sz w:val="22"/>
          <w:szCs w:val="22"/>
        </w:rPr>
      </w:pPr>
      <w:r>
        <w:rPr>
          <w:sz w:val="22"/>
          <w:szCs w:val="22"/>
        </w:rPr>
        <w:t>For related data, see the Australian Institute of Health and Welfare website:</w:t>
      </w:r>
      <w:r w:rsidRPr="005F4C70">
        <w:t xml:space="preserve"> </w:t>
      </w:r>
      <w:hyperlink r:id="rId75" w:history="1">
        <w:r>
          <w:rPr>
            <w:rStyle w:val="Hyperlink"/>
            <w:sz w:val="22"/>
            <w:szCs w:val="28"/>
          </w:rPr>
          <w:t>https://www.aihw.gov.au/suicide-self-harm-monitoring/data/populations-age-groups/suicide-among-young-people</w:t>
        </w:r>
      </w:hyperlink>
      <w:r>
        <w:rPr>
          <w:sz w:val="22"/>
          <w:szCs w:val="28"/>
        </w:rPr>
        <w:t xml:space="preserve"> </w:t>
      </w:r>
    </w:p>
    <w:p w14:paraId="4F88BFD4" w14:textId="77777777" w:rsidR="00D325EA" w:rsidRDefault="00D325EA" w:rsidP="00D325EA">
      <w:pPr>
        <w:rPr>
          <w:sz w:val="22"/>
          <w:szCs w:val="22"/>
        </w:rPr>
      </w:pPr>
    </w:p>
    <w:p w14:paraId="4C3405FA" w14:textId="77777777" w:rsidR="00D325EA" w:rsidRDefault="00D325EA" w:rsidP="00D325EA">
      <w:pPr>
        <w:rPr>
          <w:sz w:val="22"/>
          <w:szCs w:val="22"/>
        </w:rPr>
      </w:pPr>
    </w:p>
    <w:p w14:paraId="02D6191F" w14:textId="77777777" w:rsidR="00D325EA" w:rsidRDefault="00D325EA" w:rsidP="00D325EA">
      <w:pPr>
        <w:rPr>
          <w:sz w:val="22"/>
          <w:szCs w:val="22"/>
        </w:rPr>
      </w:pPr>
    </w:p>
    <w:p w14:paraId="6A8E70CF" w14:textId="77777777" w:rsidR="00D325EA" w:rsidRDefault="00D325EA" w:rsidP="00D325EA">
      <w:pPr>
        <w:rPr>
          <w:sz w:val="22"/>
          <w:szCs w:val="22"/>
        </w:rPr>
      </w:pPr>
    </w:p>
    <w:p w14:paraId="758A9807" w14:textId="77777777" w:rsidR="00D325EA" w:rsidRDefault="00D325EA" w:rsidP="00D325EA">
      <w:pPr>
        <w:rPr>
          <w:sz w:val="22"/>
          <w:szCs w:val="22"/>
        </w:rPr>
      </w:pPr>
    </w:p>
    <w:p w14:paraId="60F74BC9" w14:textId="77777777" w:rsidR="00D325EA" w:rsidRDefault="00D325EA" w:rsidP="00D325EA">
      <w:pPr>
        <w:rPr>
          <w:sz w:val="22"/>
          <w:szCs w:val="22"/>
        </w:rPr>
      </w:pPr>
    </w:p>
    <w:p w14:paraId="0A2358FB" w14:textId="77777777" w:rsidR="00D325EA" w:rsidRDefault="00D325EA" w:rsidP="00D325EA">
      <w:pPr>
        <w:rPr>
          <w:sz w:val="22"/>
          <w:szCs w:val="22"/>
        </w:rPr>
      </w:pPr>
    </w:p>
    <w:p w14:paraId="09194B6F" w14:textId="77777777" w:rsidR="00D325EA" w:rsidRDefault="00D325EA" w:rsidP="00D325EA">
      <w:pPr>
        <w:rPr>
          <w:sz w:val="22"/>
          <w:szCs w:val="22"/>
        </w:rPr>
      </w:pPr>
    </w:p>
    <w:p w14:paraId="2A6FA848" w14:textId="77777777" w:rsidR="00D325EA" w:rsidRDefault="00D325EA" w:rsidP="00D325EA">
      <w:pPr>
        <w:rPr>
          <w:sz w:val="22"/>
          <w:szCs w:val="22"/>
        </w:rPr>
      </w:pPr>
    </w:p>
    <w:p w14:paraId="1897AC86" w14:textId="77777777" w:rsidR="00D325EA" w:rsidRDefault="00D325EA" w:rsidP="00D325EA">
      <w:pPr>
        <w:rPr>
          <w:sz w:val="22"/>
          <w:szCs w:val="22"/>
        </w:rPr>
      </w:pPr>
    </w:p>
    <w:p w14:paraId="0DC24668" w14:textId="77777777" w:rsidR="00D325EA" w:rsidRDefault="00D325EA" w:rsidP="00D325EA">
      <w:pPr>
        <w:rPr>
          <w:sz w:val="22"/>
          <w:szCs w:val="22"/>
        </w:rPr>
      </w:pPr>
    </w:p>
    <w:p w14:paraId="7113C052" w14:textId="77777777" w:rsidR="00D325EA" w:rsidRDefault="00D325EA" w:rsidP="00D325EA">
      <w:pPr>
        <w:rPr>
          <w:sz w:val="22"/>
          <w:szCs w:val="22"/>
        </w:rPr>
      </w:pPr>
    </w:p>
    <w:p w14:paraId="1DC60101" w14:textId="77777777" w:rsidR="00D325EA" w:rsidRDefault="00D325EA" w:rsidP="00D325EA">
      <w:pPr>
        <w:rPr>
          <w:sz w:val="22"/>
          <w:szCs w:val="22"/>
        </w:rPr>
      </w:pPr>
    </w:p>
    <w:p w14:paraId="5021368A" w14:textId="77777777" w:rsidR="00D325EA" w:rsidRDefault="00D325EA" w:rsidP="00D325EA">
      <w:pPr>
        <w:rPr>
          <w:sz w:val="22"/>
          <w:szCs w:val="22"/>
        </w:rPr>
      </w:pPr>
    </w:p>
    <w:p w14:paraId="2536284C" w14:textId="77777777" w:rsidR="00D325EA" w:rsidRDefault="00D325EA" w:rsidP="00D325EA">
      <w:pPr>
        <w:rPr>
          <w:sz w:val="22"/>
          <w:szCs w:val="22"/>
        </w:rPr>
      </w:pPr>
    </w:p>
    <w:p w14:paraId="29B4AF1F" w14:textId="77777777" w:rsidR="00D325EA" w:rsidRDefault="00D325EA" w:rsidP="00D325EA">
      <w:pPr>
        <w:rPr>
          <w:sz w:val="22"/>
          <w:szCs w:val="22"/>
        </w:rPr>
      </w:pPr>
    </w:p>
    <w:p w14:paraId="13AF04FE" w14:textId="77777777" w:rsidR="00D325EA" w:rsidRDefault="00D325EA" w:rsidP="00D325EA">
      <w:pPr>
        <w:rPr>
          <w:sz w:val="22"/>
          <w:szCs w:val="22"/>
        </w:rPr>
      </w:pPr>
    </w:p>
    <w:p w14:paraId="3C5F37C0" w14:textId="77777777" w:rsidR="00D325EA" w:rsidRDefault="00D325EA" w:rsidP="00D325EA">
      <w:pPr>
        <w:rPr>
          <w:sz w:val="22"/>
          <w:szCs w:val="22"/>
        </w:rPr>
      </w:pPr>
    </w:p>
    <w:p w14:paraId="2BEA926C" w14:textId="77777777" w:rsidR="00D325EA" w:rsidRDefault="00D325EA" w:rsidP="00D325EA">
      <w:pPr>
        <w:rPr>
          <w:sz w:val="22"/>
          <w:szCs w:val="22"/>
        </w:rPr>
      </w:pPr>
    </w:p>
    <w:p w14:paraId="6100129F" w14:textId="77777777" w:rsidR="00D325EA" w:rsidRDefault="00D325EA" w:rsidP="00D325EA">
      <w:pPr>
        <w:rPr>
          <w:sz w:val="22"/>
          <w:szCs w:val="22"/>
        </w:rPr>
      </w:pPr>
    </w:p>
    <w:p w14:paraId="5AD75259" w14:textId="77777777" w:rsidR="00D325EA" w:rsidRDefault="00D325EA" w:rsidP="00D325EA">
      <w:pPr>
        <w:rPr>
          <w:sz w:val="22"/>
          <w:szCs w:val="22"/>
        </w:rPr>
      </w:pPr>
    </w:p>
    <w:p w14:paraId="117F1273" w14:textId="77777777" w:rsidR="00D325EA" w:rsidRDefault="00D325EA" w:rsidP="00D325EA">
      <w:pPr>
        <w:rPr>
          <w:sz w:val="22"/>
          <w:szCs w:val="22"/>
        </w:rPr>
      </w:pPr>
    </w:p>
    <w:p w14:paraId="52F391C1" w14:textId="77777777" w:rsidR="00D325EA" w:rsidRDefault="00D325EA" w:rsidP="00D325EA">
      <w:pPr>
        <w:rPr>
          <w:sz w:val="22"/>
          <w:szCs w:val="22"/>
        </w:rPr>
      </w:pPr>
    </w:p>
    <w:p w14:paraId="652B79FE" w14:textId="77777777" w:rsidR="00D325EA" w:rsidRDefault="00D325EA" w:rsidP="00D325EA">
      <w:pPr>
        <w:rPr>
          <w:sz w:val="22"/>
          <w:szCs w:val="22"/>
        </w:rPr>
      </w:pPr>
    </w:p>
    <w:p w14:paraId="4FF40028" w14:textId="77777777" w:rsidR="00D325EA" w:rsidRDefault="00D325EA" w:rsidP="00D325EA">
      <w:pPr>
        <w:rPr>
          <w:sz w:val="22"/>
          <w:szCs w:val="22"/>
        </w:rPr>
      </w:pPr>
    </w:p>
    <w:p w14:paraId="5EB6D42C" w14:textId="77777777" w:rsidR="00D325EA" w:rsidRDefault="00D325EA" w:rsidP="00D325EA">
      <w:pPr>
        <w:rPr>
          <w:sz w:val="22"/>
          <w:szCs w:val="22"/>
        </w:rPr>
      </w:pPr>
    </w:p>
    <w:p w14:paraId="26F68D6D" w14:textId="77777777" w:rsidR="00EF3368" w:rsidRDefault="00EF3368" w:rsidP="00EF3368">
      <w:pPr>
        <w:rPr>
          <w:sz w:val="22"/>
          <w:szCs w:val="22"/>
        </w:rPr>
      </w:pPr>
    </w:p>
    <w:p w14:paraId="5B9C6896" w14:textId="77777777" w:rsidR="00EF3368" w:rsidRPr="00EF3368" w:rsidRDefault="00EF3368" w:rsidP="0048729C">
      <w:pPr>
        <w:pStyle w:val="Heading3"/>
      </w:pPr>
      <w:bookmarkStart w:id="248" w:name="_Toc424307847"/>
      <w:bookmarkStart w:id="249" w:name="_Toc160799346"/>
      <w:bookmarkStart w:id="250" w:name="_Toc161672531"/>
      <w:bookmarkStart w:id="251" w:name="_Toc161672793"/>
      <w:bookmarkStart w:id="252" w:name="_Toc161673097"/>
      <w:bookmarkStart w:id="253" w:name="_Toc163214293"/>
      <w:r w:rsidRPr="00EF3368">
        <w:lastRenderedPageBreak/>
        <w:t xml:space="preserve">Indicator </w:t>
      </w:r>
      <w:r w:rsidR="003A0BCC">
        <w:t>3.7</w:t>
      </w:r>
      <w:r w:rsidRPr="00EF3368">
        <w:t xml:space="preserve"> Proportion of young people who have a </w:t>
      </w:r>
      <w:r w:rsidRPr="00410AFA">
        <w:t xml:space="preserve">high level of emotional </w:t>
      </w:r>
      <w:proofErr w:type="gramStart"/>
      <w:r w:rsidRPr="00410AFA">
        <w:t>wellbeing</w:t>
      </w:r>
      <w:bookmarkEnd w:id="248"/>
      <w:bookmarkEnd w:id="249"/>
      <w:bookmarkEnd w:id="250"/>
      <w:bookmarkEnd w:id="251"/>
      <w:bookmarkEnd w:id="252"/>
      <w:bookmarkEnd w:id="253"/>
      <w:proofErr w:type="gramEnd"/>
    </w:p>
    <w:p w14:paraId="1A65221A" w14:textId="77777777" w:rsidR="00EF3368" w:rsidRDefault="00EF3368" w:rsidP="00EF3368">
      <w:pPr>
        <w:ind w:right="-2701"/>
        <w:rPr>
          <w:b/>
          <w:sz w:val="22"/>
          <w:szCs w:val="22"/>
        </w:rPr>
      </w:pPr>
    </w:p>
    <w:p w14:paraId="34DA1098" w14:textId="77777777" w:rsidR="00EF3368" w:rsidRDefault="00EF3368" w:rsidP="00EF3368">
      <w:pPr>
        <w:ind w:right="-2701"/>
        <w:rPr>
          <w:b/>
          <w:sz w:val="22"/>
          <w:szCs w:val="22"/>
        </w:rPr>
      </w:pPr>
      <w:r>
        <w:rPr>
          <w:b/>
          <w:sz w:val="22"/>
          <w:szCs w:val="22"/>
        </w:rPr>
        <w:t>Definition</w:t>
      </w:r>
    </w:p>
    <w:p w14:paraId="2CBB6632" w14:textId="77777777" w:rsidR="00EF3368" w:rsidRDefault="00EF3368" w:rsidP="00EF3368">
      <w:pPr>
        <w:ind w:right="284"/>
        <w:rPr>
          <w:sz w:val="22"/>
          <w:szCs w:val="22"/>
        </w:rPr>
      </w:pPr>
      <w:r>
        <w:rPr>
          <w:sz w:val="22"/>
          <w:szCs w:val="22"/>
        </w:rPr>
        <w:t>Proportion of young people with positive psychological development</w:t>
      </w:r>
    </w:p>
    <w:p w14:paraId="2C4C50E0" w14:textId="77777777" w:rsidR="00EF3368" w:rsidRDefault="00EF3368" w:rsidP="00EF3368">
      <w:pPr>
        <w:ind w:right="-2701"/>
        <w:rPr>
          <w:i/>
          <w:sz w:val="22"/>
          <w:szCs w:val="22"/>
        </w:rPr>
      </w:pPr>
    </w:p>
    <w:p w14:paraId="06C76A82" w14:textId="77777777" w:rsidR="00EF3368" w:rsidRDefault="00EF3368" w:rsidP="00EF3368">
      <w:pPr>
        <w:ind w:right="-2701"/>
        <w:rPr>
          <w:b/>
          <w:sz w:val="22"/>
          <w:szCs w:val="22"/>
        </w:rPr>
      </w:pPr>
      <w:r>
        <w:rPr>
          <w:b/>
          <w:sz w:val="22"/>
          <w:szCs w:val="22"/>
        </w:rPr>
        <w:t>Source</w:t>
      </w:r>
    </w:p>
    <w:p w14:paraId="2B4DBB7E" w14:textId="77777777" w:rsidR="00EF3368" w:rsidRDefault="00EF3368" w:rsidP="00EF3368">
      <w:pPr>
        <w:ind w:right="-2701"/>
        <w:rPr>
          <w:sz w:val="22"/>
          <w:szCs w:val="22"/>
        </w:rPr>
      </w:pPr>
      <w:r>
        <w:rPr>
          <w:sz w:val="22"/>
          <w:szCs w:val="22"/>
        </w:rPr>
        <w:t>Victorian Student Health and Wellbeing Survey (VSHAWS) also known as ‘About You’.</w:t>
      </w:r>
    </w:p>
    <w:p w14:paraId="601EA870" w14:textId="77777777" w:rsidR="00EF3368" w:rsidRDefault="00EF3368" w:rsidP="00EF3368">
      <w:pPr>
        <w:ind w:right="-2701"/>
        <w:rPr>
          <w:i/>
          <w:sz w:val="22"/>
          <w:szCs w:val="22"/>
        </w:rPr>
      </w:pPr>
    </w:p>
    <w:p w14:paraId="1330BE76" w14:textId="77777777" w:rsidR="00EF3368" w:rsidRDefault="00EF3368" w:rsidP="00EF3368">
      <w:pPr>
        <w:ind w:right="-2701"/>
        <w:rPr>
          <w:b/>
          <w:sz w:val="22"/>
          <w:szCs w:val="22"/>
        </w:rPr>
      </w:pPr>
      <w:r>
        <w:rPr>
          <w:b/>
          <w:sz w:val="22"/>
          <w:szCs w:val="22"/>
        </w:rPr>
        <w:t>Data Custodian</w:t>
      </w:r>
    </w:p>
    <w:p w14:paraId="50076C50" w14:textId="77777777" w:rsidR="00EF3368" w:rsidRDefault="00EF3368" w:rsidP="00EF3368">
      <w:pPr>
        <w:ind w:right="-2701"/>
        <w:rPr>
          <w:sz w:val="22"/>
          <w:szCs w:val="22"/>
        </w:rPr>
      </w:pPr>
      <w:r>
        <w:rPr>
          <w:sz w:val="22"/>
          <w:szCs w:val="22"/>
        </w:rPr>
        <w:t xml:space="preserve">Department of Education </w:t>
      </w:r>
      <w:r w:rsidR="003A0BCC">
        <w:rPr>
          <w:sz w:val="22"/>
          <w:szCs w:val="22"/>
        </w:rPr>
        <w:t>(DE)</w:t>
      </w:r>
    </w:p>
    <w:p w14:paraId="47D322C9" w14:textId="77777777" w:rsidR="00EF3368" w:rsidRDefault="00EF3368" w:rsidP="00EF3368">
      <w:pPr>
        <w:ind w:right="-2701"/>
        <w:rPr>
          <w:i/>
          <w:sz w:val="22"/>
          <w:szCs w:val="22"/>
        </w:rPr>
      </w:pPr>
    </w:p>
    <w:p w14:paraId="09EA5E2D" w14:textId="77777777" w:rsidR="00EF3368" w:rsidRDefault="00EF3368" w:rsidP="00EF3368">
      <w:pPr>
        <w:ind w:right="-2701"/>
        <w:rPr>
          <w:b/>
          <w:sz w:val="22"/>
          <w:szCs w:val="22"/>
        </w:rPr>
      </w:pPr>
      <w:r>
        <w:rPr>
          <w:b/>
          <w:sz w:val="22"/>
          <w:szCs w:val="22"/>
        </w:rPr>
        <w:t>Calculation:</w:t>
      </w:r>
    </w:p>
    <w:p w14:paraId="7F2BA010" w14:textId="77777777" w:rsidR="00EF3368" w:rsidRDefault="00EF3368" w:rsidP="00EF3368">
      <w:pPr>
        <w:ind w:right="284"/>
        <w:rPr>
          <w:i/>
          <w:sz w:val="22"/>
          <w:szCs w:val="22"/>
        </w:rPr>
      </w:pPr>
      <w:r>
        <w:rPr>
          <w:i/>
          <w:sz w:val="22"/>
          <w:szCs w:val="22"/>
        </w:rPr>
        <w:t>Numerator</w:t>
      </w:r>
    </w:p>
    <w:p w14:paraId="47A87D19" w14:textId="77777777" w:rsidR="00EF3368" w:rsidRDefault="00EF3368" w:rsidP="00EF3368">
      <w:pPr>
        <w:ind w:right="284"/>
        <w:rPr>
          <w:sz w:val="22"/>
          <w:szCs w:val="22"/>
        </w:rPr>
      </w:pPr>
      <w:r>
        <w:rPr>
          <w:sz w:val="22"/>
          <w:szCs w:val="22"/>
        </w:rPr>
        <w:t xml:space="preserve">Number of students in Years 5, 8 and 11 with positive psychological development (indicated by perceptions of autonomy, </w:t>
      </w:r>
      <w:proofErr w:type="gramStart"/>
      <w:r>
        <w:rPr>
          <w:sz w:val="22"/>
          <w:szCs w:val="22"/>
        </w:rPr>
        <w:t>relatedness</w:t>
      </w:r>
      <w:proofErr w:type="gramEnd"/>
      <w:r>
        <w:rPr>
          <w:sz w:val="22"/>
          <w:szCs w:val="22"/>
        </w:rPr>
        <w:t xml:space="preserve"> and competence according to the Ryan and Deci (2001) resilience scale).</w:t>
      </w:r>
    </w:p>
    <w:p w14:paraId="25D40884" w14:textId="77777777" w:rsidR="00EF3368" w:rsidRDefault="00EF3368" w:rsidP="00EF3368">
      <w:pPr>
        <w:ind w:right="284"/>
        <w:rPr>
          <w:sz w:val="22"/>
          <w:szCs w:val="22"/>
        </w:rPr>
      </w:pPr>
    </w:p>
    <w:p w14:paraId="52578106" w14:textId="77777777" w:rsidR="00EF3368" w:rsidRDefault="00EF3368" w:rsidP="00EF3368">
      <w:pPr>
        <w:ind w:right="284"/>
        <w:rPr>
          <w:i/>
          <w:sz w:val="22"/>
          <w:szCs w:val="22"/>
        </w:rPr>
      </w:pPr>
      <w:r>
        <w:rPr>
          <w:i/>
          <w:sz w:val="22"/>
          <w:szCs w:val="22"/>
        </w:rPr>
        <w:t>Denominator</w:t>
      </w:r>
    </w:p>
    <w:p w14:paraId="01FDB18E" w14:textId="77777777" w:rsidR="00EF3368" w:rsidRDefault="00EF3368" w:rsidP="00EF3368">
      <w:pPr>
        <w:ind w:right="284"/>
        <w:rPr>
          <w:sz w:val="22"/>
          <w:szCs w:val="22"/>
        </w:rPr>
      </w:pPr>
      <w:r>
        <w:rPr>
          <w:sz w:val="22"/>
          <w:szCs w:val="22"/>
        </w:rPr>
        <w:t>Number of students in Years 5, 8 and 11 in the sample</w:t>
      </w:r>
    </w:p>
    <w:p w14:paraId="7C91370D" w14:textId="77777777" w:rsidR="00EF3368" w:rsidRDefault="00EF3368" w:rsidP="00EF3368">
      <w:pPr>
        <w:ind w:right="284"/>
        <w:rPr>
          <w:b/>
          <w:sz w:val="22"/>
          <w:szCs w:val="22"/>
        </w:rPr>
      </w:pPr>
    </w:p>
    <w:p w14:paraId="69F9DCD7" w14:textId="77777777" w:rsidR="003A0BCC" w:rsidRDefault="003A0BCC" w:rsidP="003A0BCC">
      <w:pPr>
        <w:ind w:right="284"/>
        <w:rPr>
          <w:b/>
          <w:sz w:val="22"/>
          <w:szCs w:val="22"/>
        </w:rPr>
      </w:pPr>
      <w:r>
        <w:rPr>
          <w:b/>
          <w:sz w:val="22"/>
          <w:szCs w:val="22"/>
        </w:rPr>
        <w:t>Cross tabulations available</w:t>
      </w:r>
    </w:p>
    <w:p w14:paraId="319A2343" w14:textId="77777777" w:rsidR="003A0BCC" w:rsidRDefault="003A0BCC" w:rsidP="003A0BCC">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01477E30" w14:textId="77777777" w:rsidR="003A0BCC" w:rsidRDefault="003A0BCC" w:rsidP="003A0BCC">
      <w:pPr>
        <w:ind w:right="284"/>
        <w:rPr>
          <w:i/>
          <w:sz w:val="22"/>
          <w:szCs w:val="22"/>
        </w:rPr>
      </w:pPr>
    </w:p>
    <w:p w14:paraId="2EC0976F" w14:textId="77777777" w:rsidR="003A0BCC" w:rsidRDefault="003A0BCC" w:rsidP="003A0BCC">
      <w:pPr>
        <w:ind w:right="284"/>
        <w:rPr>
          <w:b/>
          <w:sz w:val="22"/>
          <w:szCs w:val="22"/>
        </w:rPr>
      </w:pPr>
      <w:r>
        <w:rPr>
          <w:b/>
          <w:sz w:val="22"/>
          <w:szCs w:val="22"/>
        </w:rPr>
        <w:t>Data coverage</w:t>
      </w:r>
    </w:p>
    <w:p w14:paraId="2D7E464F" w14:textId="77777777" w:rsidR="003A0BCC" w:rsidRDefault="003A0BCC" w:rsidP="003A0BCC">
      <w:pPr>
        <w:ind w:right="284"/>
        <w:rPr>
          <w:i/>
          <w:sz w:val="22"/>
          <w:szCs w:val="22"/>
        </w:rPr>
      </w:pPr>
      <w:r>
        <w:rPr>
          <w:sz w:val="22"/>
          <w:szCs w:val="22"/>
        </w:rPr>
        <w:t xml:space="preserve">About You was collected in 2014, 2016 and 2018, in a sample of Victorian schools from all sectors and across the 17 DE Areas. </w:t>
      </w:r>
    </w:p>
    <w:p w14:paraId="605C0087" w14:textId="77777777" w:rsidR="003A0BCC" w:rsidRDefault="003A0BCC" w:rsidP="003A0BCC">
      <w:pPr>
        <w:ind w:right="284"/>
        <w:rPr>
          <w:i/>
          <w:sz w:val="22"/>
          <w:szCs w:val="22"/>
        </w:rPr>
      </w:pPr>
    </w:p>
    <w:p w14:paraId="448D299A" w14:textId="77777777" w:rsidR="003A0BCC" w:rsidRDefault="003A0BCC" w:rsidP="003A0BCC">
      <w:pPr>
        <w:ind w:right="284"/>
        <w:rPr>
          <w:b/>
          <w:sz w:val="22"/>
          <w:szCs w:val="22"/>
        </w:rPr>
      </w:pPr>
      <w:r>
        <w:rPr>
          <w:b/>
          <w:sz w:val="22"/>
          <w:szCs w:val="22"/>
        </w:rPr>
        <w:t>Additional information</w:t>
      </w:r>
    </w:p>
    <w:p w14:paraId="7681BFF9" w14:textId="77777777" w:rsidR="003A0BCC" w:rsidRDefault="003A0BCC" w:rsidP="003A0BCC">
      <w:pPr>
        <w:rPr>
          <w:sz w:val="22"/>
          <w:szCs w:val="22"/>
        </w:rPr>
      </w:pPr>
      <w:r>
        <w:rPr>
          <w:sz w:val="22"/>
          <w:szCs w:val="22"/>
        </w:rPr>
        <w:t xml:space="preserve">In 2018, About You included a sample of approximately 13,000 students from 290 Victorian schools, in Years 5, 8 and 11. </w:t>
      </w:r>
    </w:p>
    <w:p w14:paraId="6AAEBB26" w14:textId="77777777" w:rsidR="003A0BCC" w:rsidRDefault="003A0BCC" w:rsidP="003A0BCC">
      <w:pPr>
        <w:rPr>
          <w:sz w:val="22"/>
          <w:szCs w:val="22"/>
        </w:rPr>
      </w:pPr>
    </w:p>
    <w:p w14:paraId="4C4E9F35" w14:textId="77777777" w:rsidR="003A0BCC" w:rsidRPr="00A3641D" w:rsidRDefault="003A0BCC" w:rsidP="003A0BCC">
      <w:r>
        <w:rPr>
          <w:sz w:val="22"/>
          <w:szCs w:val="22"/>
        </w:rPr>
        <w:t xml:space="preserve">For further information on About You, see </w:t>
      </w:r>
      <w:hyperlink r:id="rId76" w:history="1">
        <w:r w:rsidRPr="00A3641D">
          <w:rPr>
            <w:rStyle w:val="Hyperlink"/>
            <w:sz w:val="22"/>
            <w:szCs w:val="22"/>
          </w:rPr>
          <w:t>https://www.vic.gov.au/victorian-student-health-and-wellbeing-survey</w:t>
        </w:r>
      </w:hyperlink>
    </w:p>
    <w:p w14:paraId="7F3E9E80" w14:textId="77777777" w:rsidR="003A0BCC" w:rsidRDefault="003A0BCC" w:rsidP="003A0BCC">
      <w:pPr>
        <w:ind w:right="284"/>
        <w:rPr>
          <w:sz w:val="22"/>
          <w:szCs w:val="22"/>
        </w:rPr>
      </w:pPr>
    </w:p>
    <w:p w14:paraId="20538412" w14:textId="77777777" w:rsidR="003A0BCC" w:rsidRDefault="003A0BCC" w:rsidP="003A0BCC">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3EFE6BD9" w14:textId="77777777" w:rsidR="003A0BCC" w:rsidRDefault="003A0BCC" w:rsidP="003A0BCC">
      <w:pPr>
        <w:rPr>
          <w:sz w:val="22"/>
          <w:szCs w:val="22"/>
        </w:rPr>
      </w:pPr>
    </w:p>
    <w:p w14:paraId="417C3E58" w14:textId="77777777" w:rsidR="003A0BCC" w:rsidRDefault="003A0BCC" w:rsidP="003A0BCC">
      <w:pPr>
        <w:rPr>
          <w:sz w:val="22"/>
          <w:szCs w:val="22"/>
        </w:rPr>
      </w:pPr>
      <w:r>
        <w:rPr>
          <w:sz w:val="22"/>
          <w:szCs w:val="22"/>
        </w:rPr>
        <w:t>Relative standard errors of 25% to 50% should be used with caution. Relative standard errors greater than 50% are considered too unreliable for general use.</w:t>
      </w:r>
    </w:p>
    <w:p w14:paraId="56709FFE" w14:textId="77777777" w:rsidR="00557C3C" w:rsidRPr="008753CD" w:rsidRDefault="003A0BCC" w:rsidP="00794AF3">
      <w:pPr>
        <w:rPr>
          <w:sz w:val="22"/>
          <w:szCs w:val="22"/>
        </w:rPr>
      </w:pPr>
      <w:r>
        <w:rPr>
          <w:sz w:val="22"/>
          <w:szCs w:val="22"/>
        </w:rPr>
        <w:br w:type="page"/>
      </w:r>
    </w:p>
    <w:p w14:paraId="39B6ADF0" w14:textId="77777777" w:rsidR="00764FAB" w:rsidRDefault="00764FAB" w:rsidP="008549B5">
      <w:pPr>
        <w:pStyle w:val="Heading2"/>
      </w:pPr>
      <w:bookmarkStart w:id="254" w:name="_Toc161672794"/>
      <w:bookmarkStart w:id="255" w:name="_Toc161673098"/>
      <w:bookmarkStart w:id="256" w:name="_Toc163214294"/>
      <w:bookmarkStart w:id="257" w:name="_Toc424307818"/>
      <w:bookmarkStart w:id="258" w:name="_Toc160799317"/>
      <w:bookmarkStart w:id="259" w:name="_Toc161672532"/>
      <w:r>
        <w:lastRenderedPageBreak/>
        <w:t>Children and Young People Participate in Learning and Education</w:t>
      </w:r>
      <w:bookmarkEnd w:id="254"/>
      <w:bookmarkEnd w:id="255"/>
      <w:bookmarkEnd w:id="256"/>
    </w:p>
    <w:p w14:paraId="303BA1C9" w14:textId="77777777" w:rsidR="00794AF3" w:rsidRPr="00BD0069" w:rsidRDefault="00794AF3" w:rsidP="0048729C">
      <w:pPr>
        <w:pStyle w:val="Heading3"/>
      </w:pPr>
      <w:bookmarkStart w:id="260" w:name="_Toc161672795"/>
      <w:bookmarkStart w:id="261" w:name="_Toc161673099"/>
      <w:bookmarkStart w:id="262" w:name="_Toc163214295"/>
      <w:r w:rsidRPr="003A0BCC">
        <w:t xml:space="preserve">Indicator 4.1 Proportion of children who are developmentally </w:t>
      </w:r>
      <w:proofErr w:type="gramStart"/>
      <w:r w:rsidRPr="003A0BCC">
        <w:t>vulnerable</w:t>
      </w:r>
      <w:bookmarkEnd w:id="257"/>
      <w:bookmarkEnd w:id="258"/>
      <w:bookmarkEnd w:id="259"/>
      <w:bookmarkEnd w:id="260"/>
      <w:bookmarkEnd w:id="261"/>
      <w:bookmarkEnd w:id="262"/>
      <w:proofErr w:type="gramEnd"/>
    </w:p>
    <w:p w14:paraId="7ABA6E70" w14:textId="77777777" w:rsidR="00BD0069" w:rsidRDefault="00BD0069" w:rsidP="00794AF3">
      <w:pPr>
        <w:rPr>
          <w:b/>
          <w:sz w:val="22"/>
          <w:szCs w:val="22"/>
        </w:rPr>
      </w:pPr>
    </w:p>
    <w:p w14:paraId="5D2BB765" w14:textId="77777777" w:rsidR="00794AF3" w:rsidRDefault="00794AF3" w:rsidP="00794AF3">
      <w:pPr>
        <w:rPr>
          <w:b/>
          <w:sz w:val="22"/>
          <w:szCs w:val="22"/>
        </w:rPr>
      </w:pPr>
      <w:r>
        <w:rPr>
          <w:b/>
          <w:sz w:val="22"/>
          <w:szCs w:val="22"/>
        </w:rPr>
        <w:t>Definition</w:t>
      </w:r>
    </w:p>
    <w:p w14:paraId="71278F81" w14:textId="77777777" w:rsidR="00794AF3" w:rsidRDefault="00794AF3" w:rsidP="00794AF3">
      <w:pPr>
        <w:rPr>
          <w:sz w:val="22"/>
          <w:szCs w:val="22"/>
        </w:rPr>
      </w:pPr>
      <w:r>
        <w:rPr>
          <w:sz w:val="22"/>
          <w:szCs w:val="22"/>
        </w:rPr>
        <w:t xml:space="preserve">Proportion of children who are developmentally vulnerable on individual domains and one or more, or two or more </w:t>
      </w:r>
      <w:proofErr w:type="gramStart"/>
      <w:r>
        <w:rPr>
          <w:sz w:val="22"/>
          <w:szCs w:val="22"/>
        </w:rPr>
        <w:t>domains</w:t>
      </w:r>
      <w:proofErr w:type="gramEnd"/>
    </w:p>
    <w:p w14:paraId="15B944B2" w14:textId="77777777" w:rsidR="00794AF3" w:rsidRDefault="00794AF3" w:rsidP="00794AF3">
      <w:pPr>
        <w:rPr>
          <w:i/>
          <w:sz w:val="22"/>
          <w:szCs w:val="22"/>
        </w:rPr>
      </w:pPr>
    </w:p>
    <w:p w14:paraId="7F8D2BD0" w14:textId="77777777" w:rsidR="00794AF3" w:rsidRDefault="00794AF3" w:rsidP="00794AF3">
      <w:pPr>
        <w:rPr>
          <w:b/>
          <w:sz w:val="22"/>
          <w:szCs w:val="22"/>
        </w:rPr>
      </w:pPr>
      <w:r>
        <w:rPr>
          <w:b/>
          <w:sz w:val="22"/>
          <w:szCs w:val="22"/>
        </w:rPr>
        <w:t>Source</w:t>
      </w:r>
    </w:p>
    <w:p w14:paraId="65D6D1E2" w14:textId="77777777" w:rsidR="00794AF3" w:rsidRDefault="00794AF3" w:rsidP="00794AF3">
      <w:pPr>
        <w:rPr>
          <w:rFonts w:cs="Arial"/>
          <w:sz w:val="22"/>
          <w:szCs w:val="22"/>
        </w:rPr>
      </w:pPr>
      <w:r>
        <w:rPr>
          <w:rFonts w:cs="Arial"/>
          <w:sz w:val="22"/>
          <w:szCs w:val="22"/>
        </w:rPr>
        <w:t>Australian Early Development Census (AEDC) formerly known as the Australian Early Development Index (AEDI)</w:t>
      </w:r>
    </w:p>
    <w:p w14:paraId="7D3EA6BC" w14:textId="77777777" w:rsidR="00794AF3" w:rsidRDefault="00794AF3" w:rsidP="00794AF3">
      <w:pPr>
        <w:rPr>
          <w:i/>
          <w:sz w:val="22"/>
          <w:szCs w:val="22"/>
        </w:rPr>
      </w:pPr>
    </w:p>
    <w:p w14:paraId="678F801E" w14:textId="77777777" w:rsidR="00794AF3" w:rsidRDefault="00794AF3" w:rsidP="00794AF3">
      <w:pPr>
        <w:rPr>
          <w:b/>
          <w:sz w:val="22"/>
          <w:szCs w:val="22"/>
        </w:rPr>
      </w:pPr>
      <w:r>
        <w:rPr>
          <w:b/>
          <w:sz w:val="22"/>
          <w:szCs w:val="22"/>
        </w:rPr>
        <w:t>Data Custodian</w:t>
      </w:r>
    </w:p>
    <w:p w14:paraId="0732E8A0" w14:textId="77777777" w:rsidR="00794AF3" w:rsidRDefault="00794AF3" w:rsidP="00794AF3">
      <w:pPr>
        <w:rPr>
          <w:sz w:val="22"/>
          <w:szCs w:val="22"/>
        </w:rPr>
      </w:pPr>
      <w:r>
        <w:rPr>
          <w:sz w:val="22"/>
          <w:szCs w:val="22"/>
        </w:rPr>
        <w:t>Commonwealth Department of Education</w:t>
      </w:r>
    </w:p>
    <w:p w14:paraId="471300EA" w14:textId="77777777" w:rsidR="00794AF3" w:rsidRDefault="00794AF3" w:rsidP="00794AF3">
      <w:pPr>
        <w:rPr>
          <w:i/>
          <w:sz w:val="22"/>
          <w:szCs w:val="22"/>
        </w:rPr>
      </w:pPr>
    </w:p>
    <w:p w14:paraId="3F16F317" w14:textId="77777777" w:rsidR="00794AF3" w:rsidRDefault="00794AF3" w:rsidP="00794AF3">
      <w:pPr>
        <w:rPr>
          <w:b/>
          <w:sz w:val="22"/>
          <w:szCs w:val="22"/>
        </w:rPr>
      </w:pPr>
      <w:r>
        <w:rPr>
          <w:b/>
          <w:sz w:val="22"/>
          <w:szCs w:val="22"/>
        </w:rPr>
        <w:t>Calculation:</w:t>
      </w:r>
    </w:p>
    <w:p w14:paraId="6E788A47" w14:textId="77777777" w:rsidR="00794AF3" w:rsidRDefault="00794AF3" w:rsidP="00794AF3">
      <w:pPr>
        <w:rPr>
          <w:i/>
          <w:sz w:val="22"/>
          <w:szCs w:val="22"/>
        </w:rPr>
      </w:pPr>
      <w:r>
        <w:rPr>
          <w:i/>
          <w:sz w:val="22"/>
          <w:szCs w:val="22"/>
        </w:rPr>
        <w:t>Numerator</w:t>
      </w:r>
    </w:p>
    <w:p w14:paraId="215DA63A" w14:textId="77777777" w:rsidR="00794AF3" w:rsidRDefault="00794AF3" w:rsidP="00794AF3">
      <w:pPr>
        <w:rPr>
          <w:sz w:val="22"/>
          <w:szCs w:val="22"/>
        </w:rPr>
      </w:pPr>
      <w:r>
        <w:rPr>
          <w:sz w:val="22"/>
          <w:szCs w:val="22"/>
        </w:rPr>
        <w:t>Number of children developmentally vulnerable on two or more AEDC domains</w:t>
      </w:r>
      <w:r w:rsidR="0048729C">
        <w:rPr>
          <w:sz w:val="22"/>
          <w:szCs w:val="22"/>
        </w:rPr>
        <w:t xml:space="preserve"> </w:t>
      </w:r>
      <w:r>
        <w:rPr>
          <w:sz w:val="22"/>
          <w:szCs w:val="22"/>
        </w:rPr>
        <w:t>(</w:t>
      </w:r>
      <w:r w:rsidR="0048729C">
        <w:rPr>
          <w:sz w:val="22"/>
          <w:szCs w:val="22"/>
        </w:rPr>
        <w:t>i</w:t>
      </w:r>
      <w:r>
        <w:rPr>
          <w:sz w:val="22"/>
          <w:szCs w:val="22"/>
        </w:rPr>
        <w:t>f filtering on individual domains or children developmentally vulnerable on one or more domains, the numerator will vary accordingly).</w:t>
      </w:r>
    </w:p>
    <w:p w14:paraId="20BED038" w14:textId="77777777" w:rsidR="00794AF3" w:rsidRDefault="00794AF3" w:rsidP="00794AF3">
      <w:pPr>
        <w:rPr>
          <w:i/>
          <w:sz w:val="22"/>
          <w:szCs w:val="22"/>
        </w:rPr>
      </w:pPr>
    </w:p>
    <w:p w14:paraId="5346C351" w14:textId="77777777" w:rsidR="00794AF3" w:rsidRDefault="00794AF3" w:rsidP="00794AF3">
      <w:pPr>
        <w:rPr>
          <w:i/>
          <w:sz w:val="22"/>
          <w:szCs w:val="22"/>
        </w:rPr>
      </w:pPr>
      <w:r>
        <w:rPr>
          <w:i/>
          <w:sz w:val="22"/>
          <w:szCs w:val="22"/>
        </w:rPr>
        <w:t>Denominator</w:t>
      </w:r>
    </w:p>
    <w:p w14:paraId="5CBFE57F" w14:textId="77777777" w:rsidR="00794AF3" w:rsidRDefault="00794AF3" w:rsidP="00794AF3">
      <w:pPr>
        <w:rPr>
          <w:sz w:val="22"/>
          <w:szCs w:val="22"/>
        </w:rPr>
      </w:pPr>
      <w:r>
        <w:rPr>
          <w:sz w:val="22"/>
          <w:szCs w:val="22"/>
        </w:rPr>
        <w:t xml:space="preserve">Number of children who were assessed against the </w:t>
      </w:r>
      <w:proofErr w:type="gramStart"/>
      <w:r>
        <w:rPr>
          <w:sz w:val="22"/>
          <w:szCs w:val="22"/>
        </w:rPr>
        <w:t>AEDC</w:t>
      </w:r>
      <w:proofErr w:type="gramEnd"/>
    </w:p>
    <w:p w14:paraId="48D428A1" w14:textId="77777777" w:rsidR="00794AF3" w:rsidRDefault="00794AF3" w:rsidP="00794AF3">
      <w:pPr>
        <w:rPr>
          <w:i/>
          <w:sz w:val="22"/>
          <w:szCs w:val="22"/>
        </w:rPr>
      </w:pPr>
    </w:p>
    <w:p w14:paraId="0E278D1F" w14:textId="77777777" w:rsidR="00794AF3" w:rsidRDefault="00794AF3" w:rsidP="00794AF3">
      <w:pPr>
        <w:rPr>
          <w:b/>
          <w:sz w:val="22"/>
          <w:szCs w:val="22"/>
        </w:rPr>
      </w:pPr>
      <w:r>
        <w:rPr>
          <w:b/>
          <w:sz w:val="22"/>
          <w:szCs w:val="22"/>
        </w:rPr>
        <w:t>Cross Tabulations Available</w:t>
      </w:r>
    </w:p>
    <w:p w14:paraId="1E5D8F91" w14:textId="77777777" w:rsidR="00794AF3" w:rsidRDefault="00794AF3" w:rsidP="00794AF3">
      <w:pPr>
        <w:spacing w:after="200"/>
        <w:rPr>
          <w:i/>
          <w:sz w:val="22"/>
          <w:szCs w:val="22"/>
        </w:rPr>
      </w:pPr>
      <w:r>
        <w:rPr>
          <w:sz w:val="22"/>
          <w:szCs w:val="22"/>
        </w:rPr>
        <w:t xml:space="preserve">Cross tabulations for the data are available for the </w:t>
      </w:r>
      <w:r w:rsidR="003A0BCC">
        <w:rPr>
          <w:sz w:val="22"/>
          <w:szCs w:val="22"/>
        </w:rPr>
        <w:t>s</w:t>
      </w:r>
      <w:r>
        <w:rPr>
          <w:sz w:val="22"/>
          <w:szCs w:val="22"/>
        </w:rPr>
        <w:t>tate level and for Local Government Areas</w:t>
      </w:r>
      <w:r w:rsidR="003A0BCC">
        <w:rPr>
          <w:sz w:val="22"/>
          <w:szCs w:val="22"/>
        </w:rPr>
        <w:t xml:space="preserve"> (LGA)</w:t>
      </w:r>
      <w:r>
        <w:rPr>
          <w:sz w:val="22"/>
          <w:szCs w:val="22"/>
        </w:rPr>
        <w:t xml:space="preserve">. At the state level, </w:t>
      </w:r>
      <w:r w:rsidR="00482B83">
        <w:rPr>
          <w:sz w:val="22"/>
          <w:szCs w:val="22"/>
        </w:rPr>
        <w:t>data are</w:t>
      </w:r>
      <w:r>
        <w:rPr>
          <w:sz w:val="22"/>
          <w:szCs w:val="22"/>
        </w:rPr>
        <w:t xml:space="preserve"> available for gender, Aboriginal and non-Aboriginal populations, Language background other than English (LBOTE) status and the five individual domains. The domains covered include communication and general knowledge, emotional maturity, language and cognitive skills, physical health and wellbeing and social competence.</w:t>
      </w:r>
    </w:p>
    <w:p w14:paraId="06597516" w14:textId="77777777" w:rsidR="00794AF3" w:rsidRDefault="00794AF3" w:rsidP="00794AF3">
      <w:pPr>
        <w:rPr>
          <w:b/>
          <w:sz w:val="22"/>
          <w:szCs w:val="22"/>
        </w:rPr>
      </w:pPr>
      <w:r>
        <w:rPr>
          <w:b/>
          <w:sz w:val="22"/>
          <w:szCs w:val="22"/>
        </w:rPr>
        <w:t>Data coverage</w:t>
      </w:r>
    </w:p>
    <w:p w14:paraId="30ED8471" w14:textId="77777777" w:rsidR="00794AF3" w:rsidRDefault="0048729C" w:rsidP="00794AF3">
      <w:pPr>
        <w:rPr>
          <w:sz w:val="22"/>
          <w:szCs w:val="22"/>
        </w:rPr>
      </w:pPr>
      <w:r>
        <w:rPr>
          <w:sz w:val="22"/>
          <w:szCs w:val="22"/>
        </w:rPr>
        <w:t xml:space="preserve">The AEDC is conducted every 3 years. </w:t>
      </w:r>
      <w:r w:rsidR="00794AF3">
        <w:rPr>
          <w:sz w:val="22"/>
          <w:szCs w:val="22"/>
        </w:rPr>
        <w:t xml:space="preserve">Data </w:t>
      </w:r>
      <w:r w:rsidR="00A43BED">
        <w:rPr>
          <w:sz w:val="22"/>
          <w:szCs w:val="22"/>
        </w:rPr>
        <w:t>are</w:t>
      </w:r>
      <w:r w:rsidR="00794AF3">
        <w:rPr>
          <w:sz w:val="22"/>
          <w:szCs w:val="22"/>
        </w:rPr>
        <w:t xml:space="preserve"> available for 2009 </w:t>
      </w:r>
      <w:r w:rsidR="003A0BCC">
        <w:rPr>
          <w:sz w:val="22"/>
          <w:szCs w:val="22"/>
        </w:rPr>
        <w:t>to</w:t>
      </w:r>
      <w:r w:rsidR="00794AF3">
        <w:rPr>
          <w:sz w:val="22"/>
          <w:szCs w:val="22"/>
        </w:rPr>
        <w:t xml:space="preserve"> 20</w:t>
      </w:r>
      <w:r w:rsidR="003A0BCC">
        <w:rPr>
          <w:sz w:val="22"/>
          <w:szCs w:val="22"/>
        </w:rPr>
        <w:t>21.</w:t>
      </w:r>
    </w:p>
    <w:p w14:paraId="22FEA66A" w14:textId="77777777" w:rsidR="00794AF3" w:rsidRDefault="00794AF3" w:rsidP="00794AF3">
      <w:pPr>
        <w:rPr>
          <w:i/>
          <w:sz w:val="22"/>
          <w:szCs w:val="22"/>
        </w:rPr>
      </w:pPr>
    </w:p>
    <w:p w14:paraId="1E42EF4D" w14:textId="77777777" w:rsidR="00794AF3" w:rsidRDefault="00794AF3" w:rsidP="00794AF3">
      <w:pPr>
        <w:rPr>
          <w:b/>
          <w:sz w:val="22"/>
          <w:szCs w:val="22"/>
        </w:rPr>
      </w:pPr>
      <w:r>
        <w:rPr>
          <w:b/>
          <w:sz w:val="22"/>
          <w:szCs w:val="22"/>
        </w:rPr>
        <w:t>Additional information</w:t>
      </w:r>
    </w:p>
    <w:p w14:paraId="08E318B2" w14:textId="77777777" w:rsidR="00794AF3" w:rsidRDefault="00794AF3" w:rsidP="00794AF3">
      <w:pPr>
        <w:pStyle w:val="NormalWeb"/>
        <w:spacing w:before="0" w:beforeAutospacing="0"/>
        <w:textAlignment w:val="top"/>
        <w:rPr>
          <w:rFonts w:ascii="Arial" w:hAnsi="Arial" w:cs="Arial"/>
          <w:sz w:val="22"/>
          <w:szCs w:val="22"/>
          <w:lang w:val="en-US"/>
        </w:rPr>
      </w:pPr>
      <w:r>
        <w:rPr>
          <w:rFonts w:ascii="Arial" w:hAnsi="Arial" w:cs="Arial"/>
          <w:sz w:val="22"/>
          <w:szCs w:val="22"/>
          <w:lang w:val="en-US"/>
        </w:rPr>
        <w:t xml:space="preserve">The </w:t>
      </w:r>
      <w:r w:rsidR="008D7815">
        <w:rPr>
          <w:rFonts w:ascii="Arial" w:hAnsi="Arial" w:cs="Arial"/>
          <w:sz w:val="22"/>
          <w:szCs w:val="22"/>
          <w:lang w:val="en-US"/>
        </w:rPr>
        <w:t>AEDC</w:t>
      </w:r>
      <w:r>
        <w:rPr>
          <w:rFonts w:ascii="Arial" w:hAnsi="Arial" w:cs="Arial"/>
          <w:sz w:val="22"/>
          <w:szCs w:val="22"/>
          <w:lang w:val="en-US"/>
        </w:rPr>
        <w:t xml:space="preserve"> is a population measure of how young children (5 years old) are developing in different communities across Australia as they enter school. The AEDC data, alongside other complementary data sets, </w:t>
      </w:r>
      <w:proofErr w:type="gramStart"/>
      <w:r>
        <w:rPr>
          <w:rFonts w:ascii="Arial" w:hAnsi="Arial" w:cs="Arial"/>
          <w:sz w:val="22"/>
          <w:szCs w:val="22"/>
          <w:lang w:val="en-US"/>
        </w:rPr>
        <w:t>are</w:t>
      </w:r>
      <w:proofErr w:type="gramEnd"/>
      <w:r>
        <w:rPr>
          <w:rFonts w:ascii="Arial" w:hAnsi="Arial" w:cs="Arial"/>
          <w:sz w:val="22"/>
          <w:szCs w:val="22"/>
          <w:lang w:val="en-US"/>
        </w:rPr>
        <w:t xml:space="preserve"> a powerful tool in helping determine community need and improving service and planning delivery for children and families.</w:t>
      </w:r>
    </w:p>
    <w:p w14:paraId="0B370F3A" w14:textId="77777777" w:rsidR="00794AF3" w:rsidRDefault="003A0BCC" w:rsidP="00794AF3">
      <w:pPr>
        <w:pStyle w:val="NormalWeb"/>
        <w:spacing w:before="0" w:beforeAutospacing="0"/>
        <w:textAlignment w:val="top"/>
        <w:rPr>
          <w:rFonts w:ascii="Arial" w:hAnsi="Arial" w:cs="Arial"/>
          <w:sz w:val="22"/>
          <w:szCs w:val="22"/>
          <w:lang w:val="en-US"/>
        </w:rPr>
      </w:pPr>
      <w:r>
        <w:rPr>
          <w:rFonts w:ascii="Arial" w:hAnsi="Arial" w:cs="Arial"/>
          <w:sz w:val="22"/>
          <w:szCs w:val="22"/>
          <w:lang w:val="en-US"/>
        </w:rPr>
        <w:t>LGA</w:t>
      </w:r>
      <w:r w:rsidR="00794AF3">
        <w:rPr>
          <w:rFonts w:ascii="Arial" w:hAnsi="Arial" w:cs="Arial"/>
          <w:sz w:val="22"/>
          <w:szCs w:val="22"/>
          <w:lang w:val="en-US"/>
        </w:rPr>
        <w:t xml:space="preserve"> level </w:t>
      </w:r>
      <w:r w:rsidR="00482B83">
        <w:rPr>
          <w:rFonts w:ascii="Arial" w:hAnsi="Arial" w:cs="Arial"/>
          <w:sz w:val="22"/>
          <w:szCs w:val="22"/>
          <w:lang w:val="en-US"/>
        </w:rPr>
        <w:t>data are</w:t>
      </w:r>
      <w:r w:rsidR="00794AF3">
        <w:rPr>
          <w:rFonts w:ascii="Arial" w:hAnsi="Arial" w:cs="Arial"/>
          <w:sz w:val="22"/>
          <w:szCs w:val="22"/>
          <w:lang w:val="en-US"/>
        </w:rPr>
        <w:t xml:space="preserve"> presented for </w:t>
      </w:r>
      <w:proofErr w:type="gramStart"/>
      <w:r w:rsidR="00794AF3">
        <w:rPr>
          <w:rFonts w:ascii="Arial" w:hAnsi="Arial" w:cs="Arial"/>
          <w:sz w:val="22"/>
          <w:szCs w:val="22"/>
          <w:lang w:val="en-US"/>
        </w:rPr>
        <w:t>percentage</w:t>
      </w:r>
      <w:proofErr w:type="gramEnd"/>
      <w:r w:rsidR="00794AF3">
        <w:rPr>
          <w:rFonts w:ascii="Arial" w:hAnsi="Arial" w:cs="Arial"/>
          <w:sz w:val="22"/>
          <w:szCs w:val="22"/>
          <w:lang w:val="en-US"/>
        </w:rPr>
        <w:t xml:space="preserve"> of children that are vulnerable on two or more domains. Other views (vulnerable on one or more domains, vulnerable on individual domains) are presented at state level only. Break-downs at state level (</w:t>
      </w:r>
      <w:r w:rsidR="00794AF3">
        <w:rPr>
          <w:rFonts w:ascii="Arial" w:hAnsi="Arial" w:cs="Arial"/>
          <w:sz w:val="22"/>
          <w:szCs w:val="22"/>
        </w:rPr>
        <w:t xml:space="preserve">gender, Aboriginal and non-Aboriginal populations, Language background other than English (LBOTE) status) apply to </w:t>
      </w:r>
      <w:r w:rsidR="00794AF3">
        <w:rPr>
          <w:rFonts w:ascii="Arial" w:hAnsi="Arial" w:cs="Arial"/>
          <w:sz w:val="22"/>
          <w:szCs w:val="22"/>
          <w:lang w:val="en-US"/>
        </w:rPr>
        <w:t>percentage of children that are vulnerable on two or more domains.</w:t>
      </w:r>
    </w:p>
    <w:p w14:paraId="5A4FDE23" w14:textId="77777777" w:rsidR="00794AF3" w:rsidRDefault="00794AF3" w:rsidP="00794AF3">
      <w:pPr>
        <w:rPr>
          <w:sz w:val="22"/>
          <w:szCs w:val="22"/>
        </w:rPr>
      </w:pPr>
      <w:r>
        <w:rPr>
          <w:sz w:val="22"/>
          <w:szCs w:val="22"/>
        </w:rPr>
        <w:t>To protect confidentiality figures totalling less than 5 are not made publicly available.</w:t>
      </w:r>
    </w:p>
    <w:p w14:paraId="4509DC27" w14:textId="77777777" w:rsidR="00794AF3" w:rsidRDefault="00794AF3" w:rsidP="00794AF3">
      <w:pPr>
        <w:rPr>
          <w:sz w:val="21"/>
          <w:szCs w:val="21"/>
        </w:rPr>
      </w:pPr>
    </w:p>
    <w:p w14:paraId="264F8C2D" w14:textId="77777777" w:rsidR="003A0BCC" w:rsidRDefault="00794AF3" w:rsidP="003A0BCC">
      <w:pPr>
        <w:rPr>
          <w:sz w:val="21"/>
          <w:szCs w:val="21"/>
        </w:rPr>
      </w:pPr>
      <w:r>
        <w:rPr>
          <w:sz w:val="21"/>
          <w:szCs w:val="21"/>
        </w:rPr>
        <w:t xml:space="preserve">Further resources are available at: </w:t>
      </w:r>
    </w:p>
    <w:p w14:paraId="54C1632D" w14:textId="77777777" w:rsidR="003A0BCC" w:rsidRPr="003A0BCC" w:rsidRDefault="003C0D76" w:rsidP="003A0BCC">
      <w:pPr>
        <w:rPr>
          <w:sz w:val="22"/>
          <w:szCs w:val="28"/>
        </w:rPr>
      </w:pPr>
      <w:hyperlink r:id="rId77" w:history="1">
        <w:r w:rsidR="003A0BCC" w:rsidRPr="00EB44EA">
          <w:rPr>
            <w:rStyle w:val="Hyperlink"/>
            <w:sz w:val="22"/>
            <w:szCs w:val="28"/>
          </w:rPr>
          <w:t>https://www.vic.gov.au/australian-early-development-census-victoria</w:t>
        </w:r>
      </w:hyperlink>
    </w:p>
    <w:p w14:paraId="1A06A478" w14:textId="77777777" w:rsidR="00794AF3" w:rsidRPr="003A0BCC" w:rsidRDefault="003C0D76" w:rsidP="003A0BCC">
      <w:pPr>
        <w:rPr>
          <w:sz w:val="22"/>
          <w:szCs w:val="22"/>
          <w:u w:val="single"/>
        </w:rPr>
      </w:pPr>
      <w:hyperlink r:id="rId78" w:history="1">
        <w:r w:rsidR="003A0BCC" w:rsidRPr="003A0BCC">
          <w:rPr>
            <w:rStyle w:val="Hyperlink"/>
            <w:sz w:val="22"/>
            <w:szCs w:val="22"/>
          </w:rPr>
          <w:t>https://www.aedc.gov.au/</w:t>
        </w:r>
      </w:hyperlink>
    </w:p>
    <w:p w14:paraId="0BE05162" w14:textId="77777777" w:rsidR="008D7815" w:rsidRPr="008D7815" w:rsidRDefault="008D7815" w:rsidP="00FF79D2">
      <w:pPr>
        <w:pStyle w:val="Heading3"/>
      </w:pPr>
      <w:bookmarkStart w:id="263" w:name="_Toc404586164"/>
      <w:bookmarkStart w:id="264" w:name="_Toc424307867"/>
      <w:bookmarkStart w:id="265" w:name="_Toc160799366"/>
      <w:bookmarkStart w:id="266" w:name="_Toc161672533"/>
      <w:bookmarkStart w:id="267" w:name="_Toc161672796"/>
      <w:bookmarkStart w:id="268" w:name="_Toc161673100"/>
      <w:bookmarkStart w:id="269" w:name="_Toc163214296"/>
      <w:r w:rsidRPr="008D7815">
        <w:lastRenderedPageBreak/>
        <w:t xml:space="preserve">Indicator </w:t>
      </w:r>
      <w:r>
        <w:t>4.2</w:t>
      </w:r>
      <w:r w:rsidRPr="008D7815">
        <w:t xml:space="preserve"> Proportion of children who are read to by a family member every </w:t>
      </w:r>
      <w:proofErr w:type="gramStart"/>
      <w:r w:rsidRPr="008D7815">
        <w:t>day</w:t>
      </w:r>
      <w:bookmarkEnd w:id="263"/>
      <w:bookmarkEnd w:id="264"/>
      <w:bookmarkEnd w:id="265"/>
      <w:bookmarkEnd w:id="266"/>
      <w:bookmarkEnd w:id="267"/>
      <w:bookmarkEnd w:id="268"/>
      <w:bookmarkEnd w:id="269"/>
      <w:proofErr w:type="gramEnd"/>
    </w:p>
    <w:p w14:paraId="379EE283" w14:textId="77777777" w:rsidR="008D7815" w:rsidRDefault="008D7815" w:rsidP="008D7815">
      <w:pPr>
        <w:rPr>
          <w:b/>
          <w:sz w:val="22"/>
          <w:szCs w:val="22"/>
        </w:rPr>
      </w:pPr>
    </w:p>
    <w:p w14:paraId="6564811F" w14:textId="77777777" w:rsidR="008D7815" w:rsidRDefault="008D7815" w:rsidP="008D7815">
      <w:pPr>
        <w:rPr>
          <w:b/>
          <w:sz w:val="22"/>
          <w:szCs w:val="22"/>
        </w:rPr>
      </w:pPr>
      <w:r>
        <w:rPr>
          <w:b/>
          <w:sz w:val="22"/>
          <w:szCs w:val="22"/>
        </w:rPr>
        <w:t>Definition</w:t>
      </w:r>
    </w:p>
    <w:p w14:paraId="5BBA71AE" w14:textId="77777777" w:rsidR="008D7815" w:rsidRDefault="008D7815" w:rsidP="008D7815">
      <w:pPr>
        <w:rPr>
          <w:sz w:val="22"/>
          <w:szCs w:val="22"/>
        </w:rPr>
      </w:pPr>
      <w:r>
        <w:rPr>
          <w:sz w:val="22"/>
          <w:szCs w:val="22"/>
        </w:rPr>
        <w:t xml:space="preserve">Proportion of children aged 6 months to 4 years of age who are read to by a family member every </w:t>
      </w:r>
      <w:proofErr w:type="gramStart"/>
      <w:r>
        <w:rPr>
          <w:sz w:val="22"/>
          <w:szCs w:val="22"/>
        </w:rPr>
        <w:t>day</w:t>
      </w:r>
      <w:proofErr w:type="gramEnd"/>
    </w:p>
    <w:p w14:paraId="1AA7FDE0" w14:textId="77777777" w:rsidR="008D7815" w:rsidRDefault="008D7815" w:rsidP="008D7815">
      <w:pPr>
        <w:rPr>
          <w:i/>
          <w:sz w:val="22"/>
          <w:szCs w:val="22"/>
        </w:rPr>
      </w:pPr>
    </w:p>
    <w:p w14:paraId="39C32FCD" w14:textId="77777777" w:rsidR="008D7815" w:rsidRDefault="008D7815" w:rsidP="008D7815">
      <w:pPr>
        <w:rPr>
          <w:b/>
          <w:sz w:val="22"/>
          <w:szCs w:val="22"/>
        </w:rPr>
      </w:pPr>
      <w:r>
        <w:rPr>
          <w:b/>
          <w:sz w:val="22"/>
          <w:szCs w:val="22"/>
        </w:rPr>
        <w:t>Source</w:t>
      </w:r>
    </w:p>
    <w:p w14:paraId="100D9282" w14:textId="77777777" w:rsidR="008D7815" w:rsidRDefault="008D7815" w:rsidP="008D7815">
      <w:pPr>
        <w:rPr>
          <w:sz w:val="22"/>
          <w:szCs w:val="22"/>
        </w:rPr>
      </w:pPr>
      <w:r>
        <w:rPr>
          <w:sz w:val="22"/>
          <w:szCs w:val="22"/>
        </w:rPr>
        <w:t>Victorian Child Health and Wellbeing Survey (VCHWS)</w:t>
      </w:r>
    </w:p>
    <w:p w14:paraId="73BA4031" w14:textId="77777777" w:rsidR="008D7815" w:rsidRDefault="008D7815" w:rsidP="008D7815">
      <w:pPr>
        <w:rPr>
          <w:i/>
          <w:sz w:val="22"/>
          <w:szCs w:val="22"/>
        </w:rPr>
      </w:pPr>
    </w:p>
    <w:p w14:paraId="4B3D9621" w14:textId="77777777" w:rsidR="008D7815" w:rsidRDefault="008D7815" w:rsidP="008D7815">
      <w:pPr>
        <w:rPr>
          <w:b/>
          <w:sz w:val="22"/>
          <w:szCs w:val="22"/>
        </w:rPr>
      </w:pPr>
      <w:r>
        <w:rPr>
          <w:b/>
          <w:sz w:val="22"/>
          <w:szCs w:val="22"/>
        </w:rPr>
        <w:t>Data Custodian</w:t>
      </w:r>
    </w:p>
    <w:p w14:paraId="14B5536C" w14:textId="77777777" w:rsidR="008D7815" w:rsidRDefault="008D7815" w:rsidP="008D7815">
      <w:pPr>
        <w:rPr>
          <w:sz w:val="22"/>
          <w:szCs w:val="22"/>
        </w:rPr>
      </w:pPr>
      <w:r>
        <w:rPr>
          <w:sz w:val="22"/>
          <w:szCs w:val="22"/>
        </w:rPr>
        <w:t>Department of Education (DE)</w:t>
      </w:r>
    </w:p>
    <w:p w14:paraId="0B4E0B23" w14:textId="77777777" w:rsidR="008D7815" w:rsidRDefault="008D7815" w:rsidP="008D7815">
      <w:pPr>
        <w:rPr>
          <w:i/>
          <w:sz w:val="22"/>
          <w:szCs w:val="22"/>
        </w:rPr>
      </w:pPr>
    </w:p>
    <w:p w14:paraId="4C0DFA55" w14:textId="77777777" w:rsidR="008D7815" w:rsidRDefault="008D7815" w:rsidP="008D7815">
      <w:pPr>
        <w:rPr>
          <w:b/>
          <w:sz w:val="22"/>
          <w:szCs w:val="22"/>
        </w:rPr>
      </w:pPr>
      <w:r>
        <w:rPr>
          <w:b/>
          <w:sz w:val="22"/>
          <w:szCs w:val="22"/>
        </w:rPr>
        <w:t>Calculation:</w:t>
      </w:r>
    </w:p>
    <w:p w14:paraId="4F4966B2" w14:textId="77777777" w:rsidR="008D7815" w:rsidRDefault="008D7815" w:rsidP="008D7815">
      <w:pPr>
        <w:rPr>
          <w:i/>
          <w:sz w:val="22"/>
          <w:szCs w:val="22"/>
        </w:rPr>
      </w:pPr>
      <w:r>
        <w:rPr>
          <w:i/>
          <w:sz w:val="22"/>
          <w:szCs w:val="22"/>
        </w:rPr>
        <w:t>Numerator</w:t>
      </w:r>
    </w:p>
    <w:p w14:paraId="4DF59002" w14:textId="77777777" w:rsidR="008D7815" w:rsidRDefault="008D7815" w:rsidP="008D7815">
      <w:pPr>
        <w:rPr>
          <w:i/>
          <w:sz w:val="22"/>
          <w:szCs w:val="22"/>
        </w:rPr>
      </w:pPr>
      <w:r>
        <w:rPr>
          <w:sz w:val="22"/>
          <w:szCs w:val="22"/>
        </w:rPr>
        <w:t xml:space="preserve">Number of children aged 6 months to under 5 years of age who are read to almost </w:t>
      </w:r>
      <w:proofErr w:type="spellStart"/>
      <w:r>
        <w:rPr>
          <w:sz w:val="22"/>
          <w:szCs w:val="22"/>
        </w:rPr>
        <w:t>everyday</w:t>
      </w:r>
      <w:proofErr w:type="spellEnd"/>
      <w:r>
        <w:rPr>
          <w:sz w:val="22"/>
          <w:szCs w:val="22"/>
        </w:rPr>
        <w:t xml:space="preserve"> (6 or 7 days a week) from a book by a family </w:t>
      </w:r>
      <w:proofErr w:type="gramStart"/>
      <w:r>
        <w:rPr>
          <w:sz w:val="22"/>
          <w:szCs w:val="22"/>
        </w:rPr>
        <w:t>member</w:t>
      </w:r>
      <w:proofErr w:type="gramEnd"/>
    </w:p>
    <w:p w14:paraId="60A2724B" w14:textId="77777777" w:rsidR="008D7815" w:rsidRDefault="008D7815" w:rsidP="008D7815">
      <w:pPr>
        <w:rPr>
          <w:i/>
          <w:sz w:val="22"/>
          <w:szCs w:val="22"/>
        </w:rPr>
      </w:pPr>
    </w:p>
    <w:p w14:paraId="530791B8" w14:textId="77777777" w:rsidR="008D7815" w:rsidRDefault="008D7815" w:rsidP="008D7815">
      <w:pPr>
        <w:rPr>
          <w:i/>
          <w:sz w:val="22"/>
          <w:szCs w:val="22"/>
        </w:rPr>
      </w:pPr>
      <w:r>
        <w:rPr>
          <w:i/>
          <w:sz w:val="22"/>
          <w:szCs w:val="22"/>
        </w:rPr>
        <w:t>Denominator</w:t>
      </w:r>
    </w:p>
    <w:p w14:paraId="646E1DF4" w14:textId="77777777" w:rsidR="008D7815" w:rsidRDefault="008D7815" w:rsidP="008D7815">
      <w:pPr>
        <w:rPr>
          <w:sz w:val="22"/>
          <w:szCs w:val="22"/>
        </w:rPr>
      </w:pPr>
      <w:r>
        <w:rPr>
          <w:sz w:val="22"/>
          <w:szCs w:val="22"/>
        </w:rPr>
        <w:t xml:space="preserve">Number of children aged 6 </w:t>
      </w:r>
      <w:proofErr w:type="gramStart"/>
      <w:r>
        <w:rPr>
          <w:sz w:val="22"/>
          <w:szCs w:val="22"/>
        </w:rPr>
        <w:t>month</w:t>
      </w:r>
      <w:proofErr w:type="gramEnd"/>
      <w:r>
        <w:rPr>
          <w:sz w:val="22"/>
          <w:szCs w:val="22"/>
        </w:rPr>
        <w:t xml:space="preserve"> to under 5 years of age in sample</w:t>
      </w:r>
    </w:p>
    <w:p w14:paraId="6F7FF8DF" w14:textId="77777777" w:rsidR="008D7815" w:rsidRDefault="008D7815" w:rsidP="008D7815">
      <w:pPr>
        <w:rPr>
          <w:b/>
          <w:sz w:val="22"/>
          <w:szCs w:val="22"/>
        </w:rPr>
      </w:pPr>
    </w:p>
    <w:p w14:paraId="1B7B7E0C" w14:textId="77777777" w:rsidR="00434C3E" w:rsidRPr="000640FD" w:rsidRDefault="00434C3E" w:rsidP="00434C3E">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6B9F4FB9" w14:textId="77777777" w:rsidR="00434C3E" w:rsidRDefault="00434C3E" w:rsidP="00434C3E">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59C26357" w14:textId="77777777" w:rsidR="00434C3E" w:rsidRDefault="00434C3E" w:rsidP="00434C3E">
      <w:pPr>
        <w:rPr>
          <w:i/>
          <w:sz w:val="22"/>
          <w:szCs w:val="22"/>
        </w:rPr>
      </w:pPr>
    </w:p>
    <w:p w14:paraId="1169F99E" w14:textId="77777777" w:rsidR="00434C3E" w:rsidRDefault="00434C3E" w:rsidP="00434C3E">
      <w:pPr>
        <w:rPr>
          <w:b/>
          <w:sz w:val="22"/>
          <w:szCs w:val="22"/>
        </w:rPr>
      </w:pPr>
      <w:r>
        <w:rPr>
          <w:b/>
          <w:sz w:val="22"/>
          <w:szCs w:val="22"/>
        </w:rPr>
        <w:t>Data coverage</w:t>
      </w:r>
    </w:p>
    <w:p w14:paraId="2999E34A" w14:textId="77777777" w:rsidR="00434C3E" w:rsidRDefault="00434C3E" w:rsidP="00434C3E">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0FB14CE7" w14:textId="77777777" w:rsidR="00434C3E" w:rsidRDefault="00434C3E" w:rsidP="00434C3E">
      <w:pPr>
        <w:rPr>
          <w:i/>
          <w:sz w:val="22"/>
          <w:szCs w:val="22"/>
        </w:rPr>
      </w:pPr>
    </w:p>
    <w:p w14:paraId="1FDFE42E" w14:textId="77777777" w:rsidR="00434C3E" w:rsidRDefault="00434C3E" w:rsidP="00434C3E">
      <w:pPr>
        <w:rPr>
          <w:b/>
          <w:sz w:val="22"/>
          <w:szCs w:val="22"/>
        </w:rPr>
      </w:pPr>
      <w:r>
        <w:rPr>
          <w:b/>
          <w:sz w:val="22"/>
          <w:szCs w:val="22"/>
        </w:rPr>
        <w:t>Additional information</w:t>
      </w:r>
    </w:p>
    <w:p w14:paraId="6B417D45" w14:textId="77777777" w:rsidR="00434C3E" w:rsidRDefault="00434C3E" w:rsidP="00434C3E">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4A6FA19F" w14:textId="77777777" w:rsidR="00434C3E" w:rsidRDefault="00434C3E" w:rsidP="00434C3E">
      <w:pPr>
        <w:rPr>
          <w:sz w:val="22"/>
          <w:szCs w:val="22"/>
        </w:rPr>
      </w:pPr>
    </w:p>
    <w:p w14:paraId="37983DC9" w14:textId="77777777" w:rsidR="00434C3E" w:rsidRDefault="00434C3E" w:rsidP="00434C3E">
      <w:pPr>
        <w:rPr>
          <w:sz w:val="22"/>
          <w:szCs w:val="22"/>
        </w:rPr>
      </w:pPr>
      <w:r>
        <w:rPr>
          <w:sz w:val="22"/>
          <w:szCs w:val="22"/>
        </w:rPr>
        <w:t xml:space="preserve">For further information on VCHWS, see </w:t>
      </w:r>
      <w:hyperlink r:id="rId79" w:history="1">
        <w:r>
          <w:rPr>
            <w:rStyle w:val="Hyperlink"/>
            <w:sz w:val="22"/>
            <w:szCs w:val="28"/>
          </w:rPr>
          <w:t>https://www.vic.gov.au/victorian-child-health-and-wellbeing-survey</w:t>
        </w:r>
      </w:hyperlink>
    </w:p>
    <w:p w14:paraId="66870682" w14:textId="77777777" w:rsidR="00434C3E" w:rsidRDefault="00434C3E" w:rsidP="00434C3E"/>
    <w:p w14:paraId="651195CC" w14:textId="77777777" w:rsidR="00434C3E" w:rsidRDefault="00434C3E" w:rsidP="00434C3E">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EAC9483" w14:textId="77777777" w:rsidR="00434C3E" w:rsidRDefault="00434C3E" w:rsidP="00434C3E">
      <w:pPr>
        <w:rPr>
          <w:sz w:val="22"/>
          <w:szCs w:val="22"/>
        </w:rPr>
      </w:pPr>
    </w:p>
    <w:p w14:paraId="6DCA6AE3" w14:textId="77777777" w:rsidR="00434C3E" w:rsidRDefault="00434C3E" w:rsidP="00434C3E">
      <w:pPr>
        <w:rPr>
          <w:sz w:val="22"/>
          <w:szCs w:val="22"/>
        </w:rPr>
      </w:pPr>
      <w:r>
        <w:rPr>
          <w:sz w:val="22"/>
          <w:szCs w:val="22"/>
        </w:rPr>
        <w:t>Relative standard errors of 25% to 50% should be used with caution. Relative standard errors greater than 50% are considered too unreliable for general use.</w:t>
      </w:r>
    </w:p>
    <w:p w14:paraId="097365B4" w14:textId="77777777" w:rsidR="008D7815" w:rsidRDefault="008D7815" w:rsidP="008D7815">
      <w:pPr>
        <w:rPr>
          <w:sz w:val="22"/>
          <w:szCs w:val="22"/>
        </w:rPr>
      </w:pPr>
    </w:p>
    <w:p w14:paraId="2B1158C6" w14:textId="77777777" w:rsidR="008D7815" w:rsidRDefault="008D7815" w:rsidP="008D7815">
      <w:pPr>
        <w:rPr>
          <w:sz w:val="22"/>
          <w:szCs w:val="22"/>
        </w:rPr>
      </w:pPr>
    </w:p>
    <w:p w14:paraId="5387681D" w14:textId="77777777" w:rsidR="008D7815" w:rsidRDefault="008D7815" w:rsidP="008D7815">
      <w:pPr>
        <w:rPr>
          <w:sz w:val="22"/>
          <w:szCs w:val="22"/>
        </w:rPr>
      </w:pPr>
    </w:p>
    <w:p w14:paraId="0CB2059E" w14:textId="77777777" w:rsidR="008D7815" w:rsidRDefault="008D7815" w:rsidP="008D7815">
      <w:pPr>
        <w:rPr>
          <w:sz w:val="22"/>
          <w:szCs w:val="22"/>
        </w:rPr>
      </w:pPr>
    </w:p>
    <w:p w14:paraId="248E3326" w14:textId="77777777" w:rsidR="008D7815" w:rsidRDefault="008D7815" w:rsidP="008D7815">
      <w:pPr>
        <w:rPr>
          <w:sz w:val="22"/>
          <w:szCs w:val="22"/>
        </w:rPr>
      </w:pPr>
    </w:p>
    <w:p w14:paraId="7E4D0DD8" w14:textId="77777777" w:rsidR="008D7815" w:rsidRDefault="008D7815" w:rsidP="008D7815">
      <w:pPr>
        <w:rPr>
          <w:sz w:val="22"/>
          <w:szCs w:val="22"/>
        </w:rPr>
      </w:pPr>
    </w:p>
    <w:p w14:paraId="6D191DE3" w14:textId="77777777" w:rsidR="00794AF3" w:rsidRDefault="00794AF3" w:rsidP="00794AF3">
      <w:pPr>
        <w:rPr>
          <w:b/>
          <w:color w:val="3D67B0"/>
          <w:spacing w:val="-9"/>
          <w:sz w:val="28"/>
          <w:szCs w:val="28"/>
          <w:lang w:eastAsia="en-AU"/>
        </w:rPr>
      </w:pPr>
    </w:p>
    <w:p w14:paraId="779C8892" w14:textId="77777777" w:rsidR="0037393B" w:rsidRDefault="0037393B" w:rsidP="00794AF3">
      <w:pPr>
        <w:rPr>
          <w:b/>
          <w:color w:val="3D67B0"/>
          <w:spacing w:val="-9"/>
          <w:sz w:val="28"/>
          <w:szCs w:val="28"/>
          <w:lang w:eastAsia="en-AU"/>
        </w:rPr>
      </w:pPr>
    </w:p>
    <w:p w14:paraId="4B3033A9" w14:textId="77777777" w:rsidR="008B21E6" w:rsidRDefault="008B21E6" w:rsidP="00794AF3">
      <w:pPr>
        <w:rPr>
          <w:b/>
          <w:color w:val="3D67B0"/>
          <w:spacing w:val="-9"/>
          <w:sz w:val="28"/>
          <w:szCs w:val="28"/>
          <w:lang w:eastAsia="en-AU"/>
        </w:rPr>
      </w:pPr>
    </w:p>
    <w:p w14:paraId="133AC685" w14:textId="77777777" w:rsidR="008B21E6" w:rsidRPr="008B21E6" w:rsidRDefault="008B21E6" w:rsidP="00FF79D2">
      <w:pPr>
        <w:pStyle w:val="Heading3"/>
      </w:pPr>
      <w:bookmarkStart w:id="270" w:name="_Toc424307897"/>
      <w:bookmarkStart w:id="271" w:name="_Toc160799396"/>
      <w:bookmarkStart w:id="272" w:name="_Toc161672534"/>
      <w:bookmarkStart w:id="273" w:name="_Toc161672797"/>
      <w:bookmarkStart w:id="274" w:name="_Toc161673101"/>
      <w:bookmarkStart w:id="275" w:name="_Toc163214297"/>
      <w:r w:rsidRPr="008B21E6">
        <w:lastRenderedPageBreak/>
        <w:t xml:space="preserve">Indicator </w:t>
      </w:r>
      <w:r>
        <w:t>4.3a</w:t>
      </w:r>
      <w:r w:rsidRPr="008B21E6">
        <w:t xml:space="preserve"> Number of children enrolled in Early Start </w:t>
      </w:r>
      <w:r w:rsidR="00FF79D2">
        <w:t>K</w:t>
      </w:r>
      <w:r w:rsidRPr="008B21E6">
        <w:t>indergarten</w:t>
      </w:r>
      <w:bookmarkEnd w:id="270"/>
      <w:bookmarkEnd w:id="271"/>
      <w:bookmarkEnd w:id="272"/>
      <w:bookmarkEnd w:id="273"/>
      <w:bookmarkEnd w:id="274"/>
      <w:bookmarkEnd w:id="275"/>
    </w:p>
    <w:p w14:paraId="50DE93EA" w14:textId="77777777" w:rsidR="008B21E6" w:rsidRDefault="008B21E6" w:rsidP="008B21E6">
      <w:pPr>
        <w:rPr>
          <w:b/>
          <w:sz w:val="22"/>
          <w:szCs w:val="22"/>
        </w:rPr>
      </w:pPr>
    </w:p>
    <w:p w14:paraId="05DD494F" w14:textId="77777777" w:rsidR="008B21E6" w:rsidRDefault="008B21E6" w:rsidP="008B21E6">
      <w:pPr>
        <w:rPr>
          <w:b/>
          <w:sz w:val="22"/>
          <w:szCs w:val="22"/>
        </w:rPr>
      </w:pPr>
      <w:r>
        <w:rPr>
          <w:b/>
          <w:sz w:val="22"/>
          <w:szCs w:val="22"/>
        </w:rPr>
        <w:t>Definition</w:t>
      </w:r>
    </w:p>
    <w:p w14:paraId="15521240" w14:textId="77777777" w:rsidR="008B21E6" w:rsidRDefault="008B21E6" w:rsidP="008B21E6">
      <w:pPr>
        <w:rPr>
          <w:sz w:val="22"/>
          <w:szCs w:val="22"/>
        </w:rPr>
      </w:pPr>
      <w:r>
        <w:rPr>
          <w:sz w:val="22"/>
          <w:szCs w:val="22"/>
        </w:rPr>
        <w:t>Number of children enrolled in Early Start Kindergarten</w:t>
      </w:r>
    </w:p>
    <w:p w14:paraId="0892DDB9" w14:textId="77777777" w:rsidR="008B21E6" w:rsidRDefault="008B21E6" w:rsidP="008B21E6">
      <w:pPr>
        <w:rPr>
          <w:i/>
          <w:sz w:val="22"/>
          <w:szCs w:val="22"/>
        </w:rPr>
      </w:pPr>
    </w:p>
    <w:p w14:paraId="0550A5BA" w14:textId="77777777" w:rsidR="008B21E6" w:rsidRDefault="008B21E6" w:rsidP="008B21E6">
      <w:pPr>
        <w:rPr>
          <w:b/>
          <w:sz w:val="22"/>
          <w:szCs w:val="22"/>
        </w:rPr>
      </w:pPr>
      <w:r>
        <w:rPr>
          <w:b/>
          <w:sz w:val="22"/>
          <w:szCs w:val="22"/>
        </w:rPr>
        <w:t>Source</w:t>
      </w:r>
    </w:p>
    <w:p w14:paraId="01F287CC" w14:textId="77777777" w:rsidR="008B21E6" w:rsidRDefault="00D26BFB" w:rsidP="008B21E6">
      <w:pPr>
        <w:rPr>
          <w:sz w:val="22"/>
          <w:szCs w:val="22"/>
        </w:rPr>
      </w:pPr>
      <w:r>
        <w:rPr>
          <w:sz w:val="22"/>
          <w:szCs w:val="22"/>
        </w:rPr>
        <w:t>Kindergarten Information Management System (KIMS)</w:t>
      </w:r>
    </w:p>
    <w:p w14:paraId="50504B90" w14:textId="77777777" w:rsidR="008B21E6" w:rsidRDefault="008B21E6" w:rsidP="008B21E6">
      <w:pPr>
        <w:rPr>
          <w:i/>
          <w:sz w:val="22"/>
          <w:szCs w:val="22"/>
        </w:rPr>
      </w:pPr>
    </w:p>
    <w:p w14:paraId="336FC4D5" w14:textId="77777777" w:rsidR="008B21E6" w:rsidRDefault="008B21E6" w:rsidP="008B21E6">
      <w:pPr>
        <w:rPr>
          <w:b/>
          <w:sz w:val="22"/>
          <w:szCs w:val="22"/>
        </w:rPr>
      </w:pPr>
      <w:r>
        <w:rPr>
          <w:b/>
          <w:sz w:val="22"/>
          <w:szCs w:val="22"/>
        </w:rPr>
        <w:t>Data Custodian</w:t>
      </w:r>
    </w:p>
    <w:p w14:paraId="61DEF0F9" w14:textId="77777777" w:rsidR="008B21E6" w:rsidRDefault="008B21E6" w:rsidP="008B21E6">
      <w:pPr>
        <w:rPr>
          <w:sz w:val="22"/>
          <w:szCs w:val="22"/>
        </w:rPr>
      </w:pPr>
      <w:r>
        <w:rPr>
          <w:sz w:val="22"/>
          <w:szCs w:val="22"/>
        </w:rPr>
        <w:t>Department of Education (DE)</w:t>
      </w:r>
    </w:p>
    <w:p w14:paraId="40CF793E" w14:textId="77777777" w:rsidR="008B21E6" w:rsidRDefault="008B21E6" w:rsidP="008B21E6">
      <w:pPr>
        <w:rPr>
          <w:i/>
          <w:sz w:val="22"/>
          <w:szCs w:val="22"/>
        </w:rPr>
      </w:pPr>
    </w:p>
    <w:p w14:paraId="726B11DE" w14:textId="77777777" w:rsidR="008B21E6" w:rsidRDefault="008B21E6" w:rsidP="008B21E6">
      <w:pPr>
        <w:rPr>
          <w:b/>
          <w:sz w:val="22"/>
          <w:szCs w:val="22"/>
        </w:rPr>
      </w:pPr>
      <w:r>
        <w:rPr>
          <w:b/>
          <w:sz w:val="22"/>
          <w:szCs w:val="22"/>
        </w:rPr>
        <w:t>Calculation:</w:t>
      </w:r>
    </w:p>
    <w:p w14:paraId="10996365" w14:textId="77777777" w:rsidR="008B21E6" w:rsidRDefault="008B21E6" w:rsidP="008B21E6">
      <w:pPr>
        <w:rPr>
          <w:sz w:val="22"/>
          <w:szCs w:val="22"/>
        </w:rPr>
      </w:pPr>
      <w:r>
        <w:rPr>
          <w:sz w:val="22"/>
          <w:szCs w:val="22"/>
        </w:rPr>
        <w:t xml:space="preserve">Number of children enrolled in Early Start Kindergarten for the calendar year ending 31 </w:t>
      </w:r>
      <w:proofErr w:type="gramStart"/>
      <w:r>
        <w:rPr>
          <w:sz w:val="22"/>
          <w:szCs w:val="22"/>
        </w:rPr>
        <w:t>December</w:t>
      </w:r>
      <w:proofErr w:type="gramEnd"/>
    </w:p>
    <w:p w14:paraId="6786C2FA" w14:textId="77777777" w:rsidR="008B21E6" w:rsidRDefault="008B21E6" w:rsidP="008B21E6">
      <w:pPr>
        <w:rPr>
          <w:b/>
          <w:sz w:val="22"/>
          <w:szCs w:val="22"/>
        </w:rPr>
      </w:pPr>
    </w:p>
    <w:p w14:paraId="37F2CDE2" w14:textId="77777777" w:rsidR="008B21E6" w:rsidRDefault="008B21E6" w:rsidP="008B21E6">
      <w:pPr>
        <w:rPr>
          <w:b/>
          <w:sz w:val="22"/>
          <w:szCs w:val="22"/>
        </w:rPr>
      </w:pPr>
      <w:r>
        <w:rPr>
          <w:b/>
          <w:sz w:val="22"/>
          <w:szCs w:val="22"/>
        </w:rPr>
        <w:t>Cross tabulations available</w:t>
      </w:r>
    </w:p>
    <w:p w14:paraId="78D12181" w14:textId="77777777" w:rsidR="008B21E6" w:rsidRDefault="008B21E6" w:rsidP="008B21E6">
      <w:pPr>
        <w:rPr>
          <w:sz w:val="22"/>
          <w:szCs w:val="22"/>
        </w:rPr>
      </w:pPr>
      <w:r>
        <w:rPr>
          <w:sz w:val="22"/>
          <w:szCs w:val="22"/>
        </w:rPr>
        <w:t>Cross tabulations of these data are available at state level, metropolitan/rural, 4 DE regional areas, Aboriginal and Torres Strait Islander, and Children Known to Child Protection</w:t>
      </w:r>
      <w:r w:rsidR="00555641">
        <w:rPr>
          <w:sz w:val="22"/>
          <w:szCs w:val="22"/>
        </w:rPr>
        <w:t>.</w:t>
      </w:r>
    </w:p>
    <w:p w14:paraId="09FF39DE" w14:textId="77777777" w:rsidR="008B21E6" w:rsidRDefault="008B21E6" w:rsidP="008B21E6">
      <w:pPr>
        <w:rPr>
          <w:i/>
          <w:sz w:val="22"/>
          <w:szCs w:val="22"/>
        </w:rPr>
      </w:pPr>
    </w:p>
    <w:p w14:paraId="1F5BB19F" w14:textId="77777777" w:rsidR="008B21E6" w:rsidRDefault="008B21E6" w:rsidP="008B21E6">
      <w:pPr>
        <w:rPr>
          <w:b/>
          <w:sz w:val="22"/>
          <w:szCs w:val="22"/>
        </w:rPr>
      </w:pPr>
      <w:r>
        <w:rPr>
          <w:b/>
          <w:sz w:val="22"/>
          <w:szCs w:val="22"/>
        </w:rPr>
        <w:t>Data coverage</w:t>
      </w:r>
    </w:p>
    <w:p w14:paraId="1BB9EE8A" w14:textId="77777777" w:rsidR="008B21E6" w:rsidRDefault="00482B83" w:rsidP="008B21E6">
      <w:pPr>
        <w:rPr>
          <w:i/>
          <w:sz w:val="22"/>
          <w:szCs w:val="22"/>
        </w:rPr>
      </w:pPr>
      <w:r>
        <w:rPr>
          <w:sz w:val="22"/>
          <w:szCs w:val="22"/>
        </w:rPr>
        <w:t>Data are</w:t>
      </w:r>
      <w:r w:rsidR="008B21E6">
        <w:rPr>
          <w:sz w:val="22"/>
          <w:szCs w:val="22"/>
        </w:rPr>
        <w:t xml:space="preserve"> available from 2010 to </w:t>
      </w:r>
      <w:r w:rsidR="008B21E6" w:rsidRPr="00450374">
        <w:rPr>
          <w:sz w:val="22"/>
          <w:szCs w:val="22"/>
        </w:rPr>
        <w:t>201</w:t>
      </w:r>
      <w:r w:rsidR="00D54736" w:rsidRPr="00450374">
        <w:rPr>
          <w:sz w:val="22"/>
          <w:szCs w:val="22"/>
        </w:rPr>
        <w:t>9.</w:t>
      </w:r>
    </w:p>
    <w:p w14:paraId="4700EC70" w14:textId="77777777" w:rsidR="008B21E6" w:rsidRDefault="008B21E6" w:rsidP="008B21E6">
      <w:pPr>
        <w:rPr>
          <w:i/>
          <w:sz w:val="22"/>
          <w:szCs w:val="22"/>
        </w:rPr>
      </w:pPr>
    </w:p>
    <w:p w14:paraId="097B6965" w14:textId="77777777" w:rsidR="008B21E6" w:rsidRDefault="008B21E6" w:rsidP="008B21E6">
      <w:pPr>
        <w:rPr>
          <w:b/>
          <w:sz w:val="22"/>
          <w:szCs w:val="22"/>
        </w:rPr>
      </w:pPr>
      <w:r>
        <w:rPr>
          <w:b/>
          <w:sz w:val="22"/>
          <w:szCs w:val="22"/>
        </w:rPr>
        <w:t>Additional information</w:t>
      </w:r>
    </w:p>
    <w:p w14:paraId="5E86FFF6" w14:textId="77777777" w:rsidR="008B21E6" w:rsidRDefault="008F7946" w:rsidP="008B21E6">
      <w:pPr>
        <w:rPr>
          <w:sz w:val="22"/>
          <w:szCs w:val="22"/>
        </w:rPr>
      </w:pPr>
      <w:r>
        <w:rPr>
          <w:sz w:val="22"/>
          <w:szCs w:val="22"/>
        </w:rPr>
        <w:t>All funded service providers currently delivering a kindergarten program have access to the KIMS. The KIMS prepopulates funding allocations for each service based on information collected through previous reporting cycles.</w:t>
      </w:r>
    </w:p>
    <w:p w14:paraId="7C166A03" w14:textId="77777777" w:rsidR="008B21E6" w:rsidRDefault="008B21E6" w:rsidP="008B21E6">
      <w:pPr>
        <w:rPr>
          <w:sz w:val="22"/>
          <w:szCs w:val="22"/>
        </w:rPr>
      </w:pPr>
    </w:p>
    <w:p w14:paraId="02EDF9A4" w14:textId="77777777" w:rsidR="008B21E6" w:rsidRDefault="00555641" w:rsidP="008B21E6">
      <w:pPr>
        <w:rPr>
          <w:sz w:val="22"/>
          <w:szCs w:val="22"/>
        </w:rPr>
      </w:pPr>
      <w:r w:rsidRPr="00555641">
        <w:rPr>
          <w:sz w:val="22"/>
          <w:szCs w:val="22"/>
        </w:rPr>
        <w:t>Early Start Kindergarten gives eligible children 15 hours of free or low-cost kindergarten a week for 2 years before starting school.</w:t>
      </w:r>
    </w:p>
    <w:p w14:paraId="7E8EC87D" w14:textId="77777777" w:rsidR="008B21E6" w:rsidRDefault="008B21E6" w:rsidP="008B21E6">
      <w:pPr>
        <w:rPr>
          <w:sz w:val="22"/>
          <w:szCs w:val="22"/>
          <w:highlight w:val="yellow"/>
        </w:rPr>
      </w:pPr>
    </w:p>
    <w:p w14:paraId="46AE614B" w14:textId="77777777" w:rsidR="008B21E6" w:rsidRPr="008B21E6" w:rsidRDefault="008B21E6" w:rsidP="008B21E6">
      <w:pPr>
        <w:rPr>
          <w:sz w:val="22"/>
          <w:szCs w:val="22"/>
        </w:rPr>
      </w:pPr>
      <w:r w:rsidRPr="008B21E6">
        <w:rPr>
          <w:sz w:val="22"/>
          <w:szCs w:val="22"/>
        </w:rPr>
        <w:t>For further information on Early Start Kindergarten is available at:</w:t>
      </w:r>
    </w:p>
    <w:p w14:paraId="2AD74ACC" w14:textId="77777777" w:rsidR="008B21E6" w:rsidRPr="008B21E6" w:rsidRDefault="003C0D76" w:rsidP="00794AF3">
      <w:pPr>
        <w:rPr>
          <w:sz w:val="22"/>
          <w:szCs w:val="28"/>
        </w:rPr>
      </w:pPr>
      <w:hyperlink r:id="rId80" w:history="1">
        <w:r w:rsidR="008B21E6" w:rsidRPr="008B21E6">
          <w:rPr>
            <w:rStyle w:val="Hyperlink"/>
            <w:sz w:val="22"/>
            <w:szCs w:val="28"/>
          </w:rPr>
          <w:t>https://www.vic.gov.au/early-start-kindergarten</w:t>
        </w:r>
      </w:hyperlink>
    </w:p>
    <w:p w14:paraId="205D31B4" w14:textId="77777777" w:rsidR="008B21E6" w:rsidRDefault="008B21E6" w:rsidP="00794AF3">
      <w:pPr>
        <w:rPr>
          <w:b/>
          <w:color w:val="3D67B0"/>
          <w:spacing w:val="-9"/>
          <w:sz w:val="28"/>
          <w:szCs w:val="28"/>
          <w:lang w:eastAsia="en-AU"/>
        </w:rPr>
      </w:pPr>
    </w:p>
    <w:p w14:paraId="324885B5" w14:textId="77777777" w:rsidR="008B21E6" w:rsidRDefault="008B21E6" w:rsidP="00794AF3">
      <w:pPr>
        <w:rPr>
          <w:b/>
          <w:color w:val="3D67B0"/>
          <w:spacing w:val="-9"/>
          <w:sz w:val="28"/>
          <w:szCs w:val="28"/>
          <w:lang w:eastAsia="en-AU"/>
        </w:rPr>
      </w:pPr>
    </w:p>
    <w:p w14:paraId="233E36E4" w14:textId="77777777" w:rsidR="008B21E6" w:rsidRDefault="008B21E6" w:rsidP="00794AF3">
      <w:pPr>
        <w:rPr>
          <w:b/>
          <w:color w:val="3D67B0"/>
          <w:spacing w:val="-9"/>
          <w:sz w:val="28"/>
          <w:szCs w:val="28"/>
          <w:lang w:eastAsia="en-AU"/>
        </w:rPr>
      </w:pPr>
    </w:p>
    <w:p w14:paraId="24CC7CE8" w14:textId="77777777" w:rsidR="008B21E6" w:rsidRDefault="008B21E6" w:rsidP="00794AF3">
      <w:pPr>
        <w:rPr>
          <w:b/>
          <w:color w:val="3D67B0"/>
          <w:spacing w:val="-9"/>
          <w:sz w:val="28"/>
          <w:szCs w:val="28"/>
          <w:lang w:eastAsia="en-AU"/>
        </w:rPr>
      </w:pPr>
    </w:p>
    <w:p w14:paraId="53E08CF9" w14:textId="77777777" w:rsidR="008B21E6" w:rsidRDefault="008B21E6" w:rsidP="00794AF3">
      <w:pPr>
        <w:rPr>
          <w:b/>
          <w:color w:val="3D67B0"/>
          <w:spacing w:val="-9"/>
          <w:sz w:val="28"/>
          <w:szCs w:val="28"/>
          <w:lang w:eastAsia="en-AU"/>
        </w:rPr>
      </w:pPr>
    </w:p>
    <w:p w14:paraId="688D0B3D" w14:textId="77777777" w:rsidR="008B21E6" w:rsidRDefault="008B21E6" w:rsidP="00794AF3">
      <w:pPr>
        <w:rPr>
          <w:b/>
          <w:color w:val="3D67B0"/>
          <w:spacing w:val="-9"/>
          <w:sz w:val="28"/>
          <w:szCs w:val="28"/>
          <w:lang w:eastAsia="en-AU"/>
        </w:rPr>
      </w:pPr>
    </w:p>
    <w:p w14:paraId="05F51AC0" w14:textId="77777777" w:rsidR="008B21E6" w:rsidRDefault="008B21E6" w:rsidP="00794AF3">
      <w:pPr>
        <w:rPr>
          <w:b/>
          <w:color w:val="3D67B0"/>
          <w:spacing w:val="-9"/>
          <w:sz w:val="28"/>
          <w:szCs w:val="28"/>
          <w:lang w:eastAsia="en-AU"/>
        </w:rPr>
      </w:pPr>
    </w:p>
    <w:p w14:paraId="270FE755" w14:textId="77777777" w:rsidR="00555641" w:rsidRDefault="00555641" w:rsidP="00794AF3">
      <w:pPr>
        <w:rPr>
          <w:b/>
          <w:color w:val="3D67B0"/>
          <w:spacing w:val="-9"/>
          <w:sz w:val="28"/>
          <w:szCs w:val="28"/>
          <w:lang w:eastAsia="en-AU"/>
        </w:rPr>
      </w:pPr>
    </w:p>
    <w:p w14:paraId="282A6878" w14:textId="77777777" w:rsidR="00555641" w:rsidRDefault="00555641" w:rsidP="00794AF3">
      <w:pPr>
        <w:rPr>
          <w:b/>
          <w:color w:val="3D67B0"/>
          <w:spacing w:val="-9"/>
          <w:sz w:val="28"/>
          <w:szCs w:val="28"/>
          <w:lang w:eastAsia="en-AU"/>
        </w:rPr>
      </w:pPr>
    </w:p>
    <w:p w14:paraId="7DF68D18" w14:textId="77777777" w:rsidR="00555641" w:rsidRDefault="00555641" w:rsidP="00794AF3">
      <w:pPr>
        <w:rPr>
          <w:b/>
          <w:color w:val="3D67B0"/>
          <w:spacing w:val="-9"/>
          <w:sz w:val="28"/>
          <w:szCs w:val="28"/>
          <w:lang w:eastAsia="en-AU"/>
        </w:rPr>
      </w:pPr>
    </w:p>
    <w:p w14:paraId="768FD930" w14:textId="77777777" w:rsidR="00555641" w:rsidRDefault="00555641" w:rsidP="00794AF3">
      <w:pPr>
        <w:rPr>
          <w:b/>
          <w:color w:val="3D67B0"/>
          <w:spacing w:val="-9"/>
          <w:sz w:val="28"/>
          <w:szCs w:val="28"/>
          <w:lang w:eastAsia="en-AU"/>
        </w:rPr>
      </w:pPr>
    </w:p>
    <w:p w14:paraId="078BEFDE" w14:textId="77777777" w:rsidR="00555641" w:rsidRDefault="00555641" w:rsidP="00794AF3">
      <w:pPr>
        <w:rPr>
          <w:b/>
          <w:color w:val="3D67B0"/>
          <w:spacing w:val="-9"/>
          <w:sz w:val="28"/>
          <w:szCs w:val="28"/>
          <w:lang w:eastAsia="en-AU"/>
        </w:rPr>
      </w:pPr>
    </w:p>
    <w:p w14:paraId="1E7DBAA4" w14:textId="77777777" w:rsidR="00555641" w:rsidRDefault="00555641" w:rsidP="00794AF3">
      <w:pPr>
        <w:rPr>
          <w:b/>
          <w:color w:val="3D67B0"/>
          <w:spacing w:val="-9"/>
          <w:sz w:val="28"/>
          <w:szCs w:val="28"/>
          <w:lang w:eastAsia="en-AU"/>
        </w:rPr>
      </w:pPr>
    </w:p>
    <w:p w14:paraId="586DF8BF" w14:textId="77777777" w:rsidR="00555641" w:rsidRDefault="00555641" w:rsidP="00794AF3">
      <w:pPr>
        <w:rPr>
          <w:b/>
          <w:color w:val="3D67B0"/>
          <w:spacing w:val="-9"/>
          <w:sz w:val="28"/>
          <w:szCs w:val="28"/>
          <w:lang w:eastAsia="en-AU"/>
        </w:rPr>
      </w:pPr>
    </w:p>
    <w:p w14:paraId="0DECA90E" w14:textId="77777777" w:rsidR="00555641" w:rsidRDefault="00555641" w:rsidP="00794AF3">
      <w:pPr>
        <w:rPr>
          <w:b/>
          <w:color w:val="3D67B0"/>
          <w:spacing w:val="-9"/>
          <w:sz w:val="28"/>
          <w:szCs w:val="28"/>
          <w:lang w:eastAsia="en-AU"/>
        </w:rPr>
      </w:pPr>
    </w:p>
    <w:p w14:paraId="4B1E469E" w14:textId="77777777" w:rsidR="008B21E6" w:rsidRDefault="008B21E6" w:rsidP="00794AF3">
      <w:pPr>
        <w:rPr>
          <w:b/>
          <w:color w:val="3D67B0"/>
          <w:spacing w:val="-9"/>
          <w:sz w:val="28"/>
          <w:szCs w:val="28"/>
          <w:lang w:eastAsia="en-AU"/>
        </w:rPr>
      </w:pPr>
    </w:p>
    <w:p w14:paraId="6387EEA4" w14:textId="77777777" w:rsidR="008B21E6" w:rsidRPr="008B21E6" w:rsidRDefault="008B21E6" w:rsidP="00FF79D2">
      <w:pPr>
        <w:pStyle w:val="Heading3"/>
      </w:pPr>
      <w:bookmarkStart w:id="276" w:name="_Toc424307895"/>
      <w:bookmarkStart w:id="277" w:name="_Toc160799394"/>
      <w:bookmarkStart w:id="278" w:name="_Toc161672535"/>
      <w:bookmarkStart w:id="279" w:name="_Toc161672798"/>
      <w:bookmarkStart w:id="280" w:name="_Toc161673102"/>
      <w:bookmarkStart w:id="281" w:name="_Toc163214298"/>
      <w:r w:rsidRPr="008B21E6">
        <w:lastRenderedPageBreak/>
        <w:t xml:space="preserve">Indicator </w:t>
      </w:r>
      <w:r>
        <w:t>4.3b</w:t>
      </w:r>
      <w:r w:rsidRPr="008B21E6">
        <w:t xml:space="preserve"> Kindergarten participation rate</w:t>
      </w:r>
      <w:bookmarkEnd w:id="276"/>
      <w:bookmarkEnd w:id="277"/>
      <w:bookmarkEnd w:id="278"/>
      <w:bookmarkEnd w:id="279"/>
      <w:bookmarkEnd w:id="280"/>
      <w:bookmarkEnd w:id="281"/>
    </w:p>
    <w:p w14:paraId="70DB0236" w14:textId="77777777" w:rsidR="008B21E6" w:rsidRDefault="008B21E6" w:rsidP="008B21E6">
      <w:pPr>
        <w:rPr>
          <w:b/>
          <w:sz w:val="22"/>
          <w:szCs w:val="22"/>
        </w:rPr>
      </w:pPr>
    </w:p>
    <w:p w14:paraId="1CF0BC64" w14:textId="77777777" w:rsidR="008B21E6" w:rsidRDefault="008B21E6" w:rsidP="008B21E6">
      <w:pPr>
        <w:rPr>
          <w:b/>
          <w:sz w:val="22"/>
          <w:szCs w:val="22"/>
        </w:rPr>
      </w:pPr>
      <w:r>
        <w:rPr>
          <w:b/>
          <w:sz w:val="22"/>
          <w:szCs w:val="22"/>
        </w:rPr>
        <w:t>Definition</w:t>
      </w:r>
    </w:p>
    <w:p w14:paraId="5A781C06" w14:textId="77777777" w:rsidR="008B21E6" w:rsidRDefault="008B21E6" w:rsidP="008B21E6">
      <w:pPr>
        <w:rPr>
          <w:sz w:val="22"/>
          <w:szCs w:val="22"/>
        </w:rPr>
      </w:pPr>
      <w:r>
        <w:rPr>
          <w:sz w:val="22"/>
          <w:szCs w:val="22"/>
        </w:rPr>
        <w:t>Kindergarten participation rate</w:t>
      </w:r>
    </w:p>
    <w:p w14:paraId="4CD7E7E6" w14:textId="77777777" w:rsidR="008B21E6" w:rsidRDefault="008B21E6" w:rsidP="008B21E6">
      <w:pPr>
        <w:rPr>
          <w:i/>
          <w:sz w:val="22"/>
          <w:szCs w:val="22"/>
        </w:rPr>
      </w:pPr>
    </w:p>
    <w:p w14:paraId="11E8349B" w14:textId="77777777" w:rsidR="008B21E6" w:rsidRDefault="008B21E6" w:rsidP="008B21E6">
      <w:pPr>
        <w:rPr>
          <w:b/>
          <w:sz w:val="22"/>
          <w:szCs w:val="22"/>
        </w:rPr>
      </w:pPr>
      <w:r>
        <w:rPr>
          <w:b/>
          <w:sz w:val="22"/>
          <w:szCs w:val="22"/>
        </w:rPr>
        <w:t>Source</w:t>
      </w:r>
    </w:p>
    <w:p w14:paraId="1436CDD1" w14:textId="77777777" w:rsidR="00555641" w:rsidRDefault="00555641" w:rsidP="00555641">
      <w:pPr>
        <w:rPr>
          <w:sz w:val="22"/>
          <w:szCs w:val="22"/>
        </w:rPr>
      </w:pPr>
      <w:r>
        <w:rPr>
          <w:sz w:val="22"/>
          <w:szCs w:val="22"/>
        </w:rPr>
        <w:t>Kindergarten Information Management System (KIMS)</w:t>
      </w:r>
    </w:p>
    <w:p w14:paraId="1582848C" w14:textId="77777777" w:rsidR="008B21E6" w:rsidRDefault="008B21E6" w:rsidP="008B21E6">
      <w:pPr>
        <w:rPr>
          <w:i/>
          <w:sz w:val="22"/>
          <w:szCs w:val="22"/>
        </w:rPr>
      </w:pPr>
    </w:p>
    <w:p w14:paraId="4B23BC7C" w14:textId="77777777" w:rsidR="008B21E6" w:rsidRDefault="008B21E6" w:rsidP="008B21E6">
      <w:pPr>
        <w:rPr>
          <w:b/>
          <w:sz w:val="22"/>
          <w:szCs w:val="22"/>
        </w:rPr>
      </w:pPr>
      <w:r>
        <w:rPr>
          <w:b/>
          <w:sz w:val="22"/>
          <w:szCs w:val="22"/>
        </w:rPr>
        <w:t>Data Custodian</w:t>
      </w:r>
    </w:p>
    <w:p w14:paraId="3502C1C8" w14:textId="77777777" w:rsidR="008B21E6" w:rsidRDefault="008B21E6" w:rsidP="008B21E6">
      <w:pPr>
        <w:rPr>
          <w:sz w:val="22"/>
          <w:szCs w:val="22"/>
        </w:rPr>
      </w:pPr>
      <w:r>
        <w:rPr>
          <w:sz w:val="22"/>
          <w:szCs w:val="22"/>
        </w:rPr>
        <w:t>Department of Education (DE)</w:t>
      </w:r>
    </w:p>
    <w:p w14:paraId="45D0DC3D" w14:textId="77777777" w:rsidR="008B21E6" w:rsidRDefault="008B21E6" w:rsidP="008B21E6">
      <w:pPr>
        <w:rPr>
          <w:i/>
          <w:sz w:val="22"/>
          <w:szCs w:val="22"/>
        </w:rPr>
      </w:pPr>
    </w:p>
    <w:p w14:paraId="789DEE0B" w14:textId="77777777" w:rsidR="008B21E6" w:rsidRDefault="008B21E6" w:rsidP="008B21E6">
      <w:pPr>
        <w:rPr>
          <w:b/>
          <w:sz w:val="22"/>
          <w:szCs w:val="22"/>
        </w:rPr>
      </w:pPr>
      <w:r>
        <w:rPr>
          <w:b/>
          <w:sz w:val="22"/>
          <w:szCs w:val="22"/>
        </w:rPr>
        <w:t>Calculation:</w:t>
      </w:r>
    </w:p>
    <w:p w14:paraId="5DC20CB0" w14:textId="77777777" w:rsidR="008B21E6" w:rsidRDefault="008B21E6" w:rsidP="008B21E6">
      <w:pPr>
        <w:rPr>
          <w:i/>
          <w:sz w:val="22"/>
          <w:szCs w:val="22"/>
        </w:rPr>
      </w:pPr>
      <w:r>
        <w:rPr>
          <w:i/>
          <w:sz w:val="22"/>
          <w:szCs w:val="22"/>
        </w:rPr>
        <w:t>Numerator</w:t>
      </w:r>
    </w:p>
    <w:p w14:paraId="786D9CF7" w14:textId="77777777" w:rsidR="008B21E6" w:rsidRDefault="008B21E6" w:rsidP="008B21E6">
      <w:pPr>
        <w:rPr>
          <w:sz w:val="22"/>
          <w:szCs w:val="22"/>
        </w:rPr>
      </w:pPr>
      <w:r>
        <w:rPr>
          <w:sz w:val="22"/>
          <w:szCs w:val="22"/>
        </w:rPr>
        <w:t>Number of first year enrolments in kindergarten</w:t>
      </w:r>
    </w:p>
    <w:p w14:paraId="202BB88D" w14:textId="77777777" w:rsidR="008B21E6" w:rsidRDefault="008B21E6" w:rsidP="008B21E6">
      <w:pPr>
        <w:rPr>
          <w:i/>
          <w:sz w:val="22"/>
          <w:szCs w:val="22"/>
        </w:rPr>
      </w:pPr>
    </w:p>
    <w:p w14:paraId="4853C6C6" w14:textId="77777777" w:rsidR="008B21E6" w:rsidRDefault="008B21E6" w:rsidP="008B21E6">
      <w:pPr>
        <w:rPr>
          <w:i/>
          <w:sz w:val="22"/>
          <w:szCs w:val="22"/>
        </w:rPr>
      </w:pPr>
      <w:r>
        <w:rPr>
          <w:i/>
          <w:sz w:val="22"/>
          <w:szCs w:val="22"/>
        </w:rPr>
        <w:t>Denominator</w:t>
      </w:r>
    </w:p>
    <w:p w14:paraId="50FD73B1" w14:textId="77777777" w:rsidR="008B21E6" w:rsidRDefault="008B21E6" w:rsidP="008B21E6">
      <w:pPr>
        <w:rPr>
          <w:sz w:val="22"/>
          <w:szCs w:val="22"/>
        </w:rPr>
      </w:pPr>
      <w:r>
        <w:rPr>
          <w:sz w:val="22"/>
          <w:szCs w:val="22"/>
        </w:rPr>
        <w:t xml:space="preserve">Number of </w:t>
      </w:r>
      <w:proofErr w:type="gramStart"/>
      <w:r>
        <w:rPr>
          <w:sz w:val="22"/>
          <w:szCs w:val="22"/>
        </w:rPr>
        <w:t>3 year old</w:t>
      </w:r>
      <w:proofErr w:type="gramEnd"/>
      <w:r>
        <w:rPr>
          <w:sz w:val="22"/>
          <w:szCs w:val="22"/>
        </w:rPr>
        <w:t xml:space="preserve"> children based on the previous year’s estimated resident population</w:t>
      </w:r>
    </w:p>
    <w:p w14:paraId="264C3E5F" w14:textId="77777777" w:rsidR="008B21E6" w:rsidRDefault="008B21E6" w:rsidP="008B21E6">
      <w:pPr>
        <w:rPr>
          <w:i/>
          <w:sz w:val="22"/>
          <w:szCs w:val="22"/>
        </w:rPr>
      </w:pPr>
    </w:p>
    <w:p w14:paraId="560179A8" w14:textId="77777777" w:rsidR="008B21E6" w:rsidRDefault="008B21E6" w:rsidP="008B21E6">
      <w:pPr>
        <w:rPr>
          <w:b/>
          <w:sz w:val="22"/>
          <w:szCs w:val="22"/>
        </w:rPr>
      </w:pPr>
      <w:r>
        <w:rPr>
          <w:b/>
          <w:sz w:val="22"/>
          <w:szCs w:val="22"/>
        </w:rPr>
        <w:t>Data coverage</w:t>
      </w:r>
    </w:p>
    <w:p w14:paraId="11A51640" w14:textId="77777777" w:rsidR="008B21E6" w:rsidRDefault="00482B83" w:rsidP="008B21E6">
      <w:pPr>
        <w:rPr>
          <w:sz w:val="22"/>
          <w:szCs w:val="22"/>
        </w:rPr>
      </w:pPr>
      <w:r>
        <w:rPr>
          <w:sz w:val="22"/>
          <w:szCs w:val="22"/>
        </w:rPr>
        <w:t>These data are</w:t>
      </w:r>
      <w:r w:rsidR="008B21E6">
        <w:rPr>
          <w:sz w:val="22"/>
          <w:szCs w:val="22"/>
        </w:rPr>
        <w:t xml:space="preserve"> collected for the calendar year. Years covered are from 2008 to </w:t>
      </w:r>
      <w:r w:rsidR="00D325EA" w:rsidRPr="00450374">
        <w:rPr>
          <w:sz w:val="22"/>
          <w:szCs w:val="22"/>
        </w:rPr>
        <w:t>2022</w:t>
      </w:r>
      <w:r w:rsidR="008B21E6">
        <w:rPr>
          <w:sz w:val="22"/>
          <w:szCs w:val="22"/>
        </w:rPr>
        <w:t>.</w:t>
      </w:r>
    </w:p>
    <w:p w14:paraId="05533E2A" w14:textId="77777777" w:rsidR="008B21E6" w:rsidRDefault="008B21E6" w:rsidP="008B21E6">
      <w:pPr>
        <w:rPr>
          <w:i/>
          <w:sz w:val="22"/>
          <w:szCs w:val="22"/>
        </w:rPr>
      </w:pPr>
    </w:p>
    <w:p w14:paraId="65848B7A" w14:textId="77777777" w:rsidR="008B21E6" w:rsidRDefault="008B21E6" w:rsidP="008B21E6">
      <w:pPr>
        <w:rPr>
          <w:b/>
          <w:sz w:val="22"/>
          <w:szCs w:val="22"/>
        </w:rPr>
      </w:pPr>
      <w:r>
        <w:rPr>
          <w:b/>
          <w:sz w:val="22"/>
          <w:szCs w:val="22"/>
        </w:rPr>
        <w:t>Cross tabulations available</w:t>
      </w:r>
    </w:p>
    <w:p w14:paraId="28E7A655" w14:textId="77777777" w:rsidR="008B21E6" w:rsidRDefault="008B21E6" w:rsidP="008B21E6">
      <w:pPr>
        <w:rPr>
          <w:sz w:val="22"/>
          <w:szCs w:val="22"/>
        </w:rPr>
      </w:pPr>
      <w:r>
        <w:rPr>
          <w:sz w:val="22"/>
          <w:szCs w:val="22"/>
        </w:rPr>
        <w:t xml:space="preserve">Data are available at the Local Government Area (LGA) level. </w:t>
      </w:r>
    </w:p>
    <w:p w14:paraId="59E4CAA4" w14:textId="77777777" w:rsidR="008B21E6" w:rsidRDefault="008B21E6" w:rsidP="008B21E6">
      <w:pPr>
        <w:rPr>
          <w:sz w:val="22"/>
          <w:szCs w:val="22"/>
        </w:rPr>
      </w:pPr>
    </w:p>
    <w:p w14:paraId="393EE586" w14:textId="77777777" w:rsidR="008B21E6" w:rsidRDefault="008B21E6" w:rsidP="008B21E6">
      <w:pPr>
        <w:rPr>
          <w:b/>
          <w:sz w:val="22"/>
          <w:szCs w:val="22"/>
        </w:rPr>
      </w:pPr>
      <w:r>
        <w:rPr>
          <w:b/>
          <w:sz w:val="22"/>
          <w:szCs w:val="22"/>
        </w:rPr>
        <w:t>Important Note:</w:t>
      </w:r>
    </w:p>
    <w:p w14:paraId="3CF80764" w14:textId="77777777" w:rsidR="008B21E6" w:rsidRDefault="008B21E6" w:rsidP="008B21E6">
      <w:pPr>
        <w:rPr>
          <w:sz w:val="22"/>
          <w:szCs w:val="22"/>
        </w:rPr>
      </w:pPr>
      <w:r>
        <w:rPr>
          <w:sz w:val="22"/>
          <w:szCs w:val="22"/>
        </w:rPr>
        <w:t xml:space="preserve">An improvement in kindergarten data collection from 2014 onwards led to a change in methodology for calculating this indicator. The impact of this change is minor and does not prevent the values being compared over time, when it is understood that an improvement in the quality of the indicator drives part of the difference between values in 2013 and 2014. </w:t>
      </w:r>
    </w:p>
    <w:p w14:paraId="12406CA2" w14:textId="77777777" w:rsidR="008B21E6" w:rsidRDefault="008B21E6" w:rsidP="008B21E6">
      <w:pPr>
        <w:rPr>
          <w:sz w:val="22"/>
          <w:szCs w:val="22"/>
        </w:rPr>
      </w:pPr>
    </w:p>
    <w:p w14:paraId="4C944C81" w14:textId="77777777" w:rsidR="008B21E6" w:rsidRDefault="008B21E6" w:rsidP="008B21E6">
      <w:pPr>
        <w:rPr>
          <w:sz w:val="22"/>
          <w:szCs w:val="22"/>
        </w:rPr>
      </w:pPr>
      <w:r>
        <w:rPr>
          <w:sz w:val="22"/>
          <w:szCs w:val="22"/>
        </w:rPr>
        <w:t>The data quality improvements were around</w:t>
      </w:r>
      <w:r w:rsidR="00AA3CAF">
        <w:rPr>
          <w:sz w:val="22"/>
          <w:szCs w:val="22"/>
        </w:rPr>
        <w:t>:</w:t>
      </w:r>
    </w:p>
    <w:p w14:paraId="7047DFE8" w14:textId="77777777" w:rsidR="008B21E6" w:rsidRPr="00AA3CAF" w:rsidRDefault="00AA3CAF" w:rsidP="00AA3CAF">
      <w:pPr>
        <w:pStyle w:val="ListParagraph"/>
        <w:numPr>
          <w:ilvl w:val="0"/>
          <w:numId w:val="33"/>
        </w:numPr>
        <w:rPr>
          <w:rFonts w:ascii="Arial" w:hAnsi="Arial" w:cs="Arial"/>
          <w:sz w:val="22"/>
          <w:szCs w:val="22"/>
        </w:rPr>
      </w:pPr>
      <w:r>
        <w:rPr>
          <w:rFonts w:ascii="Arial" w:hAnsi="Arial" w:cs="Arial"/>
          <w:sz w:val="22"/>
          <w:szCs w:val="22"/>
        </w:rPr>
        <w:t>i</w:t>
      </w:r>
      <w:r w:rsidR="008B21E6" w:rsidRPr="00AA3CAF">
        <w:rPr>
          <w:rFonts w:ascii="Arial" w:hAnsi="Arial" w:cs="Arial"/>
          <w:sz w:val="22"/>
          <w:szCs w:val="22"/>
        </w:rPr>
        <w:t>dentifying duplicate enrolments</w:t>
      </w:r>
    </w:p>
    <w:p w14:paraId="1065A877" w14:textId="77777777" w:rsidR="008B21E6" w:rsidRPr="00AA3CAF" w:rsidRDefault="00AA3CAF" w:rsidP="00AA3CAF">
      <w:pPr>
        <w:pStyle w:val="ListParagraph"/>
        <w:numPr>
          <w:ilvl w:val="0"/>
          <w:numId w:val="33"/>
        </w:numPr>
        <w:rPr>
          <w:rFonts w:ascii="Arial" w:hAnsi="Arial" w:cs="Arial"/>
          <w:sz w:val="22"/>
          <w:szCs w:val="22"/>
        </w:rPr>
      </w:pPr>
      <w:r>
        <w:rPr>
          <w:rFonts w:ascii="Arial" w:hAnsi="Arial" w:cs="Arial"/>
          <w:sz w:val="22"/>
          <w:szCs w:val="22"/>
        </w:rPr>
        <w:t>c</w:t>
      </w:r>
      <w:r w:rsidR="008B21E6" w:rsidRPr="00AA3CAF">
        <w:rPr>
          <w:rFonts w:ascii="Arial" w:hAnsi="Arial" w:cs="Arial"/>
          <w:sz w:val="22"/>
          <w:szCs w:val="22"/>
        </w:rPr>
        <w:t>hanging the LGA breakdowns to relate to the child’s residence rather than the location of the kindergarten service.</w:t>
      </w:r>
    </w:p>
    <w:p w14:paraId="26FCA756" w14:textId="77777777" w:rsidR="008B21E6" w:rsidRDefault="008B21E6" w:rsidP="008B21E6">
      <w:pPr>
        <w:rPr>
          <w:i/>
          <w:sz w:val="22"/>
          <w:szCs w:val="22"/>
        </w:rPr>
      </w:pPr>
    </w:p>
    <w:p w14:paraId="45AC5A5F" w14:textId="77777777" w:rsidR="008B21E6" w:rsidRDefault="008B21E6" w:rsidP="008B21E6">
      <w:pPr>
        <w:rPr>
          <w:b/>
          <w:sz w:val="22"/>
          <w:szCs w:val="22"/>
        </w:rPr>
      </w:pPr>
      <w:r>
        <w:rPr>
          <w:b/>
          <w:sz w:val="22"/>
          <w:szCs w:val="22"/>
        </w:rPr>
        <w:t>Additional information</w:t>
      </w:r>
    </w:p>
    <w:p w14:paraId="0013B6F9" w14:textId="77777777" w:rsidR="00555641" w:rsidRDefault="00555641" w:rsidP="00555641">
      <w:pPr>
        <w:rPr>
          <w:sz w:val="22"/>
          <w:szCs w:val="22"/>
        </w:rPr>
      </w:pPr>
      <w:r>
        <w:rPr>
          <w:sz w:val="22"/>
          <w:szCs w:val="22"/>
        </w:rPr>
        <w:t>All funded service providers currently delivering a kindergarten program have access to the KIMS. The KIMS prepopulates funding allocations for each service based on information collected through previous reporting cycles.</w:t>
      </w:r>
    </w:p>
    <w:p w14:paraId="0F5F1460" w14:textId="77777777" w:rsidR="008B21E6" w:rsidRDefault="008B21E6" w:rsidP="008B21E6">
      <w:pPr>
        <w:rPr>
          <w:sz w:val="22"/>
          <w:szCs w:val="22"/>
        </w:rPr>
      </w:pPr>
    </w:p>
    <w:p w14:paraId="4D9D56E8" w14:textId="77777777" w:rsidR="008B21E6" w:rsidRDefault="008B21E6" w:rsidP="008B21E6">
      <w:pPr>
        <w:rPr>
          <w:sz w:val="22"/>
          <w:szCs w:val="22"/>
        </w:rPr>
      </w:pPr>
      <w:r>
        <w:rPr>
          <w:sz w:val="22"/>
          <w:szCs w:val="22"/>
        </w:rPr>
        <w:t>Figures for some LGAs total above 100% due to the attribution of single year age (</w:t>
      </w:r>
      <w:proofErr w:type="gramStart"/>
      <w:r>
        <w:rPr>
          <w:sz w:val="22"/>
          <w:szCs w:val="22"/>
        </w:rPr>
        <w:t>3 year old</w:t>
      </w:r>
      <w:proofErr w:type="gramEnd"/>
      <w:r>
        <w:rPr>
          <w:sz w:val="22"/>
          <w:szCs w:val="22"/>
        </w:rPr>
        <w:t>) population to LGAs. Estimated resident population is normally used at more aggregated levels so when used as this level of disaggregation, there can be large differences between the population data and the actual kindergarten enrolments. This will be particularly evident in LGAs with small populations.</w:t>
      </w:r>
    </w:p>
    <w:p w14:paraId="281BD3F9" w14:textId="77777777" w:rsidR="008B21E6" w:rsidRDefault="008B21E6" w:rsidP="008B21E6">
      <w:pPr>
        <w:rPr>
          <w:sz w:val="22"/>
          <w:szCs w:val="22"/>
        </w:rPr>
      </w:pPr>
    </w:p>
    <w:p w14:paraId="4E9FC8FA" w14:textId="77777777" w:rsidR="008B21E6" w:rsidRDefault="008B21E6" w:rsidP="008B21E6">
      <w:pPr>
        <w:rPr>
          <w:sz w:val="22"/>
          <w:szCs w:val="22"/>
        </w:rPr>
      </w:pPr>
      <w:r>
        <w:rPr>
          <w:sz w:val="22"/>
          <w:szCs w:val="22"/>
        </w:rPr>
        <w:t>State level participation rate has been created from LGA level data; there may be some rounding which causes the state level figures to differ (by around 0.1%) from other published sources.</w:t>
      </w:r>
    </w:p>
    <w:p w14:paraId="62EE10A2" w14:textId="77777777" w:rsidR="008B21E6" w:rsidRDefault="008B21E6" w:rsidP="008B21E6">
      <w:pPr>
        <w:rPr>
          <w:sz w:val="22"/>
          <w:szCs w:val="22"/>
        </w:rPr>
      </w:pPr>
    </w:p>
    <w:p w14:paraId="620113AE" w14:textId="77777777" w:rsidR="008B21E6" w:rsidRDefault="008B21E6" w:rsidP="008B21E6">
      <w:pPr>
        <w:rPr>
          <w:sz w:val="22"/>
          <w:szCs w:val="22"/>
        </w:rPr>
      </w:pPr>
      <w:r>
        <w:rPr>
          <w:sz w:val="22"/>
          <w:szCs w:val="22"/>
        </w:rPr>
        <w:t xml:space="preserve">Further information on kindergarten participation (as an indicator) and previously published data can be found in State of Victoria’s Children reports at: </w:t>
      </w:r>
      <w:hyperlink r:id="rId81" w:history="1">
        <w:r>
          <w:rPr>
            <w:rStyle w:val="Hyperlink"/>
            <w:sz w:val="22"/>
            <w:szCs w:val="22"/>
          </w:rPr>
          <w:t>https://www.vic.gov.au/state-victorias-children-report</w:t>
        </w:r>
      </w:hyperlink>
    </w:p>
    <w:p w14:paraId="5E5CEB93" w14:textId="77777777" w:rsidR="008B21E6" w:rsidRDefault="008B21E6" w:rsidP="00FF79D2">
      <w:pPr>
        <w:pStyle w:val="Heading3"/>
      </w:pPr>
      <w:r>
        <w:br w:type="page"/>
      </w:r>
      <w:bookmarkStart w:id="282" w:name="_Toc424307896"/>
      <w:bookmarkStart w:id="283" w:name="_Toc160799395"/>
      <w:bookmarkStart w:id="284" w:name="_Toc161672536"/>
      <w:bookmarkStart w:id="285" w:name="_Toc161672799"/>
      <w:bookmarkStart w:id="286" w:name="_Toc161673103"/>
      <w:bookmarkStart w:id="287" w:name="_Toc163214299"/>
      <w:r w:rsidRPr="00AA3CAF">
        <w:lastRenderedPageBreak/>
        <w:t xml:space="preserve">Indicator </w:t>
      </w:r>
      <w:r w:rsidR="00AA3CAF">
        <w:t>4.3c</w:t>
      </w:r>
      <w:r w:rsidRPr="00AA3CAF">
        <w:t xml:space="preserve"> </w:t>
      </w:r>
      <w:bookmarkEnd w:id="282"/>
      <w:bookmarkEnd w:id="283"/>
      <w:r w:rsidR="00AA3CAF" w:rsidRPr="00AA3CAF">
        <w:t>Aboriginal kindergarten participation rate</w:t>
      </w:r>
      <w:bookmarkEnd w:id="284"/>
      <w:bookmarkEnd w:id="285"/>
      <w:bookmarkEnd w:id="286"/>
      <w:bookmarkEnd w:id="287"/>
    </w:p>
    <w:p w14:paraId="2DC65FCA" w14:textId="77777777" w:rsidR="00AA3CAF" w:rsidRDefault="00AA3CAF" w:rsidP="008B21E6">
      <w:pPr>
        <w:rPr>
          <w:b/>
          <w:sz w:val="22"/>
          <w:szCs w:val="22"/>
        </w:rPr>
      </w:pPr>
    </w:p>
    <w:p w14:paraId="2E5585C0" w14:textId="77777777" w:rsidR="008B21E6" w:rsidRDefault="008B21E6" w:rsidP="008B21E6">
      <w:pPr>
        <w:rPr>
          <w:b/>
          <w:sz w:val="22"/>
          <w:szCs w:val="22"/>
        </w:rPr>
      </w:pPr>
      <w:r>
        <w:rPr>
          <w:b/>
          <w:sz w:val="22"/>
          <w:szCs w:val="22"/>
        </w:rPr>
        <w:t>Definition</w:t>
      </w:r>
    </w:p>
    <w:p w14:paraId="21F8E786" w14:textId="77777777" w:rsidR="008B21E6" w:rsidRDefault="00AA3CAF" w:rsidP="008B21E6">
      <w:pPr>
        <w:rPr>
          <w:sz w:val="22"/>
          <w:szCs w:val="22"/>
        </w:rPr>
      </w:pPr>
      <w:r>
        <w:rPr>
          <w:sz w:val="22"/>
          <w:szCs w:val="22"/>
        </w:rPr>
        <w:t>Aboriginal kindergarten participation rate</w:t>
      </w:r>
    </w:p>
    <w:p w14:paraId="64D6D22C" w14:textId="77777777" w:rsidR="008B21E6" w:rsidRDefault="008B21E6" w:rsidP="008B21E6">
      <w:pPr>
        <w:rPr>
          <w:i/>
          <w:sz w:val="22"/>
          <w:szCs w:val="22"/>
        </w:rPr>
      </w:pPr>
    </w:p>
    <w:p w14:paraId="2049E1AA" w14:textId="77777777" w:rsidR="008B21E6" w:rsidRDefault="008B21E6" w:rsidP="008B21E6">
      <w:pPr>
        <w:rPr>
          <w:b/>
          <w:sz w:val="22"/>
          <w:szCs w:val="22"/>
        </w:rPr>
      </w:pPr>
      <w:r>
        <w:rPr>
          <w:b/>
          <w:sz w:val="22"/>
          <w:szCs w:val="22"/>
        </w:rPr>
        <w:t>Source</w:t>
      </w:r>
    </w:p>
    <w:p w14:paraId="4D62FE04" w14:textId="77777777" w:rsidR="008B21E6" w:rsidRDefault="008B21E6" w:rsidP="008B21E6">
      <w:pPr>
        <w:rPr>
          <w:sz w:val="22"/>
          <w:szCs w:val="22"/>
        </w:rPr>
      </w:pPr>
    </w:p>
    <w:p w14:paraId="69B7AF53" w14:textId="77777777" w:rsidR="008B21E6" w:rsidRPr="00026FFD" w:rsidRDefault="008B21E6" w:rsidP="008B21E6">
      <w:pPr>
        <w:rPr>
          <w:i/>
          <w:iCs/>
          <w:sz w:val="22"/>
          <w:szCs w:val="22"/>
        </w:rPr>
      </w:pPr>
      <w:r w:rsidRPr="00026FFD">
        <w:rPr>
          <w:i/>
          <w:iCs/>
          <w:sz w:val="22"/>
          <w:szCs w:val="22"/>
        </w:rPr>
        <w:t>Aboriginal children enrolled in Victorian government funded kindergarten services (numerator)</w:t>
      </w:r>
    </w:p>
    <w:p w14:paraId="46CDF51E" w14:textId="77777777" w:rsidR="008B21E6" w:rsidRPr="00B72EE0" w:rsidRDefault="008B21E6" w:rsidP="008B21E6">
      <w:pPr>
        <w:rPr>
          <w:sz w:val="22"/>
          <w:szCs w:val="22"/>
        </w:rPr>
      </w:pPr>
      <w:r w:rsidRPr="00B72EE0">
        <w:rPr>
          <w:sz w:val="22"/>
          <w:szCs w:val="22"/>
        </w:rPr>
        <w:t xml:space="preserve">Prior to 2013 - Children's Service </w:t>
      </w:r>
      <w:proofErr w:type="gramStart"/>
      <w:r w:rsidRPr="00B72EE0">
        <w:rPr>
          <w:sz w:val="22"/>
          <w:szCs w:val="22"/>
        </w:rPr>
        <w:t>On Line</w:t>
      </w:r>
      <w:proofErr w:type="gramEnd"/>
      <w:r w:rsidRPr="00B72EE0">
        <w:rPr>
          <w:sz w:val="22"/>
          <w:szCs w:val="22"/>
        </w:rPr>
        <w:t xml:space="preserve"> (CHISOL)</w:t>
      </w:r>
    </w:p>
    <w:p w14:paraId="6641644D" w14:textId="77777777" w:rsidR="008B21E6" w:rsidRDefault="008B21E6" w:rsidP="008B21E6">
      <w:pPr>
        <w:rPr>
          <w:sz w:val="22"/>
          <w:szCs w:val="22"/>
        </w:rPr>
      </w:pPr>
      <w:r w:rsidRPr="00B72EE0">
        <w:rPr>
          <w:sz w:val="22"/>
          <w:szCs w:val="22"/>
        </w:rPr>
        <w:t>2013 onwards - Kindergarten Information Management System (KIMS)</w:t>
      </w:r>
    </w:p>
    <w:p w14:paraId="75B1C718" w14:textId="77777777" w:rsidR="00026FFD" w:rsidRPr="00B72EE0" w:rsidRDefault="00026FFD" w:rsidP="008B21E6">
      <w:pPr>
        <w:rPr>
          <w:sz w:val="22"/>
          <w:szCs w:val="22"/>
        </w:rPr>
      </w:pPr>
    </w:p>
    <w:p w14:paraId="402FDDDA" w14:textId="77777777" w:rsidR="008B21E6" w:rsidRPr="00026FFD" w:rsidRDefault="008B21E6" w:rsidP="008B21E6">
      <w:pPr>
        <w:rPr>
          <w:i/>
          <w:iCs/>
          <w:sz w:val="22"/>
          <w:szCs w:val="22"/>
        </w:rPr>
      </w:pPr>
      <w:r w:rsidRPr="00026FFD">
        <w:rPr>
          <w:i/>
          <w:iCs/>
          <w:sz w:val="22"/>
          <w:szCs w:val="22"/>
        </w:rPr>
        <w:t xml:space="preserve">Population of Aboriginal </w:t>
      </w:r>
      <w:proofErr w:type="gramStart"/>
      <w:r w:rsidRPr="00026FFD">
        <w:rPr>
          <w:i/>
          <w:iCs/>
          <w:sz w:val="22"/>
          <w:szCs w:val="22"/>
        </w:rPr>
        <w:t>4 year olds</w:t>
      </w:r>
      <w:proofErr w:type="gramEnd"/>
      <w:r w:rsidRPr="00026FFD">
        <w:rPr>
          <w:i/>
          <w:iCs/>
          <w:sz w:val="22"/>
          <w:szCs w:val="22"/>
        </w:rPr>
        <w:t>, Victoria (denominator)</w:t>
      </w:r>
    </w:p>
    <w:p w14:paraId="075ED109" w14:textId="77777777" w:rsidR="008B21E6" w:rsidRPr="00B72EE0" w:rsidRDefault="008B21E6" w:rsidP="008B21E6">
      <w:pPr>
        <w:rPr>
          <w:sz w:val="22"/>
          <w:szCs w:val="22"/>
        </w:rPr>
      </w:pPr>
      <w:r w:rsidRPr="00B72EE0">
        <w:rPr>
          <w:sz w:val="22"/>
          <w:szCs w:val="22"/>
        </w:rPr>
        <w:t>Prior to 2013 - School Census</w:t>
      </w:r>
    </w:p>
    <w:p w14:paraId="5B85FBC4" w14:textId="77777777" w:rsidR="008B21E6" w:rsidRPr="00B72EE0" w:rsidRDefault="008B21E6" w:rsidP="008B21E6">
      <w:pPr>
        <w:rPr>
          <w:sz w:val="22"/>
          <w:szCs w:val="22"/>
        </w:rPr>
      </w:pPr>
      <w:r w:rsidRPr="00B72EE0">
        <w:rPr>
          <w:sz w:val="22"/>
          <w:szCs w:val="22"/>
        </w:rPr>
        <w:t>2013 to 2017 - ABS Aboriginal and Torres Strait Islander Australians, Estimates and Projections</w:t>
      </w:r>
    </w:p>
    <w:p w14:paraId="3E188291" w14:textId="77777777" w:rsidR="008B21E6" w:rsidRPr="00B72EE0" w:rsidRDefault="00026FFD" w:rsidP="008B21E6">
      <w:pPr>
        <w:rPr>
          <w:sz w:val="22"/>
          <w:szCs w:val="22"/>
        </w:rPr>
      </w:pPr>
      <w:r>
        <w:rPr>
          <w:sz w:val="22"/>
          <w:szCs w:val="22"/>
        </w:rPr>
        <w:t>F</w:t>
      </w:r>
      <w:r w:rsidR="008B21E6" w:rsidRPr="00B72EE0">
        <w:rPr>
          <w:sz w:val="22"/>
          <w:szCs w:val="22"/>
        </w:rPr>
        <w:t xml:space="preserve">rom 2018 onwards </w:t>
      </w:r>
      <w:r>
        <w:rPr>
          <w:sz w:val="22"/>
          <w:szCs w:val="22"/>
        </w:rPr>
        <w:t xml:space="preserve">- </w:t>
      </w:r>
      <w:r w:rsidRPr="00B72EE0">
        <w:rPr>
          <w:sz w:val="22"/>
          <w:szCs w:val="22"/>
        </w:rPr>
        <w:t>Number of Aboriginal children in the Year Before School cohort, ABS Aboriginal and Torres Strait Islander Australians, Estimates and Projections</w:t>
      </w:r>
      <w:r w:rsidR="008B21E6" w:rsidRPr="00B72EE0">
        <w:rPr>
          <w:sz w:val="22"/>
          <w:szCs w:val="22"/>
        </w:rPr>
        <w:t xml:space="preserve">                                                                                                                                           </w:t>
      </w:r>
    </w:p>
    <w:p w14:paraId="4D55D1E3" w14:textId="77777777" w:rsidR="008B21E6" w:rsidRDefault="008B21E6" w:rsidP="008B21E6">
      <w:pPr>
        <w:rPr>
          <w:i/>
          <w:sz w:val="22"/>
          <w:szCs w:val="22"/>
        </w:rPr>
      </w:pPr>
    </w:p>
    <w:p w14:paraId="7061C9CD" w14:textId="77777777" w:rsidR="008B21E6" w:rsidRDefault="008B21E6" w:rsidP="008B21E6">
      <w:pPr>
        <w:rPr>
          <w:b/>
          <w:sz w:val="22"/>
          <w:szCs w:val="22"/>
        </w:rPr>
      </w:pPr>
      <w:r>
        <w:rPr>
          <w:b/>
          <w:sz w:val="22"/>
          <w:szCs w:val="22"/>
        </w:rPr>
        <w:t>Data Custodian</w:t>
      </w:r>
    </w:p>
    <w:p w14:paraId="7287C397" w14:textId="77777777" w:rsidR="008B21E6" w:rsidRDefault="008B21E6" w:rsidP="008B21E6">
      <w:pPr>
        <w:rPr>
          <w:sz w:val="22"/>
          <w:szCs w:val="22"/>
        </w:rPr>
      </w:pPr>
      <w:r>
        <w:rPr>
          <w:sz w:val="22"/>
          <w:szCs w:val="22"/>
        </w:rPr>
        <w:t xml:space="preserve">Department of Education </w:t>
      </w:r>
      <w:r w:rsidR="00026FFD">
        <w:rPr>
          <w:sz w:val="22"/>
          <w:szCs w:val="22"/>
        </w:rPr>
        <w:t>(DE)</w:t>
      </w:r>
    </w:p>
    <w:p w14:paraId="5D677D73" w14:textId="77777777" w:rsidR="008B21E6" w:rsidRDefault="008B21E6" w:rsidP="008B21E6">
      <w:pPr>
        <w:rPr>
          <w:i/>
          <w:sz w:val="22"/>
          <w:szCs w:val="22"/>
        </w:rPr>
      </w:pPr>
    </w:p>
    <w:p w14:paraId="66449FE2" w14:textId="77777777" w:rsidR="008B21E6" w:rsidRDefault="008B21E6" w:rsidP="008B21E6">
      <w:pPr>
        <w:rPr>
          <w:b/>
          <w:sz w:val="22"/>
          <w:szCs w:val="22"/>
        </w:rPr>
      </w:pPr>
      <w:r>
        <w:rPr>
          <w:b/>
          <w:sz w:val="22"/>
          <w:szCs w:val="22"/>
        </w:rPr>
        <w:t>Calculation:</w:t>
      </w:r>
    </w:p>
    <w:p w14:paraId="71B68BA6" w14:textId="77777777" w:rsidR="008B21E6" w:rsidRDefault="008B21E6" w:rsidP="008B21E6">
      <w:pPr>
        <w:rPr>
          <w:i/>
          <w:sz w:val="22"/>
          <w:szCs w:val="22"/>
        </w:rPr>
      </w:pPr>
      <w:r>
        <w:rPr>
          <w:i/>
          <w:sz w:val="22"/>
          <w:szCs w:val="22"/>
        </w:rPr>
        <w:t>Numerator</w:t>
      </w:r>
    </w:p>
    <w:p w14:paraId="03184463" w14:textId="77777777" w:rsidR="008B21E6" w:rsidRDefault="008B21E6" w:rsidP="008B21E6">
      <w:pPr>
        <w:rPr>
          <w:sz w:val="22"/>
          <w:szCs w:val="22"/>
        </w:rPr>
      </w:pPr>
      <w:r>
        <w:rPr>
          <w:sz w:val="22"/>
          <w:szCs w:val="22"/>
        </w:rPr>
        <w:t xml:space="preserve">Number of Aboriginal children attending a funded kindergarten program </w:t>
      </w:r>
      <w:proofErr w:type="gramStart"/>
      <w:r>
        <w:rPr>
          <w:sz w:val="22"/>
          <w:szCs w:val="22"/>
        </w:rPr>
        <w:t>in a given year</w:t>
      </w:r>
      <w:proofErr w:type="gramEnd"/>
    </w:p>
    <w:p w14:paraId="55043ECA" w14:textId="77777777" w:rsidR="008B21E6" w:rsidRDefault="008B21E6" w:rsidP="008B21E6">
      <w:pPr>
        <w:rPr>
          <w:i/>
          <w:sz w:val="22"/>
          <w:szCs w:val="22"/>
        </w:rPr>
      </w:pPr>
    </w:p>
    <w:p w14:paraId="1EE9A766" w14:textId="77777777" w:rsidR="008B21E6" w:rsidRDefault="008B21E6" w:rsidP="008B21E6">
      <w:pPr>
        <w:rPr>
          <w:i/>
          <w:sz w:val="22"/>
          <w:szCs w:val="22"/>
        </w:rPr>
      </w:pPr>
      <w:r>
        <w:rPr>
          <w:i/>
          <w:sz w:val="22"/>
          <w:szCs w:val="22"/>
        </w:rPr>
        <w:t>Denominator</w:t>
      </w:r>
    </w:p>
    <w:p w14:paraId="04C7C0A3" w14:textId="77777777" w:rsidR="008B21E6" w:rsidRDefault="008B21E6" w:rsidP="008B21E6">
      <w:pPr>
        <w:rPr>
          <w:sz w:val="22"/>
          <w:szCs w:val="22"/>
        </w:rPr>
      </w:pPr>
      <w:r w:rsidRPr="00B72EE0">
        <w:rPr>
          <w:sz w:val="22"/>
          <w:szCs w:val="22"/>
        </w:rPr>
        <w:t>From 2018</w:t>
      </w:r>
      <w:r w:rsidR="00555641">
        <w:rPr>
          <w:sz w:val="22"/>
          <w:szCs w:val="22"/>
        </w:rPr>
        <w:t xml:space="preserve"> -</w:t>
      </w:r>
      <w:r w:rsidRPr="00B72EE0">
        <w:rPr>
          <w:sz w:val="22"/>
          <w:szCs w:val="22"/>
        </w:rPr>
        <w:t xml:space="preserve"> Number of Aboriginal children in the Year Before School cohort</w:t>
      </w:r>
    </w:p>
    <w:p w14:paraId="7E35D2C0" w14:textId="77777777" w:rsidR="008B21E6" w:rsidRPr="00B72EE0" w:rsidRDefault="008B21E6" w:rsidP="008B21E6">
      <w:pPr>
        <w:rPr>
          <w:sz w:val="22"/>
          <w:szCs w:val="22"/>
        </w:rPr>
      </w:pPr>
      <w:r w:rsidRPr="00B72EE0">
        <w:rPr>
          <w:sz w:val="22"/>
          <w:szCs w:val="22"/>
        </w:rPr>
        <w:t>Prior to 2018</w:t>
      </w:r>
      <w:r w:rsidR="00555641">
        <w:rPr>
          <w:sz w:val="22"/>
          <w:szCs w:val="22"/>
        </w:rPr>
        <w:t xml:space="preserve"> -</w:t>
      </w:r>
      <w:r w:rsidRPr="00B72EE0">
        <w:rPr>
          <w:sz w:val="22"/>
          <w:szCs w:val="22"/>
        </w:rPr>
        <w:t xml:space="preserve"> Number of </w:t>
      </w:r>
      <w:proofErr w:type="gramStart"/>
      <w:r w:rsidRPr="00B72EE0">
        <w:rPr>
          <w:sz w:val="22"/>
          <w:szCs w:val="22"/>
        </w:rPr>
        <w:t>4 year old</w:t>
      </w:r>
      <w:proofErr w:type="gramEnd"/>
      <w:r w:rsidRPr="00B72EE0">
        <w:rPr>
          <w:sz w:val="22"/>
          <w:szCs w:val="22"/>
        </w:rPr>
        <w:t xml:space="preserve"> Aboriginal children</w:t>
      </w:r>
    </w:p>
    <w:p w14:paraId="71E31006" w14:textId="77777777" w:rsidR="008B21E6" w:rsidRDefault="008B21E6" w:rsidP="008B21E6">
      <w:pPr>
        <w:rPr>
          <w:i/>
          <w:sz w:val="22"/>
          <w:szCs w:val="22"/>
        </w:rPr>
      </w:pPr>
    </w:p>
    <w:p w14:paraId="2EEAB52F" w14:textId="77777777" w:rsidR="008B21E6" w:rsidRDefault="008B21E6" w:rsidP="008B21E6">
      <w:pPr>
        <w:rPr>
          <w:b/>
          <w:sz w:val="22"/>
          <w:szCs w:val="22"/>
        </w:rPr>
      </w:pPr>
      <w:r>
        <w:rPr>
          <w:b/>
          <w:sz w:val="22"/>
          <w:szCs w:val="22"/>
        </w:rPr>
        <w:t>Data coverage</w:t>
      </w:r>
    </w:p>
    <w:p w14:paraId="7D35A16A" w14:textId="77777777" w:rsidR="008B21E6" w:rsidRDefault="00482B83" w:rsidP="008B21E6">
      <w:pPr>
        <w:rPr>
          <w:sz w:val="22"/>
          <w:szCs w:val="22"/>
        </w:rPr>
      </w:pPr>
      <w:r>
        <w:rPr>
          <w:sz w:val="22"/>
          <w:szCs w:val="22"/>
        </w:rPr>
        <w:t>These data are</w:t>
      </w:r>
      <w:r w:rsidR="008B21E6">
        <w:rPr>
          <w:sz w:val="22"/>
          <w:szCs w:val="22"/>
        </w:rPr>
        <w:t xml:space="preserve"> collected for the calendar year. Years covered are from 2007 to </w:t>
      </w:r>
      <w:r w:rsidR="008B21E6" w:rsidRPr="00F70D92">
        <w:rPr>
          <w:sz w:val="22"/>
          <w:szCs w:val="22"/>
        </w:rPr>
        <w:t>2018</w:t>
      </w:r>
      <w:r w:rsidR="008B21E6">
        <w:rPr>
          <w:sz w:val="22"/>
          <w:szCs w:val="22"/>
        </w:rPr>
        <w:t>.</w:t>
      </w:r>
    </w:p>
    <w:p w14:paraId="0D7E5B71" w14:textId="77777777" w:rsidR="008B21E6" w:rsidRDefault="008B21E6" w:rsidP="008B21E6">
      <w:pPr>
        <w:rPr>
          <w:i/>
          <w:sz w:val="22"/>
          <w:szCs w:val="22"/>
        </w:rPr>
      </w:pPr>
    </w:p>
    <w:p w14:paraId="4386C250" w14:textId="77777777" w:rsidR="008B21E6" w:rsidRDefault="008B21E6" w:rsidP="008B21E6">
      <w:pPr>
        <w:rPr>
          <w:b/>
          <w:sz w:val="22"/>
          <w:szCs w:val="22"/>
        </w:rPr>
      </w:pPr>
      <w:r>
        <w:rPr>
          <w:b/>
          <w:sz w:val="22"/>
          <w:szCs w:val="22"/>
        </w:rPr>
        <w:t>Cross Tabulations Available</w:t>
      </w:r>
    </w:p>
    <w:p w14:paraId="23D93CBF" w14:textId="77777777" w:rsidR="008B21E6" w:rsidRDefault="008B21E6" w:rsidP="008B21E6">
      <w:pPr>
        <w:rPr>
          <w:sz w:val="22"/>
          <w:szCs w:val="22"/>
        </w:rPr>
      </w:pPr>
      <w:r>
        <w:rPr>
          <w:sz w:val="22"/>
          <w:szCs w:val="22"/>
        </w:rPr>
        <w:t xml:space="preserve">Data for this indicator are based on the Aboriginal population and is only provided at the state level. </w:t>
      </w:r>
    </w:p>
    <w:p w14:paraId="5FFC4260" w14:textId="77777777" w:rsidR="008B21E6" w:rsidRDefault="008B21E6" w:rsidP="008B21E6">
      <w:pPr>
        <w:rPr>
          <w:sz w:val="22"/>
          <w:szCs w:val="22"/>
        </w:rPr>
      </w:pPr>
    </w:p>
    <w:p w14:paraId="6B8B58A7" w14:textId="77777777" w:rsidR="008B21E6" w:rsidRPr="00555641" w:rsidRDefault="008B21E6" w:rsidP="008B21E6">
      <w:pPr>
        <w:rPr>
          <w:b/>
          <w:sz w:val="22"/>
          <w:szCs w:val="22"/>
        </w:rPr>
      </w:pPr>
      <w:r>
        <w:rPr>
          <w:b/>
          <w:sz w:val="22"/>
          <w:szCs w:val="22"/>
        </w:rPr>
        <w:t>Important Note:</w:t>
      </w:r>
    </w:p>
    <w:p w14:paraId="5BD50191" w14:textId="77777777" w:rsidR="008B21E6" w:rsidRPr="00B72EE0" w:rsidRDefault="008B21E6" w:rsidP="008B21E6">
      <w:pPr>
        <w:rPr>
          <w:sz w:val="22"/>
          <w:szCs w:val="22"/>
        </w:rPr>
      </w:pPr>
      <w:r w:rsidRPr="00B72EE0">
        <w:rPr>
          <w:sz w:val="22"/>
          <w:szCs w:val="22"/>
        </w:rPr>
        <w:t xml:space="preserve">An improvement in kindergarten data collection from 2014 onwards led to a change in methodology for calculating this indicator. The impact of this change is minor and does not prevent the values being compared over time, when it is understood that an improvement in the quality of the indicator drives part of the difference between values in 2013 and 2014. </w:t>
      </w:r>
    </w:p>
    <w:p w14:paraId="15A9FE1B" w14:textId="77777777" w:rsidR="008B21E6" w:rsidRPr="00B72EE0" w:rsidRDefault="008B21E6" w:rsidP="008B21E6">
      <w:pPr>
        <w:rPr>
          <w:sz w:val="22"/>
          <w:szCs w:val="22"/>
        </w:rPr>
      </w:pPr>
    </w:p>
    <w:p w14:paraId="358610E6" w14:textId="77777777" w:rsidR="008B21E6" w:rsidRPr="00B72EE0" w:rsidRDefault="008B21E6" w:rsidP="008B21E6">
      <w:pPr>
        <w:rPr>
          <w:sz w:val="22"/>
          <w:szCs w:val="22"/>
        </w:rPr>
      </w:pPr>
      <w:r w:rsidRPr="00B72EE0">
        <w:rPr>
          <w:sz w:val="22"/>
          <w:szCs w:val="22"/>
        </w:rPr>
        <w:t xml:space="preserve">The data quality improvements were </w:t>
      </w:r>
      <w:proofErr w:type="gramStart"/>
      <w:r w:rsidRPr="00B72EE0">
        <w:rPr>
          <w:sz w:val="22"/>
          <w:szCs w:val="22"/>
        </w:rPr>
        <w:t>around</w:t>
      </w:r>
      <w:proofErr w:type="gramEnd"/>
    </w:p>
    <w:p w14:paraId="73431F25" w14:textId="77777777" w:rsidR="008B21E6" w:rsidRPr="00B72EE0" w:rsidRDefault="008B21E6" w:rsidP="008B21E6">
      <w:pPr>
        <w:rPr>
          <w:sz w:val="22"/>
          <w:szCs w:val="22"/>
        </w:rPr>
      </w:pPr>
      <w:r w:rsidRPr="00B72EE0">
        <w:rPr>
          <w:sz w:val="22"/>
          <w:szCs w:val="22"/>
        </w:rPr>
        <w:t>- Identifying duplicate enrolments</w:t>
      </w:r>
    </w:p>
    <w:p w14:paraId="710EB53E" w14:textId="77777777" w:rsidR="008B21E6" w:rsidRPr="00B72EE0" w:rsidRDefault="008B21E6" w:rsidP="008B21E6">
      <w:pPr>
        <w:rPr>
          <w:sz w:val="22"/>
          <w:szCs w:val="22"/>
        </w:rPr>
      </w:pPr>
      <w:r w:rsidRPr="00B72EE0">
        <w:rPr>
          <w:sz w:val="22"/>
          <w:szCs w:val="22"/>
        </w:rPr>
        <w:t xml:space="preserve">- Changing the LGA breakdowns to relate to the child’s residence rather than the location of the kindergarten service.  </w:t>
      </w:r>
    </w:p>
    <w:p w14:paraId="5C4BED74" w14:textId="77777777" w:rsidR="008B21E6" w:rsidRPr="00B72EE0" w:rsidRDefault="008B21E6" w:rsidP="008B21E6">
      <w:pPr>
        <w:rPr>
          <w:sz w:val="22"/>
          <w:szCs w:val="22"/>
        </w:rPr>
      </w:pPr>
    </w:p>
    <w:p w14:paraId="67E16490" w14:textId="77777777" w:rsidR="008B21E6" w:rsidRPr="00B72EE0" w:rsidRDefault="008B21E6" w:rsidP="008B21E6">
      <w:pPr>
        <w:rPr>
          <w:sz w:val="22"/>
          <w:szCs w:val="22"/>
        </w:rPr>
      </w:pPr>
      <w:r w:rsidRPr="00B72EE0">
        <w:rPr>
          <w:sz w:val="22"/>
          <w:szCs w:val="22"/>
        </w:rPr>
        <w:t xml:space="preserve">Child residence LGA includes interstate and unincorporated areas that don't map to a Victorian LGA but are included in the Victorian </w:t>
      </w:r>
      <w:proofErr w:type="gramStart"/>
      <w:r w:rsidRPr="00B72EE0">
        <w:rPr>
          <w:sz w:val="22"/>
          <w:szCs w:val="22"/>
        </w:rPr>
        <w:t>total</w:t>
      </w:r>
      <w:proofErr w:type="gramEnd"/>
      <w:r w:rsidRPr="00B72EE0">
        <w:rPr>
          <w:sz w:val="22"/>
          <w:szCs w:val="22"/>
        </w:rPr>
        <w:t xml:space="preserve">  </w:t>
      </w:r>
    </w:p>
    <w:p w14:paraId="4CDBD7F5" w14:textId="77777777" w:rsidR="008B21E6" w:rsidRDefault="008B21E6" w:rsidP="008B21E6">
      <w:pPr>
        <w:rPr>
          <w:sz w:val="22"/>
          <w:szCs w:val="22"/>
        </w:rPr>
      </w:pPr>
      <w:r w:rsidRPr="00B72EE0">
        <w:rPr>
          <w:sz w:val="22"/>
          <w:szCs w:val="22"/>
        </w:rPr>
        <w:t xml:space="preserve">                                                                                                                                                                                                                                                                     A break in the time series for this indicator occurs between 2017 and 2018. This is because the source for the denominator in the participation rate was updated due to </w:t>
      </w:r>
      <w:proofErr w:type="gramStart"/>
      <w:r w:rsidRPr="00B72EE0">
        <w:rPr>
          <w:sz w:val="22"/>
          <w:szCs w:val="22"/>
        </w:rPr>
        <w:t>new  Aboriginal</w:t>
      </w:r>
      <w:proofErr w:type="gramEnd"/>
      <w:r w:rsidRPr="00B72EE0">
        <w:rPr>
          <w:sz w:val="22"/>
          <w:szCs w:val="22"/>
        </w:rPr>
        <w:t xml:space="preserve"> population projections being released in 2019 (re-based using the 2016 population census). </w:t>
      </w:r>
      <w:r w:rsidRPr="00B72EE0">
        <w:rPr>
          <w:sz w:val="22"/>
          <w:szCs w:val="22"/>
        </w:rPr>
        <w:lastRenderedPageBreak/>
        <w:t xml:space="preserve">These revised projections are significantly different to the previous population projections based on the 2011 census. </w:t>
      </w:r>
    </w:p>
    <w:p w14:paraId="28F89E35" w14:textId="77777777" w:rsidR="00555641" w:rsidRPr="00B72EE0" w:rsidRDefault="00555641" w:rsidP="008B21E6">
      <w:pPr>
        <w:rPr>
          <w:sz w:val="22"/>
          <w:szCs w:val="22"/>
        </w:rPr>
      </w:pPr>
    </w:p>
    <w:p w14:paraId="64DA26AD" w14:textId="77777777" w:rsidR="008B21E6" w:rsidRDefault="008B21E6" w:rsidP="008B21E6">
      <w:pPr>
        <w:rPr>
          <w:sz w:val="22"/>
          <w:szCs w:val="22"/>
        </w:rPr>
      </w:pPr>
      <w:r w:rsidRPr="00B72EE0">
        <w:rPr>
          <w:sz w:val="22"/>
          <w:szCs w:val="22"/>
        </w:rPr>
        <w:t xml:space="preserve">Additionally, the denominator was changed to a "year before school" population estimate, rather than a </w:t>
      </w:r>
      <w:proofErr w:type="gramStart"/>
      <w:r w:rsidRPr="00B72EE0">
        <w:rPr>
          <w:sz w:val="22"/>
          <w:szCs w:val="22"/>
        </w:rPr>
        <w:t>4 year old</w:t>
      </w:r>
      <w:proofErr w:type="gramEnd"/>
      <w:r w:rsidRPr="00B72EE0">
        <w:rPr>
          <w:sz w:val="22"/>
          <w:szCs w:val="22"/>
        </w:rPr>
        <w:t xml:space="preserve"> population estimate. The "year before school" estimate uses a proportion of </w:t>
      </w:r>
      <w:proofErr w:type="gramStart"/>
      <w:r w:rsidRPr="00B72EE0">
        <w:rPr>
          <w:sz w:val="22"/>
          <w:szCs w:val="22"/>
        </w:rPr>
        <w:t>4 and 5 year olds</w:t>
      </w:r>
      <w:proofErr w:type="gramEnd"/>
      <w:r w:rsidRPr="00B72EE0">
        <w:rPr>
          <w:sz w:val="22"/>
          <w:szCs w:val="22"/>
        </w:rPr>
        <w:t>, which reflects the age composition of the cohort who are in the year before starting school.</w:t>
      </w:r>
    </w:p>
    <w:p w14:paraId="200AA95F" w14:textId="77777777" w:rsidR="008B21E6" w:rsidRDefault="008B21E6" w:rsidP="008B21E6">
      <w:pPr>
        <w:rPr>
          <w:i/>
          <w:sz w:val="22"/>
          <w:szCs w:val="22"/>
        </w:rPr>
      </w:pPr>
    </w:p>
    <w:p w14:paraId="541051EA" w14:textId="77777777" w:rsidR="008B21E6" w:rsidRDefault="008B21E6" w:rsidP="008B21E6">
      <w:pPr>
        <w:rPr>
          <w:b/>
          <w:sz w:val="22"/>
          <w:szCs w:val="22"/>
        </w:rPr>
      </w:pPr>
      <w:r>
        <w:rPr>
          <w:b/>
          <w:sz w:val="22"/>
          <w:szCs w:val="22"/>
        </w:rPr>
        <w:t>Additional information</w:t>
      </w:r>
    </w:p>
    <w:p w14:paraId="112364E3" w14:textId="77777777" w:rsidR="00555641" w:rsidRDefault="00555641" w:rsidP="00555641">
      <w:pPr>
        <w:rPr>
          <w:sz w:val="22"/>
          <w:szCs w:val="22"/>
        </w:rPr>
      </w:pPr>
      <w:r>
        <w:rPr>
          <w:sz w:val="22"/>
          <w:szCs w:val="22"/>
        </w:rPr>
        <w:t>All funded service providers currently delivering a kindergarten program have access to the KIMS. The KIMS prepopulates funding allocations for each service based on information collected through previous reporting cycles.</w:t>
      </w:r>
    </w:p>
    <w:p w14:paraId="15E21B01" w14:textId="77777777" w:rsidR="008B21E6" w:rsidRDefault="008B21E6" w:rsidP="008B21E6">
      <w:pPr>
        <w:rPr>
          <w:sz w:val="22"/>
        </w:rPr>
      </w:pPr>
    </w:p>
    <w:p w14:paraId="1E32B43B" w14:textId="77777777" w:rsidR="008B21E6" w:rsidRDefault="008B21E6" w:rsidP="008B21E6">
      <w:pPr>
        <w:rPr>
          <w:sz w:val="22"/>
        </w:rPr>
      </w:pPr>
      <w:r>
        <w:rPr>
          <w:sz w:val="22"/>
        </w:rPr>
        <w:t>Data for this indicator is not publicly available at the Local Government Area level.</w:t>
      </w:r>
    </w:p>
    <w:p w14:paraId="1A38FE1F" w14:textId="77777777" w:rsidR="008B21E6" w:rsidRDefault="008B21E6" w:rsidP="008B21E6">
      <w:pPr>
        <w:rPr>
          <w:sz w:val="22"/>
        </w:rPr>
      </w:pPr>
    </w:p>
    <w:p w14:paraId="1779B811" w14:textId="77777777" w:rsidR="008B21E6" w:rsidRDefault="008B21E6" w:rsidP="008B21E6">
      <w:pPr>
        <w:rPr>
          <w:sz w:val="22"/>
        </w:rPr>
      </w:pPr>
      <w:r>
        <w:rPr>
          <w:sz w:val="22"/>
        </w:rPr>
        <w:t>This indicator often lags other data by one year, due to having to wait for the subsequent year’s Prep enrolments, before the indicator can be calculated.</w:t>
      </w:r>
    </w:p>
    <w:p w14:paraId="33971E9F" w14:textId="77777777" w:rsidR="008B21E6" w:rsidRDefault="008B21E6" w:rsidP="008B21E6">
      <w:pPr>
        <w:rPr>
          <w:sz w:val="22"/>
        </w:rPr>
      </w:pPr>
    </w:p>
    <w:p w14:paraId="477E8750" w14:textId="77777777" w:rsidR="008B21E6" w:rsidRDefault="008B21E6" w:rsidP="008B21E6">
      <w:pPr>
        <w:rPr>
          <w:sz w:val="22"/>
          <w:szCs w:val="22"/>
        </w:rPr>
      </w:pPr>
      <w:r>
        <w:rPr>
          <w:sz w:val="22"/>
          <w:szCs w:val="22"/>
        </w:rPr>
        <w:t xml:space="preserve">Further information on kindergarten participation (as an indicator) and previously published data can be found in State of Victoria’s Children reports at: </w:t>
      </w:r>
      <w:hyperlink r:id="rId82" w:history="1">
        <w:r w:rsidR="00555641">
          <w:rPr>
            <w:rStyle w:val="Hyperlink"/>
            <w:sz w:val="22"/>
            <w:szCs w:val="22"/>
          </w:rPr>
          <w:t>https://www.vic.gov.au/state-victorias-children-report</w:t>
        </w:r>
      </w:hyperlink>
    </w:p>
    <w:p w14:paraId="5C19E1D3" w14:textId="77777777" w:rsidR="008B21E6" w:rsidRDefault="008B21E6" w:rsidP="008B21E6">
      <w:pPr>
        <w:rPr>
          <w:sz w:val="22"/>
          <w:szCs w:val="22"/>
        </w:rPr>
      </w:pPr>
    </w:p>
    <w:p w14:paraId="67F94CB8" w14:textId="77777777" w:rsidR="008B21E6" w:rsidRPr="001032C9" w:rsidRDefault="008B21E6" w:rsidP="00794AF3">
      <w:pPr>
        <w:rPr>
          <w:sz w:val="22"/>
          <w:szCs w:val="22"/>
        </w:rPr>
      </w:pPr>
      <w:r>
        <w:rPr>
          <w:sz w:val="22"/>
          <w:szCs w:val="22"/>
        </w:rPr>
        <w:t>See also the Victorian Aboriginal Affairs report at</w:t>
      </w:r>
      <w:r w:rsidR="001032C9">
        <w:rPr>
          <w:sz w:val="22"/>
          <w:szCs w:val="22"/>
        </w:rPr>
        <w:t xml:space="preserve">: </w:t>
      </w:r>
      <w:hyperlink r:id="rId83" w:history="1">
        <w:r w:rsidR="001032C9" w:rsidRPr="00EB44EA">
          <w:rPr>
            <w:rStyle w:val="Hyperlink"/>
            <w:sz w:val="22"/>
            <w:szCs w:val="28"/>
          </w:rPr>
          <w:t>https://www.firstpeoplesrelations.vic.gov.au/victorian-aboriginal-affairs-framework</w:t>
        </w:r>
      </w:hyperlink>
    </w:p>
    <w:p w14:paraId="62010C5A" w14:textId="77777777" w:rsidR="008B21E6" w:rsidRDefault="008B21E6" w:rsidP="00794AF3">
      <w:pPr>
        <w:rPr>
          <w:b/>
          <w:color w:val="3D67B0"/>
          <w:spacing w:val="-9"/>
          <w:sz w:val="28"/>
          <w:szCs w:val="28"/>
          <w:lang w:eastAsia="en-AU"/>
        </w:rPr>
      </w:pPr>
    </w:p>
    <w:p w14:paraId="5D43CCE8" w14:textId="77777777" w:rsidR="008B21E6" w:rsidRDefault="008B21E6" w:rsidP="00794AF3">
      <w:pPr>
        <w:rPr>
          <w:b/>
          <w:color w:val="3D67B0"/>
          <w:spacing w:val="-9"/>
          <w:sz w:val="28"/>
          <w:szCs w:val="28"/>
          <w:lang w:eastAsia="en-AU"/>
        </w:rPr>
      </w:pPr>
    </w:p>
    <w:p w14:paraId="0D18D5EC" w14:textId="77777777" w:rsidR="00555641" w:rsidRDefault="00555641" w:rsidP="00794AF3">
      <w:pPr>
        <w:rPr>
          <w:b/>
          <w:color w:val="3D67B0"/>
          <w:spacing w:val="-9"/>
          <w:sz w:val="28"/>
          <w:szCs w:val="28"/>
          <w:lang w:eastAsia="en-AU"/>
        </w:rPr>
      </w:pPr>
    </w:p>
    <w:p w14:paraId="0CD378F5" w14:textId="77777777" w:rsidR="00555641" w:rsidRDefault="00555641" w:rsidP="00794AF3">
      <w:pPr>
        <w:rPr>
          <w:b/>
          <w:color w:val="3D67B0"/>
          <w:spacing w:val="-9"/>
          <w:sz w:val="28"/>
          <w:szCs w:val="28"/>
          <w:lang w:eastAsia="en-AU"/>
        </w:rPr>
      </w:pPr>
    </w:p>
    <w:p w14:paraId="27D407A7" w14:textId="77777777" w:rsidR="00555641" w:rsidRDefault="00555641" w:rsidP="00794AF3">
      <w:pPr>
        <w:rPr>
          <w:b/>
          <w:color w:val="3D67B0"/>
          <w:spacing w:val="-9"/>
          <w:sz w:val="28"/>
          <w:szCs w:val="28"/>
          <w:lang w:eastAsia="en-AU"/>
        </w:rPr>
      </w:pPr>
    </w:p>
    <w:p w14:paraId="0C36516F" w14:textId="77777777" w:rsidR="00555641" w:rsidRDefault="00555641" w:rsidP="00794AF3">
      <w:pPr>
        <w:rPr>
          <w:b/>
          <w:color w:val="3D67B0"/>
          <w:spacing w:val="-9"/>
          <w:sz w:val="28"/>
          <w:szCs w:val="28"/>
          <w:lang w:eastAsia="en-AU"/>
        </w:rPr>
      </w:pPr>
    </w:p>
    <w:p w14:paraId="1ADED8E8" w14:textId="77777777" w:rsidR="00555641" w:rsidRDefault="00555641" w:rsidP="00794AF3">
      <w:pPr>
        <w:rPr>
          <w:b/>
          <w:color w:val="3D67B0"/>
          <w:spacing w:val="-9"/>
          <w:sz w:val="28"/>
          <w:szCs w:val="28"/>
          <w:lang w:eastAsia="en-AU"/>
        </w:rPr>
      </w:pPr>
    </w:p>
    <w:p w14:paraId="7233FDFE" w14:textId="77777777" w:rsidR="00555641" w:rsidRDefault="00555641" w:rsidP="00794AF3">
      <w:pPr>
        <w:rPr>
          <w:b/>
          <w:color w:val="3D67B0"/>
          <w:spacing w:val="-9"/>
          <w:sz w:val="28"/>
          <w:szCs w:val="28"/>
          <w:lang w:eastAsia="en-AU"/>
        </w:rPr>
      </w:pPr>
    </w:p>
    <w:p w14:paraId="4FA3DE93" w14:textId="77777777" w:rsidR="00555641" w:rsidRDefault="00555641" w:rsidP="00794AF3">
      <w:pPr>
        <w:rPr>
          <w:b/>
          <w:color w:val="3D67B0"/>
          <w:spacing w:val="-9"/>
          <w:sz w:val="28"/>
          <w:szCs w:val="28"/>
          <w:lang w:eastAsia="en-AU"/>
        </w:rPr>
      </w:pPr>
    </w:p>
    <w:p w14:paraId="5C9E9D6B" w14:textId="77777777" w:rsidR="00555641" w:rsidRDefault="00555641" w:rsidP="00794AF3">
      <w:pPr>
        <w:rPr>
          <w:b/>
          <w:color w:val="3D67B0"/>
          <w:spacing w:val="-9"/>
          <w:sz w:val="28"/>
          <w:szCs w:val="28"/>
          <w:lang w:eastAsia="en-AU"/>
        </w:rPr>
      </w:pPr>
    </w:p>
    <w:p w14:paraId="4C0A00EA" w14:textId="77777777" w:rsidR="00555641" w:rsidRDefault="00555641" w:rsidP="00794AF3">
      <w:pPr>
        <w:rPr>
          <w:b/>
          <w:color w:val="3D67B0"/>
          <w:spacing w:val="-9"/>
          <w:sz w:val="28"/>
          <w:szCs w:val="28"/>
          <w:lang w:eastAsia="en-AU"/>
        </w:rPr>
      </w:pPr>
    </w:p>
    <w:p w14:paraId="36D1F231" w14:textId="77777777" w:rsidR="00555641" w:rsidRDefault="00555641" w:rsidP="00794AF3">
      <w:pPr>
        <w:rPr>
          <w:b/>
          <w:color w:val="3D67B0"/>
          <w:spacing w:val="-9"/>
          <w:sz w:val="28"/>
          <w:szCs w:val="28"/>
          <w:lang w:eastAsia="en-AU"/>
        </w:rPr>
      </w:pPr>
    </w:p>
    <w:p w14:paraId="2F450BD5" w14:textId="77777777" w:rsidR="00555641" w:rsidRDefault="00555641" w:rsidP="00794AF3">
      <w:pPr>
        <w:rPr>
          <w:b/>
          <w:color w:val="3D67B0"/>
          <w:spacing w:val="-9"/>
          <w:sz w:val="28"/>
          <w:szCs w:val="28"/>
          <w:lang w:eastAsia="en-AU"/>
        </w:rPr>
      </w:pPr>
    </w:p>
    <w:p w14:paraId="06E3AF8B" w14:textId="77777777" w:rsidR="00555641" w:rsidRDefault="00555641" w:rsidP="00794AF3">
      <w:pPr>
        <w:rPr>
          <w:b/>
          <w:color w:val="3D67B0"/>
          <w:spacing w:val="-9"/>
          <w:sz w:val="28"/>
          <w:szCs w:val="28"/>
          <w:lang w:eastAsia="en-AU"/>
        </w:rPr>
      </w:pPr>
    </w:p>
    <w:p w14:paraId="67D20DB5" w14:textId="77777777" w:rsidR="00555641" w:rsidRDefault="00555641" w:rsidP="00794AF3">
      <w:pPr>
        <w:rPr>
          <w:b/>
          <w:color w:val="3D67B0"/>
          <w:spacing w:val="-9"/>
          <w:sz w:val="28"/>
          <w:szCs w:val="28"/>
          <w:lang w:eastAsia="en-AU"/>
        </w:rPr>
      </w:pPr>
    </w:p>
    <w:p w14:paraId="0064CB06" w14:textId="77777777" w:rsidR="00555641" w:rsidRDefault="00555641" w:rsidP="00794AF3">
      <w:pPr>
        <w:rPr>
          <w:b/>
          <w:color w:val="3D67B0"/>
          <w:spacing w:val="-9"/>
          <w:sz w:val="28"/>
          <w:szCs w:val="28"/>
          <w:lang w:eastAsia="en-AU"/>
        </w:rPr>
      </w:pPr>
    </w:p>
    <w:p w14:paraId="35CD58BB" w14:textId="77777777" w:rsidR="00555641" w:rsidRDefault="00555641" w:rsidP="00794AF3">
      <w:pPr>
        <w:rPr>
          <w:b/>
          <w:color w:val="3D67B0"/>
          <w:spacing w:val="-9"/>
          <w:sz w:val="28"/>
          <w:szCs w:val="28"/>
          <w:lang w:eastAsia="en-AU"/>
        </w:rPr>
      </w:pPr>
    </w:p>
    <w:p w14:paraId="21D1D694" w14:textId="77777777" w:rsidR="00555641" w:rsidRDefault="00555641" w:rsidP="00794AF3">
      <w:pPr>
        <w:rPr>
          <w:b/>
          <w:color w:val="3D67B0"/>
          <w:spacing w:val="-9"/>
          <w:sz w:val="28"/>
          <w:szCs w:val="28"/>
          <w:lang w:eastAsia="en-AU"/>
        </w:rPr>
      </w:pPr>
    </w:p>
    <w:p w14:paraId="0A21A910" w14:textId="77777777" w:rsidR="00555641" w:rsidRDefault="00555641" w:rsidP="00794AF3">
      <w:pPr>
        <w:rPr>
          <w:b/>
          <w:color w:val="3D67B0"/>
          <w:spacing w:val="-9"/>
          <w:sz w:val="28"/>
          <w:szCs w:val="28"/>
          <w:lang w:eastAsia="en-AU"/>
        </w:rPr>
      </w:pPr>
    </w:p>
    <w:p w14:paraId="485F6E41" w14:textId="77777777" w:rsidR="00555641" w:rsidRDefault="00555641" w:rsidP="00794AF3">
      <w:pPr>
        <w:rPr>
          <w:b/>
          <w:color w:val="3D67B0"/>
          <w:spacing w:val="-9"/>
          <w:sz w:val="28"/>
          <w:szCs w:val="28"/>
          <w:lang w:eastAsia="en-AU"/>
        </w:rPr>
      </w:pPr>
    </w:p>
    <w:p w14:paraId="10158A3C" w14:textId="77777777" w:rsidR="00555641" w:rsidRDefault="00555641" w:rsidP="00794AF3">
      <w:pPr>
        <w:rPr>
          <w:b/>
          <w:color w:val="3D67B0"/>
          <w:spacing w:val="-9"/>
          <w:sz w:val="28"/>
          <w:szCs w:val="28"/>
          <w:lang w:eastAsia="en-AU"/>
        </w:rPr>
      </w:pPr>
    </w:p>
    <w:p w14:paraId="2564D260" w14:textId="77777777" w:rsidR="001032C9" w:rsidRDefault="001032C9" w:rsidP="00794AF3">
      <w:pPr>
        <w:rPr>
          <w:b/>
          <w:color w:val="3D67B0"/>
          <w:spacing w:val="-9"/>
          <w:sz w:val="28"/>
          <w:szCs w:val="28"/>
          <w:lang w:eastAsia="en-AU"/>
        </w:rPr>
      </w:pPr>
    </w:p>
    <w:p w14:paraId="27E777A8" w14:textId="77777777" w:rsidR="001032C9" w:rsidRDefault="001032C9" w:rsidP="00794AF3">
      <w:pPr>
        <w:rPr>
          <w:b/>
          <w:color w:val="3D67B0"/>
          <w:spacing w:val="-9"/>
          <w:sz w:val="28"/>
          <w:szCs w:val="28"/>
          <w:lang w:eastAsia="en-AU"/>
        </w:rPr>
      </w:pPr>
    </w:p>
    <w:p w14:paraId="75E62625" w14:textId="77777777" w:rsidR="00555641" w:rsidRDefault="00555641" w:rsidP="00794AF3">
      <w:pPr>
        <w:rPr>
          <w:b/>
          <w:color w:val="3D67B0"/>
          <w:spacing w:val="-9"/>
          <w:sz w:val="28"/>
          <w:szCs w:val="28"/>
          <w:lang w:eastAsia="en-AU"/>
        </w:rPr>
      </w:pPr>
    </w:p>
    <w:p w14:paraId="19524989" w14:textId="77777777" w:rsidR="00794AF3" w:rsidRPr="008B21E6" w:rsidRDefault="00794AF3" w:rsidP="00FF79D2">
      <w:pPr>
        <w:pStyle w:val="Heading3"/>
      </w:pPr>
      <w:bookmarkStart w:id="288" w:name="_Toc424307848"/>
      <w:bookmarkStart w:id="289" w:name="_Toc160799347"/>
      <w:bookmarkStart w:id="290" w:name="_Toc161672537"/>
      <w:bookmarkStart w:id="291" w:name="_Toc161672800"/>
      <w:bookmarkStart w:id="292" w:name="_Toc161673104"/>
      <w:bookmarkStart w:id="293" w:name="_Toc163214300"/>
      <w:r w:rsidRPr="008B21E6">
        <w:lastRenderedPageBreak/>
        <w:t>Indicator</w:t>
      </w:r>
      <w:r w:rsidR="00C94A61">
        <w:t xml:space="preserve"> 4.4</w:t>
      </w:r>
      <w:r w:rsidRPr="008B21E6">
        <w:t xml:space="preserve"> </w:t>
      </w:r>
      <w:r w:rsidR="00C94A61">
        <w:t>Proportion</w:t>
      </w:r>
      <w:r w:rsidRPr="008B21E6">
        <w:t xml:space="preserve"> of students achieving national benchmark in </w:t>
      </w:r>
      <w:proofErr w:type="gramStart"/>
      <w:r w:rsidRPr="008B21E6">
        <w:t>literacy</w:t>
      </w:r>
      <w:bookmarkEnd w:id="288"/>
      <w:bookmarkEnd w:id="289"/>
      <w:bookmarkEnd w:id="290"/>
      <w:bookmarkEnd w:id="291"/>
      <w:bookmarkEnd w:id="292"/>
      <w:bookmarkEnd w:id="293"/>
      <w:proofErr w:type="gramEnd"/>
    </w:p>
    <w:p w14:paraId="04DBDC6C" w14:textId="77777777" w:rsidR="008B21E6" w:rsidRDefault="008B21E6" w:rsidP="00794AF3">
      <w:pPr>
        <w:rPr>
          <w:rFonts w:cs="Arial"/>
          <w:b/>
          <w:sz w:val="22"/>
          <w:szCs w:val="22"/>
        </w:rPr>
      </w:pPr>
    </w:p>
    <w:p w14:paraId="01A3D1F0" w14:textId="77777777" w:rsidR="00794AF3" w:rsidRDefault="00794AF3" w:rsidP="00794AF3">
      <w:pPr>
        <w:rPr>
          <w:rFonts w:cs="Arial"/>
          <w:b/>
          <w:sz w:val="22"/>
          <w:szCs w:val="22"/>
        </w:rPr>
      </w:pPr>
      <w:r>
        <w:rPr>
          <w:rFonts w:cs="Arial"/>
          <w:b/>
          <w:sz w:val="22"/>
          <w:szCs w:val="22"/>
        </w:rPr>
        <w:t>Definition</w:t>
      </w:r>
    </w:p>
    <w:p w14:paraId="04B9883B" w14:textId="77777777" w:rsidR="00794AF3" w:rsidRDefault="00794AF3" w:rsidP="00794AF3">
      <w:pPr>
        <w:rPr>
          <w:rFonts w:cs="Arial"/>
          <w:sz w:val="22"/>
          <w:szCs w:val="22"/>
        </w:rPr>
      </w:pPr>
      <w:r>
        <w:rPr>
          <w:rFonts w:cs="Arial"/>
          <w:sz w:val="22"/>
          <w:szCs w:val="22"/>
        </w:rPr>
        <w:t xml:space="preserve">Proportion of students in Years 3, 5, 7 and 9 who meet or exceed the benchmarks for </w:t>
      </w:r>
      <w:proofErr w:type="gramStart"/>
      <w:r>
        <w:rPr>
          <w:rFonts w:cs="Arial"/>
          <w:sz w:val="22"/>
          <w:szCs w:val="22"/>
        </w:rPr>
        <w:t>literacy</w:t>
      </w:r>
      <w:proofErr w:type="gramEnd"/>
    </w:p>
    <w:p w14:paraId="5CAC0112" w14:textId="77777777" w:rsidR="00794AF3" w:rsidRDefault="00794AF3" w:rsidP="00794AF3">
      <w:pPr>
        <w:rPr>
          <w:rFonts w:cs="Arial"/>
          <w:i/>
          <w:sz w:val="22"/>
          <w:szCs w:val="22"/>
        </w:rPr>
      </w:pPr>
    </w:p>
    <w:p w14:paraId="4DB1F95F" w14:textId="77777777" w:rsidR="00794AF3" w:rsidRDefault="00794AF3" w:rsidP="00794AF3">
      <w:pPr>
        <w:rPr>
          <w:rFonts w:cs="Arial"/>
          <w:b/>
          <w:sz w:val="22"/>
          <w:szCs w:val="22"/>
        </w:rPr>
      </w:pPr>
      <w:r>
        <w:rPr>
          <w:rFonts w:cs="Arial"/>
          <w:b/>
          <w:sz w:val="22"/>
          <w:szCs w:val="22"/>
        </w:rPr>
        <w:t>Source</w:t>
      </w:r>
    </w:p>
    <w:p w14:paraId="3FB88655" w14:textId="77777777" w:rsidR="00794AF3" w:rsidRDefault="00794AF3" w:rsidP="00794AF3">
      <w:pPr>
        <w:rPr>
          <w:rFonts w:cs="Arial"/>
          <w:sz w:val="22"/>
          <w:szCs w:val="22"/>
        </w:rPr>
      </w:pPr>
      <w:r>
        <w:rPr>
          <w:rFonts w:cs="Arial"/>
          <w:sz w:val="22"/>
          <w:szCs w:val="22"/>
        </w:rPr>
        <w:t>NAPLAN</w:t>
      </w:r>
    </w:p>
    <w:p w14:paraId="25063609" w14:textId="77777777" w:rsidR="00794AF3" w:rsidRDefault="00794AF3" w:rsidP="00794AF3">
      <w:pPr>
        <w:rPr>
          <w:rFonts w:cs="Arial"/>
          <w:i/>
          <w:sz w:val="22"/>
          <w:szCs w:val="22"/>
        </w:rPr>
      </w:pPr>
    </w:p>
    <w:p w14:paraId="7A53B1DC" w14:textId="77777777" w:rsidR="00794AF3" w:rsidRDefault="00794AF3" w:rsidP="00794AF3">
      <w:pPr>
        <w:rPr>
          <w:rFonts w:cs="Arial"/>
          <w:b/>
          <w:sz w:val="22"/>
          <w:szCs w:val="22"/>
        </w:rPr>
      </w:pPr>
      <w:r>
        <w:rPr>
          <w:rFonts w:cs="Arial"/>
          <w:b/>
          <w:sz w:val="22"/>
          <w:szCs w:val="22"/>
        </w:rPr>
        <w:t>Data Custodian</w:t>
      </w:r>
    </w:p>
    <w:p w14:paraId="77DB46C5" w14:textId="77777777" w:rsidR="00794AF3" w:rsidRDefault="00794AF3" w:rsidP="00794AF3">
      <w:pPr>
        <w:rPr>
          <w:rFonts w:eastAsia="Times New Roman" w:cs="Arial"/>
          <w:color w:val="404040" w:themeColor="text1" w:themeTint="BF"/>
          <w:sz w:val="22"/>
          <w:szCs w:val="22"/>
          <w:lang w:eastAsia="en-AU"/>
        </w:rPr>
      </w:pPr>
      <w:r>
        <w:rPr>
          <w:rFonts w:eastAsia="Times New Roman" w:cs="Arial"/>
          <w:color w:val="404040" w:themeColor="text1" w:themeTint="BF"/>
          <w:sz w:val="22"/>
          <w:szCs w:val="22"/>
          <w:lang w:eastAsia="en-AU"/>
        </w:rPr>
        <w:t>Victorian Curriculum and Assessment Authority</w:t>
      </w:r>
    </w:p>
    <w:p w14:paraId="3236EB87" w14:textId="77777777" w:rsidR="00794AF3" w:rsidRDefault="00794AF3" w:rsidP="00794AF3">
      <w:pPr>
        <w:rPr>
          <w:rFonts w:cs="Arial"/>
          <w:i/>
          <w:sz w:val="22"/>
          <w:szCs w:val="22"/>
        </w:rPr>
      </w:pPr>
    </w:p>
    <w:p w14:paraId="7FF66C89" w14:textId="77777777" w:rsidR="00794AF3" w:rsidRDefault="00794AF3" w:rsidP="00794AF3">
      <w:pPr>
        <w:rPr>
          <w:rFonts w:cs="Arial"/>
          <w:b/>
          <w:sz w:val="22"/>
          <w:szCs w:val="22"/>
        </w:rPr>
      </w:pPr>
      <w:r>
        <w:rPr>
          <w:rFonts w:cs="Arial"/>
          <w:b/>
          <w:sz w:val="22"/>
          <w:szCs w:val="22"/>
        </w:rPr>
        <w:t>Calculation:</w:t>
      </w:r>
    </w:p>
    <w:p w14:paraId="2BAEC373" w14:textId="77777777" w:rsidR="00794AF3" w:rsidRDefault="00794AF3" w:rsidP="00794AF3">
      <w:pPr>
        <w:rPr>
          <w:rFonts w:cs="Arial"/>
          <w:i/>
          <w:sz w:val="22"/>
          <w:szCs w:val="22"/>
        </w:rPr>
      </w:pPr>
      <w:r>
        <w:rPr>
          <w:rFonts w:cs="Arial"/>
          <w:i/>
          <w:sz w:val="22"/>
          <w:szCs w:val="22"/>
        </w:rPr>
        <w:t>Numerator</w:t>
      </w:r>
    </w:p>
    <w:p w14:paraId="6A8CDA08" w14:textId="77777777" w:rsidR="00794AF3" w:rsidRDefault="00C94A61" w:rsidP="00794AF3">
      <w:pPr>
        <w:rPr>
          <w:rFonts w:cs="Arial"/>
          <w:sz w:val="22"/>
          <w:szCs w:val="22"/>
        </w:rPr>
      </w:pPr>
      <w:r>
        <w:rPr>
          <w:rFonts w:cs="Arial"/>
          <w:sz w:val="22"/>
          <w:szCs w:val="22"/>
        </w:rPr>
        <w:t xml:space="preserve">Prior to 2023 - </w:t>
      </w:r>
      <w:r w:rsidR="00794AF3">
        <w:rPr>
          <w:rFonts w:cs="Arial"/>
          <w:sz w:val="22"/>
          <w:szCs w:val="22"/>
        </w:rPr>
        <w:t xml:space="preserve">Number of students in Years 3, 5, 7 and 9 who </w:t>
      </w:r>
      <w:r>
        <w:rPr>
          <w:rFonts w:cs="Arial"/>
          <w:sz w:val="22"/>
          <w:szCs w:val="22"/>
        </w:rPr>
        <w:t xml:space="preserve">at or above the national minimum standard </w:t>
      </w:r>
      <w:r w:rsidR="00794AF3">
        <w:rPr>
          <w:rFonts w:cs="Arial"/>
          <w:sz w:val="22"/>
          <w:szCs w:val="22"/>
        </w:rPr>
        <w:t>for literacy (</w:t>
      </w:r>
      <w:r>
        <w:rPr>
          <w:rFonts w:cs="Arial"/>
          <w:sz w:val="22"/>
          <w:szCs w:val="22"/>
        </w:rPr>
        <w:t>R</w:t>
      </w:r>
      <w:r w:rsidR="00794AF3">
        <w:rPr>
          <w:rFonts w:cs="Arial"/>
          <w:sz w:val="22"/>
          <w:szCs w:val="22"/>
        </w:rPr>
        <w:t>eading domain)</w:t>
      </w:r>
    </w:p>
    <w:p w14:paraId="38955B25" w14:textId="77777777" w:rsidR="00C94A61" w:rsidRDefault="00C94A61" w:rsidP="00794AF3">
      <w:pPr>
        <w:rPr>
          <w:rFonts w:cs="Arial"/>
          <w:sz w:val="22"/>
          <w:szCs w:val="22"/>
        </w:rPr>
      </w:pPr>
      <w:r>
        <w:rPr>
          <w:rFonts w:cs="Arial"/>
          <w:sz w:val="22"/>
          <w:szCs w:val="22"/>
        </w:rPr>
        <w:t xml:space="preserve">Post 2023 </w:t>
      </w:r>
      <w:proofErr w:type="gramStart"/>
      <w:r>
        <w:rPr>
          <w:rFonts w:cs="Arial"/>
          <w:sz w:val="22"/>
          <w:szCs w:val="22"/>
        </w:rPr>
        <w:t>-  Number</w:t>
      </w:r>
      <w:proofErr w:type="gramEnd"/>
      <w:r>
        <w:rPr>
          <w:rFonts w:cs="Arial"/>
          <w:sz w:val="22"/>
          <w:szCs w:val="22"/>
        </w:rPr>
        <w:t xml:space="preserve"> of students in Years 3, 5, 7 and 9 who are strong or exceeding in literacy (Reading domain)</w:t>
      </w:r>
    </w:p>
    <w:p w14:paraId="54D6660B" w14:textId="77777777" w:rsidR="00794AF3" w:rsidRDefault="00794AF3" w:rsidP="00794AF3">
      <w:pPr>
        <w:rPr>
          <w:rFonts w:cs="Arial"/>
          <w:i/>
          <w:sz w:val="22"/>
          <w:szCs w:val="22"/>
        </w:rPr>
      </w:pPr>
    </w:p>
    <w:p w14:paraId="40159866" w14:textId="77777777" w:rsidR="00794AF3" w:rsidRDefault="00794AF3" w:rsidP="00794AF3">
      <w:pPr>
        <w:rPr>
          <w:rFonts w:cs="Arial"/>
          <w:sz w:val="22"/>
          <w:szCs w:val="22"/>
        </w:rPr>
      </w:pPr>
      <w:r>
        <w:rPr>
          <w:rFonts w:cs="Arial"/>
          <w:i/>
          <w:sz w:val="22"/>
          <w:szCs w:val="22"/>
        </w:rPr>
        <w:t>Denominator</w:t>
      </w:r>
    </w:p>
    <w:p w14:paraId="17846A2F" w14:textId="77777777" w:rsidR="00794AF3" w:rsidRDefault="00794AF3" w:rsidP="00794AF3">
      <w:pPr>
        <w:rPr>
          <w:rFonts w:cs="Arial"/>
          <w:sz w:val="22"/>
          <w:szCs w:val="22"/>
        </w:rPr>
      </w:pPr>
      <w:r>
        <w:rPr>
          <w:rFonts w:cs="Arial"/>
          <w:sz w:val="22"/>
          <w:szCs w:val="22"/>
        </w:rPr>
        <w:t xml:space="preserve">Number of students in the reference years (Years 3, 5, 7 and 9) who participated in testing or were officially </w:t>
      </w:r>
      <w:proofErr w:type="gramStart"/>
      <w:r>
        <w:rPr>
          <w:rFonts w:cs="Arial"/>
          <w:sz w:val="22"/>
          <w:szCs w:val="22"/>
        </w:rPr>
        <w:t>exempted</w:t>
      </w:r>
      <w:proofErr w:type="gramEnd"/>
    </w:p>
    <w:p w14:paraId="4DEA3A7B" w14:textId="77777777" w:rsidR="00794AF3" w:rsidRDefault="00794AF3" w:rsidP="00794AF3">
      <w:pPr>
        <w:rPr>
          <w:rFonts w:cs="Arial"/>
          <w:i/>
          <w:sz w:val="22"/>
          <w:szCs w:val="22"/>
        </w:rPr>
      </w:pPr>
    </w:p>
    <w:p w14:paraId="2DD25D5F" w14:textId="77777777" w:rsidR="00794AF3" w:rsidRDefault="00794AF3" w:rsidP="00794AF3">
      <w:pPr>
        <w:rPr>
          <w:rFonts w:cs="Arial"/>
          <w:b/>
          <w:sz w:val="22"/>
          <w:szCs w:val="22"/>
        </w:rPr>
      </w:pPr>
      <w:r>
        <w:rPr>
          <w:rFonts w:cs="Arial"/>
          <w:b/>
          <w:sz w:val="22"/>
          <w:szCs w:val="22"/>
        </w:rPr>
        <w:t xml:space="preserve">Cross </w:t>
      </w:r>
      <w:r w:rsidR="00C94A61">
        <w:rPr>
          <w:rFonts w:cs="Arial"/>
          <w:b/>
          <w:sz w:val="22"/>
          <w:szCs w:val="22"/>
        </w:rPr>
        <w:t>t</w:t>
      </w:r>
      <w:r>
        <w:rPr>
          <w:rFonts w:cs="Arial"/>
          <w:b/>
          <w:sz w:val="22"/>
          <w:szCs w:val="22"/>
        </w:rPr>
        <w:t xml:space="preserve">abulations </w:t>
      </w:r>
      <w:r w:rsidR="00C94A61">
        <w:rPr>
          <w:rFonts w:cs="Arial"/>
          <w:b/>
          <w:sz w:val="22"/>
          <w:szCs w:val="22"/>
        </w:rPr>
        <w:t>a</w:t>
      </w:r>
      <w:r>
        <w:rPr>
          <w:rFonts w:cs="Arial"/>
          <w:b/>
          <w:sz w:val="22"/>
          <w:szCs w:val="22"/>
        </w:rPr>
        <w:t>vailable</w:t>
      </w:r>
    </w:p>
    <w:p w14:paraId="7A54D36F" w14:textId="77777777" w:rsidR="00794AF3" w:rsidRDefault="00794AF3" w:rsidP="00794AF3">
      <w:pPr>
        <w:rPr>
          <w:rFonts w:cs="Arial"/>
          <w:sz w:val="22"/>
          <w:szCs w:val="22"/>
        </w:rPr>
      </w:pPr>
      <w:r>
        <w:rPr>
          <w:rFonts w:cs="Arial"/>
          <w:sz w:val="22"/>
          <w:szCs w:val="22"/>
        </w:rPr>
        <w:t xml:space="preserve">Data are available at the </w:t>
      </w:r>
      <w:r w:rsidR="00C94A61">
        <w:rPr>
          <w:rFonts w:cs="Arial"/>
          <w:sz w:val="22"/>
          <w:szCs w:val="22"/>
        </w:rPr>
        <w:t>state level</w:t>
      </w:r>
      <w:r>
        <w:rPr>
          <w:rFonts w:cs="Arial"/>
          <w:sz w:val="22"/>
          <w:szCs w:val="22"/>
        </w:rPr>
        <w:t xml:space="preserve"> and for Local Government Areas. </w:t>
      </w:r>
      <w:r w:rsidR="00482B83">
        <w:rPr>
          <w:rFonts w:cs="Arial"/>
          <w:sz w:val="22"/>
          <w:szCs w:val="22"/>
        </w:rPr>
        <w:t>Data are</w:t>
      </w:r>
      <w:r>
        <w:rPr>
          <w:rFonts w:cs="Arial"/>
          <w:sz w:val="22"/>
          <w:szCs w:val="22"/>
        </w:rPr>
        <w:t xml:space="preserve"> presented individually for each year group (Years 3, 5, 7 and 9). At the state level, data are also provided for gender, Aboriginal and </w:t>
      </w:r>
      <w:r w:rsidR="00C94A61">
        <w:rPr>
          <w:rFonts w:cs="Arial"/>
          <w:sz w:val="22"/>
          <w:szCs w:val="22"/>
        </w:rPr>
        <w:t>n</w:t>
      </w:r>
      <w:r>
        <w:rPr>
          <w:rFonts w:cs="Arial"/>
          <w:sz w:val="22"/>
          <w:szCs w:val="22"/>
        </w:rPr>
        <w:t xml:space="preserve">on-Aboriginal </w:t>
      </w:r>
      <w:proofErr w:type="gramStart"/>
      <w:r>
        <w:rPr>
          <w:rFonts w:cs="Arial"/>
          <w:sz w:val="22"/>
          <w:szCs w:val="22"/>
        </w:rPr>
        <w:t>populations</w:t>
      </w:r>
      <w:proofErr w:type="gramEnd"/>
      <w:r>
        <w:rPr>
          <w:rFonts w:cs="Arial"/>
          <w:sz w:val="22"/>
          <w:szCs w:val="22"/>
        </w:rPr>
        <w:t xml:space="preserve"> and Language background other than English (LBOTE) status.</w:t>
      </w:r>
    </w:p>
    <w:p w14:paraId="234045EF" w14:textId="77777777" w:rsidR="00794AF3" w:rsidRDefault="00794AF3" w:rsidP="00794AF3">
      <w:pPr>
        <w:rPr>
          <w:rFonts w:cs="Arial"/>
          <w:i/>
          <w:sz w:val="22"/>
          <w:szCs w:val="22"/>
        </w:rPr>
      </w:pPr>
    </w:p>
    <w:p w14:paraId="73C797FF" w14:textId="77777777" w:rsidR="00794AF3" w:rsidRDefault="00794AF3" w:rsidP="00794AF3">
      <w:pPr>
        <w:rPr>
          <w:rFonts w:cs="Arial"/>
          <w:b/>
          <w:sz w:val="22"/>
          <w:szCs w:val="22"/>
        </w:rPr>
      </w:pPr>
      <w:r>
        <w:rPr>
          <w:rFonts w:cs="Arial"/>
          <w:b/>
          <w:sz w:val="22"/>
          <w:szCs w:val="22"/>
        </w:rPr>
        <w:t>Data coverage</w:t>
      </w:r>
    </w:p>
    <w:p w14:paraId="4B1EF7FD" w14:textId="0189A769" w:rsidR="00794AF3" w:rsidRDefault="00482B83" w:rsidP="00794AF3">
      <w:pPr>
        <w:rPr>
          <w:rFonts w:cs="Arial"/>
          <w:sz w:val="22"/>
          <w:szCs w:val="22"/>
        </w:rPr>
      </w:pPr>
      <w:r>
        <w:rPr>
          <w:rFonts w:cs="Arial"/>
          <w:sz w:val="22"/>
          <w:szCs w:val="22"/>
        </w:rPr>
        <w:t>These data are</w:t>
      </w:r>
      <w:r w:rsidR="00794AF3">
        <w:rPr>
          <w:rFonts w:cs="Arial"/>
          <w:sz w:val="22"/>
          <w:szCs w:val="22"/>
        </w:rPr>
        <w:t xml:space="preserve"> collected for the calendar year. </w:t>
      </w:r>
      <w:r>
        <w:rPr>
          <w:rFonts w:cs="Arial"/>
          <w:sz w:val="22"/>
          <w:szCs w:val="22"/>
        </w:rPr>
        <w:t>Data are</w:t>
      </w:r>
      <w:r w:rsidR="00794AF3">
        <w:rPr>
          <w:rFonts w:cs="Arial"/>
          <w:sz w:val="22"/>
          <w:szCs w:val="22"/>
        </w:rPr>
        <w:t xml:space="preserve"> available for the years from 2008 to </w:t>
      </w:r>
      <w:r w:rsidR="00C94A61">
        <w:rPr>
          <w:rFonts w:cs="Arial"/>
          <w:sz w:val="22"/>
          <w:szCs w:val="22"/>
        </w:rPr>
        <w:t>20</w:t>
      </w:r>
      <w:r w:rsidR="003C0D76">
        <w:rPr>
          <w:rFonts w:cs="Arial"/>
          <w:sz w:val="22"/>
          <w:szCs w:val="22"/>
        </w:rPr>
        <w:t>19</w:t>
      </w:r>
      <w:r w:rsidR="00C94A61">
        <w:rPr>
          <w:rFonts w:cs="Arial"/>
          <w:sz w:val="22"/>
          <w:szCs w:val="22"/>
        </w:rPr>
        <w:t>.</w:t>
      </w:r>
    </w:p>
    <w:p w14:paraId="7E1C838B" w14:textId="77777777" w:rsidR="00794AF3" w:rsidRDefault="00794AF3" w:rsidP="00794AF3">
      <w:pPr>
        <w:rPr>
          <w:rFonts w:cs="Arial"/>
          <w:i/>
          <w:sz w:val="22"/>
          <w:szCs w:val="22"/>
        </w:rPr>
      </w:pPr>
    </w:p>
    <w:p w14:paraId="26EF5526" w14:textId="77777777" w:rsidR="00794AF3" w:rsidRDefault="00794AF3" w:rsidP="00794AF3">
      <w:pPr>
        <w:rPr>
          <w:rFonts w:cs="Arial"/>
          <w:b/>
          <w:sz w:val="22"/>
          <w:szCs w:val="22"/>
        </w:rPr>
      </w:pPr>
      <w:r>
        <w:rPr>
          <w:rFonts w:cs="Arial"/>
          <w:b/>
          <w:sz w:val="22"/>
          <w:szCs w:val="22"/>
        </w:rPr>
        <w:t>Additional information</w:t>
      </w:r>
    </w:p>
    <w:p w14:paraId="46A24AC7" w14:textId="77777777" w:rsidR="00794AF3" w:rsidRDefault="00794AF3" w:rsidP="00794AF3">
      <w:pPr>
        <w:rPr>
          <w:rFonts w:cs="Arial"/>
          <w:sz w:val="22"/>
          <w:szCs w:val="22"/>
        </w:rPr>
      </w:pPr>
      <w:r>
        <w:rPr>
          <w:rFonts w:cs="Arial"/>
          <w:sz w:val="22"/>
          <w:szCs w:val="22"/>
        </w:rPr>
        <w:t>NAPLAN is a</w:t>
      </w:r>
      <w:r w:rsidR="00C94A61">
        <w:rPr>
          <w:rFonts w:cs="Arial"/>
          <w:sz w:val="22"/>
          <w:szCs w:val="22"/>
        </w:rPr>
        <w:t>n annual</w:t>
      </w:r>
      <w:r>
        <w:rPr>
          <w:rFonts w:cs="Arial"/>
          <w:sz w:val="22"/>
          <w:szCs w:val="22"/>
        </w:rPr>
        <w:t xml:space="preserve"> full cohort common test of Literacy (including separate assessment of Reading, Writing, Spelling, </w:t>
      </w:r>
      <w:proofErr w:type="gramStart"/>
      <w:r>
        <w:rPr>
          <w:rFonts w:cs="Arial"/>
          <w:sz w:val="22"/>
          <w:szCs w:val="22"/>
        </w:rPr>
        <w:t>Grammar</w:t>
      </w:r>
      <w:proofErr w:type="gramEnd"/>
      <w:r>
        <w:rPr>
          <w:rFonts w:cs="Arial"/>
          <w:sz w:val="22"/>
          <w:szCs w:val="22"/>
        </w:rPr>
        <w:t xml:space="preserve"> and Language Conventions) and Numeracy, of students in all school sectors in Years 3, 5, 7 and 9.</w:t>
      </w:r>
    </w:p>
    <w:p w14:paraId="5B1B8211" w14:textId="77777777" w:rsidR="00794AF3" w:rsidRDefault="00794AF3" w:rsidP="00794AF3">
      <w:pPr>
        <w:rPr>
          <w:rFonts w:cs="Arial"/>
          <w:sz w:val="22"/>
          <w:szCs w:val="22"/>
        </w:rPr>
      </w:pPr>
    </w:p>
    <w:p w14:paraId="4959B4D8" w14:textId="77777777" w:rsidR="00794AF3" w:rsidRDefault="00794AF3" w:rsidP="00794AF3">
      <w:pPr>
        <w:rPr>
          <w:rFonts w:cs="Arial"/>
          <w:sz w:val="22"/>
          <w:szCs w:val="22"/>
        </w:rPr>
      </w:pPr>
      <w:r>
        <w:rPr>
          <w:rFonts w:cs="Arial"/>
          <w:sz w:val="22"/>
          <w:szCs w:val="22"/>
        </w:rPr>
        <w:t>Breakdown of data between the state level and for Local Government Areas have been separated as they are calculated differently. State level data include plausible values for absent children not officially exempt from testing; LGA data exclude these records.</w:t>
      </w:r>
    </w:p>
    <w:p w14:paraId="117BA72D" w14:textId="77777777" w:rsidR="00794AF3" w:rsidRDefault="00794AF3" w:rsidP="00794AF3">
      <w:pPr>
        <w:rPr>
          <w:rFonts w:cs="Arial"/>
          <w:sz w:val="22"/>
          <w:szCs w:val="22"/>
        </w:rPr>
      </w:pPr>
    </w:p>
    <w:p w14:paraId="4FC9219E" w14:textId="77777777" w:rsidR="00794AF3" w:rsidRDefault="00794AF3" w:rsidP="00794AF3">
      <w:pPr>
        <w:rPr>
          <w:rFonts w:cs="Arial"/>
          <w:sz w:val="22"/>
          <w:szCs w:val="22"/>
        </w:rPr>
      </w:pPr>
      <w:r>
        <w:rPr>
          <w:rFonts w:cs="Arial"/>
          <w:sz w:val="22"/>
          <w:szCs w:val="22"/>
        </w:rPr>
        <w:t>Numerator and denominator values are not available for the state level data.</w:t>
      </w:r>
    </w:p>
    <w:p w14:paraId="721B940B" w14:textId="77777777" w:rsidR="00C94A61" w:rsidRDefault="00C94A61" w:rsidP="00794AF3">
      <w:pPr>
        <w:rPr>
          <w:rFonts w:cs="Arial"/>
          <w:sz w:val="22"/>
          <w:szCs w:val="22"/>
        </w:rPr>
      </w:pPr>
    </w:p>
    <w:p w14:paraId="270B6E8C" w14:textId="77777777" w:rsidR="00C94A61" w:rsidRPr="00C94A61" w:rsidRDefault="00C94A61" w:rsidP="00794AF3">
      <w:pPr>
        <w:rPr>
          <w:rFonts w:cs="Arial"/>
          <w:sz w:val="22"/>
          <w:szCs w:val="22"/>
        </w:rPr>
      </w:pPr>
      <w:r>
        <w:rPr>
          <w:rFonts w:cs="Arial"/>
          <w:sz w:val="22"/>
          <w:szCs w:val="22"/>
        </w:rPr>
        <w:t>In 2023, the Australian Curriculum, Assessment and Reporting Authority (ACARA) implemented changes to NAPLAN. This included moving the testing period from May to March and the introduction of new proficiency levels (exceeding, strong, developing and needs additional support).</w:t>
      </w:r>
      <w:r w:rsidRPr="00C94A61">
        <w:rPr>
          <w:rFonts w:cs="Arial"/>
          <w:sz w:val="22"/>
          <w:szCs w:val="22"/>
        </w:rPr>
        <w:t xml:space="preserve"> </w:t>
      </w:r>
      <w:r>
        <w:rPr>
          <w:rFonts w:cs="Arial"/>
          <w:sz w:val="22"/>
          <w:szCs w:val="22"/>
        </w:rPr>
        <w:t>The changes mean that data from 2023 onwards is not comparable to data from previous years.</w:t>
      </w:r>
    </w:p>
    <w:p w14:paraId="7C9CB0C5" w14:textId="77777777" w:rsidR="00794AF3" w:rsidRDefault="00794AF3" w:rsidP="00794AF3">
      <w:pPr>
        <w:rPr>
          <w:sz w:val="22"/>
          <w:szCs w:val="22"/>
        </w:rPr>
      </w:pPr>
    </w:p>
    <w:p w14:paraId="22367373" w14:textId="77777777" w:rsidR="00C94A61" w:rsidRDefault="00C94A61" w:rsidP="00794AF3">
      <w:pPr>
        <w:rPr>
          <w:sz w:val="22"/>
          <w:szCs w:val="22"/>
        </w:rPr>
      </w:pPr>
      <w:r>
        <w:rPr>
          <w:sz w:val="22"/>
          <w:szCs w:val="22"/>
        </w:rPr>
        <w:t xml:space="preserve">To access NAPLAN national results visit: </w:t>
      </w:r>
      <w:hyperlink r:id="rId84" w:history="1">
        <w:r w:rsidRPr="00C94A61">
          <w:rPr>
            <w:rStyle w:val="Hyperlink"/>
            <w:sz w:val="22"/>
            <w:szCs w:val="28"/>
          </w:rPr>
          <w:t>https://www.acara.edu.au/reporting/national-report-on-schooling-in-australia/naplan-national-results</w:t>
        </w:r>
      </w:hyperlink>
    </w:p>
    <w:p w14:paraId="1DF7BC40" w14:textId="77777777" w:rsidR="00C94A61" w:rsidRDefault="00C94A61" w:rsidP="00794AF3">
      <w:pPr>
        <w:rPr>
          <w:sz w:val="22"/>
          <w:szCs w:val="22"/>
        </w:rPr>
      </w:pPr>
    </w:p>
    <w:p w14:paraId="43FDA2F0" w14:textId="77777777" w:rsidR="00794AF3" w:rsidRDefault="00C94A61" w:rsidP="00794AF3">
      <w:pPr>
        <w:rPr>
          <w:rFonts w:cs="Arial"/>
          <w:sz w:val="22"/>
          <w:szCs w:val="22"/>
        </w:rPr>
      </w:pPr>
      <w:r>
        <w:rPr>
          <w:rFonts w:cs="Arial"/>
          <w:sz w:val="22"/>
          <w:szCs w:val="22"/>
        </w:rPr>
        <w:t>To access school-level data</w:t>
      </w:r>
      <w:r w:rsidR="00794AF3">
        <w:rPr>
          <w:rFonts w:cs="Arial"/>
          <w:sz w:val="22"/>
          <w:szCs w:val="22"/>
        </w:rPr>
        <w:t xml:space="preserve"> visit </w:t>
      </w:r>
      <w:hyperlink r:id="rId85" w:history="1">
        <w:r w:rsidRPr="00EB44EA">
          <w:rPr>
            <w:rStyle w:val="Hyperlink"/>
            <w:rFonts w:cs="Arial"/>
            <w:sz w:val="22"/>
            <w:szCs w:val="22"/>
          </w:rPr>
          <w:t>www.myschool.edu.au</w:t>
        </w:r>
      </w:hyperlink>
      <w:r>
        <w:rPr>
          <w:rFonts w:cs="Arial"/>
          <w:sz w:val="22"/>
          <w:szCs w:val="22"/>
        </w:rPr>
        <w:t>.</w:t>
      </w:r>
    </w:p>
    <w:p w14:paraId="7460BA29" w14:textId="77777777" w:rsidR="00794AF3" w:rsidRPr="00C94A61" w:rsidRDefault="00794AF3" w:rsidP="00FF79D2">
      <w:pPr>
        <w:pStyle w:val="Heading3"/>
      </w:pPr>
      <w:bookmarkStart w:id="294" w:name="_Toc424307849"/>
      <w:bookmarkStart w:id="295" w:name="_Toc160799348"/>
      <w:bookmarkStart w:id="296" w:name="_Toc161672538"/>
      <w:bookmarkStart w:id="297" w:name="_Toc161672801"/>
      <w:bookmarkStart w:id="298" w:name="_Toc161673105"/>
      <w:bookmarkStart w:id="299" w:name="_Toc163214301"/>
      <w:r w:rsidRPr="00C94A61">
        <w:lastRenderedPageBreak/>
        <w:t xml:space="preserve">Indicator </w:t>
      </w:r>
      <w:r w:rsidR="00C94A61">
        <w:t>4.5</w:t>
      </w:r>
      <w:r w:rsidRPr="00C94A61">
        <w:t xml:space="preserve"> Percentage of students achieving national benchmark in </w:t>
      </w:r>
      <w:proofErr w:type="gramStart"/>
      <w:r w:rsidRPr="00C94A61">
        <w:t>numeracy</w:t>
      </w:r>
      <w:bookmarkEnd w:id="294"/>
      <w:bookmarkEnd w:id="295"/>
      <w:bookmarkEnd w:id="296"/>
      <w:bookmarkEnd w:id="297"/>
      <w:bookmarkEnd w:id="298"/>
      <w:bookmarkEnd w:id="299"/>
      <w:proofErr w:type="gramEnd"/>
    </w:p>
    <w:p w14:paraId="3DD2A317" w14:textId="77777777" w:rsidR="00C94A61" w:rsidRPr="00C94A61" w:rsidRDefault="00C94A61" w:rsidP="00FF79D2">
      <w:pPr>
        <w:pStyle w:val="Body"/>
        <w:spacing w:after="0"/>
        <w:rPr>
          <w:lang w:eastAsia="en-US"/>
        </w:rPr>
      </w:pPr>
    </w:p>
    <w:p w14:paraId="54C78E48" w14:textId="77777777" w:rsidR="00794AF3" w:rsidRDefault="00794AF3" w:rsidP="00794AF3">
      <w:pPr>
        <w:rPr>
          <w:b/>
          <w:sz w:val="22"/>
          <w:szCs w:val="22"/>
        </w:rPr>
      </w:pPr>
      <w:r>
        <w:rPr>
          <w:b/>
          <w:sz w:val="22"/>
          <w:szCs w:val="22"/>
        </w:rPr>
        <w:t>Definition</w:t>
      </w:r>
    </w:p>
    <w:p w14:paraId="06AA53B3" w14:textId="77777777" w:rsidR="00794AF3" w:rsidRDefault="00794AF3" w:rsidP="00794AF3">
      <w:pPr>
        <w:rPr>
          <w:sz w:val="22"/>
          <w:szCs w:val="22"/>
        </w:rPr>
      </w:pPr>
      <w:r>
        <w:rPr>
          <w:sz w:val="22"/>
          <w:szCs w:val="22"/>
        </w:rPr>
        <w:t xml:space="preserve">Proportion of students in Years 3, 5, 7 and 9 who meet or exceed the benchmarks for </w:t>
      </w:r>
      <w:proofErr w:type="gramStart"/>
      <w:r>
        <w:rPr>
          <w:sz w:val="22"/>
          <w:szCs w:val="22"/>
        </w:rPr>
        <w:t>numeracy</w:t>
      </w:r>
      <w:proofErr w:type="gramEnd"/>
    </w:p>
    <w:p w14:paraId="4F59B0F3" w14:textId="77777777" w:rsidR="00794AF3" w:rsidRDefault="00794AF3" w:rsidP="00794AF3">
      <w:pPr>
        <w:rPr>
          <w:i/>
          <w:sz w:val="22"/>
          <w:szCs w:val="22"/>
        </w:rPr>
      </w:pPr>
    </w:p>
    <w:p w14:paraId="3EE63996" w14:textId="77777777" w:rsidR="00794AF3" w:rsidRDefault="00794AF3" w:rsidP="00794AF3">
      <w:pPr>
        <w:rPr>
          <w:b/>
          <w:sz w:val="22"/>
          <w:szCs w:val="22"/>
        </w:rPr>
      </w:pPr>
      <w:r>
        <w:rPr>
          <w:b/>
          <w:sz w:val="22"/>
          <w:szCs w:val="22"/>
        </w:rPr>
        <w:t>Source</w:t>
      </w:r>
    </w:p>
    <w:p w14:paraId="213C0B22" w14:textId="77777777" w:rsidR="00794AF3" w:rsidRDefault="00794AF3" w:rsidP="00794AF3">
      <w:pPr>
        <w:rPr>
          <w:sz w:val="22"/>
          <w:szCs w:val="22"/>
        </w:rPr>
      </w:pPr>
      <w:r>
        <w:rPr>
          <w:sz w:val="22"/>
          <w:szCs w:val="22"/>
        </w:rPr>
        <w:t>NAPLAN</w:t>
      </w:r>
    </w:p>
    <w:p w14:paraId="1783D073" w14:textId="77777777" w:rsidR="00794AF3" w:rsidRDefault="00794AF3" w:rsidP="00794AF3">
      <w:pPr>
        <w:rPr>
          <w:i/>
          <w:sz w:val="22"/>
          <w:szCs w:val="22"/>
        </w:rPr>
      </w:pPr>
    </w:p>
    <w:p w14:paraId="36E08EFD" w14:textId="77777777" w:rsidR="00794AF3" w:rsidRDefault="00794AF3" w:rsidP="00794AF3">
      <w:pPr>
        <w:rPr>
          <w:b/>
          <w:sz w:val="22"/>
          <w:szCs w:val="22"/>
        </w:rPr>
      </w:pPr>
      <w:r>
        <w:rPr>
          <w:b/>
          <w:sz w:val="22"/>
          <w:szCs w:val="22"/>
        </w:rPr>
        <w:t>Data Custodian</w:t>
      </w:r>
    </w:p>
    <w:p w14:paraId="5FDA5720" w14:textId="77777777" w:rsidR="00794AF3" w:rsidRDefault="00794AF3" w:rsidP="00794AF3">
      <w:pPr>
        <w:rPr>
          <w:rFonts w:eastAsia="Times New Roman" w:cs="Arial"/>
          <w:color w:val="404040" w:themeColor="text1" w:themeTint="BF"/>
          <w:sz w:val="22"/>
          <w:szCs w:val="22"/>
          <w:lang w:eastAsia="en-AU"/>
        </w:rPr>
      </w:pPr>
      <w:r>
        <w:rPr>
          <w:rFonts w:eastAsia="Times New Roman" w:cs="Arial"/>
          <w:color w:val="404040" w:themeColor="text1" w:themeTint="BF"/>
          <w:sz w:val="22"/>
          <w:szCs w:val="22"/>
          <w:lang w:eastAsia="en-AU"/>
        </w:rPr>
        <w:t>Victorian Curriculum and Assessment Authority</w:t>
      </w:r>
    </w:p>
    <w:p w14:paraId="564D50F2" w14:textId="77777777" w:rsidR="00794AF3" w:rsidRDefault="00794AF3" w:rsidP="00794AF3">
      <w:pPr>
        <w:rPr>
          <w:i/>
          <w:sz w:val="22"/>
          <w:szCs w:val="22"/>
        </w:rPr>
      </w:pPr>
    </w:p>
    <w:p w14:paraId="6F274A73" w14:textId="77777777" w:rsidR="00C94A61" w:rsidRDefault="00C94A61" w:rsidP="00C94A61">
      <w:pPr>
        <w:rPr>
          <w:rFonts w:cs="Arial"/>
          <w:b/>
          <w:sz w:val="22"/>
          <w:szCs w:val="22"/>
        </w:rPr>
      </w:pPr>
      <w:r>
        <w:rPr>
          <w:rFonts w:cs="Arial"/>
          <w:b/>
          <w:sz w:val="22"/>
          <w:szCs w:val="22"/>
        </w:rPr>
        <w:t>Calculation:</w:t>
      </w:r>
    </w:p>
    <w:p w14:paraId="51600541" w14:textId="77777777" w:rsidR="00C94A61" w:rsidRDefault="00C94A61" w:rsidP="00C94A61">
      <w:pPr>
        <w:rPr>
          <w:rFonts w:cs="Arial"/>
          <w:i/>
          <w:sz w:val="22"/>
          <w:szCs w:val="22"/>
        </w:rPr>
      </w:pPr>
      <w:r>
        <w:rPr>
          <w:rFonts w:cs="Arial"/>
          <w:i/>
          <w:sz w:val="22"/>
          <w:szCs w:val="22"/>
        </w:rPr>
        <w:t>Numerator</w:t>
      </w:r>
    </w:p>
    <w:p w14:paraId="6BB6629B" w14:textId="77777777" w:rsidR="00C94A61" w:rsidRDefault="00C94A61" w:rsidP="00C94A61">
      <w:pPr>
        <w:rPr>
          <w:rFonts w:cs="Arial"/>
          <w:sz w:val="22"/>
          <w:szCs w:val="22"/>
        </w:rPr>
      </w:pPr>
      <w:r>
        <w:rPr>
          <w:rFonts w:cs="Arial"/>
          <w:sz w:val="22"/>
          <w:szCs w:val="22"/>
        </w:rPr>
        <w:t>Prior to 2023 - Number of students in Years 3, 5, 7 and 9 who at or above the national minimum standard for Numeracy</w:t>
      </w:r>
    </w:p>
    <w:p w14:paraId="4EF1C5E6" w14:textId="77777777" w:rsidR="00C94A61" w:rsidRDefault="00C94A61" w:rsidP="00C94A61">
      <w:pPr>
        <w:rPr>
          <w:rFonts w:cs="Arial"/>
          <w:sz w:val="22"/>
          <w:szCs w:val="22"/>
        </w:rPr>
      </w:pPr>
      <w:r>
        <w:rPr>
          <w:rFonts w:cs="Arial"/>
          <w:sz w:val="22"/>
          <w:szCs w:val="22"/>
        </w:rPr>
        <w:t xml:space="preserve">Post 2023 </w:t>
      </w:r>
      <w:proofErr w:type="gramStart"/>
      <w:r>
        <w:rPr>
          <w:rFonts w:cs="Arial"/>
          <w:sz w:val="22"/>
          <w:szCs w:val="22"/>
        </w:rPr>
        <w:t>-  Number</w:t>
      </w:r>
      <w:proofErr w:type="gramEnd"/>
      <w:r>
        <w:rPr>
          <w:rFonts w:cs="Arial"/>
          <w:sz w:val="22"/>
          <w:szCs w:val="22"/>
        </w:rPr>
        <w:t xml:space="preserve"> of students in Years 3, 5, 7 and 9 who are strong or exceeding in Numeracy</w:t>
      </w:r>
    </w:p>
    <w:p w14:paraId="2C41F07B" w14:textId="77777777" w:rsidR="00C94A61" w:rsidRDefault="00C94A61" w:rsidP="00C94A61">
      <w:pPr>
        <w:rPr>
          <w:rFonts w:cs="Arial"/>
          <w:i/>
          <w:sz w:val="22"/>
          <w:szCs w:val="22"/>
        </w:rPr>
      </w:pPr>
    </w:p>
    <w:p w14:paraId="78B3760C" w14:textId="77777777" w:rsidR="00C94A61" w:rsidRDefault="00C94A61" w:rsidP="00C94A61">
      <w:pPr>
        <w:rPr>
          <w:rFonts w:cs="Arial"/>
          <w:sz w:val="22"/>
          <w:szCs w:val="22"/>
        </w:rPr>
      </w:pPr>
      <w:r>
        <w:rPr>
          <w:rFonts w:cs="Arial"/>
          <w:i/>
          <w:sz w:val="22"/>
          <w:szCs w:val="22"/>
        </w:rPr>
        <w:t>Denominator</w:t>
      </w:r>
    </w:p>
    <w:p w14:paraId="17C4A29F" w14:textId="77777777" w:rsidR="00C94A61" w:rsidRDefault="00C94A61" w:rsidP="00C94A61">
      <w:pPr>
        <w:rPr>
          <w:rFonts w:cs="Arial"/>
          <w:sz w:val="22"/>
          <w:szCs w:val="22"/>
        </w:rPr>
      </w:pPr>
      <w:r>
        <w:rPr>
          <w:rFonts w:cs="Arial"/>
          <w:sz w:val="22"/>
          <w:szCs w:val="22"/>
        </w:rPr>
        <w:t xml:space="preserve">Number of students in the reference years (Years 3, 5, 7 and 9) who participated in testing or were officially </w:t>
      </w:r>
      <w:proofErr w:type="gramStart"/>
      <w:r>
        <w:rPr>
          <w:rFonts w:cs="Arial"/>
          <w:sz w:val="22"/>
          <w:szCs w:val="22"/>
        </w:rPr>
        <w:t>exempted</w:t>
      </w:r>
      <w:proofErr w:type="gramEnd"/>
    </w:p>
    <w:p w14:paraId="6D9F75C4" w14:textId="77777777" w:rsidR="00C94A61" w:rsidRDefault="00C94A61" w:rsidP="00C94A61">
      <w:pPr>
        <w:rPr>
          <w:rFonts w:cs="Arial"/>
          <w:i/>
          <w:sz w:val="22"/>
          <w:szCs w:val="22"/>
        </w:rPr>
      </w:pPr>
    </w:p>
    <w:p w14:paraId="1975CF66" w14:textId="77777777" w:rsidR="00C94A61" w:rsidRDefault="00C94A61" w:rsidP="00C94A61">
      <w:pPr>
        <w:rPr>
          <w:rFonts w:cs="Arial"/>
          <w:b/>
          <w:sz w:val="22"/>
          <w:szCs w:val="22"/>
        </w:rPr>
      </w:pPr>
      <w:r>
        <w:rPr>
          <w:rFonts w:cs="Arial"/>
          <w:b/>
          <w:sz w:val="22"/>
          <w:szCs w:val="22"/>
        </w:rPr>
        <w:t>Cross tabulations available</w:t>
      </w:r>
    </w:p>
    <w:p w14:paraId="57A244CF" w14:textId="77777777" w:rsidR="00C94A61" w:rsidRDefault="00C94A61" w:rsidP="00C94A61">
      <w:pPr>
        <w:rPr>
          <w:rFonts w:cs="Arial"/>
          <w:sz w:val="22"/>
          <w:szCs w:val="22"/>
        </w:rPr>
      </w:pPr>
      <w:r>
        <w:rPr>
          <w:rFonts w:cs="Arial"/>
          <w:sz w:val="22"/>
          <w:szCs w:val="22"/>
        </w:rPr>
        <w:t xml:space="preserve">Data are available at the state level and for Local Government Areas. </w:t>
      </w:r>
      <w:r w:rsidR="00482B83">
        <w:rPr>
          <w:rFonts w:cs="Arial"/>
          <w:sz w:val="22"/>
          <w:szCs w:val="22"/>
        </w:rPr>
        <w:t>Data are</w:t>
      </w:r>
      <w:r>
        <w:rPr>
          <w:rFonts w:cs="Arial"/>
          <w:sz w:val="22"/>
          <w:szCs w:val="22"/>
        </w:rPr>
        <w:t xml:space="preserve"> presented individually for each year group (Years 3, 5, 7 and 9). At the state level, data are also provided for gender, Aboriginal and non-Aboriginal </w:t>
      </w:r>
      <w:proofErr w:type="gramStart"/>
      <w:r>
        <w:rPr>
          <w:rFonts w:cs="Arial"/>
          <w:sz w:val="22"/>
          <w:szCs w:val="22"/>
        </w:rPr>
        <w:t>populations</w:t>
      </w:r>
      <w:proofErr w:type="gramEnd"/>
      <w:r>
        <w:rPr>
          <w:rFonts w:cs="Arial"/>
          <w:sz w:val="22"/>
          <w:szCs w:val="22"/>
        </w:rPr>
        <w:t xml:space="preserve"> and Language background other than English (LBOTE) status.</w:t>
      </w:r>
    </w:p>
    <w:p w14:paraId="0736A15A" w14:textId="77777777" w:rsidR="00C94A61" w:rsidRDefault="00C94A61" w:rsidP="00C94A61">
      <w:pPr>
        <w:rPr>
          <w:rFonts w:cs="Arial"/>
          <w:i/>
          <w:sz w:val="22"/>
          <w:szCs w:val="22"/>
        </w:rPr>
      </w:pPr>
    </w:p>
    <w:p w14:paraId="55D8BF9A" w14:textId="77777777" w:rsidR="00C94A61" w:rsidRDefault="00C94A61" w:rsidP="00C94A61">
      <w:pPr>
        <w:rPr>
          <w:rFonts w:cs="Arial"/>
          <w:b/>
          <w:sz w:val="22"/>
          <w:szCs w:val="22"/>
        </w:rPr>
      </w:pPr>
      <w:r>
        <w:rPr>
          <w:rFonts w:cs="Arial"/>
          <w:b/>
          <w:sz w:val="22"/>
          <w:szCs w:val="22"/>
        </w:rPr>
        <w:t>Data coverage</w:t>
      </w:r>
    </w:p>
    <w:p w14:paraId="773B62D7" w14:textId="025763DD" w:rsidR="00C94A61" w:rsidRDefault="00482B83" w:rsidP="00C94A61">
      <w:pPr>
        <w:rPr>
          <w:rFonts w:cs="Arial"/>
          <w:sz w:val="22"/>
          <w:szCs w:val="22"/>
        </w:rPr>
      </w:pPr>
      <w:r>
        <w:rPr>
          <w:rFonts w:cs="Arial"/>
          <w:sz w:val="22"/>
          <w:szCs w:val="22"/>
        </w:rPr>
        <w:t>These data are</w:t>
      </w:r>
      <w:r w:rsidR="00C94A61">
        <w:rPr>
          <w:rFonts w:cs="Arial"/>
          <w:sz w:val="22"/>
          <w:szCs w:val="22"/>
        </w:rPr>
        <w:t xml:space="preserve"> collected for the calendar year. </w:t>
      </w:r>
      <w:r>
        <w:rPr>
          <w:rFonts w:cs="Arial"/>
          <w:sz w:val="22"/>
          <w:szCs w:val="22"/>
        </w:rPr>
        <w:t>Data are</w:t>
      </w:r>
      <w:r w:rsidR="00C94A61">
        <w:rPr>
          <w:rFonts w:cs="Arial"/>
          <w:sz w:val="22"/>
          <w:szCs w:val="22"/>
        </w:rPr>
        <w:t xml:space="preserve"> available for the years from 2008 to 20</w:t>
      </w:r>
      <w:r w:rsidR="003C0D76">
        <w:rPr>
          <w:rFonts w:cs="Arial"/>
          <w:sz w:val="22"/>
          <w:szCs w:val="22"/>
        </w:rPr>
        <w:t>19</w:t>
      </w:r>
      <w:r w:rsidR="00C94A61">
        <w:rPr>
          <w:rFonts w:cs="Arial"/>
          <w:sz w:val="22"/>
          <w:szCs w:val="22"/>
        </w:rPr>
        <w:t>.</w:t>
      </w:r>
    </w:p>
    <w:p w14:paraId="3C4BC186" w14:textId="77777777" w:rsidR="00C94A61" w:rsidRDefault="00C94A61" w:rsidP="00C94A61">
      <w:pPr>
        <w:rPr>
          <w:rFonts w:cs="Arial"/>
          <w:i/>
          <w:sz w:val="22"/>
          <w:szCs w:val="22"/>
        </w:rPr>
      </w:pPr>
    </w:p>
    <w:p w14:paraId="414C0F6A" w14:textId="77777777" w:rsidR="00C94A61" w:rsidRDefault="00C94A61" w:rsidP="00C94A61">
      <w:pPr>
        <w:rPr>
          <w:rFonts w:cs="Arial"/>
          <w:b/>
          <w:sz w:val="22"/>
          <w:szCs w:val="22"/>
        </w:rPr>
      </w:pPr>
      <w:r>
        <w:rPr>
          <w:rFonts w:cs="Arial"/>
          <w:b/>
          <w:sz w:val="22"/>
          <w:szCs w:val="22"/>
        </w:rPr>
        <w:t>Additional information</w:t>
      </w:r>
    </w:p>
    <w:p w14:paraId="1DF83844" w14:textId="77777777" w:rsidR="00C94A61" w:rsidRDefault="00C94A61" w:rsidP="00C94A61">
      <w:pPr>
        <w:rPr>
          <w:rFonts w:cs="Arial"/>
          <w:sz w:val="22"/>
          <w:szCs w:val="22"/>
        </w:rPr>
      </w:pPr>
      <w:r>
        <w:rPr>
          <w:rFonts w:cs="Arial"/>
          <w:sz w:val="22"/>
          <w:szCs w:val="22"/>
        </w:rPr>
        <w:t xml:space="preserve">NAPLAN is an annual full cohort common test of Literacy (including separate assessment of Reading, Writing, Spelling, </w:t>
      </w:r>
      <w:proofErr w:type="gramStart"/>
      <w:r>
        <w:rPr>
          <w:rFonts w:cs="Arial"/>
          <w:sz w:val="22"/>
          <w:szCs w:val="22"/>
        </w:rPr>
        <w:t>Grammar</w:t>
      </w:r>
      <w:proofErr w:type="gramEnd"/>
      <w:r>
        <w:rPr>
          <w:rFonts w:cs="Arial"/>
          <w:sz w:val="22"/>
          <w:szCs w:val="22"/>
        </w:rPr>
        <w:t xml:space="preserve"> and Language Conventions) and Numeracy, of students in all school sectors in Years 3, 5, 7 and 9.</w:t>
      </w:r>
    </w:p>
    <w:p w14:paraId="56934B9D" w14:textId="77777777" w:rsidR="00C94A61" w:rsidRDefault="00C94A61" w:rsidP="00C94A61">
      <w:pPr>
        <w:rPr>
          <w:rFonts w:cs="Arial"/>
          <w:sz w:val="22"/>
          <w:szCs w:val="22"/>
        </w:rPr>
      </w:pPr>
    </w:p>
    <w:p w14:paraId="6BC8A7BD" w14:textId="77777777" w:rsidR="00C94A61" w:rsidRDefault="00C94A61" w:rsidP="00C94A61">
      <w:pPr>
        <w:rPr>
          <w:rFonts w:cs="Arial"/>
          <w:sz w:val="22"/>
          <w:szCs w:val="22"/>
        </w:rPr>
      </w:pPr>
      <w:r>
        <w:rPr>
          <w:rFonts w:cs="Arial"/>
          <w:sz w:val="22"/>
          <w:szCs w:val="22"/>
        </w:rPr>
        <w:t>Breakdown of data between the state level and for Local Government Areas have been separated as they are calculated differently. State level data include plausible values for absent children not officially exempt from testing; LGA data exclude these records.</w:t>
      </w:r>
    </w:p>
    <w:p w14:paraId="0BD7F879" w14:textId="77777777" w:rsidR="00C94A61" w:rsidRDefault="00C94A61" w:rsidP="00C94A61">
      <w:pPr>
        <w:rPr>
          <w:rFonts w:cs="Arial"/>
          <w:sz w:val="22"/>
          <w:szCs w:val="22"/>
        </w:rPr>
      </w:pPr>
    </w:p>
    <w:p w14:paraId="7763E257" w14:textId="77777777" w:rsidR="00C94A61" w:rsidRDefault="00C94A61" w:rsidP="00C94A61">
      <w:pPr>
        <w:rPr>
          <w:rFonts w:cs="Arial"/>
          <w:sz w:val="22"/>
          <w:szCs w:val="22"/>
        </w:rPr>
      </w:pPr>
      <w:r>
        <w:rPr>
          <w:rFonts w:cs="Arial"/>
          <w:sz w:val="22"/>
          <w:szCs w:val="22"/>
        </w:rPr>
        <w:t>Numerator and denominator values are not available for the state level data.</w:t>
      </w:r>
    </w:p>
    <w:p w14:paraId="4DEF2023" w14:textId="77777777" w:rsidR="00C94A61" w:rsidRDefault="00C94A61" w:rsidP="00C94A61">
      <w:pPr>
        <w:rPr>
          <w:rFonts w:cs="Arial"/>
          <w:sz w:val="22"/>
          <w:szCs w:val="22"/>
        </w:rPr>
      </w:pPr>
    </w:p>
    <w:p w14:paraId="69B0B45B" w14:textId="77777777" w:rsidR="00C94A61" w:rsidRPr="00C94A61" w:rsidRDefault="00C94A61" w:rsidP="00C94A61">
      <w:pPr>
        <w:rPr>
          <w:rFonts w:cs="Arial"/>
          <w:sz w:val="22"/>
          <w:szCs w:val="22"/>
        </w:rPr>
      </w:pPr>
      <w:r>
        <w:rPr>
          <w:rFonts w:cs="Arial"/>
          <w:sz w:val="22"/>
          <w:szCs w:val="22"/>
        </w:rPr>
        <w:t>In 2023, the Australian Curriculum, Assessment and Reporting Authority (ACARA) implemented changes to NAPLAN. This included moving the testing period from May to March and the introduction of new proficiency levels (exceeding, strong, developing and needs additional support). The changes mean that data from 2023 onwards is not comparable to data from previous years.</w:t>
      </w:r>
    </w:p>
    <w:p w14:paraId="3B03F880" w14:textId="77777777" w:rsidR="00C94A61" w:rsidRDefault="00C94A61" w:rsidP="00C94A61">
      <w:pPr>
        <w:rPr>
          <w:sz w:val="22"/>
          <w:szCs w:val="22"/>
        </w:rPr>
      </w:pPr>
    </w:p>
    <w:p w14:paraId="2261207E" w14:textId="77777777" w:rsidR="00C94A61" w:rsidRDefault="00C94A61" w:rsidP="00C94A61">
      <w:pPr>
        <w:rPr>
          <w:sz w:val="22"/>
          <w:szCs w:val="22"/>
        </w:rPr>
      </w:pPr>
      <w:r>
        <w:rPr>
          <w:sz w:val="22"/>
          <w:szCs w:val="22"/>
        </w:rPr>
        <w:t xml:space="preserve">To access NAPLAN national results visit: </w:t>
      </w:r>
      <w:hyperlink r:id="rId86" w:history="1">
        <w:r w:rsidRPr="00C94A61">
          <w:rPr>
            <w:rStyle w:val="Hyperlink"/>
            <w:sz w:val="22"/>
            <w:szCs w:val="28"/>
          </w:rPr>
          <w:t>https://www.acara.edu.au/reporting/national-report-on-schooling-in-australia/naplan-national-results</w:t>
        </w:r>
      </w:hyperlink>
    </w:p>
    <w:p w14:paraId="03283B06" w14:textId="77777777" w:rsidR="00C94A61" w:rsidRDefault="00C94A61" w:rsidP="00C94A61">
      <w:pPr>
        <w:rPr>
          <w:sz w:val="22"/>
          <w:szCs w:val="22"/>
        </w:rPr>
      </w:pPr>
    </w:p>
    <w:p w14:paraId="396CFFF7" w14:textId="77777777" w:rsidR="00ED6103" w:rsidRDefault="00C94A61" w:rsidP="00794AF3">
      <w:pPr>
        <w:rPr>
          <w:rFonts w:cs="Arial"/>
          <w:sz w:val="22"/>
          <w:szCs w:val="22"/>
        </w:rPr>
      </w:pPr>
      <w:r>
        <w:rPr>
          <w:rFonts w:cs="Arial"/>
          <w:sz w:val="22"/>
          <w:szCs w:val="22"/>
        </w:rPr>
        <w:t xml:space="preserve">To access school-level data visit </w:t>
      </w:r>
      <w:hyperlink r:id="rId87" w:history="1">
        <w:r w:rsidRPr="00EB44EA">
          <w:rPr>
            <w:rStyle w:val="Hyperlink"/>
            <w:rFonts w:cs="Arial"/>
            <w:sz w:val="22"/>
            <w:szCs w:val="22"/>
          </w:rPr>
          <w:t>www.myschool.edu.au</w:t>
        </w:r>
      </w:hyperlink>
      <w:r>
        <w:rPr>
          <w:rFonts w:cs="Arial"/>
          <w:sz w:val="22"/>
          <w:szCs w:val="22"/>
        </w:rPr>
        <w:t>.</w:t>
      </w:r>
    </w:p>
    <w:p w14:paraId="25A475B6" w14:textId="77777777" w:rsidR="00ED6103" w:rsidRPr="00ED6103" w:rsidRDefault="00ED6103" w:rsidP="00FF79D2">
      <w:pPr>
        <w:pStyle w:val="Heading3"/>
      </w:pPr>
      <w:bookmarkStart w:id="300" w:name="_Toc161672539"/>
      <w:bookmarkStart w:id="301" w:name="_Toc161672802"/>
      <w:bookmarkStart w:id="302" w:name="_Toc161673106"/>
      <w:bookmarkStart w:id="303" w:name="_Toc163214302"/>
      <w:bookmarkStart w:id="304" w:name="_Toc424307901"/>
      <w:bookmarkStart w:id="305" w:name="_Toc160799400"/>
      <w:r w:rsidRPr="00ED6103">
        <w:lastRenderedPageBreak/>
        <w:t xml:space="preserve">Indicator </w:t>
      </w:r>
      <w:r>
        <w:t>4.6</w:t>
      </w:r>
      <w:r w:rsidRPr="00ED6103">
        <w:t xml:space="preserve"> Average number of days absent </w:t>
      </w:r>
      <w:r w:rsidR="00392772">
        <w:t>in</w:t>
      </w:r>
      <w:r w:rsidRPr="00ED6103">
        <w:t xml:space="preserve"> primary and secondary </w:t>
      </w:r>
      <w:proofErr w:type="gramStart"/>
      <w:r w:rsidRPr="00ED6103">
        <w:t>school</w:t>
      </w:r>
      <w:bookmarkEnd w:id="300"/>
      <w:bookmarkEnd w:id="301"/>
      <w:bookmarkEnd w:id="302"/>
      <w:bookmarkEnd w:id="303"/>
      <w:proofErr w:type="gramEnd"/>
      <w:r w:rsidRPr="00ED6103">
        <w:t xml:space="preserve"> </w:t>
      </w:r>
      <w:bookmarkEnd w:id="304"/>
      <w:bookmarkEnd w:id="305"/>
    </w:p>
    <w:p w14:paraId="31447C78" w14:textId="77777777" w:rsidR="00ED6103" w:rsidRDefault="00ED6103" w:rsidP="00ED6103">
      <w:pPr>
        <w:rPr>
          <w:b/>
          <w:sz w:val="22"/>
          <w:szCs w:val="22"/>
        </w:rPr>
      </w:pPr>
    </w:p>
    <w:p w14:paraId="2B67C7A9" w14:textId="77777777" w:rsidR="00ED6103" w:rsidRDefault="00ED6103" w:rsidP="00ED6103">
      <w:pPr>
        <w:rPr>
          <w:b/>
          <w:sz w:val="22"/>
          <w:szCs w:val="22"/>
        </w:rPr>
      </w:pPr>
      <w:r>
        <w:rPr>
          <w:b/>
          <w:sz w:val="22"/>
          <w:szCs w:val="22"/>
        </w:rPr>
        <w:t>Definition</w:t>
      </w:r>
    </w:p>
    <w:p w14:paraId="47635D7C" w14:textId="77777777" w:rsidR="00ED6103" w:rsidRDefault="00ED6103" w:rsidP="00ED6103">
      <w:pPr>
        <w:rPr>
          <w:sz w:val="22"/>
          <w:szCs w:val="22"/>
        </w:rPr>
      </w:pPr>
      <w:r>
        <w:rPr>
          <w:sz w:val="22"/>
          <w:szCs w:val="22"/>
        </w:rPr>
        <w:t xml:space="preserve">Average number of days absent per full-time equivalent (FTE) student for government primary and secondary </w:t>
      </w:r>
      <w:proofErr w:type="gramStart"/>
      <w:r>
        <w:rPr>
          <w:sz w:val="22"/>
          <w:szCs w:val="22"/>
        </w:rPr>
        <w:t>schools</w:t>
      </w:r>
      <w:proofErr w:type="gramEnd"/>
    </w:p>
    <w:p w14:paraId="4A0635A3" w14:textId="77777777" w:rsidR="00ED6103" w:rsidRDefault="00ED6103" w:rsidP="00ED6103">
      <w:pPr>
        <w:rPr>
          <w:i/>
          <w:sz w:val="22"/>
          <w:szCs w:val="22"/>
        </w:rPr>
      </w:pPr>
    </w:p>
    <w:p w14:paraId="6B449504" w14:textId="77777777" w:rsidR="00ED6103" w:rsidRDefault="00ED6103" w:rsidP="00ED6103">
      <w:pPr>
        <w:rPr>
          <w:b/>
          <w:sz w:val="22"/>
          <w:szCs w:val="22"/>
        </w:rPr>
      </w:pPr>
      <w:r>
        <w:rPr>
          <w:b/>
          <w:sz w:val="22"/>
          <w:szCs w:val="22"/>
        </w:rPr>
        <w:t>Source</w:t>
      </w:r>
    </w:p>
    <w:p w14:paraId="41159C62" w14:textId="77777777" w:rsidR="00ED6103" w:rsidRDefault="00ED6103" w:rsidP="00ED6103">
      <w:pPr>
        <w:rPr>
          <w:sz w:val="22"/>
          <w:szCs w:val="22"/>
        </w:rPr>
      </w:pPr>
      <w:r>
        <w:rPr>
          <w:sz w:val="22"/>
          <w:szCs w:val="22"/>
        </w:rPr>
        <w:t>CASES21*</w:t>
      </w:r>
    </w:p>
    <w:p w14:paraId="751D4506" w14:textId="77777777" w:rsidR="00ED6103" w:rsidRDefault="00ED6103" w:rsidP="00ED6103">
      <w:pPr>
        <w:rPr>
          <w:sz w:val="22"/>
          <w:szCs w:val="22"/>
        </w:rPr>
      </w:pPr>
    </w:p>
    <w:p w14:paraId="7EEDE6D2" w14:textId="77777777" w:rsidR="00ED6103" w:rsidRDefault="00ED6103" w:rsidP="00ED6103">
      <w:pPr>
        <w:rPr>
          <w:b/>
          <w:sz w:val="22"/>
          <w:szCs w:val="22"/>
        </w:rPr>
      </w:pPr>
      <w:r>
        <w:rPr>
          <w:b/>
          <w:sz w:val="22"/>
          <w:szCs w:val="22"/>
        </w:rPr>
        <w:t>Data Custodian</w:t>
      </w:r>
    </w:p>
    <w:p w14:paraId="07BCF902" w14:textId="77777777" w:rsidR="00ED6103" w:rsidRDefault="00ED6103" w:rsidP="00ED6103">
      <w:pPr>
        <w:rPr>
          <w:sz w:val="22"/>
          <w:szCs w:val="22"/>
        </w:rPr>
      </w:pPr>
      <w:r>
        <w:rPr>
          <w:sz w:val="22"/>
          <w:szCs w:val="22"/>
        </w:rPr>
        <w:t>Department of Education</w:t>
      </w:r>
    </w:p>
    <w:p w14:paraId="77A978CC" w14:textId="77777777" w:rsidR="00ED6103" w:rsidRDefault="00ED6103" w:rsidP="00ED6103">
      <w:pPr>
        <w:rPr>
          <w:i/>
          <w:sz w:val="22"/>
          <w:szCs w:val="22"/>
        </w:rPr>
      </w:pPr>
    </w:p>
    <w:p w14:paraId="3B8C175B" w14:textId="77777777" w:rsidR="00ED6103" w:rsidRDefault="00ED6103" w:rsidP="00ED6103">
      <w:pPr>
        <w:rPr>
          <w:b/>
          <w:sz w:val="22"/>
          <w:szCs w:val="22"/>
        </w:rPr>
      </w:pPr>
      <w:r>
        <w:rPr>
          <w:b/>
          <w:sz w:val="22"/>
          <w:szCs w:val="22"/>
        </w:rPr>
        <w:t>Calculation:</w:t>
      </w:r>
    </w:p>
    <w:p w14:paraId="0868D19B" w14:textId="77777777" w:rsidR="00ED6103" w:rsidRDefault="00ED6103" w:rsidP="00ED6103">
      <w:pPr>
        <w:rPr>
          <w:i/>
          <w:sz w:val="22"/>
          <w:szCs w:val="22"/>
        </w:rPr>
      </w:pPr>
      <w:r>
        <w:rPr>
          <w:i/>
          <w:sz w:val="22"/>
          <w:szCs w:val="22"/>
        </w:rPr>
        <w:t>Numerator</w:t>
      </w:r>
    </w:p>
    <w:p w14:paraId="383DEF17" w14:textId="77777777" w:rsidR="00ED6103" w:rsidRDefault="00ED6103" w:rsidP="00ED6103">
      <w:pPr>
        <w:rPr>
          <w:sz w:val="22"/>
          <w:szCs w:val="22"/>
        </w:rPr>
      </w:pPr>
      <w:r>
        <w:rPr>
          <w:sz w:val="22"/>
          <w:szCs w:val="22"/>
        </w:rPr>
        <w:t>Total number of absence days (of school days)</w:t>
      </w:r>
    </w:p>
    <w:p w14:paraId="3B0A1FA5" w14:textId="77777777" w:rsidR="00ED6103" w:rsidRDefault="00ED6103" w:rsidP="00ED6103">
      <w:pPr>
        <w:rPr>
          <w:i/>
          <w:sz w:val="22"/>
          <w:szCs w:val="22"/>
        </w:rPr>
      </w:pPr>
    </w:p>
    <w:p w14:paraId="0E6CD210" w14:textId="77777777" w:rsidR="00ED6103" w:rsidRDefault="00ED6103" w:rsidP="00ED6103">
      <w:pPr>
        <w:rPr>
          <w:sz w:val="22"/>
          <w:szCs w:val="22"/>
        </w:rPr>
      </w:pPr>
      <w:r>
        <w:rPr>
          <w:i/>
          <w:sz w:val="22"/>
          <w:szCs w:val="22"/>
        </w:rPr>
        <w:t>Denominator</w:t>
      </w:r>
    </w:p>
    <w:p w14:paraId="7FC37079" w14:textId="77777777" w:rsidR="00ED6103" w:rsidRDefault="00ED6103" w:rsidP="00ED6103">
      <w:pPr>
        <w:rPr>
          <w:sz w:val="22"/>
          <w:szCs w:val="22"/>
        </w:rPr>
      </w:pPr>
      <w:r>
        <w:rPr>
          <w:sz w:val="22"/>
          <w:szCs w:val="22"/>
        </w:rPr>
        <w:t xml:space="preserve">Total number of students (by </w:t>
      </w:r>
      <w:r w:rsidR="00392772">
        <w:rPr>
          <w:sz w:val="22"/>
          <w:szCs w:val="22"/>
        </w:rPr>
        <w:t>FTE</w:t>
      </w:r>
      <w:r>
        <w:rPr>
          <w:sz w:val="22"/>
          <w:szCs w:val="22"/>
        </w:rPr>
        <w:t xml:space="preserve"> fraction)</w:t>
      </w:r>
    </w:p>
    <w:p w14:paraId="07BEC8CC" w14:textId="77777777" w:rsidR="00ED6103" w:rsidRDefault="00ED6103" w:rsidP="00ED6103">
      <w:pPr>
        <w:rPr>
          <w:i/>
          <w:sz w:val="22"/>
          <w:szCs w:val="22"/>
        </w:rPr>
      </w:pPr>
    </w:p>
    <w:p w14:paraId="3D29F0E2" w14:textId="77777777" w:rsidR="00ED6103" w:rsidRDefault="00ED6103" w:rsidP="00ED6103">
      <w:pPr>
        <w:rPr>
          <w:b/>
          <w:sz w:val="22"/>
          <w:szCs w:val="22"/>
        </w:rPr>
      </w:pPr>
      <w:r>
        <w:rPr>
          <w:b/>
          <w:sz w:val="22"/>
          <w:szCs w:val="22"/>
        </w:rPr>
        <w:t>Data coverage</w:t>
      </w:r>
    </w:p>
    <w:p w14:paraId="0D0ADF7A" w14:textId="77777777" w:rsidR="00ED6103" w:rsidRDefault="00482B83" w:rsidP="00ED6103">
      <w:pPr>
        <w:rPr>
          <w:sz w:val="22"/>
          <w:szCs w:val="22"/>
        </w:rPr>
      </w:pPr>
      <w:r>
        <w:rPr>
          <w:sz w:val="22"/>
          <w:szCs w:val="22"/>
        </w:rPr>
        <w:t>These data are</w:t>
      </w:r>
      <w:r w:rsidR="00ED6103">
        <w:rPr>
          <w:sz w:val="22"/>
          <w:szCs w:val="22"/>
        </w:rPr>
        <w:t xml:space="preserve"> collected for the calendar year. Data </w:t>
      </w:r>
      <w:r w:rsidR="00A43BED">
        <w:rPr>
          <w:sz w:val="22"/>
          <w:szCs w:val="22"/>
        </w:rPr>
        <w:t>are</w:t>
      </w:r>
      <w:r w:rsidR="00ED6103">
        <w:rPr>
          <w:sz w:val="22"/>
          <w:szCs w:val="22"/>
        </w:rPr>
        <w:t xml:space="preserve"> available </w:t>
      </w:r>
      <w:r w:rsidR="00392772">
        <w:rPr>
          <w:sz w:val="22"/>
          <w:szCs w:val="22"/>
        </w:rPr>
        <w:t xml:space="preserve">from 2013 to </w:t>
      </w:r>
      <w:r w:rsidR="00392772" w:rsidRPr="00601D33">
        <w:rPr>
          <w:sz w:val="22"/>
          <w:szCs w:val="22"/>
        </w:rPr>
        <w:t>202</w:t>
      </w:r>
      <w:r w:rsidR="00601D33" w:rsidRPr="00601D33">
        <w:rPr>
          <w:sz w:val="22"/>
          <w:szCs w:val="22"/>
        </w:rPr>
        <w:t>3</w:t>
      </w:r>
      <w:r w:rsidR="00392772">
        <w:rPr>
          <w:sz w:val="22"/>
          <w:szCs w:val="22"/>
        </w:rPr>
        <w:t>.</w:t>
      </w:r>
      <w:r w:rsidR="00ED6103">
        <w:rPr>
          <w:sz w:val="22"/>
          <w:szCs w:val="22"/>
        </w:rPr>
        <w:t xml:space="preserve"> </w:t>
      </w:r>
    </w:p>
    <w:p w14:paraId="752C08D5" w14:textId="77777777" w:rsidR="00ED6103" w:rsidRDefault="00ED6103" w:rsidP="00ED6103">
      <w:pPr>
        <w:rPr>
          <w:sz w:val="22"/>
          <w:szCs w:val="22"/>
        </w:rPr>
      </w:pPr>
    </w:p>
    <w:p w14:paraId="355BD874" w14:textId="77777777" w:rsidR="00ED6103" w:rsidRDefault="00ED6103" w:rsidP="00ED6103">
      <w:pPr>
        <w:rPr>
          <w:b/>
          <w:sz w:val="22"/>
          <w:szCs w:val="22"/>
        </w:rPr>
      </w:pPr>
      <w:r>
        <w:rPr>
          <w:b/>
          <w:sz w:val="22"/>
          <w:szCs w:val="22"/>
        </w:rPr>
        <w:t xml:space="preserve">Cross </w:t>
      </w:r>
      <w:r w:rsidR="00392772">
        <w:rPr>
          <w:b/>
          <w:sz w:val="22"/>
          <w:szCs w:val="22"/>
        </w:rPr>
        <w:t>t</w:t>
      </w:r>
      <w:r>
        <w:rPr>
          <w:b/>
          <w:sz w:val="22"/>
          <w:szCs w:val="22"/>
        </w:rPr>
        <w:t xml:space="preserve">abulations </w:t>
      </w:r>
      <w:r w:rsidR="00392772">
        <w:rPr>
          <w:b/>
          <w:sz w:val="22"/>
          <w:szCs w:val="22"/>
        </w:rPr>
        <w:t>a</w:t>
      </w:r>
      <w:r>
        <w:rPr>
          <w:b/>
          <w:sz w:val="22"/>
          <w:szCs w:val="22"/>
        </w:rPr>
        <w:t>vailable</w:t>
      </w:r>
    </w:p>
    <w:p w14:paraId="1F8BA466" w14:textId="77777777" w:rsidR="00ED6103" w:rsidRDefault="00ED6103" w:rsidP="00ED6103">
      <w:pPr>
        <w:rPr>
          <w:sz w:val="22"/>
          <w:szCs w:val="22"/>
        </w:rPr>
      </w:pPr>
      <w:r>
        <w:rPr>
          <w:sz w:val="22"/>
          <w:szCs w:val="22"/>
        </w:rPr>
        <w:t xml:space="preserve">Cross tabulations are available for </w:t>
      </w:r>
      <w:r w:rsidR="00392772">
        <w:rPr>
          <w:sz w:val="22"/>
          <w:szCs w:val="22"/>
        </w:rPr>
        <w:t>s</w:t>
      </w:r>
      <w:r>
        <w:rPr>
          <w:sz w:val="22"/>
          <w:szCs w:val="22"/>
        </w:rPr>
        <w:t>tate level and for Local Government Areas</w:t>
      </w:r>
      <w:r w:rsidR="00392772">
        <w:rPr>
          <w:sz w:val="22"/>
          <w:szCs w:val="22"/>
        </w:rPr>
        <w:t xml:space="preserve"> (LGA)</w:t>
      </w:r>
      <w:r>
        <w:rPr>
          <w:sz w:val="22"/>
          <w:szCs w:val="22"/>
        </w:rPr>
        <w:t xml:space="preserve">. At the </w:t>
      </w:r>
      <w:r w:rsidR="00392772">
        <w:rPr>
          <w:sz w:val="22"/>
          <w:szCs w:val="22"/>
        </w:rPr>
        <w:t>s</w:t>
      </w:r>
      <w:r>
        <w:rPr>
          <w:sz w:val="22"/>
          <w:szCs w:val="22"/>
        </w:rPr>
        <w:t xml:space="preserve">tate level, data are available for gender, aboriginal and non-aboriginal populations, and year level. At the </w:t>
      </w:r>
      <w:r w:rsidR="00392772">
        <w:rPr>
          <w:sz w:val="22"/>
          <w:szCs w:val="22"/>
        </w:rPr>
        <w:t>LGA level</w:t>
      </w:r>
      <w:r>
        <w:rPr>
          <w:sz w:val="22"/>
          <w:szCs w:val="22"/>
        </w:rPr>
        <w:t xml:space="preserve">, data are available by year level. </w:t>
      </w:r>
    </w:p>
    <w:p w14:paraId="4B2E90C1" w14:textId="77777777" w:rsidR="00ED6103" w:rsidRDefault="00ED6103" w:rsidP="00ED6103">
      <w:pPr>
        <w:rPr>
          <w:i/>
          <w:sz w:val="22"/>
          <w:szCs w:val="22"/>
        </w:rPr>
      </w:pPr>
    </w:p>
    <w:p w14:paraId="547422B0" w14:textId="77777777" w:rsidR="00392772" w:rsidRDefault="00ED6103" w:rsidP="00392772">
      <w:pPr>
        <w:rPr>
          <w:b/>
          <w:sz w:val="22"/>
          <w:szCs w:val="22"/>
        </w:rPr>
      </w:pPr>
      <w:r>
        <w:rPr>
          <w:b/>
          <w:sz w:val="22"/>
          <w:szCs w:val="22"/>
        </w:rPr>
        <w:t>Additional information</w:t>
      </w:r>
    </w:p>
    <w:p w14:paraId="0663AD55" w14:textId="77777777" w:rsidR="00392772" w:rsidRPr="00392772" w:rsidRDefault="00ED6103" w:rsidP="00392772">
      <w:pPr>
        <w:rPr>
          <w:b/>
          <w:sz w:val="22"/>
          <w:szCs w:val="22"/>
        </w:rPr>
      </w:pPr>
      <w:r>
        <w:rPr>
          <w:sz w:val="22"/>
          <w:szCs w:val="22"/>
        </w:rPr>
        <w:t>Absence data reflects accountability absences only (i.e. non-curriculum absences).</w:t>
      </w:r>
      <w:r w:rsidR="00392772">
        <w:rPr>
          <w:sz w:val="22"/>
          <w:szCs w:val="22"/>
        </w:rPr>
        <w:t xml:space="preserve"> </w:t>
      </w:r>
      <w:r w:rsidR="00392772" w:rsidRPr="00392772">
        <w:rPr>
          <w:sz w:val="22"/>
          <w:szCs w:val="22"/>
        </w:rPr>
        <w:t>These include absences that come under the following categories:</w:t>
      </w:r>
    </w:p>
    <w:p w14:paraId="38FD3EDE" w14:textId="77777777" w:rsidR="00392772" w:rsidRPr="00392772" w:rsidRDefault="00392772" w:rsidP="00392772">
      <w:pPr>
        <w:pStyle w:val="ListParagraph"/>
        <w:numPr>
          <w:ilvl w:val="0"/>
          <w:numId w:val="36"/>
        </w:numPr>
        <w:spacing w:after="100" w:afterAutospacing="1"/>
        <w:rPr>
          <w:rFonts w:ascii="Arial" w:hAnsi="Arial" w:cs="Arial"/>
          <w:sz w:val="22"/>
          <w:szCs w:val="22"/>
        </w:rPr>
      </w:pPr>
      <w:r w:rsidRPr="00392772">
        <w:rPr>
          <w:rFonts w:ascii="Arial" w:hAnsi="Arial" w:cs="Arial"/>
          <w:sz w:val="22"/>
          <w:szCs w:val="22"/>
        </w:rPr>
        <w:t xml:space="preserve">Health and wellbeing </w:t>
      </w:r>
      <w:proofErr w:type="gramStart"/>
      <w:r w:rsidRPr="00392772">
        <w:rPr>
          <w:rFonts w:ascii="Arial" w:hAnsi="Arial" w:cs="Arial"/>
          <w:sz w:val="22"/>
          <w:szCs w:val="22"/>
        </w:rPr>
        <w:t>related</w:t>
      </w:r>
      <w:proofErr w:type="gramEnd"/>
    </w:p>
    <w:p w14:paraId="66618BD6" w14:textId="77777777" w:rsidR="00392772" w:rsidRPr="00392772" w:rsidRDefault="00392772" w:rsidP="00392772">
      <w:pPr>
        <w:pStyle w:val="ListParagraph"/>
        <w:numPr>
          <w:ilvl w:val="0"/>
          <w:numId w:val="36"/>
        </w:numPr>
        <w:spacing w:after="100" w:afterAutospacing="1"/>
        <w:rPr>
          <w:rFonts w:ascii="Arial" w:hAnsi="Arial" w:cs="Arial"/>
          <w:sz w:val="22"/>
          <w:szCs w:val="22"/>
        </w:rPr>
      </w:pPr>
      <w:r w:rsidRPr="00392772">
        <w:rPr>
          <w:rFonts w:ascii="Arial" w:hAnsi="Arial" w:cs="Arial"/>
          <w:sz w:val="22"/>
          <w:szCs w:val="22"/>
        </w:rPr>
        <w:t>Truancy</w:t>
      </w:r>
    </w:p>
    <w:p w14:paraId="473E6BA1" w14:textId="77777777" w:rsidR="00392772" w:rsidRPr="00392772" w:rsidRDefault="00392772" w:rsidP="00392772">
      <w:pPr>
        <w:pStyle w:val="ListParagraph"/>
        <w:numPr>
          <w:ilvl w:val="0"/>
          <w:numId w:val="36"/>
        </w:numPr>
        <w:spacing w:after="100" w:afterAutospacing="1"/>
        <w:rPr>
          <w:rFonts w:ascii="Arial" w:hAnsi="Arial" w:cs="Arial"/>
          <w:sz w:val="22"/>
          <w:szCs w:val="22"/>
        </w:rPr>
      </w:pPr>
      <w:r w:rsidRPr="00392772">
        <w:rPr>
          <w:rFonts w:ascii="Arial" w:hAnsi="Arial" w:cs="Arial"/>
          <w:sz w:val="22"/>
          <w:szCs w:val="22"/>
        </w:rPr>
        <w:t>Unauthorised absences</w:t>
      </w:r>
    </w:p>
    <w:p w14:paraId="40B3E5FE" w14:textId="77777777" w:rsidR="00392772" w:rsidRPr="00392772" w:rsidRDefault="00392772" w:rsidP="00392772">
      <w:pPr>
        <w:pStyle w:val="ListParagraph"/>
        <w:numPr>
          <w:ilvl w:val="0"/>
          <w:numId w:val="36"/>
        </w:numPr>
        <w:spacing w:after="100" w:afterAutospacing="1"/>
        <w:rPr>
          <w:rFonts w:ascii="Arial" w:hAnsi="Arial" w:cs="Arial"/>
          <w:sz w:val="22"/>
          <w:szCs w:val="22"/>
        </w:rPr>
      </w:pPr>
      <w:r w:rsidRPr="00392772">
        <w:rPr>
          <w:rFonts w:ascii="Arial" w:hAnsi="Arial" w:cs="Arial"/>
          <w:sz w:val="22"/>
          <w:szCs w:val="22"/>
        </w:rPr>
        <w:t>Suspension – external</w:t>
      </w:r>
    </w:p>
    <w:p w14:paraId="508B0755" w14:textId="77777777" w:rsidR="00392772" w:rsidRPr="00392772" w:rsidRDefault="00392772" w:rsidP="00392772">
      <w:pPr>
        <w:pStyle w:val="ListParagraph"/>
        <w:numPr>
          <w:ilvl w:val="0"/>
          <w:numId w:val="36"/>
        </w:numPr>
        <w:spacing w:after="100" w:afterAutospacing="1"/>
        <w:rPr>
          <w:rFonts w:ascii="Arial" w:hAnsi="Arial" w:cs="Arial"/>
          <w:sz w:val="22"/>
          <w:szCs w:val="22"/>
        </w:rPr>
      </w:pPr>
      <w:r w:rsidRPr="00392772">
        <w:rPr>
          <w:rFonts w:ascii="Arial" w:hAnsi="Arial" w:cs="Arial"/>
          <w:sz w:val="22"/>
          <w:szCs w:val="22"/>
        </w:rPr>
        <w:t>Parent choice</w:t>
      </w:r>
    </w:p>
    <w:p w14:paraId="00A51B5A" w14:textId="77777777" w:rsidR="00ED6103" w:rsidRPr="00392772" w:rsidRDefault="00392772" w:rsidP="00392772">
      <w:pPr>
        <w:pStyle w:val="ListParagraph"/>
        <w:numPr>
          <w:ilvl w:val="0"/>
          <w:numId w:val="36"/>
        </w:numPr>
        <w:spacing w:after="100" w:afterAutospacing="1"/>
        <w:rPr>
          <w:rFonts w:ascii="Arial" w:hAnsi="Arial" w:cs="Arial"/>
          <w:sz w:val="22"/>
          <w:szCs w:val="22"/>
        </w:rPr>
      </w:pPr>
      <w:r w:rsidRPr="00392772">
        <w:rPr>
          <w:rFonts w:ascii="Arial" w:hAnsi="Arial" w:cs="Arial"/>
          <w:sz w:val="22"/>
          <w:szCs w:val="22"/>
        </w:rPr>
        <w:t xml:space="preserve">School </w:t>
      </w:r>
      <w:r>
        <w:rPr>
          <w:rFonts w:ascii="Arial" w:hAnsi="Arial" w:cs="Arial"/>
          <w:sz w:val="22"/>
          <w:szCs w:val="22"/>
        </w:rPr>
        <w:t>choice</w:t>
      </w:r>
      <w:r w:rsidRPr="00392772">
        <w:rPr>
          <w:rFonts w:ascii="Arial" w:hAnsi="Arial" w:cs="Arial"/>
          <w:sz w:val="22"/>
          <w:szCs w:val="22"/>
        </w:rPr>
        <w:t xml:space="preserve"> (e.g. student is asked to stay home for reasons other than suspension or illness and student is responsibl</w:t>
      </w:r>
      <w:r>
        <w:rPr>
          <w:rFonts w:ascii="Arial" w:hAnsi="Arial" w:cs="Arial"/>
          <w:sz w:val="22"/>
          <w:szCs w:val="22"/>
        </w:rPr>
        <w:t>e). Note: School choice is no longer used as of 25 May 2023, but may still appear in older records.</w:t>
      </w:r>
    </w:p>
    <w:p w14:paraId="59170C82" w14:textId="77777777" w:rsidR="00ED6103" w:rsidRDefault="00ED6103" w:rsidP="00ED6103">
      <w:pPr>
        <w:rPr>
          <w:sz w:val="22"/>
          <w:szCs w:val="22"/>
        </w:rPr>
      </w:pPr>
      <w:r>
        <w:rPr>
          <w:sz w:val="22"/>
          <w:szCs w:val="22"/>
        </w:rPr>
        <w:t xml:space="preserve">Students classified as ungraded are those who cannot be allocated to a particular education year level of </w:t>
      </w:r>
      <w:proofErr w:type="gramStart"/>
      <w:r>
        <w:rPr>
          <w:sz w:val="22"/>
          <w:szCs w:val="22"/>
        </w:rPr>
        <w:t>schooling, but</w:t>
      </w:r>
      <w:proofErr w:type="gramEnd"/>
      <w:r>
        <w:rPr>
          <w:sz w:val="22"/>
          <w:szCs w:val="22"/>
        </w:rPr>
        <w:t xml:space="preserve"> are classified as a primary or secondary student based on their age at the census date. Students who may be recorded as ungraded in mainstream (or regular) schools are generally:</w:t>
      </w:r>
    </w:p>
    <w:p w14:paraId="6447B5A3" w14:textId="77777777" w:rsidR="00ED6103" w:rsidRPr="00764FAB" w:rsidRDefault="00764FAB" w:rsidP="00764FAB">
      <w:pPr>
        <w:pStyle w:val="ListParagraph"/>
        <w:numPr>
          <w:ilvl w:val="0"/>
          <w:numId w:val="36"/>
        </w:numPr>
        <w:spacing w:after="100" w:afterAutospacing="1"/>
        <w:rPr>
          <w:rFonts w:ascii="Arial" w:hAnsi="Arial" w:cs="Arial"/>
          <w:sz w:val="22"/>
          <w:szCs w:val="22"/>
        </w:rPr>
      </w:pPr>
      <w:r>
        <w:rPr>
          <w:rFonts w:ascii="Arial" w:hAnsi="Arial" w:cs="Arial"/>
          <w:sz w:val="22"/>
          <w:szCs w:val="22"/>
        </w:rPr>
        <w:t>s</w:t>
      </w:r>
      <w:r w:rsidR="00ED6103" w:rsidRPr="00764FAB">
        <w:rPr>
          <w:rFonts w:ascii="Arial" w:hAnsi="Arial" w:cs="Arial"/>
          <w:sz w:val="22"/>
          <w:szCs w:val="22"/>
        </w:rPr>
        <w:t>pecial school students who also spend part of their time fraction at a mainstream or regular school setting</w:t>
      </w:r>
    </w:p>
    <w:p w14:paraId="2E100E6D" w14:textId="77777777" w:rsidR="00ED6103" w:rsidRPr="00764FAB" w:rsidRDefault="00764FAB" w:rsidP="00764FAB">
      <w:pPr>
        <w:pStyle w:val="ListParagraph"/>
        <w:numPr>
          <w:ilvl w:val="0"/>
          <w:numId w:val="36"/>
        </w:numPr>
        <w:spacing w:after="100" w:afterAutospacing="1"/>
        <w:rPr>
          <w:rFonts w:ascii="Arial" w:hAnsi="Arial" w:cs="Arial"/>
          <w:sz w:val="22"/>
          <w:szCs w:val="22"/>
        </w:rPr>
      </w:pPr>
      <w:r>
        <w:rPr>
          <w:rFonts w:ascii="Arial" w:hAnsi="Arial" w:cs="Arial"/>
          <w:sz w:val="22"/>
          <w:szCs w:val="22"/>
        </w:rPr>
        <w:t>m</w:t>
      </w:r>
      <w:r w:rsidR="00ED6103" w:rsidRPr="00764FAB">
        <w:rPr>
          <w:rFonts w:ascii="Arial" w:hAnsi="Arial" w:cs="Arial"/>
          <w:sz w:val="22"/>
          <w:szCs w:val="22"/>
        </w:rPr>
        <w:t>ature aged persons</w:t>
      </w:r>
    </w:p>
    <w:p w14:paraId="390627C4" w14:textId="77777777" w:rsidR="00ED6103" w:rsidRPr="00764FAB" w:rsidRDefault="00764FAB" w:rsidP="00ED6103">
      <w:pPr>
        <w:pStyle w:val="ListParagraph"/>
        <w:numPr>
          <w:ilvl w:val="0"/>
          <w:numId w:val="36"/>
        </w:numPr>
        <w:spacing w:after="100" w:afterAutospacing="1"/>
        <w:rPr>
          <w:rFonts w:ascii="Arial" w:hAnsi="Arial" w:cs="Arial"/>
          <w:sz w:val="22"/>
          <w:szCs w:val="22"/>
        </w:rPr>
      </w:pPr>
      <w:r>
        <w:rPr>
          <w:rFonts w:ascii="Arial" w:hAnsi="Arial" w:cs="Arial"/>
          <w:sz w:val="22"/>
          <w:szCs w:val="22"/>
        </w:rPr>
        <w:t>s</w:t>
      </w:r>
      <w:r w:rsidR="00ED6103" w:rsidRPr="00764FAB">
        <w:rPr>
          <w:rFonts w:ascii="Arial" w:hAnsi="Arial" w:cs="Arial"/>
          <w:sz w:val="22"/>
          <w:szCs w:val="22"/>
        </w:rPr>
        <w:t>tudents undertaking a specialist program that cannot be assigned to a particular year level of schooling.</w:t>
      </w:r>
    </w:p>
    <w:p w14:paraId="3C305E93" w14:textId="77777777" w:rsidR="00ED6103" w:rsidRDefault="00ED6103" w:rsidP="00ED6103">
      <w:pPr>
        <w:spacing w:before="100" w:beforeAutospacing="1" w:after="100" w:afterAutospacing="1"/>
        <w:textAlignment w:val="top"/>
        <w:rPr>
          <w:sz w:val="22"/>
          <w:szCs w:val="22"/>
        </w:rPr>
      </w:pPr>
      <w:r>
        <w:rPr>
          <w:sz w:val="22"/>
          <w:szCs w:val="22"/>
        </w:rPr>
        <w:t>* CASES21 is the computer system provided to government schools to support student administration, financial management and reporting</w:t>
      </w:r>
    </w:p>
    <w:p w14:paraId="26A8F51C" w14:textId="77777777" w:rsidR="00764FAB" w:rsidRDefault="00764FAB" w:rsidP="00ED6103">
      <w:pPr>
        <w:spacing w:before="100" w:beforeAutospacing="1" w:after="100" w:afterAutospacing="1"/>
        <w:textAlignment w:val="top"/>
        <w:rPr>
          <w:sz w:val="22"/>
          <w:szCs w:val="22"/>
        </w:rPr>
      </w:pPr>
    </w:p>
    <w:p w14:paraId="3AD0067E" w14:textId="77777777" w:rsidR="00764FAB" w:rsidRDefault="00764FAB" w:rsidP="00FF79D2">
      <w:pPr>
        <w:pStyle w:val="Heading3"/>
      </w:pPr>
      <w:bookmarkStart w:id="306" w:name="_Toc424307900"/>
      <w:bookmarkStart w:id="307" w:name="_Toc160799399"/>
      <w:bookmarkStart w:id="308" w:name="_Toc161672540"/>
      <w:bookmarkStart w:id="309" w:name="_Toc161672803"/>
      <w:bookmarkStart w:id="310" w:name="_Toc161673107"/>
      <w:bookmarkStart w:id="311" w:name="_Toc163214303"/>
      <w:r>
        <w:lastRenderedPageBreak/>
        <w:t xml:space="preserve">Indicator </w:t>
      </w:r>
      <w:r w:rsidR="00FF79D2">
        <w:t xml:space="preserve">4.7 </w:t>
      </w:r>
      <w:r>
        <w:t xml:space="preserve">Proportion of young people who feel connected to </w:t>
      </w:r>
      <w:proofErr w:type="gramStart"/>
      <w:r>
        <w:t>peers</w:t>
      </w:r>
      <w:bookmarkEnd w:id="306"/>
      <w:bookmarkEnd w:id="307"/>
      <w:bookmarkEnd w:id="308"/>
      <w:bookmarkEnd w:id="309"/>
      <w:bookmarkEnd w:id="310"/>
      <w:bookmarkEnd w:id="311"/>
      <w:proofErr w:type="gramEnd"/>
    </w:p>
    <w:p w14:paraId="5995E903" w14:textId="77777777" w:rsidR="00764FAB" w:rsidRDefault="00764FAB" w:rsidP="00764FAB">
      <w:pPr>
        <w:ind w:right="-2701"/>
        <w:rPr>
          <w:b/>
          <w:sz w:val="22"/>
          <w:szCs w:val="22"/>
        </w:rPr>
      </w:pPr>
    </w:p>
    <w:p w14:paraId="6718FEBD" w14:textId="77777777" w:rsidR="00764FAB" w:rsidRDefault="00764FAB" w:rsidP="00764FAB">
      <w:pPr>
        <w:ind w:right="-2701"/>
        <w:rPr>
          <w:b/>
          <w:sz w:val="22"/>
          <w:szCs w:val="22"/>
        </w:rPr>
      </w:pPr>
      <w:r>
        <w:rPr>
          <w:b/>
          <w:sz w:val="22"/>
          <w:szCs w:val="22"/>
        </w:rPr>
        <w:t>Definition</w:t>
      </w:r>
    </w:p>
    <w:p w14:paraId="44F19305" w14:textId="77777777" w:rsidR="00764FAB" w:rsidRDefault="00764FAB" w:rsidP="00764FAB">
      <w:pPr>
        <w:ind w:right="284"/>
        <w:rPr>
          <w:sz w:val="22"/>
          <w:szCs w:val="22"/>
        </w:rPr>
      </w:pPr>
      <w:r>
        <w:rPr>
          <w:sz w:val="22"/>
          <w:szCs w:val="22"/>
        </w:rPr>
        <w:t xml:space="preserve">Proportion of young people who feel connected to </w:t>
      </w:r>
      <w:proofErr w:type="gramStart"/>
      <w:r>
        <w:rPr>
          <w:sz w:val="22"/>
          <w:szCs w:val="22"/>
        </w:rPr>
        <w:t>peers</w:t>
      </w:r>
      <w:proofErr w:type="gramEnd"/>
    </w:p>
    <w:p w14:paraId="02A1F20C" w14:textId="77777777" w:rsidR="00764FAB" w:rsidRDefault="00764FAB" w:rsidP="00764FAB">
      <w:pPr>
        <w:ind w:right="-2701"/>
        <w:rPr>
          <w:i/>
          <w:sz w:val="22"/>
          <w:szCs w:val="22"/>
        </w:rPr>
      </w:pPr>
    </w:p>
    <w:p w14:paraId="19CF77ED" w14:textId="77777777" w:rsidR="00764FAB" w:rsidRDefault="00764FAB" w:rsidP="00764FAB">
      <w:pPr>
        <w:ind w:right="-2701"/>
        <w:rPr>
          <w:b/>
          <w:sz w:val="22"/>
          <w:szCs w:val="22"/>
        </w:rPr>
      </w:pPr>
      <w:r>
        <w:rPr>
          <w:b/>
          <w:sz w:val="22"/>
          <w:szCs w:val="22"/>
        </w:rPr>
        <w:t>Source</w:t>
      </w:r>
    </w:p>
    <w:p w14:paraId="4738701A" w14:textId="77777777" w:rsidR="00764FAB" w:rsidRDefault="00764FAB" w:rsidP="00764FAB">
      <w:pPr>
        <w:ind w:right="-2701"/>
        <w:rPr>
          <w:sz w:val="22"/>
          <w:szCs w:val="22"/>
        </w:rPr>
      </w:pPr>
      <w:r>
        <w:rPr>
          <w:sz w:val="22"/>
          <w:szCs w:val="22"/>
        </w:rPr>
        <w:t>Victorian Student Health and Wellbeing Survey (VSHAWS) also known as ‘About You’.</w:t>
      </w:r>
    </w:p>
    <w:p w14:paraId="5B317E58" w14:textId="77777777" w:rsidR="00764FAB" w:rsidRDefault="00764FAB" w:rsidP="00764FAB">
      <w:pPr>
        <w:ind w:right="-2701"/>
        <w:rPr>
          <w:i/>
          <w:sz w:val="22"/>
          <w:szCs w:val="22"/>
        </w:rPr>
      </w:pPr>
    </w:p>
    <w:p w14:paraId="14C8DB33" w14:textId="77777777" w:rsidR="00764FAB" w:rsidRDefault="00764FAB" w:rsidP="00764FAB">
      <w:pPr>
        <w:ind w:right="-2701"/>
        <w:rPr>
          <w:b/>
          <w:sz w:val="22"/>
          <w:szCs w:val="22"/>
        </w:rPr>
      </w:pPr>
      <w:r>
        <w:rPr>
          <w:b/>
          <w:sz w:val="22"/>
          <w:szCs w:val="22"/>
        </w:rPr>
        <w:t>Data Custodian</w:t>
      </w:r>
    </w:p>
    <w:p w14:paraId="788DF636" w14:textId="77777777" w:rsidR="00764FAB" w:rsidRDefault="00764FAB" w:rsidP="00764FAB">
      <w:pPr>
        <w:ind w:right="-2701"/>
        <w:rPr>
          <w:sz w:val="22"/>
          <w:szCs w:val="22"/>
        </w:rPr>
      </w:pPr>
      <w:r>
        <w:rPr>
          <w:sz w:val="22"/>
          <w:szCs w:val="22"/>
        </w:rPr>
        <w:t xml:space="preserve">Department of Education </w:t>
      </w:r>
      <w:r w:rsidR="00FF79D2">
        <w:rPr>
          <w:sz w:val="22"/>
          <w:szCs w:val="22"/>
        </w:rPr>
        <w:t>(DE)</w:t>
      </w:r>
    </w:p>
    <w:p w14:paraId="792B68C7" w14:textId="77777777" w:rsidR="00764FAB" w:rsidRDefault="00764FAB" w:rsidP="00764FAB">
      <w:pPr>
        <w:ind w:right="-2701"/>
        <w:rPr>
          <w:i/>
          <w:sz w:val="22"/>
          <w:szCs w:val="22"/>
        </w:rPr>
      </w:pPr>
    </w:p>
    <w:p w14:paraId="115FA18B" w14:textId="77777777" w:rsidR="00764FAB" w:rsidRDefault="00764FAB" w:rsidP="00764FAB">
      <w:pPr>
        <w:ind w:right="-2701"/>
        <w:rPr>
          <w:b/>
          <w:sz w:val="22"/>
          <w:szCs w:val="22"/>
        </w:rPr>
      </w:pPr>
      <w:r>
        <w:rPr>
          <w:b/>
          <w:sz w:val="22"/>
          <w:szCs w:val="22"/>
        </w:rPr>
        <w:t>Calculation:</w:t>
      </w:r>
    </w:p>
    <w:p w14:paraId="1CC4FFBB" w14:textId="77777777" w:rsidR="00764FAB" w:rsidRDefault="00764FAB" w:rsidP="00764FAB">
      <w:pPr>
        <w:ind w:right="284"/>
        <w:rPr>
          <w:i/>
          <w:sz w:val="22"/>
          <w:szCs w:val="22"/>
        </w:rPr>
      </w:pPr>
      <w:r>
        <w:rPr>
          <w:i/>
          <w:sz w:val="22"/>
          <w:szCs w:val="22"/>
        </w:rPr>
        <w:t>Numerator</w:t>
      </w:r>
    </w:p>
    <w:p w14:paraId="4C935F2E" w14:textId="77777777" w:rsidR="00764FAB" w:rsidRDefault="00764FAB" w:rsidP="00764FAB">
      <w:pPr>
        <w:ind w:right="284"/>
        <w:rPr>
          <w:sz w:val="22"/>
          <w:szCs w:val="22"/>
        </w:rPr>
      </w:pPr>
      <w:r>
        <w:rPr>
          <w:sz w:val="22"/>
          <w:szCs w:val="22"/>
        </w:rPr>
        <w:t xml:space="preserve">Number of students in Years 5, 8 and 11 who report feeling connected to </w:t>
      </w:r>
      <w:proofErr w:type="gramStart"/>
      <w:r>
        <w:rPr>
          <w:sz w:val="22"/>
          <w:szCs w:val="22"/>
        </w:rPr>
        <w:t>peers</w:t>
      </w:r>
      <w:proofErr w:type="gramEnd"/>
    </w:p>
    <w:p w14:paraId="4CB75508" w14:textId="77777777" w:rsidR="00764FAB" w:rsidRDefault="00764FAB" w:rsidP="00764FAB">
      <w:pPr>
        <w:ind w:right="284"/>
        <w:rPr>
          <w:sz w:val="22"/>
          <w:szCs w:val="22"/>
        </w:rPr>
      </w:pPr>
    </w:p>
    <w:p w14:paraId="3045EE45" w14:textId="77777777" w:rsidR="00764FAB" w:rsidRDefault="00764FAB" w:rsidP="00764FAB">
      <w:pPr>
        <w:ind w:right="284"/>
        <w:rPr>
          <w:i/>
          <w:sz w:val="22"/>
          <w:szCs w:val="22"/>
        </w:rPr>
      </w:pPr>
      <w:r>
        <w:rPr>
          <w:i/>
          <w:sz w:val="22"/>
          <w:szCs w:val="22"/>
        </w:rPr>
        <w:t>Denominator</w:t>
      </w:r>
    </w:p>
    <w:p w14:paraId="05D2A928" w14:textId="77777777" w:rsidR="00764FAB" w:rsidRDefault="00764FAB" w:rsidP="00764FAB">
      <w:pPr>
        <w:ind w:right="284"/>
        <w:rPr>
          <w:sz w:val="22"/>
          <w:szCs w:val="22"/>
        </w:rPr>
      </w:pPr>
      <w:r>
        <w:rPr>
          <w:sz w:val="22"/>
          <w:szCs w:val="22"/>
        </w:rPr>
        <w:t>Number of students in Years 5, 8 and 11 in the sample</w:t>
      </w:r>
    </w:p>
    <w:p w14:paraId="7DB02012" w14:textId="77777777" w:rsidR="00764FAB" w:rsidRDefault="00764FAB" w:rsidP="00764FAB">
      <w:pPr>
        <w:ind w:right="284"/>
        <w:rPr>
          <w:b/>
          <w:sz w:val="22"/>
          <w:szCs w:val="22"/>
        </w:rPr>
      </w:pPr>
    </w:p>
    <w:p w14:paraId="68CB49BF" w14:textId="77777777" w:rsidR="00FF79D2" w:rsidRDefault="00FF79D2" w:rsidP="00FF79D2">
      <w:pPr>
        <w:ind w:right="284"/>
        <w:rPr>
          <w:b/>
          <w:sz w:val="22"/>
          <w:szCs w:val="22"/>
        </w:rPr>
      </w:pPr>
      <w:r>
        <w:rPr>
          <w:b/>
          <w:sz w:val="22"/>
          <w:szCs w:val="22"/>
        </w:rPr>
        <w:t>Cross tabulations available</w:t>
      </w:r>
    </w:p>
    <w:p w14:paraId="59D9244A" w14:textId="77777777" w:rsidR="00FF79D2" w:rsidRDefault="00FF79D2" w:rsidP="00FF79D2">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7A52070B" w14:textId="77777777" w:rsidR="00FF79D2" w:rsidRDefault="00FF79D2" w:rsidP="00FF79D2">
      <w:pPr>
        <w:ind w:right="284"/>
        <w:rPr>
          <w:i/>
          <w:sz w:val="22"/>
          <w:szCs w:val="22"/>
        </w:rPr>
      </w:pPr>
    </w:p>
    <w:p w14:paraId="37E51ADF" w14:textId="77777777" w:rsidR="00FF79D2" w:rsidRDefault="00FF79D2" w:rsidP="00FF79D2">
      <w:pPr>
        <w:ind w:right="284"/>
        <w:rPr>
          <w:b/>
          <w:sz w:val="22"/>
          <w:szCs w:val="22"/>
        </w:rPr>
      </w:pPr>
      <w:r>
        <w:rPr>
          <w:b/>
          <w:sz w:val="22"/>
          <w:szCs w:val="22"/>
        </w:rPr>
        <w:t>Data coverage</w:t>
      </w:r>
    </w:p>
    <w:p w14:paraId="6B44A9D0" w14:textId="77777777" w:rsidR="00FF79D2" w:rsidRDefault="00FF79D2" w:rsidP="00FF79D2">
      <w:pPr>
        <w:ind w:right="284"/>
        <w:rPr>
          <w:i/>
          <w:sz w:val="22"/>
          <w:szCs w:val="22"/>
        </w:rPr>
      </w:pPr>
      <w:r>
        <w:rPr>
          <w:sz w:val="22"/>
          <w:szCs w:val="22"/>
        </w:rPr>
        <w:t xml:space="preserve">About You was collected in 2014, 2016 and 2018, in a sample of Victorian schools from all sectors and across the 17 DE Areas. </w:t>
      </w:r>
    </w:p>
    <w:p w14:paraId="4433715F" w14:textId="77777777" w:rsidR="00FF79D2" w:rsidRDefault="00FF79D2" w:rsidP="00FF79D2">
      <w:pPr>
        <w:ind w:right="284"/>
        <w:rPr>
          <w:i/>
          <w:sz w:val="22"/>
          <w:szCs w:val="22"/>
        </w:rPr>
      </w:pPr>
    </w:p>
    <w:p w14:paraId="04911711" w14:textId="77777777" w:rsidR="00FF79D2" w:rsidRDefault="00FF79D2" w:rsidP="00FF79D2">
      <w:pPr>
        <w:ind w:right="284"/>
        <w:rPr>
          <w:b/>
          <w:sz w:val="22"/>
          <w:szCs w:val="22"/>
        </w:rPr>
      </w:pPr>
      <w:r>
        <w:rPr>
          <w:b/>
          <w:sz w:val="22"/>
          <w:szCs w:val="22"/>
        </w:rPr>
        <w:t>Additional information</w:t>
      </w:r>
    </w:p>
    <w:p w14:paraId="4D2E9A93" w14:textId="77777777" w:rsidR="00FF79D2" w:rsidRDefault="00FF79D2" w:rsidP="00FF79D2">
      <w:pPr>
        <w:rPr>
          <w:sz w:val="22"/>
          <w:szCs w:val="22"/>
        </w:rPr>
      </w:pPr>
      <w:r>
        <w:rPr>
          <w:sz w:val="22"/>
          <w:szCs w:val="22"/>
        </w:rPr>
        <w:t xml:space="preserve">In 2018, About You included a sample of approximately 13,000 students from 290 Victorian schools, in Years 5, 8 and 11. </w:t>
      </w:r>
    </w:p>
    <w:p w14:paraId="0FECEA79" w14:textId="77777777" w:rsidR="00FF79D2" w:rsidRDefault="00FF79D2" w:rsidP="00FF79D2">
      <w:pPr>
        <w:rPr>
          <w:sz w:val="22"/>
          <w:szCs w:val="22"/>
        </w:rPr>
      </w:pPr>
    </w:p>
    <w:p w14:paraId="0EEBDB1C" w14:textId="77777777" w:rsidR="00FF79D2" w:rsidRPr="00A3641D" w:rsidRDefault="00FF79D2" w:rsidP="00FF79D2">
      <w:r>
        <w:rPr>
          <w:sz w:val="22"/>
          <w:szCs w:val="22"/>
        </w:rPr>
        <w:t xml:space="preserve">For further information on About You, see </w:t>
      </w:r>
      <w:hyperlink r:id="rId88" w:history="1">
        <w:r w:rsidRPr="00A3641D">
          <w:rPr>
            <w:rStyle w:val="Hyperlink"/>
            <w:sz w:val="22"/>
            <w:szCs w:val="22"/>
          </w:rPr>
          <w:t>https://www.vic.gov.au/victorian-student-health-and-wellbeing-survey</w:t>
        </w:r>
      </w:hyperlink>
    </w:p>
    <w:p w14:paraId="094168AA" w14:textId="77777777" w:rsidR="00FF79D2" w:rsidRDefault="00FF79D2" w:rsidP="00FF79D2">
      <w:pPr>
        <w:ind w:right="284"/>
        <w:rPr>
          <w:sz w:val="22"/>
          <w:szCs w:val="22"/>
        </w:rPr>
      </w:pPr>
    </w:p>
    <w:p w14:paraId="2D58EAAC" w14:textId="77777777" w:rsidR="00FF79D2" w:rsidRDefault="00FF79D2" w:rsidP="00FF79D2">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472F82B4" w14:textId="77777777" w:rsidR="00FF79D2" w:rsidRDefault="00FF79D2" w:rsidP="00FF79D2">
      <w:pPr>
        <w:rPr>
          <w:sz w:val="22"/>
          <w:szCs w:val="22"/>
        </w:rPr>
      </w:pPr>
    </w:p>
    <w:p w14:paraId="04B61267" w14:textId="77777777" w:rsidR="00FF79D2" w:rsidRDefault="00FF79D2" w:rsidP="00FF79D2">
      <w:pPr>
        <w:rPr>
          <w:sz w:val="22"/>
          <w:szCs w:val="22"/>
        </w:rPr>
      </w:pPr>
      <w:r>
        <w:rPr>
          <w:sz w:val="22"/>
          <w:szCs w:val="22"/>
        </w:rPr>
        <w:t>Relative standard errors of 25% to 50% should be used with caution. Relative standard errors greater than 50% are considered too unreliable for general use.</w:t>
      </w:r>
    </w:p>
    <w:p w14:paraId="57ECB92E" w14:textId="77777777" w:rsidR="00764FAB" w:rsidRDefault="00764FAB" w:rsidP="00ED6103">
      <w:pPr>
        <w:spacing w:before="100" w:beforeAutospacing="1" w:after="100" w:afterAutospacing="1"/>
        <w:textAlignment w:val="top"/>
        <w:rPr>
          <w:sz w:val="22"/>
          <w:szCs w:val="22"/>
        </w:rPr>
      </w:pPr>
    </w:p>
    <w:p w14:paraId="2F8909A8" w14:textId="77777777" w:rsidR="00FF79D2" w:rsidRDefault="00FF79D2" w:rsidP="00ED6103">
      <w:pPr>
        <w:spacing w:before="100" w:beforeAutospacing="1" w:after="100" w:afterAutospacing="1"/>
        <w:textAlignment w:val="top"/>
        <w:rPr>
          <w:sz w:val="22"/>
          <w:szCs w:val="22"/>
        </w:rPr>
      </w:pPr>
    </w:p>
    <w:p w14:paraId="374433BF" w14:textId="77777777" w:rsidR="00FF79D2" w:rsidRDefault="00FF79D2" w:rsidP="00ED6103">
      <w:pPr>
        <w:spacing w:before="100" w:beforeAutospacing="1" w:after="100" w:afterAutospacing="1"/>
        <w:textAlignment w:val="top"/>
        <w:rPr>
          <w:sz w:val="22"/>
          <w:szCs w:val="22"/>
        </w:rPr>
      </w:pPr>
    </w:p>
    <w:p w14:paraId="4E81E553" w14:textId="77777777" w:rsidR="00FF79D2" w:rsidRDefault="00FF79D2" w:rsidP="00ED6103">
      <w:pPr>
        <w:spacing w:before="100" w:beforeAutospacing="1" w:after="100" w:afterAutospacing="1"/>
        <w:textAlignment w:val="top"/>
        <w:rPr>
          <w:sz w:val="22"/>
          <w:szCs w:val="22"/>
        </w:rPr>
      </w:pPr>
    </w:p>
    <w:p w14:paraId="6847912B" w14:textId="77777777" w:rsidR="00FF79D2" w:rsidRDefault="00FF79D2" w:rsidP="00ED6103">
      <w:pPr>
        <w:spacing w:before="100" w:beforeAutospacing="1" w:after="100" w:afterAutospacing="1"/>
        <w:textAlignment w:val="top"/>
        <w:rPr>
          <w:sz w:val="22"/>
          <w:szCs w:val="22"/>
        </w:rPr>
      </w:pPr>
    </w:p>
    <w:p w14:paraId="1C990DAB" w14:textId="77777777" w:rsidR="00FF79D2" w:rsidRDefault="00FF79D2" w:rsidP="00ED6103">
      <w:pPr>
        <w:spacing w:before="100" w:beforeAutospacing="1" w:after="100" w:afterAutospacing="1"/>
        <w:textAlignment w:val="top"/>
        <w:rPr>
          <w:sz w:val="22"/>
          <w:szCs w:val="22"/>
        </w:rPr>
      </w:pPr>
    </w:p>
    <w:p w14:paraId="36AE13F1" w14:textId="77777777" w:rsidR="00FF79D2" w:rsidRDefault="00FF79D2" w:rsidP="00FF79D2">
      <w:pPr>
        <w:pStyle w:val="Heading3"/>
      </w:pPr>
      <w:bookmarkStart w:id="312" w:name="_Toc424307864"/>
      <w:bookmarkStart w:id="313" w:name="_Toc160799363"/>
      <w:bookmarkStart w:id="314" w:name="_Toc161672545"/>
      <w:bookmarkStart w:id="315" w:name="_Toc161672808"/>
      <w:bookmarkStart w:id="316" w:name="_Toc161673112"/>
      <w:bookmarkStart w:id="317" w:name="_Toc163214304"/>
      <w:r>
        <w:lastRenderedPageBreak/>
        <w:t xml:space="preserve">Indicator 4.8 Proportion of students successfully completing Year 12 or </w:t>
      </w:r>
      <w:proofErr w:type="gramStart"/>
      <w:r>
        <w:t>equivalent</w:t>
      </w:r>
      <w:bookmarkEnd w:id="312"/>
      <w:bookmarkEnd w:id="313"/>
      <w:bookmarkEnd w:id="314"/>
      <w:bookmarkEnd w:id="315"/>
      <w:bookmarkEnd w:id="316"/>
      <w:bookmarkEnd w:id="317"/>
      <w:proofErr w:type="gramEnd"/>
    </w:p>
    <w:p w14:paraId="4F3FCE94" w14:textId="77777777" w:rsidR="00D325EA" w:rsidRDefault="00D325EA" w:rsidP="00D325EA">
      <w:pPr>
        <w:rPr>
          <w:b/>
          <w:sz w:val="22"/>
          <w:szCs w:val="22"/>
        </w:rPr>
      </w:pPr>
    </w:p>
    <w:p w14:paraId="5DE4EF49" w14:textId="77777777" w:rsidR="00FF79D2" w:rsidRDefault="00FF79D2" w:rsidP="00FF79D2">
      <w:pPr>
        <w:rPr>
          <w:b/>
          <w:sz w:val="22"/>
          <w:szCs w:val="22"/>
        </w:rPr>
      </w:pPr>
      <w:r>
        <w:rPr>
          <w:b/>
          <w:sz w:val="22"/>
          <w:szCs w:val="22"/>
        </w:rPr>
        <w:t>Definition</w:t>
      </w:r>
    </w:p>
    <w:p w14:paraId="32BCB676" w14:textId="3A0506A4" w:rsidR="00FF79D2" w:rsidRDefault="00FF79D2" w:rsidP="00FF79D2">
      <w:pPr>
        <w:rPr>
          <w:sz w:val="22"/>
          <w:szCs w:val="22"/>
        </w:rPr>
      </w:pPr>
      <w:r>
        <w:rPr>
          <w:sz w:val="22"/>
          <w:szCs w:val="22"/>
        </w:rPr>
        <w:t xml:space="preserve">Proportion of young people aged </w:t>
      </w:r>
      <w:r w:rsidR="004F392E">
        <w:rPr>
          <w:sz w:val="22"/>
          <w:szCs w:val="22"/>
        </w:rPr>
        <w:t>15 to</w:t>
      </w:r>
      <w:r w:rsidR="00D325EA">
        <w:rPr>
          <w:sz w:val="22"/>
          <w:szCs w:val="22"/>
        </w:rPr>
        <w:t xml:space="preserve"> </w:t>
      </w:r>
      <w:r>
        <w:rPr>
          <w:sz w:val="22"/>
          <w:szCs w:val="22"/>
        </w:rPr>
        <w:t xml:space="preserve">19 years who have attained Year 12 or </w:t>
      </w:r>
      <w:proofErr w:type="gramStart"/>
      <w:r>
        <w:rPr>
          <w:sz w:val="22"/>
          <w:szCs w:val="22"/>
        </w:rPr>
        <w:t>equivalent</w:t>
      </w:r>
      <w:proofErr w:type="gramEnd"/>
    </w:p>
    <w:p w14:paraId="0CB098C6" w14:textId="77777777" w:rsidR="00FF79D2" w:rsidRDefault="00FF79D2" w:rsidP="00FF79D2"/>
    <w:p w14:paraId="6DE1977A" w14:textId="77777777" w:rsidR="00FF79D2" w:rsidRDefault="00FF79D2" w:rsidP="00FF79D2">
      <w:pPr>
        <w:rPr>
          <w:b/>
          <w:sz w:val="22"/>
          <w:szCs w:val="22"/>
        </w:rPr>
      </w:pPr>
      <w:r>
        <w:rPr>
          <w:b/>
          <w:sz w:val="22"/>
          <w:szCs w:val="22"/>
        </w:rPr>
        <w:t>Source</w:t>
      </w:r>
    </w:p>
    <w:p w14:paraId="027D2254" w14:textId="74974F6A" w:rsidR="00D325EA" w:rsidRDefault="004F392E" w:rsidP="00D325EA">
      <w:r>
        <w:rPr>
          <w:sz w:val="22"/>
          <w:szCs w:val="22"/>
        </w:rPr>
        <w:t>Survey of Education and Work</w:t>
      </w:r>
    </w:p>
    <w:p w14:paraId="159A9F80" w14:textId="77777777" w:rsidR="00FF79D2" w:rsidRDefault="00FF79D2" w:rsidP="00FF79D2"/>
    <w:p w14:paraId="67E5A0B4" w14:textId="77777777" w:rsidR="00FF79D2" w:rsidRDefault="00FF79D2" w:rsidP="00FF79D2">
      <w:pPr>
        <w:rPr>
          <w:b/>
          <w:sz w:val="22"/>
          <w:szCs w:val="22"/>
        </w:rPr>
      </w:pPr>
      <w:r>
        <w:rPr>
          <w:b/>
          <w:sz w:val="22"/>
          <w:szCs w:val="22"/>
        </w:rPr>
        <w:t>Data Custodian</w:t>
      </w:r>
    </w:p>
    <w:p w14:paraId="6F531ADD" w14:textId="13DEA68D" w:rsidR="00D325EA" w:rsidRDefault="004F392E" w:rsidP="00D325EA">
      <w:pPr>
        <w:rPr>
          <w:sz w:val="22"/>
          <w:szCs w:val="22"/>
        </w:rPr>
      </w:pPr>
      <w:r>
        <w:rPr>
          <w:sz w:val="22"/>
          <w:szCs w:val="22"/>
        </w:rPr>
        <w:t xml:space="preserve">Australian Bureau of </w:t>
      </w:r>
      <w:proofErr w:type="gramStart"/>
      <w:r>
        <w:rPr>
          <w:sz w:val="22"/>
          <w:szCs w:val="22"/>
        </w:rPr>
        <w:t>Statistics  (</w:t>
      </w:r>
      <w:proofErr w:type="gramEnd"/>
      <w:r>
        <w:rPr>
          <w:sz w:val="22"/>
          <w:szCs w:val="22"/>
        </w:rPr>
        <w:t>ABS)</w:t>
      </w:r>
    </w:p>
    <w:p w14:paraId="623A8BB1" w14:textId="77777777" w:rsidR="00FF79D2" w:rsidRDefault="00FF79D2" w:rsidP="00FF79D2">
      <w:pPr>
        <w:rPr>
          <w:i/>
          <w:sz w:val="22"/>
          <w:szCs w:val="22"/>
        </w:rPr>
      </w:pPr>
    </w:p>
    <w:p w14:paraId="07A55CF4" w14:textId="77777777" w:rsidR="00FF79D2" w:rsidRDefault="00FF79D2" w:rsidP="004F392E">
      <w:pPr>
        <w:ind w:right="-2701"/>
        <w:rPr>
          <w:b/>
          <w:sz w:val="22"/>
          <w:szCs w:val="22"/>
        </w:rPr>
      </w:pPr>
      <w:r>
        <w:rPr>
          <w:b/>
          <w:sz w:val="22"/>
          <w:szCs w:val="22"/>
        </w:rPr>
        <w:t>Calculation:</w:t>
      </w:r>
    </w:p>
    <w:p w14:paraId="6DEBC1F2" w14:textId="77777777" w:rsidR="00FF79D2" w:rsidRDefault="00FF79D2" w:rsidP="004F392E">
      <w:pPr>
        <w:ind w:right="284"/>
        <w:rPr>
          <w:i/>
          <w:sz w:val="22"/>
          <w:szCs w:val="22"/>
        </w:rPr>
      </w:pPr>
      <w:r>
        <w:rPr>
          <w:i/>
          <w:sz w:val="22"/>
          <w:szCs w:val="22"/>
        </w:rPr>
        <w:t>Numerator</w:t>
      </w:r>
    </w:p>
    <w:p w14:paraId="38A251F6" w14:textId="71C4E106" w:rsidR="004F392E" w:rsidRPr="004F392E" w:rsidRDefault="004F392E" w:rsidP="004F392E">
      <w:pPr>
        <w:pStyle w:val="Datastandardattribute"/>
        <w:rPr>
          <w:rFonts w:ascii="Arial" w:eastAsia="ヒラギノ角ゴ Pro W3" w:hAnsi="Arial"/>
          <w:color w:val="333333"/>
          <w:sz w:val="22"/>
          <w:szCs w:val="22"/>
        </w:rPr>
      </w:pPr>
      <w:r w:rsidRPr="004F392E">
        <w:rPr>
          <w:rFonts w:ascii="Arial" w:eastAsia="ヒラギノ角ゴ Pro W3" w:hAnsi="Arial"/>
          <w:color w:val="333333"/>
          <w:sz w:val="22"/>
          <w:szCs w:val="22"/>
        </w:rPr>
        <w:t xml:space="preserve">Number of </w:t>
      </w:r>
      <w:proofErr w:type="gramStart"/>
      <w:r w:rsidRPr="004F392E">
        <w:rPr>
          <w:rFonts w:ascii="Arial" w:eastAsia="ヒラギノ角ゴ Pro W3" w:hAnsi="Arial"/>
          <w:color w:val="333333"/>
          <w:sz w:val="22"/>
          <w:szCs w:val="22"/>
        </w:rPr>
        <w:t>15 to 19 year olds</w:t>
      </w:r>
      <w:proofErr w:type="gramEnd"/>
      <w:r w:rsidRPr="004F392E">
        <w:rPr>
          <w:rFonts w:ascii="Arial" w:eastAsia="ヒラギノ角ゴ Pro W3" w:hAnsi="Arial"/>
          <w:color w:val="333333"/>
          <w:sz w:val="22"/>
          <w:szCs w:val="22"/>
        </w:rPr>
        <w:t xml:space="preserve"> who have attained Year 12 or its equivalent, or gained a qualification at AQF 11 or above</w:t>
      </w:r>
    </w:p>
    <w:p w14:paraId="26C06C69" w14:textId="77777777" w:rsidR="00FF79D2" w:rsidRDefault="00FF79D2" w:rsidP="004F392E">
      <w:pPr>
        <w:ind w:right="284"/>
        <w:rPr>
          <w:sz w:val="22"/>
          <w:szCs w:val="22"/>
        </w:rPr>
      </w:pPr>
    </w:p>
    <w:p w14:paraId="3F0BAC72" w14:textId="77777777" w:rsidR="00FF79D2" w:rsidRDefault="00FF79D2" w:rsidP="004F392E">
      <w:pPr>
        <w:ind w:right="284"/>
        <w:rPr>
          <w:i/>
          <w:sz w:val="22"/>
          <w:szCs w:val="22"/>
        </w:rPr>
      </w:pPr>
      <w:r>
        <w:rPr>
          <w:i/>
          <w:sz w:val="22"/>
          <w:szCs w:val="22"/>
        </w:rPr>
        <w:t>Denominator</w:t>
      </w:r>
    </w:p>
    <w:p w14:paraId="3DE36303" w14:textId="1CEC6082" w:rsidR="004F392E" w:rsidRPr="00734150" w:rsidRDefault="004F392E" w:rsidP="004F392E">
      <w:pPr>
        <w:ind w:right="284"/>
        <w:rPr>
          <w:sz w:val="22"/>
          <w:szCs w:val="22"/>
        </w:rPr>
      </w:pPr>
      <w:r w:rsidRPr="00734150">
        <w:rPr>
          <w:sz w:val="22"/>
          <w:szCs w:val="22"/>
        </w:rPr>
        <w:t>Estimated population aged group 15</w:t>
      </w:r>
      <w:r>
        <w:rPr>
          <w:sz w:val="22"/>
          <w:szCs w:val="22"/>
        </w:rPr>
        <w:t xml:space="preserve"> to 19 </w:t>
      </w:r>
      <w:proofErr w:type="gramStart"/>
      <w:r>
        <w:rPr>
          <w:sz w:val="22"/>
          <w:szCs w:val="22"/>
        </w:rPr>
        <w:t>years</w:t>
      </w:r>
      <w:proofErr w:type="gramEnd"/>
    </w:p>
    <w:p w14:paraId="575A3C83" w14:textId="77777777" w:rsidR="00FF79D2" w:rsidRDefault="00FF79D2" w:rsidP="004F392E">
      <w:pPr>
        <w:ind w:right="284"/>
        <w:rPr>
          <w:b/>
          <w:sz w:val="22"/>
          <w:szCs w:val="22"/>
        </w:rPr>
      </w:pPr>
    </w:p>
    <w:p w14:paraId="3BD03FF0" w14:textId="77777777" w:rsidR="00FF79D2" w:rsidRDefault="00FF79D2" w:rsidP="004F392E">
      <w:pPr>
        <w:ind w:right="284"/>
        <w:rPr>
          <w:b/>
          <w:sz w:val="22"/>
          <w:szCs w:val="22"/>
        </w:rPr>
      </w:pPr>
      <w:r>
        <w:rPr>
          <w:b/>
          <w:sz w:val="22"/>
          <w:szCs w:val="22"/>
        </w:rPr>
        <w:t>Cross tabulations available</w:t>
      </w:r>
    </w:p>
    <w:p w14:paraId="3F31A591" w14:textId="77777777" w:rsidR="004F392E" w:rsidRDefault="004F392E" w:rsidP="004F392E">
      <w:pPr>
        <w:rPr>
          <w:color w:val="auto"/>
          <w:sz w:val="22"/>
          <w:szCs w:val="22"/>
        </w:rPr>
      </w:pPr>
      <w:r>
        <w:rPr>
          <w:color w:val="auto"/>
          <w:sz w:val="22"/>
          <w:szCs w:val="22"/>
        </w:rPr>
        <w:t>Data not available on the VCAMS website.</w:t>
      </w:r>
    </w:p>
    <w:p w14:paraId="6EA97B2C" w14:textId="77777777" w:rsidR="004F392E" w:rsidRDefault="004F392E" w:rsidP="004F392E">
      <w:pPr>
        <w:rPr>
          <w:i/>
          <w:sz w:val="22"/>
          <w:szCs w:val="22"/>
        </w:rPr>
      </w:pPr>
    </w:p>
    <w:p w14:paraId="76E73C78" w14:textId="11D2B9C8" w:rsidR="004F392E" w:rsidRDefault="004F392E" w:rsidP="004F392E">
      <w:pPr>
        <w:ind w:right="284"/>
        <w:rPr>
          <w:sz w:val="22"/>
          <w:szCs w:val="28"/>
        </w:rPr>
      </w:pPr>
      <w:r>
        <w:rPr>
          <w:sz w:val="22"/>
          <w:szCs w:val="22"/>
        </w:rPr>
        <w:t>For related data, see the ABS website:</w:t>
      </w:r>
      <w:r w:rsidRPr="005F4C70">
        <w:t xml:space="preserve"> </w:t>
      </w:r>
      <w:hyperlink r:id="rId89" w:history="1">
        <w:r w:rsidRPr="00ED3A5D">
          <w:rPr>
            <w:rStyle w:val="Hyperlink"/>
            <w:sz w:val="22"/>
            <w:szCs w:val="28"/>
          </w:rPr>
          <w:t>https://www.abs.gov.au/statistics/people/education/education-and-work-australia</w:t>
        </w:r>
      </w:hyperlink>
    </w:p>
    <w:p w14:paraId="1E72F707" w14:textId="77777777" w:rsidR="00D325EA" w:rsidRDefault="00D325EA" w:rsidP="00D325EA">
      <w:pPr>
        <w:rPr>
          <w:sz w:val="22"/>
          <w:szCs w:val="22"/>
        </w:rPr>
      </w:pPr>
    </w:p>
    <w:p w14:paraId="3B7B9B17" w14:textId="77777777" w:rsidR="00D325EA" w:rsidRDefault="00D325EA" w:rsidP="00D325EA">
      <w:pPr>
        <w:rPr>
          <w:sz w:val="22"/>
          <w:szCs w:val="22"/>
        </w:rPr>
      </w:pPr>
    </w:p>
    <w:p w14:paraId="0FF98924" w14:textId="77777777" w:rsidR="00D325EA" w:rsidRDefault="00D325EA" w:rsidP="00D325EA">
      <w:pPr>
        <w:rPr>
          <w:sz w:val="22"/>
          <w:szCs w:val="22"/>
        </w:rPr>
      </w:pPr>
    </w:p>
    <w:p w14:paraId="730EDE00" w14:textId="77777777" w:rsidR="00D325EA" w:rsidRDefault="00D325EA" w:rsidP="00D325EA">
      <w:pPr>
        <w:rPr>
          <w:sz w:val="22"/>
          <w:szCs w:val="22"/>
        </w:rPr>
      </w:pPr>
    </w:p>
    <w:p w14:paraId="1C67A17C" w14:textId="77777777" w:rsidR="00D325EA" w:rsidRDefault="00D325EA" w:rsidP="00D325EA">
      <w:pPr>
        <w:rPr>
          <w:sz w:val="22"/>
          <w:szCs w:val="22"/>
        </w:rPr>
      </w:pPr>
    </w:p>
    <w:p w14:paraId="4EAAD2B6" w14:textId="77777777" w:rsidR="00D325EA" w:rsidRDefault="00D325EA" w:rsidP="00D325EA">
      <w:pPr>
        <w:rPr>
          <w:sz w:val="22"/>
          <w:szCs w:val="22"/>
        </w:rPr>
      </w:pPr>
    </w:p>
    <w:p w14:paraId="0A626098" w14:textId="77777777" w:rsidR="00D325EA" w:rsidRDefault="00D325EA" w:rsidP="00D325EA">
      <w:pPr>
        <w:rPr>
          <w:sz w:val="22"/>
          <w:szCs w:val="22"/>
        </w:rPr>
      </w:pPr>
    </w:p>
    <w:p w14:paraId="7B205DD7" w14:textId="77777777" w:rsidR="00D325EA" w:rsidRDefault="00D325EA" w:rsidP="00D325EA">
      <w:pPr>
        <w:rPr>
          <w:sz w:val="22"/>
          <w:szCs w:val="22"/>
        </w:rPr>
      </w:pPr>
    </w:p>
    <w:p w14:paraId="23BCEAE8" w14:textId="77777777" w:rsidR="00D325EA" w:rsidRDefault="00D325EA" w:rsidP="00D325EA">
      <w:pPr>
        <w:rPr>
          <w:sz w:val="22"/>
          <w:szCs w:val="22"/>
        </w:rPr>
      </w:pPr>
    </w:p>
    <w:p w14:paraId="218C8C0B" w14:textId="77777777" w:rsidR="00D325EA" w:rsidRDefault="00D325EA" w:rsidP="00D325EA">
      <w:pPr>
        <w:rPr>
          <w:sz w:val="22"/>
          <w:szCs w:val="22"/>
        </w:rPr>
      </w:pPr>
    </w:p>
    <w:p w14:paraId="27E53998" w14:textId="77777777" w:rsidR="00D325EA" w:rsidRDefault="00D325EA" w:rsidP="00D325EA">
      <w:pPr>
        <w:rPr>
          <w:sz w:val="22"/>
          <w:szCs w:val="22"/>
        </w:rPr>
      </w:pPr>
    </w:p>
    <w:p w14:paraId="1FDF4D85" w14:textId="77777777" w:rsidR="00D325EA" w:rsidRDefault="00D325EA" w:rsidP="00D325EA">
      <w:pPr>
        <w:rPr>
          <w:sz w:val="22"/>
          <w:szCs w:val="22"/>
        </w:rPr>
      </w:pPr>
    </w:p>
    <w:p w14:paraId="54AD9DDD" w14:textId="77777777" w:rsidR="00D325EA" w:rsidRDefault="00D325EA" w:rsidP="00D325EA">
      <w:pPr>
        <w:rPr>
          <w:sz w:val="22"/>
          <w:szCs w:val="22"/>
        </w:rPr>
      </w:pPr>
    </w:p>
    <w:p w14:paraId="238E0A1E" w14:textId="77777777" w:rsidR="00D325EA" w:rsidRDefault="00D325EA" w:rsidP="00D325EA">
      <w:pPr>
        <w:rPr>
          <w:sz w:val="22"/>
          <w:szCs w:val="22"/>
        </w:rPr>
      </w:pPr>
    </w:p>
    <w:p w14:paraId="1B26EAC8" w14:textId="77777777" w:rsidR="00D325EA" w:rsidRDefault="00D325EA" w:rsidP="00D325EA">
      <w:pPr>
        <w:rPr>
          <w:sz w:val="22"/>
          <w:szCs w:val="22"/>
        </w:rPr>
      </w:pPr>
    </w:p>
    <w:p w14:paraId="3F09B1E1" w14:textId="77777777" w:rsidR="00D325EA" w:rsidRDefault="00D325EA" w:rsidP="00D325EA">
      <w:pPr>
        <w:rPr>
          <w:sz w:val="22"/>
          <w:szCs w:val="22"/>
        </w:rPr>
      </w:pPr>
    </w:p>
    <w:p w14:paraId="71F9D98E" w14:textId="77777777" w:rsidR="00D325EA" w:rsidRDefault="00D325EA" w:rsidP="00D325EA">
      <w:pPr>
        <w:rPr>
          <w:sz w:val="22"/>
          <w:szCs w:val="22"/>
        </w:rPr>
      </w:pPr>
    </w:p>
    <w:p w14:paraId="191C0E1B" w14:textId="77777777" w:rsidR="00D325EA" w:rsidRDefault="00D325EA" w:rsidP="00D325EA">
      <w:pPr>
        <w:rPr>
          <w:sz w:val="22"/>
          <w:szCs w:val="22"/>
        </w:rPr>
      </w:pPr>
    </w:p>
    <w:p w14:paraId="6455DC7A" w14:textId="77777777" w:rsidR="00D325EA" w:rsidRDefault="00D325EA" w:rsidP="00D325EA">
      <w:pPr>
        <w:rPr>
          <w:sz w:val="22"/>
          <w:szCs w:val="22"/>
        </w:rPr>
      </w:pPr>
    </w:p>
    <w:p w14:paraId="4CF816C7" w14:textId="77777777" w:rsidR="00D325EA" w:rsidRDefault="00D325EA" w:rsidP="00D325EA">
      <w:pPr>
        <w:spacing w:before="100" w:beforeAutospacing="1" w:after="100" w:afterAutospacing="1"/>
        <w:textAlignment w:val="top"/>
        <w:rPr>
          <w:sz w:val="22"/>
          <w:szCs w:val="22"/>
        </w:rPr>
      </w:pPr>
    </w:p>
    <w:p w14:paraId="648E9DB1" w14:textId="77777777" w:rsidR="00D325EA" w:rsidRDefault="00D325EA" w:rsidP="00D325EA">
      <w:pPr>
        <w:rPr>
          <w:sz w:val="28"/>
          <w:szCs w:val="28"/>
        </w:rPr>
      </w:pPr>
      <w:r>
        <w:rPr>
          <w:sz w:val="28"/>
          <w:szCs w:val="28"/>
        </w:rPr>
        <w:br w:type="page"/>
      </w:r>
    </w:p>
    <w:p w14:paraId="4E44817E" w14:textId="77777777" w:rsidR="00D325EA" w:rsidRPr="00825F80" w:rsidRDefault="00D325EA" w:rsidP="00D325EA">
      <w:pPr>
        <w:pStyle w:val="Heading3"/>
      </w:pPr>
      <w:bookmarkStart w:id="318" w:name="_Toc163214305"/>
      <w:r w:rsidRPr="00825F80">
        <w:lastRenderedPageBreak/>
        <w:t xml:space="preserve">Indicator </w:t>
      </w:r>
      <w:r>
        <w:t>4.9</w:t>
      </w:r>
      <w:r w:rsidRPr="00825F80">
        <w:t xml:space="preserve"> </w:t>
      </w:r>
      <w:r>
        <w:t xml:space="preserve">Proportion of young people who are engaged in full-time education or </w:t>
      </w:r>
      <w:proofErr w:type="gramStart"/>
      <w:r>
        <w:t>work</w:t>
      </w:r>
      <w:bookmarkEnd w:id="318"/>
      <w:proofErr w:type="gramEnd"/>
    </w:p>
    <w:p w14:paraId="352891B8" w14:textId="77777777" w:rsidR="00D325EA" w:rsidRDefault="00D325EA" w:rsidP="00D325EA">
      <w:pPr>
        <w:ind w:right="-2701"/>
        <w:rPr>
          <w:b/>
          <w:sz w:val="22"/>
          <w:szCs w:val="22"/>
        </w:rPr>
      </w:pPr>
    </w:p>
    <w:p w14:paraId="706B1C9A" w14:textId="77777777" w:rsidR="00D325EA" w:rsidRDefault="00D325EA" w:rsidP="00D325EA">
      <w:pPr>
        <w:ind w:right="-2701"/>
        <w:rPr>
          <w:b/>
          <w:sz w:val="22"/>
          <w:szCs w:val="22"/>
        </w:rPr>
      </w:pPr>
      <w:r>
        <w:rPr>
          <w:b/>
          <w:sz w:val="22"/>
          <w:szCs w:val="22"/>
        </w:rPr>
        <w:t>Definition</w:t>
      </w:r>
    </w:p>
    <w:p w14:paraId="58353B34" w14:textId="77777777" w:rsidR="00D325EA" w:rsidRDefault="00D325EA" w:rsidP="00D325EA">
      <w:pPr>
        <w:ind w:right="284"/>
        <w:rPr>
          <w:sz w:val="22"/>
          <w:szCs w:val="22"/>
        </w:rPr>
      </w:pPr>
      <w:r>
        <w:rPr>
          <w:sz w:val="22"/>
          <w:szCs w:val="22"/>
        </w:rPr>
        <w:t xml:space="preserve">Proportion of young people who engaged in full-time education or </w:t>
      </w:r>
      <w:proofErr w:type="gramStart"/>
      <w:r>
        <w:rPr>
          <w:sz w:val="22"/>
          <w:szCs w:val="22"/>
        </w:rPr>
        <w:t>work</w:t>
      </w:r>
      <w:proofErr w:type="gramEnd"/>
    </w:p>
    <w:p w14:paraId="0D2D0C17" w14:textId="77777777" w:rsidR="00D325EA" w:rsidRDefault="00D325EA" w:rsidP="00D325EA">
      <w:pPr>
        <w:ind w:right="-2701"/>
        <w:rPr>
          <w:i/>
          <w:sz w:val="22"/>
          <w:szCs w:val="22"/>
        </w:rPr>
      </w:pPr>
    </w:p>
    <w:p w14:paraId="14358BCD" w14:textId="77777777" w:rsidR="00D325EA" w:rsidRDefault="00D325EA" w:rsidP="00D325EA">
      <w:pPr>
        <w:ind w:right="-2701"/>
        <w:rPr>
          <w:b/>
          <w:sz w:val="22"/>
          <w:szCs w:val="22"/>
        </w:rPr>
      </w:pPr>
      <w:r>
        <w:rPr>
          <w:b/>
          <w:sz w:val="22"/>
          <w:szCs w:val="22"/>
        </w:rPr>
        <w:t>Source</w:t>
      </w:r>
    </w:p>
    <w:p w14:paraId="6540E8D9" w14:textId="77777777" w:rsidR="00D325EA" w:rsidRDefault="00D325EA" w:rsidP="00D325EA">
      <w:pPr>
        <w:ind w:right="-2701"/>
        <w:rPr>
          <w:sz w:val="22"/>
          <w:szCs w:val="22"/>
        </w:rPr>
      </w:pPr>
      <w:r>
        <w:rPr>
          <w:sz w:val="22"/>
          <w:szCs w:val="22"/>
        </w:rPr>
        <w:t>Survey of Education and Work</w:t>
      </w:r>
    </w:p>
    <w:p w14:paraId="0631C193" w14:textId="77777777" w:rsidR="00D325EA" w:rsidRDefault="00D325EA" w:rsidP="00D325EA">
      <w:pPr>
        <w:ind w:right="-2701"/>
        <w:rPr>
          <w:i/>
          <w:sz w:val="22"/>
          <w:szCs w:val="22"/>
        </w:rPr>
      </w:pPr>
    </w:p>
    <w:p w14:paraId="3DDBD7BB" w14:textId="77777777" w:rsidR="00D325EA" w:rsidRDefault="00D325EA" w:rsidP="00D325EA">
      <w:pPr>
        <w:ind w:right="-2701"/>
        <w:rPr>
          <w:b/>
          <w:sz w:val="22"/>
          <w:szCs w:val="22"/>
        </w:rPr>
      </w:pPr>
      <w:r>
        <w:rPr>
          <w:b/>
          <w:sz w:val="22"/>
          <w:szCs w:val="22"/>
        </w:rPr>
        <w:t>Data Custodian</w:t>
      </w:r>
    </w:p>
    <w:p w14:paraId="35EFE4AB" w14:textId="584FD249" w:rsidR="00D325EA" w:rsidRDefault="00D325EA" w:rsidP="00D325EA">
      <w:pPr>
        <w:ind w:right="-2701"/>
        <w:rPr>
          <w:sz w:val="22"/>
          <w:szCs w:val="22"/>
        </w:rPr>
      </w:pPr>
      <w:r>
        <w:rPr>
          <w:sz w:val="22"/>
          <w:szCs w:val="22"/>
        </w:rPr>
        <w:t>Australian Bureau of Statistics</w:t>
      </w:r>
      <w:r w:rsidR="004F392E">
        <w:rPr>
          <w:sz w:val="22"/>
          <w:szCs w:val="22"/>
        </w:rPr>
        <w:t xml:space="preserve"> (ABS)</w:t>
      </w:r>
    </w:p>
    <w:p w14:paraId="4F2455C1" w14:textId="77777777" w:rsidR="00D325EA" w:rsidRDefault="00D325EA" w:rsidP="00D325EA">
      <w:pPr>
        <w:ind w:right="-2701"/>
        <w:rPr>
          <w:i/>
          <w:sz w:val="22"/>
          <w:szCs w:val="22"/>
        </w:rPr>
      </w:pPr>
    </w:p>
    <w:p w14:paraId="3FFA9A97" w14:textId="77777777" w:rsidR="00D325EA" w:rsidRDefault="00D325EA" w:rsidP="00D325EA">
      <w:pPr>
        <w:ind w:right="-2701"/>
        <w:rPr>
          <w:b/>
          <w:sz w:val="22"/>
          <w:szCs w:val="22"/>
        </w:rPr>
      </w:pPr>
      <w:r>
        <w:rPr>
          <w:b/>
          <w:sz w:val="22"/>
          <w:szCs w:val="22"/>
        </w:rPr>
        <w:t>Calculation:</w:t>
      </w:r>
    </w:p>
    <w:p w14:paraId="0C0965A8" w14:textId="77777777" w:rsidR="00D325EA" w:rsidRDefault="00D325EA" w:rsidP="00D325EA">
      <w:pPr>
        <w:ind w:right="284"/>
        <w:rPr>
          <w:i/>
          <w:sz w:val="22"/>
          <w:szCs w:val="22"/>
        </w:rPr>
      </w:pPr>
      <w:r>
        <w:rPr>
          <w:i/>
          <w:sz w:val="22"/>
          <w:szCs w:val="22"/>
        </w:rPr>
        <w:t>Numerator</w:t>
      </w:r>
    </w:p>
    <w:p w14:paraId="5F8D867E" w14:textId="77777777" w:rsidR="00D325EA" w:rsidRPr="00734150" w:rsidRDefault="00D325EA" w:rsidP="00D325EA">
      <w:pPr>
        <w:ind w:right="284"/>
        <w:rPr>
          <w:sz w:val="22"/>
          <w:szCs w:val="22"/>
        </w:rPr>
      </w:pPr>
      <w:r w:rsidRPr="00734150">
        <w:rPr>
          <w:sz w:val="22"/>
          <w:szCs w:val="22"/>
        </w:rPr>
        <w:t xml:space="preserve">Number of young people aged 15 to 19 years and 20 to 24 years engage in full time education or training; and engaged in full time work; and engaged in part time education or training and part time </w:t>
      </w:r>
      <w:proofErr w:type="gramStart"/>
      <w:r w:rsidRPr="00734150">
        <w:rPr>
          <w:sz w:val="22"/>
          <w:szCs w:val="22"/>
        </w:rPr>
        <w:t>work</w:t>
      </w:r>
      <w:proofErr w:type="gramEnd"/>
    </w:p>
    <w:p w14:paraId="536D6CE9" w14:textId="77777777" w:rsidR="00D325EA" w:rsidRDefault="00D325EA" w:rsidP="00D325EA">
      <w:pPr>
        <w:ind w:right="284"/>
        <w:rPr>
          <w:sz w:val="22"/>
          <w:szCs w:val="22"/>
        </w:rPr>
      </w:pPr>
    </w:p>
    <w:p w14:paraId="27F7F805" w14:textId="77777777" w:rsidR="00D325EA" w:rsidRDefault="00D325EA" w:rsidP="00D325EA">
      <w:pPr>
        <w:ind w:right="284"/>
        <w:rPr>
          <w:i/>
          <w:sz w:val="22"/>
          <w:szCs w:val="22"/>
        </w:rPr>
      </w:pPr>
      <w:r>
        <w:rPr>
          <w:i/>
          <w:sz w:val="22"/>
          <w:szCs w:val="22"/>
        </w:rPr>
        <w:t>Denominator</w:t>
      </w:r>
    </w:p>
    <w:p w14:paraId="6EF29554" w14:textId="406CA378" w:rsidR="00D325EA" w:rsidRPr="00734150" w:rsidRDefault="00D325EA" w:rsidP="00D325EA">
      <w:pPr>
        <w:ind w:right="284"/>
        <w:rPr>
          <w:sz w:val="22"/>
          <w:szCs w:val="22"/>
        </w:rPr>
      </w:pPr>
      <w:r w:rsidRPr="00734150">
        <w:rPr>
          <w:sz w:val="22"/>
          <w:szCs w:val="22"/>
        </w:rPr>
        <w:t>Estimated population aged group 15</w:t>
      </w:r>
      <w:r w:rsidR="004F392E">
        <w:rPr>
          <w:sz w:val="22"/>
          <w:szCs w:val="22"/>
        </w:rPr>
        <w:t xml:space="preserve"> to </w:t>
      </w:r>
      <w:r w:rsidRPr="00734150">
        <w:rPr>
          <w:sz w:val="22"/>
          <w:szCs w:val="22"/>
        </w:rPr>
        <w:t>19 and 20</w:t>
      </w:r>
      <w:r w:rsidR="004F392E">
        <w:rPr>
          <w:sz w:val="22"/>
          <w:szCs w:val="22"/>
        </w:rPr>
        <w:t xml:space="preserve"> to </w:t>
      </w:r>
      <w:r w:rsidRPr="00734150">
        <w:rPr>
          <w:sz w:val="22"/>
          <w:szCs w:val="22"/>
        </w:rPr>
        <w:t xml:space="preserve">24 </w:t>
      </w:r>
      <w:proofErr w:type="gramStart"/>
      <w:r w:rsidRPr="00734150">
        <w:rPr>
          <w:sz w:val="22"/>
          <w:szCs w:val="22"/>
        </w:rPr>
        <w:t>years</w:t>
      </w:r>
      <w:proofErr w:type="gramEnd"/>
    </w:p>
    <w:p w14:paraId="6B57BC96" w14:textId="77777777" w:rsidR="00D325EA" w:rsidRDefault="00D325EA" w:rsidP="00D325EA">
      <w:pPr>
        <w:ind w:right="284"/>
        <w:rPr>
          <w:b/>
          <w:sz w:val="22"/>
          <w:szCs w:val="22"/>
        </w:rPr>
      </w:pPr>
    </w:p>
    <w:p w14:paraId="1FEAB71D" w14:textId="77777777" w:rsidR="00D325EA" w:rsidRDefault="00D325EA" w:rsidP="00D325EA">
      <w:pPr>
        <w:ind w:right="284"/>
        <w:rPr>
          <w:b/>
          <w:sz w:val="22"/>
          <w:szCs w:val="22"/>
        </w:rPr>
      </w:pPr>
      <w:r>
        <w:rPr>
          <w:b/>
          <w:sz w:val="22"/>
          <w:szCs w:val="22"/>
        </w:rPr>
        <w:t>Cross tabulations available</w:t>
      </w:r>
    </w:p>
    <w:p w14:paraId="0A7F8750" w14:textId="77777777" w:rsidR="00D325EA" w:rsidRDefault="00D325EA" w:rsidP="00D325EA">
      <w:pPr>
        <w:rPr>
          <w:color w:val="auto"/>
          <w:sz w:val="22"/>
          <w:szCs w:val="22"/>
        </w:rPr>
      </w:pPr>
      <w:r>
        <w:rPr>
          <w:color w:val="auto"/>
          <w:sz w:val="22"/>
          <w:szCs w:val="22"/>
        </w:rPr>
        <w:t>Data not available on the VCAMS website.</w:t>
      </w:r>
    </w:p>
    <w:p w14:paraId="5976CF3E" w14:textId="77777777" w:rsidR="00D325EA" w:rsidRDefault="00D325EA" w:rsidP="00D325EA">
      <w:pPr>
        <w:rPr>
          <w:i/>
          <w:sz w:val="22"/>
          <w:szCs w:val="22"/>
        </w:rPr>
      </w:pPr>
    </w:p>
    <w:p w14:paraId="3DF96CCB" w14:textId="29140D6E" w:rsidR="00D325EA" w:rsidRDefault="00D325EA" w:rsidP="00D325EA">
      <w:pPr>
        <w:ind w:right="284"/>
        <w:rPr>
          <w:sz w:val="22"/>
          <w:szCs w:val="28"/>
        </w:rPr>
      </w:pPr>
      <w:r>
        <w:rPr>
          <w:sz w:val="22"/>
          <w:szCs w:val="22"/>
        </w:rPr>
        <w:t xml:space="preserve">For related data, see the </w:t>
      </w:r>
      <w:r w:rsidR="004F392E">
        <w:rPr>
          <w:sz w:val="22"/>
          <w:szCs w:val="22"/>
        </w:rPr>
        <w:t>ABS</w:t>
      </w:r>
      <w:r>
        <w:rPr>
          <w:sz w:val="22"/>
          <w:szCs w:val="22"/>
        </w:rPr>
        <w:t xml:space="preserve"> website:</w:t>
      </w:r>
      <w:r w:rsidRPr="005F4C70">
        <w:t xml:space="preserve"> </w:t>
      </w:r>
      <w:hyperlink r:id="rId90" w:history="1">
        <w:r w:rsidRPr="00ED3A5D">
          <w:rPr>
            <w:rStyle w:val="Hyperlink"/>
            <w:sz w:val="22"/>
            <w:szCs w:val="28"/>
          </w:rPr>
          <w:t>https://www.abs.gov.au/statistics/people/education/education-and-work-australia</w:t>
        </w:r>
      </w:hyperlink>
    </w:p>
    <w:p w14:paraId="24CF7779" w14:textId="77777777" w:rsidR="00D325EA" w:rsidRDefault="00D325EA" w:rsidP="00D325EA">
      <w:pPr>
        <w:ind w:right="284"/>
        <w:rPr>
          <w:sz w:val="22"/>
          <w:szCs w:val="28"/>
        </w:rPr>
      </w:pPr>
    </w:p>
    <w:p w14:paraId="46271A9F" w14:textId="77777777" w:rsidR="00D325EA" w:rsidRDefault="00D325EA" w:rsidP="00D325EA">
      <w:pPr>
        <w:ind w:right="284"/>
        <w:rPr>
          <w:sz w:val="22"/>
          <w:szCs w:val="28"/>
        </w:rPr>
      </w:pPr>
    </w:p>
    <w:p w14:paraId="65353268" w14:textId="77777777" w:rsidR="00D325EA" w:rsidRDefault="00D325EA" w:rsidP="00D325EA">
      <w:pPr>
        <w:ind w:right="284"/>
        <w:rPr>
          <w:sz w:val="22"/>
          <w:szCs w:val="28"/>
        </w:rPr>
      </w:pPr>
    </w:p>
    <w:p w14:paraId="44DBA828" w14:textId="77777777" w:rsidR="00D325EA" w:rsidRDefault="00D325EA" w:rsidP="00D325EA">
      <w:pPr>
        <w:ind w:right="284"/>
        <w:rPr>
          <w:sz w:val="22"/>
          <w:szCs w:val="28"/>
        </w:rPr>
      </w:pPr>
    </w:p>
    <w:p w14:paraId="39CEE158" w14:textId="77777777" w:rsidR="00D325EA" w:rsidRDefault="00D325EA" w:rsidP="00D325EA">
      <w:pPr>
        <w:ind w:right="284"/>
        <w:rPr>
          <w:sz w:val="22"/>
          <w:szCs w:val="28"/>
        </w:rPr>
      </w:pPr>
    </w:p>
    <w:p w14:paraId="50A7CC80" w14:textId="77777777" w:rsidR="00D325EA" w:rsidRDefault="00D325EA" w:rsidP="00D325EA">
      <w:pPr>
        <w:ind w:right="284"/>
        <w:rPr>
          <w:sz w:val="22"/>
          <w:szCs w:val="28"/>
        </w:rPr>
      </w:pPr>
    </w:p>
    <w:p w14:paraId="505D3B0B" w14:textId="77777777" w:rsidR="00D325EA" w:rsidRDefault="00D325EA" w:rsidP="00D325EA">
      <w:pPr>
        <w:ind w:right="284"/>
        <w:rPr>
          <w:sz w:val="22"/>
          <w:szCs w:val="28"/>
        </w:rPr>
      </w:pPr>
    </w:p>
    <w:p w14:paraId="23AEE818" w14:textId="77777777" w:rsidR="00D325EA" w:rsidRDefault="00D325EA" w:rsidP="00D325EA">
      <w:pPr>
        <w:ind w:right="284"/>
        <w:rPr>
          <w:sz w:val="22"/>
          <w:szCs w:val="28"/>
        </w:rPr>
      </w:pPr>
    </w:p>
    <w:p w14:paraId="080AA50F" w14:textId="77777777" w:rsidR="00D325EA" w:rsidRDefault="00D325EA" w:rsidP="00D325EA">
      <w:pPr>
        <w:ind w:right="284"/>
        <w:rPr>
          <w:sz w:val="22"/>
          <w:szCs w:val="28"/>
        </w:rPr>
      </w:pPr>
    </w:p>
    <w:p w14:paraId="1B6AD6BD" w14:textId="77777777" w:rsidR="00D325EA" w:rsidRDefault="00D325EA" w:rsidP="00D325EA">
      <w:pPr>
        <w:ind w:right="284"/>
        <w:rPr>
          <w:sz w:val="22"/>
          <w:szCs w:val="28"/>
        </w:rPr>
      </w:pPr>
    </w:p>
    <w:p w14:paraId="6CBCE387" w14:textId="77777777" w:rsidR="00D325EA" w:rsidRDefault="00D325EA" w:rsidP="00D325EA">
      <w:pPr>
        <w:ind w:right="284"/>
        <w:rPr>
          <w:sz w:val="22"/>
          <w:szCs w:val="28"/>
        </w:rPr>
      </w:pPr>
    </w:p>
    <w:p w14:paraId="2571AE33" w14:textId="77777777" w:rsidR="00D325EA" w:rsidRDefault="00D325EA" w:rsidP="00D325EA">
      <w:pPr>
        <w:ind w:right="284"/>
        <w:rPr>
          <w:sz w:val="22"/>
          <w:szCs w:val="28"/>
        </w:rPr>
      </w:pPr>
    </w:p>
    <w:p w14:paraId="1534B39F" w14:textId="77777777" w:rsidR="00D325EA" w:rsidRDefault="00D325EA" w:rsidP="00D325EA">
      <w:pPr>
        <w:ind w:right="284"/>
        <w:rPr>
          <w:sz w:val="22"/>
          <w:szCs w:val="28"/>
        </w:rPr>
      </w:pPr>
    </w:p>
    <w:p w14:paraId="21DB8D1E" w14:textId="77777777" w:rsidR="00D325EA" w:rsidRDefault="00D325EA" w:rsidP="00D325EA">
      <w:pPr>
        <w:ind w:right="284"/>
        <w:rPr>
          <w:sz w:val="22"/>
          <w:szCs w:val="28"/>
        </w:rPr>
      </w:pPr>
    </w:p>
    <w:p w14:paraId="7EC16DC5" w14:textId="77777777" w:rsidR="00D325EA" w:rsidRDefault="00D325EA" w:rsidP="00D325EA">
      <w:pPr>
        <w:ind w:right="284"/>
        <w:rPr>
          <w:sz w:val="22"/>
          <w:szCs w:val="28"/>
        </w:rPr>
      </w:pPr>
    </w:p>
    <w:p w14:paraId="5D9D0F68" w14:textId="77777777" w:rsidR="00D325EA" w:rsidRDefault="00D325EA" w:rsidP="00D325EA">
      <w:pPr>
        <w:ind w:right="284"/>
        <w:rPr>
          <w:sz w:val="22"/>
          <w:szCs w:val="28"/>
        </w:rPr>
      </w:pPr>
    </w:p>
    <w:p w14:paraId="6D64F7E6" w14:textId="77777777" w:rsidR="00D325EA" w:rsidRDefault="00D325EA" w:rsidP="00D325EA">
      <w:pPr>
        <w:ind w:right="284"/>
        <w:rPr>
          <w:sz w:val="22"/>
          <w:szCs w:val="28"/>
        </w:rPr>
      </w:pPr>
    </w:p>
    <w:p w14:paraId="55871AB4" w14:textId="77777777" w:rsidR="00D325EA" w:rsidRDefault="00D325EA" w:rsidP="00D325EA">
      <w:pPr>
        <w:ind w:right="284"/>
        <w:rPr>
          <w:sz w:val="22"/>
          <w:szCs w:val="28"/>
        </w:rPr>
      </w:pPr>
    </w:p>
    <w:p w14:paraId="3B1857D0" w14:textId="77777777" w:rsidR="00D325EA" w:rsidRDefault="00D325EA" w:rsidP="00D325EA">
      <w:pPr>
        <w:ind w:right="284"/>
        <w:rPr>
          <w:sz w:val="22"/>
          <w:szCs w:val="28"/>
        </w:rPr>
      </w:pPr>
    </w:p>
    <w:p w14:paraId="2FED9A09" w14:textId="77777777" w:rsidR="00D325EA" w:rsidRDefault="00D325EA" w:rsidP="00D325EA">
      <w:pPr>
        <w:ind w:right="284"/>
        <w:rPr>
          <w:sz w:val="22"/>
          <w:szCs w:val="28"/>
        </w:rPr>
      </w:pPr>
    </w:p>
    <w:p w14:paraId="493B0C15" w14:textId="77777777" w:rsidR="00D325EA" w:rsidRDefault="00D325EA" w:rsidP="00D325EA">
      <w:pPr>
        <w:ind w:right="284"/>
        <w:rPr>
          <w:sz w:val="22"/>
          <w:szCs w:val="28"/>
        </w:rPr>
      </w:pPr>
    </w:p>
    <w:p w14:paraId="794B6009" w14:textId="77777777" w:rsidR="00D325EA" w:rsidRDefault="00D325EA" w:rsidP="00D325EA">
      <w:pPr>
        <w:ind w:right="284"/>
        <w:rPr>
          <w:sz w:val="22"/>
          <w:szCs w:val="28"/>
        </w:rPr>
      </w:pPr>
    </w:p>
    <w:p w14:paraId="5BB03460" w14:textId="77777777" w:rsidR="00D325EA" w:rsidRDefault="00D325EA" w:rsidP="00D325EA">
      <w:pPr>
        <w:ind w:right="284"/>
        <w:rPr>
          <w:sz w:val="22"/>
          <w:szCs w:val="28"/>
        </w:rPr>
      </w:pPr>
    </w:p>
    <w:p w14:paraId="11D63180" w14:textId="77777777" w:rsidR="00D325EA" w:rsidRDefault="00D325EA" w:rsidP="00D325EA">
      <w:pPr>
        <w:ind w:right="284"/>
        <w:rPr>
          <w:i/>
          <w:sz w:val="22"/>
          <w:szCs w:val="22"/>
        </w:rPr>
      </w:pPr>
    </w:p>
    <w:p w14:paraId="6135C12E" w14:textId="77777777" w:rsidR="00794AF3" w:rsidRDefault="00794AF3" w:rsidP="00794AF3">
      <w:pPr>
        <w:rPr>
          <w:b/>
          <w:color w:val="3D67B0"/>
          <w:sz w:val="28"/>
          <w:szCs w:val="28"/>
          <w:lang w:eastAsia="en-AU"/>
        </w:rPr>
      </w:pPr>
    </w:p>
    <w:p w14:paraId="6640FF10" w14:textId="77777777" w:rsidR="00D112A6" w:rsidRDefault="00D112A6" w:rsidP="00D112A6">
      <w:pPr>
        <w:pStyle w:val="Heading2"/>
      </w:pPr>
      <w:bookmarkStart w:id="319" w:name="_Toc163214306"/>
      <w:bookmarkStart w:id="320" w:name="_Toc424307871"/>
      <w:bookmarkStart w:id="321" w:name="_Toc160799370"/>
      <w:bookmarkStart w:id="322" w:name="_Toc161672548"/>
      <w:bookmarkStart w:id="323" w:name="_Toc161672811"/>
      <w:bookmarkStart w:id="324" w:name="_Toc161673115"/>
      <w:r>
        <w:lastRenderedPageBreak/>
        <w:t xml:space="preserve">Children and Young People are </w:t>
      </w:r>
      <w:proofErr w:type="gramStart"/>
      <w:r>
        <w:t>Safe</w:t>
      </w:r>
      <w:bookmarkEnd w:id="319"/>
      <w:proofErr w:type="gramEnd"/>
    </w:p>
    <w:p w14:paraId="66860498" w14:textId="77777777" w:rsidR="001B334A" w:rsidRPr="000979C4" w:rsidRDefault="00D112A6" w:rsidP="001B334A">
      <w:pPr>
        <w:pStyle w:val="Heading3"/>
        <w:rPr>
          <w:sz w:val="20"/>
        </w:rPr>
      </w:pPr>
      <w:bookmarkStart w:id="325" w:name="_Toc163214307"/>
      <w:bookmarkEnd w:id="320"/>
      <w:bookmarkEnd w:id="321"/>
      <w:bookmarkEnd w:id="322"/>
      <w:bookmarkEnd w:id="323"/>
      <w:bookmarkEnd w:id="324"/>
      <w:r>
        <w:t xml:space="preserve">Indicator 5.1 </w:t>
      </w:r>
      <w:r w:rsidR="001B334A">
        <w:t>Children and young people who were the subject of child abuse and neglect substantiation (rate)</w:t>
      </w:r>
      <w:bookmarkEnd w:id="325"/>
    </w:p>
    <w:p w14:paraId="3E6B17C1" w14:textId="77777777" w:rsidR="00D112A6" w:rsidRDefault="00D112A6" w:rsidP="00D112A6">
      <w:pPr>
        <w:rPr>
          <w:b/>
          <w:sz w:val="22"/>
          <w:szCs w:val="22"/>
        </w:rPr>
      </w:pPr>
    </w:p>
    <w:p w14:paraId="2D7B2D77" w14:textId="77777777" w:rsidR="00D112A6" w:rsidRDefault="00D112A6" w:rsidP="00D112A6">
      <w:pPr>
        <w:rPr>
          <w:b/>
          <w:sz w:val="22"/>
          <w:szCs w:val="22"/>
        </w:rPr>
      </w:pPr>
      <w:r>
        <w:rPr>
          <w:b/>
          <w:sz w:val="22"/>
          <w:szCs w:val="22"/>
        </w:rPr>
        <w:t>Definition</w:t>
      </w:r>
    </w:p>
    <w:p w14:paraId="698C0CB6" w14:textId="77777777" w:rsidR="00D112A6" w:rsidRDefault="00D112A6" w:rsidP="00D112A6">
      <w:pPr>
        <w:rPr>
          <w:rFonts w:eastAsia="Times New Roman" w:cs="Calibri"/>
          <w:bCs/>
          <w:sz w:val="22"/>
          <w:szCs w:val="22"/>
          <w:lang w:eastAsia="en-AU"/>
        </w:rPr>
      </w:pPr>
      <w:r>
        <w:rPr>
          <w:rFonts w:eastAsia="Times New Roman" w:cs="Calibri"/>
          <w:bCs/>
          <w:sz w:val="22"/>
          <w:szCs w:val="22"/>
          <w:lang w:eastAsia="en-AU"/>
        </w:rPr>
        <w:t xml:space="preserve">Child abuse substantiation per 1,000 children aged 0 to 17 </w:t>
      </w:r>
      <w:proofErr w:type="gramStart"/>
      <w:r>
        <w:rPr>
          <w:rFonts w:eastAsia="Times New Roman" w:cs="Calibri"/>
          <w:bCs/>
          <w:sz w:val="22"/>
          <w:szCs w:val="22"/>
          <w:lang w:eastAsia="en-AU"/>
        </w:rPr>
        <w:t>years</w:t>
      </w:r>
      <w:proofErr w:type="gramEnd"/>
    </w:p>
    <w:p w14:paraId="3CD0A431" w14:textId="77777777" w:rsidR="00D112A6" w:rsidRDefault="00D112A6" w:rsidP="00D112A6">
      <w:pPr>
        <w:rPr>
          <w:rFonts w:eastAsia="Times New Roman" w:cs="Calibri"/>
          <w:bCs/>
          <w:i/>
          <w:sz w:val="22"/>
          <w:szCs w:val="22"/>
          <w:lang w:eastAsia="en-AU"/>
        </w:rPr>
      </w:pPr>
    </w:p>
    <w:p w14:paraId="2B37D23B" w14:textId="77777777" w:rsidR="00D112A6" w:rsidRDefault="00D112A6" w:rsidP="00D112A6">
      <w:pPr>
        <w:rPr>
          <w:rFonts w:eastAsia="Times New Roman" w:cs="Calibri"/>
          <w:b/>
          <w:bCs/>
          <w:sz w:val="22"/>
          <w:szCs w:val="22"/>
          <w:lang w:eastAsia="en-AU"/>
        </w:rPr>
      </w:pPr>
      <w:r>
        <w:rPr>
          <w:rFonts w:eastAsia="Times New Roman" w:cs="Calibri"/>
          <w:b/>
          <w:bCs/>
          <w:sz w:val="22"/>
          <w:szCs w:val="22"/>
          <w:lang w:eastAsia="en-AU"/>
        </w:rPr>
        <w:t>Source</w:t>
      </w:r>
    </w:p>
    <w:p w14:paraId="1788E087" w14:textId="77777777" w:rsidR="00D112A6" w:rsidRDefault="00D112A6" w:rsidP="00D112A6">
      <w:pPr>
        <w:rPr>
          <w:rFonts w:eastAsia="Times New Roman" w:cs="Calibri"/>
          <w:bCs/>
          <w:sz w:val="22"/>
          <w:szCs w:val="22"/>
          <w:lang w:eastAsia="en-AU"/>
        </w:rPr>
      </w:pPr>
      <w:r>
        <w:rPr>
          <w:rFonts w:eastAsia="Times New Roman" w:cs="Calibri"/>
          <w:bCs/>
          <w:sz w:val="22"/>
          <w:szCs w:val="22"/>
          <w:lang w:eastAsia="en-AU"/>
        </w:rPr>
        <w:t>Client Relationship Information System (CRIS)</w:t>
      </w:r>
    </w:p>
    <w:p w14:paraId="791A4C45" w14:textId="77777777" w:rsidR="00D112A6" w:rsidRDefault="00D112A6" w:rsidP="00D112A6">
      <w:pPr>
        <w:rPr>
          <w:i/>
          <w:sz w:val="22"/>
          <w:szCs w:val="22"/>
        </w:rPr>
      </w:pPr>
    </w:p>
    <w:p w14:paraId="00ECD9DF" w14:textId="77777777" w:rsidR="00D112A6" w:rsidRDefault="00D112A6" w:rsidP="00D112A6">
      <w:pPr>
        <w:rPr>
          <w:b/>
          <w:sz w:val="22"/>
          <w:szCs w:val="22"/>
        </w:rPr>
      </w:pPr>
      <w:r>
        <w:rPr>
          <w:b/>
          <w:sz w:val="22"/>
          <w:szCs w:val="22"/>
        </w:rPr>
        <w:t>Data Custodian</w:t>
      </w:r>
    </w:p>
    <w:p w14:paraId="196EFB95" w14:textId="77777777" w:rsidR="00D112A6" w:rsidRDefault="00D112A6" w:rsidP="00D112A6">
      <w:pPr>
        <w:rPr>
          <w:sz w:val="22"/>
          <w:szCs w:val="22"/>
        </w:rPr>
      </w:pPr>
      <w:r>
        <w:rPr>
          <w:sz w:val="22"/>
          <w:szCs w:val="22"/>
        </w:rPr>
        <w:t>Department of Families, Fairness and Housing</w:t>
      </w:r>
    </w:p>
    <w:p w14:paraId="51B6461D" w14:textId="77777777" w:rsidR="00D112A6" w:rsidRDefault="00D112A6" w:rsidP="00D112A6">
      <w:pPr>
        <w:rPr>
          <w:i/>
          <w:sz w:val="22"/>
          <w:szCs w:val="22"/>
        </w:rPr>
      </w:pPr>
    </w:p>
    <w:p w14:paraId="58ACBAB6" w14:textId="77777777" w:rsidR="00D112A6" w:rsidRDefault="00D112A6" w:rsidP="00D112A6">
      <w:pPr>
        <w:rPr>
          <w:b/>
          <w:sz w:val="22"/>
          <w:szCs w:val="22"/>
        </w:rPr>
      </w:pPr>
      <w:r>
        <w:rPr>
          <w:b/>
          <w:sz w:val="22"/>
          <w:szCs w:val="22"/>
        </w:rPr>
        <w:t>Calculation:</w:t>
      </w:r>
    </w:p>
    <w:p w14:paraId="7583B720" w14:textId="77777777" w:rsidR="00D112A6" w:rsidRDefault="00D112A6" w:rsidP="00D112A6">
      <w:pPr>
        <w:rPr>
          <w:i/>
          <w:sz w:val="22"/>
          <w:szCs w:val="22"/>
        </w:rPr>
      </w:pPr>
      <w:r>
        <w:rPr>
          <w:i/>
          <w:sz w:val="22"/>
          <w:szCs w:val="22"/>
        </w:rPr>
        <w:t>Numerator</w:t>
      </w:r>
    </w:p>
    <w:p w14:paraId="59152CC0" w14:textId="77777777" w:rsidR="00D112A6" w:rsidRDefault="00D112A6" w:rsidP="00D112A6">
      <w:pPr>
        <w:rPr>
          <w:sz w:val="22"/>
          <w:szCs w:val="22"/>
        </w:rPr>
      </w:pPr>
      <w:r>
        <w:rPr>
          <w:sz w:val="22"/>
          <w:szCs w:val="22"/>
        </w:rPr>
        <w:t xml:space="preserve">Number of investigations of child abuse notifications for children aged 0 to 17 years old that were </w:t>
      </w:r>
      <w:proofErr w:type="gramStart"/>
      <w:r>
        <w:rPr>
          <w:sz w:val="22"/>
          <w:szCs w:val="22"/>
        </w:rPr>
        <w:t>substantiated</w:t>
      </w:r>
      <w:proofErr w:type="gramEnd"/>
    </w:p>
    <w:p w14:paraId="1C62B1C5" w14:textId="77777777" w:rsidR="00D112A6" w:rsidRDefault="00D112A6" w:rsidP="00D112A6">
      <w:pPr>
        <w:rPr>
          <w:i/>
          <w:sz w:val="22"/>
          <w:szCs w:val="22"/>
        </w:rPr>
      </w:pPr>
    </w:p>
    <w:p w14:paraId="114A9B40" w14:textId="77777777" w:rsidR="00D112A6" w:rsidRDefault="00D112A6" w:rsidP="00D112A6">
      <w:pPr>
        <w:rPr>
          <w:i/>
          <w:sz w:val="22"/>
          <w:szCs w:val="22"/>
        </w:rPr>
      </w:pPr>
      <w:r>
        <w:rPr>
          <w:i/>
          <w:sz w:val="22"/>
          <w:szCs w:val="22"/>
        </w:rPr>
        <w:t>Denominator</w:t>
      </w:r>
    </w:p>
    <w:p w14:paraId="7632A111" w14:textId="77777777" w:rsidR="00D112A6" w:rsidRDefault="00D112A6" w:rsidP="00D112A6">
      <w:pPr>
        <w:rPr>
          <w:sz w:val="22"/>
          <w:szCs w:val="22"/>
        </w:rPr>
      </w:pPr>
      <w:r>
        <w:rPr>
          <w:sz w:val="22"/>
          <w:szCs w:val="22"/>
        </w:rPr>
        <w:t xml:space="preserve">Number of children aged 0 to </w:t>
      </w:r>
      <w:proofErr w:type="gramStart"/>
      <w:r>
        <w:rPr>
          <w:sz w:val="22"/>
          <w:szCs w:val="22"/>
        </w:rPr>
        <w:t>17</w:t>
      </w:r>
      <w:proofErr w:type="gramEnd"/>
    </w:p>
    <w:p w14:paraId="0F59F992" w14:textId="77777777" w:rsidR="00D112A6" w:rsidRDefault="00D112A6" w:rsidP="00D112A6">
      <w:pPr>
        <w:rPr>
          <w:i/>
          <w:sz w:val="22"/>
          <w:szCs w:val="22"/>
        </w:rPr>
      </w:pPr>
    </w:p>
    <w:p w14:paraId="09C81B34" w14:textId="77777777" w:rsidR="00D112A6" w:rsidRDefault="00D112A6" w:rsidP="00D112A6">
      <w:pPr>
        <w:rPr>
          <w:b/>
          <w:sz w:val="22"/>
          <w:szCs w:val="22"/>
        </w:rPr>
      </w:pPr>
      <w:r>
        <w:rPr>
          <w:b/>
          <w:sz w:val="22"/>
          <w:szCs w:val="22"/>
        </w:rPr>
        <w:t>Data coverage</w:t>
      </w:r>
    </w:p>
    <w:p w14:paraId="5CC8401A" w14:textId="77777777" w:rsidR="00D112A6" w:rsidRDefault="00D112A6" w:rsidP="00D112A6">
      <w:pPr>
        <w:rPr>
          <w:sz w:val="22"/>
          <w:szCs w:val="22"/>
        </w:rPr>
      </w:pPr>
      <w:r>
        <w:rPr>
          <w:sz w:val="22"/>
          <w:szCs w:val="22"/>
        </w:rPr>
        <w:t xml:space="preserve">This data </w:t>
      </w:r>
      <w:proofErr w:type="gramStart"/>
      <w:r>
        <w:rPr>
          <w:sz w:val="22"/>
          <w:szCs w:val="22"/>
        </w:rPr>
        <w:t>are</w:t>
      </w:r>
      <w:proofErr w:type="gramEnd"/>
      <w:r>
        <w:rPr>
          <w:sz w:val="22"/>
          <w:szCs w:val="22"/>
        </w:rPr>
        <w:t xml:space="preserve"> collected for the financial year from July 1 to June 30. The financial years covered </w:t>
      </w:r>
      <w:r w:rsidR="00482B83">
        <w:rPr>
          <w:sz w:val="22"/>
          <w:szCs w:val="22"/>
        </w:rPr>
        <w:t xml:space="preserve">on the VCAMS website </w:t>
      </w:r>
      <w:r>
        <w:rPr>
          <w:sz w:val="22"/>
          <w:szCs w:val="22"/>
        </w:rPr>
        <w:t>are 2009-10 and 2010-11.</w:t>
      </w:r>
    </w:p>
    <w:p w14:paraId="095017B7" w14:textId="77777777" w:rsidR="00482B83" w:rsidRDefault="00482B83" w:rsidP="00482B83">
      <w:pPr>
        <w:spacing w:beforeLines="40" w:before="96" w:afterLines="20" w:after="48"/>
        <w:rPr>
          <w:sz w:val="22"/>
          <w:szCs w:val="22"/>
        </w:rPr>
      </w:pPr>
      <w:r w:rsidRPr="00D112A6">
        <w:rPr>
          <w:sz w:val="22"/>
          <w:szCs w:val="22"/>
        </w:rPr>
        <w:t xml:space="preserve">Alternative sources for more recent data are: </w:t>
      </w:r>
    </w:p>
    <w:p w14:paraId="60AA7B08" w14:textId="77777777" w:rsidR="00482B83" w:rsidRPr="00D112A6" w:rsidRDefault="003C0D76" w:rsidP="00482B83">
      <w:pPr>
        <w:spacing w:beforeLines="40" w:before="96" w:afterLines="20" w:after="48"/>
        <w:rPr>
          <w:sz w:val="22"/>
          <w:szCs w:val="28"/>
        </w:rPr>
      </w:pPr>
      <w:hyperlink r:id="rId91" w:history="1">
        <w:r w:rsidR="00482B83" w:rsidRPr="00D112A6">
          <w:rPr>
            <w:rStyle w:val="Hyperlink"/>
            <w:sz w:val="22"/>
            <w:szCs w:val="28"/>
          </w:rPr>
          <w:t>https://www.aihw.gov.au/reports/child-protection/child-protection-australia-2021-22/contents/about</w:t>
        </w:r>
      </w:hyperlink>
    </w:p>
    <w:p w14:paraId="073EBA8D" w14:textId="77777777" w:rsidR="00482B83" w:rsidRPr="00D112A6" w:rsidRDefault="003C0D76" w:rsidP="00482B83">
      <w:pPr>
        <w:rPr>
          <w:sz w:val="24"/>
        </w:rPr>
      </w:pPr>
      <w:hyperlink r:id="rId92" w:history="1">
        <w:r w:rsidR="00482B83" w:rsidRPr="00D112A6">
          <w:rPr>
            <w:rStyle w:val="Hyperlink"/>
            <w:sz w:val="22"/>
            <w:szCs w:val="28"/>
          </w:rPr>
          <w:t>https://www.dffh.vic.gov.au/publications/additional-quarterly-data-operational-performance</w:t>
        </w:r>
      </w:hyperlink>
    </w:p>
    <w:p w14:paraId="0C876222" w14:textId="77777777" w:rsidR="00D112A6" w:rsidRDefault="00D112A6" w:rsidP="00D112A6">
      <w:pPr>
        <w:rPr>
          <w:i/>
          <w:sz w:val="22"/>
          <w:szCs w:val="22"/>
        </w:rPr>
      </w:pPr>
    </w:p>
    <w:p w14:paraId="40CC5A97" w14:textId="77777777" w:rsidR="00D112A6" w:rsidRDefault="00D112A6" w:rsidP="00D112A6">
      <w:pPr>
        <w:rPr>
          <w:b/>
          <w:sz w:val="22"/>
          <w:szCs w:val="22"/>
        </w:rPr>
      </w:pPr>
      <w:r>
        <w:rPr>
          <w:b/>
          <w:sz w:val="22"/>
          <w:szCs w:val="22"/>
        </w:rPr>
        <w:t>Cross tabulations available</w:t>
      </w:r>
    </w:p>
    <w:p w14:paraId="7ABC1B15" w14:textId="77777777" w:rsidR="00D112A6" w:rsidRDefault="00D112A6" w:rsidP="00D112A6">
      <w:pPr>
        <w:rPr>
          <w:sz w:val="22"/>
          <w:szCs w:val="22"/>
        </w:rPr>
      </w:pPr>
      <w:r>
        <w:rPr>
          <w:sz w:val="22"/>
          <w:szCs w:val="22"/>
        </w:rPr>
        <w:t xml:space="preserve">Data are available at the state level and for Local Government Areas. At the state level, data are also available by age (single year age 0 to 17 years), gender and abuse type. Abuse type includes emotional, further protective intervention and assessment required, physical, significant risk of harm - child in need of protection, sexual, neglect, no significant </w:t>
      </w:r>
      <w:proofErr w:type="gramStart"/>
      <w:r>
        <w:rPr>
          <w:sz w:val="22"/>
          <w:szCs w:val="22"/>
        </w:rPr>
        <w:t>concern</w:t>
      </w:r>
      <w:proofErr w:type="gramEnd"/>
      <w:r>
        <w:rPr>
          <w:sz w:val="22"/>
          <w:szCs w:val="22"/>
        </w:rPr>
        <w:t xml:space="preserve"> and significant concerns for welfare.</w:t>
      </w:r>
    </w:p>
    <w:p w14:paraId="1D67F8BB" w14:textId="77777777" w:rsidR="00D112A6" w:rsidRDefault="00D112A6" w:rsidP="00D112A6">
      <w:pPr>
        <w:rPr>
          <w:i/>
          <w:sz w:val="22"/>
          <w:szCs w:val="22"/>
        </w:rPr>
      </w:pPr>
    </w:p>
    <w:p w14:paraId="38BDDA67" w14:textId="77777777" w:rsidR="00D112A6" w:rsidRDefault="00D112A6" w:rsidP="00D112A6">
      <w:pPr>
        <w:rPr>
          <w:b/>
          <w:sz w:val="22"/>
          <w:szCs w:val="22"/>
        </w:rPr>
      </w:pPr>
      <w:r>
        <w:rPr>
          <w:b/>
          <w:sz w:val="22"/>
          <w:szCs w:val="22"/>
        </w:rPr>
        <w:t>Additional information</w:t>
      </w:r>
    </w:p>
    <w:p w14:paraId="66706B4C" w14:textId="77777777" w:rsidR="00D112A6" w:rsidRDefault="00D112A6" w:rsidP="00D112A6">
      <w:pPr>
        <w:rPr>
          <w:sz w:val="22"/>
          <w:szCs w:val="22"/>
        </w:rPr>
      </w:pPr>
      <w:r>
        <w:rPr>
          <w:sz w:val="22"/>
          <w:szCs w:val="22"/>
        </w:rPr>
        <w:t xml:space="preserve">The Client Relationship Information System (CRIS) enables an integrated approach to client and case management for the delivery of Child Protection and Youth Justice Programs. The </w:t>
      </w:r>
      <w:r w:rsidRPr="00D112A6">
        <w:rPr>
          <w:i/>
          <w:iCs/>
          <w:sz w:val="22"/>
          <w:szCs w:val="22"/>
        </w:rPr>
        <w:t>Children, Youth and Families Act 2005</w:t>
      </w:r>
      <w:r>
        <w:rPr>
          <w:sz w:val="22"/>
          <w:szCs w:val="22"/>
        </w:rPr>
        <w:t xml:space="preserve"> underpins many of the business processes enabled by CRIS.</w:t>
      </w:r>
    </w:p>
    <w:p w14:paraId="01D12033" w14:textId="77777777" w:rsidR="00D112A6" w:rsidRDefault="00D112A6" w:rsidP="00D112A6">
      <w:pPr>
        <w:rPr>
          <w:sz w:val="22"/>
          <w:szCs w:val="22"/>
        </w:rPr>
      </w:pPr>
    </w:p>
    <w:p w14:paraId="4ECCF2FB" w14:textId="77777777" w:rsidR="00D112A6" w:rsidRDefault="00D112A6" w:rsidP="00D112A6">
      <w:pPr>
        <w:rPr>
          <w:sz w:val="22"/>
          <w:szCs w:val="22"/>
        </w:rPr>
      </w:pPr>
      <w:r>
        <w:rPr>
          <w:sz w:val="22"/>
          <w:szCs w:val="22"/>
        </w:rPr>
        <w:t>To protect confidentiality figures totalling less than 5 are not made publicly available.</w:t>
      </w:r>
    </w:p>
    <w:p w14:paraId="279278B4" w14:textId="77777777" w:rsidR="00D112A6" w:rsidRDefault="00D112A6" w:rsidP="00D112A6">
      <w:pPr>
        <w:rPr>
          <w:sz w:val="22"/>
          <w:szCs w:val="22"/>
        </w:rPr>
      </w:pPr>
    </w:p>
    <w:p w14:paraId="392D62FD" w14:textId="77777777" w:rsidR="00D112A6" w:rsidRDefault="00D112A6" w:rsidP="00D112A6">
      <w:pPr>
        <w:rPr>
          <w:sz w:val="22"/>
          <w:szCs w:val="22"/>
        </w:rPr>
      </w:pPr>
      <w:r>
        <w:rPr>
          <w:sz w:val="22"/>
          <w:szCs w:val="22"/>
        </w:rPr>
        <w:t xml:space="preserve">This data </w:t>
      </w:r>
      <w:proofErr w:type="gramStart"/>
      <w:r w:rsidR="00A43BED">
        <w:rPr>
          <w:sz w:val="22"/>
          <w:szCs w:val="22"/>
        </w:rPr>
        <w:t>are</w:t>
      </w:r>
      <w:proofErr w:type="gramEnd"/>
      <w:r>
        <w:rPr>
          <w:sz w:val="22"/>
          <w:szCs w:val="22"/>
        </w:rPr>
        <w:t xml:space="preserve"> also reported annually in the Report on Government Services (</w:t>
      </w:r>
      <w:proofErr w:type="spellStart"/>
      <w:r>
        <w:rPr>
          <w:sz w:val="22"/>
          <w:szCs w:val="22"/>
        </w:rPr>
        <w:t>RoGS</w:t>
      </w:r>
      <w:proofErr w:type="spellEnd"/>
      <w:r>
        <w:rPr>
          <w:sz w:val="22"/>
          <w:szCs w:val="22"/>
        </w:rPr>
        <w:t>) and in child protection reports by the Australian Institute of Health and Welfare (AIHW).</w:t>
      </w:r>
    </w:p>
    <w:p w14:paraId="1D3B5655" w14:textId="77777777" w:rsidR="00D112A6" w:rsidRDefault="00D112A6" w:rsidP="00D112A6">
      <w:pPr>
        <w:rPr>
          <w:sz w:val="22"/>
          <w:szCs w:val="22"/>
        </w:rPr>
      </w:pPr>
    </w:p>
    <w:p w14:paraId="086BCD3B" w14:textId="77777777" w:rsidR="00D112A6" w:rsidRDefault="00D112A6" w:rsidP="00794AF3">
      <w:pPr>
        <w:pStyle w:val="TableHeading"/>
        <w:tabs>
          <w:tab w:val="clear" w:pos="993"/>
          <w:tab w:val="left" w:pos="0"/>
        </w:tabs>
        <w:ind w:left="0" w:firstLine="0"/>
        <w:rPr>
          <w:sz w:val="28"/>
          <w:szCs w:val="28"/>
        </w:rPr>
      </w:pPr>
    </w:p>
    <w:p w14:paraId="2AACF573" w14:textId="77777777" w:rsidR="00D112A6" w:rsidRDefault="00D112A6" w:rsidP="00794AF3">
      <w:pPr>
        <w:pStyle w:val="TableHeading"/>
        <w:tabs>
          <w:tab w:val="clear" w:pos="993"/>
          <w:tab w:val="left" w:pos="0"/>
        </w:tabs>
        <w:ind w:left="0" w:firstLine="0"/>
        <w:rPr>
          <w:sz w:val="28"/>
          <w:szCs w:val="28"/>
        </w:rPr>
      </w:pPr>
    </w:p>
    <w:p w14:paraId="48510C47" w14:textId="77777777" w:rsidR="00D112A6" w:rsidRDefault="00D112A6" w:rsidP="00D112A6">
      <w:pPr>
        <w:pStyle w:val="Heading3"/>
      </w:pPr>
      <w:bookmarkStart w:id="326" w:name="_Toc424307873"/>
      <w:bookmarkStart w:id="327" w:name="_Toc160799372"/>
      <w:bookmarkStart w:id="328" w:name="_Toc161672550"/>
      <w:bookmarkStart w:id="329" w:name="_Toc161672813"/>
      <w:bookmarkStart w:id="330" w:name="_Toc161673117"/>
      <w:bookmarkStart w:id="331" w:name="_Toc163214308"/>
      <w:r>
        <w:lastRenderedPageBreak/>
        <w:t>Indicator 5.2 Rate of children in out-of-home care</w:t>
      </w:r>
      <w:bookmarkEnd w:id="326"/>
      <w:bookmarkEnd w:id="327"/>
      <w:bookmarkEnd w:id="328"/>
      <w:bookmarkEnd w:id="329"/>
      <w:bookmarkEnd w:id="330"/>
      <w:bookmarkEnd w:id="331"/>
    </w:p>
    <w:p w14:paraId="6850CEEA" w14:textId="77777777" w:rsidR="00D112A6" w:rsidRDefault="00D112A6" w:rsidP="00D112A6">
      <w:pPr>
        <w:rPr>
          <w:b/>
          <w:sz w:val="22"/>
        </w:rPr>
      </w:pPr>
      <w:r>
        <w:rPr>
          <w:b/>
          <w:sz w:val="22"/>
        </w:rPr>
        <w:t>Definition</w:t>
      </w:r>
    </w:p>
    <w:p w14:paraId="7F1EE003" w14:textId="77777777" w:rsidR="00D112A6" w:rsidRDefault="00D112A6" w:rsidP="00D112A6">
      <w:pPr>
        <w:rPr>
          <w:sz w:val="22"/>
        </w:rPr>
      </w:pPr>
      <w:r>
        <w:rPr>
          <w:sz w:val="22"/>
        </w:rPr>
        <w:t xml:space="preserve">Children in out of home care per 1,000 children aged 0 to 17 </w:t>
      </w:r>
      <w:proofErr w:type="gramStart"/>
      <w:r>
        <w:rPr>
          <w:sz w:val="22"/>
        </w:rPr>
        <w:t>years</w:t>
      </w:r>
      <w:proofErr w:type="gramEnd"/>
    </w:p>
    <w:p w14:paraId="5E84E0B4" w14:textId="77777777" w:rsidR="00D112A6" w:rsidRDefault="00D112A6" w:rsidP="00D112A6">
      <w:pPr>
        <w:rPr>
          <w:i/>
          <w:sz w:val="22"/>
        </w:rPr>
      </w:pPr>
    </w:p>
    <w:p w14:paraId="2AAD3EEC" w14:textId="77777777" w:rsidR="00D112A6" w:rsidRDefault="00D112A6" w:rsidP="00D112A6">
      <w:pPr>
        <w:rPr>
          <w:b/>
          <w:sz w:val="22"/>
        </w:rPr>
      </w:pPr>
      <w:r>
        <w:rPr>
          <w:b/>
          <w:sz w:val="22"/>
        </w:rPr>
        <w:t>Source</w:t>
      </w:r>
    </w:p>
    <w:p w14:paraId="53539BEE" w14:textId="77777777" w:rsidR="00D112A6" w:rsidRDefault="00D112A6" w:rsidP="00D112A6">
      <w:pPr>
        <w:rPr>
          <w:sz w:val="22"/>
        </w:rPr>
      </w:pPr>
      <w:r>
        <w:rPr>
          <w:sz w:val="22"/>
        </w:rPr>
        <w:t>Client Relationship Information System (CRIS)</w:t>
      </w:r>
    </w:p>
    <w:p w14:paraId="4991DC24" w14:textId="77777777" w:rsidR="00D112A6" w:rsidRDefault="00D112A6" w:rsidP="00D112A6">
      <w:pPr>
        <w:rPr>
          <w:i/>
          <w:sz w:val="22"/>
        </w:rPr>
      </w:pPr>
    </w:p>
    <w:p w14:paraId="7BB73361" w14:textId="77777777" w:rsidR="00D112A6" w:rsidRDefault="00D112A6" w:rsidP="00D112A6">
      <w:pPr>
        <w:rPr>
          <w:b/>
          <w:sz w:val="22"/>
        </w:rPr>
      </w:pPr>
      <w:r>
        <w:rPr>
          <w:b/>
          <w:sz w:val="22"/>
        </w:rPr>
        <w:t>Data Custodian</w:t>
      </w:r>
    </w:p>
    <w:p w14:paraId="3E3B1C6E" w14:textId="77777777" w:rsidR="00D112A6" w:rsidRDefault="00D112A6" w:rsidP="00D112A6">
      <w:pPr>
        <w:rPr>
          <w:sz w:val="22"/>
        </w:rPr>
      </w:pPr>
      <w:r>
        <w:rPr>
          <w:sz w:val="22"/>
        </w:rPr>
        <w:t>Department of Families, Fairness and Housing</w:t>
      </w:r>
    </w:p>
    <w:p w14:paraId="7CBE7C1A" w14:textId="77777777" w:rsidR="00D112A6" w:rsidRDefault="00D112A6" w:rsidP="00D112A6">
      <w:pPr>
        <w:rPr>
          <w:i/>
          <w:sz w:val="22"/>
        </w:rPr>
      </w:pPr>
    </w:p>
    <w:p w14:paraId="32ABF0F9" w14:textId="77777777" w:rsidR="00D112A6" w:rsidRDefault="00D112A6" w:rsidP="00D112A6">
      <w:pPr>
        <w:rPr>
          <w:b/>
          <w:sz w:val="22"/>
        </w:rPr>
      </w:pPr>
      <w:r>
        <w:rPr>
          <w:b/>
          <w:sz w:val="22"/>
        </w:rPr>
        <w:t>Calculation:</w:t>
      </w:r>
    </w:p>
    <w:p w14:paraId="0948604B" w14:textId="77777777" w:rsidR="00D112A6" w:rsidRDefault="00D112A6" w:rsidP="00D112A6">
      <w:pPr>
        <w:rPr>
          <w:i/>
          <w:sz w:val="22"/>
        </w:rPr>
      </w:pPr>
      <w:r>
        <w:rPr>
          <w:i/>
          <w:sz w:val="22"/>
        </w:rPr>
        <w:t>Numerator</w:t>
      </w:r>
    </w:p>
    <w:p w14:paraId="38A2DCF0" w14:textId="77777777" w:rsidR="00D112A6" w:rsidRDefault="00D112A6" w:rsidP="00D112A6">
      <w:pPr>
        <w:rPr>
          <w:sz w:val="22"/>
        </w:rPr>
      </w:pPr>
      <w:r>
        <w:rPr>
          <w:sz w:val="22"/>
        </w:rPr>
        <w:t xml:space="preserve">Number of children aged 0 to 17 years who are in out-of-home care as at 30 </w:t>
      </w:r>
      <w:proofErr w:type="gramStart"/>
      <w:r>
        <w:rPr>
          <w:sz w:val="22"/>
        </w:rPr>
        <w:t>June</w:t>
      </w:r>
      <w:proofErr w:type="gramEnd"/>
    </w:p>
    <w:p w14:paraId="5B02A5CC" w14:textId="77777777" w:rsidR="00D112A6" w:rsidRDefault="00D112A6" w:rsidP="00D112A6">
      <w:pPr>
        <w:rPr>
          <w:i/>
          <w:sz w:val="22"/>
        </w:rPr>
      </w:pPr>
    </w:p>
    <w:p w14:paraId="0F9F6F4F" w14:textId="77777777" w:rsidR="00D112A6" w:rsidRDefault="00D112A6" w:rsidP="00D112A6">
      <w:pPr>
        <w:rPr>
          <w:i/>
          <w:sz w:val="22"/>
        </w:rPr>
      </w:pPr>
      <w:r>
        <w:rPr>
          <w:i/>
          <w:sz w:val="22"/>
        </w:rPr>
        <w:t>Denominator</w:t>
      </w:r>
    </w:p>
    <w:p w14:paraId="727DE843" w14:textId="77777777" w:rsidR="00D112A6" w:rsidRDefault="00D112A6" w:rsidP="00D112A6">
      <w:pPr>
        <w:rPr>
          <w:sz w:val="22"/>
        </w:rPr>
      </w:pPr>
      <w:r>
        <w:rPr>
          <w:sz w:val="22"/>
        </w:rPr>
        <w:t xml:space="preserve">Estimated resident child population aged 0 to 17 </w:t>
      </w:r>
      <w:proofErr w:type="gramStart"/>
      <w:r>
        <w:rPr>
          <w:sz w:val="22"/>
        </w:rPr>
        <w:t>years</w:t>
      </w:r>
      <w:proofErr w:type="gramEnd"/>
    </w:p>
    <w:p w14:paraId="634445E1" w14:textId="77777777" w:rsidR="00D112A6" w:rsidRDefault="00D112A6" w:rsidP="00D112A6">
      <w:pPr>
        <w:rPr>
          <w:i/>
          <w:sz w:val="22"/>
        </w:rPr>
      </w:pPr>
    </w:p>
    <w:p w14:paraId="4D39A62C" w14:textId="77777777" w:rsidR="00D112A6" w:rsidRDefault="00D112A6" w:rsidP="00D112A6">
      <w:pPr>
        <w:rPr>
          <w:b/>
          <w:sz w:val="22"/>
        </w:rPr>
      </w:pPr>
      <w:r>
        <w:rPr>
          <w:b/>
          <w:sz w:val="22"/>
        </w:rPr>
        <w:t>Data coverage</w:t>
      </w:r>
    </w:p>
    <w:p w14:paraId="37A8D33B" w14:textId="77777777" w:rsidR="00D112A6" w:rsidRDefault="00D112A6" w:rsidP="00D112A6">
      <w:pPr>
        <w:rPr>
          <w:sz w:val="22"/>
          <w:szCs w:val="22"/>
        </w:rPr>
      </w:pPr>
      <w:r>
        <w:rPr>
          <w:sz w:val="22"/>
          <w:szCs w:val="22"/>
        </w:rPr>
        <w:t>These data are collected for the financial year. The data that are available are for 2007-08 to 2011-12 financial years</w:t>
      </w:r>
      <w:r w:rsidR="00482B83">
        <w:rPr>
          <w:sz w:val="22"/>
          <w:szCs w:val="22"/>
        </w:rPr>
        <w:t xml:space="preserve"> on the VCAMS website</w:t>
      </w:r>
      <w:r>
        <w:rPr>
          <w:sz w:val="22"/>
          <w:szCs w:val="22"/>
        </w:rPr>
        <w:t xml:space="preserve">. </w:t>
      </w:r>
    </w:p>
    <w:p w14:paraId="62BC51D4" w14:textId="77777777" w:rsidR="00482B83" w:rsidRDefault="00482B83" w:rsidP="00482B83">
      <w:pPr>
        <w:spacing w:beforeLines="40" w:before="96" w:afterLines="20" w:after="48"/>
        <w:rPr>
          <w:sz w:val="22"/>
          <w:szCs w:val="22"/>
        </w:rPr>
      </w:pPr>
      <w:r w:rsidRPr="00D112A6">
        <w:rPr>
          <w:sz w:val="22"/>
          <w:szCs w:val="22"/>
        </w:rPr>
        <w:t xml:space="preserve">Alternative sources for more recent data are: </w:t>
      </w:r>
    </w:p>
    <w:p w14:paraId="6D9C1239" w14:textId="77777777" w:rsidR="00482B83" w:rsidRPr="00D112A6" w:rsidRDefault="003C0D76" w:rsidP="00482B83">
      <w:pPr>
        <w:spacing w:beforeLines="40" w:before="96" w:afterLines="20" w:after="48"/>
        <w:rPr>
          <w:sz w:val="22"/>
          <w:szCs w:val="28"/>
        </w:rPr>
      </w:pPr>
      <w:hyperlink r:id="rId93" w:history="1">
        <w:r w:rsidR="00482B83" w:rsidRPr="00D112A6">
          <w:rPr>
            <w:rStyle w:val="Hyperlink"/>
            <w:sz w:val="22"/>
            <w:szCs w:val="28"/>
          </w:rPr>
          <w:t>https://www.aihw.gov.au/reports/child-protection/child-protection-australia-2021-22/contents/about</w:t>
        </w:r>
      </w:hyperlink>
    </w:p>
    <w:p w14:paraId="1773F73E" w14:textId="77777777" w:rsidR="00482B83" w:rsidRDefault="003C0D76" w:rsidP="00482B83">
      <w:pPr>
        <w:rPr>
          <w:rStyle w:val="Hyperlink"/>
          <w:sz w:val="22"/>
          <w:szCs w:val="28"/>
        </w:rPr>
      </w:pPr>
      <w:hyperlink r:id="rId94" w:history="1">
        <w:r w:rsidR="00482B83" w:rsidRPr="00D112A6">
          <w:rPr>
            <w:rStyle w:val="Hyperlink"/>
            <w:sz w:val="22"/>
            <w:szCs w:val="28"/>
          </w:rPr>
          <w:t>https://www.dffh.vic.gov.au/publications/additional-quarterly-data-operational-performance</w:t>
        </w:r>
      </w:hyperlink>
    </w:p>
    <w:p w14:paraId="56E0B39A" w14:textId="77777777" w:rsidR="00482B83" w:rsidRDefault="00482B83" w:rsidP="00482B83">
      <w:pPr>
        <w:rPr>
          <w:rStyle w:val="Hyperlink"/>
          <w:sz w:val="22"/>
          <w:szCs w:val="28"/>
        </w:rPr>
      </w:pPr>
    </w:p>
    <w:p w14:paraId="05570FFD" w14:textId="77777777" w:rsidR="00D112A6" w:rsidRDefault="00D112A6" w:rsidP="00D112A6">
      <w:pPr>
        <w:rPr>
          <w:sz w:val="22"/>
        </w:rPr>
      </w:pPr>
    </w:p>
    <w:p w14:paraId="780D05BE" w14:textId="77777777" w:rsidR="00D112A6" w:rsidRDefault="00D112A6" w:rsidP="00D112A6">
      <w:pPr>
        <w:rPr>
          <w:b/>
          <w:sz w:val="22"/>
        </w:rPr>
      </w:pPr>
      <w:r>
        <w:rPr>
          <w:b/>
          <w:sz w:val="22"/>
        </w:rPr>
        <w:t>Cross tabulations available</w:t>
      </w:r>
    </w:p>
    <w:p w14:paraId="26A24A01" w14:textId="77777777" w:rsidR="00D112A6" w:rsidRDefault="00D112A6" w:rsidP="00D112A6">
      <w:pPr>
        <w:rPr>
          <w:sz w:val="22"/>
        </w:rPr>
      </w:pPr>
      <w:r>
        <w:rPr>
          <w:sz w:val="22"/>
        </w:rPr>
        <w:t xml:space="preserve">Data are available at the state level and for Local Government Areas. At the state level, data are also available by age, </w:t>
      </w:r>
      <w:proofErr w:type="gramStart"/>
      <w:r>
        <w:rPr>
          <w:sz w:val="22"/>
        </w:rPr>
        <w:t>gender</w:t>
      </w:r>
      <w:proofErr w:type="gramEnd"/>
      <w:r>
        <w:rPr>
          <w:sz w:val="22"/>
        </w:rPr>
        <w:t xml:space="preserve"> and care type. Care type includes kinship care, part of </w:t>
      </w:r>
      <w:proofErr w:type="gramStart"/>
      <w:r>
        <w:rPr>
          <w:sz w:val="22"/>
        </w:rPr>
        <w:t>home based</w:t>
      </w:r>
      <w:proofErr w:type="gramEnd"/>
      <w:r>
        <w:rPr>
          <w:sz w:val="22"/>
        </w:rPr>
        <w:t xml:space="preserve"> care, home based care, other home based care, facility based care and independent.</w:t>
      </w:r>
    </w:p>
    <w:p w14:paraId="3AFDC521" w14:textId="77777777" w:rsidR="00D112A6" w:rsidRDefault="00D112A6" w:rsidP="00D112A6">
      <w:pPr>
        <w:rPr>
          <w:i/>
          <w:sz w:val="22"/>
        </w:rPr>
      </w:pPr>
    </w:p>
    <w:p w14:paraId="348068BE" w14:textId="77777777" w:rsidR="00D112A6" w:rsidRDefault="00D112A6" w:rsidP="00D112A6">
      <w:pPr>
        <w:rPr>
          <w:b/>
          <w:sz w:val="22"/>
        </w:rPr>
      </w:pPr>
      <w:r>
        <w:rPr>
          <w:b/>
          <w:sz w:val="22"/>
        </w:rPr>
        <w:t>Additional information</w:t>
      </w:r>
    </w:p>
    <w:p w14:paraId="3D3F0E20" w14:textId="77777777" w:rsidR="00D112A6" w:rsidRDefault="00D112A6" w:rsidP="00D112A6">
      <w:pPr>
        <w:rPr>
          <w:sz w:val="22"/>
          <w:szCs w:val="22"/>
        </w:rPr>
      </w:pPr>
      <w:r>
        <w:rPr>
          <w:sz w:val="22"/>
          <w:szCs w:val="22"/>
        </w:rPr>
        <w:t xml:space="preserve">The Client Relationship Information System (CRIS) enables an integrated approach to client and case management for the delivery of Child Protection and Youth Justice Programs. The </w:t>
      </w:r>
      <w:r w:rsidRPr="00D112A6">
        <w:rPr>
          <w:i/>
          <w:iCs/>
          <w:sz w:val="22"/>
          <w:szCs w:val="22"/>
        </w:rPr>
        <w:t>Children, Youth and Families Act 2005</w:t>
      </w:r>
      <w:r>
        <w:rPr>
          <w:sz w:val="22"/>
          <w:szCs w:val="22"/>
        </w:rPr>
        <w:t xml:space="preserve"> underpins many of the business processes enabled by CRIS.</w:t>
      </w:r>
    </w:p>
    <w:p w14:paraId="370DB7F1" w14:textId="77777777" w:rsidR="00D112A6" w:rsidRDefault="00D112A6" w:rsidP="00D112A6">
      <w:pPr>
        <w:rPr>
          <w:sz w:val="22"/>
        </w:rPr>
      </w:pPr>
    </w:p>
    <w:p w14:paraId="24567BFC" w14:textId="77777777" w:rsidR="00D112A6" w:rsidRDefault="00D112A6" w:rsidP="00D112A6">
      <w:pPr>
        <w:rPr>
          <w:sz w:val="22"/>
        </w:rPr>
      </w:pPr>
      <w:r>
        <w:rPr>
          <w:sz w:val="22"/>
        </w:rPr>
        <w:t>To protect confidentiality figures totalling less than 5 are not made publicly available.</w:t>
      </w:r>
    </w:p>
    <w:p w14:paraId="24DF2773" w14:textId="77777777" w:rsidR="00D112A6" w:rsidRDefault="00D112A6" w:rsidP="00D112A6">
      <w:pPr>
        <w:rPr>
          <w:sz w:val="22"/>
        </w:rPr>
      </w:pPr>
    </w:p>
    <w:p w14:paraId="1FF92366" w14:textId="77777777" w:rsidR="00D112A6" w:rsidRDefault="00D112A6" w:rsidP="00D112A6">
      <w:pPr>
        <w:rPr>
          <w:sz w:val="22"/>
          <w:szCs w:val="22"/>
        </w:rPr>
      </w:pPr>
      <w:r>
        <w:rPr>
          <w:sz w:val="22"/>
          <w:szCs w:val="22"/>
        </w:rPr>
        <w:t xml:space="preserve">This data </w:t>
      </w:r>
      <w:proofErr w:type="gramStart"/>
      <w:r w:rsidR="00A43BED">
        <w:rPr>
          <w:sz w:val="22"/>
          <w:szCs w:val="22"/>
        </w:rPr>
        <w:t>are</w:t>
      </w:r>
      <w:proofErr w:type="gramEnd"/>
      <w:r>
        <w:rPr>
          <w:sz w:val="22"/>
          <w:szCs w:val="22"/>
        </w:rPr>
        <w:t xml:space="preserve"> also reported annually in the Report on Government Services (</w:t>
      </w:r>
      <w:proofErr w:type="spellStart"/>
      <w:r>
        <w:rPr>
          <w:sz w:val="22"/>
          <w:szCs w:val="22"/>
        </w:rPr>
        <w:t>RoGS</w:t>
      </w:r>
      <w:proofErr w:type="spellEnd"/>
      <w:r>
        <w:rPr>
          <w:sz w:val="22"/>
          <w:szCs w:val="22"/>
        </w:rPr>
        <w:t>) and in child protection reports by the Australian Institute of Health and Welfare (AIHW).</w:t>
      </w:r>
    </w:p>
    <w:p w14:paraId="33CFB182" w14:textId="77777777" w:rsidR="00D112A6" w:rsidRDefault="00D112A6" w:rsidP="00D112A6">
      <w:pPr>
        <w:rPr>
          <w:sz w:val="22"/>
          <w:szCs w:val="22"/>
        </w:rPr>
      </w:pPr>
    </w:p>
    <w:p w14:paraId="41D99D92" w14:textId="77777777" w:rsidR="00D112A6" w:rsidRDefault="00D112A6" w:rsidP="00D112A6">
      <w:pPr>
        <w:rPr>
          <w:sz w:val="22"/>
          <w:szCs w:val="22"/>
        </w:rPr>
      </w:pPr>
    </w:p>
    <w:p w14:paraId="547EBF9B" w14:textId="77777777" w:rsidR="00D112A6" w:rsidRDefault="00D112A6" w:rsidP="00D112A6">
      <w:pPr>
        <w:rPr>
          <w:sz w:val="22"/>
          <w:szCs w:val="22"/>
        </w:rPr>
      </w:pPr>
    </w:p>
    <w:p w14:paraId="1D8987C9" w14:textId="77777777" w:rsidR="00D112A6" w:rsidRDefault="00D112A6" w:rsidP="00D112A6">
      <w:pPr>
        <w:rPr>
          <w:sz w:val="22"/>
          <w:szCs w:val="22"/>
        </w:rPr>
      </w:pPr>
    </w:p>
    <w:p w14:paraId="402AE1C4" w14:textId="77777777" w:rsidR="00D112A6" w:rsidRDefault="00D112A6" w:rsidP="00D112A6">
      <w:pPr>
        <w:rPr>
          <w:sz w:val="22"/>
          <w:szCs w:val="22"/>
        </w:rPr>
      </w:pPr>
    </w:p>
    <w:p w14:paraId="4823FB70" w14:textId="77777777" w:rsidR="00D112A6" w:rsidRDefault="00D112A6" w:rsidP="00D112A6">
      <w:pPr>
        <w:rPr>
          <w:sz w:val="22"/>
          <w:szCs w:val="22"/>
        </w:rPr>
      </w:pPr>
    </w:p>
    <w:p w14:paraId="2771CC5C" w14:textId="77777777" w:rsidR="00D112A6" w:rsidRDefault="00D112A6" w:rsidP="00D325EA">
      <w:pPr>
        <w:rPr>
          <w:sz w:val="22"/>
          <w:szCs w:val="22"/>
        </w:rPr>
      </w:pPr>
    </w:p>
    <w:p w14:paraId="53B9A2A3" w14:textId="77777777" w:rsidR="005919A9" w:rsidRDefault="005919A9" w:rsidP="00D325EA">
      <w:pPr>
        <w:rPr>
          <w:sz w:val="22"/>
          <w:szCs w:val="22"/>
        </w:rPr>
      </w:pPr>
    </w:p>
    <w:p w14:paraId="13A1306B" w14:textId="77777777" w:rsidR="00D325EA" w:rsidRDefault="00D325EA" w:rsidP="00D325EA">
      <w:pPr>
        <w:rPr>
          <w:sz w:val="22"/>
          <w:szCs w:val="22"/>
        </w:rPr>
      </w:pPr>
    </w:p>
    <w:p w14:paraId="29CB2D3F" w14:textId="77777777" w:rsidR="00D325EA" w:rsidRDefault="00D325EA" w:rsidP="00D325EA">
      <w:pPr>
        <w:rPr>
          <w:sz w:val="22"/>
          <w:szCs w:val="22"/>
        </w:rPr>
      </w:pPr>
    </w:p>
    <w:p w14:paraId="7293A273" w14:textId="77777777" w:rsidR="00D325EA" w:rsidRDefault="00D325EA" w:rsidP="00D325EA">
      <w:pPr>
        <w:rPr>
          <w:sz w:val="22"/>
          <w:szCs w:val="22"/>
        </w:rPr>
      </w:pPr>
    </w:p>
    <w:p w14:paraId="24CC0A71" w14:textId="77777777" w:rsidR="00D325EA" w:rsidRDefault="00D325EA" w:rsidP="00D325EA">
      <w:pPr>
        <w:rPr>
          <w:sz w:val="22"/>
          <w:szCs w:val="22"/>
        </w:rPr>
      </w:pPr>
    </w:p>
    <w:p w14:paraId="42B963D9" w14:textId="77777777" w:rsidR="00D325EA" w:rsidRPr="00825F80" w:rsidRDefault="00D325EA" w:rsidP="00D325EA">
      <w:pPr>
        <w:pStyle w:val="Heading3"/>
      </w:pPr>
      <w:bookmarkStart w:id="332" w:name="_Toc163214309"/>
      <w:r w:rsidRPr="00825F80">
        <w:lastRenderedPageBreak/>
        <w:t xml:space="preserve">Indicator </w:t>
      </w:r>
      <w:r>
        <w:t>5.3</w:t>
      </w:r>
      <w:r w:rsidRPr="00825F80">
        <w:t xml:space="preserve"> </w:t>
      </w:r>
      <w:r>
        <w:t xml:space="preserve">Proportion of all children aged under 18 years in out-of-home care who are placed in home-based </w:t>
      </w:r>
      <w:proofErr w:type="gramStart"/>
      <w:r>
        <w:t>care</w:t>
      </w:r>
      <w:bookmarkEnd w:id="332"/>
      <w:proofErr w:type="gramEnd"/>
    </w:p>
    <w:p w14:paraId="5D384AA8" w14:textId="77777777" w:rsidR="00D325EA" w:rsidRDefault="00D325EA" w:rsidP="00D325EA">
      <w:pPr>
        <w:ind w:right="-2701"/>
        <w:rPr>
          <w:b/>
          <w:sz w:val="22"/>
          <w:szCs w:val="22"/>
        </w:rPr>
      </w:pPr>
    </w:p>
    <w:p w14:paraId="5394EC2B" w14:textId="77777777" w:rsidR="00D325EA" w:rsidRDefault="00D325EA" w:rsidP="00D325EA">
      <w:pPr>
        <w:ind w:right="-2701"/>
        <w:rPr>
          <w:b/>
          <w:sz w:val="22"/>
          <w:szCs w:val="22"/>
        </w:rPr>
      </w:pPr>
      <w:r>
        <w:rPr>
          <w:b/>
          <w:sz w:val="22"/>
          <w:szCs w:val="22"/>
        </w:rPr>
        <w:t>Definition</w:t>
      </w:r>
    </w:p>
    <w:p w14:paraId="1334FEFF" w14:textId="77777777" w:rsidR="00D325EA" w:rsidRDefault="00D325EA" w:rsidP="00D325EA">
      <w:pPr>
        <w:ind w:right="284"/>
      </w:pPr>
      <w:r w:rsidRPr="00734150">
        <w:rPr>
          <w:sz w:val="22"/>
          <w:szCs w:val="22"/>
        </w:rPr>
        <w:t xml:space="preserve">Proportion of all children aged under 18 years in out-of-home care who are placed in home-based </w:t>
      </w:r>
      <w:proofErr w:type="gramStart"/>
      <w:r w:rsidRPr="00734150">
        <w:rPr>
          <w:sz w:val="22"/>
          <w:szCs w:val="22"/>
        </w:rPr>
        <w:t>care</w:t>
      </w:r>
      <w:proofErr w:type="gramEnd"/>
    </w:p>
    <w:p w14:paraId="73273A26" w14:textId="77777777" w:rsidR="00D325EA" w:rsidRDefault="00D325EA" w:rsidP="00D325EA">
      <w:pPr>
        <w:ind w:right="284"/>
        <w:rPr>
          <w:i/>
          <w:sz w:val="22"/>
          <w:szCs w:val="22"/>
        </w:rPr>
      </w:pPr>
    </w:p>
    <w:p w14:paraId="42EEC8E1" w14:textId="77777777" w:rsidR="00D325EA" w:rsidRDefault="00D325EA" w:rsidP="00D325EA">
      <w:pPr>
        <w:ind w:right="-2701"/>
        <w:rPr>
          <w:b/>
          <w:sz w:val="22"/>
          <w:szCs w:val="22"/>
        </w:rPr>
      </w:pPr>
      <w:r>
        <w:rPr>
          <w:b/>
          <w:sz w:val="22"/>
          <w:szCs w:val="22"/>
        </w:rPr>
        <w:t>Source</w:t>
      </w:r>
    </w:p>
    <w:p w14:paraId="5D9D29FE" w14:textId="77777777" w:rsidR="00D325EA" w:rsidRDefault="00D325EA" w:rsidP="00D325EA">
      <w:pPr>
        <w:ind w:right="-2701"/>
        <w:rPr>
          <w:sz w:val="22"/>
          <w:szCs w:val="22"/>
        </w:rPr>
      </w:pPr>
      <w:r>
        <w:rPr>
          <w:sz w:val="22"/>
          <w:szCs w:val="22"/>
        </w:rPr>
        <w:t>Client Relationship Information System</w:t>
      </w:r>
    </w:p>
    <w:p w14:paraId="7160CF56" w14:textId="77777777" w:rsidR="00D325EA" w:rsidRDefault="00D325EA" w:rsidP="00D325EA">
      <w:pPr>
        <w:ind w:right="-2701"/>
        <w:rPr>
          <w:i/>
          <w:sz w:val="22"/>
          <w:szCs w:val="22"/>
        </w:rPr>
      </w:pPr>
    </w:p>
    <w:p w14:paraId="29FEFCD2" w14:textId="77777777" w:rsidR="00D325EA" w:rsidRDefault="00D325EA" w:rsidP="00D325EA">
      <w:pPr>
        <w:ind w:right="-2701"/>
        <w:rPr>
          <w:b/>
          <w:sz w:val="22"/>
          <w:szCs w:val="22"/>
        </w:rPr>
      </w:pPr>
      <w:r>
        <w:rPr>
          <w:b/>
          <w:sz w:val="22"/>
          <w:szCs w:val="22"/>
        </w:rPr>
        <w:t>Data Custodian</w:t>
      </w:r>
    </w:p>
    <w:p w14:paraId="3635D164" w14:textId="77777777" w:rsidR="00D325EA" w:rsidRDefault="00D325EA" w:rsidP="00D325EA">
      <w:pPr>
        <w:ind w:right="-2701"/>
        <w:rPr>
          <w:sz w:val="22"/>
          <w:szCs w:val="22"/>
        </w:rPr>
      </w:pPr>
      <w:r>
        <w:rPr>
          <w:sz w:val="22"/>
          <w:szCs w:val="22"/>
        </w:rPr>
        <w:t>Department of Families, Fairness and Housing (DFFH)</w:t>
      </w:r>
    </w:p>
    <w:p w14:paraId="49AEBFA5" w14:textId="77777777" w:rsidR="00D325EA" w:rsidRDefault="00D325EA" w:rsidP="00D325EA">
      <w:pPr>
        <w:ind w:right="-2701"/>
        <w:rPr>
          <w:i/>
          <w:sz w:val="22"/>
          <w:szCs w:val="22"/>
        </w:rPr>
      </w:pPr>
    </w:p>
    <w:p w14:paraId="4FFB005F" w14:textId="77777777" w:rsidR="00D325EA" w:rsidRDefault="00D325EA" w:rsidP="00D325EA">
      <w:pPr>
        <w:ind w:right="-2701"/>
        <w:rPr>
          <w:b/>
          <w:sz w:val="22"/>
          <w:szCs w:val="22"/>
        </w:rPr>
      </w:pPr>
      <w:r>
        <w:rPr>
          <w:b/>
          <w:sz w:val="22"/>
          <w:szCs w:val="22"/>
        </w:rPr>
        <w:t>Calculation:</w:t>
      </w:r>
    </w:p>
    <w:p w14:paraId="6B4A17C6" w14:textId="77777777" w:rsidR="00D325EA" w:rsidRDefault="00D325EA" w:rsidP="00D325EA">
      <w:pPr>
        <w:ind w:right="284"/>
        <w:rPr>
          <w:i/>
          <w:sz w:val="22"/>
          <w:szCs w:val="22"/>
        </w:rPr>
      </w:pPr>
      <w:r>
        <w:rPr>
          <w:i/>
          <w:sz w:val="22"/>
          <w:szCs w:val="22"/>
        </w:rPr>
        <w:t>Numerator</w:t>
      </w:r>
    </w:p>
    <w:p w14:paraId="147EE9EA" w14:textId="77777777" w:rsidR="00D325EA" w:rsidRPr="00F607BE" w:rsidRDefault="00D325EA" w:rsidP="00D325EA">
      <w:pPr>
        <w:ind w:right="284"/>
        <w:rPr>
          <w:sz w:val="22"/>
          <w:szCs w:val="22"/>
        </w:rPr>
      </w:pPr>
      <w:r w:rsidRPr="00F607BE">
        <w:rPr>
          <w:sz w:val="22"/>
          <w:szCs w:val="22"/>
        </w:rPr>
        <w:t>Number of children aged under 16 years in out-of-</w:t>
      </w:r>
      <w:proofErr w:type="gramStart"/>
      <w:r w:rsidRPr="00F607BE">
        <w:rPr>
          <w:sz w:val="22"/>
          <w:szCs w:val="22"/>
        </w:rPr>
        <w:t>home-care</w:t>
      </w:r>
      <w:proofErr w:type="gramEnd"/>
      <w:r w:rsidRPr="00F607BE">
        <w:rPr>
          <w:sz w:val="22"/>
          <w:szCs w:val="22"/>
        </w:rPr>
        <w:t xml:space="preserve"> who are placed in home based care</w:t>
      </w:r>
    </w:p>
    <w:p w14:paraId="63E06789" w14:textId="77777777" w:rsidR="00D325EA" w:rsidRDefault="00D325EA" w:rsidP="00D325EA">
      <w:pPr>
        <w:ind w:right="284"/>
        <w:rPr>
          <w:sz w:val="22"/>
          <w:szCs w:val="22"/>
        </w:rPr>
      </w:pPr>
    </w:p>
    <w:p w14:paraId="32F0CF15" w14:textId="77777777" w:rsidR="00D325EA" w:rsidRDefault="00D325EA" w:rsidP="00D325EA">
      <w:pPr>
        <w:ind w:right="284"/>
        <w:rPr>
          <w:i/>
          <w:sz w:val="22"/>
          <w:szCs w:val="22"/>
        </w:rPr>
      </w:pPr>
      <w:r>
        <w:rPr>
          <w:i/>
          <w:sz w:val="22"/>
          <w:szCs w:val="22"/>
        </w:rPr>
        <w:t>Denominator</w:t>
      </w:r>
    </w:p>
    <w:p w14:paraId="5B452A13" w14:textId="77777777" w:rsidR="00D325EA" w:rsidRPr="00F607BE" w:rsidRDefault="00D325EA" w:rsidP="00D325EA">
      <w:pPr>
        <w:ind w:right="284"/>
        <w:rPr>
          <w:sz w:val="22"/>
          <w:szCs w:val="22"/>
        </w:rPr>
      </w:pPr>
      <w:r w:rsidRPr="00F607BE">
        <w:rPr>
          <w:sz w:val="22"/>
          <w:szCs w:val="22"/>
        </w:rPr>
        <w:t>Number of children aged under 16 years of age in out</w:t>
      </w:r>
      <w:r>
        <w:rPr>
          <w:sz w:val="22"/>
          <w:szCs w:val="22"/>
        </w:rPr>
        <w:t>-</w:t>
      </w:r>
      <w:r w:rsidRPr="00F607BE">
        <w:rPr>
          <w:sz w:val="22"/>
          <w:szCs w:val="22"/>
        </w:rPr>
        <w:t>of</w:t>
      </w:r>
      <w:r>
        <w:rPr>
          <w:sz w:val="22"/>
          <w:szCs w:val="22"/>
        </w:rPr>
        <w:t>-</w:t>
      </w:r>
      <w:r w:rsidRPr="00F607BE">
        <w:rPr>
          <w:sz w:val="22"/>
          <w:szCs w:val="22"/>
        </w:rPr>
        <w:t xml:space="preserve">home </w:t>
      </w:r>
      <w:proofErr w:type="gramStart"/>
      <w:r w:rsidRPr="00F607BE">
        <w:rPr>
          <w:sz w:val="22"/>
          <w:szCs w:val="22"/>
        </w:rPr>
        <w:t>care</w:t>
      </w:r>
      <w:proofErr w:type="gramEnd"/>
    </w:p>
    <w:p w14:paraId="076C05C1" w14:textId="77777777" w:rsidR="00D325EA" w:rsidRDefault="00D325EA" w:rsidP="00D325EA">
      <w:pPr>
        <w:ind w:right="284"/>
        <w:rPr>
          <w:b/>
          <w:sz w:val="22"/>
          <w:szCs w:val="22"/>
        </w:rPr>
      </w:pPr>
    </w:p>
    <w:p w14:paraId="56257156" w14:textId="77777777" w:rsidR="00D325EA" w:rsidRDefault="00D325EA" w:rsidP="00D325EA">
      <w:pPr>
        <w:ind w:right="284"/>
        <w:rPr>
          <w:b/>
          <w:sz w:val="22"/>
          <w:szCs w:val="22"/>
        </w:rPr>
      </w:pPr>
      <w:r>
        <w:rPr>
          <w:b/>
          <w:sz w:val="22"/>
          <w:szCs w:val="22"/>
        </w:rPr>
        <w:t>Cross tabulations available</w:t>
      </w:r>
    </w:p>
    <w:p w14:paraId="7579E13B" w14:textId="77777777" w:rsidR="00D325EA" w:rsidRDefault="00D325EA" w:rsidP="00D325EA">
      <w:pPr>
        <w:rPr>
          <w:color w:val="auto"/>
          <w:sz w:val="22"/>
          <w:szCs w:val="22"/>
        </w:rPr>
      </w:pPr>
      <w:r>
        <w:rPr>
          <w:color w:val="auto"/>
          <w:sz w:val="22"/>
          <w:szCs w:val="22"/>
        </w:rPr>
        <w:t>Data not available on the VCAMS website.</w:t>
      </w:r>
    </w:p>
    <w:p w14:paraId="5FC29156" w14:textId="77777777" w:rsidR="00D325EA" w:rsidRDefault="00D325EA" w:rsidP="00D325EA">
      <w:pPr>
        <w:rPr>
          <w:i/>
          <w:sz w:val="22"/>
          <w:szCs w:val="22"/>
        </w:rPr>
      </w:pPr>
    </w:p>
    <w:p w14:paraId="464E88A7" w14:textId="77777777" w:rsidR="00D325EA" w:rsidRDefault="00D325EA" w:rsidP="00D325EA">
      <w:pPr>
        <w:ind w:right="284"/>
        <w:rPr>
          <w:sz w:val="22"/>
          <w:szCs w:val="28"/>
        </w:rPr>
      </w:pPr>
      <w:r>
        <w:rPr>
          <w:sz w:val="22"/>
          <w:szCs w:val="22"/>
        </w:rPr>
        <w:t>For related data, see the Australian Institute of Health and Welfare website:</w:t>
      </w:r>
      <w:r w:rsidRPr="005F4C70">
        <w:t xml:space="preserve"> </w:t>
      </w:r>
      <w:hyperlink r:id="rId95" w:history="1">
        <w:r w:rsidRPr="00734150">
          <w:rPr>
            <w:rStyle w:val="Hyperlink"/>
            <w:sz w:val="22"/>
            <w:szCs w:val="28"/>
          </w:rPr>
          <w:t>https://www.aihw.gov.au/reports/child-protection/child-protection-australia-2021-22/contents/about</w:t>
        </w:r>
      </w:hyperlink>
      <w:r>
        <w:rPr>
          <w:sz w:val="22"/>
          <w:szCs w:val="28"/>
        </w:rPr>
        <w:t xml:space="preserve"> </w:t>
      </w:r>
    </w:p>
    <w:p w14:paraId="4DDD4489" w14:textId="77777777" w:rsidR="00D325EA" w:rsidRDefault="00D325EA" w:rsidP="00D325EA">
      <w:pPr>
        <w:ind w:right="284"/>
        <w:rPr>
          <w:sz w:val="22"/>
          <w:szCs w:val="28"/>
        </w:rPr>
      </w:pPr>
    </w:p>
    <w:p w14:paraId="3C9B1BC1" w14:textId="77777777" w:rsidR="00D325EA" w:rsidRDefault="00D325EA" w:rsidP="00D325EA">
      <w:pPr>
        <w:ind w:right="284"/>
        <w:rPr>
          <w:sz w:val="22"/>
          <w:szCs w:val="28"/>
        </w:rPr>
      </w:pPr>
      <w:r>
        <w:rPr>
          <w:sz w:val="22"/>
          <w:szCs w:val="28"/>
        </w:rPr>
        <w:t xml:space="preserve">or DFFH website: </w:t>
      </w:r>
      <w:hyperlink r:id="rId96" w:history="1">
        <w:r w:rsidRPr="00734150">
          <w:rPr>
            <w:rStyle w:val="Hyperlink"/>
            <w:sz w:val="22"/>
            <w:szCs w:val="28"/>
          </w:rPr>
          <w:t>https://www.dffh.vic.gov.au/publications/additional-quarterly-data-operational-performance</w:t>
        </w:r>
      </w:hyperlink>
    </w:p>
    <w:p w14:paraId="258488BE" w14:textId="77777777" w:rsidR="00D325EA" w:rsidRDefault="00D325EA" w:rsidP="00D325EA">
      <w:pPr>
        <w:rPr>
          <w:sz w:val="22"/>
          <w:szCs w:val="22"/>
        </w:rPr>
      </w:pPr>
    </w:p>
    <w:p w14:paraId="687E9B64" w14:textId="77777777" w:rsidR="00D325EA" w:rsidRDefault="00D325EA" w:rsidP="00D325EA">
      <w:pPr>
        <w:rPr>
          <w:sz w:val="22"/>
        </w:rPr>
      </w:pPr>
    </w:p>
    <w:p w14:paraId="5C1C3846" w14:textId="77777777" w:rsidR="00D325EA" w:rsidRDefault="00D325EA" w:rsidP="00D325EA">
      <w:pPr>
        <w:rPr>
          <w:rStyle w:val="Hyperlink"/>
          <w:sz w:val="22"/>
          <w:szCs w:val="28"/>
        </w:rPr>
      </w:pPr>
    </w:p>
    <w:p w14:paraId="41A7B351" w14:textId="77777777" w:rsidR="00D325EA" w:rsidRDefault="00D325EA" w:rsidP="00D325EA">
      <w:pPr>
        <w:rPr>
          <w:rStyle w:val="Hyperlink"/>
          <w:sz w:val="22"/>
          <w:szCs w:val="28"/>
        </w:rPr>
      </w:pPr>
    </w:p>
    <w:p w14:paraId="5996F4C1" w14:textId="77777777" w:rsidR="00D325EA" w:rsidRDefault="00D325EA" w:rsidP="00D325EA">
      <w:pPr>
        <w:rPr>
          <w:rStyle w:val="Hyperlink"/>
          <w:sz w:val="22"/>
          <w:szCs w:val="28"/>
        </w:rPr>
      </w:pPr>
    </w:p>
    <w:p w14:paraId="0F387126" w14:textId="77777777" w:rsidR="00D325EA" w:rsidRDefault="00D325EA" w:rsidP="00D325EA">
      <w:pPr>
        <w:rPr>
          <w:rStyle w:val="Hyperlink"/>
          <w:sz w:val="22"/>
          <w:szCs w:val="28"/>
        </w:rPr>
      </w:pPr>
    </w:p>
    <w:p w14:paraId="03597AE7" w14:textId="77777777" w:rsidR="00D325EA" w:rsidRDefault="00D325EA" w:rsidP="00D325EA">
      <w:pPr>
        <w:rPr>
          <w:rStyle w:val="Hyperlink"/>
          <w:sz w:val="22"/>
          <w:szCs w:val="28"/>
        </w:rPr>
      </w:pPr>
    </w:p>
    <w:p w14:paraId="1ACC96F5" w14:textId="77777777" w:rsidR="00D325EA" w:rsidRDefault="00D325EA" w:rsidP="00D325EA">
      <w:pPr>
        <w:pStyle w:val="TableHeading"/>
        <w:tabs>
          <w:tab w:val="clear" w:pos="993"/>
          <w:tab w:val="left" w:pos="0"/>
        </w:tabs>
        <w:ind w:left="0" w:firstLine="0"/>
        <w:rPr>
          <w:sz w:val="28"/>
          <w:szCs w:val="28"/>
        </w:rPr>
      </w:pPr>
    </w:p>
    <w:p w14:paraId="35C800D5" w14:textId="77777777" w:rsidR="00D325EA" w:rsidRDefault="00D325EA" w:rsidP="00D325EA">
      <w:pPr>
        <w:pStyle w:val="TableHeading"/>
        <w:tabs>
          <w:tab w:val="clear" w:pos="993"/>
          <w:tab w:val="left" w:pos="0"/>
        </w:tabs>
        <w:ind w:left="0" w:firstLine="0"/>
        <w:rPr>
          <w:sz w:val="28"/>
          <w:szCs w:val="28"/>
        </w:rPr>
      </w:pPr>
    </w:p>
    <w:p w14:paraId="54D4BE53" w14:textId="77777777" w:rsidR="00D325EA" w:rsidRDefault="00D325EA" w:rsidP="00D325EA">
      <w:pPr>
        <w:pStyle w:val="TableHeading"/>
        <w:tabs>
          <w:tab w:val="clear" w:pos="993"/>
          <w:tab w:val="left" w:pos="0"/>
        </w:tabs>
        <w:ind w:left="0" w:firstLine="0"/>
        <w:rPr>
          <w:sz w:val="28"/>
          <w:szCs w:val="28"/>
        </w:rPr>
      </w:pPr>
    </w:p>
    <w:p w14:paraId="009652EB" w14:textId="77777777" w:rsidR="00D325EA" w:rsidRDefault="00D325EA" w:rsidP="00D325EA">
      <w:pPr>
        <w:pStyle w:val="TableHeading"/>
        <w:tabs>
          <w:tab w:val="clear" w:pos="993"/>
          <w:tab w:val="left" w:pos="0"/>
        </w:tabs>
        <w:ind w:left="0" w:firstLine="0"/>
        <w:rPr>
          <w:sz w:val="28"/>
          <w:szCs w:val="28"/>
        </w:rPr>
      </w:pPr>
    </w:p>
    <w:p w14:paraId="21F7AFE7" w14:textId="77777777" w:rsidR="00D325EA" w:rsidRDefault="00D325EA" w:rsidP="00D325EA">
      <w:pPr>
        <w:pStyle w:val="TableHeading"/>
        <w:tabs>
          <w:tab w:val="clear" w:pos="993"/>
          <w:tab w:val="left" w:pos="0"/>
        </w:tabs>
        <w:ind w:left="0" w:firstLine="0"/>
        <w:rPr>
          <w:sz w:val="28"/>
          <w:szCs w:val="28"/>
        </w:rPr>
      </w:pPr>
    </w:p>
    <w:p w14:paraId="3624030B" w14:textId="77777777" w:rsidR="00D325EA" w:rsidRDefault="00D325EA" w:rsidP="00D325EA">
      <w:pPr>
        <w:pStyle w:val="TableHeading"/>
        <w:tabs>
          <w:tab w:val="clear" w:pos="993"/>
          <w:tab w:val="left" w:pos="0"/>
        </w:tabs>
        <w:ind w:left="0" w:firstLine="0"/>
        <w:rPr>
          <w:sz w:val="28"/>
          <w:szCs w:val="28"/>
        </w:rPr>
      </w:pPr>
    </w:p>
    <w:p w14:paraId="1E957EF9" w14:textId="77777777" w:rsidR="00D325EA" w:rsidRDefault="00D325EA" w:rsidP="00D325EA">
      <w:pPr>
        <w:pStyle w:val="TableHeading"/>
        <w:tabs>
          <w:tab w:val="clear" w:pos="993"/>
          <w:tab w:val="left" w:pos="0"/>
        </w:tabs>
        <w:ind w:left="0" w:firstLine="0"/>
        <w:rPr>
          <w:sz w:val="28"/>
          <w:szCs w:val="28"/>
        </w:rPr>
      </w:pPr>
    </w:p>
    <w:p w14:paraId="6834DAA4" w14:textId="77777777" w:rsidR="00D112A6" w:rsidRPr="0020474A" w:rsidRDefault="00D112A6" w:rsidP="00D112A6">
      <w:pPr>
        <w:pStyle w:val="Heading1"/>
      </w:pPr>
      <w:bookmarkStart w:id="333" w:name="_Toc163214310"/>
      <w:r w:rsidRPr="008549B5">
        <w:lastRenderedPageBreak/>
        <w:t xml:space="preserve">The </w:t>
      </w:r>
      <w:r>
        <w:t>Family</w:t>
      </w:r>
      <w:bookmarkEnd w:id="333"/>
    </w:p>
    <w:p w14:paraId="4EB4AAA8" w14:textId="77777777" w:rsidR="00D112A6" w:rsidRPr="0020474A" w:rsidRDefault="00D112A6" w:rsidP="00D112A6">
      <w:pPr>
        <w:pBdr>
          <w:top w:val="single" w:sz="4" w:space="1" w:color="AE272F"/>
        </w:pBdr>
        <w:spacing w:after="120"/>
        <w:rPr>
          <w:rFonts w:eastAsia="Arial"/>
          <w:b/>
          <w:color w:val="AE272F"/>
          <w:sz w:val="24"/>
        </w:rPr>
      </w:pPr>
    </w:p>
    <w:p w14:paraId="0403CA26" w14:textId="77777777" w:rsidR="00D112A6" w:rsidRPr="008549B5" w:rsidRDefault="00D112A6" w:rsidP="00D112A6">
      <w:pPr>
        <w:pStyle w:val="Heading2"/>
      </w:pPr>
      <w:bookmarkStart w:id="334" w:name="_Toc163214311"/>
      <w:r>
        <w:t>Positive Family Functioning</w:t>
      </w:r>
      <w:bookmarkEnd w:id="334"/>
    </w:p>
    <w:p w14:paraId="206EC27D" w14:textId="77777777" w:rsidR="00D112A6" w:rsidRDefault="00D112A6" w:rsidP="00D112A6">
      <w:pPr>
        <w:pStyle w:val="Heading3"/>
      </w:pPr>
      <w:bookmarkStart w:id="335" w:name="_Toc424307853"/>
      <w:bookmarkStart w:id="336" w:name="_Toc160799352"/>
      <w:bookmarkStart w:id="337" w:name="_Toc161672543"/>
      <w:bookmarkStart w:id="338" w:name="_Toc161672806"/>
      <w:bookmarkStart w:id="339" w:name="_Toc161673110"/>
      <w:bookmarkStart w:id="340" w:name="_Toc163214312"/>
      <w:r>
        <w:t>Indicator 6.1 Teenage fertility rate</w:t>
      </w:r>
      <w:bookmarkEnd w:id="335"/>
      <w:bookmarkEnd w:id="336"/>
      <w:bookmarkEnd w:id="337"/>
      <w:bookmarkEnd w:id="338"/>
      <w:bookmarkEnd w:id="339"/>
      <w:bookmarkEnd w:id="340"/>
    </w:p>
    <w:p w14:paraId="5427EF1B" w14:textId="77777777" w:rsidR="00D112A6" w:rsidRDefault="00D112A6" w:rsidP="00D112A6">
      <w:pPr>
        <w:rPr>
          <w:b/>
          <w:sz w:val="22"/>
          <w:szCs w:val="22"/>
        </w:rPr>
      </w:pPr>
    </w:p>
    <w:p w14:paraId="1B0CB368" w14:textId="77777777" w:rsidR="00D112A6" w:rsidRDefault="00D112A6" w:rsidP="00D112A6">
      <w:pPr>
        <w:rPr>
          <w:b/>
          <w:sz w:val="22"/>
          <w:szCs w:val="22"/>
        </w:rPr>
      </w:pPr>
      <w:r>
        <w:rPr>
          <w:b/>
          <w:sz w:val="22"/>
          <w:szCs w:val="22"/>
        </w:rPr>
        <w:t>Definition</w:t>
      </w:r>
    </w:p>
    <w:p w14:paraId="514B5307" w14:textId="77777777" w:rsidR="00D112A6" w:rsidRDefault="00D112A6" w:rsidP="00D112A6">
      <w:pPr>
        <w:rPr>
          <w:sz w:val="22"/>
          <w:szCs w:val="22"/>
        </w:rPr>
      </w:pPr>
      <w:r>
        <w:rPr>
          <w:sz w:val="22"/>
          <w:szCs w:val="22"/>
        </w:rPr>
        <w:t>Rate of live births to women aged under 19 years in the calendar year (per 1,000 women in this age group)</w:t>
      </w:r>
    </w:p>
    <w:p w14:paraId="51BD20DD" w14:textId="77777777" w:rsidR="00D112A6" w:rsidRDefault="00D112A6" w:rsidP="00D112A6">
      <w:pPr>
        <w:rPr>
          <w:i/>
          <w:sz w:val="22"/>
          <w:szCs w:val="22"/>
        </w:rPr>
      </w:pPr>
    </w:p>
    <w:p w14:paraId="5FA298A6" w14:textId="77777777" w:rsidR="00D112A6" w:rsidRDefault="00D112A6" w:rsidP="00D112A6">
      <w:pPr>
        <w:rPr>
          <w:b/>
          <w:sz w:val="22"/>
          <w:szCs w:val="22"/>
        </w:rPr>
      </w:pPr>
      <w:r>
        <w:rPr>
          <w:b/>
          <w:sz w:val="22"/>
          <w:szCs w:val="22"/>
        </w:rPr>
        <w:t>Source</w:t>
      </w:r>
    </w:p>
    <w:p w14:paraId="7BC6F463" w14:textId="77777777" w:rsidR="00D112A6" w:rsidRDefault="00AD2CA9" w:rsidP="00D112A6">
      <w:pPr>
        <w:rPr>
          <w:sz w:val="22"/>
          <w:szCs w:val="22"/>
        </w:rPr>
      </w:pPr>
      <w:r>
        <w:rPr>
          <w:sz w:val="22"/>
          <w:szCs w:val="22"/>
        </w:rPr>
        <w:t xml:space="preserve">Victorian </w:t>
      </w:r>
      <w:r w:rsidR="00D112A6">
        <w:rPr>
          <w:sz w:val="22"/>
          <w:szCs w:val="22"/>
        </w:rPr>
        <w:t xml:space="preserve">Perinatal Data Collection </w:t>
      </w:r>
      <w:r>
        <w:rPr>
          <w:sz w:val="22"/>
          <w:szCs w:val="22"/>
        </w:rPr>
        <w:t>(VPDC)</w:t>
      </w:r>
    </w:p>
    <w:p w14:paraId="1A9A833C" w14:textId="77777777" w:rsidR="00D112A6" w:rsidRDefault="00D112A6" w:rsidP="00D112A6">
      <w:pPr>
        <w:rPr>
          <w:i/>
          <w:sz w:val="22"/>
          <w:szCs w:val="22"/>
        </w:rPr>
      </w:pPr>
    </w:p>
    <w:p w14:paraId="34A965A5" w14:textId="77777777" w:rsidR="00D112A6" w:rsidRDefault="00D112A6" w:rsidP="00D112A6">
      <w:pPr>
        <w:rPr>
          <w:b/>
          <w:sz w:val="22"/>
          <w:szCs w:val="22"/>
        </w:rPr>
      </w:pPr>
      <w:r>
        <w:rPr>
          <w:b/>
          <w:sz w:val="22"/>
          <w:szCs w:val="22"/>
        </w:rPr>
        <w:t>Data Custodian</w:t>
      </w:r>
    </w:p>
    <w:p w14:paraId="61AD4467" w14:textId="77777777" w:rsidR="00D112A6" w:rsidRDefault="00D112A6" w:rsidP="00D112A6">
      <w:pPr>
        <w:rPr>
          <w:sz w:val="22"/>
          <w:szCs w:val="22"/>
        </w:rPr>
      </w:pPr>
      <w:r>
        <w:rPr>
          <w:sz w:val="22"/>
          <w:szCs w:val="22"/>
        </w:rPr>
        <w:t>Department of Health</w:t>
      </w:r>
    </w:p>
    <w:p w14:paraId="4F261EF9" w14:textId="77777777" w:rsidR="00D112A6" w:rsidRDefault="00D112A6" w:rsidP="00D112A6">
      <w:pPr>
        <w:rPr>
          <w:i/>
          <w:sz w:val="22"/>
          <w:szCs w:val="22"/>
        </w:rPr>
      </w:pPr>
    </w:p>
    <w:p w14:paraId="047F2475" w14:textId="77777777" w:rsidR="00D112A6" w:rsidRDefault="00D112A6" w:rsidP="00D112A6">
      <w:pPr>
        <w:rPr>
          <w:b/>
          <w:sz w:val="22"/>
          <w:szCs w:val="22"/>
        </w:rPr>
      </w:pPr>
      <w:r>
        <w:rPr>
          <w:b/>
          <w:sz w:val="22"/>
          <w:szCs w:val="22"/>
        </w:rPr>
        <w:t>Calculation:</w:t>
      </w:r>
    </w:p>
    <w:p w14:paraId="1CA6427F" w14:textId="77777777" w:rsidR="00D112A6" w:rsidRDefault="00D112A6" w:rsidP="00D112A6">
      <w:pPr>
        <w:rPr>
          <w:i/>
          <w:sz w:val="22"/>
          <w:szCs w:val="22"/>
        </w:rPr>
      </w:pPr>
      <w:r>
        <w:rPr>
          <w:i/>
          <w:sz w:val="22"/>
          <w:szCs w:val="22"/>
        </w:rPr>
        <w:t>Numerator</w:t>
      </w:r>
    </w:p>
    <w:p w14:paraId="3151B923" w14:textId="77777777" w:rsidR="00D112A6" w:rsidRDefault="00D112A6" w:rsidP="00D112A6">
      <w:pPr>
        <w:rPr>
          <w:sz w:val="22"/>
          <w:szCs w:val="22"/>
        </w:rPr>
      </w:pPr>
      <w:r>
        <w:rPr>
          <w:sz w:val="22"/>
          <w:szCs w:val="22"/>
        </w:rPr>
        <w:t xml:space="preserve">Number of live births to women aged under 19 years in the calendar </w:t>
      </w:r>
      <w:proofErr w:type="gramStart"/>
      <w:r>
        <w:rPr>
          <w:sz w:val="22"/>
          <w:szCs w:val="22"/>
        </w:rPr>
        <w:t>year</w:t>
      </w:r>
      <w:proofErr w:type="gramEnd"/>
      <w:r>
        <w:rPr>
          <w:sz w:val="22"/>
          <w:szCs w:val="22"/>
        </w:rPr>
        <w:t xml:space="preserve">  </w:t>
      </w:r>
    </w:p>
    <w:p w14:paraId="273833A1" w14:textId="77777777" w:rsidR="00D112A6" w:rsidRDefault="00D112A6" w:rsidP="00D112A6">
      <w:pPr>
        <w:rPr>
          <w:i/>
          <w:sz w:val="22"/>
          <w:szCs w:val="22"/>
        </w:rPr>
      </w:pPr>
    </w:p>
    <w:p w14:paraId="32217F01" w14:textId="77777777" w:rsidR="00D112A6" w:rsidRDefault="00D112A6" w:rsidP="00D112A6">
      <w:pPr>
        <w:rPr>
          <w:i/>
          <w:sz w:val="22"/>
          <w:szCs w:val="22"/>
        </w:rPr>
      </w:pPr>
      <w:r>
        <w:rPr>
          <w:i/>
          <w:sz w:val="22"/>
          <w:szCs w:val="22"/>
        </w:rPr>
        <w:t>Denominator</w:t>
      </w:r>
    </w:p>
    <w:p w14:paraId="4A122932" w14:textId="77777777" w:rsidR="00D112A6" w:rsidRDefault="00D112A6" w:rsidP="00D112A6">
      <w:pPr>
        <w:rPr>
          <w:sz w:val="22"/>
          <w:szCs w:val="22"/>
        </w:rPr>
      </w:pPr>
      <w:r>
        <w:rPr>
          <w:sz w:val="22"/>
          <w:szCs w:val="22"/>
        </w:rPr>
        <w:t>The female estimated resident population aged 15</w:t>
      </w:r>
      <w:r w:rsidR="00AD2CA9">
        <w:rPr>
          <w:sz w:val="22"/>
          <w:szCs w:val="22"/>
        </w:rPr>
        <w:t xml:space="preserve"> to </w:t>
      </w:r>
      <w:r>
        <w:rPr>
          <w:sz w:val="22"/>
          <w:szCs w:val="22"/>
        </w:rPr>
        <w:t xml:space="preserve">19 at 30 </w:t>
      </w:r>
      <w:proofErr w:type="gramStart"/>
      <w:r>
        <w:rPr>
          <w:sz w:val="22"/>
          <w:szCs w:val="22"/>
        </w:rPr>
        <w:t>June</w:t>
      </w:r>
      <w:proofErr w:type="gramEnd"/>
    </w:p>
    <w:p w14:paraId="35C34938" w14:textId="77777777" w:rsidR="00D112A6" w:rsidRDefault="00D112A6" w:rsidP="00D112A6">
      <w:pPr>
        <w:rPr>
          <w:i/>
          <w:sz w:val="22"/>
          <w:szCs w:val="22"/>
        </w:rPr>
      </w:pPr>
    </w:p>
    <w:p w14:paraId="1FDCABF5" w14:textId="77777777" w:rsidR="00D112A6" w:rsidRDefault="00D112A6" w:rsidP="00D112A6">
      <w:pPr>
        <w:rPr>
          <w:b/>
          <w:sz w:val="22"/>
          <w:szCs w:val="22"/>
        </w:rPr>
      </w:pPr>
      <w:r>
        <w:rPr>
          <w:b/>
          <w:sz w:val="22"/>
          <w:szCs w:val="22"/>
        </w:rPr>
        <w:t>Data coverage</w:t>
      </w:r>
    </w:p>
    <w:p w14:paraId="6FBD9BD6" w14:textId="77777777" w:rsidR="00482B83" w:rsidRDefault="00482B83" w:rsidP="00482B83">
      <w:pPr>
        <w:rPr>
          <w:sz w:val="22"/>
          <w:szCs w:val="22"/>
        </w:rPr>
      </w:pPr>
      <w:r>
        <w:rPr>
          <w:sz w:val="22"/>
          <w:szCs w:val="22"/>
        </w:rPr>
        <w:t>These data are</w:t>
      </w:r>
      <w:r w:rsidR="00D112A6">
        <w:rPr>
          <w:sz w:val="22"/>
          <w:szCs w:val="22"/>
        </w:rPr>
        <w:t xml:space="preserve"> collected for the calendar year. Data </w:t>
      </w:r>
      <w:r w:rsidR="00A43BED">
        <w:rPr>
          <w:sz w:val="22"/>
          <w:szCs w:val="22"/>
        </w:rPr>
        <w:t>are</w:t>
      </w:r>
      <w:r w:rsidR="00D112A6">
        <w:rPr>
          <w:sz w:val="22"/>
          <w:szCs w:val="22"/>
        </w:rPr>
        <w:t xml:space="preserve"> available for the years from 2008 to 2012</w:t>
      </w:r>
      <w:r>
        <w:rPr>
          <w:sz w:val="22"/>
          <w:szCs w:val="22"/>
        </w:rPr>
        <w:t xml:space="preserve"> on the VCAMS website</w:t>
      </w:r>
      <w:r w:rsidR="00D112A6">
        <w:rPr>
          <w:sz w:val="22"/>
          <w:szCs w:val="22"/>
        </w:rPr>
        <w:t>.</w:t>
      </w:r>
      <w:r w:rsidRPr="00482B83">
        <w:rPr>
          <w:sz w:val="22"/>
          <w:szCs w:val="22"/>
        </w:rPr>
        <w:t xml:space="preserve"> </w:t>
      </w:r>
    </w:p>
    <w:p w14:paraId="581045AB" w14:textId="77777777" w:rsidR="00482B83" w:rsidRDefault="00482B83" w:rsidP="00482B83">
      <w:pPr>
        <w:rPr>
          <w:sz w:val="22"/>
          <w:szCs w:val="22"/>
        </w:rPr>
      </w:pPr>
    </w:p>
    <w:p w14:paraId="034DA4BD" w14:textId="77777777" w:rsidR="00482B83" w:rsidRDefault="005919A9" w:rsidP="00482B83">
      <w:pPr>
        <w:rPr>
          <w:sz w:val="22"/>
          <w:szCs w:val="22"/>
        </w:rPr>
      </w:pPr>
      <w:r>
        <w:rPr>
          <w:sz w:val="22"/>
          <w:szCs w:val="22"/>
        </w:rPr>
        <w:t>Alternative</w:t>
      </w:r>
      <w:r w:rsidR="00482B83">
        <w:rPr>
          <w:sz w:val="22"/>
          <w:szCs w:val="22"/>
        </w:rPr>
        <w:t xml:space="preserve"> data can be access</w:t>
      </w:r>
      <w:r>
        <w:rPr>
          <w:sz w:val="22"/>
          <w:szCs w:val="22"/>
        </w:rPr>
        <w:t>ed</w:t>
      </w:r>
      <w:r w:rsidR="00482B83">
        <w:rPr>
          <w:sz w:val="22"/>
          <w:szCs w:val="22"/>
        </w:rPr>
        <w:t xml:space="preserve"> at: </w:t>
      </w:r>
      <w:hyperlink r:id="rId97" w:history="1">
        <w:r w:rsidR="00482B83" w:rsidRPr="00B91466">
          <w:rPr>
            <w:rStyle w:val="Hyperlink"/>
            <w:sz w:val="22"/>
            <w:szCs w:val="22"/>
          </w:rPr>
          <w:t>https://www.aihw.gov.au/reports/children-youth/childrens-headline-indicators/contents/indicator-14</w:t>
        </w:r>
      </w:hyperlink>
      <w:r w:rsidR="00482B83">
        <w:rPr>
          <w:sz w:val="22"/>
          <w:szCs w:val="22"/>
        </w:rPr>
        <w:t xml:space="preserve"> </w:t>
      </w:r>
    </w:p>
    <w:p w14:paraId="54B5A48D" w14:textId="77777777" w:rsidR="00D112A6" w:rsidRDefault="00D112A6" w:rsidP="00D112A6">
      <w:pPr>
        <w:rPr>
          <w:sz w:val="22"/>
          <w:szCs w:val="22"/>
        </w:rPr>
      </w:pPr>
    </w:p>
    <w:p w14:paraId="57769069" w14:textId="77777777" w:rsidR="00D112A6" w:rsidRDefault="00D112A6" w:rsidP="00D112A6">
      <w:pPr>
        <w:rPr>
          <w:i/>
          <w:sz w:val="22"/>
          <w:szCs w:val="22"/>
        </w:rPr>
      </w:pPr>
    </w:p>
    <w:p w14:paraId="7A8EFF28" w14:textId="77777777" w:rsidR="00D112A6" w:rsidRDefault="00D112A6" w:rsidP="00D112A6">
      <w:pPr>
        <w:rPr>
          <w:b/>
          <w:sz w:val="22"/>
          <w:szCs w:val="22"/>
        </w:rPr>
      </w:pPr>
      <w:r>
        <w:rPr>
          <w:b/>
          <w:sz w:val="22"/>
          <w:szCs w:val="22"/>
        </w:rPr>
        <w:t xml:space="preserve">Cross </w:t>
      </w:r>
      <w:r w:rsidR="00AD2CA9">
        <w:rPr>
          <w:b/>
          <w:sz w:val="22"/>
          <w:szCs w:val="22"/>
        </w:rPr>
        <w:t>t</w:t>
      </w:r>
      <w:r>
        <w:rPr>
          <w:b/>
          <w:sz w:val="22"/>
          <w:szCs w:val="22"/>
        </w:rPr>
        <w:t xml:space="preserve">abulations </w:t>
      </w:r>
      <w:r w:rsidR="00AD2CA9">
        <w:rPr>
          <w:b/>
          <w:sz w:val="22"/>
          <w:szCs w:val="22"/>
        </w:rPr>
        <w:t>a</w:t>
      </w:r>
      <w:r>
        <w:rPr>
          <w:b/>
          <w:sz w:val="22"/>
          <w:szCs w:val="22"/>
        </w:rPr>
        <w:t>vailable</w:t>
      </w:r>
    </w:p>
    <w:p w14:paraId="5ADF9AC4" w14:textId="77777777" w:rsidR="00D112A6" w:rsidRDefault="00D112A6" w:rsidP="00D112A6">
      <w:pPr>
        <w:rPr>
          <w:sz w:val="22"/>
          <w:szCs w:val="22"/>
        </w:rPr>
      </w:pPr>
      <w:r>
        <w:rPr>
          <w:sz w:val="22"/>
          <w:szCs w:val="22"/>
        </w:rPr>
        <w:t xml:space="preserve">Data are available at the </w:t>
      </w:r>
      <w:r w:rsidR="00AD2CA9">
        <w:rPr>
          <w:sz w:val="22"/>
          <w:szCs w:val="22"/>
        </w:rPr>
        <w:t>s</w:t>
      </w:r>
      <w:r>
        <w:rPr>
          <w:sz w:val="22"/>
          <w:szCs w:val="22"/>
        </w:rPr>
        <w:t xml:space="preserve">tate </w:t>
      </w:r>
      <w:r w:rsidR="00AD2CA9">
        <w:rPr>
          <w:sz w:val="22"/>
          <w:szCs w:val="22"/>
        </w:rPr>
        <w:t>l</w:t>
      </w:r>
      <w:r>
        <w:rPr>
          <w:sz w:val="22"/>
          <w:szCs w:val="22"/>
        </w:rPr>
        <w:t>evel and for Local Government Areas.</w:t>
      </w:r>
      <w:r w:rsidR="00AD2CA9">
        <w:rPr>
          <w:sz w:val="22"/>
          <w:szCs w:val="22"/>
        </w:rPr>
        <w:t xml:space="preserve"> </w:t>
      </w:r>
      <w:r>
        <w:rPr>
          <w:sz w:val="22"/>
          <w:szCs w:val="22"/>
        </w:rPr>
        <w:t xml:space="preserve">At the </w:t>
      </w:r>
      <w:r w:rsidR="00AD2CA9">
        <w:rPr>
          <w:sz w:val="22"/>
          <w:szCs w:val="22"/>
        </w:rPr>
        <w:t>s</w:t>
      </w:r>
      <w:r>
        <w:rPr>
          <w:sz w:val="22"/>
          <w:szCs w:val="22"/>
        </w:rPr>
        <w:t xml:space="preserve">tate level, </w:t>
      </w:r>
      <w:r w:rsidR="00482B83">
        <w:rPr>
          <w:sz w:val="22"/>
          <w:szCs w:val="22"/>
        </w:rPr>
        <w:t>data are</w:t>
      </w:r>
      <w:r>
        <w:rPr>
          <w:sz w:val="22"/>
          <w:szCs w:val="22"/>
        </w:rPr>
        <w:t xml:space="preserve"> also available for Aboriginal and </w:t>
      </w:r>
      <w:r w:rsidR="00AD2CA9">
        <w:rPr>
          <w:sz w:val="22"/>
          <w:szCs w:val="22"/>
        </w:rPr>
        <w:t>n</w:t>
      </w:r>
      <w:r>
        <w:rPr>
          <w:sz w:val="22"/>
          <w:szCs w:val="22"/>
        </w:rPr>
        <w:t xml:space="preserve">on-Aboriginal populations. </w:t>
      </w:r>
    </w:p>
    <w:p w14:paraId="4F412725" w14:textId="77777777" w:rsidR="00D112A6" w:rsidRDefault="00D112A6" w:rsidP="00D112A6">
      <w:pPr>
        <w:rPr>
          <w:sz w:val="22"/>
          <w:szCs w:val="22"/>
        </w:rPr>
      </w:pPr>
    </w:p>
    <w:p w14:paraId="11879D65" w14:textId="77777777" w:rsidR="00D112A6" w:rsidRDefault="00D112A6" w:rsidP="00D112A6">
      <w:pPr>
        <w:rPr>
          <w:b/>
          <w:sz w:val="22"/>
          <w:szCs w:val="22"/>
        </w:rPr>
      </w:pPr>
      <w:r>
        <w:rPr>
          <w:b/>
          <w:sz w:val="22"/>
          <w:szCs w:val="22"/>
        </w:rPr>
        <w:t>Additional information</w:t>
      </w:r>
    </w:p>
    <w:p w14:paraId="1AADF533" w14:textId="77777777" w:rsidR="00D112A6" w:rsidRDefault="00D112A6" w:rsidP="00D112A6">
      <w:pPr>
        <w:rPr>
          <w:b/>
          <w:sz w:val="22"/>
          <w:szCs w:val="22"/>
        </w:rPr>
      </w:pPr>
      <w:r>
        <w:rPr>
          <w:rFonts w:eastAsia="Times New Roman" w:cs="Arial"/>
          <w:color w:val="444444"/>
          <w:sz w:val="22"/>
          <w:szCs w:val="22"/>
          <w:lang w:eastAsia="en-AU"/>
        </w:rPr>
        <w:t xml:space="preserve">The </w:t>
      </w:r>
      <w:r w:rsidR="00AD2CA9">
        <w:rPr>
          <w:rFonts w:eastAsia="Times New Roman" w:cs="Arial"/>
          <w:color w:val="444444"/>
          <w:sz w:val="22"/>
          <w:szCs w:val="22"/>
          <w:lang w:eastAsia="en-AU"/>
        </w:rPr>
        <w:t>VPDC</w:t>
      </w:r>
      <w:r>
        <w:rPr>
          <w:rFonts w:eastAsia="Times New Roman" w:cs="Arial"/>
          <w:color w:val="444444"/>
          <w:sz w:val="22"/>
          <w:szCs w:val="22"/>
          <w:lang w:eastAsia="en-AU"/>
        </w:rPr>
        <w:t xml:space="preserve"> is established by the </w:t>
      </w:r>
      <w:r>
        <w:rPr>
          <w:rFonts w:eastAsia="Times New Roman" w:cs="Arial"/>
          <w:i/>
          <w:iCs/>
          <w:color w:val="444444"/>
          <w:sz w:val="22"/>
          <w:szCs w:val="22"/>
          <w:lang w:eastAsia="en-AU"/>
        </w:rPr>
        <w:t>Public Health and Wellbeing Act 2008</w:t>
      </w:r>
      <w:r>
        <w:rPr>
          <w:rFonts w:eastAsia="Times New Roman" w:cs="Arial"/>
          <w:color w:val="444444"/>
          <w:sz w:val="22"/>
          <w:szCs w:val="22"/>
          <w:lang w:eastAsia="en-AU"/>
        </w:rPr>
        <w:t xml:space="preserve"> under the functions of the Consultative Council on Obstetric and Paediatric Mortality and Morbidity (CCOPMM).</w:t>
      </w:r>
    </w:p>
    <w:p w14:paraId="1EA46046" w14:textId="77777777" w:rsidR="00D112A6" w:rsidRDefault="00D112A6" w:rsidP="00D112A6">
      <w:pPr>
        <w:spacing w:before="100" w:beforeAutospacing="1" w:after="100" w:afterAutospacing="1"/>
        <w:rPr>
          <w:rFonts w:eastAsia="Times New Roman" w:cs="Arial"/>
          <w:color w:val="444444"/>
          <w:sz w:val="22"/>
          <w:szCs w:val="22"/>
          <w:lang w:eastAsia="en-AU"/>
        </w:rPr>
      </w:pPr>
      <w:r>
        <w:rPr>
          <w:rFonts w:eastAsia="Times New Roman" w:cs="Arial"/>
          <w:color w:val="444444"/>
          <w:sz w:val="22"/>
          <w:szCs w:val="22"/>
          <w:lang w:eastAsia="en-AU"/>
        </w:rPr>
        <w:t xml:space="preserve">The VPDC was established as a </w:t>
      </w:r>
      <w:proofErr w:type="gramStart"/>
      <w:r>
        <w:rPr>
          <w:rFonts w:eastAsia="Times New Roman" w:cs="Arial"/>
          <w:color w:val="444444"/>
          <w:sz w:val="22"/>
          <w:szCs w:val="22"/>
          <w:lang w:eastAsia="en-AU"/>
        </w:rPr>
        <w:t>population based</w:t>
      </w:r>
      <w:proofErr w:type="gramEnd"/>
      <w:r>
        <w:rPr>
          <w:rFonts w:eastAsia="Times New Roman" w:cs="Arial"/>
          <w:color w:val="444444"/>
          <w:sz w:val="22"/>
          <w:szCs w:val="22"/>
          <w:lang w:eastAsia="en-AU"/>
        </w:rPr>
        <w:t xml:space="preserve"> surveillance system to collect and analyse information on and in relation to the health of mothers and babies in order to contribute to improvements in their health.</w:t>
      </w:r>
      <w:r w:rsidR="00AD2CA9">
        <w:rPr>
          <w:rFonts w:eastAsia="Times New Roman" w:cs="Arial"/>
          <w:color w:val="444444"/>
          <w:sz w:val="22"/>
          <w:szCs w:val="22"/>
          <w:lang w:eastAsia="en-AU"/>
        </w:rPr>
        <w:t xml:space="preserve"> </w:t>
      </w:r>
      <w:r>
        <w:rPr>
          <w:rFonts w:eastAsia="Times New Roman" w:cs="Arial"/>
          <w:color w:val="444444"/>
          <w:sz w:val="22"/>
          <w:szCs w:val="22"/>
          <w:lang w:eastAsia="en-AU"/>
        </w:rPr>
        <w:t>The Perinatal period is the period around birth. In Victoria this begins at 20 weeks gestation and ends 28 days after birth.</w:t>
      </w:r>
    </w:p>
    <w:p w14:paraId="230E207E" w14:textId="77777777" w:rsidR="00D112A6" w:rsidRDefault="00D112A6" w:rsidP="00D112A6">
      <w:pPr>
        <w:spacing w:before="100" w:beforeAutospacing="1" w:after="100" w:afterAutospacing="1"/>
        <w:rPr>
          <w:rFonts w:eastAsia="Times New Roman" w:cs="Arial"/>
          <w:color w:val="444444"/>
          <w:sz w:val="22"/>
          <w:szCs w:val="22"/>
          <w:lang w:eastAsia="en-AU"/>
        </w:rPr>
      </w:pPr>
      <w:r>
        <w:rPr>
          <w:rFonts w:eastAsia="Times New Roman" w:cs="Arial"/>
          <w:color w:val="444444"/>
          <w:sz w:val="22"/>
          <w:szCs w:val="22"/>
          <w:lang w:eastAsia="en-AU"/>
        </w:rPr>
        <w:t>For Aboriginal breakdown, the denominator used is Projected population, Aboriginal and Torres Strait Islander Australians, Australia and states/territories, 2006–2021 (Australian Bureau of Statistics) Table 1 State/territory by Year (</w:t>
      </w:r>
      <w:proofErr w:type="gramStart"/>
      <w:r>
        <w:rPr>
          <w:rFonts w:eastAsia="Times New Roman" w:cs="Arial"/>
          <w:color w:val="444444"/>
          <w:sz w:val="22"/>
          <w:szCs w:val="22"/>
          <w:lang w:eastAsia="en-AU"/>
        </w:rPr>
        <w:t>at</w:t>
      </w:r>
      <w:proofErr w:type="gramEnd"/>
      <w:r>
        <w:rPr>
          <w:rFonts w:eastAsia="Times New Roman" w:cs="Arial"/>
          <w:color w:val="444444"/>
          <w:sz w:val="22"/>
          <w:szCs w:val="22"/>
          <w:lang w:eastAsia="en-AU"/>
        </w:rPr>
        <w:t xml:space="preserve"> 30 June), Series B, for females</w:t>
      </w:r>
      <w:r w:rsidR="00AD2CA9">
        <w:rPr>
          <w:rFonts w:eastAsia="Times New Roman" w:cs="Arial"/>
          <w:color w:val="444444"/>
          <w:sz w:val="22"/>
          <w:szCs w:val="22"/>
          <w:lang w:eastAsia="en-AU"/>
        </w:rPr>
        <w:t xml:space="preserve"> aged </w:t>
      </w:r>
      <w:r>
        <w:rPr>
          <w:rFonts w:eastAsia="Times New Roman" w:cs="Arial"/>
          <w:color w:val="444444"/>
          <w:sz w:val="22"/>
          <w:szCs w:val="22"/>
          <w:lang w:eastAsia="en-AU"/>
        </w:rPr>
        <w:t>15</w:t>
      </w:r>
      <w:r w:rsidR="00AD2CA9">
        <w:rPr>
          <w:rFonts w:eastAsia="Times New Roman" w:cs="Arial"/>
          <w:color w:val="444444"/>
          <w:sz w:val="22"/>
          <w:szCs w:val="22"/>
          <w:lang w:eastAsia="en-AU"/>
        </w:rPr>
        <w:t xml:space="preserve"> to</w:t>
      </w:r>
      <w:r>
        <w:rPr>
          <w:rFonts w:eastAsia="Times New Roman" w:cs="Arial"/>
          <w:color w:val="444444"/>
          <w:sz w:val="22"/>
          <w:szCs w:val="22"/>
          <w:lang w:eastAsia="en-AU"/>
        </w:rPr>
        <w:t>19 years. Note that these figures will change when updated data are released.</w:t>
      </w:r>
    </w:p>
    <w:p w14:paraId="70014B0D" w14:textId="77777777" w:rsidR="00D112A6" w:rsidRDefault="00D112A6" w:rsidP="00D112A6">
      <w:pPr>
        <w:rPr>
          <w:sz w:val="22"/>
          <w:szCs w:val="22"/>
        </w:rPr>
      </w:pPr>
      <w:r>
        <w:rPr>
          <w:sz w:val="22"/>
          <w:szCs w:val="22"/>
        </w:rPr>
        <w:t>To protect confidentiality figures totalling less than 5 are not made publicly available.</w:t>
      </w:r>
    </w:p>
    <w:p w14:paraId="7CA92449" w14:textId="77777777" w:rsidR="00D112A6" w:rsidRDefault="00D112A6" w:rsidP="00D112A6">
      <w:pPr>
        <w:rPr>
          <w:sz w:val="22"/>
          <w:szCs w:val="22"/>
        </w:rPr>
      </w:pPr>
    </w:p>
    <w:p w14:paraId="7FE1FA61" w14:textId="77777777" w:rsidR="00AD2CA9" w:rsidRDefault="00AD2CA9" w:rsidP="00D112A6">
      <w:pPr>
        <w:rPr>
          <w:sz w:val="22"/>
          <w:szCs w:val="22"/>
        </w:rPr>
      </w:pPr>
    </w:p>
    <w:p w14:paraId="1B4F50CE" w14:textId="77777777" w:rsidR="00AD2CA9" w:rsidRDefault="00AD2CA9" w:rsidP="00D112A6">
      <w:pPr>
        <w:rPr>
          <w:sz w:val="22"/>
          <w:szCs w:val="22"/>
        </w:rPr>
      </w:pPr>
    </w:p>
    <w:p w14:paraId="4CDBA229" w14:textId="77777777" w:rsidR="00AD2CA9" w:rsidRDefault="00AD2CA9" w:rsidP="00AD2CA9">
      <w:pPr>
        <w:pStyle w:val="Heading3"/>
      </w:pPr>
      <w:bookmarkStart w:id="341" w:name="_Toc404586166"/>
      <w:bookmarkStart w:id="342" w:name="_Toc424307870"/>
      <w:bookmarkStart w:id="343" w:name="_Toc160799369"/>
      <w:bookmarkStart w:id="344" w:name="_Toc161672547"/>
      <w:bookmarkStart w:id="345" w:name="_Toc161672810"/>
      <w:bookmarkStart w:id="346" w:name="_Toc161673114"/>
      <w:bookmarkStart w:id="347" w:name="_Toc163214313"/>
      <w:r>
        <w:t>Indicator 6.2</w:t>
      </w:r>
      <w:r w:rsidR="00CF342A">
        <w:t xml:space="preserve"> Proportion of c</w:t>
      </w:r>
      <w:r>
        <w:t xml:space="preserve">hildren who have parents </w:t>
      </w:r>
      <w:bookmarkEnd w:id="341"/>
      <w:bookmarkEnd w:id="342"/>
      <w:bookmarkEnd w:id="343"/>
      <w:bookmarkEnd w:id="344"/>
      <w:bookmarkEnd w:id="345"/>
      <w:bookmarkEnd w:id="346"/>
      <w:r w:rsidR="00CF342A">
        <w:t xml:space="preserve">who report high or very high levels of psychological </w:t>
      </w:r>
      <w:proofErr w:type="gramStart"/>
      <w:r w:rsidR="00CF342A">
        <w:t>distress</w:t>
      </w:r>
      <w:bookmarkEnd w:id="347"/>
      <w:proofErr w:type="gramEnd"/>
    </w:p>
    <w:p w14:paraId="20E8E8FF" w14:textId="77777777" w:rsidR="00AD2CA9" w:rsidRDefault="00AD2CA9" w:rsidP="00AD2CA9">
      <w:pPr>
        <w:rPr>
          <w:b/>
          <w:sz w:val="22"/>
          <w:szCs w:val="22"/>
        </w:rPr>
      </w:pPr>
    </w:p>
    <w:p w14:paraId="223F39E8" w14:textId="77777777" w:rsidR="00AD2CA9" w:rsidRDefault="00AD2CA9" w:rsidP="00AD2CA9">
      <w:pPr>
        <w:rPr>
          <w:b/>
          <w:sz w:val="22"/>
          <w:szCs w:val="22"/>
        </w:rPr>
      </w:pPr>
      <w:r>
        <w:rPr>
          <w:b/>
          <w:sz w:val="22"/>
          <w:szCs w:val="22"/>
        </w:rPr>
        <w:t>Definition</w:t>
      </w:r>
    </w:p>
    <w:p w14:paraId="6E9D46C1" w14:textId="77777777" w:rsidR="00AD2CA9" w:rsidRDefault="00AD2CA9" w:rsidP="00AD2CA9">
      <w:pPr>
        <w:rPr>
          <w:sz w:val="22"/>
          <w:szCs w:val="22"/>
        </w:rPr>
      </w:pPr>
      <w:r>
        <w:rPr>
          <w:sz w:val="22"/>
          <w:szCs w:val="22"/>
        </w:rPr>
        <w:t xml:space="preserve">Proportion of children who have parents </w:t>
      </w:r>
      <w:r w:rsidR="00CF342A">
        <w:rPr>
          <w:sz w:val="22"/>
          <w:szCs w:val="22"/>
        </w:rPr>
        <w:t>who report high or very high levels</w:t>
      </w:r>
      <w:r>
        <w:rPr>
          <w:sz w:val="22"/>
          <w:szCs w:val="22"/>
        </w:rPr>
        <w:t xml:space="preserve"> of </w:t>
      </w:r>
      <w:r w:rsidR="00CF342A">
        <w:rPr>
          <w:sz w:val="22"/>
          <w:szCs w:val="22"/>
        </w:rPr>
        <w:t xml:space="preserve">psychological </w:t>
      </w:r>
      <w:proofErr w:type="gramStart"/>
      <w:r w:rsidR="00CF342A">
        <w:rPr>
          <w:sz w:val="22"/>
          <w:szCs w:val="22"/>
        </w:rPr>
        <w:t>distress</w:t>
      </w:r>
      <w:proofErr w:type="gramEnd"/>
    </w:p>
    <w:p w14:paraId="22B05346" w14:textId="77777777" w:rsidR="00AD2CA9" w:rsidRDefault="00AD2CA9" w:rsidP="00AD2CA9">
      <w:pPr>
        <w:rPr>
          <w:i/>
          <w:sz w:val="22"/>
          <w:szCs w:val="22"/>
        </w:rPr>
      </w:pPr>
    </w:p>
    <w:p w14:paraId="61777354" w14:textId="77777777" w:rsidR="00AD2CA9" w:rsidRDefault="00AD2CA9" w:rsidP="00AD2CA9">
      <w:pPr>
        <w:rPr>
          <w:b/>
          <w:sz w:val="22"/>
          <w:szCs w:val="22"/>
        </w:rPr>
      </w:pPr>
      <w:r>
        <w:rPr>
          <w:b/>
          <w:sz w:val="22"/>
          <w:szCs w:val="22"/>
        </w:rPr>
        <w:t>Source</w:t>
      </w:r>
    </w:p>
    <w:p w14:paraId="3E90419F" w14:textId="77777777" w:rsidR="00AD2CA9" w:rsidRDefault="00AD2CA9" w:rsidP="00AD2CA9">
      <w:pPr>
        <w:rPr>
          <w:sz w:val="22"/>
          <w:szCs w:val="22"/>
        </w:rPr>
      </w:pPr>
      <w:r>
        <w:rPr>
          <w:sz w:val="22"/>
          <w:szCs w:val="22"/>
        </w:rPr>
        <w:t>Victorian Child Health and Wellbeing Survey (VCHWS)</w:t>
      </w:r>
    </w:p>
    <w:p w14:paraId="3F323E03" w14:textId="77777777" w:rsidR="00AD2CA9" w:rsidRDefault="00AD2CA9" w:rsidP="00AD2CA9">
      <w:pPr>
        <w:rPr>
          <w:i/>
          <w:sz w:val="22"/>
          <w:szCs w:val="22"/>
        </w:rPr>
      </w:pPr>
    </w:p>
    <w:p w14:paraId="0581DD59" w14:textId="77777777" w:rsidR="00AD2CA9" w:rsidRDefault="00AD2CA9" w:rsidP="00AD2CA9">
      <w:pPr>
        <w:rPr>
          <w:b/>
          <w:sz w:val="22"/>
          <w:szCs w:val="22"/>
        </w:rPr>
      </w:pPr>
      <w:r>
        <w:rPr>
          <w:b/>
          <w:sz w:val="22"/>
          <w:szCs w:val="22"/>
        </w:rPr>
        <w:t>Data Custodian</w:t>
      </w:r>
    </w:p>
    <w:p w14:paraId="62155428" w14:textId="77777777" w:rsidR="00AD2CA9" w:rsidRDefault="00AD2CA9" w:rsidP="00AD2CA9">
      <w:pPr>
        <w:rPr>
          <w:sz w:val="22"/>
          <w:szCs w:val="22"/>
        </w:rPr>
      </w:pPr>
      <w:r>
        <w:rPr>
          <w:sz w:val="22"/>
          <w:szCs w:val="22"/>
        </w:rPr>
        <w:t>Department of Education (DE)</w:t>
      </w:r>
    </w:p>
    <w:p w14:paraId="674A5E8B" w14:textId="77777777" w:rsidR="00AD2CA9" w:rsidRDefault="00AD2CA9" w:rsidP="00AD2CA9">
      <w:pPr>
        <w:rPr>
          <w:i/>
          <w:sz w:val="22"/>
          <w:szCs w:val="22"/>
        </w:rPr>
      </w:pPr>
    </w:p>
    <w:p w14:paraId="2B19D66F" w14:textId="77777777" w:rsidR="00AD2CA9" w:rsidRDefault="00AD2CA9" w:rsidP="00AD2CA9">
      <w:pPr>
        <w:rPr>
          <w:b/>
          <w:sz w:val="22"/>
          <w:szCs w:val="22"/>
        </w:rPr>
      </w:pPr>
      <w:r>
        <w:rPr>
          <w:b/>
          <w:sz w:val="22"/>
          <w:szCs w:val="22"/>
        </w:rPr>
        <w:t>Calculation:</w:t>
      </w:r>
    </w:p>
    <w:p w14:paraId="1944354C" w14:textId="77777777" w:rsidR="00AD2CA9" w:rsidRDefault="00AD2CA9" w:rsidP="00AD2CA9">
      <w:pPr>
        <w:rPr>
          <w:i/>
          <w:sz w:val="22"/>
          <w:szCs w:val="22"/>
        </w:rPr>
      </w:pPr>
      <w:r>
        <w:rPr>
          <w:i/>
          <w:sz w:val="22"/>
          <w:szCs w:val="22"/>
        </w:rPr>
        <w:t>Numerator</w:t>
      </w:r>
    </w:p>
    <w:p w14:paraId="68BD5755" w14:textId="77777777" w:rsidR="00AD2CA9" w:rsidRDefault="00AD2CA9" w:rsidP="00AD2CA9">
      <w:pPr>
        <w:rPr>
          <w:sz w:val="22"/>
          <w:szCs w:val="22"/>
        </w:rPr>
      </w:pPr>
      <w:r>
        <w:rPr>
          <w:sz w:val="22"/>
          <w:szCs w:val="22"/>
        </w:rPr>
        <w:t xml:space="preserve">Number of children aged under 13 years with a main carer who scores &gt;19 on the Kessler 6 </w:t>
      </w:r>
      <w:proofErr w:type="gramStart"/>
      <w:r>
        <w:rPr>
          <w:sz w:val="22"/>
          <w:szCs w:val="22"/>
        </w:rPr>
        <w:t>scale</w:t>
      </w:r>
      <w:proofErr w:type="gramEnd"/>
    </w:p>
    <w:p w14:paraId="42CC56F5" w14:textId="77777777" w:rsidR="00AD2CA9" w:rsidRDefault="00AD2CA9" w:rsidP="00AD2CA9">
      <w:pPr>
        <w:rPr>
          <w:i/>
          <w:sz w:val="22"/>
          <w:szCs w:val="22"/>
        </w:rPr>
      </w:pPr>
    </w:p>
    <w:p w14:paraId="3430D13E" w14:textId="77777777" w:rsidR="00AD2CA9" w:rsidRDefault="00AD2CA9" w:rsidP="00AD2CA9">
      <w:pPr>
        <w:rPr>
          <w:i/>
          <w:sz w:val="22"/>
          <w:szCs w:val="22"/>
        </w:rPr>
      </w:pPr>
      <w:r>
        <w:rPr>
          <w:i/>
          <w:sz w:val="22"/>
          <w:szCs w:val="22"/>
        </w:rPr>
        <w:t>Denominator</w:t>
      </w:r>
    </w:p>
    <w:p w14:paraId="4FD80200" w14:textId="77777777" w:rsidR="00AD2CA9" w:rsidRDefault="00AD2CA9" w:rsidP="00AD2CA9">
      <w:pPr>
        <w:rPr>
          <w:sz w:val="22"/>
          <w:szCs w:val="22"/>
        </w:rPr>
      </w:pPr>
      <w:r>
        <w:rPr>
          <w:sz w:val="22"/>
          <w:szCs w:val="22"/>
        </w:rPr>
        <w:t xml:space="preserve">Number of children aged under 13 years in the </w:t>
      </w:r>
      <w:proofErr w:type="gramStart"/>
      <w:r>
        <w:rPr>
          <w:sz w:val="22"/>
          <w:szCs w:val="22"/>
        </w:rPr>
        <w:t>sample</w:t>
      </w:r>
      <w:proofErr w:type="gramEnd"/>
    </w:p>
    <w:p w14:paraId="2CD1A8F8" w14:textId="77777777" w:rsidR="00AD2CA9" w:rsidRDefault="00AD2CA9" w:rsidP="00AD2CA9">
      <w:pPr>
        <w:rPr>
          <w:sz w:val="22"/>
          <w:szCs w:val="22"/>
        </w:rPr>
      </w:pPr>
    </w:p>
    <w:p w14:paraId="024C0C50" w14:textId="77777777" w:rsidR="00440298" w:rsidRPr="000640FD" w:rsidRDefault="00440298" w:rsidP="00440298">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3A8100DA" w14:textId="77777777" w:rsidR="00440298" w:rsidRDefault="00440298" w:rsidP="00440298">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020A6FFC" w14:textId="77777777" w:rsidR="00440298" w:rsidRDefault="00440298" w:rsidP="00440298">
      <w:pPr>
        <w:rPr>
          <w:i/>
          <w:sz w:val="22"/>
          <w:szCs w:val="22"/>
        </w:rPr>
      </w:pPr>
    </w:p>
    <w:p w14:paraId="6576D748" w14:textId="77777777" w:rsidR="00440298" w:rsidRDefault="00440298" w:rsidP="00440298">
      <w:pPr>
        <w:rPr>
          <w:b/>
          <w:sz w:val="22"/>
          <w:szCs w:val="22"/>
        </w:rPr>
      </w:pPr>
      <w:r>
        <w:rPr>
          <w:b/>
          <w:sz w:val="22"/>
          <w:szCs w:val="22"/>
        </w:rPr>
        <w:t>Data coverage</w:t>
      </w:r>
    </w:p>
    <w:p w14:paraId="1B2DE2F7" w14:textId="77777777" w:rsidR="00440298" w:rsidRDefault="00440298" w:rsidP="00440298">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4A68E73C" w14:textId="77777777" w:rsidR="00440298" w:rsidRDefault="00440298" w:rsidP="00440298">
      <w:pPr>
        <w:rPr>
          <w:i/>
          <w:sz w:val="22"/>
          <w:szCs w:val="22"/>
        </w:rPr>
      </w:pPr>
    </w:p>
    <w:p w14:paraId="357BC9E8" w14:textId="77777777" w:rsidR="00440298" w:rsidRDefault="00440298" w:rsidP="00440298">
      <w:pPr>
        <w:rPr>
          <w:b/>
          <w:sz w:val="22"/>
          <w:szCs w:val="22"/>
        </w:rPr>
      </w:pPr>
      <w:r>
        <w:rPr>
          <w:b/>
          <w:sz w:val="22"/>
          <w:szCs w:val="22"/>
        </w:rPr>
        <w:t>Additional information</w:t>
      </w:r>
    </w:p>
    <w:p w14:paraId="68FD8C57" w14:textId="77777777" w:rsidR="00440298" w:rsidRDefault="00440298" w:rsidP="00440298">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61FDD53F" w14:textId="77777777" w:rsidR="00440298" w:rsidRDefault="00440298" w:rsidP="00440298">
      <w:pPr>
        <w:rPr>
          <w:sz w:val="22"/>
          <w:szCs w:val="22"/>
        </w:rPr>
      </w:pPr>
    </w:p>
    <w:p w14:paraId="61EAC473" w14:textId="77777777" w:rsidR="00440298" w:rsidRDefault="00440298" w:rsidP="00440298">
      <w:pPr>
        <w:rPr>
          <w:sz w:val="22"/>
          <w:szCs w:val="22"/>
        </w:rPr>
      </w:pPr>
      <w:r>
        <w:rPr>
          <w:sz w:val="22"/>
          <w:szCs w:val="22"/>
        </w:rPr>
        <w:t xml:space="preserve">For further information on VCHWS, see </w:t>
      </w:r>
      <w:hyperlink r:id="rId98" w:history="1">
        <w:r>
          <w:rPr>
            <w:rStyle w:val="Hyperlink"/>
            <w:sz w:val="22"/>
            <w:szCs w:val="28"/>
          </w:rPr>
          <w:t>https://www.vic.gov.au/victorian-child-health-and-wellbeing-survey</w:t>
        </w:r>
      </w:hyperlink>
    </w:p>
    <w:p w14:paraId="067F6592" w14:textId="77777777" w:rsidR="00440298" w:rsidRDefault="00440298" w:rsidP="00440298"/>
    <w:p w14:paraId="606833D4" w14:textId="77777777" w:rsidR="00440298" w:rsidRDefault="00440298" w:rsidP="00440298">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18994926" w14:textId="77777777" w:rsidR="00440298" w:rsidRDefault="00440298" w:rsidP="00440298">
      <w:pPr>
        <w:rPr>
          <w:sz w:val="22"/>
          <w:szCs w:val="22"/>
        </w:rPr>
      </w:pPr>
    </w:p>
    <w:p w14:paraId="4B97F751" w14:textId="77777777" w:rsidR="00440298" w:rsidRDefault="00440298" w:rsidP="00440298">
      <w:pPr>
        <w:rPr>
          <w:sz w:val="22"/>
          <w:szCs w:val="22"/>
        </w:rPr>
      </w:pPr>
      <w:r>
        <w:rPr>
          <w:sz w:val="22"/>
          <w:szCs w:val="22"/>
        </w:rPr>
        <w:t>Relative standard errors of 25% to 50% should be used with caution. Relative standard errors greater than 50% are considered too unreliable for general use.</w:t>
      </w:r>
    </w:p>
    <w:p w14:paraId="1FF7C754" w14:textId="77777777" w:rsidR="00AD2CA9" w:rsidRDefault="00AD2CA9" w:rsidP="00D112A6">
      <w:pPr>
        <w:rPr>
          <w:sz w:val="22"/>
          <w:szCs w:val="22"/>
        </w:rPr>
      </w:pPr>
    </w:p>
    <w:p w14:paraId="7FA6A060" w14:textId="77777777" w:rsidR="00440298" w:rsidRDefault="00440298" w:rsidP="00D112A6">
      <w:pPr>
        <w:rPr>
          <w:sz w:val="22"/>
          <w:szCs w:val="22"/>
        </w:rPr>
      </w:pPr>
    </w:p>
    <w:p w14:paraId="3663924A" w14:textId="77777777" w:rsidR="00440298" w:rsidRDefault="00440298" w:rsidP="00D112A6">
      <w:pPr>
        <w:rPr>
          <w:sz w:val="22"/>
          <w:szCs w:val="22"/>
        </w:rPr>
      </w:pPr>
    </w:p>
    <w:p w14:paraId="24EFEDD6" w14:textId="77777777" w:rsidR="00440298" w:rsidRDefault="00440298" w:rsidP="00D112A6">
      <w:pPr>
        <w:rPr>
          <w:sz w:val="22"/>
          <w:szCs w:val="22"/>
        </w:rPr>
      </w:pPr>
    </w:p>
    <w:p w14:paraId="2383F320" w14:textId="77777777" w:rsidR="00440298" w:rsidRDefault="00440298" w:rsidP="00D112A6">
      <w:pPr>
        <w:rPr>
          <w:sz w:val="22"/>
          <w:szCs w:val="22"/>
        </w:rPr>
      </w:pPr>
    </w:p>
    <w:p w14:paraId="1812D7F0" w14:textId="77777777" w:rsidR="00440298" w:rsidRDefault="00440298" w:rsidP="00D112A6">
      <w:pPr>
        <w:rPr>
          <w:sz w:val="22"/>
          <w:szCs w:val="22"/>
        </w:rPr>
      </w:pPr>
    </w:p>
    <w:p w14:paraId="25F2C657" w14:textId="77777777" w:rsidR="00440298" w:rsidRDefault="00440298" w:rsidP="00D112A6">
      <w:pPr>
        <w:rPr>
          <w:sz w:val="22"/>
          <w:szCs w:val="22"/>
        </w:rPr>
      </w:pPr>
    </w:p>
    <w:p w14:paraId="6DAFBB43" w14:textId="77777777" w:rsidR="00440298" w:rsidRDefault="00440298" w:rsidP="00D112A6">
      <w:pPr>
        <w:rPr>
          <w:sz w:val="22"/>
          <w:szCs w:val="22"/>
        </w:rPr>
      </w:pPr>
    </w:p>
    <w:p w14:paraId="09AFFA5F" w14:textId="77777777" w:rsidR="00133F73" w:rsidRDefault="00133F73" w:rsidP="00D112A6">
      <w:pPr>
        <w:rPr>
          <w:sz w:val="22"/>
          <w:szCs w:val="22"/>
        </w:rPr>
      </w:pPr>
    </w:p>
    <w:p w14:paraId="3F24B9E5" w14:textId="77777777" w:rsidR="00133F73" w:rsidRDefault="00133F73" w:rsidP="00D112A6">
      <w:pPr>
        <w:rPr>
          <w:sz w:val="22"/>
          <w:szCs w:val="22"/>
        </w:rPr>
      </w:pPr>
    </w:p>
    <w:p w14:paraId="7EFC668C" w14:textId="77777777" w:rsidR="00133F73" w:rsidRDefault="00133F73" w:rsidP="00D112A6">
      <w:pPr>
        <w:rPr>
          <w:sz w:val="22"/>
          <w:szCs w:val="22"/>
        </w:rPr>
      </w:pPr>
    </w:p>
    <w:p w14:paraId="33F6F954" w14:textId="77777777" w:rsidR="00133F73" w:rsidRDefault="00133F73" w:rsidP="00133F73">
      <w:pPr>
        <w:pStyle w:val="Heading3"/>
      </w:pPr>
      <w:bookmarkStart w:id="348" w:name="_Toc424307874"/>
      <w:bookmarkStart w:id="349" w:name="_Toc160799373"/>
      <w:bookmarkStart w:id="350" w:name="_Toc161672551"/>
      <w:bookmarkStart w:id="351" w:name="_Toc161672814"/>
      <w:bookmarkStart w:id="352" w:name="_Toc161673118"/>
      <w:bookmarkStart w:id="353" w:name="_Toc163214314"/>
      <w:r>
        <w:t xml:space="preserve">Indicator 6.3 </w:t>
      </w:r>
      <w:bookmarkEnd w:id="348"/>
      <w:bookmarkEnd w:id="349"/>
      <w:bookmarkEnd w:id="350"/>
      <w:bookmarkEnd w:id="351"/>
      <w:bookmarkEnd w:id="352"/>
      <w:r>
        <w:t xml:space="preserve">Children and young people who are exposed to family </w:t>
      </w:r>
      <w:proofErr w:type="gramStart"/>
      <w:r>
        <w:t>violence</w:t>
      </w:r>
      <w:bookmarkEnd w:id="353"/>
      <w:proofErr w:type="gramEnd"/>
    </w:p>
    <w:p w14:paraId="24C7D7B8" w14:textId="77777777" w:rsidR="00133F73" w:rsidRPr="00133F73" w:rsidRDefault="00133F73" w:rsidP="00133F73">
      <w:pPr>
        <w:pStyle w:val="Body"/>
      </w:pPr>
    </w:p>
    <w:p w14:paraId="21AB7D45" w14:textId="77777777" w:rsidR="00133F73" w:rsidRDefault="00133F73" w:rsidP="00133F73">
      <w:pPr>
        <w:rPr>
          <w:b/>
          <w:sz w:val="22"/>
          <w:szCs w:val="22"/>
        </w:rPr>
      </w:pPr>
      <w:r>
        <w:rPr>
          <w:b/>
          <w:sz w:val="22"/>
          <w:szCs w:val="22"/>
        </w:rPr>
        <w:t>Definition</w:t>
      </w:r>
    </w:p>
    <w:p w14:paraId="4AF18839" w14:textId="77777777" w:rsidR="00133F73" w:rsidRDefault="00133F73" w:rsidP="00133F73">
      <w:pPr>
        <w:rPr>
          <w:sz w:val="22"/>
          <w:szCs w:val="22"/>
        </w:rPr>
      </w:pPr>
      <w:r>
        <w:rPr>
          <w:sz w:val="22"/>
          <w:szCs w:val="22"/>
        </w:rPr>
        <w:t xml:space="preserve">Percentage of family violence incidents where children and young people aged 0 to 17 years, are </w:t>
      </w:r>
      <w:proofErr w:type="gramStart"/>
      <w:r>
        <w:rPr>
          <w:sz w:val="22"/>
          <w:szCs w:val="22"/>
        </w:rPr>
        <w:t>present</w:t>
      </w:r>
      <w:proofErr w:type="gramEnd"/>
    </w:p>
    <w:p w14:paraId="2F03C97A" w14:textId="77777777" w:rsidR="00133F73" w:rsidRDefault="00133F73" w:rsidP="00133F73">
      <w:pPr>
        <w:rPr>
          <w:i/>
          <w:sz w:val="22"/>
          <w:szCs w:val="22"/>
        </w:rPr>
      </w:pPr>
    </w:p>
    <w:p w14:paraId="3F550DD5" w14:textId="77777777" w:rsidR="00133F73" w:rsidRDefault="00133F73" w:rsidP="00133F73">
      <w:pPr>
        <w:rPr>
          <w:b/>
          <w:sz w:val="22"/>
          <w:szCs w:val="22"/>
        </w:rPr>
      </w:pPr>
      <w:r>
        <w:rPr>
          <w:b/>
          <w:sz w:val="22"/>
          <w:szCs w:val="22"/>
        </w:rPr>
        <w:t>Source</w:t>
      </w:r>
    </w:p>
    <w:p w14:paraId="3D008D47" w14:textId="77777777" w:rsidR="00133F73" w:rsidRDefault="00133F73" w:rsidP="00133F73">
      <w:pPr>
        <w:rPr>
          <w:sz w:val="22"/>
          <w:szCs w:val="22"/>
        </w:rPr>
      </w:pPr>
      <w:r>
        <w:rPr>
          <w:sz w:val="22"/>
          <w:szCs w:val="22"/>
        </w:rPr>
        <w:t>Law Enforcement Assistance Program (LEAP)</w:t>
      </w:r>
    </w:p>
    <w:p w14:paraId="5938C205" w14:textId="77777777" w:rsidR="00133F73" w:rsidRDefault="00133F73" w:rsidP="00133F73">
      <w:pPr>
        <w:rPr>
          <w:i/>
          <w:sz w:val="22"/>
          <w:szCs w:val="22"/>
        </w:rPr>
      </w:pPr>
    </w:p>
    <w:p w14:paraId="717822DD" w14:textId="77777777" w:rsidR="00133F73" w:rsidRDefault="00133F73" w:rsidP="00133F73">
      <w:pPr>
        <w:rPr>
          <w:b/>
          <w:sz w:val="22"/>
          <w:szCs w:val="22"/>
        </w:rPr>
      </w:pPr>
      <w:r>
        <w:rPr>
          <w:b/>
          <w:sz w:val="22"/>
          <w:szCs w:val="22"/>
        </w:rPr>
        <w:t>Data Custodian</w:t>
      </w:r>
    </w:p>
    <w:p w14:paraId="28DE6B74" w14:textId="77777777" w:rsidR="00133F73" w:rsidRDefault="00133F73" w:rsidP="00133F73">
      <w:pPr>
        <w:rPr>
          <w:sz w:val="22"/>
          <w:szCs w:val="22"/>
        </w:rPr>
      </w:pPr>
      <w:r>
        <w:rPr>
          <w:sz w:val="22"/>
          <w:szCs w:val="22"/>
        </w:rPr>
        <w:t>Department of Justice and Community Safety, Crime Stats Agency (CSA)</w:t>
      </w:r>
    </w:p>
    <w:p w14:paraId="77CCFBA8" w14:textId="77777777" w:rsidR="00133F73" w:rsidRDefault="00133F73" w:rsidP="00133F73">
      <w:pPr>
        <w:rPr>
          <w:i/>
          <w:sz w:val="22"/>
          <w:szCs w:val="22"/>
        </w:rPr>
      </w:pPr>
    </w:p>
    <w:p w14:paraId="0DDF56EB" w14:textId="77777777" w:rsidR="00133F73" w:rsidRDefault="003C0D76" w:rsidP="00133F73">
      <w:pPr>
        <w:rPr>
          <w:rFonts w:cs="Arial"/>
          <w:color w:val="1B2841"/>
          <w:sz w:val="22"/>
          <w:szCs w:val="22"/>
        </w:rPr>
      </w:pPr>
      <w:hyperlink r:id="rId99" w:tgtFrame="_blank" w:history="1">
        <w:r w:rsidR="00133F73">
          <w:rPr>
            <w:rStyle w:val="Hyperlink"/>
            <w:rFonts w:cs="Arial"/>
            <w:sz w:val="22"/>
            <w:szCs w:val="22"/>
          </w:rPr>
          <w:t>The Crime Statistics Agency (CSA)</w:t>
        </w:r>
      </w:hyperlink>
      <w:r w:rsidR="00133F73">
        <w:rPr>
          <w:rFonts w:cs="Arial"/>
          <w:color w:val="1B2841"/>
          <w:sz w:val="22"/>
          <w:szCs w:val="22"/>
        </w:rPr>
        <w:t xml:space="preserve"> is responsible for processing, </w:t>
      </w:r>
      <w:proofErr w:type="gramStart"/>
      <w:r w:rsidR="00133F73">
        <w:rPr>
          <w:rFonts w:cs="Arial"/>
          <w:color w:val="1B2841"/>
          <w:sz w:val="22"/>
          <w:szCs w:val="22"/>
        </w:rPr>
        <w:t>analysing</w:t>
      </w:r>
      <w:proofErr w:type="gramEnd"/>
      <w:r w:rsidR="00133F73">
        <w:rPr>
          <w:rFonts w:cs="Arial"/>
          <w:color w:val="1B2841"/>
          <w:sz w:val="22"/>
          <w:szCs w:val="22"/>
        </w:rPr>
        <w:t xml:space="preserve"> and publishing Victorian crime statistics, independent of Victoria Police.</w:t>
      </w:r>
    </w:p>
    <w:p w14:paraId="4C1624A7" w14:textId="77777777" w:rsidR="00133F73" w:rsidRDefault="00133F73" w:rsidP="00133F73">
      <w:pPr>
        <w:rPr>
          <w:i/>
          <w:sz w:val="22"/>
          <w:szCs w:val="22"/>
        </w:rPr>
      </w:pPr>
    </w:p>
    <w:p w14:paraId="0888E5C0" w14:textId="77777777" w:rsidR="00133F73" w:rsidRDefault="00133F73" w:rsidP="00133F73">
      <w:pPr>
        <w:rPr>
          <w:b/>
          <w:sz w:val="22"/>
          <w:szCs w:val="22"/>
        </w:rPr>
      </w:pPr>
      <w:r>
        <w:rPr>
          <w:b/>
          <w:sz w:val="22"/>
          <w:szCs w:val="22"/>
        </w:rPr>
        <w:t>Calculation:</w:t>
      </w:r>
    </w:p>
    <w:p w14:paraId="06E2AA61" w14:textId="77777777" w:rsidR="00133F73" w:rsidRDefault="00133F73" w:rsidP="00133F73">
      <w:pPr>
        <w:rPr>
          <w:i/>
          <w:sz w:val="22"/>
          <w:szCs w:val="22"/>
        </w:rPr>
      </w:pPr>
      <w:r>
        <w:rPr>
          <w:i/>
          <w:sz w:val="22"/>
          <w:szCs w:val="22"/>
        </w:rPr>
        <w:t>Numerator</w:t>
      </w:r>
    </w:p>
    <w:p w14:paraId="40AF047C" w14:textId="77777777" w:rsidR="00133F73" w:rsidRDefault="00133F73" w:rsidP="00133F73">
      <w:pPr>
        <w:rPr>
          <w:sz w:val="22"/>
          <w:szCs w:val="22"/>
        </w:rPr>
      </w:pPr>
      <w:r>
        <w:rPr>
          <w:sz w:val="22"/>
          <w:szCs w:val="22"/>
        </w:rPr>
        <w:t xml:space="preserve">Number of recorded family violence incidents where other parties are involved that are children and young </w:t>
      </w:r>
      <w:proofErr w:type="gramStart"/>
      <w:r>
        <w:rPr>
          <w:sz w:val="22"/>
          <w:szCs w:val="22"/>
        </w:rPr>
        <w:t>people</w:t>
      </w:r>
      <w:proofErr w:type="gramEnd"/>
      <w:r>
        <w:rPr>
          <w:sz w:val="22"/>
          <w:szCs w:val="22"/>
        </w:rPr>
        <w:t xml:space="preserve"> </w:t>
      </w:r>
    </w:p>
    <w:p w14:paraId="154BDA32" w14:textId="77777777" w:rsidR="00133F73" w:rsidRDefault="00133F73" w:rsidP="00133F73">
      <w:pPr>
        <w:rPr>
          <w:i/>
          <w:sz w:val="22"/>
          <w:szCs w:val="22"/>
        </w:rPr>
      </w:pPr>
    </w:p>
    <w:p w14:paraId="19FE7F24" w14:textId="77777777" w:rsidR="00133F73" w:rsidRDefault="00133F73" w:rsidP="00133F73">
      <w:pPr>
        <w:rPr>
          <w:i/>
          <w:sz w:val="22"/>
          <w:szCs w:val="22"/>
        </w:rPr>
      </w:pPr>
      <w:r>
        <w:rPr>
          <w:i/>
          <w:sz w:val="22"/>
          <w:szCs w:val="22"/>
        </w:rPr>
        <w:t>Denominator</w:t>
      </w:r>
    </w:p>
    <w:p w14:paraId="53604CC9" w14:textId="77777777" w:rsidR="00133F73" w:rsidRDefault="00133F73" w:rsidP="00133F73">
      <w:pPr>
        <w:rPr>
          <w:sz w:val="22"/>
          <w:szCs w:val="22"/>
        </w:rPr>
      </w:pPr>
      <w:r>
        <w:rPr>
          <w:sz w:val="22"/>
          <w:szCs w:val="22"/>
        </w:rPr>
        <w:t>Total number of recorded family violence incidents</w:t>
      </w:r>
    </w:p>
    <w:p w14:paraId="306EAA84" w14:textId="77777777" w:rsidR="00133F73" w:rsidRDefault="00133F73" w:rsidP="00133F73">
      <w:pPr>
        <w:rPr>
          <w:i/>
          <w:sz w:val="22"/>
          <w:szCs w:val="22"/>
        </w:rPr>
      </w:pPr>
    </w:p>
    <w:p w14:paraId="20904839" w14:textId="77777777" w:rsidR="00133F73" w:rsidRDefault="00133F73" w:rsidP="00133F73">
      <w:pPr>
        <w:rPr>
          <w:b/>
          <w:sz w:val="22"/>
          <w:szCs w:val="22"/>
        </w:rPr>
      </w:pPr>
      <w:r>
        <w:rPr>
          <w:b/>
          <w:sz w:val="22"/>
          <w:szCs w:val="22"/>
        </w:rPr>
        <w:t>Data coverage</w:t>
      </w:r>
    </w:p>
    <w:p w14:paraId="5A2F6402" w14:textId="77777777" w:rsidR="00133F73" w:rsidRDefault="00482B83" w:rsidP="00133F73">
      <w:pPr>
        <w:rPr>
          <w:sz w:val="22"/>
          <w:szCs w:val="22"/>
        </w:rPr>
      </w:pPr>
      <w:r>
        <w:rPr>
          <w:sz w:val="22"/>
          <w:szCs w:val="22"/>
        </w:rPr>
        <w:t>These data are</w:t>
      </w:r>
      <w:r w:rsidR="00133F73">
        <w:rPr>
          <w:sz w:val="22"/>
          <w:szCs w:val="22"/>
        </w:rPr>
        <w:t xml:space="preserve"> collected for the financial year from July 1 to June 30. The years that the data are available for </w:t>
      </w:r>
      <w:r w:rsidR="005919A9">
        <w:rPr>
          <w:sz w:val="22"/>
          <w:szCs w:val="22"/>
        </w:rPr>
        <w:t xml:space="preserve">on the VCAMS website </w:t>
      </w:r>
      <w:r w:rsidR="00133F73">
        <w:rPr>
          <w:sz w:val="22"/>
          <w:szCs w:val="22"/>
        </w:rPr>
        <w:t>are 2012-13 to 2014-15 financial years.</w:t>
      </w:r>
    </w:p>
    <w:p w14:paraId="671C8E7F" w14:textId="77777777" w:rsidR="005919A9" w:rsidRDefault="005919A9" w:rsidP="005919A9">
      <w:pPr>
        <w:rPr>
          <w:sz w:val="22"/>
          <w:szCs w:val="22"/>
        </w:rPr>
      </w:pPr>
    </w:p>
    <w:p w14:paraId="4D937BF2" w14:textId="77777777" w:rsidR="005919A9" w:rsidRDefault="005919A9" w:rsidP="005919A9">
      <w:pPr>
        <w:rPr>
          <w:sz w:val="22"/>
          <w:szCs w:val="22"/>
        </w:rPr>
      </w:pPr>
      <w:r>
        <w:rPr>
          <w:sz w:val="22"/>
          <w:szCs w:val="22"/>
        </w:rPr>
        <w:t>Detailed data on family violence incidents is available at</w:t>
      </w:r>
    </w:p>
    <w:p w14:paraId="2E06DCA4" w14:textId="77777777" w:rsidR="005919A9" w:rsidRPr="00133F73" w:rsidRDefault="003C0D76" w:rsidP="005919A9">
      <w:pPr>
        <w:rPr>
          <w:sz w:val="24"/>
        </w:rPr>
      </w:pPr>
      <w:hyperlink r:id="rId100" w:history="1">
        <w:r w:rsidR="005919A9" w:rsidRPr="00133F73">
          <w:rPr>
            <w:rStyle w:val="Hyperlink"/>
            <w:sz w:val="22"/>
            <w:szCs w:val="28"/>
          </w:rPr>
          <w:t>https://www.crimestatistics.vic.gov.au/crime-statistics/latest-crime-data-by-area</w:t>
        </w:r>
      </w:hyperlink>
      <w:r w:rsidR="005919A9" w:rsidRPr="00133F73">
        <w:rPr>
          <w:sz w:val="22"/>
          <w:szCs w:val="28"/>
        </w:rPr>
        <w:t xml:space="preserve"> </w:t>
      </w:r>
    </w:p>
    <w:p w14:paraId="584B3E5E" w14:textId="77777777" w:rsidR="00133F73" w:rsidRDefault="00133F73" w:rsidP="00133F73">
      <w:pPr>
        <w:rPr>
          <w:i/>
          <w:sz w:val="22"/>
          <w:szCs w:val="22"/>
        </w:rPr>
      </w:pPr>
    </w:p>
    <w:p w14:paraId="59A47E3A" w14:textId="77777777" w:rsidR="00133F73" w:rsidRDefault="00133F73" w:rsidP="00133F73">
      <w:pPr>
        <w:rPr>
          <w:b/>
          <w:sz w:val="22"/>
          <w:szCs w:val="22"/>
        </w:rPr>
      </w:pPr>
      <w:r>
        <w:rPr>
          <w:b/>
          <w:sz w:val="22"/>
          <w:szCs w:val="22"/>
        </w:rPr>
        <w:t>Cross tabulations available</w:t>
      </w:r>
    </w:p>
    <w:p w14:paraId="168B6E5C" w14:textId="77777777" w:rsidR="00133F73" w:rsidRDefault="00133F73" w:rsidP="00133F73">
      <w:pPr>
        <w:rPr>
          <w:sz w:val="22"/>
          <w:szCs w:val="22"/>
        </w:rPr>
      </w:pPr>
      <w:r>
        <w:rPr>
          <w:sz w:val="22"/>
          <w:szCs w:val="22"/>
        </w:rPr>
        <w:t>Data are available at the state level and for Local Government Areas.</w:t>
      </w:r>
    </w:p>
    <w:p w14:paraId="7E15797D" w14:textId="77777777" w:rsidR="00133F73" w:rsidRDefault="00133F73" w:rsidP="00133F73">
      <w:pPr>
        <w:rPr>
          <w:i/>
          <w:sz w:val="22"/>
          <w:szCs w:val="22"/>
        </w:rPr>
      </w:pPr>
    </w:p>
    <w:p w14:paraId="18E2A7D9" w14:textId="77777777" w:rsidR="00133F73" w:rsidRDefault="00133F73" w:rsidP="00133F73">
      <w:pPr>
        <w:rPr>
          <w:b/>
          <w:sz w:val="22"/>
          <w:szCs w:val="22"/>
        </w:rPr>
      </w:pPr>
      <w:r>
        <w:rPr>
          <w:b/>
          <w:sz w:val="22"/>
          <w:szCs w:val="22"/>
        </w:rPr>
        <w:t>Additional information</w:t>
      </w:r>
    </w:p>
    <w:p w14:paraId="4A4DF7FD" w14:textId="77777777" w:rsidR="00133F73" w:rsidRDefault="00133F73" w:rsidP="00133F73">
      <w:pPr>
        <w:rPr>
          <w:sz w:val="22"/>
          <w:szCs w:val="22"/>
        </w:rPr>
      </w:pPr>
      <w:r>
        <w:rPr>
          <w:sz w:val="22"/>
          <w:szCs w:val="22"/>
        </w:rPr>
        <w:t>LEAP is the operational, fully relational database used by Victoria Police to store details on crimes bought to the attention of Victoria Police as well as family incidents and missing persons.</w:t>
      </w:r>
    </w:p>
    <w:p w14:paraId="2C2F7BAE" w14:textId="77777777" w:rsidR="00133F73" w:rsidRDefault="00133F73" w:rsidP="00133F73">
      <w:pPr>
        <w:rPr>
          <w:sz w:val="22"/>
          <w:szCs w:val="22"/>
        </w:rPr>
      </w:pPr>
    </w:p>
    <w:p w14:paraId="34A882BA" w14:textId="77777777" w:rsidR="00133F73" w:rsidRDefault="00133F73" w:rsidP="00133F73">
      <w:pPr>
        <w:rPr>
          <w:sz w:val="22"/>
          <w:szCs w:val="22"/>
        </w:rPr>
      </w:pPr>
      <w:r>
        <w:rPr>
          <w:sz w:val="22"/>
          <w:szCs w:val="22"/>
        </w:rPr>
        <w:t xml:space="preserve">LEAP stores various details of all crimes, family incidents and missing persons such as persons involved, location </w:t>
      </w:r>
      <w:proofErr w:type="gramStart"/>
      <w:r>
        <w:rPr>
          <w:sz w:val="22"/>
          <w:szCs w:val="22"/>
        </w:rPr>
        <w:t>occurred</w:t>
      </w:r>
      <w:proofErr w:type="gramEnd"/>
      <w:r>
        <w:rPr>
          <w:sz w:val="22"/>
          <w:szCs w:val="22"/>
        </w:rPr>
        <w:t xml:space="preserve"> and time committed.</w:t>
      </w:r>
    </w:p>
    <w:p w14:paraId="3FABDC1B" w14:textId="77777777" w:rsidR="00133F73" w:rsidRDefault="00133F73" w:rsidP="00133F73">
      <w:pPr>
        <w:rPr>
          <w:sz w:val="22"/>
          <w:szCs w:val="22"/>
        </w:rPr>
      </w:pPr>
    </w:p>
    <w:p w14:paraId="3F27DD09" w14:textId="77777777" w:rsidR="00133F73" w:rsidRDefault="00133F73" w:rsidP="00133F73">
      <w:pPr>
        <w:rPr>
          <w:sz w:val="22"/>
          <w:szCs w:val="22"/>
        </w:rPr>
      </w:pPr>
      <w:r>
        <w:rPr>
          <w:sz w:val="22"/>
          <w:szCs w:val="22"/>
        </w:rPr>
        <w:t>To protect confidentiality, figures of 3 or less are not made publicly available.</w:t>
      </w:r>
    </w:p>
    <w:p w14:paraId="77578B51" w14:textId="77777777" w:rsidR="00133F73" w:rsidRDefault="00133F73" w:rsidP="00133F73">
      <w:pPr>
        <w:rPr>
          <w:sz w:val="22"/>
          <w:szCs w:val="22"/>
        </w:rPr>
      </w:pPr>
    </w:p>
    <w:p w14:paraId="74889596" w14:textId="77777777" w:rsidR="00133F73" w:rsidRDefault="00133F73" w:rsidP="00794AF3">
      <w:pPr>
        <w:pStyle w:val="TableHeading"/>
        <w:tabs>
          <w:tab w:val="clear" w:pos="993"/>
          <w:tab w:val="left" w:pos="0"/>
        </w:tabs>
        <w:ind w:left="0" w:firstLine="0"/>
        <w:rPr>
          <w:sz w:val="28"/>
          <w:szCs w:val="28"/>
        </w:rPr>
      </w:pPr>
    </w:p>
    <w:p w14:paraId="36DFA2BD" w14:textId="77777777" w:rsidR="00133F73" w:rsidRDefault="00133F73" w:rsidP="00794AF3">
      <w:pPr>
        <w:pStyle w:val="TableHeading"/>
        <w:tabs>
          <w:tab w:val="clear" w:pos="993"/>
          <w:tab w:val="left" w:pos="0"/>
        </w:tabs>
        <w:ind w:left="0" w:firstLine="0"/>
        <w:rPr>
          <w:sz w:val="28"/>
          <w:szCs w:val="28"/>
        </w:rPr>
      </w:pPr>
    </w:p>
    <w:p w14:paraId="3C730141" w14:textId="77777777" w:rsidR="00133F73" w:rsidRDefault="00133F73" w:rsidP="00794AF3">
      <w:pPr>
        <w:pStyle w:val="TableHeading"/>
        <w:tabs>
          <w:tab w:val="clear" w:pos="993"/>
          <w:tab w:val="left" w:pos="0"/>
        </w:tabs>
        <w:ind w:left="0" w:firstLine="0"/>
        <w:rPr>
          <w:sz w:val="28"/>
          <w:szCs w:val="28"/>
        </w:rPr>
      </w:pPr>
    </w:p>
    <w:p w14:paraId="2303F73A" w14:textId="77777777" w:rsidR="00133F73" w:rsidRDefault="00133F73" w:rsidP="00794AF3">
      <w:pPr>
        <w:pStyle w:val="TableHeading"/>
        <w:tabs>
          <w:tab w:val="clear" w:pos="993"/>
          <w:tab w:val="left" w:pos="0"/>
        </w:tabs>
        <w:ind w:left="0" w:firstLine="0"/>
        <w:rPr>
          <w:sz w:val="28"/>
          <w:szCs w:val="28"/>
        </w:rPr>
      </w:pPr>
    </w:p>
    <w:p w14:paraId="6A303306" w14:textId="77777777" w:rsidR="00133F73" w:rsidRDefault="00133F73" w:rsidP="00133F73">
      <w:pPr>
        <w:pStyle w:val="Heading3"/>
      </w:pPr>
      <w:bookmarkStart w:id="354" w:name="_Toc404586172"/>
      <w:bookmarkStart w:id="355" w:name="_Toc424307878"/>
      <w:bookmarkStart w:id="356" w:name="_Toc160799377"/>
      <w:bookmarkStart w:id="357" w:name="_Toc161672555"/>
      <w:bookmarkStart w:id="358" w:name="_Toc161672818"/>
      <w:bookmarkStart w:id="359" w:name="_Toc161673122"/>
      <w:bookmarkStart w:id="360" w:name="_Toc163214315"/>
      <w:r>
        <w:lastRenderedPageBreak/>
        <w:t xml:space="preserve">Indicator 6.4a Children living in families with healthy family </w:t>
      </w:r>
      <w:proofErr w:type="gramStart"/>
      <w:r>
        <w:t>functioning</w:t>
      </w:r>
      <w:bookmarkEnd w:id="354"/>
      <w:bookmarkEnd w:id="355"/>
      <w:bookmarkEnd w:id="356"/>
      <w:bookmarkEnd w:id="357"/>
      <w:bookmarkEnd w:id="358"/>
      <w:bookmarkEnd w:id="359"/>
      <w:bookmarkEnd w:id="360"/>
      <w:proofErr w:type="gramEnd"/>
    </w:p>
    <w:p w14:paraId="56226DE8" w14:textId="77777777" w:rsidR="00133F73" w:rsidRDefault="00133F73" w:rsidP="00133F73">
      <w:pPr>
        <w:rPr>
          <w:b/>
          <w:sz w:val="22"/>
          <w:szCs w:val="22"/>
        </w:rPr>
      </w:pPr>
    </w:p>
    <w:p w14:paraId="01DF395F" w14:textId="77777777" w:rsidR="00133F73" w:rsidRDefault="00133F73" w:rsidP="00133F73">
      <w:pPr>
        <w:rPr>
          <w:b/>
          <w:sz w:val="22"/>
          <w:szCs w:val="22"/>
        </w:rPr>
      </w:pPr>
      <w:r>
        <w:rPr>
          <w:b/>
          <w:sz w:val="22"/>
          <w:szCs w:val="22"/>
        </w:rPr>
        <w:t>Definition</w:t>
      </w:r>
    </w:p>
    <w:p w14:paraId="6BA8AE0D" w14:textId="77777777" w:rsidR="00133F73" w:rsidRDefault="00133F73" w:rsidP="00133F73">
      <w:pPr>
        <w:rPr>
          <w:sz w:val="22"/>
          <w:szCs w:val="22"/>
        </w:rPr>
      </w:pPr>
      <w:r>
        <w:rPr>
          <w:sz w:val="22"/>
          <w:szCs w:val="22"/>
        </w:rPr>
        <w:t>Proportion of children living in families with healthy family functioning</w:t>
      </w:r>
    </w:p>
    <w:p w14:paraId="412A1FF0" w14:textId="77777777" w:rsidR="00133F73" w:rsidRDefault="00133F73" w:rsidP="00133F73">
      <w:pPr>
        <w:rPr>
          <w:i/>
          <w:sz w:val="22"/>
          <w:szCs w:val="22"/>
        </w:rPr>
      </w:pPr>
    </w:p>
    <w:p w14:paraId="0818044C" w14:textId="77777777" w:rsidR="00133F73" w:rsidRDefault="00133F73" w:rsidP="00133F73">
      <w:pPr>
        <w:rPr>
          <w:b/>
          <w:sz w:val="22"/>
          <w:szCs w:val="22"/>
        </w:rPr>
      </w:pPr>
      <w:r>
        <w:rPr>
          <w:b/>
          <w:sz w:val="22"/>
          <w:szCs w:val="22"/>
        </w:rPr>
        <w:t>Source</w:t>
      </w:r>
    </w:p>
    <w:p w14:paraId="1C697D60" w14:textId="77777777" w:rsidR="00133F73" w:rsidRDefault="00133F73" w:rsidP="00133F73">
      <w:pPr>
        <w:rPr>
          <w:sz w:val="22"/>
          <w:szCs w:val="22"/>
        </w:rPr>
      </w:pPr>
      <w:r>
        <w:rPr>
          <w:sz w:val="22"/>
          <w:szCs w:val="22"/>
        </w:rPr>
        <w:t>Victorian Child Health and Wellbeing Survey (VCHWS)</w:t>
      </w:r>
    </w:p>
    <w:p w14:paraId="15FB9455" w14:textId="77777777" w:rsidR="00133F73" w:rsidRDefault="00133F73" w:rsidP="00133F73">
      <w:pPr>
        <w:rPr>
          <w:i/>
          <w:sz w:val="22"/>
          <w:szCs w:val="22"/>
        </w:rPr>
      </w:pPr>
    </w:p>
    <w:p w14:paraId="6F764D27" w14:textId="77777777" w:rsidR="00133F73" w:rsidRDefault="00133F73" w:rsidP="00133F73">
      <w:pPr>
        <w:rPr>
          <w:b/>
          <w:sz w:val="22"/>
          <w:szCs w:val="22"/>
        </w:rPr>
      </w:pPr>
      <w:r>
        <w:rPr>
          <w:b/>
          <w:sz w:val="22"/>
          <w:szCs w:val="22"/>
        </w:rPr>
        <w:t>Data Custodian</w:t>
      </w:r>
    </w:p>
    <w:p w14:paraId="287ACDED" w14:textId="77777777" w:rsidR="00133F73" w:rsidRDefault="00133F73" w:rsidP="00133F73">
      <w:pPr>
        <w:rPr>
          <w:sz w:val="22"/>
          <w:szCs w:val="22"/>
        </w:rPr>
      </w:pPr>
      <w:r>
        <w:rPr>
          <w:sz w:val="22"/>
          <w:szCs w:val="22"/>
        </w:rPr>
        <w:t>Department of Education (DE)</w:t>
      </w:r>
    </w:p>
    <w:p w14:paraId="0A3AC136" w14:textId="77777777" w:rsidR="00133F73" w:rsidRDefault="00133F73" w:rsidP="00133F73">
      <w:pPr>
        <w:rPr>
          <w:i/>
          <w:sz w:val="22"/>
          <w:szCs w:val="22"/>
        </w:rPr>
      </w:pPr>
    </w:p>
    <w:p w14:paraId="0B12EC5E" w14:textId="77777777" w:rsidR="00133F73" w:rsidRDefault="00133F73" w:rsidP="00133F73">
      <w:pPr>
        <w:rPr>
          <w:b/>
          <w:sz w:val="22"/>
          <w:szCs w:val="22"/>
        </w:rPr>
      </w:pPr>
      <w:r>
        <w:rPr>
          <w:b/>
          <w:sz w:val="22"/>
          <w:szCs w:val="22"/>
        </w:rPr>
        <w:t>Calculation:</w:t>
      </w:r>
    </w:p>
    <w:p w14:paraId="70028B04" w14:textId="77777777" w:rsidR="00133F73" w:rsidRDefault="00133F73" w:rsidP="00133F73">
      <w:pPr>
        <w:rPr>
          <w:i/>
          <w:sz w:val="22"/>
          <w:szCs w:val="22"/>
        </w:rPr>
      </w:pPr>
      <w:r>
        <w:rPr>
          <w:i/>
          <w:sz w:val="22"/>
          <w:szCs w:val="22"/>
        </w:rPr>
        <w:t>Numerator</w:t>
      </w:r>
    </w:p>
    <w:p w14:paraId="2C9C137D" w14:textId="77777777" w:rsidR="00133F73" w:rsidRDefault="00133F73" w:rsidP="00133F73">
      <w:pPr>
        <w:tabs>
          <w:tab w:val="left" w:pos="5322"/>
        </w:tabs>
        <w:rPr>
          <w:sz w:val="22"/>
          <w:szCs w:val="22"/>
        </w:rPr>
      </w:pPr>
      <w:r>
        <w:rPr>
          <w:sz w:val="22"/>
          <w:szCs w:val="22"/>
        </w:rPr>
        <w:t xml:space="preserve">Number of children aged under 13 years of age from families that score below 2 on the General Functioning Scale of the McMaster Family Assessment Device, indicating healthy family </w:t>
      </w:r>
      <w:proofErr w:type="gramStart"/>
      <w:r>
        <w:rPr>
          <w:sz w:val="22"/>
          <w:szCs w:val="22"/>
        </w:rPr>
        <w:t>functioning</w:t>
      </w:r>
      <w:proofErr w:type="gramEnd"/>
      <w:r>
        <w:rPr>
          <w:sz w:val="22"/>
          <w:szCs w:val="22"/>
        </w:rPr>
        <w:t xml:space="preserve">  </w:t>
      </w:r>
    </w:p>
    <w:p w14:paraId="7AA45FC6" w14:textId="77777777" w:rsidR="00133F73" w:rsidRDefault="00133F73" w:rsidP="00133F73">
      <w:pPr>
        <w:tabs>
          <w:tab w:val="left" w:pos="5322"/>
        </w:tabs>
        <w:rPr>
          <w:i/>
          <w:sz w:val="22"/>
          <w:szCs w:val="22"/>
        </w:rPr>
      </w:pPr>
      <w:r>
        <w:rPr>
          <w:i/>
          <w:sz w:val="22"/>
          <w:szCs w:val="22"/>
        </w:rPr>
        <w:tab/>
      </w:r>
    </w:p>
    <w:p w14:paraId="0EFB2612" w14:textId="77777777" w:rsidR="00133F73" w:rsidRDefault="00133F73" w:rsidP="00133F73">
      <w:pPr>
        <w:rPr>
          <w:i/>
          <w:sz w:val="22"/>
          <w:szCs w:val="22"/>
        </w:rPr>
      </w:pPr>
      <w:r>
        <w:rPr>
          <w:i/>
          <w:sz w:val="22"/>
          <w:szCs w:val="22"/>
        </w:rPr>
        <w:t>Denominator</w:t>
      </w:r>
    </w:p>
    <w:p w14:paraId="53F02CD2" w14:textId="77777777" w:rsidR="00133F73" w:rsidRDefault="00133F73" w:rsidP="00133F73">
      <w:pPr>
        <w:rPr>
          <w:sz w:val="22"/>
          <w:szCs w:val="22"/>
        </w:rPr>
      </w:pPr>
      <w:r>
        <w:rPr>
          <w:sz w:val="22"/>
          <w:szCs w:val="22"/>
        </w:rPr>
        <w:t xml:space="preserve">Number of children aged under 13 years in the </w:t>
      </w:r>
      <w:proofErr w:type="gramStart"/>
      <w:r>
        <w:rPr>
          <w:sz w:val="22"/>
          <w:szCs w:val="22"/>
        </w:rPr>
        <w:t>sample</w:t>
      </w:r>
      <w:proofErr w:type="gramEnd"/>
    </w:p>
    <w:p w14:paraId="3FF45B8A" w14:textId="77777777" w:rsidR="00133F73" w:rsidRDefault="00133F73" w:rsidP="00133F73">
      <w:pPr>
        <w:rPr>
          <w:sz w:val="22"/>
          <w:szCs w:val="22"/>
        </w:rPr>
      </w:pPr>
    </w:p>
    <w:p w14:paraId="1C68A283" w14:textId="77777777" w:rsidR="00133F73" w:rsidRPr="000640FD" w:rsidRDefault="00133F73" w:rsidP="00133F73">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752F4C36" w14:textId="77777777" w:rsidR="00133F73" w:rsidRDefault="00133F73" w:rsidP="00133F73">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328B9E8A" w14:textId="77777777" w:rsidR="00133F73" w:rsidRDefault="00133F73" w:rsidP="00133F73">
      <w:pPr>
        <w:rPr>
          <w:i/>
          <w:sz w:val="22"/>
          <w:szCs w:val="22"/>
        </w:rPr>
      </w:pPr>
    </w:p>
    <w:p w14:paraId="314DF5C4" w14:textId="77777777" w:rsidR="00133F73" w:rsidRDefault="00133F73" w:rsidP="00133F73">
      <w:pPr>
        <w:rPr>
          <w:b/>
          <w:sz w:val="22"/>
          <w:szCs w:val="22"/>
        </w:rPr>
      </w:pPr>
      <w:r>
        <w:rPr>
          <w:b/>
          <w:sz w:val="22"/>
          <w:szCs w:val="22"/>
        </w:rPr>
        <w:t>Data coverage</w:t>
      </w:r>
    </w:p>
    <w:p w14:paraId="16DA2DAF" w14:textId="77777777" w:rsidR="00133F73" w:rsidRDefault="00133F73" w:rsidP="00133F73">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4B173F02" w14:textId="77777777" w:rsidR="00133F73" w:rsidRDefault="00133F73" w:rsidP="00133F73">
      <w:pPr>
        <w:rPr>
          <w:i/>
          <w:sz w:val="22"/>
          <w:szCs w:val="22"/>
        </w:rPr>
      </w:pPr>
    </w:p>
    <w:p w14:paraId="55D8FE8D" w14:textId="77777777" w:rsidR="00133F73" w:rsidRDefault="00133F73" w:rsidP="00133F73">
      <w:pPr>
        <w:rPr>
          <w:b/>
          <w:sz w:val="22"/>
          <w:szCs w:val="22"/>
        </w:rPr>
      </w:pPr>
      <w:r>
        <w:rPr>
          <w:b/>
          <w:sz w:val="22"/>
          <w:szCs w:val="22"/>
        </w:rPr>
        <w:t>Additional information</w:t>
      </w:r>
    </w:p>
    <w:p w14:paraId="00AA445D" w14:textId="77777777" w:rsidR="00133F73" w:rsidRDefault="00133F73" w:rsidP="00133F73">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1F0D4ECC" w14:textId="77777777" w:rsidR="00133F73" w:rsidRDefault="00133F73" w:rsidP="00133F73">
      <w:pPr>
        <w:rPr>
          <w:sz w:val="22"/>
          <w:szCs w:val="22"/>
        </w:rPr>
      </w:pPr>
    </w:p>
    <w:p w14:paraId="5C94A5A0" w14:textId="77777777" w:rsidR="00133F73" w:rsidRDefault="00133F73" w:rsidP="00133F73">
      <w:pPr>
        <w:rPr>
          <w:sz w:val="22"/>
          <w:szCs w:val="22"/>
        </w:rPr>
      </w:pPr>
      <w:r>
        <w:rPr>
          <w:sz w:val="22"/>
          <w:szCs w:val="22"/>
        </w:rPr>
        <w:t xml:space="preserve">For further information on VCHWS, see </w:t>
      </w:r>
      <w:hyperlink r:id="rId101" w:history="1">
        <w:r>
          <w:rPr>
            <w:rStyle w:val="Hyperlink"/>
            <w:sz w:val="22"/>
            <w:szCs w:val="28"/>
          </w:rPr>
          <w:t>https://www.vic.gov.au/victorian-child-health-and-wellbeing-survey</w:t>
        </w:r>
      </w:hyperlink>
    </w:p>
    <w:p w14:paraId="4DA2D556" w14:textId="77777777" w:rsidR="00133F73" w:rsidRDefault="00133F73" w:rsidP="00133F73"/>
    <w:p w14:paraId="7ADF1D1B" w14:textId="77777777" w:rsidR="00133F73" w:rsidRDefault="00133F73" w:rsidP="00133F7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5C6C7EFB" w14:textId="77777777" w:rsidR="00133F73" w:rsidRDefault="00133F73" w:rsidP="00133F73">
      <w:pPr>
        <w:rPr>
          <w:sz w:val="22"/>
          <w:szCs w:val="22"/>
        </w:rPr>
      </w:pPr>
    </w:p>
    <w:p w14:paraId="49504BDC" w14:textId="77777777" w:rsidR="00133F73" w:rsidRDefault="00133F73" w:rsidP="00133F73">
      <w:pPr>
        <w:rPr>
          <w:sz w:val="22"/>
          <w:szCs w:val="22"/>
        </w:rPr>
      </w:pPr>
      <w:r>
        <w:rPr>
          <w:sz w:val="22"/>
          <w:szCs w:val="22"/>
        </w:rPr>
        <w:t>Relative standard errors of 25% to 50% should be used with caution. Relative standard errors greater than 50% are considered too unreliable for general use.</w:t>
      </w:r>
    </w:p>
    <w:p w14:paraId="287B073F" w14:textId="77777777" w:rsidR="00133F73" w:rsidRDefault="00133F73" w:rsidP="00133F73">
      <w:pPr>
        <w:pStyle w:val="TableHeading"/>
        <w:tabs>
          <w:tab w:val="clear" w:pos="993"/>
          <w:tab w:val="left" w:pos="0"/>
        </w:tabs>
        <w:ind w:left="0" w:firstLine="0"/>
      </w:pPr>
      <w:r>
        <w:br w:type="page"/>
      </w:r>
    </w:p>
    <w:p w14:paraId="12D1CAF0" w14:textId="77777777" w:rsidR="00133F73" w:rsidRDefault="00133F73" w:rsidP="00133F73">
      <w:pPr>
        <w:pStyle w:val="Heading3"/>
      </w:pPr>
      <w:bookmarkStart w:id="361" w:name="_Toc424307879"/>
      <w:bookmarkStart w:id="362" w:name="_Toc160799378"/>
      <w:bookmarkStart w:id="363" w:name="_Toc161672556"/>
      <w:bookmarkStart w:id="364" w:name="_Toc161672819"/>
      <w:bookmarkStart w:id="365" w:name="_Toc161673123"/>
      <w:bookmarkStart w:id="366" w:name="_Toc163214316"/>
      <w:r>
        <w:lastRenderedPageBreak/>
        <w:t xml:space="preserve">Indicator 6.4b Proportion of young people living in families with healthy family </w:t>
      </w:r>
      <w:proofErr w:type="gramStart"/>
      <w:r>
        <w:t>functioning</w:t>
      </w:r>
      <w:bookmarkEnd w:id="361"/>
      <w:bookmarkEnd w:id="362"/>
      <w:bookmarkEnd w:id="363"/>
      <w:bookmarkEnd w:id="364"/>
      <w:bookmarkEnd w:id="365"/>
      <w:bookmarkEnd w:id="366"/>
      <w:proofErr w:type="gramEnd"/>
    </w:p>
    <w:p w14:paraId="156324DE" w14:textId="77777777" w:rsidR="00133F73" w:rsidRDefault="00133F73" w:rsidP="00133F73">
      <w:pPr>
        <w:ind w:right="-2701"/>
        <w:rPr>
          <w:b/>
          <w:sz w:val="22"/>
          <w:szCs w:val="22"/>
        </w:rPr>
      </w:pPr>
    </w:p>
    <w:p w14:paraId="178A1DA9" w14:textId="77777777" w:rsidR="00133F73" w:rsidRDefault="00133F73" w:rsidP="00133F73">
      <w:pPr>
        <w:ind w:right="-2701"/>
        <w:rPr>
          <w:b/>
          <w:sz w:val="22"/>
          <w:szCs w:val="22"/>
        </w:rPr>
      </w:pPr>
      <w:r>
        <w:rPr>
          <w:b/>
          <w:sz w:val="22"/>
          <w:szCs w:val="22"/>
        </w:rPr>
        <w:t>Definition</w:t>
      </w:r>
    </w:p>
    <w:p w14:paraId="28A09B09" w14:textId="77777777" w:rsidR="00133F73" w:rsidRDefault="00133F73" w:rsidP="00133F73">
      <w:pPr>
        <w:ind w:right="284"/>
        <w:rPr>
          <w:sz w:val="22"/>
          <w:szCs w:val="22"/>
        </w:rPr>
      </w:pPr>
      <w:r>
        <w:rPr>
          <w:sz w:val="22"/>
          <w:szCs w:val="22"/>
        </w:rPr>
        <w:t>Proportion of young people living in families with healthy family functioning</w:t>
      </w:r>
    </w:p>
    <w:p w14:paraId="34687C6A" w14:textId="77777777" w:rsidR="00133F73" w:rsidRDefault="00133F73" w:rsidP="00133F73">
      <w:pPr>
        <w:ind w:right="-2701"/>
        <w:rPr>
          <w:i/>
          <w:sz w:val="22"/>
          <w:szCs w:val="22"/>
        </w:rPr>
      </w:pPr>
    </w:p>
    <w:p w14:paraId="2779C7AD" w14:textId="77777777" w:rsidR="00133F73" w:rsidRDefault="00133F73" w:rsidP="00133F73">
      <w:pPr>
        <w:ind w:right="-2701"/>
        <w:rPr>
          <w:b/>
          <w:sz w:val="22"/>
          <w:szCs w:val="22"/>
        </w:rPr>
      </w:pPr>
      <w:r>
        <w:rPr>
          <w:b/>
          <w:sz w:val="22"/>
          <w:szCs w:val="22"/>
        </w:rPr>
        <w:t>Source</w:t>
      </w:r>
    </w:p>
    <w:p w14:paraId="05EDF12C" w14:textId="77777777" w:rsidR="00133F73" w:rsidRDefault="00133F73" w:rsidP="00133F73">
      <w:pPr>
        <w:ind w:right="-2701"/>
        <w:rPr>
          <w:sz w:val="22"/>
          <w:szCs w:val="22"/>
        </w:rPr>
      </w:pPr>
      <w:r>
        <w:rPr>
          <w:sz w:val="22"/>
          <w:szCs w:val="22"/>
        </w:rPr>
        <w:t>Victorian Student Health and Wellbeing Survey (VSHAWS) also known as ‘About You’.</w:t>
      </w:r>
    </w:p>
    <w:p w14:paraId="1449D6BD" w14:textId="77777777" w:rsidR="00133F73" w:rsidRDefault="00133F73" w:rsidP="00133F73">
      <w:pPr>
        <w:ind w:right="-2701"/>
        <w:rPr>
          <w:i/>
          <w:sz w:val="22"/>
          <w:szCs w:val="22"/>
        </w:rPr>
      </w:pPr>
    </w:p>
    <w:p w14:paraId="6FBFDB83" w14:textId="77777777" w:rsidR="00133F73" w:rsidRDefault="00133F73" w:rsidP="00133F73">
      <w:pPr>
        <w:ind w:right="-2701"/>
        <w:rPr>
          <w:b/>
          <w:sz w:val="22"/>
          <w:szCs w:val="22"/>
        </w:rPr>
      </w:pPr>
      <w:r>
        <w:rPr>
          <w:b/>
          <w:sz w:val="22"/>
          <w:szCs w:val="22"/>
        </w:rPr>
        <w:t>Data Custodian</w:t>
      </w:r>
    </w:p>
    <w:p w14:paraId="2E551C0A" w14:textId="77777777" w:rsidR="00133F73" w:rsidRDefault="00133F73" w:rsidP="00133F73">
      <w:pPr>
        <w:ind w:right="-2701"/>
        <w:rPr>
          <w:sz w:val="22"/>
          <w:szCs w:val="22"/>
        </w:rPr>
      </w:pPr>
      <w:r>
        <w:rPr>
          <w:sz w:val="22"/>
          <w:szCs w:val="22"/>
        </w:rPr>
        <w:t>Department of Education (DE)</w:t>
      </w:r>
    </w:p>
    <w:p w14:paraId="12217165" w14:textId="77777777" w:rsidR="00133F73" w:rsidRDefault="00133F73" w:rsidP="00133F73">
      <w:pPr>
        <w:ind w:right="-2701"/>
        <w:rPr>
          <w:i/>
          <w:sz w:val="22"/>
          <w:szCs w:val="22"/>
        </w:rPr>
      </w:pPr>
    </w:p>
    <w:p w14:paraId="2807E74A" w14:textId="77777777" w:rsidR="00133F73" w:rsidRDefault="00133F73" w:rsidP="00133F73">
      <w:pPr>
        <w:ind w:right="-2701"/>
        <w:rPr>
          <w:b/>
          <w:sz w:val="22"/>
          <w:szCs w:val="22"/>
        </w:rPr>
      </w:pPr>
      <w:r>
        <w:rPr>
          <w:b/>
          <w:sz w:val="22"/>
          <w:szCs w:val="22"/>
        </w:rPr>
        <w:t>Calculation:</w:t>
      </w:r>
    </w:p>
    <w:p w14:paraId="5240D32E" w14:textId="77777777" w:rsidR="00133F73" w:rsidRDefault="00133F73" w:rsidP="00133F73">
      <w:pPr>
        <w:ind w:right="284"/>
        <w:rPr>
          <w:i/>
          <w:sz w:val="22"/>
          <w:szCs w:val="22"/>
        </w:rPr>
      </w:pPr>
      <w:r>
        <w:rPr>
          <w:i/>
          <w:sz w:val="22"/>
          <w:szCs w:val="22"/>
        </w:rPr>
        <w:t>Numerator</w:t>
      </w:r>
    </w:p>
    <w:p w14:paraId="1BF268A0" w14:textId="77777777" w:rsidR="00133F73" w:rsidRDefault="00133F73" w:rsidP="00133F73">
      <w:pPr>
        <w:ind w:right="284"/>
        <w:rPr>
          <w:sz w:val="22"/>
          <w:szCs w:val="22"/>
        </w:rPr>
      </w:pPr>
      <w:r>
        <w:rPr>
          <w:sz w:val="22"/>
          <w:szCs w:val="22"/>
        </w:rPr>
        <w:t>Number of students in Years 5, 8 and 11 living in families with healthy family function (version 2: family conflict or family disorganisation may be present – not both)</w:t>
      </w:r>
    </w:p>
    <w:p w14:paraId="3DA47E98" w14:textId="77777777" w:rsidR="00133F73" w:rsidRDefault="00133F73" w:rsidP="00133F73">
      <w:pPr>
        <w:ind w:right="284"/>
        <w:rPr>
          <w:sz w:val="22"/>
          <w:szCs w:val="22"/>
        </w:rPr>
      </w:pPr>
    </w:p>
    <w:p w14:paraId="6A995719" w14:textId="77777777" w:rsidR="00133F73" w:rsidRDefault="00133F73" w:rsidP="00133F73">
      <w:pPr>
        <w:ind w:right="284"/>
        <w:rPr>
          <w:i/>
          <w:sz w:val="22"/>
          <w:szCs w:val="22"/>
        </w:rPr>
      </w:pPr>
      <w:r>
        <w:rPr>
          <w:i/>
          <w:sz w:val="22"/>
          <w:szCs w:val="22"/>
        </w:rPr>
        <w:t>Denominator</w:t>
      </w:r>
    </w:p>
    <w:p w14:paraId="17AF37AC" w14:textId="77777777" w:rsidR="00133F73" w:rsidRDefault="00133F73" w:rsidP="00133F73">
      <w:pPr>
        <w:ind w:right="284"/>
        <w:rPr>
          <w:sz w:val="22"/>
          <w:szCs w:val="22"/>
        </w:rPr>
      </w:pPr>
      <w:r>
        <w:rPr>
          <w:sz w:val="22"/>
          <w:szCs w:val="22"/>
        </w:rPr>
        <w:t>Number of students in Years 5, 8 and 11 in the sample</w:t>
      </w:r>
    </w:p>
    <w:p w14:paraId="37F76FF1" w14:textId="77777777" w:rsidR="00133F73" w:rsidRDefault="00133F73" w:rsidP="00133F73">
      <w:pPr>
        <w:ind w:right="284"/>
        <w:rPr>
          <w:b/>
          <w:sz w:val="22"/>
          <w:szCs w:val="22"/>
        </w:rPr>
      </w:pPr>
    </w:p>
    <w:p w14:paraId="2A8E3BB5" w14:textId="77777777" w:rsidR="00133F73" w:rsidRDefault="00133F73" w:rsidP="00133F73">
      <w:pPr>
        <w:ind w:right="284"/>
        <w:rPr>
          <w:b/>
          <w:sz w:val="22"/>
          <w:szCs w:val="22"/>
        </w:rPr>
      </w:pPr>
      <w:r>
        <w:rPr>
          <w:b/>
          <w:sz w:val="22"/>
          <w:szCs w:val="22"/>
        </w:rPr>
        <w:t>Cross tabulations available</w:t>
      </w:r>
    </w:p>
    <w:p w14:paraId="2D954959" w14:textId="77777777" w:rsidR="00133F73" w:rsidRDefault="00133F73" w:rsidP="00133F73">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532BB6D2" w14:textId="77777777" w:rsidR="00133F73" w:rsidRDefault="00133F73" w:rsidP="00133F73">
      <w:pPr>
        <w:ind w:right="284"/>
        <w:rPr>
          <w:i/>
          <w:sz w:val="22"/>
          <w:szCs w:val="22"/>
        </w:rPr>
      </w:pPr>
    </w:p>
    <w:p w14:paraId="4F1167CF" w14:textId="77777777" w:rsidR="00133F73" w:rsidRDefault="00133F73" w:rsidP="00133F73">
      <w:pPr>
        <w:ind w:right="284"/>
        <w:rPr>
          <w:b/>
          <w:sz w:val="22"/>
          <w:szCs w:val="22"/>
        </w:rPr>
      </w:pPr>
      <w:r>
        <w:rPr>
          <w:b/>
          <w:sz w:val="22"/>
          <w:szCs w:val="22"/>
        </w:rPr>
        <w:t>Data coverage</w:t>
      </w:r>
    </w:p>
    <w:p w14:paraId="69C86203" w14:textId="77777777" w:rsidR="00133F73" w:rsidRDefault="00133F73" w:rsidP="00133F73">
      <w:pPr>
        <w:ind w:right="284"/>
        <w:rPr>
          <w:i/>
          <w:sz w:val="22"/>
          <w:szCs w:val="22"/>
        </w:rPr>
      </w:pPr>
      <w:r>
        <w:rPr>
          <w:sz w:val="22"/>
          <w:szCs w:val="22"/>
        </w:rPr>
        <w:t xml:space="preserve">About You was collected in 2014, 2016 and 2018, in a sample of Victorian schools from all sectors and across the 17 DE Areas. </w:t>
      </w:r>
    </w:p>
    <w:p w14:paraId="476509EC" w14:textId="77777777" w:rsidR="00133F73" w:rsidRDefault="00133F73" w:rsidP="00133F73">
      <w:pPr>
        <w:ind w:right="284"/>
        <w:rPr>
          <w:i/>
          <w:sz w:val="22"/>
          <w:szCs w:val="22"/>
        </w:rPr>
      </w:pPr>
    </w:p>
    <w:p w14:paraId="0A3A6DBE" w14:textId="77777777" w:rsidR="00133F73" w:rsidRDefault="00133F73" w:rsidP="00133F73">
      <w:pPr>
        <w:ind w:right="284"/>
        <w:rPr>
          <w:b/>
          <w:sz w:val="22"/>
          <w:szCs w:val="22"/>
        </w:rPr>
      </w:pPr>
      <w:r>
        <w:rPr>
          <w:b/>
          <w:sz w:val="22"/>
          <w:szCs w:val="22"/>
        </w:rPr>
        <w:t>Additional information</w:t>
      </w:r>
    </w:p>
    <w:p w14:paraId="7E90BEAD" w14:textId="77777777" w:rsidR="00133F73" w:rsidRDefault="00133F73" w:rsidP="00133F73">
      <w:pPr>
        <w:rPr>
          <w:sz w:val="22"/>
          <w:szCs w:val="22"/>
        </w:rPr>
      </w:pPr>
      <w:r>
        <w:rPr>
          <w:sz w:val="22"/>
          <w:szCs w:val="22"/>
        </w:rPr>
        <w:t xml:space="preserve">In 2018, About You included a sample of approximately 13,000 students from 290 Victorian schools, in Years 5, 8 and 11. </w:t>
      </w:r>
    </w:p>
    <w:p w14:paraId="11EFFCF2" w14:textId="77777777" w:rsidR="00133F73" w:rsidRDefault="00133F73" w:rsidP="00133F73">
      <w:pPr>
        <w:rPr>
          <w:sz w:val="22"/>
          <w:szCs w:val="22"/>
        </w:rPr>
      </w:pPr>
    </w:p>
    <w:p w14:paraId="3EC77A66" w14:textId="77777777" w:rsidR="00133F73" w:rsidRPr="00A3641D" w:rsidRDefault="00133F73" w:rsidP="00133F73">
      <w:r>
        <w:rPr>
          <w:sz w:val="22"/>
          <w:szCs w:val="22"/>
        </w:rPr>
        <w:t xml:space="preserve">For further information on About You, see </w:t>
      </w:r>
      <w:hyperlink r:id="rId102" w:history="1">
        <w:r w:rsidRPr="00A3641D">
          <w:rPr>
            <w:rStyle w:val="Hyperlink"/>
            <w:sz w:val="22"/>
            <w:szCs w:val="22"/>
          </w:rPr>
          <w:t>https://www.vic.gov.au/victorian-student-health-and-wellbeing-survey</w:t>
        </w:r>
      </w:hyperlink>
    </w:p>
    <w:p w14:paraId="05AF7486" w14:textId="77777777" w:rsidR="00133F73" w:rsidRDefault="00133F73" w:rsidP="00133F73">
      <w:pPr>
        <w:ind w:right="284"/>
        <w:rPr>
          <w:sz w:val="22"/>
          <w:szCs w:val="22"/>
        </w:rPr>
      </w:pPr>
    </w:p>
    <w:p w14:paraId="3715E783" w14:textId="77777777" w:rsidR="00133F73" w:rsidRDefault="00133F73" w:rsidP="00133F7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5E5F5438" w14:textId="77777777" w:rsidR="00133F73" w:rsidRDefault="00133F73" w:rsidP="00133F73">
      <w:pPr>
        <w:rPr>
          <w:sz w:val="22"/>
          <w:szCs w:val="22"/>
        </w:rPr>
      </w:pPr>
    </w:p>
    <w:p w14:paraId="0A2EDB10" w14:textId="77777777" w:rsidR="00133F73" w:rsidRDefault="00133F73" w:rsidP="00133F73">
      <w:pPr>
        <w:rPr>
          <w:sz w:val="22"/>
          <w:szCs w:val="22"/>
        </w:rPr>
      </w:pPr>
      <w:r>
        <w:rPr>
          <w:sz w:val="22"/>
          <w:szCs w:val="22"/>
        </w:rPr>
        <w:t>Relative standard errors of 25% to 50% should be used with caution. Relative standard errors greater than 50% are considered too unreliable for general use.</w:t>
      </w:r>
    </w:p>
    <w:p w14:paraId="4296ABCF" w14:textId="77777777" w:rsidR="00133F73" w:rsidRDefault="00133F73" w:rsidP="00133F73">
      <w:pPr>
        <w:pStyle w:val="TableHeading"/>
        <w:tabs>
          <w:tab w:val="clear" w:pos="993"/>
          <w:tab w:val="left" w:pos="0"/>
        </w:tabs>
        <w:ind w:left="0" w:firstLine="0"/>
        <w:rPr>
          <w:sz w:val="28"/>
          <w:szCs w:val="28"/>
        </w:rPr>
      </w:pPr>
    </w:p>
    <w:p w14:paraId="294A0A7A" w14:textId="77777777" w:rsidR="00133F73" w:rsidRDefault="00133F73" w:rsidP="00794AF3">
      <w:pPr>
        <w:pStyle w:val="TableHeading"/>
        <w:tabs>
          <w:tab w:val="clear" w:pos="993"/>
          <w:tab w:val="left" w:pos="0"/>
        </w:tabs>
        <w:ind w:left="0" w:firstLine="0"/>
        <w:rPr>
          <w:sz w:val="28"/>
          <w:szCs w:val="28"/>
        </w:rPr>
      </w:pPr>
    </w:p>
    <w:p w14:paraId="1880C1D7" w14:textId="77777777" w:rsidR="00133F73" w:rsidRDefault="00133F73" w:rsidP="00794AF3">
      <w:pPr>
        <w:pStyle w:val="TableHeading"/>
        <w:tabs>
          <w:tab w:val="clear" w:pos="993"/>
          <w:tab w:val="left" w:pos="0"/>
        </w:tabs>
        <w:ind w:left="0" w:firstLine="0"/>
        <w:rPr>
          <w:sz w:val="28"/>
          <w:szCs w:val="28"/>
        </w:rPr>
      </w:pPr>
    </w:p>
    <w:p w14:paraId="1E990E94" w14:textId="77777777" w:rsidR="00133F73" w:rsidRDefault="00133F73" w:rsidP="00794AF3">
      <w:pPr>
        <w:pStyle w:val="TableHeading"/>
        <w:tabs>
          <w:tab w:val="clear" w:pos="993"/>
          <w:tab w:val="left" w:pos="0"/>
        </w:tabs>
        <w:ind w:left="0" w:firstLine="0"/>
        <w:rPr>
          <w:sz w:val="28"/>
          <w:szCs w:val="28"/>
        </w:rPr>
      </w:pPr>
    </w:p>
    <w:p w14:paraId="70D10374" w14:textId="77777777" w:rsidR="00133F73" w:rsidRDefault="00133F73" w:rsidP="00794AF3">
      <w:pPr>
        <w:pStyle w:val="TableHeading"/>
        <w:tabs>
          <w:tab w:val="clear" w:pos="993"/>
          <w:tab w:val="left" w:pos="0"/>
        </w:tabs>
        <w:ind w:left="0" w:firstLine="0"/>
        <w:rPr>
          <w:sz w:val="28"/>
          <w:szCs w:val="28"/>
        </w:rPr>
      </w:pPr>
    </w:p>
    <w:p w14:paraId="1D7E621E" w14:textId="77777777" w:rsidR="00133F73" w:rsidRDefault="00133F73" w:rsidP="00133F73">
      <w:pPr>
        <w:pStyle w:val="Heading2"/>
      </w:pPr>
      <w:bookmarkStart w:id="367" w:name="_Toc163214317"/>
      <w:r>
        <w:lastRenderedPageBreak/>
        <w:t>Children and Young People’s Needs Are Met</w:t>
      </w:r>
      <w:bookmarkEnd w:id="367"/>
    </w:p>
    <w:p w14:paraId="1486DECF" w14:textId="77777777" w:rsidR="00D325EA" w:rsidRPr="00825F80" w:rsidRDefault="00D325EA" w:rsidP="00D325EA">
      <w:pPr>
        <w:pStyle w:val="Heading3"/>
      </w:pPr>
      <w:bookmarkStart w:id="368" w:name="_Toc163214318"/>
      <w:bookmarkStart w:id="369" w:name="_Toc404586171"/>
      <w:bookmarkStart w:id="370" w:name="_Toc424307875"/>
      <w:bookmarkStart w:id="371" w:name="_Toc160799374"/>
      <w:bookmarkStart w:id="372" w:name="_Toc161672552"/>
      <w:bookmarkStart w:id="373" w:name="_Toc161672815"/>
      <w:bookmarkStart w:id="374" w:name="_Toc161673119"/>
      <w:r w:rsidRPr="00825F80">
        <w:t xml:space="preserve">Indicator </w:t>
      </w:r>
      <w:r>
        <w:t>7.1</w:t>
      </w:r>
      <w:r w:rsidRPr="00825F80">
        <w:t xml:space="preserve"> </w:t>
      </w:r>
      <w:r>
        <w:t xml:space="preserve">Proportion of children and young people living in jobless </w:t>
      </w:r>
      <w:proofErr w:type="gramStart"/>
      <w:r>
        <w:t>households</w:t>
      </w:r>
      <w:bookmarkEnd w:id="368"/>
      <w:proofErr w:type="gramEnd"/>
    </w:p>
    <w:p w14:paraId="151E70BC" w14:textId="77777777" w:rsidR="00D325EA" w:rsidRDefault="00D325EA" w:rsidP="00D325EA">
      <w:pPr>
        <w:ind w:right="-2701"/>
        <w:rPr>
          <w:b/>
          <w:sz w:val="22"/>
          <w:szCs w:val="22"/>
        </w:rPr>
      </w:pPr>
    </w:p>
    <w:p w14:paraId="4BD7A55A" w14:textId="77777777" w:rsidR="00D325EA" w:rsidRDefault="00D325EA" w:rsidP="00D325EA">
      <w:pPr>
        <w:ind w:right="-2701"/>
        <w:rPr>
          <w:b/>
          <w:sz w:val="22"/>
          <w:szCs w:val="22"/>
        </w:rPr>
      </w:pPr>
      <w:r>
        <w:rPr>
          <w:b/>
          <w:sz w:val="22"/>
          <w:szCs w:val="22"/>
        </w:rPr>
        <w:t>Definition</w:t>
      </w:r>
    </w:p>
    <w:p w14:paraId="2AEF4B5B" w14:textId="77777777" w:rsidR="00D325EA" w:rsidRDefault="00D325EA" w:rsidP="00D325EA">
      <w:pPr>
        <w:ind w:right="284"/>
      </w:pPr>
      <w:r>
        <w:rPr>
          <w:sz w:val="22"/>
          <w:szCs w:val="22"/>
        </w:rPr>
        <w:t>Proportion of children and young people living in jobless households</w:t>
      </w:r>
    </w:p>
    <w:p w14:paraId="392ABDD9" w14:textId="77777777" w:rsidR="00D325EA" w:rsidRDefault="00D325EA" w:rsidP="00D325EA">
      <w:pPr>
        <w:ind w:right="284"/>
        <w:rPr>
          <w:i/>
          <w:sz w:val="22"/>
          <w:szCs w:val="22"/>
        </w:rPr>
      </w:pPr>
    </w:p>
    <w:p w14:paraId="37C1F4DD" w14:textId="77777777" w:rsidR="00D325EA" w:rsidRDefault="00D325EA" w:rsidP="00D325EA">
      <w:pPr>
        <w:ind w:right="-2701"/>
        <w:rPr>
          <w:b/>
          <w:sz w:val="22"/>
          <w:szCs w:val="22"/>
        </w:rPr>
      </w:pPr>
      <w:r>
        <w:rPr>
          <w:b/>
          <w:sz w:val="22"/>
          <w:szCs w:val="22"/>
        </w:rPr>
        <w:t>Source</w:t>
      </w:r>
    </w:p>
    <w:p w14:paraId="26DBA39E" w14:textId="77777777" w:rsidR="00D325EA" w:rsidRDefault="00D325EA" w:rsidP="00D325EA">
      <w:pPr>
        <w:ind w:right="-2701"/>
        <w:rPr>
          <w:sz w:val="22"/>
          <w:szCs w:val="22"/>
        </w:rPr>
      </w:pPr>
      <w:r>
        <w:rPr>
          <w:sz w:val="22"/>
          <w:szCs w:val="22"/>
        </w:rPr>
        <w:t>Labour Force Survey</w:t>
      </w:r>
    </w:p>
    <w:p w14:paraId="5320BC5D" w14:textId="77777777" w:rsidR="00D325EA" w:rsidRDefault="00D325EA" w:rsidP="00D325EA">
      <w:pPr>
        <w:ind w:right="-2701"/>
        <w:rPr>
          <w:i/>
          <w:sz w:val="22"/>
          <w:szCs w:val="22"/>
        </w:rPr>
      </w:pPr>
    </w:p>
    <w:p w14:paraId="29E71F11" w14:textId="77777777" w:rsidR="00D325EA" w:rsidRDefault="00D325EA" w:rsidP="00D325EA">
      <w:pPr>
        <w:ind w:right="-2701"/>
        <w:rPr>
          <w:b/>
          <w:sz w:val="22"/>
          <w:szCs w:val="22"/>
        </w:rPr>
      </w:pPr>
      <w:r>
        <w:rPr>
          <w:b/>
          <w:sz w:val="22"/>
          <w:szCs w:val="22"/>
        </w:rPr>
        <w:t>Data Custodian</w:t>
      </w:r>
    </w:p>
    <w:p w14:paraId="229F9C81" w14:textId="77777777" w:rsidR="00D325EA" w:rsidRDefault="00D325EA" w:rsidP="00D325EA">
      <w:pPr>
        <w:ind w:right="-2701"/>
        <w:rPr>
          <w:sz w:val="22"/>
          <w:szCs w:val="22"/>
        </w:rPr>
      </w:pPr>
      <w:r>
        <w:rPr>
          <w:sz w:val="22"/>
          <w:szCs w:val="22"/>
        </w:rPr>
        <w:t>Australian Bureau of Statistics (ABS)</w:t>
      </w:r>
    </w:p>
    <w:p w14:paraId="6043C5B9" w14:textId="77777777" w:rsidR="00D325EA" w:rsidRDefault="00D325EA" w:rsidP="00D325EA">
      <w:pPr>
        <w:ind w:right="-2701"/>
        <w:rPr>
          <w:i/>
          <w:sz w:val="22"/>
          <w:szCs w:val="22"/>
        </w:rPr>
      </w:pPr>
    </w:p>
    <w:p w14:paraId="23052147" w14:textId="77777777" w:rsidR="00D325EA" w:rsidRDefault="00D325EA" w:rsidP="00D325EA">
      <w:pPr>
        <w:ind w:right="-2701"/>
        <w:rPr>
          <w:b/>
          <w:sz w:val="22"/>
          <w:szCs w:val="22"/>
        </w:rPr>
      </w:pPr>
      <w:r>
        <w:rPr>
          <w:b/>
          <w:sz w:val="22"/>
          <w:szCs w:val="22"/>
        </w:rPr>
        <w:t>Calculation:</w:t>
      </w:r>
    </w:p>
    <w:p w14:paraId="16DA56D2" w14:textId="77777777" w:rsidR="00D325EA" w:rsidRDefault="00D325EA" w:rsidP="00D325EA">
      <w:pPr>
        <w:ind w:right="284"/>
        <w:rPr>
          <w:i/>
          <w:sz w:val="22"/>
          <w:szCs w:val="22"/>
        </w:rPr>
      </w:pPr>
      <w:r>
        <w:rPr>
          <w:i/>
          <w:sz w:val="22"/>
          <w:szCs w:val="22"/>
        </w:rPr>
        <w:t>Numerator</w:t>
      </w:r>
    </w:p>
    <w:p w14:paraId="51416857" w14:textId="77777777" w:rsidR="00D325EA" w:rsidRPr="00F607BE" w:rsidRDefault="00D325EA" w:rsidP="00D325EA">
      <w:pPr>
        <w:ind w:right="284"/>
        <w:rPr>
          <w:sz w:val="22"/>
          <w:szCs w:val="22"/>
        </w:rPr>
      </w:pPr>
      <w:r w:rsidRPr="00F607BE">
        <w:rPr>
          <w:sz w:val="22"/>
          <w:szCs w:val="22"/>
        </w:rPr>
        <w:t xml:space="preserve">Number of families (opposite and same sex, couple and single) with one or more children aged under 18 years where both parents are </w:t>
      </w:r>
      <w:proofErr w:type="gramStart"/>
      <w:r w:rsidRPr="00F607BE">
        <w:rPr>
          <w:sz w:val="22"/>
          <w:szCs w:val="22"/>
        </w:rPr>
        <w:t>unemployed</w:t>
      </w:r>
      <w:proofErr w:type="gramEnd"/>
      <w:r w:rsidRPr="00F607BE">
        <w:rPr>
          <w:sz w:val="22"/>
          <w:szCs w:val="22"/>
        </w:rPr>
        <w:t xml:space="preserve"> </w:t>
      </w:r>
    </w:p>
    <w:p w14:paraId="554CB855" w14:textId="77777777" w:rsidR="00D325EA" w:rsidRDefault="00D325EA" w:rsidP="00D325EA">
      <w:pPr>
        <w:ind w:right="284"/>
        <w:rPr>
          <w:sz w:val="22"/>
          <w:szCs w:val="22"/>
        </w:rPr>
      </w:pPr>
    </w:p>
    <w:p w14:paraId="7B486FD7" w14:textId="77777777" w:rsidR="00D325EA" w:rsidRDefault="00D325EA" w:rsidP="00D325EA">
      <w:pPr>
        <w:ind w:right="284"/>
        <w:rPr>
          <w:i/>
          <w:sz w:val="22"/>
          <w:szCs w:val="22"/>
        </w:rPr>
      </w:pPr>
      <w:r>
        <w:rPr>
          <w:i/>
          <w:sz w:val="22"/>
          <w:szCs w:val="22"/>
        </w:rPr>
        <w:t>Denominator</w:t>
      </w:r>
    </w:p>
    <w:p w14:paraId="24F77894" w14:textId="77777777" w:rsidR="00D325EA" w:rsidRPr="00F607BE" w:rsidRDefault="00D325EA" w:rsidP="00D325EA">
      <w:pPr>
        <w:ind w:right="284"/>
        <w:rPr>
          <w:sz w:val="22"/>
          <w:szCs w:val="22"/>
        </w:rPr>
      </w:pPr>
      <w:r w:rsidRPr="00F607BE">
        <w:rPr>
          <w:sz w:val="22"/>
          <w:szCs w:val="22"/>
        </w:rPr>
        <w:t xml:space="preserve">Number of families (opposite and same sex, couple and single) with one or more children aged under 18 years of </w:t>
      </w:r>
      <w:proofErr w:type="gramStart"/>
      <w:r w:rsidRPr="00F607BE">
        <w:rPr>
          <w:sz w:val="22"/>
          <w:szCs w:val="22"/>
        </w:rPr>
        <w:t>age</w:t>
      </w:r>
      <w:proofErr w:type="gramEnd"/>
    </w:p>
    <w:p w14:paraId="44D987C7" w14:textId="77777777" w:rsidR="00D325EA" w:rsidRDefault="00D325EA" w:rsidP="00D325EA">
      <w:pPr>
        <w:ind w:right="284"/>
        <w:rPr>
          <w:b/>
          <w:sz w:val="22"/>
          <w:szCs w:val="22"/>
        </w:rPr>
      </w:pPr>
    </w:p>
    <w:p w14:paraId="683AB81B" w14:textId="77777777" w:rsidR="00D325EA" w:rsidRDefault="00D325EA" w:rsidP="00D325EA">
      <w:pPr>
        <w:ind w:right="284"/>
        <w:rPr>
          <w:b/>
          <w:sz w:val="22"/>
          <w:szCs w:val="22"/>
        </w:rPr>
      </w:pPr>
      <w:r>
        <w:rPr>
          <w:b/>
          <w:sz w:val="22"/>
          <w:szCs w:val="22"/>
        </w:rPr>
        <w:t>Cross tabulations available</w:t>
      </w:r>
    </w:p>
    <w:p w14:paraId="2FB5C358" w14:textId="77777777" w:rsidR="00D325EA" w:rsidRDefault="00D325EA" w:rsidP="00D325EA">
      <w:pPr>
        <w:rPr>
          <w:color w:val="auto"/>
          <w:sz w:val="22"/>
          <w:szCs w:val="22"/>
        </w:rPr>
      </w:pPr>
      <w:r>
        <w:rPr>
          <w:color w:val="auto"/>
          <w:sz w:val="22"/>
          <w:szCs w:val="22"/>
        </w:rPr>
        <w:t>Data not available on the VCAMS website.</w:t>
      </w:r>
    </w:p>
    <w:p w14:paraId="6B13D125" w14:textId="77777777" w:rsidR="00D325EA" w:rsidRDefault="00D325EA" w:rsidP="00D325EA">
      <w:pPr>
        <w:rPr>
          <w:i/>
          <w:sz w:val="22"/>
          <w:szCs w:val="22"/>
        </w:rPr>
      </w:pPr>
    </w:p>
    <w:p w14:paraId="724B71E6" w14:textId="77777777" w:rsidR="00D325EA" w:rsidRDefault="00D325EA" w:rsidP="00D325EA">
      <w:pPr>
        <w:ind w:right="284"/>
        <w:rPr>
          <w:sz w:val="22"/>
          <w:szCs w:val="28"/>
        </w:rPr>
      </w:pPr>
      <w:r>
        <w:rPr>
          <w:sz w:val="22"/>
          <w:szCs w:val="22"/>
        </w:rPr>
        <w:t xml:space="preserve">For related data, see ABS website: </w:t>
      </w:r>
      <w:hyperlink r:id="rId103" w:history="1">
        <w:r w:rsidRPr="00F607BE">
          <w:rPr>
            <w:rStyle w:val="Hyperlink"/>
            <w:sz w:val="22"/>
            <w:szCs w:val="28"/>
          </w:rPr>
          <w:t>https://www.abs.gov.au/statistics/labour/employment-and-unemployment/labour-force-status-families/latest-release</w:t>
        </w:r>
      </w:hyperlink>
      <w:r w:rsidRPr="00F607BE">
        <w:rPr>
          <w:sz w:val="24"/>
          <w:szCs w:val="32"/>
        </w:rPr>
        <w:t xml:space="preserve"> </w:t>
      </w:r>
    </w:p>
    <w:p w14:paraId="535D6F54" w14:textId="77777777" w:rsidR="00D325EA" w:rsidRDefault="00D325EA" w:rsidP="00D325EA">
      <w:pPr>
        <w:rPr>
          <w:sz w:val="22"/>
          <w:szCs w:val="22"/>
        </w:rPr>
      </w:pPr>
    </w:p>
    <w:p w14:paraId="4284BD36" w14:textId="77777777" w:rsidR="00D325EA" w:rsidRDefault="00D325EA" w:rsidP="00D325EA">
      <w:pPr>
        <w:pStyle w:val="Body"/>
      </w:pPr>
    </w:p>
    <w:p w14:paraId="795B9655" w14:textId="77777777" w:rsidR="00D325EA" w:rsidRDefault="00D325EA" w:rsidP="00D325EA">
      <w:pPr>
        <w:pStyle w:val="Body"/>
      </w:pPr>
    </w:p>
    <w:p w14:paraId="49A3334A" w14:textId="77777777" w:rsidR="00D325EA" w:rsidRDefault="00D325EA" w:rsidP="00D325EA">
      <w:pPr>
        <w:pStyle w:val="Body"/>
      </w:pPr>
    </w:p>
    <w:p w14:paraId="14F373D4" w14:textId="77777777" w:rsidR="00D325EA" w:rsidRDefault="00D325EA" w:rsidP="00D325EA">
      <w:pPr>
        <w:pStyle w:val="Body"/>
      </w:pPr>
    </w:p>
    <w:p w14:paraId="5AAF4C9A" w14:textId="77777777" w:rsidR="00D325EA" w:rsidRDefault="00D325EA" w:rsidP="00D325EA">
      <w:pPr>
        <w:pStyle w:val="Body"/>
      </w:pPr>
    </w:p>
    <w:p w14:paraId="121A9FD1" w14:textId="77777777" w:rsidR="00D325EA" w:rsidRDefault="00D325EA" w:rsidP="00D325EA">
      <w:pPr>
        <w:pStyle w:val="Body"/>
      </w:pPr>
    </w:p>
    <w:p w14:paraId="2271CFAC" w14:textId="77777777" w:rsidR="00D325EA" w:rsidRDefault="00D325EA" w:rsidP="00D325EA">
      <w:pPr>
        <w:pStyle w:val="Body"/>
      </w:pPr>
    </w:p>
    <w:p w14:paraId="0338BC8D" w14:textId="77777777" w:rsidR="00D325EA" w:rsidRDefault="00D325EA" w:rsidP="00D325EA">
      <w:pPr>
        <w:pStyle w:val="Body"/>
      </w:pPr>
    </w:p>
    <w:p w14:paraId="32A61024" w14:textId="77777777" w:rsidR="00D325EA" w:rsidRDefault="00D325EA" w:rsidP="00D325EA">
      <w:pPr>
        <w:pStyle w:val="Body"/>
      </w:pPr>
    </w:p>
    <w:p w14:paraId="27C60149" w14:textId="77777777" w:rsidR="00D325EA" w:rsidRDefault="00D325EA" w:rsidP="00D325EA">
      <w:pPr>
        <w:pStyle w:val="Body"/>
      </w:pPr>
    </w:p>
    <w:p w14:paraId="722C0D95" w14:textId="77777777" w:rsidR="00D325EA" w:rsidRDefault="00D325EA" w:rsidP="00D325EA">
      <w:pPr>
        <w:pStyle w:val="Body"/>
      </w:pPr>
    </w:p>
    <w:p w14:paraId="1F11F296" w14:textId="77777777" w:rsidR="00D325EA" w:rsidRDefault="00D325EA" w:rsidP="00D325EA">
      <w:pPr>
        <w:pStyle w:val="Body"/>
      </w:pPr>
    </w:p>
    <w:p w14:paraId="0E9415E0" w14:textId="77777777" w:rsidR="00D325EA" w:rsidRDefault="00D325EA" w:rsidP="00D325EA">
      <w:pPr>
        <w:pStyle w:val="Body"/>
      </w:pPr>
    </w:p>
    <w:p w14:paraId="6217DA63" w14:textId="77777777" w:rsidR="00D325EA" w:rsidRDefault="00D325EA" w:rsidP="00D325EA">
      <w:pPr>
        <w:pStyle w:val="Body"/>
      </w:pPr>
    </w:p>
    <w:p w14:paraId="4821E1A7" w14:textId="77777777" w:rsidR="00D325EA" w:rsidRDefault="00D325EA" w:rsidP="00D325EA">
      <w:pPr>
        <w:pStyle w:val="Body"/>
      </w:pPr>
    </w:p>
    <w:p w14:paraId="56DAADC4" w14:textId="77777777" w:rsidR="00D325EA" w:rsidRDefault="00D325EA" w:rsidP="00D325EA">
      <w:pPr>
        <w:pStyle w:val="Body"/>
      </w:pPr>
    </w:p>
    <w:p w14:paraId="1E4919D6" w14:textId="77777777" w:rsidR="00D325EA" w:rsidRPr="00F607BE" w:rsidRDefault="00D325EA" w:rsidP="00D325EA">
      <w:pPr>
        <w:pStyle w:val="Body"/>
      </w:pPr>
    </w:p>
    <w:p w14:paraId="7570F437" w14:textId="77777777" w:rsidR="00D325EA" w:rsidRPr="00825F80" w:rsidRDefault="00D325EA" w:rsidP="00D325EA">
      <w:pPr>
        <w:pStyle w:val="Heading3"/>
      </w:pPr>
      <w:bookmarkStart w:id="375" w:name="_Toc163214319"/>
      <w:r w:rsidRPr="00825F80">
        <w:lastRenderedPageBreak/>
        <w:t xml:space="preserve">Indicator </w:t>
      </w:r>
      <w:r>
        <w:t>7.2</w:t>
      </w:r>
      <w:r w:rsidRPr="00825F80">
        <w:t xml:space="preserve"> </w:t>
      </w:r>
      <w:r>
        <w:t>Disposable household income</w:t>
      </w:r>
      <w:bookmarkEnd w:id="375"/>
    </w:p>
    <w:p w14:paraId="0955DB25" w14:textId="77777777" w:rsidR="00D325EA" w:rsidRDefault="00D325EA" w:rsidP="00D325EA">
      <w:pPr>
        <w:ind w:right="-2701"/>
        <w:rPr>
          <w:b/>
          <w:sz w:val="22"/>
          <w:szCs w:val="22"/>
        </w:rPr>
      </w:pPr>
    </w:p>
    <w:p w14:paraId="3DC4C2FA" w14:textId="77777777" w:rsidR="00D325EA" w:rsidRDefault="00D325EA" w:rsidP="00D325EA">
      <w:pPr>
        <w:ind w:right="-2701"/>
        <w:rPr>
          <w:b/>
          <w:sz w:val="22"/>
          <w:szCs w:val="22"/>
        </w:rPr>
      </w:pPr>
      <w:r>
        <w:rPr>
          <w:b/>
          <w:sz w:val="22"/>
          <w:szCs w:val="22"/>
        </w:rPr>
        <w:t>Definition</w:t>
      </w:r>
    </w:p>
    <w:p w14:paraId="4078D4ED" w14:textId="77777777" w:rsidR="00D325EA" w:rsidRPr="00E24DB5" w:rsidRDefault="00D325EA" w:rsidP="00D325EA">
      <w:pPr>
        <w:ind w:right="284"/>
        <w:rPr>
          <w:sz w:val="22"/>
          <w:szCs w:val="22"/>
        </w:rPr>
      </w:pPr>
      <w:r w:rsidRPr="00E24DB5">
        <w:rPr>
          <w:sz w:val="22"/>
          <w:szCs w:val="22"/>
        </w:rPr>
        <w:t xml:space="preserve">Average disposable household income </w:t>
      </w:r>
    </w:p>
    <w:p w14:paraId="768D5559" w14:textId="77777777" w:rsidR="00D325EA" w:rsidRDefault="00D325EA" w:rsidP="00D325EA">
      <w:pPr>
        <w:ind w:right="284"/>
        <w:rPr>
          <w:i/>
          <w:sz w:val="22"/>
          <w:szCs w:val="22"/>
        </w:rPr>
      </w:pPr>
    </w:p>
    <w:p w14:paraId="27101B97" w14:textId="77777777" w:rsidR="00D325EA" w:rsidRDefault="00D325EA" w:rsidP="00D325EA">
      <w:pPr>
        <w:ind w:right="-2701"/>
        <w:rPr>
          <w:b/>
          <w:sz w:val="22"/>
          <w:szCs w:val="22"/>
        </w:rPr>
      </w:pPr>
      <w:r>
        <w:rPr>
          <w:b/>
          <w:sz w:val="22"/>
          <w:szCs w:val="22"/>
        </w:rPr>
        <w:t>Source</w:t>
      </w:r>
    </w:p>
    <w:p w14:paraId="2FFF24D5" w14:textId="77777777" w:rsidR="00D325EA" w:rsidRDefault="00D325EA" w:rsidP="00D325EA">
      <w:pPr>
        <w:ind w:right="-2701"/>
        <w:rPr>
          <w:sz w:val="22"/>
          <w:szCs w:val="22"/>
        </w:rPr>
      </w:pPr>
      <w:r>
        <w:rPr>
          <w:sz w:val="22"/>
          <w:szCs w:val="22"/>
        </w:rPr>
        <w:t>Survey of Income and Housing</w:t>
      </w:r>
    </w:p>
    <w:p w14:paraId="6A34C2F6" w14:textId="77777777" w:rsidR="00D325EA" w:rsidRDefault="00D325EA" w:rsidP="00D325EA">
      <w:pPr>
        <w:ind w:right="-2701"/>
        <w:rPr>
          <w:i/>
          <w:sz w:val="22"/>
          <w:szCs w:val="22"/>
        </w:rPr>
      </w:pPr>
    </w:p>
    <w:p w14:paraId="0528516E" w14:textId="77777777" w:rsidR="00D325EA" w:rsidRDefault="00D325EA" w:rsidP="00D325EA">
      <w:pPr>
        <w:ind w:right="-2701"/>
        <w:rPr>
          <w:b/>
          <w:sz w:val="22"/>
          <w:szCs w:val="22"/>
        </w:rPr>
      </w:pPr>
      <w:r>
        <w:rPr>
          <w:b/>
          <w:sz w:val="22"/>
          <w:szCs w:val="22"/>
        </w:rPr>
        <w:t>Data Custodian</w:t>
      </w:r>
    </w:p>
    <w:p w14:paraId="76C89850" w14:textId="77777777" w:rsidR="00D325EA" w:rsidRDefault="00D325EA" w:rsidP="00D325EA">
      <w:pPr>
        <w:ind w:right="-2701"/>
        <w:rPr>
          <w:sz w:val="22"/>
          <w:szCs w:val="22"/>
        </w:rPr>
      </w:pPr>
      <w:r>
        <w:rPr>
          <w:sz w:val="22"/>
          <w:szCs w:val="22"/>
        </w:rPr>
        <w:t>Australian Bureau of Statistics (ABS)</w:t>
      </w:r>
    </w:p>
    <w:p w14:paraId="08882D7A" w14:textId="77777777" w:rsidR="00D325EA" w:rsidRDefault="00D325EA" w:rsidP="00D325EA">
      <w:pPr>
        <w:ind w:right="-2701"/>
        <w:rPr>
          <w:i/>
          <w:sz w:val="22"/>
          <w:szCs w:val="22"/>
        </w:rPr>
      </w:pPr>
    </w:p>
    <w:p w14:paraId="6B4550E6" w14:textId="77777777" w:rsidR="00D325EA" w:rsidRDefault="00D325EA" w:rsidP="00D325EA">
      <w:pPr>
        <w:ind w:right="-2701"/>
        <w:rPr>
          <w:b/>
          <w:sz w:val="22"/>
          <w:szCs w:val="22"/>
        </w:rPr>
      </w:pPr>
      <w:r>
        <w:rPr>
          <w:b/>
          <w:sz w:val="22"/>
          <w:szCs w:val="22"/>
        </w:rPr>
        <w:t>Calculation:</w:t>
      </w:r>
    </w:p>
    <w:p w14:paraId="5D3D6E81" w14:textId="77777777" w:rsidR="00D325EA" w:rsidRPr="00091023" w:rsidRDefault="00D325EA" w:rsidP="00D325EA">
      <w:pPr>
        <w:ind w:right="284"/>
        <w:rPr>
          <w:color w:val="auto"/>
          <w:sz w:val="22"/>
          <w:szCs w:val="22"/>
        </w:rPr>
      </w:pPr>
      <w:r w:rsidRPr="00091023">
        <w:rPr>
          <w:color w:val="auto"/>
          <w:sz w:val="22"/>
          <w:szCs w:val="22"/>
        </w:rPr>
        <w:t>Average real equivalised disposable household income for households with children in the 2nd and 3rd income deciles with children aged 0</w:t>
      </w:r>
      <w:r>
        <w:rPr>
          <w:color w:val="auto"/>
          <w:sz w:val="22"/>
          <w:szCs w:val="22"/>
        </w:rPr>
        <w:t xml:space="preserve"> to </w:t>
      </w:r>
      <w:proofErr w:type="gramStart"/>
      <w:r w:rsidRPr="00091023">
        <w:rPr>
          <w:color w:val="auto"/>
          <w:sz w:val="22"/>
          <w:szCs w:val="22"/>
        </w:rPr>
        <w:t>12</w:t>
      </w:r>
      <w:proofErr w:type="gramEnd"/>
    </w:p>
    <w:p w14:paraId="18C53AE2" w14:textId="77777777" w:rsidR="00D325EA" w:rsidRDefault="00D325EA" w:rsidP="00D325EA">
      <w:pPr>
        <w:ind w:right="284"/>
        <w:rPr>
          <w:b/>
          <w:sz w:val="22"/>
          <w:szCs w:val="22"/>
        </w:rPr>
      </w:pPr>
    </w:p>
    <w:p w14:paraId="6170B8C8" w14:textId="77777777" w:rsidR="00D325EA" w:rsidRDefault="00D325EA" w:rsidP="00D325EA">
      <w:pPr>
        <w:ind w:right="284"/>
        <w:rPr>
          <w:b/>
          <w:sz w:val="22"/>
          <w:szCs w:val="22"/>
        </w:rPr>
      </w:pPr>
      <w:r>
        <w:rPr>
          <w:b/>
          <w:sz w:val="22"/>
          <w:szCs w:val="22"/>
        </w:rPr>
        <w:t>Cross tabulations available</w:t>
      </w:r>
    </w:p>
    <w:p w14:paraId="3C6DB1D7" w14:textId="77777777" w:rsidR="00D325EA" w:rsidRDefault="00D325EA" w:rsidP="00D325EA">
      <w:pPr>
        <w:rPr>
          <w:color w:val="auto"/>
          <w:sz w:val="22"/>
          <w:szCs w:val="22"/>
        </w:rPr>
      </w:pPr>
      <w:r>
        <w:rPr>
          <w:color w:val="auto"/>
          <w:sz w:val="22"/>
          <w:szCs w:val="22"/>
        </w:rPr>
        <w:t>Data not available on the VCAMS website.</w:t>
      </w:r>
    </w:p>
    <w:p w14:paraId="574C4F22" w14:textId="77777777" w:rsidR="00D325EA" w:rsidRDefault="00D325EA" w:rsidP="00D325EA">
      <w:pPr>
        <w:rPr>
          <w:i/>
          <w:sz w:val="22"/>
          <w:szCs w:val="22"/>
        </w:rPr>
      </w:pPr>
    </w:p>
    <w:p w14:paraId="2584B6E0" w14:textId="77777777" w:rsidR="00D325EA" w:rsidRDefault="00D325EA" w:rsidP="00D325EA">
      <w:pPr>
        <w:ind w:right="284"/>
        <w:rPr>
          <w:sz w:val="24"/>
          <w:szCs w:val="32"/>
        </w:rPr>
      </w:pPr>
      <w:r>
        <w:rPr>
          <w:sz w:val="22"/>
          <w:szCs w:val="22"/>
        </w:rPr>
        <w:t xml:space="preserve">For related data, see ABS website:  </w:t>
      </w:r>
      <w:hyperlink r:id="rId104" w:history="1">
        <w:r w:rsidRPr="00E24DB5">
          <w:rPr>
            <w:rStyle w:val="Hyperlink"/>
            <w:sz w:val="22"/>
            <w:szCs w:val="28"/>
          </w:rPr>
          <w:t>https://www.abs.gov.au/statistics/economy/finance/household-income-and-wealth-australia</w:t>
        </w:r>
      </w:hyperlink>
    </w:p>
    <w:p w14:paraId="6F687BF3" w14:textId="77777777" w:rsidR="00D325EA" w:rsidRDefault="00D325EA" w:rsidP="00D325EA">
      <w:pPr>
        <w:ind w:right="284"/>
        <w:rPr>
          <w:sz w:val="24"/>
          <w:szCs w:val="32"/>
        </w:rPr>
      </w:pPr>
    </w:p>
    <w:p w14:paraId="16680B8C" w14:textId="77777777" w:rsidR="00D325EA" w:rsidRPr="00682E06" w:rsidRDefault="00D325EA" w:rsidP="00D325EA">
      <w:pPr>
        <w:ind w:right="284"/>
        <w:rPr>
          <w:sz w:val="28"/>
          <w:szCs w:val="36"/>
        </w:rPr>
      </w:pPr>
      <w:r>
        <w:rPr>
          <w:sz w:val="24"/>
          <w:szCs w:val="32"/>
        </w:rPr>
        <w:t>o</w:t>
      </w:r>
      <w:r w:rsidRPr="00682E06">
        <w:rPr>
          <w:sz w:val="22"/>
          <w:szCs w:val="22"/>
        </w:rPr>
        <w:t xml:space="preserve">r Australian Institute of Health and Welfare website: </w:t>
      </w:r>
      <w:hyperlink r:id="rId105" w:history="1">
        <w:r w:rsidRPr="00682E06">
          <w:rPr>
            <w:rStyle w:val="Hyperlink"/>
            <w:sz w:val="22"/>
            <w:szCs w:val="28"/>
          </w:rPr>
          <w:t>https://www.aihw.gov.au/reports/children-youth/childrens-headline-indicators/contents/indicator-16</w:t>
        </w:r>
      </w:hyperlink>
    </w:p>
    <w:p w14:paraId="308FAD7C" w14:textId="77777777" w:rsidR="00D325EA" w:rsidRDefault="00D325EA" w:rsidP="00D325EA">
      <w:pPr>
        <w:ind w:right="284"/>
        <w:rPr>
          <w:sz w:val="24"/>
          <w:szCs w:val="32"/>
        </w:rPr>
      </w:pPr>
    </w:p>
    <w:p w14:paraId="12FF4DA9" w14:textId="77777777" w:rsidR="00D325EA" w:rsidRDefault="00D325EA" w:rsidP="00D325EA">
      <w:pPr>
        <w:ind w:right="284"/>
        <w:rPr>
          <w:sz w:val="24"/>
          <w:szCs w:val="32"/>
        </w:rPr>
      </w:pPr>
    </w:p>
    <w:p w14:paraId="6752F72D" w14:textId="77777777" w:rsidR="00D325EA" w:rsidRDefault="00D325EA" w:rsidP="00D325EA">
      <w:pPr>
        <w:ind w:right="284"/>
        <w:rPr>
          <w:sz w:val="24"/>
          <w:szCs w:val="32"/>
        </w:rPr>
      </w:pPr>
    </w:p>
    <w:p w14:paraId="74E16EAF" w14:textId="77777777" w:rsidR="00D325EA" w:rsidRDefault="00D325EA" w:rsidP="00D325EA">
      <w:pPr>
        <w:ind w:right="284"/>
        <w:rPr>
          <w:sz w:val="24"/>
          <w:szCs w:val="32"/>
        </w:rPr>
      </w:pPr>
    </w:p>
    <w:p w14:paraId="07601AA7" w14:textId="77777777" w:rsidR="00D325EA" w:rsidRDefault="00D325EA" w:rsidP="00D325EA">
      <w:pPr>
        <w:ind w:right="284"/>
        <w:rPr>
          <w:sz w:val="24"/>
          <w:szCs w:val="32"/>
        </w:rPr>
      </w:pPr>
    </w:p>
    <w:p w14:paraId="0CEB1B83" w14:textId="77777777" w:rsidR="00D325EA" w:rsidRDefault="00D325EA" w:rsidP="00D325EA">
      <w:pPr>
        <w:ind w:right="284"/>
        <w:rPr>
          <w:sz w:val="24"/>
          <w:szCs w:val="32"/>
        </w:rPr>
      </w:pPr>
    </w:p>
    <w:p w14:paraId="328B35D3" w14:textId="77777777" w:rsidR="00D325EA" w:rsidRDefault="00D325EA" w:rsidP="00D325EA">
      <w:pPr>
        <w:ind w:right="284"/>
        <w:rPr>
          <w:sz w:val="24"/>
          <w:szCs w:val="32"/>
        </w:rPr>
      </w:pPr>
    </w:p>
    <w:p w14:paraId="219CB333" w14:textId="77777777" w:rsidR="00D325EA" w:rsidRDefault="00D325EA" w:rsidP="00D325EA">
      <w:pPr>
        <w:ind w:right="284"/>
        <w:rPr>
          <w:sz w:val="24"/>
          <w:szCs w:val="32"/>
        </w:rPr>
      </w:pPr>
    </w:p>
    <w:p w14:paraId="13937350" w14:textId="77777777" w:rsidR="00D325EA" w:rsidRDefault="00D325EA" w:rsidP="00D325EA">
      <w:pPr>
        <w:ind w:right="284"/>
        <w:rPr>
          <w:sz w:val="24"/>
          <w:szCs w:val="32"/>
        </w:rPr>
      </w:pPr>
    </w:p>
    <w:p w14:paraId="1ABB77FE" w14:textId="77777777" w:rsidR="00D325EA" w:rsidRDefault="00D325EA" w:rsidP="00D325EA">
      <w:pPr>
        <w:ind w:right="284"/>
        <w:rPr>
          <w:sz w:val="24"/>
          <w:szCs w:val="32"/>
        </w:rPr>
      </w:pPr>
    </w:p>
    <w:p w14:paraId="24F6FA08" w14:textId="77777777" w:rsidR="00D325EA" w:rsidRDefault="00D325EA" w:rsidP="00D325EA">
      <w:pPr>
        <w:ind w:right="284"/>
        <w:rPr>
          <w:sz w:val="24"/>
          <w:szCs w:val="32"/>
        </w:rPr>
      </w:pPr>
    </w:p>
    <w:p w14:paraId="31E2C592" w14:textId="77777777" w:rsidR="00D325EA" w:rsidRDefault="00D325EA" w:rsidP="00D325EA">
      <w:pPr>
        <w:ind w:right="284"/>
        <w:rPr>
          <w:sz w:val="24"/>
          <w:szCs w:val="32"/>
        </w:rPr>
      </w:pPr>
    </w:p>
    <w:p w14:paraId="63C24283" w14:textId="77777777" w:rsidR="00D325EA" w:rsidRDefault="00D325EA" w:rsidP="00D325EA">
      <w:pPr>
        <w:ind w:right="284"/>
        <w:rPr>
          <w:sz w:val="24"/>
          <w:szCs w:val="32"/>
        </w:rPr>
      </w:pPr>
    </w:p>
    <w:p w14:paraId="2E7E7894" w14:textId="77777777" w:rsidR="00D325EA" w:rsidRDefault="00D325EA" w:rsidP="00D325EA">
      <w:pPr>
        <w:ind w:right="284"/>
        <w:rPr>
          <w:sz w:val="24"/>
          <w:szCs w:val="32"/>
        </w:rPr>
      </w:pPr>
    </w:p>
    <w:p w14:paraId="44E48933" w14:textId="77777777" w:rsidR="00D325EA" w:rsidRDefault="00D325EA" w:rsidP="00D325EA">
      <w:pPr>
        <w:ind w:right="284"/>
        <w:rPr>
          <w:sz w:val="24"/>
          <w:szCs w:val="32"/>
        </w:rPr>
      </w:pPr>
    </w:p>
    <w:p w14:paraId="0E7055A7" w14:textId="77777777" w:rsidR="00D325EA" w:rsidRDefault="00D325EA" w:rsidP="00D325EA">
      <w:pPr>
        <w:ind w:right="284"/>
        <w:rPr>
          <w:sz w:val="24"/>
          <w:szCs w:val="32"/>
        </w:rPr>
      </w:pPr>
    </w:p>
    <w:p w14:paraId="06929F45" w14:textId="77777777" w:rsidR="00D325EA" w:rsidRDefault="00D325EA" w:rsidP="00D325EA">
      <w:pPr>
        <w:ind w:right="284"/>
        <w:rPr>
          <w:sz w:val="24"/>
          <w:szCs w:val="32"/>
        </w:rPr>
      </w:pPr>
    </w:p>
    <w:p w14:paraId="41F4C500" w14:textId="77777777" w:rsidR="00D325EA" w:rsidRDefault="00D325EA" w:rsidP="00D325EA">
      <w:pPr>
        <w:ind w:right="284"/>
        <w:rPr>
          <w:sz w:val="24"/>
          <w:szCs w:val="32"/>
        </w:rPr>
      </w:pPr>
    </w:p>
    <w:p w14:paraId="66366DE9" w14:textId="77777777" w:rsidR="00D325EA" w:rsidRDefault="00D325EA" w:rsidP="00D325EA">
      <w:pPr>
        <w:ind w:right="284"/>
        <w:rPr>
          <w:sz w:val="24"/>
          <w:szCs w:val="32"/>
        </w:rPr>
      </w:pPr>
    </w:p>
    <w:p w14:paraId="51236679" w14:textId="77777777" w:rsidR="00D325EA" w:rsidRDefault="00D325EA" w:rsidP="00D325EA">
      <w:pPr>
        <w:ind w:right="284"/>
        <w:rPr>
          <w:sz w:val="24"/>
          <w:szCs w:val="32"/>
        </w:rPr>
      </w:pPr>
    </w:p>
    <w:p w14:paraId="561F2033" w14:textId="77777777" w:rsidR="00D325EA" w:rsidRDefault="00D325EA" w:rsidP="00D325EA">
      <w:pPr>
        <w:ind w:right="284"/>
        <w:rPr>
          <w:sz w:val="24"/>
          <w:szCs w:val="32"/>
        </w:rPr>
      </w:pPr>
    </w:p>
    <w:p w14:paraId="0323221E" w14:textId="77777777" w:rsidR="00D325EA" w:rsidRDefault="00D325EA" w:rsidP="00D325EA">
      <w:pPr>
        <w:ind w:right="284"/>
        <w:rPr>
          <w:sz w:val="24"/>
          <w:szCs w:val="32"/>
        </w:rPr>
      </w:pPr>
    </w:p>
    <w:p w14:paraId="75E0875A" w14:textId="77777777" w:rsidR="00D325EA" w:rsidRDefault="00D325EA" w:rsidP="00D325EA">
      <w:pPr>
        <w:ind w:right="284"/>
        <w:rPr>
          <w:sz w:val="24"/>
          <w:szCs w:val="32"/>
        </w:rPr>
      </w:pPr>
    </w:p>
    <w:p w14:paraId="41B57937" w14:textId="77777777" w:rsidR="00D325EA" w:rsidRDefault="00D325EA" w:rsidP="00D325EA">
      <w:pPr>
        <w:ind w:right="284"/>
        <w:rPr>
          <w:sz w:val="24"/>
          <w:szCs w:val="32"/>
        </w:rPr>
      </w:pPr>
    </w:p>
    <w:p w14:paraId="69F80493" w14:textId="77777777" w:rsidR="00D325EA" w:rsidRDefault="00D325EA" w:rsidP="00D325EA">
      <w:pPr>
        <w:ind w:right="284"/>
        <w:rPr>
          <w:sz w:val="24"/>
          <w:szCs w:val="32"/>
        </w:rPr>
      </w:pPr>
    </w:p>
    <w:p w14:paraId="6AD4742F" w14:textId="77777777" w:rsidR="00D325EA" w:rsidRDefault="00D325EA" w:rsidP="00D325EA">
      <w:pPr>
        <w:ind w:right="284"/>
        <w:rPr>
          <w:sz w:val="24"/>
          <w:szCs w:val="32"/>
        </w:rPr>
      </w:pPr>
    </w:p>
    <w:p w14:paraId="737A27C8" w14:textId="77777777" w:rsidR="00D325EA" w:rsidRDefault="00D325EA" w:rsidP="00D325EA">
      <w:pPr>
        <w:ind w:right="284"/>
        <w:rPr>
          <w:sz w:val="22"/>
          <w:szCs w:val="28"/>
        </w:rPr>
      </w:pPr>
    </w:p>
    <w:p w14:paraId="30551579" w14:textId="77777777" w:rsidR="00133F73" w:rsidRDefault="00133F73" w:rsidP="00133F73">
      <w:pPr>
        <w:pStyle w:val="Heading3"/>
      </w:pPr>
      <w:bookmarkStart w:id="376" w:name="_Toc163214320"/>
      <w:r>
        <w:lastRenderedPageBreak/>
        <w:t xml:space="preserve">Indicator 7.3 Children from families who ran out of food and could not afford to buy </w:t>
      </w:r>
      <w:proofErr w:type="gramStart"/>
      <w:r>
        <w:t>more</w:t>
      </w:r>
      <w:bookmarkEnd w:id="369"/>
      <w:bookmarkEnd w:id="370"/>
      <w:bookmarkEnd w:id="371"/>
      <w:bookmarkEnd w:id="372"/>
      <w:bookmarkEnd w:id="373"/>
      <w:bookmarkEnd w:id="374"/>
      <w:bookmarkEnd w:id="376"/>
      <w:proofErr w:type="gramEnd"/>
    </w:p>
    <w:p w14:paraId="4B259980" w14:textId="77777777" w:rsidR="00133F73" w:rsidRDefault="00133F73" w:rsidP="00133F73">
      <w:pPr>
        <w:rPr>
          <w:b/>
          <w:sz w:val="22"/>
          <w:szCs w:val="22"/>
        </w:rPr>
      </w:pPr>
    </w:p>
    <w:p w14:paraId="7C7E9578" w14:textId="77777777" w:rsidR="00133F73" w:rsidRDefault="00133F73" w:rsidP="00133F73">
      <w:pPr>
        <w:rPr>
          <w:b/>
          <w:sz w:val="22"/>
          <w:szCs w:val="22"/>
        </w:rPr>
      </w:pPr>
      <w:r>
        <w:rPr>
          <w:b/>
          <w:sz w:val="22"/>
          <w:szCs w:val="22"/>
        </w:rPr>
        <w:t>Definition</w:t>
      </w:r>
    </w:p>
    <w:p w14:paraId="1F3911DC" w14:textId="77777777" w:rsidR="00133F73" w:rsidRDefault="00133F73" w:rsidP="00133F73">
      <w:pPr>
        <w:rPr>
          <w:sz w:val="22"/>
          <w:szCs w:val="22"/>
        </w:rPr>
      </w:pPr>
      <w:r>
        <w:rPr>
          <w:sz w:val="22"/>
          <w:szCs w:val="22"/>
        </w:rPr>
        <w:t xml:space="preserve">Proportion of children from families who in the last 12 months ran out of food and could not afford to buy </w:t>
      </w:r>
      <w:proofErr w:type="gramStart"/>
      <w:r>
        <w:rPr>
          <w:sz w:val="22"/>
          <w:szCs w:val="22"/>
        </w:rPr>
        <w:t>more</w:t>
      </w:r>
      <w:proofErr w:type="gramEnd"/>
    </w:p>
    <w:p w14:paraId="6B6EE2BC" w14:textId="77777777" w:rsidR="00133F73" w:rsidRDefault="00133F73" w:rsidP="00133F73">
      <w:pPr>
        <w:rPr>
          <w:i/>
          <w:sz w:val="22"/>
          <w:szCs w:val="22"/>
        </w:rPr>
      </w:pPr>
    </w:p>
    <w:p w14:paraId="17FD40E2" w14:textId="77777777" w:rsidR="00133F73" w:rsidRDefault="00133F73" w:rsidP="00133F73">
      <w:pPr>
        <w:rPr>
          <w:b/>
          <w:sz w:val="22"/>
          <w:szCs w:val="22"/>
        </w:rPr>
      </w:pPr>
      <w:r>
        <w:rPr>
          <w:b/>
          <w:sz w:val="22"/>
          <w:szCs w:val="22"/>
        </w:rPr>
        <w:t>Source</w:t>
      </w:r>
    </w:p>
    <w:p w14:paraId="69AED7DE" w14:textId="77777777" w:rsidR="00133F73" w:rsidRDefault="00133F73" w:rsidP="00133F73">
      <w:pPr>
        <w:rPr>
          <w:sz w:val="22"/>
          <w:szCs w:val="22"/>
        </w:rPr>
      </w:pPr>
      <w:r>
        <w:rPr>
          <w:sz w:val="22"/>
          <w:szCs w:val="22"/>
        </w:rPr>
        <w:t>Victorian Child Health and Wellbeing Survey (VCHWS)</w:t>
      </w:r>
    </w:p>
    <w:p w14:paraId="739C6192" w14:textId="77777777" w:rsidR="00133F73" w:rsidRDefault="00133F73" w:rsidP="00133F73">
      <w:pPr>
        <w:rPr>
          <w:i/>
          <w:sz w:val="22"/>
          <w:szCs w:val="22"/>
        </w:rPr>
      </w:pPr>
    </w:p>
    <w:p w14:paraId="51581CE4" w14:textId="77777777" w:rsidR="00133F73" w:rsidRDefault="00133F73" w:rsidP="00133F73">
      <w:pPr>
        <w:rPr>
          <w:b/>
          <w:sz w:val="22"/>
          <w:szCs w:val="22"/>
        </w:rPr>
      </w:pPr>
      <w:r>
        <w:rPr>
          <w:b/>
          <w:sz w:val="22"/>
          <w:szCs w:val="22"/>
        </w:rPr>
        <w:t>Data Custodian</w:t>
      </w:r>
    </w:p>
    <w:p w14:paraId="3C594499" w14:textId="77777777" w:rsidR="00133F73" w:rsidRDefault="00133F73" w:rsidP="00133F73">
      <w:pPr>
        <w:rPr>
          <w:sz w:val="22"/>
          <w:szCs w:val="22"/>
        </w:rPr>
      </w:pPr>
      <w:r>
        <w:rPr>
          <w:sz w:val="22"/>
          <w:szCs w:val="22"/>
        </w:rPr>
        <w:t>Department of Education (DE)</w:t>
      </w:r>
    </w:p>
    <w:p w14:paraId="47A97F64" w14:textId="77777777" w:rsidR="00133F73" w:rsidRDefault="00133F73" w:rsidP="00133F73">
      <w:pPr>
        <w:rPr>
          <w:i/>
          <w:sz w:val="22"/>
          <w:szCs w:val="22"/>
        </w:rPr>
      </w:pPr>
    </w:p>
    <w:p w14:paraId="4C89090D" w14:textId="77777777" w:rsidR="00133F73" w:rsidRDefault="00133F73" w:rsidP="00133F73">
      <w:pPr>
        <w:rPr>
          <w:b/>
          <w:sz w:val="22"/>
          <w:szCs w:val="22"/>
        </w:rPr>
      </w:pPr>
      <w:r>
        <w:rPr>
          <w:b/>
          <w:sz w:val="22"/>
          <w:szCs w:val="22"/>
        </w:rPr>
        <w:t>Calculation</w:t>
      </w:r>
    </w:p>
    <w:p w14:paraId="402D1CE0" w14:textId="77777777" w:rsidR="00133F73" w:rsidRDefault="00133F73" w:rsidP="00133F73">
      <w:pPr>
        <w:rPr>
          <w:i/>
          <w:sz w:val="22"/>
          <w:szCs w:val="22"/>
        </w:rPr>
      </w:pPr>
      <w:r>
        <w:rPr>
          <w:i/>
          <w:sz w:val="22"/>
          <w:szCs w:val="22"/>
        </w:rPr>
        <w:t>Numerator</w:t>
      </w:r>
    </w:p>
    <w:p w14:paraId="1DB99F75" w14:textId="77777777" w:rsidR="00133F73" w:rsidRDefault="00133F73" w:rsidP="00133F73">
      <w:pPr>
        <w:rPr>
          <w:sz w:val="22"/>
          <w:szCs w:val="22"/>
        </w:rPr>
      </w:pPr>
      <w:r>
        <w:rPr>
          <w:sz w:val="22"/>
          <w:szCs w:val="22"/>
        </w:rPr>
        <w:t xml:space="preserve">The number of children aged under 13 years from households that ran out of food in the last 12 months and could not afford to buy </w:t>
      </w:r>
      <w:proofErr w:type="gramStart"/>
      <w:r>
        <w:rPr>
          <w:sz w:val="22"/>
          <w:szCs w:val="22"/>
        </w:rPr>
        <w:t>more</w:t>
      </w:r>
      <w:proofErr w:type="gramEnd"/>
    </w:p>
    <w:p w14:paraId="75271C6C" w14:textId="77777777" w:rsidR="00133F73" w:rsidRDefault="00133F73" w:rsidP="00133F73">
      <w:pPr>
        <w:rPr>
          <w:i/>
          <w:sz w:val="22"/>
          <w:szCs w:val="22"/>
        </w:rPr>
      </w:pPr>
    </w:p>
    <w:p w14:paraId="787A6207" w14:textId="77777777" w:rsidR="00133F73" w:rsidRDefault="00133F73" w:rsidP="00133F73">
      <w:pPr>
        <w:rPr>
          <w:i/>
          <w:sz w:val="22"/>
          <w:szCs w:val="22"/>
        </w:rPr>
      </w:pPr>
      <w:r>
        <w:rPr>
          <w:i/>
          <w:sz w:val="22"/>
          <w:szCs w:val="22"/>
        </w:rPr>
        <w:t>Denominator</w:t>
      </w:r>
    </w:p>
    <w:p w14:paraId="0A0F9E0F" w14:textId="77777777" w:rsidR="00133F73" w:rsidRDefault="00133F73" w:rsidP="00133F73">
      <w:pPr>
        <w:rPr>
          <w:sz w:val="22"/>
          <w:szCs w:val="22"/>
        </w:rPr>
      </w:pPr>
      <w:r>
        <w:rPr>
          <w:sz w:val="22"/>
          <w:szCs w:val="22"/>
        </w:rPr>
        <w:t xml:space="preserve">Number of children aged under 13 years in the </w:t>
      </w:r>
      <w:proofErr w:type="gramStart"/>
      <w:r>
        <w:rPr>
          <w:sz w:val="22"/>
          <w:szCs w:val="22"/>
        </w:rPr>
        <w:t>sample</w:t>
      </w:r>
      <w:proofErr w:type="gramEnd"/>
    </w:p>
    <w:p w14:paraId="142F4E23" w14:textId="77777777" w:rsidR="00133F73" w:rsidRDefault="00133F73" w:rsidP="00133F73">
      <w:pPr>
        <w:rPr>
          <w:sz w:val="22"/>
          <w:szCs w:val="22"/>
        </w:rPr>
      </w:pPr>
    </w:p>
    <w:p w14:paraId="75D56064" w14:textId="77777777" w:rsidR="00133F73" w:rsidRPr="000640FD" w:rsidRDefault="00133F73" w:rsidP="00133F73">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15DFC7B4" w14:textId="77777777" w:rsidR="00133F73" w:rsidRDefault="00133F73" w:rsidP="00133F73">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44FD031B" w14:textId="77777777" w:rsidR="00133F73" w:rsidRDefault="00133F73" w:rsidP="00133F73">
      <w:pPr>
        <w:rPr>
          <w:i/>
          <w:sz w:val="22"/>
          <w:szCs w:val="22"/>
        </w:rPr>
      </w:pPr>
    </w:p>
    <w:p w14:paraId="396CFDEC" w14:textId="77777777" w:rsidR="00133F73" w:rsidRDefault="00133F73" w:rsidP="00133F73">
      <w:pPr>
        <w:rPr>
          <w:b/>
          <w:sz w:val="22"/>
          <w:szCs w:val="22"/>
        </w:rPr>
      </w:pPr>
      <w:r>
        <w:rPr>
          <w:b/>
          <w:sz w:val="22"/>
          <w:szCs w:val="22"/>
        </w:rPr>
        <w:t>Data coverage</w:t>
      </w:r>
    </w:p>
    <w:p w14:paraId="25561BC8" w14:textId="77777777" w:rsidR="00133F73" w:rsidRDefault="00133F73" w:rsidP="00133F73">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73748159" w14:textId="77777777" w:rsidR="00133F73" w:rsidRDefault="00133F73" w:rsidP="00133F73">
      <w:pPr>
        <w:rPr>
          <w:i/>
          <w:sz w:val="22"/>
          <w:szCs w:val="22"/>
        </w:rPr>
      </w:pPr>
    </w:p>
    <w:p w14:paraId="57932E4A" w14:textId="77777777" w:rsidR="00133F73" w:rsidRDefault="00133F73" w:rsidP="00133F73">
      <w:pPr>
        <w:rPr>
          <w:b/>
          <w:sz w:val="22"/>
          <w:szCs w:val="22"/>
        </w:rPr>
      </w:pPr>
      <w:r>
        <w:rPr>
          <w:b/>
          <w:sz w:val="22"/>
          <w:szCs w:val="22"/>
        </w:rPr>
        <w:t>Additional information</w:t>
      </w:r>
    </w:p>
    <w:p w14:paraId="4463A992" w14:textId="77777777" w:rsidR="00133F73" w:rsidRDefault="00133F73" w:rsidP="00133F73">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3E6D13F7" w14:textId="77777777" w:rsidR="00133F73" w:rsidRDefault="00133F73" w:rsidP="00133F73">
      <w:pPr>
        <w:rPr>
          <w:sz w:val="22"/>
          <w:szCs w:val="22"/>
        </w:rPr>
      </w:pPr>
    </w:p>
    <w:p w14:paraId="79A3C0F8" w14:textId="77777777" w:rsidR="00133F73" w:rsidRDefault="00133F73" w:rsidP="00133F73">
      <w:pPr>
        <w:rPr>
          <w:sz w:val="22"/>
          <w:szCs w:val="22"/>
        </w:rPr>
      </w:pPr>
      <w:r>
        <w:rPr>
          <w:sz w:val="22"/>
          <w:szCs w:val="22"/>
        </w:rPr>
        <w:t xml:space="preserve">For further information on VCHWS, see </w:t>
      </w:r>
      <w:hyperlink r:id="rId106" w:history="1">
        <w:r>
          <w:rPr>
            <w:rStyle w:val="Hyperlink"/>
            <w:sz w:val="22"/>
            <w:szCs w:val="28"/>
          </w:rPr>
          <w:t>https://www.vic.gov.au/victorian-child-health-and-wellbeing-survey</w:t>
        </w:r>
      </w:hyperlink>
    </w:p>
    <w:p w14:paraId="1A2EECEC" w14:textId="77777777" w:rsidR="00133F73" w:rsidRDefault="00133F73" w:rsidP="00133F73"/>
    <w:p w14:paraId="1543D2E8" w14:textId="77777777" w:rsidR="00133F73" w:rsidRDefault="00133F73" w:rsidP="00133F73">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5FED875" w14:textId="77777777" w:rsidR="00133F73" w:rsidRDefault="00133F73" w:rsidP="00133F73">
      <w:pPr>
        <w:rPr>
          <w:sz w:val="22"/>
          <w:szCs w:val="22"/>
        </w:rPr>
      </w:pPr>
    </w:p>
    <w:p w14:paraId="7CC2F9F6" w14:textId="77777777" w:rsidR="00133F73" w:rsidRDefault="00133F73" w:rsidP="00133F73">
      <w:pPr>
        <w:rPr>
          <w:sz w:val="22"/>
          <w:szCs w:val="22"/>
        </w:rPr>
      </w:pPr>
      <w:r>
        <w:rPr>
          <w:sz w:val="22"/>
          <w:szCs w:val="22"/>
        </w:rPr>
        <w:t>Relative standard errors of 25% to 50% should be used with caution. Relative standard errors greater than 50% are considered too unreliable for general use.</w:t>
      </w:r>
    </w:p>
    <w:p w14:paraId="5EFC3D10" w14:textId="77777777" w:rsidR="00133F73" w:rsidRDefault="00133F73" w:rsidP="00794AF3">
      <w:pPr>
        <w:pStyle w:val="TableHeading"/>
        <w:tabs>
          <w:tab w:val="clear" w:pos="993"/>
          <w:tab w:val="left" w:pos="0"/>
        </w:tabs>
        <w:ind w:left="0" w:firstLine="0"/>
        <w:rPr>
          <w:sz w:val="28"/>
          <w:szCs w:val="28"/>
        </w:rPr>
      </w:pPr>
    </w:p>
    <w:p w14:paraId="0DBF81D5" w14:textId="77777777" w:rsidR="00133F73" w:rsidRDefault="00133F73" w:rsidP="00794AF3">
      <w:pPr>
        <w:pStyle w:val="TableHeading"/>
        <w:tabs>
          <w:tab w:val="clear" w:pos="993"/>
          <w:tab w:val="left" w:pos="0"/>
        </w:tabs>
        <w:ind w:left="0" w:firstLine="0"/>
        <w:rPr>
          <w:sz w:val="28"/>
          <w:szCs w:val="28"/>
        </w:rPr>
      </w:pPr>
    </w:p>
    <w:p w14:paraId="06E474E4" w14:textId="77777777" w:rsidR="00133F73" w:rsidRDefault="00133F73" w:rsidP="00794AF3">
      <w:pPr>
        <w:pStyle w:val="TableHeading"/>
        <w:tabs>
          <w:tab w:val="clear" w:pos="993"/>
          <w:tab w:val="left" w:pos="0"/>
        </w:tabs>
        <w:ind w:left="0" w:firstLine="0"/>
        <w:rPr>
          <w:sz w:val="28"/>
          <w:szCs w:val="28"/>
        </w:rPr>
      </w:pPr>
    </w:p>
    <w:p w14:paraId="0564FE43" w14:textId="77777777" w:rsidR="00133F73" w:rsidRDefault="00133F73" w:rsidP="00794AF3">
      <w:pPr>
        <w:pStyle w:val="TableHeading"/>
        <w:tabs>
          <w:tab w:val="clear" w:pos="993"/>
          <w:tab w:val="left" w:pos="0"/>
        </w:tabs>
        <w:ind w:left="0" w:firstLine="0"/>
        <w:rPr>
          <w:sz w:val="28"/>
          <w:szCs w:val="28"/>
        </w:rPr>
      </w:pPr>
    </w:p>
    <w:p w14:paraId="0E7B02FF" w14:textId="77777777" w:rsidR="00D325EA" w:rsidRDefault="00D325EA" w:rsidP="00D325EA">
      <w:pPr>
        <w:pStyle w:val="TableHeading"/>
        <w:tabs>
          <w:tab w:val="clear" w:pos="993"/>
          <w:tab w:val="left" w:pos="0"/>
        </w:tabs>
        <w:ind w:left="0" w:firstLine="0"/>
        <w:rPr>
          <w:sz w:val="28"/>
          <w:szCs w:val="28"/>
        </w:rPr>
      </w:pPr>
    </w:p>
    <w:p w14:paraId="202E9C06" w14:textId="77777777" w:rsidR="00D325EA" w:rsidRPr="00825F80" w:rsidRDefault="00D325EA" w:rsidP="00D325EA">
      <w:pPr>
        <w:pStyle w:val="Heading3"/>
      </w:pPr>
      <w:bookmarkStart w:id="377" w:name="_Toc163214321"/>
      <w:r w:rsidRPr="00825F80">
        <w:lastRenderedPageBreak/>
        <w:t xml:space="preserve">Indicator </w:t>
      </w:r>
      <w:r>
        <w:t>7.4a</w:t>
      </w:r>
      <w:r w:rsidRPr="00825F80">
        <w:t xml:space="preserve"> </w:t>
      </w:r>
      <w:r>
        <w:t xml:space="preserve">Children living in households experiencing at least one aspect of housing </w:t>
      </w:r>
      <w:proofErr w:type="gramStart"/>
      <w:r>
        <w:t>disadvantage</w:t>
      </w:r>
      <w:bookmarkEnd w:id="377"/>
      <w:proofErr w:type="gramEnd"/>
    </w:p>
    <w:p w14:paraId="37244C2D" w14:textId="77777777" w:rsidR="00D325EA" w:rsidRDefault="00D325EA" w:rsidP="00D325EA">
      <w:pPr>
        <w:ind w:right="-2701"/>
        <w:rPr>
          <w:b/>
          <w:sz w:val="22"/>
          <w:szCs w:val="22"/>
        </w:rPr>
      </w:pPr>
    </w:p>
    <w:p w14:paraId="068B2475" w14:textId="77777777" w:rsidR="00D325EA" w:rsidRDefault="00D325EA" w:rsidP="00D325EA">
      <w:pPr>
        <w:ind w:right="-2701"/>
        <w:rPr>
          <w:b/>
          <w:sz w:val="22"/>
          <w:szCs w:val="22"/>
        </w:rPr>
      </w:pPr>
      <w:r>
        <w:rPr>
          <w:b/>
          <w:sz w:val="22"/>
          <w:szCs w:val="22"/>
        </w:rPr>
        <w:t>Definition</w:t>
      </w:r>
    </w:p>
    <w:p w14:paraId="23024245" w14:textId="77777777" w:rsidR="00D325EA" w:rsidRPr="00B438B3" w:rsidRDefault="00D325EA" w:rsidP="00D325EA">
      <w:pPr>
        <w:ind w:right="284"/>
        <w:rPr>
          <w:sz w:val="22"/>
          <w:szCs w:val="22"/>
        </w:rPr>
      </w:pPr>
      <w:r w:rsidRPr="00B438B3">
        <w:rPr>
          <w:sz w:val="22"/>
          <w:szCs w:val="22"/>
        </w:rPr>
        <w:t>Specialist Homelessness Services assistance rate for children and young people</w:t>
      </w:r>
    </w:p>
    <w:p w14:paraId="28B51986" w14:textId="77777777" w:rsidR="00D325EA" w:rsidRDefault="00D325EA" w:rsidP="00D325EA">
      <w:pPr>
        <w:ind w:right="284"/>
        <w:rPr>
          <w:i/>
          <w:sz w:val="22"/>
          <w:szCs w:val="22"/>
        </w:rPr>
      </w:pPr>
    </w:p>
    <w:p w14:paraId="46A0F5F5" w14:textId="77777777" w:rsidR="00D325EA" w:rsidRDefault="00D325EA" w:rsidP="00D325EA">
      <w:pPr>
        <w:ind w:right="-2701"/>
        <w:rPr>
          <w:b/>
          <w:sz w:val="22"/>
          <w:szCs w:val="22"/>
        </w:rPr>
      </w:pPr>
      <w:r>
        <w:rPr>
          <w:b/>
          <w:sz w:val="22"/>
          <w:szCs w:val="22"/>
        </w:rPr>
        <w:t>Source</w:t>
      </w:r>
    </w:p>
    <w:p w14:paraId="28088E66" w14:textId="77777777" w:rsidR="00D325EA" w:rsidRDefault="00D325EA" w:rsidP="00D325EA">
      <w:pPr>
        <w:ind w:right="-2701"/>
        <w:rPr>
          <w:sz w:val="22"/>
          <w:szCs w:val="22"/>
        </w:rPr>
      </w:pPr>
      <w:r>
        <w:rPr>
          <w:sz w:val="22"/>
          <w:szCs w:val="22"/>
        </w:rPr>
        <w:t>Specialist Homelessness Services Collection</w:t>
      </w:r>
    </w:p>
    <w:p w14:paraId="6B4BA316" w14:textId="77777777" w:rsidR="00D325EA" w:rsidRDefault="00D325EA" w:rsidP="00D325EA">
      <w:pPr>
        <w:ind w:right="-2701"/>
        <w:rPr>
          <w:i/>
          <w:sz w:val="22"/>
          <w:szCs w:val="22"/>
        </w:rPr>
      </w:pPr>
    </w:p>
    <w:p w14:paraId="4FBC807F" w14:textId="77777777" w:rsidR="00D325EA" w:rsidRDefault="00D325EA" w:rsidP="00D325EA">
      <w:pPr>
        <w:ind w:right="-2701"/>
        <w:rPr>
          <w:b/>
          <w:sz w:val="22"/>
          <w:szCs w:val="22"/>
        </w:rPr>
      </w:pPr>
      <w:r>
        <w:rPr>
          <w:b/>
          <w:sz w:val="22"/>
          <w:szCs w:val="22"/>
        </w:rPr>
        <w:t>Data Custodian</w:t>
      </w:r>
    </w:p>
    <w:p w14:paraId="0D9A6B92" w14:textId="77777777" w:rsidR="00D325EA" w:rsidRDefault="00D325EA" w:rsidP="00D325EA">
      <w:pPr>
        <w:ind w:right="-2701"/>
        <w:rPr>
          <w:sz w:val="22"/>
          <w:szCs w:val="22"/>
        </w:rPr>
      </w:pPr>
      <w:r>
        <w:rPr>
          <w:sz w:val="22"/>
          <w:szCs w:val="22"/>
        </w:rPr>
        <w:t>Australian Institute of Health and Welfare (AIHW)</w:t>
      </w:r>
    </w:p>
    <w:p w14:paraId="781D74EF" w14:textId="77777777" w:rsidR="00D325EA" w:rsidRDefault="00D325EA" w:rsidP="00D325EA">
      <w:pPr>
        <w:ind w:right="-2701"/>
        <w:rPr>
          <w:i/>
          <w:sz w:val="22"/>
          <w:szCs w:val="22"/>
        </w:rPr>
      </w:pPr>
    </w:p>
    <w:p w14:paraId="1D1BFE2C" w14:textId="77777777" w:rsidR="00D325EA" w:rsidRDefault="00D325EA" w:rsidP="00D325EA">
      <w:pPr>
        <w:ind w:right="-2701"/>
        <w:rPr>
          <w:b/>
          <w:sz w:val="22"/>
          <w:szCs w:val="22"/>
        </w:rPr>
      </w:pPr>
      <w:r>
        <w:rPr>
          <w:b/>
          <w:sz w:val="22"/>
          <w:szCs w:val="22"/>
        </w:rPr>
        <w:t>Calculation</w:t>
      </w:r>
    </w:p>
    <w:p w14:paraId="55F28F83" w14:textId="77777777" w:rsidR="00D325EA" w:rsidRPr="00B438B3" w:rsidRDefault="00D325EA" w:rsidP="00D325EA">
      <w:pPr>
        <w:ind w:right="284"/>
        <w:rPr>
          <w:i/>
          <w:iCs/>
          <w:sz w:val="22"/>
          <w:szCs w:val="22"/>
        </w:rPr>
      </w:pPr>
      <w:r w:rsidRPr="00B438B3">
        <w:rPr>
          <w:i/>
          <w:iCs/>
          <w:sz w:val="22"/>
          <w:szCs w:val="22"/>
        </w:rPr>
        <w:t>Numerator</w:t>
      </w:r>
    </w:p>
    <w:p w14:paraId="557870E7" w14:textId="77777777" w:rsidR="00D325EA" w:rsidRPr="00B438B3" w:rsidRDefault="00D325EA" w:rsidP="00D325EA">
      <w:pPr>
        <w:ind w:right="284"/>
        <w:rPr>
          <w:sz w:val="22"/>
          <w:szCs w:val="22"/>
        </w:rPr>
      </w:pPr>
      <w:r w:rsidRPr="00B438B3">
        <w:rPr>
          <w:sz w:val="22"/>
          <w:szCs w:val="22"/>
        </w:rPr>
        <w:t>Number of children and young people accompanying a parent or guardian seeking SAAP assistance (multiplied by 1,000)</w:t>
      </w:r>
    </w:p>
    <w:p w14:paraId="08901F5E" w14:textId="77777777" w:rsidR="00D325EA" w:rsidRPr="00B438B3" w:rsidRDefault="00D325EA" w:rsidP="00D325EA">
      <w:pPr>
        <w:ind w:right="284"/>
        <w:rPr>
          <w:sz w:val="22"/>
          <w:szCs w:val="22"/>
        </w:rPr>
      </w:pPr>
    </w:p>
    <w:p w14:paraId="1C101DA3" w14:textId="77777777" w:rsidR="00D325EA" w:rsidRPr="00B438B3" w:rsidRDefault="00D325EA" w:rsidP="00D325EA">
      <w:pPr>
        <w:ind w:right="284"/>
        <w:rPr>
          <w:i/>
          <w:iCs/>
          <w:sz w:val="22"/>
          <w:szCs w:val="22"/>
        </w:rPr>
      </w:pPr>
      <w:r w:rsidRPr="00B438B3">
        <w:rPr>
          <w:i/>
          <w:iCs/>
          <w:sz w:val="22"/>
          <w:szCs w:val="22"/>
        </w:rPr>
        <w:t>Denominator</w:t>
      </w:r>
    </w:p>
    <w:p w14:paraId="314DAA71" w14:textId="77777777" w:rsidR="00D325EA" w:rsidRPr="00B438B3" w:rsidRDefault="00D325EA" w:rsidP="00D325EA">
      <w:pPr>
        <w:ind w:right="284"/>
        <w:rPr>
          <w:sz w:val="22"/>
          <w:szCs w:val="22"/>
        </w:rPr>
      </w:pPr>
      <w:r w:rsidRPr="00B438B3">
        <w:rPr>
          <w:sz w:val="22"/>
          <w:szCs w:val="22"/>
        </w:rPr>
        <w:t xml:space="preserve">Estimated resident population of children and young </w:t>
      </w:r>
      <w:proofErr w:type="gramStart"/>
      <w:r w:rsidRPr="00B438B3">
        <w:rPr>
          <w:sz w:val="22"/>
          <w:szCs w:val="22"/>
        </w:rPr>
        <w:t>people</w:t>
      </w:r>
      <w:proofErr w:type="gramEnd"/>
    </w:p>
    <w:p w14:paraId="0B907BAF" w14:textId="77777777" w:rsidR="00D325EA" w:rsidRDefault="00D325EA" w:rsidP="00D325EA">
      <w:pPr>
        <w:ind w:right="284"/>
        <w:rPr>
          <w:b/>
          <w:sz w:val="22"/>
          <w:szCs w:val="22"/>
        </w:rPr>
      </w:pPr>
    </w:p>
    <w:p w14:paraId="40E598C1" w14:textId="77777777" w:rsidR="00D325EA" w:rsidRDefault="00D325EA" w:rsidP="00D325EA">
      <w:pPr>
        <w:ind w:right="284"/>
        <w:rPr>
          <w:b/>
          <w:sz w:val="22"/>
          <w:szCs w:val="22"/>
        </w:rPr>
      </w:pPr>
      <w:r>
        <w:rPr>
          <w:b/>
          <w:sz w:val="22"/>
          <w:szCs w:val="22"/>
        </w:rPr>
        <w:t>Cross tabulations available</w:t>
      </w:r>
    </w:p>
    <w:p w14:paraId="4321F616" w14:textId="77777777" w:rsidR="00D325EA" w:rsidRDefault="00D325EA" w:rsidP="00D325EA">
      <w:pPr>
        <w:rPr>
          <w:color w:val="auto"/>
          <w:sz w:val="22"/>
          <w:szCs w:val="22"/>
        </w:rPr>
      </w:pPr>
      <w:r>
        <w:rPr>
          <w:color w:val="auto"/>
          <w:sz w:val="22"/>
          <w:szCs w:val="22"/>
        </w:rPr>
        <w:t>Data not available on the VCAMS website.</w:t>
      </w:r>
    </w:p>
    <w:p w14:paraId="08EA78E5" w14:textId="77777777" w:rsidR="00D325EA" w:rsidRDefault="00D325EA" w:rsidP="00D325EA">
      <w:pPr>
        <w:rPr>
          <w:i/>
          <w:sz w:val="22"/>
          <w:szCs w:val="22"/>
        </w:rPr>
      </w:pPr>
    </w:p>
    <w:p w14:paraId="262CA6EF" w14:textId="77777777" w:rsidR="00D325EA" w:rsidRPr="00682E06" w:rsidRDefault="00D325EA" w:rsidP="00D325EA">
      <w:pPr>
        <w:ind w:right="284"/>
        <w:rPr>
          <w:sz w:val="28"/>
          <w:szCs w:val="36"/>
        </w:rPr>
      </w:pPr>
      <w:r>
        <w:rPr>
          <w:sz w:val="22"/>
          <w:szCs w:val="22"/>
        </w:rPr>
        <w:t xml:space="preserve">For related data, see AIHW website: </w:t>
      </w:r>
      <w:hyperlink r:id="rId107" w:history="1">
        <w:r w:rsidRPr="00B438B3">
          <w:rPr>
            <w:rStyle w:val="Hyperlink"/>
            <w:sz w:val="22"/>
            <w:szCs w:val="28"/>
          </w:rPr>
          <w:t>https://www.aihw.gov.au/reports/homelessness-services/shsc-data-cubes/contents/data-cubes</w:t>
        </w:r>
      </w:hyperlink>
    </w:p>
    <w:p w14:paraId="1A0CEC14" w14:textId="77777777" w:rsidR="00D325EA" w:rsidRDefault="00D325EA" w:rsidP="00D325EA">
      <w:pPr>
        <w:pStyle w:val="TableHeading"/>
        <w:tabs>
          <w:tab w:val="clear" w:pos="993"/>
          <w:tab w:val="left" w:pos="0"/>
        </w:tabs>
        <w:ind w:left="0" w:firstLine="0"/>
        <w:rPr>
          <w:sz w:val="28"/>
          <w:szCs w:val="28"/>
        </w:rPr>
      </w:pPr>
    </w:p>
    <w:p w14:paraId="7CC97927" w14:textId="77777777" w:rsidR="00D325EA" w:rsidRDefault="00D325EA" w:rsidP="00D325EA">
      <w:pPr>
        <w:pStyle w:val="TableHeading"/>
        <w:tabs>
          <w:tab w:val="clear" w:pos="993"/>
          <w:tab w:val="left" w:pos="0"/>
        </w:tabs>
        <w:ind w:left="0" w:firstLine="0"/>
        <w:rPr>
          <w:sz w:val="28"/>
          <w:szCs w:val="28"/>
        </w:rPr>
      </w:pPr>
    </w:p>
    <w:p w14:paraId="5839CEB8" w14:textId="77777777" w:rsidR="00D325EA" w:rsidRDefault="00D325EA" w:rsidP="00D325EA">
      <w:pPr>
        <w:pStyle w:val="TableHeading"/>
        <w:tabs>
          <w:tab w:val="clear" w:pos="993"/>
          <w:tab w:val="left" w:pos="0"/>
        </w:tabs>
        <w:ind w:left="0" w:firstLine="0"/>
        <w:rPr>
          <w:sz w:val="28"/>
          <w:szCs w:val="28"/>
        </w:rPr>
      </w:pPr>
    </w:p>
    <w:p w14:paraId="3CBC44EE" w14:textId="77777777" w:rsidR="00D325EA" w:rsidRDefault="00D325EA" w:rsidP="00D325EA">
      <w:pPr>
        <w:pStyle w:val="TableHeading"/>
        <w:tabs>
          <w:tab w:val="clear" w:pos="993"/>
          <w:tab w:val="left" w:pos="0"/>
        </w:tabs>
        <w:ind w:left="0" w:firstLine="0"/>
        <w:rPr>
          <w:sz w:val="28"/>
          <w:szCs w:val="28"/>
        </w:rPr>
      </w:pPr>
    </w:p>
    <w:p w14:paraId="1DAD415E" w14:textId="77777777" w:rsidR="00D325EA" w:rsidRDefault="00D325EA" w:rsidP="00D325EA">
      <w:pPr>
        <w:pStyle w:val="TableHeading"/>
        <w:tabs>
          <w:tab w:val="clear" w:pos="993"/>
          <w:tab w:val="left" w:pos="0"/>
        </w:tabs>
        <w:ind w:left="0" w:firstLine="0"/>
        <w:rPr>
          <w:sz w:val="28"/>
          <w:szCs w:val="28"/>
        </w:rPr>
      </w:pPr>
    </w:p>
    <w:p w14:paraId="1AB18400" w14:textId="77777777" w:rsidR="00D325EA" w:rsidRDefault="00D325EA" w:rsidP="00D325EA">
      <w:pPr>
        <w:pStyle w:val="TableHeading"/>
        <w:tabs>
          <w:tab w:val="clear" w:pos="993"/>
          <w:tab w:val="left" w:pos="0"/>
        </w:tabs>
        <w:ind w:left="0" w:firstLine="0"/>
        <w:rPr>
          <w:sz w:val="28"/>
          <w:szCs w:val="28"/>
        </w:rPr>
      </w:pPr>
    </w:p>
    <w:p w14:paraId="2721A71A" w14:textId="77777777" w:rsidR="00D325EA" w:rsidRDefault="00D325EA" w:rsidP="00D325EA">
      <w:pPr>
        <w:pStyle w:val="TableHeading"/>
        <w:tabs>
          <w:tab w:val="clear" w:pos="993"/>
          <w:tab w:val="left" w:pos="0"/>
        </w:tabs>
        <w:ind w:left="0" w:firstLine="0"/>
        <w:rPr>
          <w:sz w:val="28"/>
          <w:szCs w:val="28"/>
        </w:rPr>
      </w:pPr>
    </w:p>
    <w:p w14:paraId="511465A3" w14:textId="77777777" w:rsidR="00D325EA" w:rsidRDefault="00D325EA" w:rsidP="00D325EA">
      <w:pPr>
        <w:pStyle w:val="TableHeading"/>
        <w:tabs>
          <w:tab w:val="clear" w:pos="993"/>
          <w:tab w:val="left" w:pos="0"/>
        </w:tabs>
        <w:ind w:left="0" w:firstLine="0"/>
        <w:rPr>
          <w:sz w:val="28"/>
          <w:szCs w:val="28"/>
        </w:rPr>
      </w:pPr>
    </w:p>
    <w:p w14:paraId="168C0C36" w14:textId="77777777" w:rsidR="00D325EA" w:rsidRDefault="00D325EA" w:rsidP="00D325EA">
      <w:pPr>
        <w:pStyle w:val="TableHeading"/>
        <w:tabs>
          <w:tab w:val="clear" w:pos="993"/>
          <w:tab w:val="left" w:pos="0"/>
        </w:tabs>
        <w:ind w:left="0" w:firstLine="0"/>
        <w:rPr>
          <w:sz w:val="28"/>
          <w:szCs w:val="28"/>
        </w:rPr>
      </w:pPr>
    </w:p>
    <w:p w14:paraId="15BD3FF9" w14:textId="77777777" w:rsidR="00D325EA" w:rsidRDefault="00D325EA" w:rsidP="00D325EA">
      <w:pPr>
        <w:pStyle w:val="TableHeading"/>
        <w:tabs>
          <w:tab w:val="clear" w:pos="993"/>
          <w:tab w:val="left" w:pos="0"/>
        </w:tabs>
        <w:ind w:left="0" w:firstLine="0"/>
        <w:rPr>
          <w:sz w:val="28"/>
          <w:szCs w:val="28"/>
        </w:rPr>
      </w:pPr>
    </w:p>
    <w:p w14:paraId="184BEA75" w14:textId="77777777" w:rsidR="00D325EA" w:rsidRDefault="00D325EA" w:rsidP="00D325EA">
      <w:pPr>
        <w:pStyle w:val="TableHeading"/>
        <w:tabs>
          <w:tab w:val="clear" w:pos="993"/>
          <w:tab w:val="left" w:pos="0"/>
        </w:tabs>
        <w:ind w:left="0" w:firstLine="0"/>
        <w:rPr>
          <w:sz w:val="28"/>
          <w:szCs w:val="28"/>
        </w:rPr>
      </w:pPr>
    </w:p>
    <w:p w14:paraId="336E4A6B" w14:textId="77777777" w:rsidR="00D325EA" w:rsidRDefault="00D325EA" w:rsidP="00D325EA">
      <w:pPr>
        <w:pStyle w:val="TableHeading"/>
        <w:tabs>
          <w:tab w:val="clear" w:pos="993"/>
          <w:tab w:val="left" w:pos="0"/>
        </w:tabs>
        <w:ind w:left="0" w:firstLine="0"/>
        <w:rPr>
          <w:sz w:val="28"/>
          <w:szCs w:val="28"/>
        </w:rPr>
      </w:pPr>
    </w:p>
    <w:p w14:paraId="2929C264" w14:textId="77777777" w:rsidR="00D325EA" w:rsidRDefault="00D325EA" w:rsidP="00D325EA">
      <w:pPr>
        <w:pStyle w:val="TableHeading"/>
        <w:tabs>
          <w:tab w:val="clear" w:pos="993"/>
          <w:tab w:val="left" w:pos="0"/>
        </w:tabs>
        <w:ind w:left="0" w:firstLine="0"/>
        <w:rPr>
          <w:sz w:val="28"/>
          <w:szCs w:val="28"/>
        </w:rPr>
      </w:pPr>
    </w:p>
    <w:p w14:paraId="42132FCC" w14:textId="77777777" w:rsidR="00D325EA" w:rsidRPr="00825F80" w:rsidRDefault="00D325EA" w:rsidP="00D325EA">
      <w:pPr>
        <w:pStyle w:val="Heading3"/>
      </w:pPr>
      <w:bookmarkStart w:id="378" w:name="_Toc163214322"/>
      <w:r w:rsidRPr="00825F80">
        <w:lastRenderedPageBreak/>
        <w:t xml:space="preserve">Indicator </w:t>
      </w:r>
      <w:r>
        <w:t>7.4b</w:t>
      </w:r>
      <w:r w:rsidRPr="00825F80">
        <w:t xml:space="preserve"> </w:t>
      </w:r>
      <w:r>
        <w:t xml:space="preserve">Proportion of family income spent on </w:t>
      </w:r>
      <w:proofErr w:type="gramStart"/>
      <w:r>
        <w:t>housing</w:t>
      </w:r>
      <w:bookmarkEnd w:id="378"/>
      <w:proofErr w:type="gramEnd"/>
    </w:p>
    <w:p w14:paraId="751D8B29" w14:textId="77777777" w:rsidR="00D325EA" w:rsidRDefault="00D325EA" w:rsidP="00D325EA">
      <w:pPr>
        <w:ind w:right="-2701"/>
        <w:rPr>
          <w:b/>
          <w:sz w:val="22"/>
          <w:szCs w:val="22"/>
        </w:rPr>
      </w:pPr>
    </w:p>
    <w:p w14:paraId="09708CDF" w14:textId="77777777" w:rsidR="00D325EA" w:rsidRDefault="00D325EA" w:rsidP="00D325EA">
      <w:pPr>
        <w:ind w:right="-2701"/>
        <w:rPr>
          <w:b/>
          <w:sz w:val="22"/>
          <w:szCs w:val="22"/>
        </w:rPr>
      </w:pPr>
      <w:r>
        <w:rPr>
          <w:b/>
          <w:sz w:val="22"/>
          <w:szCs w:val="22"/>
        </w:rPr>
        <w:t>Definition</w:t>
      </w:r>
    </w:p>
    <w:p w14:paraId="3DD90CEC" w14:textId="77777777" w:rsidR="00D325EA" w:rsidRPr="00B438B3" w:rsidRDefault="00D325EA" w:rsidP="00D325EA">
      <w:pPr>
        <w:ind w:right="284"/>
        <w:rPr>
          <w:sz w:val="22"/>
          <w:szCs w:val="22"/>
        </w:rPr>
      </w:pPr>
      <w:r w:rsidRPr="00B438B3">
        <w:rPr>
          <w:sz w:val="22"/>
          <w:szCs w:val="22"/>
        </w:rPr>
        <w:t xml:space="preserve">Proportion of family income spent on </w:t>
      </w:r>
      <w:proofErr w:type="gramStart"/>
      <w:r w:rsidRPr="00B438B3">
        <w:rPr>
          <w:sz w:val="22"/>
          <w:szCs w:val="22"/>
        </w:rPr>
        <w:t>housing</w:t>
      </w:r>
      <w:proofErr w:type="gramEnd"/>
    </w:p>
    <w:p w14:paraId="4AD17F44" w14:textId="77777777" w:rsidR="00D325EA" w:rsidRDefault="00D325EA" w:rsidP="00D325EA">
      <w:pPr>
        <w:ind w:right="284"/>
        <w:rPr>
          <w:i/>
          <w:sz w:val="22"/>
          <w:szCs w:val="22"/>
        </w:rPr>
      </w:pPr>
    </w:p>
    <w:p w14:paraId="620C431F" w14:textId="77777777" w:rsidR="00D325EA" w:rsidRDefault="00D325EA" w:rsidP="00D325EA">
      <w:pPr>
        <w:ind w:right="-2701"/>
        <w:rPr>
          <w:b/>
          <w:sz w:val="22"/>
          <w:szCs w:val="22"/>
        </w:rPr>
      </w:pPr>
      <w:r>
        <w:rPr>
          <w:b/>
          <w:sz w:val="22"/>
          <w:szCs w:val="22"/>
        </w:rPr>
        <w:t>Source</w:t>
      </w:r>
    </w:p>
    <w:p w14:paraId="0B77D9ED" w14:textId="77777777" w:rsidR="00D325EA" w:rsidRDefault="00D325EA" w:rsidP="00D325EA">
      <w:pPr>
        <w:ind w:right="-2701"/>
        <w:rPr>
          <w:sz w:val="22"/>
          <w:szCs w:val="22"/>
        </w:rPr>
      </w:pPr>
      <w:r>
        <w:rPr>
          <w:sz w:val="22"/>
          <w:szCs w:val="22"/>
        </w:rPr>
        <w:t>Survey of Income and Housing</w:t>
      </w:r>
    </w:p>
    <w:p w14:paraId="0FF00E86" w14:textId="77777777" w:rsidR="00D325EA" w:rsidRDefault="00D325EA" w:rsidP="00D325EA">
      <w:pPr>
        <w:ind w:right="-2701"/>
        <w:rPr>
          <w:i/>
          <w:sz w:val="22"/>
          <w:szCs w:val="22"/>
        </w:rPr>
      </w:pPr>
    </w:p>
    <w:p w14:paraId="0769F1B7" w14:textId="77777777" w:rsidR="00D325EA" w:rsidRDefault="00D325EA" w:rsidP="00D325EA">
      <w:pPr>
        <w:ind w:right="-2701"/>
        <w:rPr>
          <w:b/>
          <w:sz w:val="22"/>
          <w:szCs w:val="22"/>
        </w:rPr>
      </w:pPr>
      <w:r>
        <w:rPr>
          <w:b/>
          <w:sz w:val="22"/>
          <w:szCs w:val="22"/>
        </w:rPr>
        <w:t>Data Custodian</w:t>
      </w:r>
    </w:p>
    <w:p w14:paraId="066AB474" w14:textId="77777777" w:rsidR="00D325EA" w:rsidRDefault="00D325EA" w:rsidP="00D325EA">
      <w:pPr>
        <w:ind w:right="-2701"/>
        <w:rPr>
          <w:sz w:val="22"/>
          <w:szCs w:val="22"/>
        </w:rPr>
      </w:pPr>
      <w:r>
        <w:rPr>
          <w:sz w:val="22"/>
          <w:szCs w:val="22"/>
        </w:rPr>
        <w:t>Australian Bureau of Statistics (ABS)</w:t>
      </w:r>
    </w:p>
    <w:p w14:paraId="469977BE" w14:textId="77777777" w:rsidR="00D325EA" w:rsidRDefault="00D325EA" w:rsidP="00D325EA">
      <w:pPr>
        <w:ind w:right="-2701"/>
        <w:rPr>
          <w:i/>
          <w:sz w:val="22"/>
          <w:szCs w:val="22"/>
        </w:rPr>
      </w:pPr>
    </w:p>
    <w:p w14:paraId="0893974F" w14:textId="77777777" w:rsidR="00D325EA" w:rsidRDefault="00D325EA" w:rsidP="00D325EA">
      <w:pPr>
        <w:ind w:right="-2701"/>
        <w:rPr>
          <w:b/>
          <w:sz w:val="22"/>
          <w:szCs w:val="22"/>
        </w:rPr>
      </w:pPr>
      <w:r>
        <w:rPr>
          <w:b/>
          <w:sz w:val="22"/>
          <w:szCs w:val="22"/>
        </w:rPr>
        <w:t>Calculation</w:t>
      </w:r>
    </w:p>
    <w:p w14:paraId="212058AA" w14:textId="77777777" w:rsidR="00D325EA" w:rsidRPr="00B438B3" w:rsidRDefault="00D325EA" w:rsidP="00D325EA">
      <w:pPr>
        <w:ind w:right="284"/>
        <w:rPr>
          <w:i/>
          <w:iCs/>
          <w:sz w:val="22"/>
          <w:szCs w:val="22"/>
        </w:rPr>
      </w:pPr>
      <w:r w:rsidRPr="00B438B3">
        <w:rPr>
          <w:i/>
          <w:iCs/>
          <w:sz w:val="22"/>
          <w:szCs w:val="22"/>
        </w:rPr>
        <w:t>Numerator</w:t>
      </w:r>
    </w:p>
    <w:p w14:paraId="70F6369D" w14:textId="77777777" w:rsidR="00D325EA" w:rsidRPr="007A1B48" w:rsidRDefault="00D325EA" w:rsidP="00D325EA">
      <w:pPr>
        <w:ind w:right="284"/>
        <w:rPr>
          <w:sz w:val="22"/>
          <w:szCs w:val="22"/>
        </w:rPr>
      </w:pPr>
      <w:r w:rsidRPr="007A1B48">
        <w:rPr>
          <w:sz w:val="22"/>
          <w:szCs w:val="22"/>
        </w:rPr>
        <w:t xml:space="preserve">Amount spent on housing (rent and mortgage) for families with one or more children aged 0 to 18 </w:t>
      </w:r>
      <w:proofErr w:type="gramStart"/>
      <w:r w:rsidRPr="007A1B48">
        <w:rPr>
          <w:sz w:val="22"/>
          <w:szCs w:val="22"/>
        </w:rPr>
        <w:t>years</w:t>
      </w:r>
      <w:proofErr w:type="gramEnd"/>
    </w:p>
    <w:p w14:paraId="309A2277" w14:textId="77777777" w:rsidR="00D325EA" w:rsidRPr="00B438B3" w:rsidRDefault="00D325EA" w:rsidP="00D325EA">
      <w:pPr>
        <w:ind w:right="284"/>
        <w:rPr>
          <w:sz w:val="22"/>
          <w:szCs w:val="22"/>
        </w:rPr>
      </w:pPr>
    </w:p>
    <w:p w14:paraId="24290BC5" w14:textId="77777777" w:rsidR="00D325EA" w:rsidRPr="00B438B3" w:rsidRDefault="00D325EA" w:rsidP="00D325EA">
      <w:pPr>
        <w:ind w:right="284"/>
        <w:rPr>
          <w:i/>
          <w:iCs/>
          <w:sz w:val="22"/>
          <w:szCs w:val="22"/>
        </w:rPr>
      </w:pPr>
      <w:r w:rsidRPr="00B438B3">
        <w:rPr>
          <w:i/>
          <w:iCs/>
          <w:sz w:val="22"/>
          <w:szCs w:val="22"/>
        </w:rPr>
        <w:t>Denominator</w:t>
      </w:r>
    </w:p>
    <w:p w14:paraId="55B5448E" w14:textId="77777777" w:rsidR="00D325EA" w:rsidRPr="001B50AD" w:rsidRDefault="00D325EA" w:rsidP="00D325EA">
      <w:pPr>
        <w:ind w:right="284"/>
        <w:rPr>
          <w:sz w:val="22"/>
          <w:szCs w:val="22"/>
        </w:rPr>
      </w:pPr>
      <w:r w:rsidRPr="001B50AD">
        <w:rPr>
          <w:sz w:val="22"/>
          <w:szCs w:val="22"/>
        </w:rPr>
        <w:t xml:space="preserve">Family income for families with one or more children aged 0 to 18 </w:t>
      </w:r>
      <w:proofErr w:type="gramStart"/>
      <w:r w:rsidRPr="001B50AD">
        <w:rPr>
          <w:sz w:val="22"/>
          <w:szCs w:val="22"/>
        </w:rPr>
        <w:t>years</w:t>
      </w:r>
      <w:proofErr w:type="gramEnd"/>
    </w:p>
    <w:p w14:paraId="2613DA13" w14:textId="77777777" w:rsidR="00D325EA" w:rsidRDefault="00D325EA" w:rsidP="00D325EA">
      <w:pPr>
        <w:ind w:right="284"/>
        <w:rPr>
          <w:b/>
          <w:sz w:val="22"/>
          <w:szCs w:val="22"/>
        </w:rPr>
      </w:pPr>
    </w:p>
    <w:p w14:paraId="62A1C040" w14:textId="77777777" w:rsidR="00D325EA" w:rsidRDefault="00D325EA" w:rsidP="00D325EA">
      <w:pPr>
        <w:ind w:right="284"/>
        <w:rPr>
          <w:b/>
          <w:sz w:val="22"/>
          <w:szCs w:val="22"/>
        </w:rPr>
      </w:pPr>
      <w:r>
        <w:rPr>
          <w:b/>
          <w:sz w:val="22"/>
          <w:szCs w:val="22"/>
        </w:rPr>
        <w:t>Cross tabulations available</w:t>
      </w:r>
    </w:p>
    <w:p w14:paraId="72593DAD" w14:textId="77777777" w:rsidR="00D325EA" w:rsidRDefault="00D325EA" w:rsidP="00D325EA">
      <w:pPr>
        <w:rPr>
          <w:color w:val="auto"/>
          <w:sz w:val="22"/>
          <w:szCs w:val="22"/>
        </w:rPr>
      </w:pPr>
      <w:r>
        <w:rPr>
          <w:color w:val="auto"/>
          <w:sz w:val="22"/>
          <w:szCs w:val="22"/>
        </w:rPr>
        <w:t>Data not available on the VCAMS website.</w:t>
      </w:r>
    </w:p>
    <w:p w14:paraId="649FFB4C" w14:textId="77777777" w:rsidR="00D325EA" w:rsidRDefault="00D325EA" w:rsidP="00D325EA">
      <w:pPr>
        <w:rPr>
          <w:i/>
          <w:sz w:val="22"/>
          <w:szCs w:val="22"/>
        </w:rPr>
      </w:pPr>
    </w:p>
    <w:p w14:paraId="687890B6" w14:textId="77777777" w:rsidR="00D325EA" w:rsidRPr="00682E06" w:rsidRDefault="00D325EA" w:rsidP="00D325EA">
      <w:pPr>
        <w:ind w:right="284"/>
        <w:rPr>
          <w:sz w:val="28"/>
          <w:szCs w:val="36"/>
        </w:rPr>
      </w:pPr>
      <w:r>
        <w:rPr>
          <w:sz w:val="22"/>
          <w:szCs w:val="22"/>
        </w:rPr>
        <w:t xml:space="preserve">For related data, see ABS website: </w:t>
      </w:r>
      <w:hyperlink r:id="rId108" w:history="1">
        <w:r w:rsidRPr="001B50AD">
          <w:rPr>
            <w:rStyle w:val="Hyperlink"/>
            <w:sz w:val="22"/>
            <w:szCs w:val="28"/>
          </w:rPr>
          <w:t>https://www.abs.gov.au/statistics/people/housing/housing-occupancy-and-costs/latest-release</w:t>
        </w:r>
      </w:hyperlink>
    </w:p>
    <w:p w14:paraId="74548ADA" w14:textId="77777777" w:rsidR="00D325EA" w:rsidRDefault="00D325EA" w:rsidP="00D325EA">
      <w:pPr>
        <w:pStyle w:val="TableHeading"/>
        <w:tabs>
          <w:tab w:val="clear" w:pos="993"/>
          <w:tab w:val="left" w:pos="0"/>
        </w:tabs>
        <w:ind w:left="0" w:firstLine="0"/>
        <w:rPr>
          <w:sz w:val="28"/>
          <w:szCs w:val="28"/>
        </w:rPr>
      </w:pPr>
    </w:p>
    <w:p w14:paraId="6A5FCD3F" w14:textId="77777777" w:rsidR="00D325EA" w:rsidRDefault="00D325EA" w:rsidP="00D325EA">
      <w:pPr>
        <w:pStyle w:val="TableHeading"/>
        <w:tabs>
          <w:tab w:val="clear" w:pos="993"/>
          <w:tab w:val="left" w:pos="0"/>
        </w:tabs>
        <w:ind w:left="0" w:firstLine="0"/>
        <w:rPr>
          <w:sz w:val="28"/>
          <w:szCs w:val="28"/>
        </w:rPr>
      </w:pPr>
    </w:p>
    <w:p w14:paraId="7851D40F" w14:textId="77777777" w:rsidR="00D325EA" w:rsidRDefault="00D325EA" w:rsidP="00D325EA">
      <w:pPr>
        <w:pStyle w:val="TableHeading"/>
        <w:tabs>
          <w:tab w:val="clear" w:pos="993"/>
          <w:tab w:val="left" w:pos="0"/>
        </w:tabs>
        <w:ind w:left="0" w:firstLine="0"/>
        <w:rPr>
          <w:sz w:val="28"/>
          <w:szCs w:val="28"/>
        </w:rPr>
      </w:pPr>
    </w:p>
    <w:p w14:paraId="76412C0C" w14:textId="77777777" w:rsidR="00D325EA" w:rsidRDefault="00D325EA" w:rsidP="00D325EA">
      <w:pPr>
        <w:pStyle w:val="TableHeading"/>
        <w:tabs>
          <w:tab w:val="clear" w:pos="993"/>
          <w:tab w:val="left" w:pos="0"/>
        </w:tabs>
        <w:ind w:left="0" w:firstLine="0"/>
        <w:rPr>
          <w:sz w:val="28"/>
          <w:szCs w:val="28"/>
        </w:rPr>
      </w:pPr>
    </w:p>
    <w:p w14:paraId="3D43B814" w14:textId="77777777" w:rsidR="00D325EA" w:rsidRDefault="00D325EA" w:rsidP="00D325EA">
      <w:pPr>
        <w:pStyle w:val="TableHeading"/>
        <w:tabs>
          <w:tab w:val="clear" w:pos="993"/>
          <w:tab w:val="left" w:pos="0"/>
        </w:tabs>
        <w:ind w:left="0" w:firstLine="0"/>
        <w:rPr>
          <w:sz w:val="28"/>
          <w:szCs w:val="28"/>
        </w:rPr>
      </w:pPr>
    </w:p>
    <w:p w14:paraId="69F9AA82" w14:textId="77777777" w:rsidR="00D325EA" w:rsidRDefault="00D325EA" w:rsidP="00D325EA">
      <w:pPr>
        <w:pStyle w:val="TableHeading"/>
        <w:tabs>
          <w:tab w:val="clear" w:pos="993"/>
          <w:tab w:val="left" w:pos="0"/>
        </w:tabs>
        <w:ind w:left="0" w:firstLine="0"/>
        <w:rPr>
          <w:sz w:val="28"/>
          <w:szCs w:val="28"/>
        </w:rPr>
      </w:pPr>
    </w:p>
    <w:p w14:paraId="2A0F35DD" w14:textId="77777777" w:rsidR="00D325EA" w:rsidRDefault="00D325EA" w:rsidP="00D325EA">
      <w:pPr>
        <w:pStyle w:val="TableHeading"/>
        <w:tabs>
          <w:tab w:val="clear" w:pos="993"/>
          <w:tab w:val="left" w:pos="0"/>
        </w:tabs>
        <w:ind w:left="0" w:firstLine="0"/>
        <w:rPr>
          <w:sz w:val="28"/>
          <w:szCs w:val="28"/>
        </w:rPr>
      </w:pPr>
    </w:p>
    <w:p w14:paraId="249223B2" w14:textId="77777777" w:rsidR="00D325EA" w:rsidRDefault="00D325EA" w:rsidP="00D325EA">
      <w:pPr>
        <w:pStyle w:val="TableHeading"/>
        <w:tabs>
          <w:tab w:val="clear" w:pos="993"/>
          <w:tab w:val="left" w:pos="0"/>
        </w:tabs>
        <w:ind w:left="0" w:firstLine="0"/>
        <w:rPr>
          <w:sz w:val="28"/>
          <w:szCs w:val="28"/>
        </w:rPr>
      </w:pPr>
    </w:p>
    <w:p w14:paraId="15703749" w14:textId="77777777" w:rsidR="00D325EA" w:rsidRDefault="00D325EA" w:rsidP="00D325EA">
      <w:pPr>
        <w:pStyle w:val="TableHeading"/>
        <w:tabs>
          <w:tab w:val="clear" w:pos="993"/>
          <w:tab w:val="left" w:pos="0"/>
        </w:tabs>
        <w:ind w:left="0" w:firstLine="0"/>
        <w:rPr>
          <w:sz w:val="28"/>
          <w:szCs w:val="28"/>
        </w:rPr>
      </w:pPr>
    </w:p>
    <w:p w14:paraId="0D05BA46" w14:textId="77777777" w:rsidR="00D325EA" w:rsidRDefault="00D325EA" w:rsidP="00D325EA">
      <w:pPr>
        <w:pStyle w:val="TableHeading"/>
        <w:tabs>
          <w:tab w:val="clear" w:pos="993"/>
          <w:tab w:val="left" w:pos="0"/>
        </w:tabs>
        <w:ind w:left="0" w:firstLine="0"/>
        <w:rPr>
          <w:sz w:val="28"/>
          <w:szCs w:val="28"/>
        </w:rPr>
      </w:pPr>
    </w:p>
    <w:p w14:paraId="2FC7BF3C" w14:textId="77777777" w:rsidR="00D325EA" w:rsidRDefault="00D325EA" w:rsidP="00D325EA">
      <w:pPr>
        <w:pStyle w:val="TableHeading"/>
        <w:tabs>
          <w:tab w:val="clear" w:pos="993"/>
          <w:tab w:val="left" w:pos="0"/>
        </w:tabs>
        <w:ind w:left="0" w:firstLine="0"/>
        <w:rPr>
          <w:sz w:val="28"/>
          <w:szCs w:val="28"/>
        </w:rPr>
      </w:pPr>
    </w:p>
    <w:p w14:paraId="1D00364B" w14:textId="77777777" w:rsidR="00D325EA" w:rsidRDefault="00D325EA" w:rsidP="00D325EA">
      <w:pPr>
        <w:pStyle w:val="TableHeading"/>
        <w:tabs>
          <w:tab w:val="clear" w:pos="993"/>
          <w:tab w:val="left" w:pos="0"/>
        </w:tabs>
        <w:ind w:left="0" w:firstLine="0"/>
        <w:rPr>
          <w:sz w:val="28"/>
          <w:szCs w:val="28"/>
        </w:rPr>
      </w:pPr>
    </w:p>
    <w:p w14:paraId="2C2F9864" w14:textId="77777777" w:rsidR="00D325EA" w:rsidRDefault="00D325EA" w:rsidP="00D325EA">
      <w:pPr>
        <w:pStyle w:val="TableHeading"/>
        <w:tabs>
          <w:tab w:val="clear" w:pos="993"/>
          <w:tab w:val="left" w:pos="0"/>
        </w:tabs>
        <w:ind w:left="0" w:firstLine="0"/>
        <w:rPr>
          <w:sz w:val="28"/>
          <w:szCs w:val="28"/>
        </w:rPr>
      </w:pPr>
    </w:p>
    <w:p w14:paraId="38F5F032" w14:textId="77777777" w:rsidR="00D325EA" w:rsidRDefault="00D325EA" w:rsidP="00D325EA">
      <w:pPr>
        <w:pStyle w:val="TableHeading"/>
        <w:tabs>
          <w:tab w:val="clear" w:pos="993"/>
          <w:tab w:val="left" w:pos="0"/>
        </w:tabs>
        <w:ind w:left="0" w:firstLine="0"/>
        <w:rPr>
          <w:sz w:val="28"/>
          <w:szCs w:val="28"/>
        </w:rPr>
      </w:pPr>
    </w:p>
    <w:p w14:paraId="4E0C8D06" w14:textId="77777777" w:rsidR="00D325EA" w:rsidRPr="00825F80" w:rsidRDefault="00D325EA" w:rsidP="00D325EA">
      <w:pPr>
        <w:pStyle w:val="Heading3"/>
      </w:pPr>
      <w:bookmarkStart w:id="379" w:name="_Toc163214323"/>
      <w:r w:rsidRPr="00825F80">
        <w:lastRenderedPageBreak/>
        <w:t xml:space="preserve">Indicator </w:t>
      </w:r>
      <w:r>
        <w:t>7.5a</w:t>
      </w:r>
      <w:r w:rsidRPr="00825F80">
        <w:t xml:space="preserve"> </w:t>
      </w:r>
      <w:r>
        <w:t xml:space="preserve">Proportion of children and young people living in families with post school </w:t>
      </w:r>
      <w:proofErr w:type="gramStart"/>
      <w:r>
        <w:t>education</w:t>
      </w:r>
      <w:bookmarkEnd w:id="379"/>
      <w:proofErr w:type="gramEnd"/>
    </w:p>
    <w:p w14:paraId="528AF75F" w14:textId="77777777" w:rsidR="00D325EA" w:rsidRDefault="00D325EA" w:rsidP="00D325EA">
      <w:pPr>
        <w:ind w:right="-2701"/>
        <w:rPr>
          <w:b/>
          <w:sz w:val="22"/>
          <w:szCs w:val="22"/>
        </w:rPr>
      </w:pPr>
    </w:p>
    <w:p w14:paraId="3840C956" w14:textId="77777777" w:rsidR="00D325EA" w:rsidRDefault="00D325EA" w:rsidP="00D325EA">
      <w:pPr>
        <w:ind w:right="-2701"/>
        <w:rPr>
          <w:b/>
          <w:sz w:val="22"/>
          <w:szCs w:val="22"/>
        </w:rPr>
      </w:pPr>
      <w:r>
        <w:rPr>
          <w:b/>
          <w:sz w:val="22"/>
          <w:szCs w:val="22"/>
        </w:rPr>
        <w:t>Definition</w:t>
      </w:r>
    </w:p>
    <w:p w14:paraId="2878A935" w14:textId="77777777" w:rsidR="00D325EA" w:rsidRPr="001B50AD" w:rsidRDefault="00D325EA" w:rsidP="00D325EA">
      <w:pPr>
        <w:ind w:right="284"/>
        <w:rPr>
          <w:sz w:val="22"/>
          <w:szCs w:val="22"/>
        </w:rPr>
      </w:pPr>
      <w:r w:rsidRPr="001B50AD">
        <w:rPr>
          <w:sz w:val="22"/>
          <w:szCs w:val="22"/>
        </w:rPr>
        <w:t>Proportion of children and young people living in families with post school education</w:t>
      </w:r>
    </w:p>
    <w:p w14:paraId="38001C3D" w14:textId="77777777" w:rsidR="00D325EA" w:rsidRPr="001B50AD" w:rsidRDefault="00D325EA" w:rsidP="00D325EA">
      <w:pPr>
        <w:ind w:right="284"/>
        <w:rPr>
          <w:sz w:val="22"/>
          <w:szCs w:val="22"/>
        </w:rPr>
      </w:pPr>
    </w:p>
    <w:p w14:paraId="77481CA9" w14:textId="77777777" w:rsidR="00D325EA" w:rsidRDefault="00D325EA" w:rsidP="00D325EA">
      <w:pPr>
        <w:ind w:right="-2701"/>
        <w:rPr>
          <w:b/>
          <w:sz w:val="22"/>
          <w:szCs w:val="22"/>
        </w:rPr>
      </w:pPr>
      <w:r>
        <w:rPr>
          <w:b/>
          <w:sz w:val="22"/>
          <w:szCs w:val="22"/>
        </w:rPr>
        <w:t>Source</w:t>
      </w:r>
    </w:p>
    <w:p w14:paraId="24806AB2" w14:textId="77777777" w:rsidR="00D325EA" w:rsidRDefault="00D325EA" w:rsidP="00D325EA">
      <w:pPr>
        <w:ind w:right="-2701"/>
        <w:rPr>
          <w:sz w:val="22"/>
          <w:szCs w:val="22"/>
        </w:rPr>
      </w:pPr>
      <w:r>
        <w:rPr>
          <w:sz w:val="22"/>
          <w:szCs w:val="22"/>
        </w:rPr>
        <w:t>Survey of Education and Work</w:t>
      </w:r>
    </w:p>
    <w:p w14:paraId="6D89E655" w14:textId="77777777" w:rsidR="00D325EA" w:rsidRDefault="00D325EA" w:rsidP="00D325EA">
      <w:pPr>
        <w:ind w:right="-2701"/>
        <w:rPr>
          <w:i/>
          <w:sz w:val="22"/>
          <w:szCs w:val="22"/>
        </w:rPr>
      </w:pPr>
    </w:p>
    <w:p w14:paraId="5E564982" w14:textId="77777777" w:rsidR="00D325EA" w:rsidRDefault="00D325EA" w:rsidP="00D325EA">
      <w:pPr>
        <w:ind w:right="-2701"/>
        <w:rPr>
          <w:b/>
          <w:sz w:val="22"/>
          <w:szCs w:val="22"/>
        </w:rPr>
      </w:pPr>
      <w:r>
        <w:rPr>
          <w:b/>
          <w:sz w:val="22"/>
          <w:szCs w:val="22"/>
        </w:rPr>
        <w:t>Data Custodian</w:t>
      </w:r>
    </w:p>
    <w:p w14:paraId="2F4ED92B" w14:textId="77777777" w:rsidR="00D325EA" w:rsidRDefault="00D325EA" w:rsidP="00D325EA">
      <w:pPr>
        <w:ind w:right="-2701"/>
        <w:rPr>
          <w:sz w:val="22"/>
          <w:szCs w:val="22"/>
        </w:rPr>
      </w:pPr>
      <w:r>
        <w:rPr>
          <w:sz w:val="22"/>
          <w:szCs w:val="22"/>
        </w:rPr>
        <w:t>Australian Bureau of Statistics (ABS)</w:t>
      </w:r>
    </w:p>
    <w:p w14:paraId="3994BE86" w14:textId="77777777" w:rsidR="00D325EA" w:rsidRDefault="00D325EA" w:rsidP="00D325EA">
      <w:pPr>
        <w:ind w:right="284"/>
        <w:rPr>
          <w:b/>
          <w:sz w:val="22"/>
          <w:szCs w:val="22"/>
        </w:rPr>
      </w:pPr>
    </w:p>
    <w:p w14:paraId="1A5DF14D" w14:textId="77777777" w:rsidR="00D325EA" w:rsidRDefault="00D325EA" w:rsidP="00D325EA">
      <w:pPr>
        <w:ind w:right="284"/>
        <w:rPr>
          <w:b/>
          <w:sz w:val="22"/>
          <w:szCs w:val="22"/>
        </w:rPr>
      </w:pPr>
      <w:r>
        <w:rPr>
          <w:b/>
          <w:sz w:val="22"/>
          <w:szCs w:val="22"/>
        </w:rPr>
        <w:t>Cross tabulations available</w:t>
      </w:r>
    </w:p>
    <w:p w14:paraId="20FEC98D" w14:textId="77777777" w:rsidR="00D325EA" w:rsidRDefault="00D325EA" w:rsidP="00D325EA">
      <w:pPr>
        <w:rPr>
          <w:color w:val="auto"/>
          <w:sz w:val="22"/>
          <w:szCs w:val="22"/>
        </w:rPr>
      </w:pPr>
      <w:r>
        <w:rPr>
          <w:color w:val="auto"/>
          <w:sz w:val="22"/>
          <w:szCs w:val="22"/>
        </w:rPr>
        <w:t>Data not available on the VCAMS website.</w:t>
      </w:r>
    </w:p>
    <w:p w14:paraId="6986F100" w14:textId="77777777" w:rsidR="00D325EA" w:rsidRDefault="00D325EA" w:rsidP="00D325EA">
      <w:pPr>
        <w:rPr>
          <w:i/>
          <w:sz w:val="22"/>
          <w:szCs w:val="22"/>
        </w:rPr>
      </w:pPr>
    </w:p>
    <w:p w14:paraId="78D8717A" w14:textId="77777777" w:rsidR="00D325EA" w:rsidRDefault="00D325EA" w:rsidP="00D325EA">
      <w:pPr>
        <w:ind w:right="284"/>
        <w:rPr>
          <w:sz w:val="22"/>
          <w:szCs w:val="28"/>
        </w:rPr>
      </w:pPr>
      <w:r>
        <w:rPr>
          <w:sz w:val="22"/>
          <w:szCs w:val="22"/>
        </w:rPr>
        <w:t xml:space="preserve">For related data, see ABS website: </w:t>
      </w:r>
      <w:hyperlink r:id="rId109" w:history="1">
        <w:r>
          <w:rPr>
            <w:rStyle w:val="Hyperlink"/>
            <w:sz w:val="22"/>
            <w:szCs w:val="28"/>
          </w:rPr>
          <w:t>https://www.abs.gov.au/statistics/people/education/education-and-work-australia</w:t>
        </w:r>
      </w:hyperlink>
    </w:p>
    <w:p w14:paraId="13143C80" w14:textId="77777777" w:rsidR="00D325EA" w:rsidRDefault="00D325EA" w:rsidP="00D325EA">
      <w:pPr>
        <w:ind w:right="284"/>
        <w:rPr>
          <w:sz w:val="22"/>
          <w:szCs w:val="28"/>
        </w:rPr>
      </w:pPr>
    </w:p>
    <w:p w14:paraId="633C0062" w14:textId="77777777" w:rsidR="00D325EA" w:rsidRDefault="00D325EA" w:rsidP="00D325EA">
      <w:pPr>
        <w:ind w:right="284"/>
        <w:rPr>
          <w:sz w:val="22"/>
          <w:szCs w:val="28"/>
        </w:rPr>
      </w:pPr>
    </w:p>
    <w:p w14:paraId="435F2564" w14:textId="77777777" w:rsidR="00D325EA" w:rsidRDefault="00D325EA" w:rsidP="00D325EA">
      <w:pPr>
        <w:ind w:right="284"/>
        <w:rPr>
          <w:sz w:val="22"/>
          <w:szCs w:val="28"/>
        </w:rPr>
      </w:pPr>
    </w:p>
    <w:p w14:paraId="55BC857F" w14:textId="77777777" w:rsidR="00D325EA" w:rsidRDefault="00D325EA" w:rsidP="00D325EA">
      <w:pPr>
        <w:ind w:right="284"/>
        <w:rPr>
          <w:sz w:val="22"/>
          <w:szCs w:val="28"/>
        </w:rPr>
      </w:pPr>
    </w:p>
    <w:p w14:paraId="6F50853A" w14:textId="77777777" w:rsidR="00D325EA" w:rsidRDefault="00D325EA" w:rsidP="00D325EA">
      <w:pPr>
        <w:ind w:right="284"/>
        <w:rPr>
          <w:sz w:val="22"/>
          <w:szCs w:val="28"/>
        </w:rPr>
      </w:pPr>
    </w:p>
    <w:p w14:paraId="3A273187" w14:textId="77777777" w:rsidR="00D325EA" w:rsidRDefault="00D325EA" w:rsidP="00D325EA">
      <w:pPr>
        <w:ind w:right="284"/>
        <w:rPr>
          <w:sz w:val="22"/>
          <w:szCs w:val="28"/>
        </w:rPr>
      </w:pPr>
    </w:p>
    <w:p w14:paraId="04518178" w14:textId="77777777" w:rsidR="00D325EA" w:rsidRDefault="00D325EA" w:rsidP="00D325EA">
      <w:pPr>
        <w:ind w:right="284"/>
        <w:rPr>
          <w:sz w:val="22"/>
          <w:szCs w:val="28"/>
        </w:rPr>
      </w:pPr>
    </w:p>
    <w:p w14:paraId="536D1492" w14:textId="77777777" w:rsidR="00D325EA" w:rsidRDefault="00D325EA" w:rsidP="00D325EA">
      <w:pPr>
        <w:ind w:right="284"/>
        <w:rPr>
          <w:sz w:val="22"/>
          <w:szCs w:val="28"/>
        </w:rPr>
      </w:pPr>
    </w:p>
    <w:p w14:paraId="14A83A34" w14:textId="77777777" w:rsidR="00D325EA" w:rsidRDefault="00D325EA" w:rsidP="00D325EA">
      <w:pPr>
        <w:ind w:right="284"/>
        <w:rPr>
          <w:sz w:val="22"/>
          <w:szCs w:val="28"/>
        </w:rPr>
      </w:pPr>
    </w:p>
    <w:p w14:paraId="2F4A5F40" w14:textId="77777777" w:rsidR="00D325EA" w:rsidRDefault="00D325EA" w:rsidP="00D325EA">
      <w:pPr>
        <w:ind w:right="284"/>
        <w:rPr>
          <w:sz w:val="22"/>
          <w:szCs w:val="28"/>
        </w:rPr>
      </w:pPr>
    </w:p>
    <w:p w14:paraId="2F1803F7" w14:textId="77777777" w:rsidR="00D325EA" w:rsidRDefault="00D325EA" w:rsidP="00D325EA">
      <w:pPr>
        <w:ind w:right="284"/>
        <w:rPr>
          <w:sz w:val="22"/>
          <w:szCs w:val="28"/>
        </w:rPr>
      </w:pPr>
    </w:p>
    <w:p w14:paraId="4F794C40" w14:textId="77777777" w:rsidR="00D325EA" w:rsidRDefault="00D325EA" w:rsidP="00D325EA">
      <w:pPr>
        <w:ind w:right="284"/>
        <w:rPr>
          <w:sz w:val="22"/>
          <w:szCs w:val="28"/>
        </w:rPr>
      </w:pPr>
    </w:p>
    <w:p w14:paraId="70FC5E81" w14:textId="77777777" w:rsidR="00D325EA" w:rsidRDefault="00D325EA" w:rsidP="00D325EA">
      <w:pPr>
        <w:ind w:right="284"/>
        <w:rPr>
          <w:sz w:val="22"/>
          <w:szCs w:val="28"/>
        </w:rPr>
      </w:pPr>
    </w:p>
    <w:p w14:paraId="69E724B7" w14:textId="77777777" w:rsidR="00D325EA" w:rsidRDefault="00D325EA" w:rsidP="00D325EA">
      <w:pPr>
        <w:ind w:right="284"/>
        <w:rPr>
          <w:sz w:val="22"/>
          <w:szCs w:val="28"/>
        </w:rPr>
      </w:pPr>
    </w:p>
    <w:p w14:paraId="208EAF84" w14:textId="77777777" w:rsidR="00D325EA" w:rsidRDefault="00D325EA" w:rsidP="00D325EA">
      <w:pPr>
        <w:ind w:right="284"/>
        <w:rPr>
          <w:sz w:val="22"/>
          <w:szCs w:val="28"/>
        </w:rPr>
      </w:pPr>
    </w:p>
    <w:p w14:paraId="43772054" w14:textId="77777777" w:rsidR="00D325EA" w:rsidRDefault="00D325EA" w:rsidP="00D325EA">
      <w:pPr>
        <w:ind w:right="284"/>
        <w:rPr>
          <w:sz w:val="22"/>
          <w:szCs w:val="28"/>
        </w:rPr>
      </w:pPr>
    </w:p>
    <w:p w14:paraId="032EFB1C" w14:textId="77777777" w:rsidR="00D325EA" w:rsidRDefault="00D325EA" w:rsidP="00D325EA">
      <w:pPr>
        <w:ind w:right="284"/>
        <w:rPr>
          <w:sz w:val="22"/>
          <w:szCs w:val="28"/>
        </w:rPr>
      </w:pPr>
    </w:p>
    <w:p w14:paraId="6403724D" w14:textId="77777777" w:rsidR="00D325EA" w:rsidRDefault="00D325EA" w:rsidP="00D325EA">
      <w:pPr>
        <w:ind w:right="284"/>
        <w:rPr>
          <w:sz w:val="22"/>
          <w:szCs w:val="28"/>
        </w:rPr>
      </w:pPr>
    </w:p>
    <w:p w14:paraId="323F2EBC" w14:textId="77777777" w:rsidR="00D325EA" w:rsidRDefault="00D325EA" w:rsidP="00D325EA">
      <w:pPr>
        <w:ind w:right="284"/>
        <w:rPr>
          <w:sz w:val="22"/>
          <w:szCs w:val="28"/>
        </w:rPr>
      </w:pPr>
    </w:p>
    <w:p w14:paraId="7909EC6C" w14:textId="77777777" w:rsidR="00D325EA" w:rsidRDefault="00D325EA" w:rsidP="00D325EA">
      <w:pPr>
        <w:ind w:right="284"/>
        <w:rPr>
          <w:sz w:val="22"/>
          <w:szCs w:val="28"/>
        </w:rPr>
      </w:pPr>
    </w:p>
    <w:p w14:paraId="35BE6737" w14:textId="77777777" w:rsidR="00D325EA" w:rsidRDefault="00D325EA" w:rsidP="00D325EA">
      <w:pPr>
        <w:ind w:right="284"/>
        <w:rPr>
          <w:sz w:val="22"/>
          <w:szCs w:val="28"/>
        </w:rPr>
      </w:pPr>
    </w:p>
    <w:p w14:paraId="31EBD6E6" w14:textId="77777777" w:rsidR="00D325EA" w:rsidRDefault="00D325EA" w:rsidP="00D325EA">
      <w:pPr>
        <w:ind w:right="284"/>
        <w:rPr>
          <w:sz w:val="22"/>
          <w:szCs w:val="28"/>
        </w:rPr>
      </w:pPr>
    </w:p>
    <w:p w14:paraId="7B477E2E" w14:textId="77777777" w:rsidR="00D325EA" w:rsidRDefault="00D325EA" w:rsidP="00D325EA">
      <w:pPr>
        <w:ind w:right="284"/>
        <w:rPr>
          <w:sz w:val="22"/>
          <w:szCs w:val="28"/>
        </w:rPr>
      </w:pPr>
    </w:p>
    <w:p w14:paraId="76BDAEF7" w14:textId="77777777" w:rsidR="00D325EA" w:rsidRDefault="00D325EA" w:rsidP="00D325EA">
      <w:pPr>
        <w:ind w:right="284"/>
        <w:rPr>
          <w:sz w:val="22"/>
          <w:szCs w:val="28"/>
        </w:rPr>
      </w:pPr>
    </w:p>
    <w:p w14:paraId="7FDAFB67" w14:textId="77777777" w:rsidR="00D325EA" w:rsidRDefault="00D325EA" w:rsidP="00D325EA">
      <w:pPr>
        <w:ind w:right="284"/>
        <w:rPr>
          <w:sz w:val="22"/>
          <w:szCs w:val="28"/>
        </w:rPr>
      </w:pPr>
    </w:p>
    <w:p w14:paraId="7E06448A" w14:textId="77777777" w:rsidR="00D325EA" w:rsidRDefault="00D325EA" w:rsidP="00D325EA">
      <w:pPr>
        <w:ind w:right="284"/>
        <w:rPr>
          <w:sz w:val="22"/>
          <w:szCs w:val="28"/>
        </w:rPr>
      </w:pPr>
    </w:p>
    <w:p w14:paraId="45C4E981" w14:textId="77777777" w:rsidR="00D325EA" w:rsidRDefault="00D325EA" w:rsidP="00D325EA">
      <w:pPr>
        <w:ind w:right="284"/>
        <w:rPr>
          <w:sz w:val="22"/>
          <w:szCs w:val="28"/>
        </w:rPr>
      </w:pPr>
    </w:p>
    <w:p w14:paraId="39C2A3C8" w14:textId="77777777" w:rsidR="00D325EA" w:rsidRDefault="00D325EA" w:rsidP="00D325EA">
      <w:pPr>
        <w:ind w:right="284"/>
        <w:rPr>
          <w:sz w:val="22"/>
          <w:szCs w:val="28"/>
        </w:rPr>
      </w:pPr>
    </w:p>
    <w:p w14:paraId="70FFD361" w14:textId="77777777" w:rsidR="009B17A0" w:rsidRDefault="009B17A0" w:rsidP="00D325EA">
      <w:pPr>
        <w:ind w:right="284"/>
        <w:rPr>
          <w:sz w:val="22"/>
          <w:szCs w:val="28"/>
        </w:rPr>
      </w:pPr>
    </w:p>
    <w:p w14:paraId="0C1B9334" w14:textId="77777777" w:rsidR="009B17A0" w:rsidRDefault="009B17A0" w:rsidP="00D325EA">
      <w:pPr>
        <w:ind w:right="284"/>
        <w:rPr>
          <w:sz w:val="22"/>
          <w:szCs w:val="28"/>
        </w:rPr>
      </w:pPr>
    </w:p>
    <w:p w14:paraId="04F589C4" w14:textId="77777777" w:rsidR="009B17A0" w:rsidRDefault="009B17A0" w:rsidP="00D325EA">
      <w:pPr>
        <w:ind w:right="284"/>
        <w:rPr>
          <w:sz w:val="22"/>
          <w:szCs w:val="28"/>
        </w:rPr>
      </w:pPr>
    </w:p>
    <w:p w14:paraId="1A621BE0" w14:textId="77777777" w:rsidR="009B17A0" w:rsidRDefault="009B17A0" w:rsidP="00D325EA">
      <w:pPr>
        <w:ind w:right="284"/>
        <w:rPr>
          <w:sz w:val="22"/>
          <w:szCs w:val="28"/>
        </w:rPr>
      </w:pPr>
    </w:p>
    <w:p w14:paraId="26D31849" w14:textId="77777777" w:rsidR="009B17A0" w:rsidRDefault="009B17A0" w:rsidP="00D325EA">
      <w:pPr>
        <w:ind w:right="284"/>
        <w:rPr>
          <w:sz w:val="22"/>
          <w:szCs w:val="28"/>
        </w:rPr>
      </w:pPr>
    </w:p>
    <w:p w14:paraId="7C511255" w14:textId="77777777" w:rsidR="00D325EA" w:rsidRDefault="00D325EA" w:rsidP="00D325EA">
      <w:pPr>
        <w:ind w:right="284"/>
        <w:rPr>
          <w:sz w:val="22"/>
          <w:szCs w:val="28"/>
        </w:rPr>
      </w:pPr>
    </w:p>
    <w:p w14:paraId="38AA696D" w14:textId="7B67AED5" w:rsidR="00D325EA" w:rsidRPr="00825F80" w:rsidRDefault="00D325EA" w:rsidP="00D325EA">
      <w:pPr>
        <w:pStyle w:val="Heading3"/>
      </w:pPr>
      <w:bookmarkStart w:id="380" w:name="_Toc163214324"/>
      <w:r w:rsidRPr="00825F80">
        <w:lastRenderedPageBreak/>
        <w:t xml:space="preserve">Indicator </w:t>
      </w:r>
      <w:r>
        <w:t>7.5b</w:t>
      </w:r>
      <w:r w:rsidRPr="00825F80">
        <w:t xml:space="preserve"> </w:t>
      </w:r>
      <w:r>
        <w:t xml:space="preserve">Proportion of parents who have no completed Year 12 or </w:t>
      </w:r>
      <w:proofErr w:type="gramStart"/>
      <w:r>
        <w:t>equivalent</w:t>
      </w:r>
      <w:bookmarkEnd w:id="380"/>
      <w:proofErr w:type="gramEnd"/>
    </w:p>
    <w:p w14:paraId="7C9B46CC" w14:textId="77777777" w:rsidR="00D325EA" w:rsidRDefault="00D325EA" w:rsidP="00D325EA">
      <w:pPr>
        <w:ind w:right="-2701"/>
        <w:rPr>
          <w:b/>
          <w:sz w:val="22"/>
          <w:szCs w:val="22"/>
        </w:rPr>
      </w:pPr>
    </w:p>
    <w:p w14:paraId="6BF7F5E5" w14:textId="77777777" w:rsidR="00D325EA" w:rsidRDefault="00D325EA" w:rsidP="00D325EA">
      <w:pPr>
        <w:ind w:right="-2701"/>
        <w:rPr>
          <w:b/>
          <w:sz w:val="22"/>
          <w:szCs w:val="22"/>
        </w:rPr>
      </w:pPr>
      <w:r>
        <w:rPr>
          <w:b/>
          <w:sz w:val="22"/>
          <w:szCs w:val="22"/>
        </w:rPr>
        <w:t>Definition</w:t>
      </w:r>
    </w:p>
    <w:p w14:paraId="1F3C5CF6" w14:textId="126A0606" w:rsidR="00D325EA" w:rsidRDefault="00D325EA" w:rsidP="00D325EA">
      <w:pPr>
        <w:ind w:right="284"/>
      </w:pPr>
      <w:r>
        <w:t xml:space="preserve">Proportion of parents who have no completed Year 12 or </w:t>
      </w:r>
      <w:proofErr w:type="gramStart"/>
      <w:r>
        <w:t>equivalent</w:t>
      </w:r>
      <w:proofErr w:type="gramEnd"/>
    </w:p>
    <w:p w14:paraId="21BA70FF" w14:textId="77777777" w:rsidR="00D325EA" w:rsidRDefault="00D325EA" w:rsidP="00D325EA">
      <w:pPr>
        <w:ind w:right="-2701"/>
        <w:rPr>
          <w:i/>
          <w:sz w:val="22"/>
          <w:szCs w:val="22"/>
        </w:rPr>
      </w:pPr>
    </w:p>
    <w:p w14:paraId="4340A474" w14:textId="77777777" w:rsidR="009B17A0" w:rsidRDefault="009B17A0" w:rsidP="009B17A0">
      <w:pPr>
        <w:ind w:right="-2701"/>
        <w:rPr>
          <w:b/>
          <w:sz w:val="22"/>
          <w:szCs w:val="22"/>
        </w:rPr>
      </w:pPr>
      <w:r>
        <w:rPr>
          <w:b/>
          <w:sz w:val="22"/>
          <w:szCs w:val="22"/>
        </w:rPr>
        <w:t>Source</w:t>
      </w:r>
    </w:p>
    <w:p w14:paraId="21F1CB1D" w14:textId="77777777" w:rsidR="009B17A0" w:rsidRDefault="009B17A0" w:rsidP="009B17A0">
      <w:pPr>
        <w:ind w:right="-2701"/>
        <w:rPr>
          <w:sz w:val="22"/>
          <w:szCs w:val="22"/>
        </w:rPr>
      </w:pPr>
      <w:r>
        <w:rPr>
          <w:sz w:val="22"/>
          <w:szCs w:val="22"/>
        </w:rPr>
        <w:t>Survey of Education and Work</w:t>
      </w:r>
    </w:p>
    <w:p w14:paraId="5409CA43" w14:textId="77777777" w:rsidR="009B17A0" w:rsidRDefault="009B17A0" w:rsidP="009B17A0">
      <w:pPr>
        <w:ind w:right="-2701"/>
        <w:rPr>
          <w:i/>
          <w:sz w:val="22"/>
          <w:szCs w:val="22"/>
        </w:rPr>
      </w:pPr>
    </w:p>
    <w:p w14:paraId="16A1450F" w14:textId="77777777" w:rsidR="009B17A0" w:rsidRDefault="009B17A0" w:rsidP="009B17A0">
      <w:pPr>
        <w:ind w:right="-2701"/>
        <w:rPr>
          <w:b/>
          <w:sz w:val="22"/>
          <w:szCs w:val="22"/>
        </w:rPr>
      </w:pPr>
      <w:r>
        <w:rPr>
          <w:b/>
          <w:sz w:val="22"/>
          <w:szCs w:val="22"/>
        </w:rPr>
        <w:t>Data Custodian</w:t>
      </w:r>
    </w:p>
    <w:p w14:paraId="43E30653" w14:textId="77777777" w:rsidR="009B17A0" w:rsidRDefault="009B17A0" w:rsidP="009B17A0">
      <w:pPr>
        <w:ind w:right="-2701"/>
        <w:rPr>
          <w:sz w:val="22"/>
          <w:szCs w:val="22"/>
        </w:rPr>
      </w:pPr>
      <w:r>
        <w:rPr>
          <w:sz w:val="22"/>
          <w:szCs w:val="22"/>
        </w:rPr>
        <w:t>Australian Bureau of Statistics (ABS)</w:t>
      </w:r>
    </w:p>
    <w:p w14:paraId="777668A1" w14:textId="77777777" w:rsidR="009B17A0" w:rsidRDefault="009B17A0" w:rsidP="009B17A0">
      <w:pPr>
        <w:ind w:right="284"/>
        <w:rPr>
          <w:b/>
          <w:sz w:val="22"/>
          <w:szCs w:val="22"/>
        </w:rPr>
      </w:pPr>
    </w:p>
    <w:p w14:paraId="1498D776" w14:textId="77777777" w:rsidR="009B17A0" w:rsidRDefault="009B17A0" w:rsidP="009B17A0">
      <w:pPr>
        <w:ind w:right="284"/>
        <w:rPr>
          <w:b/>
          <w:sz w:val="22"/>
          <w:szCs w:val="22"/>
        </w:rPr>
      </w:pPr>
      <w:r>
        <w:rPr>
          <w:b/>
          <w:sz w:val="22"/>
          <w:szCs w:val="22"/>
        </w:rPr>
        <w:t>Cross tabulations available</w:t>
      </w:r>
    </w:p>
    <w:p w14:paraId="468E7DCB" w14:textId="77777777" w:rsidR="009B17A0" w:rsidRDefault="009B17A0" w:rsidP="009B17A0">
      <w:pPr>
        <w:rPr>
          <w:color w:val="auto"/>
          <w:sz w:val="22"/>
          <w:szCs w:val="22"/>
        </w:rPr>
      </w:pPr>
      <w:r>
        <w:rPr>
          <w:color w:val="auto"/>
          <w:sz w:val="22"/>
          <w:szCs w:val="22"/>
        </w:rPr>
        <w:t>Data not available on the VCAMS website.</w:t>
      </w:r>
    </w:p>
    <w:p w14:paraId="637CA9DD" w14:textId="77777777" w:rsidR="009B17A0" w:rsidRDefault="009B17A0" w:rsidP="009B17A0">
      <w:pPr>
        <w:rPr>
          <w:i/>
          <w:sz w:val="22"/>
          <w:szCs w:val="22"/>
        </w:rPr>
      </w:pPr>
    </w:p>
    <w:p w14:paraId="408D6A50" w14:textId="77777777" w:rsidR="009B17A0" w:rsidRDefault="009B17A0" w:rsidP="009B17A0">
      <w:pPr>
        <w:ind w:right="284"/>
        <w:rPr>
          <w:sz w:val="22"/>
          <w:szCs w:val="28"/>
        </w:rPr>
      </w:pPr>
      <w:r>
        <w:rPr>
          <w:sz w:val="22"/>
          <w:szCs w:val="22"/>
        </w:rPr>
        <w:t xml:space="preserve">For related data, see ABS website: </w:t>
      </w:r>
      <w:hyperlink r:id="rId110" w:history="1">
        <w:r>
          <w:rPr>
            <w:rStyle w:val="Hyperlink"/>
            <w:sz w:val="22"/>
            <w:szCs w:val="28"/>
          </w:rPr>
          <w:t>https://www.abs.gov.au/statistics/people/education/education-and-work-australia</w:t>
        </w:r>
      </w:hyperlink>
    </w:p>
    <w:p w14:paraId="2A9F3469" w14:textId="77777777" w:rsidR="00D325EA" w:rsidRPr="00682E06" w:rsidRDefault="00D325EA" w:rsidP="00D325EA">
      <w:pPr>
        <w:ind w:right="284"/>
        <w:rPr>
          <w:sz w:val="28"/>
          <w:szCs w:val="36"/>
        </w:rPr>
      </w:pPr>
    </w:p>
    <w:p w14:paraId="2286456A" w14:textId="77777777" w:rsidR="00D325EA" w:rsidRDefault="00D325EA" w:rsidP="00D325EA">
      <w:pPr>
        <w:pStyle w:val="TableHeading"/>
        <w:tabs>
          <w:tab w:val="clear" w:pos="993"/>
          <w:tab w:val="left" w:pos="0"/>
        </w:tabs>
        <w:ind w:left="0" w:firstLine="0"/>
        <w:rPr>
          <w:sz w:val="28"/>
          <w:szCs w:val="28"/>
        </w:rPr>
      </w:pPr>
    </w:p>
    <w:p w14:paraId="6D4626CA" w14:textId="77777777" w:rsidR="009B17A0" w:rsidRDefault="009B17A0" w:rsidP="00D325EA">
      <w:pPr>
        <w:pStyle w:val="TableHeading"/>
        <w:tabs>
          <w:tab w:val="clear" w:pos="993"/>
          <w:tab w:val="left" w:pos="0"/>
        </w:tabs>
        <w:ind w:left="0" w:firstLine="0"/>
        <w:rPr>
          <w:sz w:val="28"/>
          <w:szCs w:val="28"/>
        </w:rPr>
      </w:pPr>
    </w:p>
    <w:p w14:paraId="520B038D" w14:textId="77777777" w:rsidR="009B17A0" w:rsidRDefault="009B17A0" w:rsidP="00D325EA">
      <w:pPr>
        <w:pStyle w:val="TableHeading"/>
        <w:tabs>
          <w:tab w:val="clear" w:pos="993"/>
          <w:tab w:val="left" w:pos="0"/>
        </w:tabs>
        <w:ind w:left="0" w:firstLine="0"/>
        <w:rPr>
          <w:sz w:val="28"/>
          <w:szCs w:val="28"/>
        </w:rPr>
      </w:pPr>
    </w:p>
    <w:p w14:paraId="4CEFC5AE" w14:textId="77777777" w:rsidR="009B17A0" w:rsidRDefault="009B17A0" w:rsidP="00D325EA">
      <w:pPr>
        <w:pStyle w:val="TableHeading"/>
        <w:tabs>
          <w:tab w:val="clear" w:pos="993"/>
          <w:tab w:val="left" w:pos="0"/>
        </w:tabs>
        <w:ind w:left="0" w:firstLine="0"/>
        <w:rPr>
          <w:sz w:val="28"/>
          <w:szCs w:val="28"/>
        </w:rPr>
      </w:pPr>
    </w:p>
    <w:p w14:paraId="26757182" w14:textId="77777777" w:rsidR="009B17A0" w:rsidRDefault="009B17A0" w:rsidP="00D325EA">
      <w:pPr>
        <w:pStyle w:val="TableHeading"/>
        <w:tabs>
          <w:tab w:val="clear" w:pos="993"/>
          <w:tab w:val="left" w:pos="0"/>
        </w:tabs>
        <w:ind w:left="0" w:firstLine="0"/>
        <w:rPr>
          <w:sz w:val="28"/>
          <w:szCs w:val="28"/>
        </w:rPr>
      </w:pPr>
    </w:p>
    <w:p w14:paraId="77769EB3" w14:textId="77777777" w:rsidR="009B17A0" w:rsidRDefault="009B17A0" w:rsidP="00D325EA">
      <w:pPr>
        <w:pStyle w:val="TableHeading"/>
        <w:tabs>
          <w:tab w:val="clear" w:pos="993"/>
          <w:tab w:val="left" w:pos="0"/>
        </w:tabs>
        <w:ind w:left="0" w:firstLine="0"/>
        <w:rPr>
          <w:sz w:val="28"/>
          <w:szCs w:val="28"/>
        </w:rPr>
      </w:pPr>
    </w:p>
    <w:p w14:paraId="20D2EA44" w14:textId="77777777" w:rsidR="009B17A0" w:rsidRDefault="009B17A0" w:rsidP="00D325EA">
      <w:pPr>
        <w:pStyle w:val="TableHeading"/>
        <w:tabs>
          <w:tab w:val="clear" w:pos="993"/>
          <w:tab w:val="left" w:pos="0"/>
        </w:tabs>
        <w:ind w:left="0" w:firstLine="0"/>
        <w:rPr>
          <w:sz w:val="28"/>
          <w:szCs w:val="28"/>
        </w:rPr>
      </w:pPr>
    </w:p>
    <w:p w14:paraId="6D24C706" w14:textId="77777777" w:rsidR="009B17A0" w:rsidRDefault="009B17A0" w:rsidP="00D325EA">
      <w:pPr>
        <w:pStyle w:val="TableHeading"/>
        <w:tabs>
          <w:tab w:val="clear" w:pos="993"/>
          <w:tab w:val="left" w:pos="0"/>
        </w:tabs>
        <w:ind w:left="0" w:firstLine="0"/>
        <w:rPr>
          <w:sz w:val="28"/>
          <w:szCs w:val="28"/>
        </w:rPr>
      </w:pPr>
    </w:p>
    <w:p w14:paraId="4ECFC887" w14:textId="77777777" w:rsidR="009B17A0" w:rsidRDefault="009B17A0" w:rsidP="00D325EA">
      <w:pPr>
        <w:pStyle w:val="TableHeading"/>
        <w:tabs>
          <w:tab w:val="clear" w:pos="993"/>
          <w:tab w:val="left" w:pos="0"/>
        </w:tabs>
        <w:ind w:left="0" w:firstLine="0"/>
        <w:rPr>
          <w:sz w:val="28"/>
          <w:szCs w:val="28"/>
        </w:rPr>
      </w:pPr>
    </w:p>
    <w:p w14:paraId="5DC9295A" w14:textId="77777777" w:rsidR="009B17A0" w:rsidRDefault="009B17A0" w:rsidP="00D325EA">
      <w:pPr>
        <w:pStyle w:val="TableHeading"/>
        <w:tabs>
          <w:tab w:val="clear" w:pos="993"/>
          <w:tab w:val="left" w:pos="0"/>
        </w:tabs>
        <w:ind w:left="0" w:firstLine="0"/>
        <w:rPr>
          <w:sz w:val="28"/>
          <w:szCs w:val="28"/>
        </w:rPr>
      </w:pPr>
    </w:p>
    <w:p w14:paraId="1B3696BA" w14:textId="77777777" w:rsidR="009B17A0" w:rsidRDefault="009B17A0" w:rsidP="00D325EA">
      <w:pPr>
        <w:pStyle w:val="TableHeading"/>
        <w:tabs>
          <w:tab w:val="clear" w:pos="993"/>
          <w:tab w:val="left" w:pos="0"/>
        </w:tabs>
        <w:ind w:left="0" w:firstLine="0"/>
        <w:rPr>
          <w:sz w:val="28"/>
          <w:szCs w:val="28"/>
        </w:rPr>
      </w:pPr>
    </w:p>
    <w:p w14:paraId="14C7590F" w14:textId="77777777" w:rsidR="009B17A0" w:rsidRDefault="009B17A0" w:rsidP="00D325EA">
      <w:pPr>
        <w:pStyle w:val="TableHeading"/>
        <w:tabs>
          <w:tab w:val="clear" w:pos="993"/>
          <w:tab w:val="left" w:pos="0"/>
        </w:tabs>
        <w:ind w:left="0" w:firstLine="0"/>
        <w:rPr>
          <w:sz w:val="28"/>
          <w:szCs w:val="28"/>
        </w:rPr>
      </w:pPr>
    </w:p>
    <w:p w14:paraId="0C177D06" w14:textId="77777777" w:rsidR="009B17A0" w:rsidRDefault="009B17A0" w:rsidP="00D325EA">
      <w:pPr>
        <w:pStyle w:val="TableHeading"/>
        <w:tabs>
          <w:tab w:val="clear" w:pos="993"/>
          <w:tab w:val="left" w:pos="0"/>
        </w:tabs>
        <w:ind w:left="0" w:firstLine="0"/>
        <w:rPr>
          <w:sz w:val="28"/>
          <w:szCs w:val="28"/>
        </w:rPr>
      </w:pPr>
    </w:p>
    <w:p w14:paraId="0BCBE11D" w14:textId="77777777" w:rsidR="009B17A0" w:rsidRDefault="009B17A0" w:rsidP="00D325EA">
      <w:pPr>
        <w:pStyle w:val="TableHeading"/>
        <w:tabs>
          <w:tab w:val="clear" w:pos="993"/>
          <w:tab w:val="left" w:pos="0"/>
        </w:tabs>
        <w:ind w:left="0" w:firstLine="0"/>
        <w:rPr>
          <w:sz w:val="28"/>
          <w:szCs w:val="28"/>
        </w:rPr>
      </w:pPr>
    </w:p>
    <w:p w14:paraId="1421C329" w14:textId="77777777" w:rsidR="00D325EA" w:rsidRDefault="00D325EA" w:rsidP="00D325EA">
      <w:pPr>
        <w:pStyle w:val="TableHeading"/>
        <w:tabs>
          <w:tab w:val="clear" w:pos="993"/>
          <w:tab w:val="left" w:pos="0"/>
        </w:tabs>
        <w:ind w:left="0" w:firstLine="0"/>
        <w:rPr>
          <w:sz w:val="28"/>
          <w:szCs w:val="28"/>
        </w:rPr>
      </w:pPr>
    </w:p>
    <w:p w14:paraId="6E48B297" w14:textId="77777777" w:rsidR="00133F73" w:rsidRPr="0020474A" w:rsidRDefault="00133F73" w:rsidP="00133F73">
      <w:pPr>
        <w:pStyle w:val="Heading1"/>
      </w:pPr>
      <w:bookmarkStart w:id="381" w:name="_Toc163214325"/>
      <w:r w:rsidRPr="008549B5">
        <w:lastRenderedPageBreak/>
        <w:t xml:space="preserve">The </w:t>
      </w:r>
      <w:r>
        <w:t>Community</w:t>
      </w:r>
      <w:bookmarkEnd w:id="381"/>
    </w:p>
    <w:p w14:paraId="75F83B9F" w14:textId="77777777" w:rsidR="00133F73" w:rsidRPr="0020474A" w:rsidRDefault="00133F73" w:rsidP="00133F73">
      <w:pPr>
        <w:pBdr>
          <w:top w:val="single" w:sz="4" w:space="1" w:color="AE272F"/>
        </w:pBdr>
        <w:spacing w:after="120"/>
        <w:rPr>
          <w:rFonts w:eastAsia="Arial"/>
          <w:b/>
          <w:color w:val="AE272F"/>
          <w:sz w:val="24"/>
        </w:rPr>
      </w:pPr>
    </w:p>
    <w:p w14:paraId="4F142AD6" w14:textId="77777777" w:rsidR="00133F73" w:rsidRPr="008549B5" w:rsidRDefault="00133F73" w:rsidP="00133F73">
      <w:pPr>
        <w:pStyle w:val="Heading2"/>
      </w:pPr>
      <w:bookmarkStart w:id="382" w:name="_Toc163214326"/>
      <w:r>
        <w:t>Children and Young People Belong in Inclusive and Liveable Communities</w:t>
      </w:r>
      <w:bookmarkEnd w:id="382"/>
    </w:p>
    <w:p w14:paraId="53BC391F" w14:textId="77777777" w:rsidR="003E4EC9" w:rsidRDefault="003E4EC9" w:rsidP="003E4EC9">
      <w:pPr>
        <w:pStyle w:val="Heading3"/>
      </w:pPr>
      <w:bookmarkStart w:id="383" w:name="_Toc424307862"/>
      <w:bookmarkStart w:id="384" w:name="_Toc160799361"/>
      <w:bookmarkStart w:id="385" w:name="_Toc161672544"/>
      <w:bookmarkStart w:id="386" w:name="_Toc161672807"/>
      <w:bookmarkStart w:id="387" w:name="_Toc161673111"/>
      <w:bookmarkStart w:id="388" w:name="_Toc163214327"/>
      <w:r>
        <w:t xml:space="preserve">Indicator 8.1 Proportion of young people who have a trusted adult in their </w:t>
      </w:r>
      <w:proofErr w:type="gramStart"/>
      <w:r>
        <w:t>life</w:t>
      </w:r>
      <w:bookmarkEnd w:id="383"/>
      <w:bookmarkEnd w:id="384"/>
      <w:bookmarkEnd w:id="385"/>
      <w:bookmarkEnd w:id="386"/>
      <w:bookmarkEnd w:id="387"/>
      <w:bookmarkEnd w:id="388"/>
      <w:proofErr w:type="gramEnd"/>
    </w:p>
    <w:p w14:paraId="76E82AE2" w14:textId="77777777" w:rsidR="003E4EC9" w:rsidRDefault="003E4EC9" w:rsidP="003E4EC9">
      <w:pPr>
        <w:ind w:right="-2701"/>
        <w:rPr>
          <w:b/>
          <w:sz w:val="22"/>
          <w:szCs w:val="22"/>
        </w:rPr>
      </w:pPr>
    </w:p>
    <w:p w14:paraId="43C20B06" w14:textId="77777777" w:rsidR="003E4EC9" w:rsidRDefault="003E4EC9" w:rsidP="003E4EC9">
      <w:pPr>
        <w:ind w:right="-2701"/>
        <w:rPr>
          <w:b/>
          <w:sz w:val="22"/>
          <w:szCs w:val="22"/>
        </w:rPr>
      </w:pPr>
      <w:r>
        <w:rPr>
          <w:b/>
          <w:sz w:val="22"/>
          <w:szCs w:val="22"/>
        </w:rPr>
        <w:t>Definition</w:t>
      </w:r>
    </w:p>
    <w:p w14:paraId="062DC6D1" w14:textId="77777777" w:rsidR="003E4EC9" w:rsidRDefault="003E4EC9" w:rsidP="003E4EC9">
      <w:pPr>
        <w:ind w:right="284"/>
        <w:rPr>
          <w:sz w:val="22"/>
          <w:szCs w:val="22"/>
        </w:rPr>
      </w:pPr>
      <w:r>
        <w:rPr>
          <w:sz w:val="22"/>
          <w:szCs w:val="22"/>
        </w:rPr>
        <w:t xml:space="preserve">Proportion of young people who report having a trusted adult in their </w:t>
      </w:r>
      <w:proofErr w:type="gramStart"/>
      <w:r>
        <w:rPr>
          <w:sz w:val="22"/>
          <w:szCs w:val="22"/>
        </w:rPr>
        <w:t>lives</w:t>
      </w:r>
      <w:proofErr w:type="gramEnd"/>
    </w:p>
    <w:p w14:paraId="2530E70A" w14:textId="77777777" w:rsidR="003E4EC9" w:rsidRDefault="003E4EC9" w:rsidP="003E4EC9">
      <w:pPr>
        <w:ind w:right="-2701"/>
        <w:rPr>
          <w:i/>
          <w:sz w:val="22"/>
          <w:szCs w:val="22"/>
        </w:rPr>
      </w:pPr>
    </w:p>
    <w:p w14:paraId="601C3D6D" w14:textId="77777777" w:rsidR="003E4EC9" w:rsidRDefault="003E4EC9" w:rsidP="003E4EC9">
      <w:pPr>
        <w:ind w:right="-2701"/>
        <w:rPr>
          <w:b/>
          <w:sz w:val="22"/>
          <w:szCs w:val="22"/>
        </w:rPr>
      </w:pPr>
      <w:r>
        <w:rPr>
          <w:b/>
          <w:sz w:val="22"/>
          <w:szCs w:val="22"/>
        </w:rPr>
        <w:t>Source</w:t>
      </w:r>
    </w:p>
    <w:p w14:paraId="366D73C9" w14:textId="77777777" w:rsidR="003E4EC9" w:rsidRDefault="003E4EC9" w:rsidP="003E4EC9">
      <w:pPr>
        <w:ind w:right="-2701"/>
        <w:rPr>
          <w:sz w:val="22"/>
          <w:szCs w:val="22"/>
        </w:rPr>
      </w:pPr>
      <w:r>
        <w:rPr>
          <w:sz w:val="22"/>
          <w:szCs w:val="22"/>
        </w:rPr>
        <w:t>Victorian Student Health and Wellbeing Survey (VSHAWS) also known as ‘About You’.</w:t>
      </w:r>
    </w:p>
    <w:p w14:paraId="1FFFC328" w14:textId="77777777" w:rsidR="003E4EC9" w:rsidRDefault="003E4EC9" w:rsidP="003E4EC9">
      <w:pPr>
        <w:ind w:right="-2701"/>
        <w:rPr>
          <w:i/>
          <w:sz w:val="22"/>
          <w:szCs w:val="22"/>
        </w:rPr>
      </w:pPr>
    </w:p>
    <w:p w14:paraId="31EEA6E8" w14:textId="77777777" w:rsidR="003E4EC9" w:rsidRDefault="003E4EC9" w:rsidP="003E4EC9">
      <w:pPr>
        <w:ind w:right="-2701"/>
        <w:rPr>
          <w:b/>
          <w:sz w:val="22"/>
          <w:szCs w:val="22"/>
        </w:rPr>
      </w:pPr>
      <w:r>
        <w:rPr>
          <w:b/>
          <w:sz w:val="22"/>
          <w:szCs w:val="22"/>
        </w:rPr>
        <w:t>Data Custodian</w:t>
      </w:r>
    </w:p>
    <w:p w14:paraId="2B85CFCD" w14:textId="77777777" w:rsidR="003E4EC9" w:rsidRDefault="003E4EC9" w:rsidP="003E4EC9">
      <w:pPr>
        <w:ind w:right="-2701"/>
        <w:rPr>
          <w:sz w:val="22"/>
          <w:szCs w:val="22"/>
        </w:rPr>
      </w:pPr>
      <w:r>
        <w:rPr>
          <w:sz w:val="22"/>
          <w:szCs w:val="22"/>
        </w:rPr>
        <w:t>Department of Education (DE)</w:t>
      </w:r>
    </w:p>
    <w:p w14:paraId="4781A3D2" w14:textId="77777777" w:rsidR="003E4EC9" w:rsidRDefault="003E4EC9" w:rsidP="003E4EC9">
      <w:pPr>
        <w:ind w:right="-2701"/>
        <w:rPr>
          <w:i/>
          <w:sz w:val="22"/>
          <w:szCs w:val="22"/>
        </w:rPr>
      </w:pPr>
    </w:p>
    <w:p w14:paraId="5376798B" w14:textId="77777777" w:rsidR="003E4EC9" w:rsidRDefault="003E4EC9" w:rsidP="003E4EC9">
      <w:pPr>
        <w:ind w:right="-2701"/>
        <w:rPr>
          <w:b/>
          <w:sz w:val="22"/>
          <w:szCs w:val="22"/>
        </w:rPr>
      </w:pPr>
      <w:r>
        <w:rPr>
          <w:b/>
          <w:sz w:val="22"/>
          <w:szCs w:val="22"/>
        </w:rPr>
        <w:t>Calculation:</w:t>
      </w:r>
    </w:p>
    <w:p w14:paraId="0321A390" w14:textId="77777777" w:rsidR="003E4EC9" w:rsidRDefault="003E4EC9" w:rsidP="003E4EC9">
      <w:pPr>
        <w:ind w:right="284"/>
        <w:rPr>
          <w:i/>
          <w:sz w:val="22"/>
          <w:szCs w:val="22"/>
        </w:rPr>
      </w:pPr>
      <w:r>
        <w:rPr>
          <w:i/>
          <w:sz w:val="22"/>
          <w:szCs w:val="22"/>
        </w:rPr>
        <w:t>Numerator</w:t>
      </w:r>
    </w:p>
    <w:p w14:paraId="3C8C8B87" w14:textId="77777777" w:rsidR="003E4EC9" w:rsidRDefault="003E4EC9" w:rsidP="003E4EC9">
      <w:pPr>
        <w:ind w:right="284"/>
        <w:rPr>
          <w:sz w:val="22"/>
          <w:szCs w:val="22"/>
        </w:rPr>
      </w:pPr>
      <w:r>
        <w:rPr>
          <w:sz w:val="22"/>
          <w:szCs w:val="22"/>
        </w:rPr>
        <w:t xml:space="preserve">Number of students in Years 5, 8 and 11 who report having a trusted adult in their </w:t>
      </w:r>
      <w:proofErr w:type="gramStart"/>
      <w:r>
        <w:rPr>
          <w:sz w:val="22"/>
          <w:szCs w:val="22"/>
        </w:rPr>
        <w:t>lives</w:t>
      </w:r>
      <w:proofErr w:type="gramEnd"/>
    </w:p>
    <w:p w14:paraId="76D18712" w14:textId="77777777" w:rsidR="003E4EC9" w:rsidRDefault="003E4EC9" w:rsidP="003E4EC9">
      <w:pPr>
        <w:ind w:right="284"/>
        <w:rPr>
          <w:sz w:val="22"/>
          <w:szCs w:val="22"/>
        </w:rPr>
      </w:pPr>
    </w:p>
    <w:p w14:paraId="5F37A3E4" w14:textId="77777777" w:rsidR="003E4EC9" w:rsidRDefault="003E4EC9" w:rsidP="003E4EC9">
      <w:pPr>
        <w:ind w:right="284"/>
        <w:rPr>
          <w:i/>
          <w:sz w:val="22"/>
          <w:szCs w:val="22"/>
        </w:rPr>
      </w:pPr>
      <w:r>
        <w:rPr>
          <w:i/>
          <w:sz w:val="22"/>
          <w:szCs w:val="22"/>
        </w:rPr>
        <w:t>Denominator</w:t>
      </w:r>
    </w:p>
    <w:p w14:paraId="74974076" w14:textId="77777777" w:rsidR="003E4EC9" w:rsidRDefault="003E4EC9" w:rsidP="003E4EC9">
      <w:pPr>
        <w:ind w:right="284"/>
        <w:rPr>
          <w:sz w:val="22"/>
          <w:szCs w:val="22"/>
        </w:rPr>
      </w:pPr>
      <w:r>
        <w:rPr>
          <w:sz w:val="22"/>
          <w:szCs w:val="22"/>
        </w:rPr>
        <w:t>Number of students in Years 5, 8 and 11 in the sample</w:t>
      </w:r>
    </w:p>
    <w:p w14:paraId="6990D884" w14:textId="77777777" w:rsidR="003E4EC9" w:rsidRDefault="003E4EC9" w:rsidP="003E4EC9">
      <w:pPr>
        <w:ind w:right="284"/>
        <w:rPr>
          <w:b/>
          <w:sz w:val="22"/>
          <w:szCs w:val="22"/>
        </w:rPr>
      </w:pPr>
    </w:p>
    <w:p w14:paraId="74CF1E49" w14:textId="77777777" w:rsidR="00F9294F" w:rsidRDefault="00F9294F" w:rsidP="00F9294F">
      <w:pPr>
        <w:ind w:right="284"/>
        <w:rPr>
          <w:b/>
          <w:sz w:val="22"/>
          <w:szCs w:val="22"/>
        </w:rPr>
      </w:pPr>
      <w:r>
        <w:rPr>
          <w:b/>
          <w:sz w:val="22"/>
          <w:szCs w:val="22"/>
        </w:rPr>
        <w:t>Cross tabulations available</w:t>
      </w:r>
    </w:p>
    <w:p w14:paraId="48C9CAA8" w14:textId="77777777" w:rsidR="00F9294F" w:rsidRDefault="00F9294F" w:rsidP="00F9294F">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00707DDB" w14:textId="77777777" w:rsidR="00F9294F" w:rsidRDefault="00F9294F" w:rsidP="00F9294F">
      <w:pPr>
        <w:ind w:right="284"/>
        <w:rPr>
          <w:i/>
          <w:sz w:val="22"/>
          <w:szCs w:val="22"/>
        </w:rPr>
      </w:pPr>
    </w:p>
    <w:p w14:paraId="7698E078" w14:textId="77777777" w:rsidR="00F9294F" w:rsidRDefault="00F9294F" w:rsidP="00F9294F">
      <w:pPr>
        <w:ind w:right="284"/>
        <w:rPr>
          <w:b/>
          <w:sz w:val="22"/>
          <w:szCs w:val="22"/>
        </w:rPr>
      </w:pPr>
      <w:r>
        <w:rPr>
          <w:b/>
          <w:sz w:val="22"/>
          <w:szCs w:val="22"/>
        </w:rPr>
        <w:t>Data coverage</w:t>
      </w:r>
    </w:p>
    <w:p w14:paraId="61E85859" w14:textId="77777777" w:rsidR="00F9294F" w:rsidRDefault="00F9294F" w:rsidP="00F9294F">
      <w:pPr>
        <w:ind w:right="284"/>
        <w:rPr>
          <w:i/>
          <w:sz w:val="22"/>
          <w:szCs w:val="22"/>
        </w:rPr>
      </w:pPr>
      <w:r>
        <w:rPr>
          <w:sz w:val="22"/>
          <w:szCs w:val="22"/>
        </w:rPr>
        <w:t xml:space="preserve">About You was collected in 2014, 2016 and 2018, in a sample of Victorian schools from all sectors and across the 17 DE Areas. </w:t>
      </w:r>
    </w:p>
    <w:p w14:paraId="29924459" w14:textId="77777777" w:rsidR="00F9294F" w:rsidRDefault="00F9294F" w:rsidP="00F9294F">
      <w:pPr>
        <w:ind w:right="284"/>
        <w:rPr>
          <w:i/>
          <w:sz w:val="22"/>
          <w:szCs w:val="22"/>
        </w:rPr>
      </w:pPr>
    </w:p>
    <w:p w14:paraId="6B54C107" w14:textId="77777777" w:rsidR="00F9294F" w:rsidRDefault="00F9294F" w:rsidP="00F9294F">
      <w:pPr>
        <w:ind w:right="284"/>
        <w:rPr>
          <w:b/>
          <w:sz w:val="22"/>
          <w:szCs w:val="22"/>
        </w:rPr>
      </w:pPr>
      <w:r>
        <w:rPr>
          <w:b/>
          <w:sz w:val="22"/>
          <w:szCs w:val="22"/>
        </w:rPr>
        <w:t>Additional information</w:t>
      </w:r>
    </w:p>
    <w:p w14:paraId="2D7E1A50" w14:textId="77777777" w:rsidR="00F9294F" w:rsidRDefault="00F9294F" w:rsidP="00F9294F">
      <w:pPr>
        <w:rPr>
          <w:sz w:val="22"/>
          <w:szCs w:val="22"/>
        </w:rPr>
      </w:pPr>
      <w:r>
        <w:rPr>
          <w:sz w:val="22"/>
          <w:szCs w:val="22"/>
        </w:rPr>
        <w:t xml:space="preserve">In 2018, About You included a sample of approximately 13,000 students from 290 Victorian schools, in Years 5, 8 and 11. </w:t>
      </w:r>
    </w:p>
    <w:p w14:paraId="59C430C6" w14:textId="77777777" w:rsidR="00F9294F" w:rsidRDefault="00F9294F" w:rsidP="00F9294F">
      <w:pPr>
        <w:rPr>
          <w:sz w:val="22"/>
          <w:szCs w:val="22"/>
        </w:rPr>
      </w:pPr>
    </w:p>
    <w:p w14:paraId="5690013B" w14:textId="77777777" w:rsidR="00F9294F" w:rsidRPr="00A3641D" w:rsidRDefault="00F9294F" w:rsidP="00F9294F">
      <w:r>
        <w:rPr>
          <w:sz w:val="22"/>
          <w:szCs w:val="22"/>
        </w:rPr>
        <w:t xml:space="preserve">For further information on About You, see </w:t>
      </w:r>
      <w:hyperlink r:id="rId111" w:history="1">
        <w:r w:rsidRPr="00A3641D">
          <w:rPr>
            <w:rStyle w:val="Hyperlink"/>
            <w:sz w:val="22"/>
            <w:szCs w:val="22"/>
          </w:rPr>
          <w:t>https://www.vic.gov.au/victorian-student-health-and-wellbeing-survey</w:t>
        </w:r>
      </w:hyperlink>
    </w:p>
    <w:p w14:paraId="6D8C2473" w14:textId="77777777" w:rsidR="00F9294F" w:rsidRDefault="00F9294F" w:rsidP="00F9294F">
      <w:pPr>
        <w:ind w:right="284"/>
        <w:rPr>
          <w:sz w:val="22"/>
          <w:szCs w:val="22"/>
        </w:rPr>
      </w:pPr>
    </w:p>
    <w:p w14:paraId="345F3ED2" w14:textId="77777777" w:rsidR="00F9294F" w:rsidRDefault="00F9294F" w:rsidP="00F9294F">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44F9DF9F" w14:textId="77777777" w:rsidR="00F9294F" w:rsidRDefault="00F9294F" w:rsidP="00F9294F">
      <w:pPr>
        <w:rPr>
          <w:sz w:val="22"/>
          <w:szCs w:val="22"/>
        </w:rPr>
      </w:pPr>
    </w:p>
    <w:p w14:paraId="4104AEBA" w14:textId="77777777" w:rsidR="00F9294F" w:rsidRDefault="00F9294F" w:rsidP="00F9294F">
      <w:pPr>
        <w:rPr>
          <w:sz w:val="22"/>
          <w:szCs w:val="22"/>
        </w:rPr>
      </w:pPr>
      <w:r>
        <w:rPr>
          <w:sz w:val="22"/>
          <w:szCs w:val="22"/>
        </w:rPr>
        <w:t>Relative standard errors of 25% to 50% should be used with caution. Relative standard errors greater than 50% are considered too unreliable for general use.</w:t>
      </w:r>
    </w:p>
    <w:p w14:paraId="6BAFF8D9" w14:textId="77777777" w:rsidR="003E4EC9" w:rsidRDefault="003E4EC9" w:rsidP="003E4EC9">
      <w:pPr>
        <w:pStyle w:val="TableHeading"/>
        <w:tabs>
          <w:tab w:val="clear" w:pos="993"/>
          <w:tab w:val="left" w:pos="0"/>
        </w:tabs>
        <w:ind w:left="0" w:firstLine="0"/>
        <w:rPr>
          <w:u w:val="single"/>
        </w:rPr>
      </w:pPr>
    </w:p>
    <w:p w14:paraId="58EA9085" w14:textId="77777777" w:rsidR="00133F73" w:rsidRDefault="00133F73" w:rsidP="00794AF3">
      <w:pPr>
        <w:pStyle w:val="TableHeading"/>
        <w:tabs>
          <w:tab w:val="clear" w:pos="993"/>
          <w:tab w:val="left" w:pos="0"/>
        </w:tabs>
        <w:ind w:left="0" w:firstLine="0"/>
        <w:rPr>
          <w:sz w:val="28"/>
          <w:szCs w:val="28"/>
        </w:rPr>
      </w:pPr>
    </w:p>
    <w:p w14:paraId="39B7298A" w14:textId="77777777" w:rsidR="00F9294F" w:rsidRDefault="00F9294F" w:rsidP="00F9294F">
      <w:pPr>
        <w:pStyle w:val="Heading3"/>
      </w:pPr>
      <w:bookmarkStart w:id="389" w:name="_Toc404586178"/>
      <w:bookmarkStart w:id="390" w:name="_Toc424307888"/>
      <w:bookmarkStart w:id="391" w:name="_Toc160799387"/>
      <w:bookmarkStart w:id="392" w:name="_Toc161672565"/>
      <w:bookmarkStart w:id="393" w:name="_Toc161672828"/>
      <w:bookmarkStart w:id="394" w:name="_Toc161673132"/>
      <w:bookmarkStart w:id="395" w:name="_Toc163214328"/>
      <w:r>
        <w:lastRenderedPageBreak/>
        <w:t xml:space="preserve">Indicator 8.2a Proportion of children who feel </w:t>
      </w:r>
      <w:proofErr w:type="gramStart"/>
      <w:r>
        <w:t>safe</w:t>
      </w:r>
      <w:bookmarkEnd w:id="389"/>
      <w:bookmarkEnd w:id="390"/>
      <w:bookmarkEnd w:id="391"/>
      <w:bookmarkEnd w:id="392"/>
      <w:bookmarkEnd w:id="393"/>
      <w:bookmarkEnd w:id="394"/>
      <w:bookmarkEnd w:id="395"/>
      <w:proofErr w:type="gramEnd"/>
    </w:p>
    <w:p w14:paraId="42C16A33" w14:textId="77777777" w:rsidR="00F9294F" w:rsidRDefault="00F9294F" w:rsidP="00F9294F">
      <w:pPr>
        <w:rPr>
          <w:b/>
          <w:sz w:val="22"/>
          <w:szCs w:val="22"/>
        </w:rPr>
      </w:pPr>
    </w:p>
    <w:p w14:paraId="111402EB" w14:textId="77777777" w:rsidR="00F9294F" w:rsidRDefault="00F9294F" w:rsidP="00F9294F">
      <w:pPr>
        <w:rPr>
          <w:b/>
          <w:sz w:val="22"/>
          <w:szCs w:val="22"/>
        </w:rPr>
      </w:pPr>
      <w:r>
        <w:rPr>
          <w:b/>
          <w:sz w:val="22"/>
          <w:szCs w:val="22"/>
        </w:rPr>
        <w:t>Definition</w:t>
      </w:r>
    </w:p>
    <w:p w14:paraId="47C0A36C" w14:textId="77777777" w:rsidR="00F9294F" w:rsidRDefault="00F9294F" w:rsidP="00F9294F">
      <w:pPr>
        <w:rPr>
          <w:sz w:val="22"/>
          <w:szCs w:val="22"/>
        </w:rPr>
      </w:pPr>
      <w:r>
        <w:rPr>
          <w:sz w:val="22"/>
          <w:szCs w:val="22"/>
        </w:rPr>
        <w:t xml:space="preserve">Proportion of children who feel </w:t>
      </w:r>
      <w:proofErr w:type="gramStart"/>
      <w:r>
        <w:rPr>
          <w:sz w:val="22"/>
          <w:szCs w:val="22"/>
        </w:rPr>
        <w:t>safe</w:t>
      </w:r>
      <w:proofErr w:type="gramEnd"/>
    </w:p>
    <w:p w14:paraId="444A4CF6" w14:textId="77777777" w:rsidR="00F9294F" w:rsidRDefault="00F9294F" w:rsidP="00F9294F">
      <w:pPr>
        <w:rPr>
          <w:i/>
          <w:sz w:val="22"/>
          <w:szCs w:val="22"/>
        </w:rPr>
      </w:pPr>
    </w:p>
    <w:p w14:paraId="71775454" w14:textId="77777777" w:rsidR="00F9294F" w:rsidRDefault="00F9294F" w:rsidP="00F9294F">
      <w:pPr>
        <w:rPr>
          <w:b/>
          <w:sz w:val="22"/>
          <w:szCs w:val="22"/>
        </w:rPr>
      </w:pPr>
      <w:r>
        <w:rPr>
          <w:b/>
          <w:sz w:val="22"/>
          <w:szCs w:val="22"/>
        </w:rPr>
        <w:t>Source</w:t>
      </w:r>
    </w:p>
    <w:p w14:paraId="09EB07FD" w14:textId="77777777" w:rsidR="00F9294F" w:rsidRDefault="00F9294F" w:rsidP="00F9294F">
      <w:pPr>
        <w:rPr>
          <w:sz w:val="22"/>
          <w:szCs w:val="22"/>
        </w:rPr>
      </w:pPr>
      <w:r>
        <w:rPr>
          <w:sz w:val="22"/>
          <w:szCs w:val="22"/>
        </w:rPr>
        <w:t>Victorian Child Health and Wellbeing Survey (VCHWS)</w:t>
      </w:r>
    </w:p>
    <w:p w14:paraId="189E36ED" w14:textId="77777777" w:rsidR="00F9294F" w:rsidRDefault="00F9294F" w:rsidP="00F9294F">
      <w:pPr>
        <w:rPr>
          <w:i/>
          <w:sz w:val="22"/>
          <w:szCs w:val="22"/>
        </w:rPr>
      </w:pPr>
    </w:p>
    <w:p w14:paraId="08ADD68D" w14:textId="77777777" w:rsidR="00F9294F" w:rsidRDefault="00F9294F" w:rsidP="00F9294F">
      <w:pPr>
        <w:rPr>
          <w:b/>
          <w:sz w:val="22"/>
          <w:szCs w:val="22"/>
        </w:rPr>
      </w:pPr>
      <w:r>
        <w:rPr>
          <w:b/>
          <w:sz w:val="22"/>
          <w:szCs w:val="22"/>
        </w:rPr>
        <w:t>Data Custodian</w:t>
      </w:r>
    </w:p>
    <w:p w14:paraId="100C9865" w14:textId="77777777" w:rsidR="00F9294F" w:rsidRDefault="00F9294F" w:rsidP="00F9294F">
      <w:pPr>
        <w:rPr>
          <w:sz w:val="22"/>
          <w:szCs w:val="22"/>
        </w:rPr>
      </w:pPr>
      <w:r>
        <w:rPr>
          <w:sz w:val="22"/>
          <w:szCs w:val="22"/>
        </w:rPr>
        <w:t>Department of Education (DE)</w:t>
      </w:r>
    </w:p>
    <w:p w14:paraId="4E3F24DF" w14:textId="77777777" w:rsidR="00F9294F" w:rsidRDefault="00F9294F" w:rsidP="00F9294F">
      <w:pPr>
        <w:rPr>
          <w:i/>
          <w:sz w:val="22"/>
          <w:szCs w:val="22"/>
        </w:rPr>
      </w:pPr>
    </w:p>
    <w:p w14:paraId="6776521B" w14:textId="77777777" w:rsidR="00F9294F" w:rsidRDefault="00F9294F" w:rsidP="00F9294F">
      <w:pPr>
        <w:rPr>
          <w:b/>
          <w:sz w:val="22"/>
          <w:szCs w:val="22"/>
        </w:rPr>
      </w:pPr>
      <w:r>
        <w:rPr>
          <w:b/>
          <w:sz w:val="22"/>
          <w:szCs w:val="22"/>
        </w:rPr>
        <w:t>Calculation:</w:t>
      </w:r>
    </w:p>
    <w:p w14:paraId="4138C082" w14:textId="77777777" w:rsidR="00F9294F" w:rsidRDefault="00F9294F" w:rsidP="00F9294F">
      <w:pPr>
        <w:rPr>
          <w:i/>
          <w:sz w:val="22"/>
          <w:szCs w:val="22"/>
        </w:rPr>
      </w:pPr>
      <w:r>
        <w:rPr>
          <w:i/>
          <w:sz w:val="22"/>
          <w:szCs w:val="22"/>
        </w:rPr>
        <w:t>Numerator</w:t>
      </w:r>
    </w:p>
    <w:p w14:paraId="393E07E1" w14:textId="77777777" w:rsidR="00F9294F" w:rsidRDefault="00F9294F" w:rsidP="00F9294F">
      <w:pPr>
        <w:rPr>
          <w:sz w:val="22"/>
          <w:szCs w:val="22"/>
        </w:rPr>
      </w:pPr>
      <w:r>
        <w:rPr>
          <w:sz w:val="22"/>
          <w:szCs w:val="22"/>
        </w:rPr>
        <w:t xml:space="preserve">Number of children aged under 13 years of age with </w:t>
      </w:r>
      <w:proofErr w:type="gramStart"/>
      <w:r>
        <w:rPr>
          <w:sz w:val="22"/>
          <w:szCs w:val="22"/>
        </w:rPr>
        <w:t>parents</w:t>
      </w:r>
      <w:proofErr w:type="gramEnd"/>
      <w:r>
        <w:rPr>
          <w:sz w:val="22"/>
          <w:szCs w:val="22"/>
        </w:rPr>
        <w:t xml:space="preserve"> main carers who ‘agree’ or ‘strongly agree’ with the perception that their neighbourhood is safe</w:t>
      </w:r>
    </w:p>
    <w:p w14:paraId="1BC1159D" w14:textId="77777777" w:rsidR="00F9294F" w:rsidRDefault="00F9294F" w:rsidP="00F9294F">
      <w:pPr>
        <w:rPr>
          <w:i/>
          <w:sz w:val="22"/>
          <w:szCs w:val="22"/>
        </w:rPr>
      </w:pPr>
    </w:p>
    <w:p w14:paraId="5966D777" w14:textId="77777777" w:rsidR="00F9294F" w:rsidRDefault="00F9294F" w:rsidP="00F9294F">
      <w:pPr>
        <w:rPr>
          <w:i/>
          <w:sz w:val="22"/>
          <w:szCs w:val="22"/>
        </w:rPr>
      </w:pPr>
      <w:r>
        <w:rPr>
          <w:i/>
          <w:sz w:val="22"/>
          <w:szCs w:val="22"/>
        </w:rPr>
        <w:t>Denominator</w:t>
      </w:r>
    </w:p>
    <w:p w14:paraId="5964C93E" w14:textId="77777777" w:rsidR="00F9294F" w:rsidRDefault="00F9294F" w:rsidP="00F9294F">
      <w:pPr>
        <w:rPr>
          <w:sz w:val="22"/>
          <w:szCs w:val="22"/>
        </w:rPr>
      </w:pPr>
      <w:r>
        <w:rPr>
          <w:sz w:val="22"/>
          <w:szCs w:val="22"/>
        </w:rPr>
        <w:t xml:space="preserve">Number of children aged under 13 years in the </w:t>
      </w:r>
      <w:proofErr w:type="gramStart"/>
      <w:r>
        <w:rPr>
          <w:sz w:val="22"/>
          <w:szCs w:val="22"/>
        </w:rPr>
        <w:t>sample</w:t>
      </w:r>
      <w:proofErr w:type="gramEnd"/>
    </w:p>
    <w:p w14:paraId="0A8947A3" w14:textId="77777777" w:rsidR="00F9294F" w:rsidRDefault="00F9294F" w:rsidP="00F9294F">
      <w:pPr>
        <w:rPr>
          <w:sz w:val="22"/>
          <w:szCs w:val="22"/>
        </w:rPr>
      </w:pPr>
    </w:p>
    <w:p w14:paraId="4F8DF235" w14:textId="77777777" w:rsidR="00F9294F" w:rsidRPr="000640FD" w:rsidRDefault="00F9294F" w:rsidP="00F9294F">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1391CBB9" w14:textId="77777777" w:rsidR="00F9294F" w:rsidRDefault="00F9294F" w:rsidP="00F9294F">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5B414455" w14:textId="77777777" w:rsidR="00F9294F" w:rsidRDefault="00F9294F" w:rsidP="00F9294F">
      <w:pPr>
        <w:rPr>
          <w:i/>
          <w:sz w:val="22"/>
          <w:szCs w:val="22"/>
        </w:rPr>
      </w:pPr>
    </w:p>
    <w:p w14:paraId="71E75FB2" w14:textId="77777777" w:rsidR="00F9294F" w:rsidRDefault="00F9294F" w:rsidP="00F9294F">
      <w:pPr>
        <w:rPr>
          <w:b/>
          <w:sz w:val="22"/>
          <w:szCs w:val="22"/>
        </w:rPr>
      </w:pPr>
      <w:r>
        <w:rPr>
          <w:b/>
          <w:sz w:val="22"/>
          <w:szCs w:val="22"/>
        </w:rPr>
        <w:t>Data coverage</w:t>
      </w:r>
    </w:p>
    <w:p w14:paraId="544F224E" w14:textId="77777777" w:rsidR="00F9294F" w:rsidRDefault="00F9294F" w:rsidP="00F9294F">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7AE3E0E0" w14:textId="77777777" w:rsidR="00F9294F" w:rsidRDefault="00F9294F" w:rsidP="00F9294F">
      <w:pPr>
        <w:rPr>
          <w:i/>
          <w:sz w:val="22"/>
          <w:szCs w:val="22"/>
        </w:rPr>
      </w:pPr>
    </w:p>
    <w:p w14:paraId="1336E9B7" w14:textId="77777777" w:rsidR="00F9294F" w:rsidRDefault="00F9294F" w:rsidP="00F9294F">
      <w:pPr>
        <w:rPr>
          <w:b/>
          <w:sz w:val="22"/>
          <w:szCs w:val="22"/>
        </w:rPr>
      </w:pPr>
      <w:r>
        <w:rPr>
          <w:b/>
          <w:sz w:val="22"/>
          <w:szCs w:val="22"/>
        </w:rPr>
        <w:t>Additional information</w:t>
      </w:r>
    </w:p>
    <w:p w14:paraId="3CB0BA2B" w14:textId="77777777" w:rsidR="00F9294F" w:rsidRDefault="00F9294F" w:rsidP="00F9294F">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62E2CF4C" w14:textId="77777777" w:rsidR="00F9294F" w:rsidRDefault="00F9294F" w:rsidP="00F9294F">
      <w:pPr>
        <w:rPr>
          <w:sz w:val="22"/>
          <w:szCs w:val="22"/>
        </w:rPr>
      </w:pPr>
    </w:p>
    <w:p w14:paraId="323781FC" w14:textId="77777777" w:rsidR="00F9294F" w:rsidRDefault="00F9294F" w:rsidP="00F9294F">
      <w:pPr>
        <w:rPr>
          <w:sz w:val="22"/>
          <w:szCs w:val="22"/>
        </w:rPr>
      </w:pPr>
      <w:r>
        <w:rPr>
          <w:sz w:val="22"/>
          <w:szCs w:val="22"/>
        </w:rPr>
        <w:t xml:space="preserve">For further information on VCHWS, see </w:t>
      </w:r>
      <w:hyperlink r:id="rId112" w:history="1">
        <w:r>
          <w:rPr>
            <w:rStyle w:val="Hyperlink"/>
            <w:sz w:val="22"/>
            <w:szCs w:val="28"/>
          </w:rPr>
          <w:t>https://www.vic.gov.au/victorian-child-health-and-wellbeing-survey</w:t>
        </w:r>
      </w:hyperlink>
    </w:p>
    <w:p w14:paraId="16825F31" w14:textId="77777777" w:rsidR="00F9294F" w:rsidRDefault="00F9294F" w:rsidP="00F9294F"/>
    <w:p w14:paraId="228A8896" w14:textId="77777777" w:rsidR="00F9294F" w:rsidRDefault="00F9294F" w:rsidP="00F9294F">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37A6954B" w14:textId="77777777" w:rsidR="00F9294F" w:rsidRDefault="00F9294F" w:rsidP="00F9294F">
      <w:pPr>
        <w:rPr>
          <w:sz w:val="22"/>
          <w:szCs w:val="22"/>
        </w:rPr>
      </w:pPr>
    </w:p>
    <w:p w14:paraId="0CBA3DEF" w14:textId="77777777" w:rsidR="00F9294F" w:rsidRDefault="00F9294F" w:rsidP="00F9294F">
      <w:pPr>
        <w:rPr>
          <w:sz w:val="22"/>
          <w:szCs w:val="22"/>
        </w:rPr>
      </w:pPr>
      <w:r>
        <w:rPr>
          <w:sz w:val="22"/>
          <w:szCs w:val="22"/>
        </w:rPr>
        <w:t>Relative standard errors of 25% to 50% should be used with caution. Relative standard errors greater than 50% are considered too unreliable for general use.</w:t>
      </w:r>
    </w:p>
    <w:p w14:paraId="5FE6AB93" w14:textId="77777777" w:rsidR="00F9294F" w:rsidRDefault="00F9294F" w:rsidP="00F9294F">
      <w:pPr>
        <w:rPr>
          <w:sz w:val="22"/>
          <w:szCs w:val="22"/>
        </w:rPr>
      </w:pPr>
      <w:r>
        <w:rPr>
          <w:sz w:val="22"/>
          <w:szCs w:val="22"/>
        </w:rPr>
        <w:br w:type="page"/>
      </w:r>
    </w:p>
    <w:p w14:paraId="2F51179F" w14:textId="77777777" w:rsidR="00F9294F" w:rsidRDefault="00F9294F" w:rsidP="00F9294F">
      <w:pPr>
        <w:pStyle w:val="Heading3"/>
      </w:pPr>
      <w:bookmarkStart w:id="396" w:name="_Toc424307889"/>
      <w:bookmarkStart w:id="397" w:name="_Toc160799388"/>
      <w:bookmarkStart w:id="398" w:name="_Toc161672566"/>
      <w:bookmarkStart w:id="399" w:name="_Toc161672829"/>
      <w:bookmarkStart w:id="400" w:name="_Toc161673133"/>
      <w:bookmarkStart w:id="401" w:name="_Toc163214329"/>
      <w:r>
        <w:lastRenderedPageBreak/>
        <w:t xml:space="preserve">Indicator 8.2b Proportion of young people who feel </w:t>
      </w:r>
      <w:proofErr w:type="gramStart"/>
      <w:r>
        <w:t>safe</w:t>
      </w:r>
      <w:bookmarkEnd w:id="396"/>
      <w:bookmarkEnd w:id="397"/>
      <w:bookmarkEnd w:id="398"/>
      <w:bookmarkEnd w:id="399"/>
      <w:bookmarkEnd w:id="400"/>
      <w:bookmarkEnd w:id="401"/>
      <w:proofErr w:type="gramEnd"/>
    </w:p>
    <w:p w14:paraId="5503F3D8" w14:textId="77777777" w:rsidR="00F9294F" w:rsidRDefault="00F9294F" w:rsidP="00F9294F">
      <w:pPr>
        <w:ind w:right="-2701"/>
        <w:rPr>
          <w:b/>
          <w:sz w:val="22"/>
          <w:szCs w:val="22"/>
        </w:rPr>
      </w:pPr>
    </w:p>
    <w:p w14:paraId="13AE9172" w14:textId="77777777" w:rsidR="00F9294F" w:rsidRDefault="00F9294F" w:rsidP="00F9294F">
      <w:pPr>
        <w:ind w:right="-2701"/>
        <w:rPr>
          <w:b/>
          <w:sz w:val="22"/>
          <w:szCs w:val="22"/>
        </w:rPr>
      </w:pPr>
      <w:r>
        <w:rPr>
          <w:b/>
          <w:sz w:val="22"/>
          <w:szCs w:val="22"/>
        </w:rPr>
        <w:t>Definition</w:t>
      </w:r>
    </w:p>
    <w:p w14:paraId="2B0E6C13" w14:textId="77777777" w:rsidR="00F9294F" w:rsidRDefault="00F9294F" w:rsidP="00F9294F">
      <w:pPr>
        <w:ind w:right="284"/>
        <w:rPr>
          <w:sz w:val="22"/>
          <w:szCs w:val="22"/>
        </w:rPr>
      </w:pPr>
      <w:r>
        <w:rPr>
          <w:sz w:val="22"/>
          <w:szCs w:val="22"/>
        </w:rPr>
        <w:t xml:space="preserve">Proportion of young people who feel </w:t>
      </w:r>
      <w:proofErr w:type="gramStart"/>
      <w:r>
        <w:rPr>
          <w:sz w:val="22"/>
          <w:szCs w:val="22"/>
        </w:rPr>
        <w:t>safe</w:t>
      </w:r>
      <w:proofErr w:type="gramEnd"/>
    </w:p>
    <w:p w14:paraId="6354EE71" w14:textId="77777777" w:rsidR="00F9294F" w:rsidRDefault="00F9294F" w:rsidP="00F9294F">
      <w:pPr>
        <w:ind w:right="-2701"/>
        <w:rPr>
          <w:i/>
          <w:sz w:val="22"/>
          <w:szCs w:val="22"/>
        </w:rPr>
      </w:pPr>
    </w:p>
    <w:p w14:paraId="4C4C4136" w14:textId="77777777" w:rsidR="00F9294F" w:rsidRDefault="00F9294F" w:rsidP="00F9294F">
      <w:pPr>
        <w:ind w:right="-2701"/>
        <w:rPr>
          <w:b/>
          <w:sz w:val="22"/>
          <w:szCs w:val="22"/>
        </w:rPr>
      </w:pPr>
      <w:r>
        <w:rPr>
          <w:b/>
          <w:sz w:val="22"/>
          <w:szCs w:val="22"/>
        </w:rPr>
        <w:t>Source</w:t>
      </w:r>
    </w:p>
    <w:p w14:paraId="246E9E7E" w14:textId="77777777" w:rsidR="00F9294F" w:rsidRDefault="00F9294F" w:rsidP="00F9294F">
      <w:pPr>
        <w:ind w:right="-2701"/>
        <w:rPr>
          <w:sz w:val="22"/>
          <w:szCs w:val="22"/>
        </w:rPr>
      </w:pPr>
      <w:r>
        <w:rPr>
          <w:sz w:val="22"/>
          <w:szCs w:val="22"/>
        </w:rPr>
        <w:t>Victorian Student Health and Wellbeing Survey (VSHAWS) also known as ‘About You’.</w:t>
      </w:r>
    </w:p>
    <w:p w14:paraId="42C31480" w14:textId="77777777" w:rsidR="00F9294F" w:rsidRDefault="00F9294F" w:rsidP="00F9294F">
      <w:pPr>
        <w:ind w:right="-2701"/>
        <w:rPr>
          <w:i/>
          <w:sz w:val="22"/>
          <w:szCs w:val="22"/>
        </w:rPr>
      </w:pPr>
    </w:p>
    <w:p w14:paraId="50F64C57" w14:textId="77777777" w:rsidR="00F9294F" w:rsidRDefault="00F9294F" w:rsidP="00F9294F">
      <w:pPr>
        <w:ind w:right="-2701"/>
        <w:rPr>
          <w:b/>
          <w:sz w:val="22"/>
          <w:szCs w:val="22"/>
        </w:rPr>
      </w:pPr>
      <w:r>
        <w:rPr>
          <w:b/>
          <w:sz w:val="22"/>
          <w:szCs w:val="22"/>
        </w:rPr>
        <w:t>Data Custodian</w:t>
      </w:r>
    </w:p>
    <w:p w14:paraId="13DB7748" w14:textId="77777777" w:rsidR="00F9294F" w:rsidRDefault="00F9294F" w:rsidP="00F9294F">
      <w:pPr>
        <w:ind w:right="-2701"/>
        <w:rPr>
          <w:sz w:val="22"/>
          <w:szCs w:val="22"/>
        </w:rPr>
      </w:pPr>
      <w:r>
        <w:rPr>
          <w:sz w:val="22"/>
          <w:szCs w:val="22"/>
        </w:rPr>
        <w:t>Department of Education (DE)</w:t>
      </w:r>
    </w:p>
    <w:p w14:paraId="657BB82E" w14:textId="77777777" w:rsidR="00F9294F" w:rsidRDefault="00F9294F" w:rsidP="00F9294F">
      <w:pPr>
        <w:ind w:right="-2701"/>
        <w:rPr>
          <w:i/>
          <w:sz w:val="22"/>
          <w:szCs w:val="22"/>
        </w:rPr>
      </w:pPr>
    </w:p>
    <w:p w14:paraId="5655B14C" w14:textId="77777777" w:rsidR="00F9294F" w:rsidRDefault="00F9294F" w:rsidP="00F9294F">
      <w:pPr>
        <w:ind w:right="-2701"/>
        <w:rPr>
          <w:b/>
          <w:sz w:val="22"/>
          <w:szCs w:val="22"/>
        </w:rPr>
      </w:pPr>
      <w:r>
        <w:rPr>
          <w:b/>
          <w:sz w:val="22"/>
          <w:szCs w:val="22"/>
        </w:rPr>
        <w:t>Calculation:</w:t>
      </w:r>
    </w:p>
    <w:p w14:paraId="307FA2BA" w14:textId="77777777" w:rsidR="00F9294F" w:rsidRDefault="00F9294F" w:rsidP="00F9294F">
      <w:pPr>
        <w:ind w:right="284"/>
        <w:rPr>
          <w:i/>
          <w:sz w:val="22"/>
          <w:szCs w:val="22"/>
        </w:rPr>
      </w:pPr>
      <w:r>
        <w:rPr>
          <w:i/>
          <w:sz w:val="22"/>
          <w:szCs w:val="22"/>
        </w:rPr>
        <w:t>Numerator</w:t>
      </w:r>
    </w:p>
    <w:p w14:paraId="2B92858D" w14:textId="77777777" w:rsidR="00F9294F" w:rsidRDefault="00F9294F" w:rsidP="00F9294F">
      <w:pPr>
        <w:ind w:right="284"/>
        <w:rPr>
          <w:sz w:val="22"/>
          <w:szCs w:val="22"/>
        </w:rPr>
      </w:pPr>
      <w:r>
        <w:rPr>
          <w:sz w:val="22"/>
          <w:szCs w:val="22"/>
        </w:rPr>
        <w:t>Number of students in Years 5, 8 and 11 who feel safe</w:t>
      </w:r>
      <w:r w:rsidR="00FA31CD">
        <w:rPr>
          <w:sz w:val="22"/>
          <w:szCs w:val="22"/>
        </w:rPr>
        <w:t xml:space="preserve"> in their </w:t>
      </w:r>
      <w:proofErr w:type="gramStart"/>
      <w:r w:rsidR="00FA31CD">
        <w:rPr>
          <w:sz w:val="22"/>
          <w:szCs w:val="22"/>
        </w:rPr>
        <w:t>neighbourhood</w:t>
      </w:r>
      <w:proofErr w:type="gramEnd"/>
    </w:p>
    <w:p w14:paraId="2F1A2CBE" w14:textId="77777777" w:rsidR="00F9294F" w:rsidRDefault="00F9294F" w:rsidP="00F9294F">
      <w:pPr>
        <w:ind w:right="284"/>
        <w:rPr>
          <w:sz w:val="22"/>
          <w:szCs w:val="22"/>
        </w:rPr>
      </w:pPr>
    </w:p>
    <w:p w14:paraId="1A33498C" w14:textId="77777777" w:rsidR="00F9294F" w:rsidRDefault="00F9294F" w:rsidP="00F9294F">
      <w:pPr>
        <w:ind w:right="284"/>
        <w:rPr>
          <w:i/>
          <w:sz w:val="22"/>
          <w:szCs w:val="22"/>
        </w:rPr>
      </w:pPr>
      <w:r>
        <w:rPr>
          <w:i/>
          <w:sz w:val="22"/>
          <w:szCs w:val="22"/>
        </w:rPr>
        <w:t>Denominator</w:t>
      </w:r>
    </w:p>
    <w:p w14:paraId="3C992F24" w14:textId="77777777" w:rsidR="00F9294F" w:rsidRDefault="00F9294F" w:rsidP="00F9294F">
      <w:pPr>
        <w:ind w:right="284"/>
        <w:rPr>
          <w:sz w:val="22"/>
          <w:szCs w:val="22"/>
        </w:rPr>
      </w:pPr>
      <w:r>
        <w:rPr>
          <w:sz w:val="22"/>
          <w:szCs w:val="22"/>
        </w:rPr>
        <w:t>Number of students in Years 5, 8 and 11 in the sample</w:t>
      </w:r>
    </w:p>
    <w:p w14:paraId="5BB24328" w14:textId="77777777" w:rsidR="00F9294F" w:rsidRDefault="00F9294F" w:rsidP="00F9294F">
      <w:pPr>
        <w:ind w:right="284"/>
        <w:rPr>
          <w:b/>
          <w:sz w:val="22"/>
          <w:szCs w:val="22"/>
        </w:rPr>
      </w:pPr>
    </w:p>
    <w:p w14:paraId="60C72F85" w14:textId="77777777" w:rsidR="00F9294F" w:rsidRDefault="00F9294F" w:rsidP="00F9294F">
      <w:pPr>
        <w:ind w:right="284"/>
        <w:rPr>
          <w:b/>
          <w:sz w:val="22"/>
          <w:szCs w:val="22"/>
        </w:rPr>
      </w:pPr>
      <w:r>
        <w:rPr>
          <w:b/>
          <w:sz w:val="22"/>
          <w:szCs w:val="22"/>
        </w:rPr>
        <w:t>Cross tabulations available</w:t>
      </w:r>
    </w:p>
    <w:p w14:paraId="5476E0ED" w14:textId="77777777" w:rsidR="00F9294F" w:rsidRDefault="00F9294F" w:rsidP="00F9294F">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6F9FB53E" w14:textId="77777777" w:rsidR="00F9294F" w:rsidRDefault="00F9294F" w:rsidP="00F9294F">
      <w:pPr>
        <w:ind w:right="284"/>
        <w:rPr>
          <w:i/>
          <w:sz w:val="22"/>
          <w:szCs w:val="22"/>
        </w:rPr>
      </w:pPr>
    </w:p>
    <w:p w14:paraId="5CF900DC" w14:textId="77777777" w:rsidR="00F9294F" w:rsidRDefault="00F9294F" w:rsidP="00F9294F">
      <w:pPr>
        <w:ind w:right="284"/>
        <w:rPr>
          <w:b/>
          <w:sz w:val="22"/>
          <w:szCs w:val="22"/>
        </w:rPr>
      </w:pPr>
      <w:r>
        <w:rPr>
          <w:b/>
          <w:sz w:val="22"/>
          <w:szCs w:val="22"/>
        </w:rPr>
        <w:t>Data coverage</w:t>
      </w:r>
    </w:p>
    <w:p w14:paraId="57A2E325" w14:textId="77777777" w:rsidR="00F9294F" w:rsidRDefault="00F9294F" w:rsidP="00F9294F">
      <w:pPr>
        <w:ind w:right="284"/>
        <w:rPr>
          <w:i/>
          <w:sz w:val="22"/>
          <w:szCs w:val="22"/>
        </w:rPr>
      </w:pPr>
      <w:r>
        <w:rPr>
          <w:sz w:val="22"/>
          <w:szCs w:val="22"/>
        </w:rPr>
        <w:t xml:space="preserve">About You was collected in 2014, 2016 and 2018, in a sample of Victorian schools from all sectors and across the 17 DE Areas. </w:t>
      </w:r>
    </w:p>
    <w:p w14:paraId="1EF0D983" w14:textId="77777777" w:rsidR="00F9294F" w:rsidRDefault="00F9294F" w:rsidP="00F9294F">
      <w:pPr>
        <w:ind w:right="284"/>
        <w:rPr>
          <w:i/>
          <w:sz w:val="22"/>
          <w:szCs w:val="22"/>
        </w:rPr>
      </w:pPr>
    </w:p>
    <w:p w14:paraId="18D52C9E" w14:textId="77777777" w:rsidR="00F9294F" w:rsidRDefault="00F9294F" w:rsidP="00F9294F">
      <w:pPr>
        <w:ind w:right="284"/>
        <w:rPr>
          <w:b/>
          <w:sz w:val="22"/>
          <w:szCs w:val="22"/>
        </w:rPr>
      </w:pPr>
      <w:r>
        <w:rPr>
          <w:b/>
          <w:sz w:val="22"/>
          <w:szCs w:val="22"/>
        </w:rPr>
        <w:t>Additional information</w:t>
      </w:r>
    </w:p>
    <w:p w14:paraId="451D5B73" w14:textId="77777777" w:rsidR="00F9294F" w:rsidRDefault="00F9294F" w:rsidP="00F9294F">
      <w:pPr>
        <w:rPr>
          <w:sz w:val="22"/>
          <w:szCs w:val="22"/>
        </w:rPr>
      </w:pPr>
      <w:r>
        <w:rPr>
          <w:sz w:val="22"/>
          <w:szCs w:val="22"/>
        </w:rPr>
        <w:t xml:space="preserve">In 2018, About You included a sample of approximately 13,000 students from 290 Victorian schools, in Years 5, 8 and 11. </w:t>
      </w:r>
    </w:p>
    <w:p w14:paraId="124A3182" w14:textId="77777777" w:rsidR="00F9294F" w:rsidRDefault="00F9294F" w:rsidP="00F9294F">
      <w:pPr>
        <w:rPr>
          <w:sz w:val="22"/>
          <w:szCs w:val="22"/>
        </w:rPr>
      </w:pPr>
    </w:p>
    <w:p w14:paraId="4359FCD4" w14:textId="77777777" w:rsidR="00F9294F" w:rsidRPr="00A3641D" w:rsidRDefault="00F9294F" w:rsidP="00F9294F">
      <w:r>
        <w:rPr>
          <w:sz w:val="22"/>
          <w:szCs w:val="22"/>
        </w:rPr>
        <w:t xml:space="preserve">For further information on About You, see </w:t>
      </w:r>
      <w:hyperlink r:id="rId113" w:history="1">
        <w:r w:rsidRPr="00A3641D">
          <w:rPr>
            <w:rStyle w:val="Hyperlink"/>
            <w:sz w:val="22"/>
            <w:szCs w:val="22"/>
          </w:rPr>
          <w:t>https://www.vic.gov.au/victorian-student-health-and-wellbeing-survey</w:t>
        </w:r>
      </w:hyperlink>
    </w:p>
    <w:p w14:paraId="6E45181F" w14:textId="77777777" w:rsidR="00F9294F" w:rsidRDefault="00F9294F" w:rsidP="00F9294F">
      <w:pPr>
        <w:ind w:right="284"/>
        <w:rPr>
          <w:sz w:val="22"/>
          <w:szCs w:val="22"/>
        </w:rPr>
      </w:pPr>
    </w:p>
    <w:p w14:paraId="6BBB458F" w14:textId="77777777" w:rsidR="00F9294F" w:rsidRDefault="00F9294F" w:rsidP="00F9294F">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0A687929" w14:textId="77777777" w:rsidR="00F9294F" w:rsidRDefault="00F9294F" w:rsidP="00F9294F">
      <w:pPr>
        <w:rPr>
          <w:sz w:val="22"/>
          <w:szCs w:val="22"/>
        </w:rPr>
      </w:pPr>
    </w:p>
    <w:p w14:paraId="64FCD742" w14:textId="77777777" w:rsidR="00F9294F" w:rsidRDefault="00F9294F" w:rsidP="00F9294F">
      <w:pPr>
        <w:rPr>
          <w:sz w:val="22"/>
          <w:szCs w:val="22"/>
        </w:rPr>
      </w:pPr>
      <w:r>
        <w:rPr>
          <w:sz w:val="22"/>
          <w:szCs w:val="22"/>
        </w:rPr>
        <w:t>Relative standard errors of 25% to 50% should be used with caution. Relative standard errors greater than 50% are considered too unreliable for general use.</w:t>
      </w:r>
    </w:p>
    <w:p w14:paraId="52DAF61D" w14:textId="77777777" w:rsidR="00133F73" w:rsidRDefault="00133F73" w:rsidP="00794AF3">
      <w:pPr>
        <w:pStyle w:val="TableHeading"/>
        <w:tabs>
          <w:tab w:val="clear" w:pos="993"/>
          <w:tab w:val="left" w:pos="0"/>
        </w:tabs>
        <w:ind w:left="0" w:firstLine="0"/>
        <w:rPr>
          <w:sz w:val="28"/>
          <w:szCs w:val="28"/>
        </w:rPr>
      </w:pPr>
    </w:p>
    <w:p w14:paraId="35208908" w14:textId="77777777" w:rsidR="00F9294F" w:rsidRDefault="00F9294F" w:rsidP="00794AF3">
      <w:pPr>
        <w:pStyle w:val="TableHeading"/>
        <w:tabs>
          <w:tab w:val="clear" w:pos="993"/>
          <w:tab w:val="left" w:pos="0"/>
        </w:tabs>
        <w:ind w:left="0" w:firstLine="0"/>
        <w:rPr>
          <w:sz w:val="28"/>
          <w:szCs w:val="28"/>
        </w:rPr>
      </w:pPr>
    </w:p>
    <w:p w14:paraId="3C35D139" w14:textId="77777777" w:rsidR="00F9294F" w:rsidRDefault="00F9294F" w:rsidP="00794AF3">
      <w:pPr>
        <w:pStyle w:val="TableHeading"/>
        <w:tabs>
          <w:tab w:val="clear" w:pos="993"/>
          <w:tab w:val="left" w:pos="0"/>
        </w:tabs>
        <w:ind w:left="0" w:firstLine="0"/>
        <w:rPr>
          <w:sz w:val="28"/>
          <w:szCs w:val="28"/>
        </w:rPr>
      </w:pPr>
    </w:p>
    <w:p w14:paraId="77A83EF6" w14:textId="77777777" w:rsidR="00F9294F" w:rsidRDefault="00F9294F" w:rsidP="00794AF3">
      <w:pPr>
        <w:pStyle w:val="TableHeading"/>
        <w:tabs>
          <w:tab w:val="clear" w:pos="993"/>
          <w:tab w:val="left" w:pos="0"/>
        </w:tabs>
        <w:ind w:left="0" w:firstLine="0"/>
        <w:rPr>
          <w:sz w:val="28"/>
          <w:szCs w:val="28"/>
        </w:rPr>
      </w:pPr>
    </w:p>
    <w:p w14:paraId="0C84599C" w14:textId="77777777" w:rsidR="00632934" w:rsidRDefault="00632934" w:rsidP="00794AF3">
      <w:pPr>
        <w:pStyle w:val="TableHeading"/>
        <w:tabs>
          <w:tab w:val="clear" w:pos="993"/>
          <w:tab w:val="left" w:pos="0"/>
        </w:tabs>
        <w:ind w:left="0" w:firstLine="0"/>
        <w:rPr>
          <w:sz w:val="28"/>
          <w:szCs w:val="28"/>
        </w:rPr>
      </w:pPr>
    </w:p>
    <w:p w14:paraId="4C6E5B10" w14:textId="77777777" w:rsidR="00632934" w:rsidRDefault="00632934" w:rsidP="00794AF3">
      <w:pPr>
        <w:pStyle w:val="TableHeading"/>
        <w:tabs>
          <w:tab w:val="clear" w:pos="993"/>
          <w:tab w:val="left" w:pos="0"/>
        </w:tabs>
        <w:ind w:left="0" w:firstLine="0"/>
        <w:rPr>
          <w:sz w:val="28"/>
          <w:szCs w:val="28"/>
        </w:rPr>
      </w:pPr>
    </w:p>
    <w:p w14:paraId="40A840CA" w14:textId="77777777" w:rsidR="00632934" w:rsidRDefault="00632934" w:rsidP="00632934">
      <w:pPr>
        <w:pStyle w:val="Heading3"/>
      </w:pPr>
      <w:bookmarkStart w:id="402" w:name="_Toc424307881"/>
      <w:bookmarkStart w:id="403" w:name="_Toc160799380"/>
      <w:bookmarkStart w:id="404" w:name="_Toc161672558"/>
      <w:bookmarkStart w:id="405" w:name="_Toc161672821"/>
      <w:bookmarkStart w:id="406" w:name="_Toc161673125"/>
      <w:bookmarkStart w:id="407" w:name="_Toc163214330"/>
      <w:r>
        <w:lastRenderedPageBreak/>
        <w:t xml:space="preserve">Indicator 8.3 Children from families who are able to get support in a time of crisis/when </w:t>
      </w:r>
      <w:proofErr w:type="gramStart"/>
      <w:r>
        <w:t>needed</w:t>
      </w:r>
      <w:bookmarkEnd w:id="402"/>
      <w:bookmarkEnd w:id="403"/>
      <w:bookmarkEnd w:id="404"/>
      <w:bookmarkEnd w:id="405"/>
      <w:bookmarkEnd w:id="406"/>
      <w:bookmarkEnd w:id="407"/>
      <w:proofErr w:type="gramEnd"/>
    </w:p>
    <w:p w14:paraId="11CA6645" w14:textId="77777777" w:rsidR="00632934" w:rsidRDefault="00632934" w:rsidP="00632934">
      <w:pPr>
        <w:rPr>
          <w:b/>
          <w:sz w:val="22"/>
          <w:szCs w:val="22"/>
        </w:rPr>
      </w:pPr>
    </w:p>
    <w:p w14:paraId="1CC2133A" w14:textId="77777777" w:rsidR="00632934" w:rsidRDefault="00632934" w:rsidP="00632934">
      <w:pPr>
        <w:rPr>
          <w:b/>
          <w:sz w:val="22"/>
          <w:szCs w:val="22"/>
        </w:rPr>
      </w:pPr>
      <w:r>
        <w:rPr>
          <w:b/>
          <w:sz w:val="22"/>
          <w:szCs w:val="22"/>
        </w:rPr>
        <w:t>Definition</w:t>
      </w:r>
    </w:p>
    <w:p w14:paraId="5C684759" w14:textId="77777777" w:rsidR="00632934" w:rsidRDefault="00632934" w:rsidP="00632934">
      <w:pPr>
        <w:rPr>
          <w:sz w:val="22"/>
          <w:szCs w:val="22"/>
        </w:rPr>
      </w:pPr>
      <w:r>
        <w:rPr>
          <w:sz w:val="22"/>
          <w:szCs w:val="22"/>
        </w:rPr>
        <w:t xml:space="preserve">Proportion of children from families who are able to get support in a time of crisis/when </w:t>
      </w:r>
      <w:proofErr w:type="gramStart"/>
      <w:r>
        <w:rPr>
          <w:sz w:val="22"/>
          <w:szCs w:val="22"/>
        </w:rPr>
        <w:t>needed</w:t>
      </w:r>
      <w:proofErr w:type="gramEnd"/>
    </w:p>
    <w:p w14:paraId="278612C6" w14:textId="77777777" w:rsidR="00632934" w:rsidRDefault="00632934" w:rsidP="00632934">
      <w:pPr>
        <w:rPr>
          <w:i/>
          <w:sz w:val="22"/>
          <w:szCs w:val="22"/>
        </w:rPr>
      </w:pPr>
    </w:p>
    <w:p w14:paraId="5D8B0FEB" w14:textId="77777777" w:rsidR="00632934" w:rsidRDefault="00632934" w:rsidP="00632934">
      <w:pPr>
        <w:rPr>
          <w:b/>
          <w:sz w:val="22"/>
          <w:szCs w:val="22"/>
        </w:rPr>
      </w:pPr>
      <w:r>
        <w:rPr>
          <w:b/>
          <w:sz w:val="22"/>
          <w:szCs w:val="22"/>
        </w:rPr>
        <w:t>Source</w:t>
      </w:r>
    </w:p>
    <w:p w14:paraId="3AEE89FB" w14:textId="77777777" w:rsidR="00632934" w:rsidRDefault="00632934" w:rsidP="00632934">
      <w:pPr>
        <w:rPr>
          <w:sz w:val="22"/>
          <w:szCs w:val="22"/>
        </w:rPr>
      </w:pPr>
      <w:r>
        <w:rPr>
          <w:sz w:val="22"/>
          <w:szCs w:val="22"/>
        </w:rPr>
        <w:t>Victorian Child Health and Wellbeing Survey (VCHWS)</w:t>
      </w:r>
    </w:p>
    <w:p w14:paraId="6C303354" w14:textId="77777777" w:rsidR="00632934" w:rsidRDefault="00632934" w:rsidP="00632934">
      <w:pPr>
        <w:rPr>
          <w:i/>
          <w:sz w:val="22"/>
          <w:szCs w:val="22"/>
        </w:rPr>
      </w:pPr>
    </w:p>
    <w:p w14:paraId="102E12DB" w14:textId="77777777" w:rsidR="00632934" w:rsidRDefault="00632934" w:rsidP="00632934">
      <w:pPr>
        <w:rPr>
          <w:b/>
          <w:sz w:val="22"/>
          <w:szCs w:val="22"/>
        </w:rPr>
      </w:pPr>
      <w:r>
        <w:rPr>
          <w:b/>
          <w:sz w:val="22"/>
          <w:szCs w:val="22"/>
        </w:rPr>
        <w:t>Data Custodian</w:t>
      </w:r>
    </w:p>
    <w:p w14:paraId="5296206B" w14:textId="77777777" w:rsidR="00632934" w:rsidRDefault="00632934" w:rsidP="00632934">
      <w:pPr>
        <w:rPr>
          <w:sz w:val="22"/>
          <w:szCs w:val="22"/>
        </w:rPr>
      </w:pPr>
      <w:r>
        <w:rPr>
          <w:sz w:val="22"/>
          <w:szCs w:val="22"/>
        </w:rPr>
        <w:t>Department of Education (DE)</w:t>
      </w:r>
    </w:p>
    <w:p w14:paraId="64667FF0" w14:textId="77777777" w:rsidR="00632934" w:rsidRDefault="00632934" w:rsidP="00632934">
      <w:pPr>
        <w:rPr>
          <w:i/>
          <w:sz w:val="22"/>
          <w:szCs w:val="22"/>
        </w:rPr>
      </w:pPr>
    </w:p>
    <w:p w14:paraId="4B46F693" w14:textId="77777777" w:rsidR="00632934" w:rsidRDefault="00632934" w:rsidP="00632934">
      <w:pPr>
        <w:rPr>
          <w:b/>
          <w:sz w:val="22"/>
          <w:szCs w:val="22"/>
        </w:rPr>
      </w:pPr>
      <w:r>
        <w:rPr>
          <w:b/>
          <w:sz w:val="22"/>
          <w:szCs w:val="22"/>
        </w:rPr>
        <w:t>Calculation:</w:t>
      </w:r>
    </w:p>
    <w:p w14:paraId="7C6E3DD0" w14:textId="77777777" w:rsidR="00632934" w:rsidRDefault="00632934" w:rsidP="00632934">
      <w:pPr>
        <w:rPr>
          <w:i/>
          <w:sz w:val="22"/>
          <w:szCs w:val="22"/>
        </w:rPr>
      </w:pPr>
      <w:r>
        <w:rPr>
          <w:i/>
          <w:sz w:val="22"/>
          <w:szCs w:val="22"/>
        </w:rPr>
        <w:t>Numerator</w:t>
      </w:r>
    </w:p>
    <w:p w14:paraId="2C4661A7" w14:textId="77777777" w:rsidR="00632934" w:rsidRDefault="00632934" w:rsidP="00632934">
      <w:pPr>
        <w:tabs>
          <w:tab w:val="left" w:pos="5322"/>
        </w:tabs>
        <w:rPr>
          <w:sz w:val="22"/>
          <w:szCs w:val="22"/>
        </w:rPr>
      </w:pPr>
      <w:r>
        <w:rPr>
          <w:sz w:val="22"/>
          <w:szCs w:val="22"/>
        </w:rPr>
        <w:t xml:space="preserve">The number of children aged under 13 years in families where respondent is able to get support to look after themselves or their children in a time of crisis from family or </w:t>
      </w:r>
      <w:proofErr w:type="gramStart"/>
      <w:r>
        <w:rPr>
          <w:sz w:val="22"/>
          <w:szCs w:val="22"/>
        </w:rPr>
        <w:t>friends</w:t>
      </w:r>
      <w:proofErr w:type="gramEnd"/>
    </w:p>
    <w:p w14:paraId="231D1EB5" w14:textId="77777777" w:rsidR="00632934" w:rsidRDefault="00632934" w:rsidP="00632934">
      <w:pPr>
        <w:tabs>
          <w:tab w:val="left" w:pos="5322"/>
        </w:tabs>
        <w:rPr>
          <w:i/>
          <w:sz w:val="22"/>
          <w:szCs w:val="22"/>
        </w:rPr>
      </w:pPr>
      <w:r>
        <w:rPr>
          <w:i/>
          <w:sz w:val="22"/>
          <w:szCs w:val="22"/>
        </w:rPr>
        <w:tab/>
      </w:r>
    </w:p>
    <w:p w14:paraId="2F2FD3D5" w14:textId="77777777" w:rsidR="00632934" w:rsidRDefault="00632934" w:rsidP="00632934">
      <w:pPr>
        <w:rPr>
          <w:i/>
          <w:sz w:val="22"/>
          <w:szCs w:val="22"/>
        </w:rPr>
      </w:pPr>
      <w:r>
        <w:rPr>
          <w:i/>
          <w:sz w:val="22"/>
          <w:szCs w:val="22"/>
        </w:rPr>
        <w:t>Denominator</w:t>
      </w:r>
    </w:p>
    <w:p w14:paraId="58DE5032" w14:textId="77777777" w:rsidR="00632934" w:rsidRDefault="00632934" w:rsidP="00632934">
      <w:pPr>
        <w:rPr>
          <w:sz w:val="22"/>
          <w:szCs w:val="22"/>
        </w:rPr>
      </w:pPr>
      <w:r>
        <w:rPr>
          <w:sz w:val="22"/>
          <w:szCs w:val="22"/>
        </w:rPr>
        <w:t xml:space="preserve">Number of children aged under 13 years in the </w:t>
      </w:r>
      <w:proofErr w:type="gramStart"/>
      <w:r>
        <w:rPr>
          <w:sz w:val="22"/>
          <w:szCs w:val="22"/>
        </w:rPr>
        <w:t>sample</w:t>
      </w:r>
      <w:proofErr w:type="gramEnd"/>
    </w:p>
    <w:p w14:paraId="63B76262" w14:textId="77777777" w:rsidR="00632934" w:rsidRDefault="00632934" w:rsidP="00632934">
      <w:pPr>
        <w:rPr>
          <w:sz w:val="22"/>
          <w:szCs w:val="22"/>
        </w:rPr>
      </w:pPr>
    </w:p>
    <w:p w14:paraId="0D4629BD" w14:textId="77777777" w:rsidR="0040646F" w:rsidRPr="000640FD" w:rsidRDefault="0040646F" w:rsidP="0040646F">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57BBECDC" w14:textId="77777777" w:rsidR="0040646F" w:rsidRDefault="0040646F" w:rsidP="0040646F">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5F7A8C69" w14:textId="77777777" w:rsidR="0040646F" w:rsidRDefault="0040646F" w:rsidP="0040646F">
      <w:pPr>
        <w:rPr>
          <w:i/>
          <w:sz w:val="22"/>
          <w:szCs w:val="22"/>
        </w:rPr>
      </w:pPr>
    </w:p>
    <w:p w14:paraId="7B6985D6" w14:textId="77777777" w:rsidR="0040646F" w:rsidRDefault="0040646F" w:rsidP="0040646F">
      <w:pPr>
        <w:rPr>
          <w:b/>
          <w:sz w:val="22"/>
          <w:szCs w:val="22"/>
        </w:rPr>
      </w:pPr>
      <w:r>
        <w:rPr>
          <w:b/>
          <w:sz w:val="22"/>
          <w:szCs w:val="22"/>
        </w:rPr>
        <w:t>Data coverage</w:t>
      </w:r>
    </w:p>
    <w:p w14:paraId="1A405FF3" w14:textId="77777777" w:rsidR="0040646F" w:rsidRDefault="0040646F" w:rsidP="0040646F">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32ADB4D6" w14:textId="77777777" w:rsidR="0040646F" w:rsidRDefault="0040646F" w:rsidP="0040646F">
      <w:pPr>
        <w:rPr>
          <w:i/>
          <w:sz w:val="22"/>
          <w:szCs w:val="22"/>
        </w:rPr>
      </w:pPr>
    </w:p>
    <w:p w14:paraId="4CFF3B20" w14:textId="77777777" w:rsidR="0040646F" w:rsidRDefault="0040646F" w:rsidP="0040646F">
      <w:pPr>
        <w:rPr>
          <w:b/>
          <w:sz w:val="22"/>
          <w:szCs w:val="22"/>
        </w:rPr>
      </w:pPr>
      <w:r>
        <w:rPr>
          <w:b/>
          <w:sz w:val="22"/>
          <w:szCs w:val="22"/>
        </w:rPr>
        <w:t>Additional information</w:t>
      </w:r>
    </w:p>
    <w:p w14:paraId="768C1C1B" w14:textId="77777777" w:rsidR="0040646F" w:rsidRDefault="0040646F" w:rsidP="0040646F">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781F1DB5" w14:textId="77777777" w:rsidR="0040646F" w:rsidRDefault="0040646F" w:rsidP="0040646F">
      <w:pPr>
        <w:rPr>
          <w:sz w:val="22"/>
          <w:szCs w:val="22"/>
        </w:rPr>
      </w:pPr>
    </w:p>
    <w:p w14:paraId="5CC3AA27" w14:textId="77777777" w:rsidR="0040646F" w:rsidRDefault="0040646F" w:rsidP="0040646F">
      <w:pPr>
        <w:rPr>
          <w:sz w:val="22"/>
          <w:szCs w:val="22"/>
        </w:rPr>
      </w:pPr>
      <w:r>
        <w:rPr>
          <w:sz w:val="22"/>
          <w:szCs w:val="22"/>
        </w:rPr>
        <w:t xml:space="preserve">For further information on VCHWS, see </w:t>
      </w:r>
      <w:hyperlink r:id="rId114" w:history="1">
        <w:r>
          <w:rPr>
            <w:rStyle w:val="Hyperlink"/>
            <w:sz w:val="22"/>
            <w:szCs w:val="28"/>
          </w:rPr>
          <w:t>https://www.vic.gov.au/victorian-child-health-and-wellbeing-survey</w:t>
        </w:r>
      </w:hyperlink>
    </w:p>
    <w:p w14:paraId="59638EAE" w14:textId="77777777" w:rsidR="0040646F" w:rsidRDefault="0040646F" w:rsidP="0040646F"/>
    <w:p w14:paraId="5B65945B" w14:textId="77777777" w:rsidR="0040646F" w:rsidRDefault="0040646F" w:rsidP="0040646F">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2F95D85" w14:textId="77777777" w:rsidR="0040646F" w:rsidRDefault="0040646F" w:rsidP="0040646F">
      <w:pPr>
        <w:rPr>
          <w:sz w:val="22"/>
          <w:szCs w:val="22"/>
        </w:rPr>
      </w:pPr>
    </w:p>
    <w:p w14:paraId="138597D4" w14:textId="77777777" w:rsidR="0040646F" w:rsidRDefault="0040646F" w:rsidP="0040646F">
      <w:pPr>
        <w:rPr>
          <w:sz w:val="22"/>
          <w:szCs w:val="22"/>
        </w:rPr>
      </w:pPr>
      <w:r>
        <w:rPr>
          <w:sz w:val="22"/>
          <w:szCs w:val="22"/>
        </w:rPr>
        <w:t>Relative standard errors of 25% to 50% should be used with caution. Relative standard errors greater than 50% are considered too unreliable for general use.</w:t>
      </w:r>
    </w:p>
    <w:p w14:paraId="071E51B2" w14:textId="77777777" w:rsidR="0040646F" w:rsidRDefault="0040646F" w:rsidP="0040646F">
      <w:pPr>
        <w:rPr>
          <w:sz w:val="22"/>
          <w:szCs w:val="22"/>
        </w:rPr>
      </w:pPr>
      <w:r>
        <w:rPr>
          <w:sz w:val="22"/>
          <w:szCs w:val="22"/>
        </w:rPr>
        <w:br w:type="page"/>
      </w:r>
    </w:p>
    <w:p w14:paraId="3130DD8D" w14:textId="77777777" w:rsidR="0040646F" w:rsidRDefault="0040646F" w:rsidP="0040646F">
      <w:pPr>
        <w:pStyle w:val="Heading3"/>
      </w:pPr>
      <w:bookmarkStart w:id="408" w:name="_Toc424307885"/>
      <w:bookmarkStart w:id="409" w:name="_Toc160799384"/>
      <w:bookmarkStart w:id="410" w:name="_Toc161672562"/>
      <w:bookmarkStart w:id="411" w:name="_Toc161672825"/>
      <w:bookmarkStart w:id="412" w:name="_Toc161673129"/>
      <w:bookmarkStart w:id="413" w:name="_Toc163214331"/>
      <w:r>
        <w:lastRenderedPageBreak/>
        <w:t xml:space="preserve">Indicator 8.4 Proportion of young people who are satisfied with the quality of their </w:t>
      </w:r>
      <w:proofErr w:type="gramStart"/>
      <w:r>
        <w:t>life</w:t>
      </w:r>
      <w:bookmarkEnd w:id="408"/>
      <w:bookmarkEnd w:id="409"/>
      <w:bookmarkEnd w:id="410"/>
      <w:bookmarkEnd w:id="411"/>
      <w:bookmarkEnd w:id="412"/>
      <w:bookmarkEnd w:id="413"/>
      <w:proofErr w:type="gramEnd"/>
    </w:p>
    <w:p w14:paraId="3AB0336E" w14:textId="77777777" w:rsidR="0040646F" w:rsidRDefault="0040646F" w:rsidP="0040646F">
      <w:pPr>
        <w:ind w:right="-2701"/>
        <w:rPr>
          <w:b/>
          <w:sz w:val="22"/>
          <w:szCs w:val="22"/>
        </w:rPr>
      </w:pPr>
    </w:p>
    <w:p w14:paraId="14B1C833" w14:textId="77777777" w:rsidR="0040646F" w:rsidRDefault="0040646F" w:rsidP="0040646F">
      <w:pPr>
        <w:ind w:right="-2701"/>
        <w:rPr>
          <w:b/>
          <w:sz w:val="22"/>
          <w:szCs w:val="22"/>
        </w:rPr>
      </w:pPr>
      <w:r>
        <w:rPr>
          <w:b/>
          <w:sz w:val="22"/>
          <w:szCs w:val="22"/>
        </w:rPr>
        <w:t>Definition</w:t>
      </w:r>
    </w:p>
    <w:p w14:paraId="0359F9B7" w14:textId="77777777" w:rsidR="0040646F" w:rsidRDefault="0040646F" w:rsidP="0040646F">
      <w:pPr>
        <w:ind w:right="284"/>
        <w:rPr>
          <w:sz w:val="22"/>
          <w:szCs w:val="22"/>
        </w:rPr>
      </w:pPr>
      <w:r>
        <w:rPr>
          <w:sz w:val="22"/>
          <w:szCs w:val="22"/>
        </w:rPr>
        <w:t xml:space="preserve">Proportion of young people who are satisfied with the quality of their </w:t>
      </w:r>
      <w:proofErr w:type="gramStart"/>
      <w:r>
        <w:rPr>
          <w:sz w:val="22"/>
          <w:szCs w:val="22"/>
        </w:rPr>
        <w:t>life</w:t>
      </w:r>
      <w:proofErr w:type="gramEnd"/>
    </w:p>
    <w:p w14:paraId="2DCD82E6" w14:textId="77777777" w:rsidR="0040646F" w:rsidRDefault="0040646F" w:rsidP="0040646F">
      <w:pPr>
        <w:ind w:right="-2701"/>
        <w:rPr>
          <w:i/>
          <w:sz w:val="22"/>
          <w:szCs w:val="22"/>
        </w:rPr>
      </w:pPr>
    </w:p>
    <w:p w14:paraId="40238BD8" w14:textId="77777777" w:rsidR="0040646F" w:rsidRDefault="0040646F" w:rsidP="0040646F">
      <w:pPr>
        <w:ind w:right="-2701"/>
        <w:rPr>
          <w:b/>
          <w:sz w:val="22"/>
          <w:szCs w:val="22"/>
        </w:rPr>
      </w:pPr>
      <w:r>
        <w:rPr>
          <w:b/>
          <w:sz w:val="22"/>
          <w:szCs w:val="22"/>
        </w:rPr>
        <w:t>Source</w:t>
      </w:r>
    </w:p>
    <w:p w14:paraId="2EB8B297" w14:textId="77777777" w:rsidR="0040646F" w:rsidRDefault="0040646F" w:rsidP="0040646F">
      <w:pPr>
        <w:ind w:right="-2701"/>
        <w:rPr>
          <w:sz w:val="22"/>
          <w:szCs w:val="22"/>
        </w:rPr>
      </w:pPr>
      <w:r>
        <w:rPr>
          <w:sz w:val="22"/>
          <w:szCs w:val="22"/>
        </w:rPr>
        <w:t>Victorian Student Health and Wellbeing Survey (VSHAWS) also known as ‘About You’.</w:t>
      </w:r>
    </w:p>
    <w:p w14:paraId="7EA80B84" w14:textId="77777777" w:rsidR="0040646F" w:rsidRDefault="0040646F" w:rsidP="0040646F">
      <w:pPr>
        <w:ind w:right="-2701"/>
        <w:rPr>
          <w:i/>
          <w:sz w:val="22"/>
          <w:szCs w:val="22"/>
        </w:rPr>
      </w:pPr>
    </w:p>
    <w:p w14:paraId="0FCEBDCB" w14:textId="77777777" w:rsidR="0040646F" w:rsidRDefault="0040646F" w:rsidP="0040646F">
      <w:pPr>
        <w:ind w:right="-2701"/>
        <w:rPr>
          <w:b/>
          <w:sz w:val="22"/>
          <w:szCs w:val="22"/>
        </w:rPr>
      </w:pPr>
      <w:r>
        <w:rPr>
          <w:b/>
          <w:sz w:val="22"/>
          <w:szCs w:val="22"/>
        </w:rPr>
        <w:t>Data Custodian</w:t>
      </w:r>
    </w:p>
    <w:p w14:paraId="0953CB86" w14:textId="77777777" w:rsidR="0040646F" w:rsidRDefault="0040646F" w:rsidP="0040646F">
      <w:pPr>
        <w:ind w:right="-2701"/>
        <w:rPr>
          <w:sz w:val="22"/>
          <w:szCs w:val="22"/>
        </w:rPr>
      </w:pPr>
      <w:r>
        <w:rPr>
          <w:sz w:val="22"/>
          <w:szCs w:val="22"/>
        </w:rPr>
        <w:t>Department of Education (DE)</w:t>
      </w:r>
    </w:p>
    <w:p w14:paraId="6EB37EB0" w14:textId="77777777" w:rsidR="0040646F" w:rsidRDefault="0040646F" w:rsidP="0040646F">
      <w:pPr>
        <w:ind w:right="-2701"/>
        <w:rPr>
          <w:i/>
          <w:sz w:val="22"/>
          <w:szCs w:val="22"/>
        </w:rPr>
      </w:pPr>
    </w:p>
    <w:p w14:paraId="771009D0" w14:textId="77777777" w:rsidR="0040646F" w:rsidRDefault="0040646F" w:rsidP="0040646F">
      <w:pPr>
        <w:ind w:right="-2701"/>
        <w:rPr>
          <w:b/>
          <w:sz w:val="22"/>
          <w:szCs w:val="22"/>
        </w:rPr>
      </w:pPr>
      <w:r>
        <w:rPr>
          <w:b/>
          <w:sz w:val="22"/>
          <w:szCs w:val="22"/>
        </w:rPr>
        <w:t>Calculation:</w:t>
      </w:r>
    </w:p>
    <w:p w14:paraId="3D5575B6" w14:textId="77777777" w:rsidR="0040646F" w:rsidRDefault="0040646F" w:rsidP="0040646F">
      <w:pPr>
        <w:ind w:right="284"/>
        <w:rPr>
          <w:i/>
          <w:sz w:val="22"/>
          <w:szCs w:val="22"/>
        </w:rPr>
      </w:pPr>
      <w:r>
        <w:rPr>
          <w:i/>
          <w:sz w:val="22"/>
          <w:szCs w:val="22"/>
        </w:rPr>
        <w:t>Numerator</w:t>
      </w:r>
    </w:p>
    <w:p w14:paraId="1291986B" w14:textId="77777777" w:rsidR="0040646F" w:rsidRDefault="0040646F" w:rsidP="0040646F">
      <w:pPr>
        <w:ind w:right="284"/>
        <w:rPr>
          <w:sz w:val="22"/>
          <w:szCs w:val="22"/>
        </w:rPr>
      </w:pPr>
      <w:r>
        <w:rPr>
          <w:sz w:val="22"/>
          <w:szCs w:val="22"/>
        </w:rPr>
        <w:t xml:space="preserve">Number of students in Years 5, 8 and 11 who are satisfied with the quality of their </w:t>
      </w:r>
      <w:proofErr w:type="gramStart"/>
      <w:r>
        <w:rPr>
          <w:sz w:val="22"/>
          <w:szCs w:val="22"/>
        </w:rPr>
        <w:t>life</w:t>
      </w:r>
      <w:proofErr w:type="gramEnd"/>
    </w:p>
    <w:p w14:paraId="7690F76A" w14:textId="77777777" w:rsidR="0040646F" w:rsidRDefault="0040646F" w:rsidP="0040646F">
      <w:pPr>
        <w:ind w:right="284"/>
        <w:rPr>
          <w:sz w:val="22"/>
          <w:szCs w:val="22"/>
        </w:rPr>
      </w:pPr>
    </w:p>
    <w:p w14:paraId="3270A6B4" w14:textId="77777777" w:rsidR="0040646F" w:rsidRDefault="0040646F" w:rsidP="0040646F">
      <w:pPr>
        <w:ind w:right="284"/>
        <w:rPr>
          <w:i/>
          <w:sz w:val="22"/>
          <w:szCs w:val="22"/>
        </w:rPr>
      </w:pPr>
      <w:r>
        <w:rPr>
          <w:i/>
          <w:sz w:val="22"/>
          <w:szCs w:val="22"/>
        </w:rPr>
        <w:t>Denominator</w:t>
      </w:r>
    </w:p>
    <w:p w14:paraId="26B81159" w14:textId="77777777" w:rsidR="0040646F" w:rsidRDefault="0040646F" w:rsidP="0040646F">
      <w:pPr>
        <w:ind w:right="284"/>
        <w:rPr>
          <w:sz w:val="22"/>
          <w:szCs w:val="22"/>
        </w:rPr>
      </w:pPr>
      <w:r>
        <w:rPr>
          <w:sz w:val="22"/>
          <w:szCs w:val="22"/>
        </w:rPr>
        <w:t>Number of students in Years 5, 8 and 11 in the sample</w:t>
      </w:r>
    </w:p>
    <w:p w14:paraId="7E7E4185" w14:textId="77777777" w:rsidR="0040646F" w:rsidRDefault="0040646F" w:rsidP="0040646F">
      <w:pPr>
        <w:ind w:right="284"/>
        <w:rPr>
          <w:b/>
          <w:sz w:val="22"/>
          <w:szCs w:val="22"/>
        </w:rPr>
      </w:pPr>
    </w:p>
    <w:p w14:paraId="4CA48261" w14:textId="77777777" w:rsidR="0040646F" w:rsidRDefault="0040646F" w:rsidP="0040646F">
      <w:pPr>
        <w:ind w:right="284"/>
        <w:rPr>
          <w:b/>
          <w:sz w:val="22"/>
          <w:szCs w:val="22"/>
        </w:rPr>
      </w:pPr>
      <w:r>
        <w:rPr>
          <w:b/>
          <w:sz w:val="22"/>
          <w:szCs w:val="22"/>
        </w:rPr>
        <w:t>Cross tabulations available</w:t>
      </w:r>
    </w:p>
    <w:p w14:paraId="5E2A8ED7" w14:textId="77777777" w:rsidR="0040646F" w:rsidRDefault="0040646F" w:rsidP="0040646F">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21B6B283" w14:textId="77777777" w:rsidR="0040646F" w:rsidRDefault="0040646F" w:rsidP="0040646F">
      <w:pPr>
        <w:ind w:right="284"/>
        <w:rPr>
          <w:i/>
          <w:sz w:val="22"/>
          <w:szCs w:val="22"/>
        </w:rPr>
      </w:pPr>
    </w:p>
    <w:p w14:paraId="78EB0E59" w14:textId="77777777" w:rsidR="0040646F" w:rsidRDefault="0040646F" w:rsidP="0040646F">
      <w:pPr>
        <w:ind w:right="284"/>
        <w:rPr>
          <w:b/>
          <w:sz w:val="22"/>
          <w:szCs w:val="22"/>
        </w:rPr>
      </w:pPr>
      <w:r>
        <w:rPr>
          <w:b/>
          <w:sz w:val="22"/>
          <w:szCs w:val="22"/>
        </w:rPr>
        <w:t>Data coverage</w:t>
      </w:r>
    </w:p>
    <w:p w14:paraId="6C926676" w14:textId="77777777" w:rsidR="0040646F" w:rsidRDefault="0040646F" w:rsidP="0040646F">
      <w:pPr>
        <w:ind w:right="284"/>
        <w:rPr>
          <w:i/>
          <w:sz w:val="22"/>
          <w:szCs w:val="22"/>
        </w:rPr>
      </w:pPr>
      <w:r>
        <w:rPr>
          <w:sz w:val="22"/>
          <w:szCs w:val="22"/>
        </w:rPr>
        <w:t xml:space="preserve">About You was collected in 2014, 2016 and 2018, in a sample of Victorian schools from all sectors and across the 17 DE Areas. </w:t>
      </w:r>
    </w:p>
    <w:p w14:paraId="4771C011" w14:textId="77777777" w:rsidR="0040646F" w:rsidRDefault="0040646F" w:rsidP="0040646F">
      <w:pPr>
        <w:ind w:right="284"/>
        <w:rPr>
          <w:i/>
          <w:sz w:val="22"/>
          <w:szCs w:val="22"/>
        </w:rPr>
      </w:pPr>
    </w:p>
    <w:p w14:paraId="71E2281C" w14:textId="77777777" w:rsidR="0040646F" w:rsidRDefault="0040646F" w:rsidP="0040646F">
      <w:pPr>
        <w:ind w:right="284"/>
        <w:rPr>
          <w:b/>
          <w:sz w:val="22"/>
          <w:szCs w:val="22"/>
        </w:rPr>
      </w:pPr>
      <w:r>
        <w:rPr>
          <w:b/>
          <w:sz w:val="22"/>
          <w:szCs w:val="22"/>
        </w:rPr>
        <w:t>Additional information</w:t>
      </w:r>
    </w:p>
    <w:p w14:paraId="0C29B582" w14:textId="77777777" w:rsidR="0040646F" w:rsidRDefault="0040646F" w:rsidP="0040646F">
      <w:pPr>
        <w:rPr>
          <w:sz w:val="22"/>
          <w:szCs w:val="22"/>
        </w:rPr>
      </w:pPr>
      <w:r>
        <w:rPr>
          <w:sz w:val="22"/>
          <w:szCs w:val="22"/>
        </w:rPr>
        <w:t xml:space="preserve">In 2018, About You included a sample of approximately 13,000 students from 290 Victorian schools, in Years 5, 8 and 11. </w:t>
      </w:r>
    </w:p>
    <w:p w14:paraId="3724EF1B" w14:textId="77777777" w:rsidR="0040646F" w:rsidRDefault="0040646F" w:rsidP="0040646F">
      <w:pPr>
        <w:rPr>
          <w:sz w:val="22"/>
          <w:szCs w:val="22"/>
        </w:rPr>
      </w:pPr>
    </w:p>
    <w:p w14:paraId="1EF59F19" w14:textId="77777777" w:rsidR="0040646F" w:rsidRPr="00A3641D" w:rsidRDefault="0040646F" w:rsidP="0040646F">
      <w:r>
        <w:rPr>
          <w:sz w:val="22"/>
          <w:szCs w:val="22"/>
        </w:rPr>
        <w:t xml:space="preserve">For further information on About You, see </w:t>
      </w:r>
      <w:hyperlink r:id="rId115" w:history="1">
        <w:r w:rsidRPr="00A3641D">
          <w:rPr>
            <w:rStyle w:val="Hyperlink"/>
            <w:sz w:val="22"/>
            <w:szCs w:val="22"/>
          </w:rPr>
          <w:t>https://www.vic.gov.au/victorian-student-health-and-wellbeing-survey</w:t>
        </w:r>
      </w:hyperlink>
    </w:p>
    <w:p w14:paraId="4FE55613" w14:textId="77777777" w:rsidR="0040646F" w:rsidRDefault="0040646F" w:rsidP="0040646F">
      <w:pPr>
        <w:ind w:right="284"/>
        <w:rPr>
          <w:sz w:val="22"/>
          <w:szCs w:val="22"/>
        </w:rPr>
      </w:pPr>
    </w:p>
    <w:p w14:paraId="2C24087F" w14:textId="77777777" w:rsidR="0040646F" w:rsidRDefault="0040646F" w:rsidP="0040646F">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7D66B1B2" w14:textId="77777777" w:rsidR="0040646F" w:rsidRDefault="0040646F" w:rsidP="0040646F">
      <w:pPr>
        <w:rPr>
          <w:sz w:val="22"/>
          <w:szCs w:val="22"/>
        </w:rPr>
      </w:pPr>
    </w:p>
    <w:p w14:paraId="67BBF764" w14:textId="77777777" w:rsidR="0040646F" w:rsidRDefault="0040646F" w:rsidP="0040646F">
      <w:pPr>
        <w:rPr>
          <w:sz w:val="22"/>
          <w:szCs w:val="22"/>
        </w:rPr>
      </w:pPr>
      <w:r>
        <w:rPr>
          <w:sz w:val="22"/>
          <w:szCs w:val="22"/>
        </w:rPr>
        <w:t>Relative standard errors of 25% to 50% should be used with caution. Relative standard errors greater than 50% are considered too unreliable for general use.</w:t>
      </w:r>
    </w:p>
    <w:p w14:paraId="310EAFBD" w14:textId="77777777" w:rsidR="00632934" w:rsidRDefault="00632934" w:rsidP="00794AF3">
      <w:pPr>
        <w:pStyle w:val="TableHeading"/>
        <w:tabs>
          <w:tab w:val="clear" w:pos="993"/>
          <w:tab w:val="left" w:pos="0"/>
        </w:tabs>
        <w:ind w:left="0" w:firstLine="0"/>
        <w:rPr>
          <w:sz w:val="28"/>
          <w:szCs w:val="28"/>
        </w:rPr>
      </w:pPr>
    </w:p>
    <w:p w14:paraId="1B78BB88" w14:textId="77777777" w:rsidR="00F9294F" w:rsidRDefault="00F9294F" w:rsidP="00794AF3">
      <w:pPr>
        <w:pStyle w:val="TableHeading"/>
        <w:tabs>
          <w:tab w:val="clear" w:pos="993"/>
          <w:tab w:val="left" w:pos="0"/>
        </w:tabs>
        <w:ind w:left="0" w:firstLine="0"/>
        <w:rPr>
          <w:sz w:val="28"/>
          <w:szCs w:val="28"/>
        </w:rPr>
      </w:pPr>
    </w:p>
    <w:p w14:paraId="01BF0A08" w14:textId="77777777" w:rsidR="00F9294F" w:rsidRDefault="00F9294F" w:rsidP="00794AF3">
      <w:pPr>
        <w:pStyle w:val="TableHeading"/>
        <w:tabs>
          <w:tab w:val="clear" w:pos="993"/>
          <w:tab w:val="left" w:pos="0"/>
        </w:tabs>
        <w:ind w:left="0" w:firstLine="0"/>
        <w:rPr>
          <w:sz w:val="28"/>
          <w:szCs w:val="28"/>
        </w:rPr>
      </w:pPr>
    </w:p>
    <w:p w14:paraId="18F07C2C" w14:textId="77777777" w:rsidR="00F9294F" w:rsidRDefault="00F9294F" w:rsidP="00794AF3">
      <w:pPr>
        <w:pStyle w:val="TableHeading"/>
        <w:tabs>
          <w:tab w:val="clear" w:pos="993"/>
          <w:tab w:val="left" w:pos="0"/>
        </w:tabs>
        <w:ind w:left="0" w:firstLine="0"/>
        <w:rPr>
          <w:sz w:val="28"/>
          <w:szCs w:val="28"/>
        </w:rPr>
      </w:pPr>
    </w:p>
    <w:p w14:paraId="5CD85E5B" w14:textId="77777777" w:rsidR="0040646F" w:rsidRDefault="0040646F" w:rsidP="00794AF3">
      <w:pPr>
        <w:pStyle w:val="TableHeading"/>
        <w:tabs>
          <w:tab w:val="clear" w:pos="993"/>
          <w:tab w:val="left" w:pos="0"/>
        </w:tabs>
        <w:ind w:left="0" w:firstLine="0"/>
        <w:rPr>
          <w:sz w:val="28"/>
          <w:szCs w:val="28"/>
        </w:rPr>
      </w:pPr>
    </w:p>
    <w:p w14:paraId="73A8A6A4" w14:textId="77777777" w:rsidR="0040646F" w:rsidRDefault="0040646F" w:rsidP="00794AF3">
      <w:pPr>
        <w:pStyle w:val="TableHeading"/>
        <w:tabs>
          <w:tab w:val="clear" w:pos="993"/>
          <w:tab w:val="left" w:pos="0"/>
        </w:tabs>
        <w:ind w:left="0" w:firstLine="0"/>
        <w:rPr>
          <w:sz w:val="28"/>
          <w:szCs w:val="28"/>
        </w:rPr>
      </w:pPr>
    </w:p>
    <w:p w14:paraId="280DDCC3" w14:textId="77777777" w:rsidR="0040646F" w:rsidRDefault="0040646F" w:rsidP="00FA31CD">
      <w:pPr>
        <w:pStyle w:val="Heading3"/>
      </w:pPr>
      <w:bookmarkStart w:id="414" w:name="_Toc163214332"/>
      <w:bookmarkStart w:id="415" w:name="_Toc424307887"/>
      <w:bookmarkStart w:id="416" w:name="_Toc160799386"/>
      <w:bookmarkStart w:id="417" w:name="_Toc161672564"/>
      <w:bookmarkStart w:id="418" w:name="_Toc161672827"/>
      <w:bookmarkStart w:id="419" w:name="_Toc161673131"/>
      <w:r>
        <w:lastRenderedPageBreak/>
        <w:t xml:space="preserve">Indicator 8.5 Proportion of young people who believe they have the opportunity to have a say on issues that matter to </w:t>
      </w:r>
      <w:proofErr w:type="gramStart"/>
      <w:r>
        <w:t>them</w:t>
      </w:r>
      <w:bookmarkEnd w:id="414"/>
      <w:proofErr w:type="gramEnd"/>
    </w:p>
    <w:p w14:paraId="36DAEFFE" w14:textId="77777777" w:rsidR="00FA31CD" w:rsidRDefault="00FA31CD" w:rsidP="0040646F">
      <w:pPr>
        <w:ind w:right="-2701"/>
        <w:rPr>
          <w:b/>
          <w:sz w:val="22"/>
          <w:szCs w:val="22"/>
        </w:rPr>
      </w:pPr>
    </w:p>
    <w:p w14:paraId="0835C43C" w14:textId="77777777" w:rsidR="0040646F" w:rsidRDefault="0040646F" w:rsidP="0040646F">
      <w:pPr>
        <w:ind w:right="-2701"/>
        <w:rPr>
          <w:b/>
          <w:sz w:val="22"/>
          <w:szCs w:val="22"/>
        </w:rPr>
      </w:pPr>
      <w:r>
        <w:rPr>
          <w:b/>
          <w:sz w:val="22"/>
          <w:szCs w:val="22"/>
        </w:rPr>
        <w:t>Definition</w:t>
      </w:r>
    </w:p>
    <w:p w14:paraId="11B5E6ED" w14:textId="77777777" w:rsidR="00FA31CD" w:rsidRDefault="0040646F" w:rsidP="0040646F">
      <w:pPr>
        <w:ind w:right="-2701"/>
        <w:rPr>
          <w:sz w:val="22"/>
          <w:szCs w:val="22"/>
        </w:rPr>
      </w:pPr>
      <w:r>
        <w:rPr>
          <w:sz w:val="22"/>
          <w:szCs w:val="22"/>
        </w:rPr>
        <w:t xml:space="preserve">Proportion of </w:t>
      </w:r>
      <w:r w:rsidR="00FA31CD">
        <w:rPr>
          <w:sz w:val="22"/>
          <w:szCs w:val="22"/>
        </w:rPr>
        <w:t xml:space="preserve">young people who believe they have the opportunity to have a say on issues </w:t>
      </w:r>
      <w:proofErr w:type="gramStart"/>
      <w:r w:rsidR="00FA31CD">
        <w:rPr>
          <w:sz w:val="22"/>
          <w:szCs w:val="22"/>
        </w:rPr>
        <w:t>that</w:t>
      </w:r>
      <w:proofErr w:type="gramEnd"/>
      <w:r w:rsidR="00FA31CD">
        <w:rPr>
          <w:sz w:val="22"/>
          <w:szCs w:val="22"/>
        </w:rPr>
        <w:t xml:space="preserve"> </w:t>
      </w:r>
    </w:p>
    <w:p w14:paraId="0A68BD43" w14:textId="77777777" w:rsidR="00FA31CD" w:rsidRDefault="00FA31CD" w:rsidP="0040646F">
      <w:pPr>
        <w:ind w:right="-2701"/>
        <w:rPr>
          <w:sz w:val="22"/>
          <w:szCs w:val="22"/>
        </w:rPr>
      </w:pPr>
      <w:r>
        <w:rPr>
          <w:sz w:val="22"/>
          <w:szCs w:val="22"/>
        </w:rPr>
        <w:t xml:space="preserve">matter to </w:t>
      </w:r>
      <w:proofErr w:type="gramStart"/>
      <w:r>
        <w:rPr>
          <w:sz w:val="22"/>
          <w:szCs w:val="22"/>
        </w:rPr>
        <w:t>them</w:t>
      </w:r>
      <w:proofErr w:type="gramEnd"/>
    </w:p>
    <w:p w14:paraId="6F31586D" w14:textId="77777777" w:rsidR="0040646F" w:rsidRDefault="0040646F" w:rsidP="0040646F">
      <w:pPr>
        <w:ind w:right="-2701"/>
        <w:rPr>
          <w:i/>
          <w:sz w:val="22"/>
          <w:szCs w:val="22"/>
        </w:rPr>
      </w:pPr>
    </w:p>
    <w:p w14:paraId="531A4A6D" w14:textId="77777777" w:rsidR="00FA31CD" w:rsidRDefault="00FA31CD" w:rsidP="00FA31CD">
      <w:pPr>
        <w:ind w:right="-2701"/>
        <w:rPr>
          <w:b/>
          <w:sz w:val="22"/>
          <w:szCs w:val="22"/>
        </w:rPr>
      </w:pPr>
      <w:r>
        <w:rPr>
          <w:b/>
          <w:sz w:val="22"/>
          <w:szCs w:val="22"/>
        </w:rPr>
        <w:t>Source</w:t>
      </w:r>
    </w:p>
    <w:p w14:paraId="32A6291D" w14:textId="77777777" w:rsidR="00FA31CD" w:rsidRDefault="00FA31CD" w:rsidP="00FA31CD">
      <w:pPr>
        <w:ind w:right="-2701"/>
        <w:rPr>
          <w:sz w:val="22"/>
          <w:szCs w:val="22"/>
        </w:rPr>
      </w:pPr>
      <w:r>
        <w:rPr>
          <w:sz w:val="22"/>
          <w:szCs w:val="22"/>
        </w:rPr>
        <w:t>Victorian Student Health and Wellbeing Survey (VSHAWS) also known as ‘About You’.</w:t>
      </w:r>
    </w:p>
    <w:p w14:paraId="2B841E7E" w14:textId="77777777" w:rsidR="00FA31CD" w:rsidRDefault="00FA31CD" w:rsidP="00FA31CD">
      <w:pPr>
        <w:ind w:right="-2701"/>
        <w:rPr>
          <w:i/>
          <w:sz w:val="22"/>
          <w:szCs w:val="22"/>
        </w:rPr>
      </w:pPr>
    </w:p>
    <w:p w14:paraId="0692A344" w14:textId="77777777" w:rsidR="00FA31CD" w:rsidRDefault="00FA31CD" w:rsidP="00FA31CD">
      <w:pPr>
        <w:ind w:right="-2701"/>
        <w:rPr>
          <w:b/>
          <w:sz w:val="22"/>
          <w:szCs w:val="22"/>
        </w:rPr>
      </w:pPr>
      <w:r>
        <w:rPr>
          <w:b/>
          <w:sz w:val="22"/>
          <w:szCs w:val="22"/>
        </w:rPr>
        <w:t>Data Custodian</w:t>
      </w:r>
    </w:p>
    <w:p w14:paraId="428E12DD" w14:textId="77777777" w:rsidR="00FA31CD" w:rsidRDefault="00FA31CD" w:rsidP="00FA31CD">
      <w:pPr>
        <w:ind w:right="-2701"/>
        <w:rPr>
          <w:sz w:val="22"/>
          <w:szCs w:val="22"/>
        </w:rPr>
      </w:pPr>
      <w:r>
        <w:rPr>
          <w:sz w:val="22"/>
          <w:szCs w:val="22"/>
        </w:rPr>
        <w:t>Department of Education (DE)</w:t>
      </w:r>
    </w:p>
    <w:p w14:paraId="5F7673BD" w14:textId="77777777" w:rsidR="00FA31CD" w:rsidRDefault="00FA31CD" w:rsidP="00FA31CD">
      <w:pPr>
        <w:ind w:right="-2701"/>
        <w:rPr>
          <w:i/>
          <w:sz w:val="22"/>
          <w:szCs w:val="22"/>
        </w:rPr>
      </w:pPr>
    </w:p>
    <w:p w14:paraId="5E42F020" w14:textId="77777777" w:rsidR="00FA31CD" w:rsidRDefault="00FA31CD" w:rsidP="00FA31CD">
      <w:pPr>
        <w:ind w:right="-2701"/>
        <w:rPr>
          <w:b/>
          <w:sz w:val="22"/>
          <w:szCs w:val="22"/>
        </w:rPr>
      </w:pPr>
      <w:r>
        <w:rPr>
          <w:b/>
          <w:sz w:val="22"/>
          <w:szCs w:val="22"/>
        </w:rPr>
        <w:t>Calculation:</w:t>
      </w:r>
    </w:p>
    <w:p w14:paraId="4902ECFE" w14:textId="77777777" w:rsidR="00FA31CD" w:rsidRDefault="00FA31CD" w:rsidP="00FA31CD">
      <w:pPr>
        <w:ind w:right="284"/>
        <w:rPr>
          <w:i/>
          <w:sz w:val="22"/>
          <w:szCs w:val="22"/>
        </w:rPr>
      </w:pPr>
      <w:r>
        <w:rPr>
          <w:i/>
          <w:sz w:val="22"/>
          <w:szCs w:val="22"/>
        </w:rPr>
        <w:t>Numerator</w:t>
      </w:r>
    </w:p>
    <w:p w14:paraId="104A9F4C" w14:textId="77777777" w:rsidR="00FA31CD" w:rsidRDefault="00FA31CD" w:rsidP="00FA31CD">
      <w:pPr>
        <w:ind w:right="284"/>
        <w:rPr>
          <w:sz w:val="22"/>
          <w:szCs w:val="22"/>
        </w:rPr>
      </w:pPr>
      <w:r>
        <w:rPr>
          <w:sz w:val="22"/>
          <w:szCs w:val="22"/>
        </w:rPr>
        <w:t xml:space="preserve">Number of students in Years 5, 8 and 11 who report that they feel they are free to express their ideas and </w:t>
      </w:r>
      <w:proofErr w:type="gramStart"/>
      <w:r>
        <w:rPr>
          <w:sz w:val="22"/>
          <w:szCs w:val="22"/>
        </w:rPr>
        <w:t>opinions</w:t>
      </w:r>
      <w:proofErr w:type="gramEnd"/>
    </w:p>
    <w:p w14:paraId="19CDE3FA" w14:textId="77777777" w:rsidR="00FA31CD" w:rsidRDefault="00FA31CD" w:rsidP="00FA31CD">
      <w:pPr>
        <w:ind w:right="284"/>
        <w:rPr>
          <w:sz w:val="22"/>
          <w:szCs w:val="22"/>
        </w:rPr>
      </w:pPr>
    </w:p>
    <w:p w14:paraId="0AAFBE99" w14:textId="77777777" w:rsidR="00FA31CD" w:rsidRDefault="00FA31CD" w:rsidP="00FA31CD">
      <w:pPr>
        <w:ind w:right="284"/>
        <w:rPr>
          <w:i/>
          <w:sz w:val="22"/>
          <w:szCs w:val="22"/>
        </w:rPr>
      </w:pPr>
      <w:r>
        <w:rPr>
          <w:i/>
          <w:sz w:val="22"/>
          <w:szCs w:val="22"/>
        </w:rPr>
        <w:t>Denominator</w:t>
      </w:r>
    </w:p>
    <w:p w14:paraId="132F9FB8" w14:textId="77777777" w:rsidR="00FA31CD" w:rsidRDefault="00FA31CD" w:rsidP="00FA31CD">
      <w:pPr>
        <w:ind w:right="284"/>
        <w:rPr>
          <w:sz w:val="22"/>
          <w:szCs w:val="22"/>
        </w:rPr>
      </w:pPr>
      <w:r>
        <w:rPr>
          <w:sz w:val="22"/>
          <w:szCs w:val="22"/>
        </w:rPr>
        <w:t>Number of students in Years 5, 8 and 11 in the sample</w:t>
      </w:r>
    </w:p>
    <w:p w14:paraId="250F08CC" w14:textId="77777777" w:rsidR="00FA31CD" w:rsidRDefault="00FA31CD" w:rsidP="00FA31CD">
      <w:pPr>
        <w:ind w:right="284"/>
        <w:rPr>
          <w:b/>
          <w:sz w:val="22"/>
          <w:szCs w:val="22"/>
        </w:rPr>
      </w:pPr>
    </w:p>
    <w:p w14:paraId="4CD1415E" w14:textId="77777777" w:rsidR="00FA31CD" w:rsidRDefault="00FA31CD" w:rsidP="00FA31CD">
      <w:pPr>
        <w:ind w:right="284"/>
        <w:rPr>
          <w:b/>
          <w:sz w:val="22"/>
          <w:szCs w:val="22"/>
        </w:rPr>
      </w:pPr>
      <w:r>
        <w:rPr>
          <w:b/>
          <w:sz w:val="22"/>
          <w:szCs w:val="22"/>
        </w:rPr>
        <w:t>Cross tabulations available</w:t>
      </w:r>
    </w:p>
    <w:p w14:paraId="12C58306" w14:textId="77777777" w:rsidR="00FA31CD" w:rsidRDefault="00FA31CD" w:rsidP="00FA31CD">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3E4048C8" w14:textId="77777777" w:rsidR="00FA31CD" w:rsidRDefault="00FA31CD" w:rsidP="00FA31CD">
      <w:pPr>
        <w:ind w:right="284"/>
        <w:rPr>
          <w:i/>
          <w:sz w:val="22"/>
          <w:szCs w:val="22"/>
        </w:rPr>
      </w:pPr>
    </w:p>
    <w:p w14:paraId="4335050F" w14:textId="77777777" w:rsidR="00FA31CD" w:rsidRDefault="00FA31CD" w:rsidP="00FA31CD">
      <w:pPr>
        <w:ind w:right="284"/>
        <w:rPr>
          <w:b/>
          <w:sz w:val="22"/>
          <w:szCs w:val="22"/>
        </w:rPr>
      </w:pPr>
      <w:r>
        <w:rPr>
          <w:b/>
          <w:sz w:val="22"/>
          <w:szCs w:val="22"/>
        </w:rPr>
        <w:t>Data coverage</w:t>
      </w:r>
    </w:p>
    <w:p w14:paraId="640FF992" w14:textId="77777777" w:rsidR="00FA31CD" w:rsidRDefault="002A26CC" w:rsidP="00FA31CD">
      <w:pPr>
        <w:ind w:right="284"/>
        <w:rPr>
          <w:sz w:val="22"/>
          <w:szCs w:val="22"/>
        </w:rPr>
      </w:pPr>
      <w:r>
        <w:rPr>
          <w:sz w:val="22"/>
          <w:szCs w:val="22"/>
        </w:rPr>
        <w:t>Data not currently available on the VCAMS website.</w:t>
      </w:r>
    </w:p>
    <w:p w14:paraId="53E6502C" w14:textId="77777777" w:rsidR="002A26CC" w:rsidRDefault="002A26CC">
      <w:pPr>
        <w:rPr>
          <w:sz w:val="22"/>
          <w:szCs w:val="22"/>
        </w:rPr>
      </w:pPr>
      <w:r>
        <w:rPr>
          <w:sz w:val="22"/>
          <w:szCs w:val="22"/>
        </w:rPr>
        <w:br w:type="page"/>
      </w:r>
    </w:p>
    <w:p w14:paraId="459E84AC" w14:textId="77777777" w:rsidR="0040646F" w:rsidRDefault="0040646F" w:rsidP="0040646F">
      <w:pPr>
        <w:pStyle w:val="Heading3"/>
      </w:pPr>
      <w:bookmarkStart w:id="420" w:name="_Toc163214333"/>
      <w:r>
        <w:lastRenderedPageBreak/>
        <w:t xml:space="preserve">Indicator 8.6 Proportion of children living in neighbourhoods with good parks, playgrounds and play </w:t>
      </w:r>
      <w:proofErr w:type="gramStart"/>
      <w:r>
        <w:t>spaces</w:t>
      </w:r>
      <w:bookmarkEnd w:id="415"/>
      <w:bookmarkEnd w:id="416"/>
      <w:bookmarkEnd w:id="417"/>
      <w:bookmarkEnd w:id="418"/>
      <w:bookmarkEnd w:id="419"/>
      <w:bookmarkEnd w:id="420"/>
      <w:proofErr w:type="gramEnd"/>
    </w:p>
    <w:p w14:paraId="6D548868" w14:textId="77777777" w:rsidR="0040646F" w:rsidRDefault="0040646F" w:rsidP="0040646F">
      <w:pPr>
        <w:ind w:right="-2701"/>
        <w:rPr>
          <w:b/>
          <w:sz w:val="22"/>
          <w:szCs w:val="22"/>
        </w:rPr>
      </w:pPr>
    </w:p>
    <w:p w14:paraId="5F01FA63" w14:textId="77777777" w:rsidR="0040646F" w:rsidRDefault="0040646F" w:rsidP="0040646F">
      <w:pPr>
        <w:ind w:right="-2701"/>
        <w:rPr>
          <w:b/>
          <w:sz w:val="22"/>
          <w:szCs w:val="22"/>
        </w:rPr>
      </w:pPr>
      <w:r>
        <w:rPr>
          <w:b/>
          <w:sz w:val="22"/>
          <w:szCs w:val="22"/>
        </w:rPr>
        <w:t>Definition</w:t>
      </w:r>
    </w:p>
    <w:p w14:paraId="69EF8480" w14:textId="77777777" w:rsidR="0040646F" w:rsidRDefault="0040646F" w:rsidP="0040646F">
      <w:pPr>
        <w:ind w:right="-2701"/>
        <w:rPr>
          <w:sz w:val="22"/>
          <w:szCs w:val="22"/>
        </w:rPr>
      </w:pPr>
      <w:r>
        <w:rPr>
          <w:sz w:val="22"/>
          <w:szCs w:val="22"/>
        </w:rPr>
        <w:t xml:space="preserve">Proportion of children living in neighbourhoods with good parks, playgrounds and play </w:t>
      </w:r>
      <w:proofErr w:type="gramStart"/>
      <w:r>
        <w:rPr>
          <w:sz w:val="22"/>
          <w:szCs w:val="22"/>
        </w:rPr>
        <w:t>spaces</w:t>
      </w:r>
      <w:proofErr w:type="gramEnd"/>
    </w:p>
    <w:p w14:paraId="24BB08DB" w14:textId="77777777" w:rsidR="0040646F" w:rsidRDefault="0040646F" w:rsidP="0040646F">
      <w:pPr>
        <w:ind w:right="-2701"/>
        <w:rPr>
          <w:i/>
          <w:sz w:val="22"/>
          <w:szCs w:val="22"/>
        </w:rPr>
      </w:pPr>
    </w:p>
    <w:p w14:paraId="364F71AE" w14:textId="77777777" w:rsidR="0040646F" w:rsidRDefault="0040646F" w:rsidP="0040646F">
      <w:pPr>
        <w:ind w:right="-2701"/>
        <w:rPr>
          <w:b/>
          <w:sz w:val="22"/>
          <w:szCs w:val="22"/>
        </w:rPr>
      </w:pPr>
      <w:r>
        <w:rPr>
          <w:b/>
          <w:sz w:val="22"/>
          <w:szCs w:val="22"/>
        </w:rPr>
        <w:t>Source</w:t>
      </w:r>
    </w:p>
    <w:p w14:paraId="20C8FBED" w14:textId="77777777" w:rsidR="0040646F" w:rsidRDefault="0040646F" w:rsidP="0040646F">
      <w:pPr>
        <w:ind w:right="-2701"/>
        <w:rPr>
          <w:sz w:val="22"/>
          <w:szCs w:val="22"/>
        </w:rPr>
      </w:pPr>
      <w:r>
        <w:rPr>
          <w:sz w:val="22"/>
          <w:szCs w:val="22"/>
        </w:rPr>
        <w:t>Victorian Child Health and Wellbeing Survey (VCHWS)</w:t>
      </w:r>
    </w:p>
    <w:p w14:paraId="59757329" w14:textId="77777777" w:rsidR="0040646F" w:rsidRDefault="0040646F" w:rsidP="0040646F">
      <w:pPr>
        <w:ind w:right="-2701"/>
        <w:rPr>
          <w:i/>
          <w:sz w:val="22"/>
          <w:szCs w:val="22"/>
        </w:rPr>
      </w:pPr>
    </w:p>
    <w:p w14:paraId="09CFD15A" w14:textId="77777777" w:rsidR="0040646F" w:rsidRDefault="0040646F" w:rsidP="0040646F">
      <w:pPr>
        <w:ind w:right="-2701"/>
        <w:rPr>
          <w:b/>
          <w:sz w:val="22"/>
          <w:szCs w:val="22"/>
        </w:rPr>
      </w:pPr>
      <w:r>
        <w:rPr>
          <w:b/>
          <w:sz w:val="22"/>
          <w:szCs w:val="22"/>
        </w:rPr>
        <w:t>Data Custodian</w:t>
      </w:r>
    </w:p>
    <w:p w14:paraId="049F1AED" w14:textId="77777777" w:rsidR="0040646F" w:rsidRDefault="0040646F" w:rsidP="0040646F">
      <w:pPr>
        <w:ind w:right="-2701"/>
        <w:rPr>
          <w:sz w:val="22"/>
          <w:szCs w:val="22"/>
        </w:rPr>
      </w:pPr>
      <w:r>
        <w:rPr>
          <w:sz w:val="22"/>
          <w:szCs w:val="22"/>
        </w:rPr>
        <w:t>Department of Education (DE)</w:t>
      </w:r>
    </w:p>
    <w:p w14:paraId="66D8B689" w14:textId="77777777" w:rsidR="0040646F" w:rsidRDefault="0040646F" w:rsidP="0040646F">
      <w:pPr>
        <w:ind w:right="-2701"/>
        <w:rPr>
          <w:i/>
          <w:sz w:val="22"/>
          <w:szCs w:val="22"/>
        </w:rPr>
      </w:pPr>
    </w:p>
    <w:p w14:paraId="22DF87B4" w14:textId="77777777" w:rsidR="0040646F" w:rsidRDefault="0040646F" w:rsidP="0040646F">
      <w:pPr>
        <w:ind w:right="-2701"/>
        <w:rPr>
          <w:b/>
          <w:sz w:val="22"/>
          <w:szCs w:val="22"/>
        </w:rPr>
      </w:pPr>
      <w:r>
        <w:rPr>
          <w:b/>
          <w:sz w:val="22"/>
          <w:szCs w:val="22"/>
        </w:rPr>
        <w:t>Calculation:</w:t>
      </w:r>
    </w:p>
    <w:p w14:paraId="7465C760" w14:textId="77777777" w:rsidR="0040646F" w:rsidRDefault="0040646F" w:rsidP="0040646F">
      <w:pPr>
        <w:ind w:right="284"/>
        <w:rPr>
          <w:i/>
          <w:sz w:val="22"/>
          <w:szCs w:val="22"/>
        </w:rPr>
      </w:pPr>
      <w:r>
        <w:rPr>
          <w:i/>
          <w:sz w:val="22"/>
          <w:szCs w:val="22"/>
        </w:rPr>
        <w:t>Numerator</w:t>
      </w:r>
    </w:p>
    <w:p w14:paraId="7F9E968C" w14:textId="77777777" w:rsidR="0040646F" w:rsidRDefault="0040646F" w:rsidP="0040646F">
      <w:pPr>
        <w:ind w:right="-2701"/>
        <w:rPr>
          <w:sz w:val="22"/>
          <w:szCs w:val="22"/>
        </w:rPr>
      </w:pPr>
      <w:r>
        <w:rPr>
          <w:sz w:val="22"/>
          <w:szCs w:val="22"/>
        </w:rPr>
        <w:t xml:space="preserve">Number of children aged under 13 years living in neighbourhoods with good parks, playgrounds and </w:t>
      </w:r>
    </w:p>
    <w:p w14:paraId="02026FA0" w14:textId="77777777" w:rsidR="0040646F" w:rsidRDefault="0040646F" w:rsidP="0040646F">
      <w:pPr>
        <w:ind w:right="-2701"/>
        <w:rPr>
          <w:sz w:val="22"/>
          <w:szCs w:val="22"/>
        </w:rPr>
      </w:pPr>
      <w:r>
        <w:rPr>
          <w:sz w:val="22"/>
          <w:szCs w:val="22"/>
        </w:rPr>
        <w:t xml:space="preserve">play </w:t>
      </w:r>
      <w:proofErr w:type="gramStart"/>
      <w:r>
        <w:rPr>
          <w:sz w:val="22"/>
          <w:szCs w:val="22"/>
        </w:rPr>
        <w:t>spaces</w:t>
      </w:r>
      <w:proofErr w:type="gramEnd"/>
    </w:p>
    <w:p w14:paraId="3280FCDB" w14:textId="77777777" w:rsidR="0040646F" w:rsidRDefault="0040646F" w:rsidP="0040646F">
      <w:pPr>
        <w:ind w:right="284"/>
        <w:rPr>
          <w:i/>
          <w:sz w:val="22"/>
          <w:szCs w:val="22"/>
        </w:rPr>
      </w:pPr>
    </w:p>
    <w:p w14:paraId="19712C17" w14:textId="77777777" w:rsidR="0040646F" w:rsidRDefault="0040646F" w:rsidP="0040646F">
      <w:pPr>
        <w:ind w:right="284"/>
        <w:rPr>
          <w:i/>
          <w:sz w:val="22"/>
          <w:szCs w:val="22"/>
        </w:rPr>
      </w:pPr>
      <w:r>
        <w:rPr>
          <w:i/>
          <w:sz w:val="22"/>
          <w:szCs w:val="22"/>
        </w:rPr>
        <w:t>Denominator</w:t>
      </w:r>
    </w:p>
    <w:p w14:paraId="25B52042" w14:textId="77777777" w:rsidR="0040646F" w:rsidRDefault="0040646F" w:rsidP="0040646F">
      <w:pPr>
        <w:ind w:right="-2701"/>
        <w:rPr>
          <w:sz w:val="22"/>
          <w:szCs w:val="22"/>
        </w:rPr>
      </w:pPr>
      <w:r>
        <w:rPr>
          <w:sz w:val="22"/>
          <w:szCs w:val="22"/>
        </w:rPr>
        <w:t xml:space="preserve">Number of children aged under 13 years in the </w:t>
      </w:r>
      <w:proofErr w:type="gramStart"/>
      <w:r>
        <w:rPr>
          <w:sz w:val="22"/>
          <w:szCs w:val="22"/>
        </w:rPr>
        <w:t>sample</w:t>
      </w:r>
      <w:proofErr w:type="gramEnd"/>
    </w:p>
    <w:p w14:paraId="30A35CC5" w14:textId="77777777" w:rsidR="0040646F" w:rsidRDefault="0040646F" w:rsidP="0040646F">
      <w:pPr>
        <w:ind w:right="-2701"/>
        <w:rPr>
          <w:sz w:val="22"/>
          <w:szCs w:val="22"/>
        </w:rPr>
      </w:pPr>
    </w:p>
    <w:p w14:paraId="062AAE69" w14:textId="77777777" w:rsidR="0040646F" w:rsidRPr="000640FD" w:rsidRDefault="0040646F" w:rsidP="0040646F">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2E71B881" w14:textId="77777777" w:rsidR="0040646F" w:rsidRDefault="0040646F" w:rsidP="0040646F">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5BBFF5D8" w14:textId="77777777" w:rsidR="0040646F" w:rsidRDefault="0040646F" w:rsidP="0040646F">
      <w:pPr>
        <w:rPr>
          <w:i/>
          <w:sz w:val="22"/>
          <w:szCs w:val="22"/>
        </w:rPr>
      </w:pPr>
    </w:p>
    <w:p w14:paraId="6E473629" w14:textId="77777777" w:rsidR="0040646F" w:rsidRDefault="0040646F" w:rsidP="0040646F">
      <w:pPr>
        <w:rPr>
          <w:b/>
          <w:sz w:val="22"/>
          <w:szCs w:val="22"/>
        </w:rPr>
      </w:pPr>
      <w:r>
        <w:rPr>
          <w:b/>
          <w:sz w:val="22"/>
          <w:szCs w:val="22"/>
        </w:rPr>
        <w:t>Data coverage</w:t>
      </w:r>
    </w:p>
    <w:p w14:paraId="3CF5A2CE" w14:textId="77777777" w:rsidR="0040646F" w:rsidRDefault="0040646F" w:rsidP="0040646F">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36737F7F" w14:textId="77777777" w:rsidR="0040646F" w:rsidRDefault="0040646F" w:rsidP="0040646F">
      <w:pPr>
        <w:rPr>
          <w:i/>
          <w:sz w:val="22"/>
          <w:szCs w:val="22"/>
        </w:rPr>
      </w:pPr>
    </w:p>
    <w:p w14:paraId="07EEE9A1" w14:textId="77777777" w:rsidR="0040646F" w:rsidRDefault="0040646F" w:rsidP="0040646F">
      <w:pPr>
        <w:rPr>
          <w:b/>
          <w:sz w:val="22"/>
          <w:szCs w:val="22"/>
        </w:rPr>
      </w:pPr>
      <w:r>
        <w:rPr>
          <w:b/>
          <w:sz w:val="22"/>
          <w:szCs w:val="22"/>
        </w:rPr>
        <w:t>Additional information</w:t>
      </w:r>
    </w:p>
    <w:p w14:paraId="73858BB1" w14:textId="77777777" w:rsidR="0040646F" w:rsidRDefault="0040646F" w:rsidP="0040646F">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654D0D12" w14:textId="77777777" w:rsidR="0040646F" w:rsidRDefault="0040646F" w:rsidP="0040646F">
      <w:pPr>
        <w:rPr>
          <w:sz w:val="22"/>
          <w:szCs w:val="22"/>
        </w:rPr>
      </w:pPr>
    </w:p>
    <w:p w14:paraId="57FB4A79" w14:textId="77777777" w:rsidR="0040646F" w:rsidRDefault="0040646F" w:rsidP="0040646F">
      <w:pPr>
        <w:rPr>
          <w:sz w:val="22"/>
          <w:szCs w:val="22"/>
        </w:rPr>
      </w:pPr>
      <w:r>
        <w:rPr>
          <w:sz w:val="22"/>
          <w:szCs w:val="22"/>
        </w:rPr>
        <w:t xml:space="preserve">For further information on VCHWS, see </w:t>
      </w:r>
      <w:hyperlink r:id="rId116" w:history="1">
        <w:r>
          <w:rPr>
            <w:rStyle w:val="Hyperlink"/>
            <w:sz w:val="22"/>
            <w:szCs w:val="28"/>
          </w:rPr>
          <w:t>https://www.vic.gov.au/victorian-child-health-and-wellbeing-survey</w:t>
        </w:r>
      </w:hyperlink>
    </w:p>
    <w:p w14:paraId="5E64E31D" w14:textId="77777777" w:rsidR="0040646F" w:rsidRDefault="0040646F" w:rsidP="0040646F"/>
    <w:p w14:paraId="5F69C399" w14:textId="77777777" w:rsidR="0040646F" w:rsidRDefault="0040646F" w:rsidP="0040646F">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7781AC48" w14:textId="77777777" w:rsidR="0040646F" w:rsidRDefault="0040646F" w:rsidP="0040646F">
      <w:pPr>
        <w:rPr>
          <w:sz w:val="22"/>
          <w:szCs w:val="22"/>
        </w:rPr>
      </w:pPr>
    </w:p>
    <w:p w14:paraId="44BB2EFB" w14:textId="77777777" w:rsidR="0040646F" w:rsidRDefault="0040646F" w:rsidP="0040646F">
      <w:pPr>
        <w:rPr>
          <w:sz w:val="22"/>
          <w:szCs w:val="22"/>
        </w:rPr>
      </w:pPr>
      <w:r>
        <w:rPr>
          <w:sz w:val="22"/>
          <w:szCs w:val="22"/>
        </w:rPr>
        <w:t>Relative standard errors of 25% to 50% should be used with caution. Relative standard errors greater than 50% are considered too unreliable for general use.</w:t>
      </w:r>
    </w:p>
    <w:p w14:paraId="5C063184" w14:textId="77777777" w:rsidR="0040646F" w:rsidRDefault="0040646F" w:rsidP="0040646F">
      <w:pPr>
        <w:rPr>
          <w:sz w:val="22"/>
          <w:szCs w:val="22"/>
        </w:rPr>
      </w:pPr>
      <w:r>
        <w:rPr>
          <w:sz w:val="22"/>
          <w:szCs w:val="22"/>
        </w:rPr>
        <w:br w:type="page"/>
      </w:r>
    </w:p>
    <w:p w14:paraId="74A68917" w14:textId="77777777" w:rsidR="00FA31CD" w:rsidRDefault="00FA31CD" w:rsidP="00FA31CD">
      <w:pPr>
        <w:pStyle w:val="Heading3"/>
      </w:pPr>
      <w:bookmarkStart w:id="421" w:name="_Toc163214334"/>
      <w:r>
        <w:lastRenderedPageBreak/>
        <w:t xml:space="preserve">Indicator 8.7a Proportion of children living in neighbourhoods with close affordable public </w:t>
      </w:r>
      <w:proofErr w:type="gramStart"/>
      <w:r>
        <w:t>transport</w:t>
      </w:r>
      <w:bookmarkEnd w:id="421"/>
      <w:proofErr w:type="gramEnd"/>
    </w:p>
    <w:p w14:paraId="33E62607" w14:textId="77777777" w:rsidR="00FA31CD" w:rsidRDefault="00FA31CD" w:rsidP="00FA31CD">
      <w:pPr>
        <w:ind w:right="-2701"/>
        <w:rPr>
          <w:b/>
          <w:sz w:val="22"/>
          <w:szCs w:val="22"/>
        </w:rPr>
      </w:pPr>
    </w:p>
    <w:p w14:paraId="1F4D98F6" w14:textId="77777777" w:rsidR="00FA31CD" w:rsidRDefault="00FA31CD" w:rsidP="00FA31CD">
      <w:pPr>
        <w:ind w:right="-2701"/>
        <w:rPr>
          <w:b/>
          <w:sz w:val="22"/>
          <w:szCs w:val="22"/>
        </w:rPr>
      </w:pPr>
      <w:r>
        <w:rPr>
          <w:b/>
          <w:sz w:val="22"/>
          <w:szCs w:val="22"/>
        </w:rPr>
        <w:t>Definition</w:t>
      </w:r>
    </w:p>
    <w:p w14:paraId="7EF1D49A" w14:textId="77777777" w:rsidR="00FA31CD" w:rsidRDefault="00FA31CD" w:rsidP="00FA31CD">
      <w:pPr>
        <w:ind w:right="-2701"/>
        <w:rPr>
          <w:sz w:val="22"/>
          <w:szCs w:val="22"/>
        </w:rPr>
      </w:pPr>
      <w:r>
        <w:rPr>
          <w:sz w:val="22"/>
          <w:szCs w:val="22"/>
        </w:rPr>
        <w:t>Proportion of children living in neighbourhoods with close affordable public transport</w:t>
      </w:r>
    </w:p>
    <w:p w14:paraId="1E7623D7" w14:textId="77777777" w:rsidR="00FA31CD" w:rsidRDefault="00FA31CD" w:rsidP="00FA31CD">
      <w:pPr>
        <w:ind w:right="-2701"/>
        <w:rPr>
          <w:i/>
          <w:sz w:val="22"/>
          <w:szCs w:val="22"/>
        </w:rPr>
      </w:pPr>
    </w:p>
    <w:p w14:paraId="3549A761" w14:textId="77777777" w:rsidR="00FA31CD" w:rsidRDefault="00FA31CD" w:rsidP="00FA31CD">
      <w:pPr>
        <w:ind w:right="-2701"/>
        <w:rPr>
          <w:b/>
          <w:sz w:val="22"/>
          <w:szCs w:val="22"/>
        </w:rPr>
      </w:pPr>
      <w:r>
        <w:rPr>
          <w:b/>
          <w:sz w:val="22"/>
          <w:szCs w:val="22"/>
        </w:rPr>
        <w:t>Source</w:t>
      </w:r>
    </w:p>
    <w:p w14:paraId="65A6F786" w14:textId="77777777" w:rsidR="00FA31CD" w:rsidRDefault="00FA31CD" w:rsidP="00FA31CD">
      <w:pPr>
        <w:ind w:right="-2701"/>
        <w:rPr>
          <w:sz w:val="22"/>
          <w:szCs w:val="22"/>
        </w:rPr>
      </w:pPr>
      <w:r>
        <w:rPr>
          <w:sz w:val="22"/>
          <w:szCs w:val="22"/>
        </w:rPr>
        <w:t>Victorian Child Health and Wellbeing Survey (VCHWS)</w:t>
      </w:r>
    </w:p>
    <w:p w14:paraId="5172ADDD" w14:textId="77777777" w:rsidR="00FA31CD" w:rsidRDefault="00FA31CD" w:rsidP="00FA31CD">
      <w:pPr>
        <w:ind w:right="-2701"/>
        <w:rPr>
          <w:i/>
          <w:sz w:val="22"/>
          <w:szCs w:val="22"/>
        </w:rPr>
      </w:pPr>
    </w:p>
    <w:p w14:paraId="3784DD7D" w14:textId="77777777" w:rsidR="00FA31CD" w:rsidRDefault="00FA31CD" w:rsidP="00FA31CD">
      <w:pPr>
        <w:ind w:right="-2701"/>
        <w:rPr>
          <w:b/>
          <w:sz w:val="22"/>
          <w:szCs w:val="22"/>
        </w:rPr>
      </w:pPr>
      <w:r>
        <w:rPr>
          <w:b/>
          <w:sz w:val="22"/>
          <w:szCs w:val="22"/>
        </w:rPr>
        <w:t>Data Custodian</w:t>
      </w:r>
    </w:p>
    <w:p w14:paraId="7F31D4F4" w14:textId="77777777" w:rsidR="00FA31CD" w:rsidRDefault="00FA31CD" w:rsidP="00FA31CD">
      <w:pPr>
        <w:ind w:right="-2701"/>
        <w:rPr>
          <w:sz w:val="22"/>
          <w:szCs w:val="22"/>
        </w:rPr>
      </w:pPr>
      <w:r>
        <w:rPr>
          <w:sz w:val="22"/>
          <w:szCs w:val="22"/>
        </w:rPr>
        <w:t>Department of Education (DE)</w:t>
      </w:r>
    </w:p>
    <w:p w14:paraId="35C39EF6" w14:textId="77777777" w:rsidR="00FA31CD" w:rsidRDefault="00FA31CD" w:rsidP="00FA31CD">
      <w:pPr>
        <w:ind w:right="-2701"/>
        <w:rPr>
          <w:i/>
          <w:sz w:val="22"/>
          <w:szCs w:val="22"/>
        </w:rPr>
      </w:pPr>
    </w:p>
    <w:p w14:paraId="2CB602D5" w14:textId="77777777" w:rsidR="00FA31CD" w:rsidRDefault="00FA31CD" w:rsidP="00FA31CD">
      <w:pPr>
        <w:ind w:right="-2701"/>
        <w:rPr>
          <w:b/>
          <w:sz w:val="22"/>
          <w:szCs w:val="22"/>
        </w:rPr>
      </w:pPr>
      <w:r>
        <w:rPr>
          <w:b/>
          <w:sz w:val="22"/>
          <w:szCs w:val="22"/>
        </w:rPr>
        <w:t>Calculation:</w:t>
      </w:r>
    </w:p>
    <w:p w14:paraId="5D977972" w14:textId="77777777" w:rsidR="00FA31CD" w:rsidRDefault="00FA31CD" w:rsidP="00FA31CD">
      <w:pPr>
        <w:ind w:right="284"/>
        <w:rPr>
          <w:i/>
          <w:sz w:val="22"/>
          <w:szCs w:val="22"/>
        </w:rPr>
      </w:pPr>
      <w:r>
        <w:rPr>
          <w:i/>
          <w:sz w:val="22"/>
          <w:szCs w:val="22"/>
        </w:rPr>
        <w:t>Numerator</w:t>
      </w:r>
    </w:p>
    <w:p w14:paraId="171B02FA" w14:textId="77777777" w:rsidR="00FA31CD" w:rsidRDefault="00FA31CD" w:rsidP="00FA31CD">
      <w:pPr>
        <w:ind w:right="-2701"/>
        <w:rPr>
          <w:sz w:val="22"/>
          <w:szCs w:val="22"/>
        </w:rPr>
      </w:pPr>
      <w:r>
        <w:rPr>
          <w:sz w:val="22"/>
          <w:szCs w:val="22"/>
        </w:rPr>
        <w:t xml:space="preserve">Number of children aged under 13 years living in neighbourhoods with close affordable public </w:t>
      </w:r>
      <w:proofErr w:type="gramStart"/>
      <w:r>
        <w:rPr>
          <w:sz w:val="22"/>
          <w:szCs w:val="22"/>
        </w:rPr>
        <w:t>transport</w:t>
      </w:r>
      <w:proofErr w:type="gramEnd"/>
    </w:p>
    <w:p w14:paraId="024DEE44" w14:textId="77777777" w:rsidR="00FA31CD" w:rsidRDefault="00FA31CD" w:rsidP="00FA31CD">
      <w:pPr>
        <w:ind w:right="284"/>
        <w:rPr>
          <w:i/>
          <w:sz w:val="22"/>
          <w:szCs w:val="22"/>
        </w:rPr>
      </w:pPr>
    </w:p>
    <w:p w14:paraId="02BA5816" w14:textId="77777777" w:rsidR="00FA31CD" w:rsidRDefault="00FA31CD" w:rsidP="00FA31CD">
      <w:pPr>
        <w:ind w:right="284"/>
        <w:rPr>
          <w:i/>
          <w:sz w:val="22"/>
          <w:szCs w:val="22"/>
        </w:rPr>
      </w:pPr>
      <w:r>
        <w:rPr>
          <w:i/>
          <w:sz w:val="22"/>
          <w:szCs w:val="22"/>
        </w:rPr>
        <w:t>Denominator</w:t>
      </w:r>
    </w:p>
    <w:p w14:paraId="41D1EC02" w14:textId="77777777" w:rsidR="00FA31CD" w:rsidRDefault="00FA31CD" w:rsidP="00FA31CD">
      <w:pPr>
        <w:ind w:right="-2701"/>
        <w:rPr>
          <w:sz w:val="22"/>
          <w:szCs w:val="22"/>
        </w:rPr>
      </w:pPr>
      <w:r>
        <w:rPr>
          <w:sz w:val="22"/>
          <w:szCs w:val="22"/>
        </w:rPr>
        <w:t xml:space="preserve">Number of children aged under 13 years in the </w:t>
      </w:r>
      <w:proofErr w:type="gramStart"/>
      <w:r>
        <w:rPr>
          <w:sz w:val="22"/>
          <w:szCs w:val="22"/>
        </w:rPr>
        <w:t>sample</w:t>
      </w:r>
      <w:proofErr w:type="gramEnd"/>
    </w:p>
    <w:p w14:paraId="2D57D30D" w14:textId="77777777" w:rsidR="00FA31CD" w:rsidRDefault="00FA31CD" w:rsidP="00FA31CD">
      <w:pPr>
        <w:ind w:right="-2701"/>
        <w:rPr>
          <w:sz w:val="22"/>
          <w:szCs w:val="22"/>
        </w:rPr>
      </w:pPr>
    </w:p>
    <w:p w14:paraId="1D48731D" w14:textId="77777777" w:rsidR="00FA31CD" w:rsidRPr="000640FD" w:rsidRDefault="00FA31CD" w:rsidP="00FA31CD">
      <w:pPr>
        <w:rPr>
          <w:b/>
          <w:color w:val="auto"/>
          <w:sz w:val="22"/>
          <w:szCs w:val="22"/>
        </w:rPr>
      </w:pPr>
      <w:r w:rsidRPr="000640FD">
        <w:rPr>
          <w:b/>
          <w:color w:val="auto"/>
          <w:sz w:val="22"/>
          <w:szCs w:val="22"/>
        </w:rPr>
        <w:t xml:space="preserve">Cross </w:t>
      </w:r>
      <w:r>
        <w:rPr>
          <w:b/>
          <w:color w:val="auto"/>
          <w:sz w:val="22"/>
          <w:szCs w:val="22"/>
        </w:rPr>
        <w:t>t</w:t>
      </w:r>
      <w:r w:rsidRPr="000640FD">
        <w:rPr>
          <w:b/>
          <w:color w:val="auto"/>
          <w:sz w:val="22"/>
          <w:szCs w:val="22"/>
        </w:rPr>
        <w:t xml:space="preserve">abulations </w:t>
      </w:r>
      <w:r>
        <w:rPr>
          <w:b/>
          <w:color w:val="auto"/>
          <w:sz w:val="22"/>
          <w:szCs w:val="22"/>
        </w:rPr>
        <w:t>a</w:t>
      </w:r>
      <w:r w:rsidRPr="000640FD">
        <w:rPr>
          <w:b/>
          <w:color w:val="auto"/>
          <w:sz w:val="22"/>
          <w:szCs w:val="22"/>
        </w:rPr>
        <w:t>vailable</w:t>
      </w:r>
    </w:p>
    <w:p w14:paraId="7F74EDC2" w14:textId="77777777" w:rsidR="00FA31CD" w:rsidRDefault="00FA31CD" w:rsidP="00FA31CD">
      <w:pPr>
        <w:rPr>
          <w:sz w:val="22"/>
          <w:szCs w:val="22"/>
        </w:rPr>
      </w:pPr>
      <w:r w:rsidRPr="000640FD">
        <w:rPr>
          <w:color w:val="auto"/>
          <w:sz w:val="22"/>
          <w:szCs w:val="22"/>
        </w:rPr>
        <w:t xml:space="preserve">Cross tabulations of these data </w:t>
      </w:r>
      <w:r>
        <w:rPr>
          <w:sz w:val="22"/>
          <w:szCs w:val="22"/>
        </w:rPr>
        <w:t>are available at state level, metropolitan/regional, 17 DE areas, SEIFA IRSED quintile, family type, and child’s healthcare card status.</w:t>
      </w:r>
    </w:p>
    <w:p w14:paraId="43D21D98" w14:textId="77777777" w:rsidR="00FA31CD" w:rsidRDefault="00FA31CD" w:rsidP="00FA31CD">
      <w:pPr>
        <w:rPr>
          <w:i/>
          <w:sz w:val="22"/>
          <w:szCs w:val="22"/>
        </w:rPr>
      </w:pPr>
    </w:p>
    <w:p w14:paraId="6EC61C45" w14:textId="77777777" w:rsidR="00FA31CD" w:rsidRDefault="00FA31CD" w:rsidP="00FA31CD">
      <w:pPr>
        <w:rPr>
          <w:b/>
          <w:sz w:val="22"/>
          <w:szCs w:val="22"/>
        </w:rPr>
      </w:pPr>
      <w:r>
        <w:rPr>
          <w:b/>
          <w:sz w:val="22"/>
          <w:szCs w:val="22"/>
        </w:rPr>
        <w:t>Data coverage</w:t>
      </w:r>
    </w:p>
    <w:p w14:paraId="41376AEB" w14:textId="77777777" w:rsidR="00FA31CD" w:rsidRDefault="00FA31CD" w:rsidP="00FA31CD">
      <w:pPr>
        <w:rPr>
          <w:i/>
          <w:sz w:val="22"/>
          <w:szCs w:val="22"/>
        </w:rPr>
      </w:pPr>
      <w:r>
        <w:rPr>
          <w:sz w:val="22"/>
          <w:szCs w:val="22"/>
        </w:rPr>
        <w:t xml:space="preserve">The VCHWS was collected in 2006, 2009, 2013, 2017, 2019, 2021 and 2023. As only 2013 is stratified for the 17 DE Areas, only data from 2013 are available on the VCAMS website. </w:t>
      </w:r>
    </w:p>
    <w:p w14:paraId="060D89EC" w14:textId="77777777" w:rsidR="00FA31CD" w:rsidRDefault="00FA31CD" w:rsidP="00FA31CD">
      <w:pPr>
        <w:rPr>
          <w:i/>
          <w:sz w:val="22"/>
          <w:szCs w:val="22"/>
        </w:rPr>
      </w:pPr>
    </w:p>
    <w:p w14:paraId="5070E053" w14:textId="77777777" w:rsidR="00FA31CD" w:rsidRDefault="00FA31CD" w:rsidP="00FA31CD">
      <w:pPr>
        <w:rPr>
          <w:b/>
          <w:sz w:val="22"/>
          <w:szCs w:val="22"/>
        </w:rPr>
      </w:pPr>
      <w:r>
        <w:rPr>
          <w:b/>
          <w:sz w:val="22"/>
          <w:szCs w:val="22"/>
        </w:rPr>
        <w:t>Additional information</w:t>
      </w:r>
    </w:p>
    <w:p w14:paraId="155AB5D5" w14:textId="77777777" w:rsidR="00FA31CD" w:rsidRDefault="00FA31CD" w:rsidP="00FA31CD">
      <w:pPr>
        <w:rPr>
          <w:sz w:val="22"/>
          <w:szCs w:val="22"/>
        </w:rPr>
      </w:pPr>
      <w:r>
        <w:rPr>
          <w:sz w:val="22"/>
          <w:szCs w:val="22"/>
        </w:rPr>
        <w:t>The VCHWS collects data from a sample of parents of approximately 5,000 children aged 0 to 12 years via telephone interview. Data are weighted against population benchmarks to provide state estimates.</w:t>
      </w:r>
    </w:p>
    <w:p w14:paraId="53FE7283" w14:textId="77777777" w:rsidR="00FA31CD" w:rsidRDefault="00FA31CD" w:rsidP="00FA31CD">
      <w:pPr>
        <w:rPr>
          <w:sz w:val="22"/>
          <w:szCs w:val="22"/>
        </w:rPr>
      </w:pPr>
    </w:p>
    <w:p w14:paraId="637BE607" w14:textId="77777777" w:rsidR="00FA31CD" w:rsidRDefault="00FA31CD" w:rsidP="00FA31CD">
      <w:pPr>
        <w:rPr>
          <w:sz w:val="22"/>
          <w:szCs w:val="22"/>
        </w:rPr>
      </w:pPr>
      <w:r>
        <w:rPr>
          <w:sz w:val="22"/>
          <w:szCs w:val="22"/>
        </w:rPr>
        <w:t xml:space="preserve">For further information on VCHWS, see </w:t>
      </w:r>
      <w:hyperlink r:id="rId117" w:history="1">
        <w:r>
          <w:rPr>
            <w:rStyle w:val="Hyperlink"/>
            <w:sz w:val="22"/>
            <w:szCs w:val="28"/>
          </w:rPr>
          <w:t>https://www.vic.gov.au/victorian-child-health-and-wellbeing-survey</w:t>
        </w:r>
      </w:hyperlink>
    </w:p>
    <w:p w14:paraId="23347D9A" w14:textId="77777777" w:rsidR="00FA31CD" w:rsidRDefault="00FA31CD" w:rsidP="00FA31CD"/>
    <w:p w14:paraId="2FC3355E" w14:textId="77777777" w:rsidR="00FA31CD" w:rsidRDefault="00FA31CD" w:rsidP="00FA31CD">
      <w:pPr>
        <w:rPr>
          <w:sz w:val="22"/>
          <w:szCs w:val="22"/>
        </w:rPr>
      </w:pPr>
      <w:r>
        <w:rPr>
          <w:sz w:val="22"/>
          <w:szCs w:val="22"/>
        </w:rPr>
        <w:t>The Australian Bureau of Statistics (ABS) defines Standard Error (SE) as a measure of the variation between any estimated population value that is based on a sample rather than the true value for the population. The Relative Standard Error (RSE) is the standard error expressed as a fraction of the estimated value and is usually displayed as a percentage.</w:t>
      </w:r>
    </w:p>
    <w:p w14:paraId="6EE3285E" w14:textId="77777777" w:rsidR="00FA31CD" w:rsidRDefault="00FA31CD" w:rsidP="00FA31CD">
      <w:pPr>
        <w:rPr>
          <w:sz w:val="22"/>
          <w:szCs w:val="22"/>
        </w:rPr>
      </w:pPr>
    </w:p>
    <w:p w14:paraId="1B909A75" w14:textId="77777777" w:rsidR="00FA31CD" w:rsidRDefault="00FA31CD" w:rsidP="00FA31CD">
      <w:pPr>
        <w:rPr>
          <w:sz w:val="22"/>
          <w:szCs w:val="22"/>
        </w:rPr>
      </w:pPr>
      <w:r>
        <w:rPr>
          <w:sz w:val="22"/>
          <w:szCs w:val="22"/>
        </w:rPr>
        <w:t>Relative standard errors of 25% to 50% should be used with caution. Relative standard errors greater than 50% are considered too unreliable for general use.</w:t>
      </w:r>
    </w:p>
    <w:p w14:paraId="15823B2C" w14:textId="77777777" w:rsidR="0040646F" w:rsidRDefault="0040646F" w:rsidP="00794AF3">
      <w:pPr>
        <w:pStyle w:val="TableHeading"/>
        <w:tabs>
          <w:tab w:val="clear" w:pos="993"/>
          <w:tab w:val="left" w:pos="0"/>
        </w:tabs>
        <w:ind w:left="0" w:firstLine="0"/>
        <w:rPr>
          <w:sz w:val="28"/>
          <w:szCs w:val="28"/>
        </w:rPr>
      </w:pPr>
    </w:p>
    <w:p w14:paraId="4024B118" w14:textId="77777777" w:rsidR="0040646F" w:rsidRDefault="0040646F" w:rsidP="00794AF3">
      <w:pPr>
        <w:pStyle w:val="TableHeading"/>
        <w:tabs>
          <w:tab w:val="clear" w:pos="993"/>
          <w:tab w:val="left" w:pos="0"/>
        </w:tabs>
        <w:ind w:left="0" w:firstLine="0"/>
        <w:rPr>
          <w:sz w:val="28"/>
          <w:szCs w:val="28"/>
        </w:rPr>
      </w:pPr>
    </w:p>
    <w:p w14:paraId="5AAAC2B4" w14:textId="77777777" w:rsidR="0040646F" w:rsidRDefault="0040646F" w:rsidP="00794AF3">
      <w:pPr>
        <w:pStyle w:val="TableHeading"/>
        <w:tabs>
          <w:tab w:val="clear" w:pos="993"/>
          <w:tab w:val="left" w:pos="0"/>
        </w:tabs>
        <w:ind w:left="0" w:firstLine="0"/>
        <w:rPr>
          <w:sz w:val="28"/>
          <w:szCs w:val="28"/>
        </w:rPr>
      </w:pPr>
    </w:p>
    <w:p w14:paraId="63FC5D30" w14:textId="77777777" w:rsidR="0040646F" w:rsidRDefault="0040646F" w:rsidP="00794AF3">
      <w:pPr>
        <w:pStyle w:val="TableHeading"/>
        <w:tabs>
          <w:tab w:val="clear" w:pos="993"/>
          <w:tab w:val="left" w:pos="0"/>
        </w:tabs>
        <w:ind w:left="0" w:firstLine="0"/>
        <w:rPr>
          <w:sz w:val="28"/>
          <w:szCs w:val="28"/>
        </w:rPr>
      </w:pPr>
    </w:p>
    <w:p w14:paraId="638FE68F" w14:textId="77777777" w:rsidR="0040646F" w:rsidRDefault="0040646F" w:rsidP="00794AF3">
      <w:pPr>
        <w:pStyle w:val="TableHeading"/>
        <w:tabs>
          <w:tab w:val="clear" w:pos="993"/>
          <w:tab w:val="left" w:pos="0"/>
        </w:tabs>
        <w:ind w:left="0" w:firstLine="0"/>
        <w:rPr>
          <w:sz w:val="28"/>
          <w:szCs w:val="28"/>
        </w:rPr>
      </w:pPr>
    </w:p>
    <w:p w14:paraId="228CD9E9" w14:textId="77777777" w:rsidR="00FA31CD" w:rsidRDefault="00FA31CD" w:rsidP="00794AF3">
      <w:pPr>
        <w:pStyle w:val="TableHeading"/>
        <w:tabs>
          <w:tab w:val="clear" w:pos="993"/>
          <w:tab w:val="left" w:pos="0"/>
        </w:tabs>
        <w:ind w:left="0" w:firstLine="0"/>
        <w:rPr>
          <w:sz w:val="28"/>
          <w:szCs w:val="28"/>
        </w:rPr>
      </w:pPr>
    </w:p>
    <w:p w14:paraId="109090F2" w14:textId="77777777" w:rsidR="00FA31CD" w:rsidRDefault="00FA31CD" w:rsidP="00FA31CD">
      <w:pPr>
        <w:pStyle w:val="Heading3"/>
      </w:pPr>
      <w:bookmarkStart w:id="422" w:name="_Toc163214335"/>
      <w:r>
        <w:lastRenderedPageBreak/>
        <w:t xml:space="preserve">Indicator 8.7b Proportion of young people living in neighbourhoods with close affordable public </w:t>
      </w:r>
      <w:proofErr w:type="gramStart"/>
      <w:r>
        <w:t>transport</w:t>
      </w:r>
      <w:bookmarkEnd w:id="422"/>
      <w:proofErr w:type="gramEnd"/>
    </w:p>
    <w:p w14:paraId="15154A77" w14:textId="77777777" w:rsidR="00FA31CD" w:rsidRDefault="00FA31CD" w:rsidP="00FA31CD">
      <w:pPr>
        <w:ind w:right="-2701"/>
        <w:rPr>
          <w:b/>
          <w:sz w:val="22"/>
          <w:szCs w:val="22"/>
        </w:rPr>
      </w:pPr>
    </w:p>
    <w:p w14:paraId="6CD673B2" w14:textId="77777777" w:rsidR="00FA31CD" w:rsidRDefault="00FA31CD" w:rsidP="00FA31CD">
      <w:pPr>
        <w:ind w:right="-2701"/>
        <w:rPr>
          <w:b/>
          <w:sz w:val="22"/>
          <w:szCs w:val="22"/>
        </w:rPr>
      </w:pPr>
      <w:r>
        <w:rPr>
          <w:b/>
          <w:sz w:val="22"/>
          <w:szCs w:val="22"/>
        </w:rPr>
        <w:t>Definition</w:t>
      </w:r>
    </w:p>
    <w:p w14:paraId="7A2163E7" w14:textId="77777777" w:rsidR="00FA31CD" w:rsidRDefault="00FA31CD" w:rsidP="00FA31CD">
      <w:pPr>
        <w:ind w:right="-2701"/>
        <w:rPr>
          <w:sz w:val="22"/>
          <w:szCs w:val="22"/>
        </w:rPr>
      </w:pPr>
      <w:r>
        <w:rPr>
          <w:sz w:val="22"/>
          <w:szCs w:val="22"/>
        </w:rPr>
        <w:t xml:space="preserve">Proportion of children living in neighbourhoods with </w:t>
      </w:r>
      <w:r w:rsidR="00464A71">
        <w:rPr>
          <w:sz w:val="22"/>
          <w:szCs w:val="22"/>
        </w:rPr>
        <w:t>close affordable public transport</w:t>
      </w:r>
    </w:p>
    <w:p w14:paraId="6E029904" w14:textId="77777777" w:rsidR="00FA31CD" w:rsidRDefault="00FA31CD" w:rsidP="00FA31CD">
      <w:pPr>
        <w:ind w:right="-2701"/>
        <w:rPr>
          <w:i/>
          <w:sz w:val="22"/>
          <w:szCs w:val="22"/>
        </w:rPr>
      </w:pPr>
    </w:p>
    <w:p w14:paraId="74B51148" w14:textId="77777777" w:rsidR="00FA31CD" w:rsidRDefault="00FA31CD" w:rsidP="00FA31CD">
      <w:pPr>
        <w:ind w:right="-2701"/>
        <w:rPr>
          <w:b/>
          <w:sz w:val="22"/>
          <w:szCs w:val="22"/>
        </w:rPr>
      </w:pPr>
      <w:r>
        <w:rPr>
          <w:b/>
          <w:sz w:val="22"/>
          <w:szCs w:val="22"/>
        </w:rPr>
        <w:t>Source</w:t>
      </w:r>
    </w:p>
    <w:p w14:paraId="6164E779" w14:textId="77777777" w:rsidR="00FA31CD" w:rsidRDefault="00FA31CD" w:rsidP="00FA31CD">
      <w:pPr>
        <w:ind w:right="-2701"/>
        <w:rPr>
          <w:sz w:val="22"/>
          <w:szCs w:val="22"/>
        </w:rPr>
      </w:pPr>
      <w:r>
        <w:rPr>
          <w:sz w:val="22"/>
          <w:szCs w:val="22"/>
        </w:rPr>
        <w:t>Victorian Student Health and Wellbeing Survey (VSHAWS) also known as ‘About You’.</w:t>
      </w:r>
    </w:p>
    <w:p w14:paraId="7710F195" w14:textId="77777777" w:rsidR="00FA31CD" w:rsidRDefault="00FA31CD" w:rsidP="00FA31CD">
      <w:pPr>
        <w:ind w:right="-2701"/>
        <w:rPr>
          <w:i/>
          <w:sz w:val="22"/>
          <w:szCs w:val="22"/>
        </w:rPr>
      </w:pPr>
    </w:p>
    <w:p w14:paraId="6010DF28" w14:textId="77777777" w:rsidR="00FA31CD" w:rsidRDefault="00FA31CD" w:rsidP="00FA31CD">
      <w:pPr>
        <w:ind w:right="-2701"/>
        <w:rPr>
          <w:b/>
          <w:sz w:val="22"/>
          <w:szCs w:val="22"/>
        </w:rPr>
      </w:pPr>
      <w:r>
        <w:rPr>
          <w:b/>
          <w:sz w:val="22"/>
          <w:szCs w:val="22"/>
        </w:rPr>
        <w:t>Data Custodian</w:t>
      </w:r>
    </w:p>
    <w:p w14:paraId="024DEF75" w14:textId="77777777" w:rsidR="00FA31CD" w:rsidRDefault="00FA31CD" w:rsidP="00FA31CD">
      <w:pPr>
        <w:ind w:right="-2701"/>
        <w:rPr>
          <w:sz w:val="22"/>
          <w:szCs w:val="22"/>
        </w:rPr>
      </w:pPr>
      <w:r>
        <w:rPr>
          <w:sz w:val="22"/>
          <w:szCs w:val="22"/>
        </w:rPr>
        <w:t>Department of Education (DE)</w:t>
      </w:r>
    </w:p>
    <w:p w14:paraId="02E7FA87" w14:textId="77777777" w:rsidR="00FA31CD" w:rsidRDefault="00FA31CD" w:rsidP="00FA31CD">
      <w:pPr>
        <w:ind w:right="-2701"/>
        <w:rPr>
          <w:i/>
          <w:sz w:val="22"/>
          <w:szCs w:val="22"/>
        </w:rPr>
      </w:pPr>
    </w:p>
    <w:p w14:paraId="1882C82B" w14:textId="77777777" w:rsidR="00FA31CD" w:rsidRDefault="00FA31CD" w:rsidP="00FA31CD">
      <w:pPr>
        <w:ind w:right="-2701"/>
        <w:rPr>
          <w:b/>
          <w:sz w:val="22"/>
          <w:szCs w:val="22"/>
        </w:rPr>
      </w:pPr>
      <w:r>
        <w:rPr>
          <w:b/>
          <w:sz w:val="22"/>
          <w:szCs w:val="22"/>
        </w:rPr>
        <w:t>Calculation:</w:t>
      </w:r>
    </w:p>
    <w:p w14:paraId="6C45C9CB" w14:textId="77777777" w:rsidR="00FA31CD" w:rsidRDefault="00FA31CD" w:rsidP="00FA31CD">
      <w:pPr>
        <w:ind w:right="284"/>
        <w:rPr>
          <w:i/>
          <w:sz w:val="22"/>
          <w:szCs w:val="22"/>
        </w:rPr>
      </w:pPr>
      <w:r>
        <w:rPr>
          <w:i/>
          <w:sz w:val="22"/>
          <w:szCs w:val="22"/>
        </w:rPr>
        <w:t>Numerator</w:t>
      </w:r>
    </w:p>
    <w:p w14:paraId="4C5B6175" w14:textId="77777777" w:rsidR="00FA31CD" w:rsidRDefault="00FA31CD" w:rsidP="00FA31CD">
      <w:pPr>
        <w:ind w:right="284"/>
        <w:rPr>
          <w:sz w:val="22"/>
          <w:szCs w:val="22"/>
        </w:rPr>
      </w:pPr>
      <w:r>
        <w:rPr>
          <w:sz w:val="22"/>
          <w:szCs w:val="22"/>
        </w:rPr>
        <w:t xml:space="preserve">Number of students in Years 5, 8 and 11 who report that they live in neighbourhoods with </w:t>
      </w:r>
      <w:r w:rsidR="00464A71">
        <w:rPr>
          <w:sz w:val="22"/>
          <w:szCs w:val="22"/>
        </w:rPr>
        <w:t xml:space="preserve">affordable and regular public </w:t>
      </w:r>
      <w:proofErr w:type="gramStart"/>
      <w:r w:rsidR="00464A71">
        <w:rPr>
          <w:sz w:val="22"/>
          <w:szCs w:val="22"/>
        </w:rPr>
        <w:t>transport</w:t>
      </w:r>
      <w:proofErr w:type="gramEnd"/>
    </w:p>
    <w:p w14:paraId="68B69EBE" w14:textId="77777777" w:rsidR="00FA31CD" w:rsidRDefault="00FA31CD" w:rsidP="00FA31CD">
      <w:pPr>
        <w:ind w:right="284"/>
        <w:rPr>
          <w:sz w:val="22"/>
          <w:szCs w:val="22"/>
        </w:rPr>
      </w:pPr>
    </w:p>
    <w:p w14:paraId="40F4C5AD" w14:textId="77777777" w:rsidR="00FA31CD" w:rsidRDefault="00FA31CD" w:rsidP="00FA31CD">
      <w:pPr>
        <w:ind w:right="284"/>
        <w:rPr>
          <w:i/>
          <w:sz w:val="22"/>
          <w:szCs w:val="22"/>
        </w:rPr>
      </w:pPr>
      <w:r>
        <w:rPr>
          <w:i/>
          <w:sz w:val="22"/>
          <w:szCs w:val="22"/>
        </w:rPr>
        <w:t>Denominator</w:t>
      </w:r>
    </w:p>
    <w:p w14:paraId="095051D9" w14:textId="77777777" w:rsidR="00FA31CD" w:rsidRDefault="00FA31CD" w:rsidP="00FA31CD">
      <w:pPr>
        <w:ind w:right="284"/>
        <w:rPr>
          <w:sz w:val="22"/>
          <w:szCs w:val="22"/>
        </w:rPr>
      </w:pPr>
      <w:r>
        <w:rPr>
          <w:sz w:val="22"/>
          <w:szCs w:val="22"/>
        </w:rPr>
        <w:t>Number of students in Years 5, 8 and 11 in the sample</w:t>
      </w:r>
    </w:p>
    <w:p w14:paraId="696096B2" w14:textId="77777777" w:rsidR="00FA31CD" w:rsidRDefault="00FA31CD" w:rsidP="00FA31CD">
      <w:pPr>
        <w:ind w:right="284"/>
        <w:rPr>
          <w:b/>
          <w:sz w:val="22"/>
          <w:szCs w:val="22"/>
        </w:rPr>
      </w:pPr>
    </w:p>
    <w:p w14:paraId="39821297" w14:textId="77777777" w:rsidR="00FA31CD" w:rsidRDefault="00FA31CD" w:rsidP="00FA31CD">
      <w:pPr>
        <w:ind w:right="284"/>
        <w:rPr>
          <w:b/>
          <w:sz w:val="22"/>
          <w:szCs w:val="22"/>
        </w:rPr>
      </w:pPr>
      <w:r>
        <w:rPr>
          <w:b/>
          <w:sz w:val="22"/>
          <w:szCs w:val="22"/>
        </w:rPr>
        <w:t>Cross tabulations available</w:t>
      </w:r>
    </w:p>
    <w:p w14:paraId="4E100239" w14:textId="77777777" w:rsidR="00FA31CD" w:rsidRDefault="00FA31CD" w:rsidP="00FA31CD">
      <w:pPr>
        <w:ind w:right="284"/>
        <w:rPr>
          <w:sz w:val="22"/>
          <w:szCs w:val="22"/>
        </w:rPr>
      </w:pPr>
      <w:r>
        <w:rPr>
          <w:sz w:val="22"/>
          <w:szCs w:val="22"/>
        </w:rPr>
        <w:t>Cross tabulations of these data are available at state level, metropolitan/regional, 17 DE Areas, by gender, school year level, family type, and language background other than English (LBOTE) status.</w:t>
      </w:r>
    </w:p>
    <w:p w14:paraId="5732169A" w14:textId="77777777" w:rsidR="00FA31CD" w:rsidRDefault="00FA31CD" w:rsidP="00FA31CD">
      <w:pPr>
        <w:ind w:right="284"/>
        <w:rPr>
          <w:i/>
          <w:sz w:val="22"/>
          <w:szCs w:val="22"/>
        </w:rPr>
      </w:pPr>
    </w:p>
    <w:p w14:paraId="379A003E" w14:textId="77777777" w:rsidR="00FA31CD" w:rsidRDefault="00FA31CD" w:rsidP="00FA31CD">
      <w:pPr>
        <w:ind w:right="284"/>
        <w:rPr>
          <w:b/>
          <w:sz w:val="22"/>
          <w:szCs w:val="22"/>
        </w:rPr>
      </w:pPr>
      <w:r>
        <w:rPr>
          <w:b/>
          <w:sz w:val="22"/>
          <w:szCs w:val="22"/>
        </w:rPr>
        <w:t>Data coverage</w:t>
      </w:r>
    </w:p>
    <w:p w14:paraId="2A080C63" w14:textId="77777777" w:rsidR="00FA31CD" w:rsidRDefault="002A26CC" w:rsidP="00464A71">
      <w:pPr>
        <w:rPr>
          <w:sz w:val="22"/>
          <w:szCs w:val="22"/>
        </w:rPr>
      </w:pPr>
      <w:r>
        <w:rPr>
          <w:sz w:val="22"/>
          <w:szCs w:val="22"/>
        </w:rPr>
        <w:t>Data not currently available on the VCAMS website.</w:t>
      </w:r>
    </w:p>
    <w:p w14:paraId="11CFFED8" w14:textId="77777777" w:rsidR="002A26CC" w:rsidRDefault="002A26CC">
      <w:pPr>
        <w:rPr>
          <w:sz w:val="22"/>
          <w:szCs w:val="22"/>
        </w:rPr>
      </w:pPr>
      <w:r>
        <w:rPr>
          <w:sz w:val="22"/>
          <w:szCs w:val="22"/>
        </w:rPr>
        <w:br w:type="page"/>
      </w:r>
    </w:p>
    <w:p w14:paraId="737065E1" w14:textId="77777777" w:rsidR="00794AF3" w:rsidRDefault="00794AF3" w:rsidP="00464A71">
      <w:pPr>
        <w:pStyle w:val="Heading3"/>
        <w:rPr>
          <w:u w:val="single"/>
        </w:rPr>
      </w:pPr>
      <w:bookmarkStart w:id="423" w:name="_Toc163214336"/>
      <w:r>
        <w:lastRenderedPageBreak/>
        <w:t xml:space="preserve">Indicator </w:t>
      </w:r>
      <w:r w:rsidR="00464A71">
        <w:t>8.8</w:t>
      </w:r>
      <w:r>
        <w:t xml:space="preserve"> Crime where the victim was a child or young person (rate)</w:t>
      </w:r>
      <w:bookmarkEnd w:id="423"/>
    </w:p>
    <w:p w14:paraId="3A015888" w14:textId="77777777" w:rsidR="00464A71" w:rsidRDefault="00464A71" w:rsidP="00794AF3">
      <w:pPr>
        <w:rPr>
          <w:b/>
          <w:sz w:val="22"/>
          <w:szCs w:val="22"/>
        </w:rPr>
      </w:pPr>
    </w:p>
    <w:p w14:paraId="60AE338B" w14:textId="77777777" w:rsidR="00794AF3" w:rsidRDefault="00794AF3" w:rsidP="00794AF3">
      <w:pPr>
        <w:rPr>
          <w:b/>
          <w:sz w:val="22"/>
          <w:szCs w:val="22"/>
        </w:rPr>
      </w:pPr>
      <w:r>
        <w:rPr>
          <w:b/>
          <w:sz w:val="22"/>
          <w:szCs w:val="22"/>
        </w:rPr>
        <w:t>Definition</w:t>
      </w:r>
    </w:p>
    <w:p w14:paraId="15FC490B" w14:textId="77777777" w:rsidR="00794AF3" w:rsidRDefault="00794AF3" w:rsidP="00794AF3">
      <w:pPr>
        <w:rPr>
          <w:sz w:val="22"/>
          <w:szCs w:val="22"/>
        </w:rPr>
      </w:pPr>
      <w:r>
        <w:rPr>
          <w:sz w:val="22"/>
          <w:szCs w:val="22"/>
        </w:rPr>
        <w:t>Crime where the victim was a child or young person (</w:t>
      </w:r>
      <w:r w:rsidR="00464A71">
        <w:rPr>
          <w:sz w:val="22"/>
          <w:szCs w:val="22"/>
        </w:rPr>
        <w:t>r</w:t>
      </w:r>
      <w:r>
        <w:rPr>
          <w:sz w:val="22"/>
          <w:szCs w:val="22"/>
        </w:rPr>
        <w:t>ate per 1,000 children and young people aged between 0-17)</w:t>
      </w:r>
    </w:p>
    <w:p w14:paraId="0A8AF3E8" w14:textId="77777777" w:rsidR="00794AF3" w:rsidRDefault="00794AF3" w:rsidP="00794AF3">
      <w:pPr>
        <w:rPr>
          <w:i/>
          <w:sz w:val="22"/>
          <w:szCs w:val="22"/>
        </w:rPr>
      </w:pPr>
    </w:p>
    <w:p w14:paraId="0FBBB4A5" w14:textId="77777777" w:rsidR="00794AF3" w:rsidRDefault="00794AF3" w:rsidP="00794AF3">
      <w:pPr>
        <w:rPr>
          <w:b/>
          <w:sz w:val="22"/>
          <w:szCs w:val="22"/>
        </w:rPr>
      </w:pPr>
      <w:r>
        <w:rPr>
          <w:b/>
          <w:sz w:val="22"/>
          <w:szCs w:val="22"/>
        </w:rPr>
        <w:t>Source</w:t>
      </w:r>
    </w:p>
    <w:p w14:paraId="2F0DDB9C" w14:textId="77777777" w:rsidR="00794AF3" w:rsidRDefault="00794AF3" w:rsidP="00794AF3">
      <w:pPr>
        <w:rPr>
          <w:sz w:val="22"/>
          <w:szCs w:val="22"/>
        </w:rPr>
      </w:pPr>
      <w:r>
        <w:rPr>
          <w:sz w:val="22"/>
          <w:szCs w:val="22"/>
        </w:rPr>
        <w:t>Law Enforcement Assistance Program (LEAP)</w:t>
      </w:r>
    </w:p>
    <w:p w14:paraId="41AEB5F4" w14:textId="77777777" w:rsidR="00794AF3" w:rsidRDefault="00794AF3" w:rsidP="00794AF3">
      <w:pPr>
        <w:rPr>
          <w:i/>
          <w:sz w:val="22"/>
          <w:szCs w:val="22"/>
        </w:rPr>
      </w:pPr>
    </w:p>
    <w:p w14:paraId="66873A04" w14:textId="77777777" w:rsidR="00794AF3" w:rsidRDefault="00794AF3" w:rsidP="00794AF3">
      <w:pPr>
        <w:rPr>
          <w:b/>
          <w:sz w:val="22"/>
          <w:szCs w:val="22"/>
        </w:rPr>
      </w:pPr>
      <w:r>
        <w:rPr>
          <w:b/>
          <w:sz w:val="22"/>
          <w:szCs w:val="22"/>
        </w:rPr>
        <w:t>Data Custodian</w:t>
      </w:r>
    </w:p>
    <w:p w14:paraId="6CC98644" w14:textId="77777777" w:rsidR="00794AF3" w:rsidRDefault="00794AF3" w:rsidP="00794AF3">
      <w:pPr>
        <w:rPr>
          <w:sz w:val="22"/>
          <w:szCs w:val="22"/>
        </w:rPr>
      </w:pPr>
      <w:r>
        <w:rPr>
          <w:sz w:val="22"/>
          <w:szCs w:val="22"/>
        </w:rPr>
        <w:t>Crime Statistics Agency</w:t>
      </w:r>
    </w:p>
    <w:p w14:paraId="0A30BE3E" w14:textId="77777777" w:rsidR="00794AF3" w:rsidRDefault="00794AF3" w:rsidP="00794AF3">
      <w:pPr>
        <w:rPr>
          <w:i/>
          <w:sz w:val="22"/>
          <w:szCs w:val="22"/>
        </w:rPr>
      </w:pPr>
    </w:p>
    <w:p w14:paraId="0AFEF46B" w14:textId="77777777" w:rsidR="00794AF3" w:rsidRDefault="003C0D76" w:rsidP="00794AF3">
      <w:pPr>
        <w:rPr>
          <w:rFonts w:cs="Arial"/>
          <w:color w:val="1B2841"/>
          <w:sz w:val="22"/>
          <w:szCs w:val="22"/>
        </w:rPr>
      </w:pPr>
      <w:hyperlink r:id="rId118" w:tgtFrame="_blank" w:history="1">
        <w:r w:rsidR="00794AF3">
          <w:rPr>
            <w:rStyle w:val="Hyperlink"/>
            <w:rFonts w:cs="Arial"/>
            <w:sz w:val="22"/>
            <w:szCs w:val="22"/>
          </w:rPr>
          <w:t>The Crime Statistics Agency (CSA)</w:t>
        </w:r>
      </w:hyperlink>
      <w:r w:rsidR="00794AF3">
        <w:rPr>
          <w:rFonts w:cs="Arial"/>
          <w:color w:val="1B2841"/>
          <w:sz w:val="22"/>
          <w:szCs w:val="22"/>
        </w:rPr>
        <w:t xml:space="preserve"> is responsible for processing, </w:t>
      </w:r>
      <w:proofErr w:type="gramStart"/>
      <w:r w:rsidR="00794AF3">
        <w:rPr>
          <w:rFonts w:cs="Arial"/>
          <w:color w:val="1B2841"/>
          <w:sz w:val="22"/>
          <w:szCs w:val="22"/>
        </w:rPr>
        <w:t>analysing</w:t>
      </w:r>
      <w:proofErr w:type="gramEnd"/>
      <w:r w:rsidR="00794AF3">
        <w:rPr>
          <w:rFonts w:cs="Arial"/>
          <w:color w:val="1B2841"/>
          <w:sz w:val="22"/>
          <w:szCs w:val="22"/>
        </w:rPr>
        <w:t xml:space="preserve"> and publishing Victorian crime statistics, independent of Victoria Police.</w:t>
      </w:r>
    </w:p>
    <w:p w14:paraId="71F36092" w14:textId="77777777" w:rsidR="00794AF3" w:rsidRDefault="00794AF3" w:rsidP="00794AF3">
      <w:pPr>
        <w:rPr>
          <w:rFonts w:cs="Arial"/>
          <w:color w:val="1B2841"/>
          <w:sz w:val="22"/>
          <w:szCs w:val="22"/>
        </w:rPr>
      </w:pPr>
    </w:p>
    <w:p w14:paraId="20CCA79E" w14:textId="77777777" w:rsidR="00794AF3" w:rsidRDefault="00794AF3" w:rsidP="00794AF3">
      <w:pPr>
        <w:rPr>
          <w:b/>
          <w:sz w:val="22"/>
          <w:szCs w:val="22"/>
        </w:rPr>
      </w:pPr>
      <w:r>
        <w:rPr>
          <w:b/>
          <w:sz w:val="22"/>
          <w:szCs w:val="22"/>
        </w:rPr>
        <w:t>Calculation:</w:t>
      </w:r>
    </w:p>
    <w:p w14:paraId="6647257F" w14:textId="77777777" w:rsidR="00794AF3" w:rsidRDefault="00794AF3" w:rsidP="00794AF3">
      <w:pPr>
        <w:rPr>
          <w:i/>
          <w:sz w:val="22"/>
          <w:szCs w:val="22"/>
        </w:rPr>
      </w:pPr>
      <w:r>
        <w:rPr>
          <w:i/>
          <w:sz w:val="22"/>
          <w:szCs w:val="22"/>
        </w:rPr>
        <w:t>Numerator</w:t>
      </w:r>
    </w:p>
    <w:p w14:paraId="527675D1" w14:textId="77777777" w:rsidR="00794AF3" w:rsidRDefault="00794AF3" w:rsidP="00794AF3">
      <w:pPr>
        <w:rPr>
          <w:sz w:val="22"/>
          <w:szCs w:val="22"/>
        </w:rPr>
      </w:pPr>
      <w:r>
        <w:rPr>
          <w:sz w:val="22"/>
          <w:szCs w:val="22"/>
        </w:rPr>
        <w:t>Crimes where the victim was a child or young person aged 0</w:t>
      </w:r>
      <w:r w:rsidR="00464A71">
        <w:rPr>
          <w:sz w:val="22"/>
          <w:szCs w:val="22"/>
        </w:rPr>
        <w:t xml:space="preserve"> to </w:t>
      </w:r>
      <w:proofErr w:type="gramStart"/>
      <w:r>
        <w:rPr>
          <w:sz w:val="22"/>
          <w:szCs w:val="22"/>
        </w:rPr>
        <w:t>17</w:t>
      </w:r>
      <w:proofErr w:type="gramEnd"/>
    </w:p>
    <w:p w14:paraId="2592B65C" w14:textId="77777777" w:rsidR="00794AF3" w:rsidRDefault="00794AF3" w:rsidP="00794AF3">
      <w:pPr>
        <w:rPr>
          <w:i/>
          <w:sz w:val="22"/>
          <w:szCs w:val="22"/>
        </w:rPr>
      </w:pPr>
    </w:p>
    <w:p w14:paraId="086A9C53" w14:textId="77777777" w:rsidR="00794AF3" w:rsidRDefault="00794AF3" w:rsidP="00794AF3">
      <w:pPr>
        <w:rPr>
          <w:sz w:val="22"/>
          <w:szCs w:val="22"/>
        </w:rPr>
      </w:pPr>
      <w:r>
        <w:rPr>
          <w:i/>
          <w:sz w:val="22"/>
          <w:szCs w:val="22"/>
        </w:rPr>
        <w:t>Denominator</w:t>
      </w:r>
    </w:p>
    <w:p w14:paraId="7CFBD8C4" w14:textId="77777777" w:rsidR="00794AF3" w:rsidRDefault="00794AF3" w:rsidP="00794AF3">
      <w:pPr>
        <w:rPr>
          <w:sz w:val="22"/>
          <w:szCs w:val="22"/>
        </w:rPr>
      </w:pPr>
      <w:r>
        <w:rPr>
          <w:sz w:val="22"/>
          <w:szCs w:val="22"/>
        </w:rPr>
        <w:t>Number of children and young people aged 0</w:t>
      </w:r>
      <w:r w:rsidR="00464A71">
        <w:rPr>
          <w:sz w:val="22"/>
          <w:szCs w:val="22"/>
        </w:rPr>
        <w:t xml:space="preserve"> to </w:t>
      </w:r>
      <w:proofErr w:type="gramStart"/>
      <w:r>
        <w:rPr>
          <w:sz w:val="22"/>
          <w:szCs w:val="22"/>
        </w:rPr>
        <w:t>17</w:t>
      </w:r>
      <w:proofErr w:type="gramEnd"/>
    </w:p>
    <w:p w14:paraId="64B7D561" w14:textId="77777777" w:rsidR="00794AF3" w:rsidRDefault="00794AF3" w:rsidP="00794AF3">
      <w:pPr>
        <w:rPr>
          <w:i/>
          <w:sz w:val="22"/>
          <w:szCs w:val="22"/>
        </w:rPr>
      </w:pPr>
    </w:p>
    <w:p w14:paraId="7B81E5F1" w14:textId="77777777" w:rsidR="00794AF3" w:rsidRDefault="00794AF3" w:rsidP="00794AF3">
      <w:pPr>
        <w:rPr>
          <w:b/>
          <w:sz w:val="22"/>
          <w:szCs w:val="22"/>
        </w:rPr>
      </w:pPr>
      <w:r>
        <w:rPr>
          <w:b/>
          <w:sz w:val="22"/>
          <w:szCs w:val="22"/>
        </w:rPr>
        <w:t xml:space="preserve">Cross </w:t>
      </w:r>
      <w:r w:rsidR="00464A71">
        <w:rPr>
          <w:b/>
          <w:sz w:val="22"/>
          <w:szCs w:val="22"/>
        </w:rPr>
        <w:t>t</w:t>
      </w:r>
      <w:r>
        <w:rPr>
          <w:b/>
          <w:sz w:val="22"/>
          <w:szCs w:val="22"/>
        </w:rPr>
        <w:t xml:space="preserve">abulations </w:t>
      </w:r>
      <w:r w:rsidR="00464A71">
        <w:rPr>
          <w:b/>
          <w:sz w:val="22"/>
          <w:szCs w:val="22"/>
        </w:rPr>
        <w:t>a</w:t>
      </w:r>
      <w:r>
        <w:rPr>
          <w:b/>
          <w:sz w:val="22"/>
          <w:szCs w:val="22"/>
        </w:rPr>
        <w:t>vailable</w:t>
      </w:r>
    </w:p>
    <w:p w14:paraId="415F4A7C" w14:textId="77777777" w:rsidR="00794AF3" w:rsidRDefault="00794AF3" w:rsidP="00794AF3">
      <w:pPr>
        <w:rPr>
          <w:sz w:val="22"/>
          <w:szCs w:val="22"/>
        </w:rPr>
      </w:pPr>
      <w:r>
        <w:rPr>
          <w:sz w:val="22"/>
          <w:szCs w:val="22"/>
        </w:rPr>
        <w:t xml:space="preserve">Data are available at the </w:t>
      </w:r>
      <w:r w:rsidR="00464A71">
        <w:rPr>
          <w:sz w:val="22"/>
          <w:szCs w:val="22"/>
        </w:rPr>
        <w:t>s</w:t>
      </w:r>
      <w:r>
        <w:rPr>
          <w:sz w:val="22"/>
          <w:szCs w:val="22"/>
        </w:rPr>
        <w:t xml:space="preserve">tate </w:t>
      </w:r>
      <w:r w:rsidR="00464A71">
        <w:rPr>
          <w:sz w:val="22"/>
          <w:szCs w:val="22"/>
        </w:rPr>
        <w:t>l</w:t>
      </w:r>
      <w:r>
        <w:rPr>
          <w:sz w:val="22"/>
          <w:szCs w:val="22"/>
        </w:rPr>
        <w:t xml:space="preserve">evel and for Local Government Areas. At the state level, data are available by age, </w:t>
      </w:r>
      <w:proofErr w:type="gramStart"/>
      <w:r>
        <w:rPr>
          <w:sz w:val="22"/>
          <w:szCs w:val="22"/>
        </w:rPr>
        <w:t>gender</w:t>
      </w:r>
      <w:proofErr w:type="gramEnd"/>
      <w:r>
        <w:rPr>
          <w:sz w:val="22"/>
          <w:szCs w:val="22"/>
        </w:rPr>
        <w:t xml:space="preserve"> and offence type. Data for offence type includes </w:t>
      </w:r>
      <w:r w:rsidR="00464A71">
        <w:rPr>
          <w:sz w:val="22"/>
          <w:szCs w:val="22"/>
        </w:rPr>
        <w:t>c</w:t>
      </w:r>
      <w:r>
        <w:rPr>
          <w:sz w:val="22"/>
          <w:szCs w:val="22"/>
        </w:rPr>
        <w:t xml:space="preserve">rimes against the person, </w:t>
      </w:r>
      <w:r w:rsidR="00464A71">
        <w:rPr>
          <w:sz w:val="22"/>
          <w:szCs w:val="22"/>
        </w:rPr>
        <w:t>p</w:t>
      </w:r>
      <w:r>
        <w:rPr>
          <w:sz w:val="22"/>
          <w:szCs w:val="22"/>
        </w:rPr>
        <w:t xml:space="preserve">roperty and deception offences, and </w:t>
      </w:r>
      <w:r w:rsidR="00464A71">
        <w:rPr>
          <w:sz w:val="22"/>
          <w:szCs w:val="22"/>
        </w:rPr>
        <w:t>a</w:t>
      </w:r>
      <w:r>
        <w:rPr>
          <w:sz w:val="22"/>
          <w:szCs w:val="22"/>
        </w:rPr>
        <w:t>ll other offences.</w:t>
      </w:r>
    </w:p>
    <w:p w14:paraId="7FB93B4E" w14:textId="77777777" w:rsidR="00794AF3" w:rsidRDefault="00794AF3" w:rsidP="00794AF3">
      <w:pPr>
        <w:rPr>
          <w:sz w:val="22"/>
          <w:szCs w:val="22"/>
        </w:rPr>
      </w:pPr>
    </w:p>
    <w:p w14:paraId="00250B63" w14:textId="77777777" w:rsidR="00794AF3" w:rsidRDefault="00794AF3" w:rsidP="00794AF3">
      <w:pPr>
        <w:rPr>
          <w:b/>
          <w:sz w:val="22"/>
          <w:szCs w:val="22"/>
        </w:rPr>
      </w:pPr>
      <w:r>
        <w:rPr>
          <w:b/>
          <w:sz w:val="22"/>
          <w:szCs w:val="22"/>
        </w:rPr>
        <w:t>Data coverage</w:t>
      </w:r>
    </w:p>
    <w:p w14:paraId="283285BF" w14:textId="77777777" w:rsidR="00794AF3" w:rsidRDefault="00482B83" w:rsidP="00794AF3">
      <w:pPr>
        <w:rPr>
          <w:sz w:val="22"/>
          <w:szCs w:val="22"/>
        </w:rPr>
      </w:pPr>
      <w:r>
        <w:rPr>
          <w:sz w:val="22"/>
          <w:szCs w:val="22"/>
        </w:rPr>
        <w:t>These data are</w:t>
      </w:r>
      <w:r w:rsidR="00794AF3">
        <w:rPr>
          <w:sz w:val="22"/>
          <w:szCs w:val="22"/>
        </w:rPr>
        <w:t xml:space="preserve"> collected for the financial year from July 1 to June 30. The years that the data are available for </w:t>
      </w:r>
      <w:r w:rsidR="002A26CC">
        <w:rPr>
          <w:sz w:val="22"/>
          <w:szCs w:val="22"/>
        </w:rPr>
        <w:t xml:space="preserve">on the VCAMS website </w:t>
      </w:r>
      <w:r w:rsidR="00794AF3">
        <w:rPr>
          <w:sz w:val="22"/>
          <w:szCs w:val="22"/>
        </w:rPr>
        <w:t>are 2012-13 to 2014-15 financial years.</w:t>
      </w:r>
    </w:p>
    <w:p w14:paraId="3541AD61" w14:textId="77777777" w:rsidR="002A26CC" w:rsidRDefault="002A26CC" w:rsidP="00794AF3">
      <w:pPr>
        <w:rPr>
          <w:color w:val="auto"/>
          <w:sz w:val="22"/>
          <w:szCs w:val="22"/>
        </w:rPr>
      </w:pPr>
    </w:p>
    <w:p w14:paraId="33A544EB" w14:textId="77777777" w:rsidR="00794AF3" w:rsidRDefault="002A26CC" w:rsidP="00794AF3">
      <w:pPr>
        <w:rPr>
          <w:i/>
          <w:sz w:val="22"/>
          <w:szCs w:val="22"/>
        </w:rPr>
      </w:pPr>
      <w:r>
        <w:rPr>
          <w:color w:val="auto"/>
          <w:sz w:val="22"/>
          <w:szCs w:val="22"/>
        </w:rPr>
        <w:t xml:space="preserve">More recent data can be accessed at: </w:t>
      </w:r>
      <w:hyperlink r:id="rId119" w:history="1">
        <w:r w:rsidRPr="00B91466">
          <w:rPr>
            <w:rStyle w:val="Hyperlink"/>
            <w:sz w:val="22"/>
            <w:szCs w:val="22"/>
          </w:rPr>
          <w:t>https://www.crimestatistics.vic.gov.au/crime-statistics/latest-crime-data-by-area</w:t>
        </w:r>
      </w:hyperlink>
    </w:p>
    <w:p w14:paraId="6651CDAD" w14:textId="77777777" w:rsidR="002A26CC" w:rsidRDefault="002A26CC" w:rsidP="00794AF3">
      <w:pPr>
        <w:rPr>
          <w:b/>
          <w:sz w:val="22"/>
          <w:szCs w:val="22"/>
        </w:rPr>
      </w:pPr>
    </w:p>
    <w:p w14:paraId="6B4C4BAC" w14:textId="77777777" w:rsidR="00794AF3" w:rsidRDefault="00794AF3" w:rsidP="00794AF3">
      <w:pPr>
        <w:rPr>
          <w:b/>
          <w:sz w:val="22"/>
          <w:szCs w:val="22"/>
        </w:rPr>
      </w:pPr>
      <w:r>
        <w:rPr>
          <w:b/>
          <w:sz w:val="22"/>
          <w:szCs w:val="22"/>
        </w:rPr>
        <w:t>Additional information</w:t>
      </w:r>
    </w:p>
    <w:p w14:paraId="68FFFFEA" w14:textId="77777777" w:rsidR="00794AF3" w:rsidRDefault="00794AF3" w:rsidP="00794AF3">
      <w:pPr>
        <w:rPr>
          <w:sz w:val="22"/>
          <w:szCs w:val="22"/>
        </w:rPr>
      </w:pPr>
      <w:r>
        <w:rPr>
          <w:sz w:val="22"/>
          <w:szCs w:val="22"/>
        </w:rPr>
        <w:t>LEAP is the operational, fully relational database used by Victoria Police to store details on crimes bought to the attention of Victoria Police as well as family incidents and missing persons.</w:t>
      </w:r>
    </w:p>
    <w:p w14:paraId="4009ACB8" w14:textId="77777777" w:rsidR="00794AF3" w:rsidRDefault="00794AF3" w:rsidP="00794AF3">
      <w:pPr>
        <w:rPr>
          <w:sz w:val="22"/>
          <w:szCs w:val="22"/>
        </w:rPr>
      </w:pPr>
    </w:p>
    <w:p w14:paraId="4E33DA39" w14:textId="77777777" w:rsidR="00794AF3" w:rsidRDefault="00794AF3" w:rsidP="00794AF3">
      <w:pPr>
        <w:rPr>
          <w:sz w:val="22"/>
          <w:szCs w:val="22"/>
        </w:rPr>
      </w:pPr>
      <w:r>
        <w:rPr>
          <w:sz w:val="22"/>
          <w:szCs w:val="22"/>
        </w:rPr>
        <w:t xml:space="preserve">LEAP stores various details of all crimes, family incidents and missing persons such as persons involved, location </w:t>
      </w:r>
      <w:proofErr w:type="gramStart"/>
      <w:r>
        <w:rPr>
          <w:sz w:val="22"/>
          <w:szCs w:val="22"/>
        </w:rPr>
        <w:t>occurred</w:t>
      </w:r>
      <w:proofErr w:type="gramEnd"/>
      <w:r>
        <w:rPr>
          <w:sz w:val="22"/>
          <w:szCs w:val="22"/>
        </w:rPr>
        <w:t xml:space="preserve"> and time committed.</w:t>
      </w:r>
    </w:p>
    <w:p w14:paraId="36478C35" w14:textId="77777777" w:rsidR="00794AF3" w:rsidRDefault="00794AF3" w:rsidP="00794AF3">
      <w:pPr>
        <w:rPr>
          <w:sz w:val="22"/>
          <w:szCs w:val="22"/>
        </w:rPr>
      </w:pPr>
    </w:p>
    <w:p w14:paraId="71DA9C60" w14:textId="77777777" w:rsidR="00794AF3" w:rsidRDefault="00794AF3" w:rsidP="00794AF3">
      <w:pPr>
        <w:rPr>
          <w:sz w:val="22"/>
          <w:szCs w:val="22"/>
        </w:rPr>
      </w:pPr>
      <w:r>
        <w:rPr>
          <w:sz w:val="22"/>
          <w:szCs w:val="22"/>
        </w:rPr>
        <w:t>To protect confidentiality figures 3 or less are not made publicly available.</w:t>
      </w:r>
    </w:p>
    <w:p w14:paraId="6AAE07E2" w14:textId="77777777" w:rsidR="00794AF3" w:rsidRDefault="00794AF3" w:rsidP="00794AF3">
      <w:pPr>
        <w:pStyle w:val="TableHeading"/>
        <w:tabs>
          <w:tab w:val="clear" w:pos="993"/>
          <w:tab w:val="left" w:pos="0"/>
        </w:tabs>
        <w:spacing w:after="0"/>
        <w:ind w:left="0" w:firstLine="0"/>
        <w:rPr>
          <w:u w:val="single"/>
        </w:rPr>
      </w:pPr>
    </w:p>
    <w:p w14:paraId="3171506E" w14:textId="77777777" w:rsidR="00794AF3" w:rsidRPr="00464A71" w:rsidRDefault="00794AF3" w:rsidP="00464A71">
      <w:pPr>
        <w:pStyle w:val="TableHeading"/>
        <w:tabs>
          <w:tab w:val="clear" w:pos="993"/>
          <w:tab w:val="left" w:pos="0"/>
        </w:tabs>
        <w:spacing w:after="0"/>
        <w:ind w:left="0" w:firstLine="0"/>
        <w:rPr>
          <w:b w:val="0"/>
          <w:color w:val="auto"/>
          <w:sz w:val="22"/>
          <w:szCs w:val="22"/>
        </w:rPr>
      </w:pPr>
    </w:p>
    <w:p w14:paraId="632751F1" w14:textId="77777777" w:rsidR="00794AF3" w:rsidRDefault="00794AF3" w:rsidP="00794AF3">
      <w:pPr>
        <w:pStyle w:val="TableHeading"/>
        <w:tabs>
          <w:tab w:val="clear" w:pos="993"/>
          <w:tab w:val="left" w:pos="0"/>
        </w:tabs>
        <w:ind w:left="0" w:firstLine="0"/>
        <w:rPr>
          <w:u w:val="single"/>
        </w:rPr>
      </w:pPr>
    </w:p>
    <w:p w14:paraId="767F7D6A" w14:textId="77777777" w:rsidR="00794AF3" w:rsidRDefault="00794AF3" w:rsidP="00794AF3">
      <w:pPr>
        <w:pStyle w:val="TableHeading"/>
        <w:tabs>
          <w:tab w:val="clear" w:pos="993"/>
          <w:tab w:val="left" w:pos="0"/>
        </w:tabs>
        <w:ind w:left="0" w:firstLine="0"/>
        <w:rPr>
          <w:u w:val="single"/>
        </w:rPr>
      </w:pPr>
    </w:p>
    <w:p w14:paraId="13FB36CF" w14:textId="77777777" w:rsidR="00794AF3" w:rsidRDefault="00794AF3" w:rsidP="00794AF3">
      <w:pPr>
        <w:pStyle w:val="TableHeading"/>
        <w:tabs>
          <w:tab w:val="clear" w:pos="993"/>
          <w:tab w:val="left" w:pos="0"/>
        </w:tabs>
        <w:ind w:left="0" w:firstLine="0"/>
        <w:rPr>
          <w:u w:val="single"/>
        </w:rPr>
      </w:pPr>
    </w:p>
    <w:p w14:paraId="27725ADF" w14:textId="77777777" w:rsidR="00794AF3" w:rsidRDefault="00794AF3" w:rsidP="00794AF3">
      <w:pPr>
        <w:pStyle w:val="TableHeading"/>
        <w:tabs>
          <w:tab w:val="clear" w:pos="993"/>
          <w:tab w:val="left" w:pos="0"/>
        </w:tabs>
        <w:ind w:left="0" w:firstLine="0"/>
        <w:rPr>
          <w:u w:val="single"/>
        </w:rPr>
      </w:pPr>
    </w:p>
    <w:p w14:paraId="6914F546" w14:textId="77777777" w:rsidR="00794AF3" w:rsidRDefault="00794AF3" w:rsidP="00794AF3">
      <w:pPr>
        <w:pStyle w:val="TableHeading"/>
        <w:tabs>
          <w:tab w:val="clear" w:pos="993"/>
          <w:tab w:val="left" w:pos="0"/>
        </w:tabs>
        <w:ind w:left="0" w:firstLine="0"/>
        <w:rPr>
          <w:u w:val="single"/>
        </w:rPr>
      </w:pPr>
    </w:p>
    <w:p w14:paraId="64127D95" w14:textId="77777777" w:rsidR="00794AF3" w:rsidRDefault="00794AF3" w:rsidP="00464A71">
      <w:pPr>
        <w:pStyle w:val="Heading3"/>
      </w:pPr>
      <w:r>
        <w:br w:type="page"/>
      </w:r>
      <w:bookmarkStart w:id="424" w:name="_Toc424307850"/>
      <w:bookmarkStart w:id="425" w:name="_Toc160799349"/>
      <w:bookmarkStart w:id="426" w:name="_Toc163214337"/>
      <w:r>
        <w:lastRenderedPageBreak/>
        <w:t xml:space="preserve">Indicator </w:t>
      </w:r>
      <w:r w:rsidR="00464A71">
        <w:t>8.9</w:t>
      </w:r>
      <w:r>
        <w:t xml:space="preserve"> Crime where the offender was a child or young person (rate)</w:t>
      </w:r>
      <w:bookmarkEnd w:id="424"/>
      <w:bookmarkEnd w:id="425"/>
      <w:bookmarkEnd w:id="426"/>
    </w:p>
    <w:p w14:paraId="3468A056" w14:textId="77777777" w:rsidR="00464A71" w:rsidRDefault="00464A71" w:rsidP="00794AF3">
      <w:pPr>
        <w:rPr>
          <w:b/>
          <w:sz w:val="22"/>
          <w:szCs w:val="22"/>
        </w:rPr>
      </w:pPr>
    </w:p>
    <w:p w14:paraId="2CDBC99A" w14:textId="77777777" w:rsidR="00794AF3" w:rsidRDefault="00794AF3" w:rsidP="00794AF3">
      <w:pPr>
        <w:rPr>
          <w:b/>
          <w:sz w:val="22"/>
          <w:szCs w:val="22"/>
        </w:rPr>
      </w:pPr>
      <w:r>
        <w:rPr>
          <w:b/>
          <w:sz w:val="22"/>
          <w:szCs w:val="22"/>
        </w:rPr>
        <w:t>Definition</w:t>
      </w:r>
    </w:p>
    <w:p w14:paraId="06D1E1EE" w14:textId="77777777" w:rsidR="00794AF3" w:rsidRDefault="00794AF3" w:rsidP="00794AF3">
      <w:pPr>
        <w:rPr>
          <w:sz w:val="22"/>
          <w:szCs w:val="22"/>
        </w:rPr>
      </w:pPr>
      <w:r>
        <w:rPr>
          <w:sz w:val="22"/>
          <w:szCs w:val="22"/>
        </w:rPr>
        <w:t>Crime where the offender was a child or young person (rate per 1,000 children and young people)</w:t>
      </w:r>
    </w:p>
    <w:p w14:paraId="3CD517CA" w14:textId="77777777" w:rsidR="00794AF3" w:rsidRDefault="00794AF3" w:rsidP="00794AF3">
      <w:pPr>
        <w:rPr>
          <w:i/>
          <w:sz w:val="22"/>
          <w:szCs w:val="22"/>
        </w:rPr>
      </w:pPr>
    </w:p>
    <w:p w14:paraId="55FE804A" w14:textId="77777777" w:rsidR="00794AF3" w:rsidRDefault="00794AF3" w:rsidP="00794AF3">
      <w:pPr>
        <w:rPr>
          <w:b/>
          <w:sz w:val="22"/>
          <w:szCs w:val="22"/>
        </w:rPr>
      </w:pPr>
      <w:r>
        <w:rPr>
          <w:b/>
          <w:sz w:val="22"/>
          <w:szCs w:val="22"/>
        </w:rPr>
        <w:t>Source</w:t>
      </w:r>
    </w:p>
    <w:p w14:paraId="1F8C83E8" w14:textId="77777777" w:rsidR="00794AF3" w:rsidRDefault="00794AF3" w:rsidP="00794AF3">
      <w:pPr>
        <w:rPr>
          <w:sz w:val="22"/>
          <w:szCs w:val="22"/>
        </w:rPr>
      </w:pPr>
      <w:r>
        <w:rPr>
          <w:sz w:val="22"/>
          <w:szCs w:val="22"/>
        </w:rPr>
        <w:t>Law Enforcement Assistance Program (LEAP)</w:t>
      </w:r>
    </w:p>
    <w:p w14:paraId="6CAD19C5" w14:textId="77777777" w:rsidR="00794AF3" w:rsidRDefault="00794AF3" w:rsidP="00794AF3">
      <w:pPr>
        <w:rPr>
          <w:i/>
          <w:sz w:val="22"/>
          <w:szCs w:val="22"/>
        </w:rPr>
      </w:pPr>
    </w:p>
    <w:p w14:paraId="47C28723" w14:textId="77777777" w:rsidR="00794AF3" w:rsidRDefault="00794AF3" w:rsidP="00794AF3">
      <w:pPr>
        <w:rPr>
          <w:b/>
          <w:sz w:val="22"/>
          <w:szCs w:val="22"/>
        </w:rPr>
      </w:pPr>
      <w:r>
        <w:rPr>
          <w:b/>
          <w:sz w:val="22"/>
          <w:szCs w:val="22"/>
        </w:rPr>
        <w:t>Data Custodian</w:t>
      </w:r>
    </w:p>
    <w:p w14:paraId="0CC72B33" w14:textId="77777777" w:rsidR="00794AF3" w:rsidRDefault="00794AF3" w:rsidP="00794AF3">
      <w:pPr>
        <w:rPr>
          <w:sz w:val="22"/>
          <w:szCs w:val="22"/>
        </w:rPr>
      </w:pPr>
      <w:r>
        <w:rPr>
          <w:sz w:val="22"/>
          <w:szCs w:val="22"/>
        </w:rPr>
        <w:t>Crime Statistics Agency</w:t>
      </w:r>
    </w:p>
    <w:p w14:paraId="4FD10311" w14:textId="77777777" w:rsidR="00794AF3" w:rsidRDefault="00794AF3" w:rsidP="00794AF3">
      <w:pPr>
        <w:rPr>
          <w:i/>
          <w:sz w:val="22"/>
          <w:szCs w:val="22"/>
        </w:rPr>
      </w:pPr>
    </w:p>
    <w:p w14:paraId="206F7E37" w14:textId="77777777" w:rsidR="00794AF3" w:rsidRDefault="003C0D76" w:rsidP="00794AF3">
      <w:pPr>
        <w:rPr>
          <w:rFonts w:cs="Arial"/>
          <w:color w:val="1B2841"/>
          <w:sz w:val="22"/>
          <w:szCs w:val="22"/>
        </w:rPr>
      </w:pPr>
      <w:hyperlink r:id="rId120" w:tgtFrame="_blank" w:history="1">
        <w:r w:rsidR="00794AF3">
          <w:rPr>
            <w:rStyle w:val="Hyperlink"/>
            <w:rFonts w:cs="Arial"/>
            <w:sz w:val="22"/>
            <w:szCs w:val="22"/>
          </w:rPr>
          <w:t>The Crime Statistics Agency (CSA)</w:t>
        </w:r>
      </w:hyperlink>
      <w:r w:rsidR="00794AF3">
        <w:rPr>
          <w:rFonts w:cs="Arial"/>
          <w:color w:val="1B2841"/>
          <w:sz w:val="22"/>
          <w:szCs w:val="22"/>
        </w:rPr>
        <w:t xml:space="preserve"> is responsible for processing, </w:t>
      </w:r>
      <w:proofErr w:type="gramStart"/>
      <w:r w:rsidR="00794AF3">
        <w:rPr>
          <w:rFonts w:cs="Arial"/>
          <w:color w:val="1B2841"/>
          <w:sz w:val="22"/>
          <w:szCs w:val="22"/>
        </w:rPr>
        <w:t>analysing</w:t>
      </w:r>
      <w:proofErr w:type="gramEnd"/>
      <w:r w:rsidR="00794AF3">
        <w:rPr>
          <w:rFonts w:cs="Arial"/>
          <w:color w:val="1B2841"/>
          <w:sz w:val="22"/>
          <w:szCs w:val="22"/>
        </w:rPr>
        <w:t xml:space="preserve"> and publishing Victorian crime statistics, independent of Victoria Police.</w:t>
      </w:r>
    </w:p>
    <w:p w14:paraId="7049D20E" w14:textId="77777777" w:rsidR="00794AF3" w:rsidRDefault="00794AF3" w:rsidP="00794AF3">
      <w:pPr>
        <w:rPr>
          <w:i/>
          <w:sz w:val="22"/>
          <w:szCs w:val="22"/>
        </w:rPr>
      </w:pPr>
    </w:p>
    <w:p w14:paraId="5B0C4744" w14:textId="77777777" w:rsidR="00794AF3" w:rsidRDefault="00794AF3" w:rsidP="00794AF3">
      <w:pPr>
        <w:rPr>
          <w:b/>
          <w:sz w:val="22"/>
          <w:szCs w:val="22"/>
        </w:rPr>
      </w:pPr>
      <w:r>
        <w:rPr>
          <w:b/>
          <w:sz w:val="22"/>
          <w:szCs w:val="22"/>
        </w:rPr>
        <w:t>Calculation:</w:t>
      </w:r>
    </w:p>
    <w:p w14:paraId="0116D000" w14:textId="77777777" w:rsidR="00794AF3" w:rsidRDefault="00794AF3" w:rsidP="00794AF3">
      <w:pPr>
        <w:rPr>
          <w:i/>
          <w:sz w:val="22"/>
          <w:szCs w:val="22"/>
        </w:rPr>
      </w:pPr>
      <w:r>
        <w:rPr>
          <w:i/>
          <w:sz w:val="22"/>
          <w:szCs w:val="22"/>
        </w:rPr>
        <w:t>Numerator</w:t>
      </w:r>
    </w:p>
    <w:p w14:paraId="633650BC" w14:textId="77777777" w:rsidR="00794AF3" w:rsidRDefault="00794AF3" w:rsidP="00794AF3">
      <w:pPr>
        <w:rPr>
          <w:sz w:val="22"/>
          <w:szCs w:val="22"/>
        </w:rPr>
      </w:pPr>
      <w:r>
        <w:rPr>
          <w:sz w:val="22"/>
          <w:szCs w:val="22"/>
        </w:rPr>
        <w:t>Crimes where the offender was a child or young person aged 0</w:t>
      </w:r>
      <w:r w:rsidR="00464A71">
        <w:rPr>
          <w:sz w:val="22"/>
          <w:szCs w:val="22"/>
        </w:rPr>
        <w:t xml:space="preserve"> to </w:t>
      </w:r>
      <w:proofErr w:type="gramStart"/>
      <w:r>
        <w:rPr>
          <w:sz w:val="22"/>
          <w:szCs w:val="22"/>
        </w:rPr>
        <w:t>17</w:t>
      </w:r>
      <w:proofErr w:type="gramEnd"/>
    </w:p>
    <w:p w14:paraId="35C43A1B" w14:textId="77777777" w:rsidR="00794AF3" w:rsidRDefault="00794AF3" w:rsidP="00794AF3">
      <w:pPr>
        <w:rPr>
          <w:i/>
          <w:sz w:val="22"/>
          <w:szCs w:val="22"/>
        </w:rPr>
      </w:pPr>
    </w:p>
    <w:p w14:paraId="43F5DBC6" w14:textId="77777777" w:rsidR="00794AF3" w:rsidRDefault="00794AF3" w:rsidP="00794AF3">
      <w:pPr>
        <w:rPr>
          <w:i/>
          <w:sz w:val="22"/>
          <w:szCs w:val="22"/>
        </w:rPr>
      </w:pPr>
      <w:r>
        <w:rPr>
          <w:i/>
          <w:sz w:val="22"/>
          <w:szCs w:val="22"/>
        </w:rPr>
        <w:t>Denominator</w:t>
      </w:r>
    </w:p>
    <w:p w14:paraId="49FD1D16" w14:textId="77777777" w:rsidR="00794AF3" w:rsidRDefault="00794AF3" w:rsidP="00794AF3">
      <w:pPr>
        <w:rPr>
          <w:sz w:val="22"/>
          <w:szCs w:val="22"/>
        </w:rPr>
      </w:pPr>
      <w:r>
        <w:rPr>
          <w:sz w:val="22"/>
          <w:szCs w:val="22"/>
        </w:rPr>
        <w:t>Number of children and young people aged 0</w:t>
      </w:r>
      <w:r w:rsidR="00464A71">
        <w:rPr>
          <w:sz w:val="22"/>
          <w:szCs w:val="22"/>
        </w:rPr>
        <w:t xml:space="preserve"> to </w:t>
      </w:r>
      <w:proofErr w:type="gramStart"/>
      <w:r>
        <w:rPr>
          <w:sz w:val="22"/>
          <w:szCs w:val="22"/>
        </w:rPr>
        <w:t>17</w:t>
      </w:r>
      <w:proofErr w:type="gramEnd"/>
    </w:p>
    <w:p w14:paraId="0E51ACE3" w14:textId="77777777" w:rsidR="00794AF3" w:rsidRDefault="00794AF3" w:rsidP="00794AF3">
      <w:pPr>
        <w:rPr>
          <w:i/>
          <w:sz w:val="22"/>
          <w:szCs w:val="22"/>
        </w:rPr>
      </w:pPr>
    </w:p>
    <w:p w14:paraId="6E623669" w14:textId="77777777" w:rsidR="00794AF3" w:rsidRDefault="00794AF3" w:rsidP="00794AF3">
      <w:pPr>
        <w:rPr>
          <w:b/>
          <w:sz w:val="22"/>
          <w:szCs w:val="22"/>
        </w:rPr>
      </w:pPr>
      <w:r>
        <w:rPr>
          <w:b/>
          <w:sz w:val="22"/>
          <w:szCs w:val="22"/>
        </w:rPr>
        <w:t xml:space="preserve">Cross </w:t>
      </w:r>
      <w:r w:rsidR="00464A71">
        <w:rPr>
          <w:b/>
          <w:sz w:val="22"/>
          <w:szCs w:val="22"/>
        </w:rPr>
        <w:t>t</w:t>
      </w:r>
      <w:r>
        <w:rPr>
          <w:b/>
          <w:sz w:val="22"/>
          <w:szCs w:val="22"/>
        </w:rPr>
        <w:t xml:space="preserve">abulations </w:t>
      </w:r>
      <w:r w:rsidR="00464A71">
        <w:rPr>
          <w:b/>
          <w:sz w:val="22"/>
          <w:szCs w:val="22"/>
        </w:rPr>
        <w:t>a</w:t>
      </w:r>
      <w:r>
        <w:rPr>
          <w:b/>
          <w:sz w:val="22"/>
          <w:szCs w:val="22"/>
        </w:rPr>
        <w:t>vailable</w:t>
      </w:r>
    </w:p>
    <w:p w14:paraId="48CE51F4" w14:textId="77777777" w:rsidR="00794AF3" w:rsidRDefault="00794AF3" w:rsidP="00794AF3">
      <w:pPr>
        <w:rPr>
          <w:sz w:val="22"/>
          <w:szCs w:val="22"/>
        </w:rPr>
      </w:pPr>
      <w:r>
        <w:rPr>
          <w:sz w:val="22"/>
          <w:szCs w:val="22"/>
        </w:rPr>
        <w:t xml:space="preserve">Data are available at the State Level and for Local Government Areas. At the state level, data are available for age, </w:t>
      </w:r>
      <w:proofErr w:type="gramStart"/>
      <w:r>
        <w:rPr>
          <w:sz w:val="22"/>
          <w:szCs w:val="22"/>
        </w:rPr>
        <w:t>gender</w:t>
      </w:r>
      <w:proofErr w:type="gramEnd"/>
      <w:r>
        <w:rPr>
          <w:sz w:val="22"/>
          <w:szCs w:val="22"/>
        </w:rPr>
        <w:t xml:space="preserve"> and offence type. Data for offence type includes </w:t>
      </w:r>
      <w:r w:rsidR="00464A71">
        <w:rPr>
          <w:sz w:val="22"/>
          <w:szCs w:val="22"/>
        </w:rPr>
        <w:t>p</w:t>
      </w:r>
      <w:r>
        <w:rPr>
          <w:sz w:val="22"/>
          <w:szCs w:val="22"/>
        </w:rPr>
        <w:t xml:space="preserve">roperty and deception offences, </w:t>
      </w:r>
      <w:r w:rsidR="00464A71">
        <w:rPr>
          <w:sz w:val="22"/>
          <w:szCs w:val="22"/>
        </w:rPr>
        <w:t>c</w:t>
      </w:r>
      <w:r>
        <w:rPr>
          <w:sz w:val="22"/>
          <w:szCs w:val="22"/>
        </w:rPr>
        <w:t xml:space="preserve">rimes against the person, </w:t>
      </w:r>
      <w:r w:rsidR="00464A71">
        <w:rPr>
          <w:sz w:val="22"/>
          <w:szCs w:val="22"/>
        </w:rPr>
        <w:t>j</w:t>
      </w:r>
      <w:r>
        <w:rPr>
          <w:sz w:val="22"/>
          <w:szCs w:val="22"/>
        </w:rPr>
        <w:t xml:space="preserve">ustice procedures offences, </w:t>
      </w:r>
      <w:r w:rsidR="00464A71">
        <w:rPr>
          <w:sz w:val="22"/>
          <w:szCs w:val="22"/>
        </w:rPr>
        <w:t>p</w:t>
      </w:r>
      <w:r>
        <w:rPr>
          <w:sz w:val="22"/>
          <w:szCs w:val="22"/>
        </w:rPr>
        <w:t xml:space="preserve">ublic order and security offences, </w:t>
      </w:r>
      <w:r w:rsidR="00464A71">
        <w:rPr>
          <w:sz w:val="22"/>
          <w:szCs w:val="22"/>
        </w:rPr>
        <w:t>d</w:t>
      </w:r>
      <w:r>
        <w:rPr>
          <w:sz w:val="22"/>
          <w:szCs w:val="22"/>
        </w:rPr>
        <w:t xml:space="preserve">rug offences, and </w:t>
      </w:r>
      <w:r w:rsidR="00464A71">
        <w:rPr>
          <w:sz w:val="22"/>
          <w:szCs w:val="22"/>
        </w:rPr>
        <w:t>o</w:t>
      </w:r>
      <w:r>
        <w:rPr>
          <w:sz w:val="22"/>
          <w:szCs w:val="22"/>
        </w:rPr>
        <w:t>ther offences.</w:t>
      </w:r>
    </w:p>
    <w:p w14:paraId="2E2AE891" w14:textId="77777777" w:rsidR="00794AF3" w:rsidRDefault="00794AF3" w:rsidP="00794AF3">
      <w:pPr>
        <w:rPr>
          <w:i/>
          <w:sz w:val="22"/>
          <w:szCs w:val="22"/>
        </w:rPr>
      </w:pPr>
    </w:p>
    <w:p w14:paraId="3F28BDDF" w14:textId="77777777" w:rsidR="00794AF3" w:rsidRDefault="00794AF3" w:rsidP="00794AF3">
      <w:pPr>
        <w:rPr>
          <w:b/>
          <w:sz w:val="22"/>
          <w:szCs w:val="22"/>
        </w:rPr>
      </w:pPr>
      <w:r>
        <w:rPr>
          <w:b/>
          <w:sz w:val="22"/>
          <w:szCs w:val="22"/>
        </w:rPr>
        <w:t>Data coverage</w:t>
      </w:r>
    </w:p>
    <w:p w14:paraId="1908DA86" w14:textId="77777777" w:rsidR="00794AF3" w:rsidRDefault="00482B83" w:rsidP="00794AF3">
      <w:pPr>
        <w:rPr>
          <w:sz w:val="22"/>
          <w:szCs w:val="22"/>
        </w:rPr>
      </w:pPr>
      <w:r>
        <w:rPr>
          <w:sz w:val="22"/>
          <w:szCs w:val="22"/>
        </w:rPr>
        <w:t>These data are</w:t>
      </w:r>
      <w:r w:rsidR="00794AF3">
        <w:rPr>
          <w:sz w:val="22"/>
          <w:szCs w:val="22"/>
        </w:rPr>
        <w:t xml:space="preserve"> collected for the financial year from July 1 to June 30. The years that the data are available for</w:t>
      </w:r>
      <w:r w:rsidR="002A26CC">
        <w:rPr>
          <w:sz w:val="22"/>
          <w:szCs w:val="22"/>
        </w:rPr>
        <w:t xml:space="preserve"> on the VCAMS website</w:t>
      </w:r>
      <w:r w:rsidR="00794AF3">
        <w:rPr>
          <w:sz w:val="22"/>
          <w:szCs w:val="22"/>
        </w:rPr>
        <w:t xml:space="preserve"> are 2012-13 to 2014-15 financial years.</w:t>
      </w:r>
    </w:p>
    <w:p w14:paraId="03B3F73D" w14:textId="77777777" w:rsidR="002A26CC" w:rsidRDefault="002A26CC" w:rsidP="002A26CC">
      <w:pPr>
        <w:pStyle w:val="TableHeading"/>
        <w:tabs>
          <w:tab w:val="clear" w:pos="993"/>
          <w:tab w:val="left" w:pos="0"/>
        </w:tabs>
        <w:spacing w:after="0"/>
        <w:ind w:left="0" w:firstLine="0"/>
        <w:rPr>
          <w:b w:val="0"/>
          <w:color w:val="auto"/>
          <w:sz w:val="22"/>
          <w:szCs w:val="22"/>
        </w:rPr>
      </w:pPr>
    </w:p>
    <w:p w14:paraId="2A208740" w14:textId="77777777" w:rsidR="002A26CC" w:rsidRDefault="002A26CC" w:rsidP="002A26CC">
      <w:pPr>
        <w:pStyle w:val="TableHeading"/>
        <w:tabs>
          <w:tab w:val="clear" w:pos="993"/>
          <w:tab w:val="left" w:pos="0"/>
        </w:tabs>
        <w:spacing w:after="0"/>
        <w:ind w:left="0" w:firstLine="0"/>
        <w:rPr>
          <w:b w:val="0"/>
          <w:color w:val="auto"/>
          <w:sz w:val="22"/>
          <w:szCs w:val="22"/>
        </w:rPr>
      </w:pPr>
      <w:r>
        <w:rPr>
          <w:b w:val="0"/>
          <w:color w:val="auto"/>
          <w:sz w:val="22"/>
          <w:szCs w:val="22"/>
        </w:rPr>
        <w:t xml:space="preserve">More recent data can be accessed at: </w:t>
      </w:r>
      <w:hyperlink r:id="rId121" w:history="1">
        <w:r w:rsidRPr="00B91466">
          <w:rPr>
            <w:rStyle w:val="Hyperlink"/>
            <w:b w:val="0"/>
            <w:sz w:val="22"/>
            <w:szCs w:val="22"/>
          </w:rPr>
          <w:t>https://www.crimestatistics.vic.gov.au/crime-statistics/latest-crime-data-by-area</w:t>
        </w:r>
      </w:hyperlink>
      <w:r>
        <w:rPr>
          <w:b w:val="0"/>
          <w:color w:val="auto"/>
          <w:sz w:val="22"/>
          <w:szCs w:val="22"/>
        </w:rPr>
        <w:t xml:space="preserve"> </w:t>
      </w:r>
    </w:p>
    <w:p w14:paraId="3CF15C8B" w14:textId="77777777" w:rsidR="00794AF3" w:rsidRDefault="00794AF3" w:rsidP="00794AF3">
      <w:pPr>
        <w:rPr>
          <w:i/>
          <w:sz w:val="22"/>
          <w:szCs w:val="22"/>
        </w:rPr>
      </w:pPr>
    </w:p>
    <w:p w14:paraId="1278267A" w14:textId="77777777" w:rsidR="00794AF3" w:rsidRDefault="00794AF3" w:rsidP="00794AF3">
      <w:pPr>
        <w:rPr>
          <w:b/>
          <w:sz w:val="22"/>
          <w:szCs w:val="22"/>
        </w:rPr>
      </w:pPr>
      <w:r>
        <w:rPr>
          <w:b/>
          <w:sz w:val="22"/>
          <w:szCs w:val="22"/>
        </w:rPr>
        <w:t>Additional information</w:t>
      </w:r>
    </w:p>
    <w:p w14:paraId="2668D1F7" w14:textId="77777777" w:rsidR="00794AF3" w:rsidRDefault="00794AF3" w:rsidP="00794AF3">
      <w:pPr>
        <w:rPr>
          <w:sz w:val="22"/>
          <w:szCs w:val="22"/>
        </w:rPr>
      </w:pPr>
      <w:r>
        <w:rPr>
          <w:sz w:val="22"/>
          <w:szCs w:val="22"/>
        </w:rPr>
        <w:t>LEAP is the operational, fully relational database used by Victoria Police to store details on crimes bought to the attention of Victoria Police as well as family incidents and missing persons.</w:t>
      </w:r>
    </w:p>
    <w:p w14:paraId="1E4BBAB0" w14:textId="77777777" w:rsidR="00794AF3" w:rsidRDefault="00794AF3" w:rsidP="00794AF3">
      <w:pPr>
        <w:rPr>
          <w:sz w:val="22"/>
          <w:szCs w:val="22"/>
        </w:rPr>
      </w:pPr>
    </w:p>
    <w:p w14:paraId="5A45B020" w14:textId="77777777" w:rsidR="00794AF3" w:rsidRDefault="00794AF3" w:rsidP="00794AF3">
      <w:pPr>
        <w:rPr>
          <w:sz w:val="22"/>
          <w:szCs w:val="22"/>
        </w:rPr>
      </w:pPr>
      <w:r>
        <w:rPr>
          <w:sz w:val="22"/>
          <w:szCs w:val="22"/>
        </w:rPr>
        <w:t xml:space="preserve">LEAP stores various details of all crimes, family incidents and missing persons such as persons involved, location </w:t>
      </w:r>
      <w:proofErr w:type="gramStart"/>
      <w:r>
        <w:rPr>
          <w:sz w:val="22"/>
          <w:szCs w:val="22"/>
        </w:rPr>
        <w:t>occurred</w:t>
      </w:r>
      <w:proofErr w:type="gramEnd"/>
      <w:r>
        <w:rPr>
          <w:sz w:val="22"/>
          <w:szCs w:val="22"/>
        </w:rPr>
        <w:t xml:space="preserve"> and time committed.</w:t>
      </w:r>
    </w:p>
    <w:p w14:paraId="3E82B2B0" w14:textId="77777777" w:rsidR="00794AF3" w:rsidRDefault="00794AF3" w:rsidP="00794AF3">
      <w:pPr>
        <w:rPr>
          <w:sz w:val="22"/>
          <w:szCs w:val="22"/>
        </w:rPr>
      </w:pPr>
    </w:p>
    <w:p w14:paraId="370DD577" w14:textId="77777777" w:rsidR="00794AF3" w:rsidRDefault="00794AF3" w:rsidP="00794AF3">
      <w:pPr>
        <w:rPr>
          <w:sz w:val="22"/>
          <w:szCs w:val="22"/>
        </w:rPr>
      </w:pPr>
      <w:r>
        <w:rPr>
          <w:sz w:val="22"/>
          <w:szCs w:val="22"/>
        </w:rPr>
        <w:t>To protect confidentiality, figures of 3 or less are not made publicly available.</w:t>
      </w:r>
    </w:p>
    <w:p w14:paraId="28C313AB" w14:textId="77777777" w:rsidR="00794AF3" w:rsidRDefault="00794AF3" w:rsidP="00794AF3">
      <w:pPr>
        <w:pStyle w:val="TableHeading"/>
        <w:tabs>
          <w:tab w:val="clear" w:pos="993"/>
          <w:tab w:val="left" w:pos="0"/>
        </w:tabs>
        <w:spacing w:after="0"/>
        <w:ind w:left="0" w:firstLine="0"/>
        <w:rPr>
          <w:b w:val="0"/>
          <w:color w:val="auto"/>
          <w:sz w:val="22"/>
          <w:szCs w:val="22"/>
        </w:rPr>
      </w:pPr>
    </w:p>
    <w:p w14:paraId="5ED64E00" w14:textId="77777777" w:rsidR="00464A71" w:rsidRDefault="00464A71" w:rsidP="00464A71">
      <w:pPr>
        <w:pStyle w:val="TableHeading"/>
        <w:tabs>
          <w:tab w:val="clear" w:pos="993"/>
          <w:tab w:val="left" w:pos="0"/>
        </w:tabs>
        <w:spacing w:after="0"/>
        <w:ind w:left="0" w:firstLine="0"/>
        <w:rPr>
          <w:b w:val="0"/>
          <w:color w:val="auto"/>
          <w:sz w:val="22"/>
          <w:szCs w:val="22"/>
        </w:rPr>
      </w:pPr>
    </w:p>
    <w:p w14:paraId="5E7B4FC2" w14:textId="77777777" w:rsidR="00464A71" w:rsidRDefault="00464A71" w:rsidP="00464A71">
      <w:pPr>
        <w:pStyle w:val="TableHeading"/>
        <w:tabs>
          <w:tab w:val="clear" w:pos="993"/>
          <w:tab w:val="left" w:pos="0"/>
        </w:tabs>
        <w:spacing w:after="0"/>
        <w:ind w:left="0" w:firstLine="0"/>
        <w:rPr>
          <w:b w:val="0"/>
          <w:color w:val="auto"/>
          <w:sz w:val="22"/>
          <w:szCs w:val="22"/>
        </w:rPr>
      </w:pPr>
    </w:p>
    <w:p w14:paraId="3BAFA5AF" w14:textId="77777777" w:rsidR="00464A71" w:rsidRDefault="00464A71" w:rsidP="00464A71">
      <w:pPr>
        <w:pStyle w:val="TableHeading"/>
        <w:tabs>
          <w:tab w:val="clear" w:pos="993"/>
          <w:tab w:val="left" w:pos="0"/>
        </w:tabs>
        <w:spacing w:after="0"/>
        <w:ind w:left="0" w:firstLine="0"/>
        <w:rPr>
          <w:b w:val="0"/>
          <w:color w:val="auto"/>
          <w:sz w:val="22"/>
          <w:szCs w:val="22"/>
        </w:rPr>
      </w:pPr>
    </w:p>
    <w:p w14:paraId="5C740D1A" w14:textId="77777777" w:rsidR="00464A71" w:rsidRDefault="00464A71" w:rsidP="00464A71">
      <w:pPr>
        <w:pStyle w:val="TableHeading"/>
        <w:tabs>
          <w:tab w:val="clear" w:pos="993"/>
          <w:tab w:val="left" w:pos="0"/>
        </w:tabs>
        <w:spacing w:after="0"/>
        <w:ind w:left="0" w:firstLine="0"/>
        <w:rPr>
          <w:b w:val="0"/>
          <w:color w:val="auto"/>
          <w:sz w:val="22"/>
          <w:szCs w:val="22"/>
        </w:rPr>
      </w:pPr>
    </w:p>
    <w:p w14:paraId="6B27992D" w14:textId="77777777" w:rsidR="00464A71" w:rsidRDefault="00464A71" w:rsidP="00464A71">
      <w:pPr>
        <w:pStyle w:val="TableHeading"/>
        <w:tabs>
          <w:tab w:val="clear" w:pos="993"/>
          <w:tab w:val="left" w:pos="0"/>
        </w:tabs>
        <w:spacing w:after="0"/>
        <w:ind w:left="0" w:firstLine="0"/>
        <w:rPr>
          <w:b w:val="0"/>
          <w:color w:val="auto"/>
          <w:sz w:val="22"/>
          <w:szCs w:val="22"/>
        </w:rPr>
      </w:pPr>
    </w:p>
    <w:p w14:paraId="692C416A" w14:textId="77777777" w:rsidR="00464A71" w:rsidRDefault="00464A71" w:rsidP="00464A71">
      <w:pPr>
        <w:pStyle w:val="TableHeading"/>
        <w:tabs>
          <w:tab w:val="clear" w:pos="993"/>
          <w:tab w:val="left" w:pos="0"/>
        </w:tabs>
        <w:spacing w:after="0"/>
        <w:ind w:left="0" w:firstLine="0"/>
        <w:rPr>
          <w:b w:val="0"/>
          <w:color w:val="auto"/>
          <w:sz w:val="22"/>
          <w:szCs w:val="22"/>
        </w:rPr>
      </w:pPr>
    </w:p>
    <w:p w14:paraId="61D67944" w14:textId="77777777" w:rsidR="00464A71" w:rsidRDefault="00464A71" w:rsidP="00464A71">
      <w:pPr>
        <w:pStyle w:val="Heading3"/>
      </w:pPr>
      <w:bookmarkStart w:id="427" w:name="_Toc424307852"/>
      <w:bookmarkStart w:id="428" w:name="_Toc160799351"/>
      <w:bookmarkStart w:id="429" w:name="_Toc161672542"/>
      <w:bookmarkStart w:id="430" w:name="_Toc161672805"/>
      <w:bookmarkStart w:id="431" w:name="_Toc161673109"/>
      <w:bookmarkStart w:id="432" w:name="_Toc163214338"/>
      <w:r>
        <w:lastRenderedPageBreak/>
        <w:t>Indicator 8.10 Young people in youth justice facilities</w:t>
      </w:r>
      <w:bookmarkEnd w:id="427"/>
      <w:bookmarkEnd w:id="428"/>
      <w:bookmarkEnd w:id="429"/>
      <w:bookmarkEnd w:id="430"/>
      <w:bookmarkEnd w:id="431"/>
      <w:r>
        <w:t xml:space="preserve"> (rate)</w:t>
      </w:r>
      <w:bookmarkEnd w:id="432"/>
    </w:p>
    <w:p w14:paraId="7BF705E8" w14:textId="77777777" w:rsidR="00464A71" w:rsidRDefault="00464A71" w:rsidP="00464A71">
      <w:pPr>
        <w:rPr>
          <w:b/>
          <w:sz w:val="22"/>
          <w:szCs w:val="22"/>
        </w:rPr>
      </w:pPr>
    </w:p>
    <w:p w14:paraId="4EAA9E2D" w14:textId="77777777" w:rsidR="00464A71" w:rsidRDefault="00464A71" w:rsidP="00464A71">
      <w:pPr>
        <w:rPr>
          <w:b/>
          <w:sz w:val="22"/>
          <w:szCs w:val="22"/>
        </w:rPr>
      </w:pPr>
      <w:r>
        <w:rPr>
          <w:b/>
          <w:sz w:val="22"/>
          <w:szCs w:val="22"/>
        </w:rPr>
        <w:t>Definition</w:t>
      </w:r>
    </w:p>
    <w:p w14:paraId="0282F8CC" w14:textId="77777777" w:rsidR="00464A71" w:rsidRDefault="00464A71" w:rsidP="00464A71">
      <w:pPr>
        <w:rPr>
          <w:sz w:val="22"/>
          <w:szCs w:val="22"/>
        </w:rPr>
      </w:pPr>
      <w:r>
        <w:rPr>
          <w:sz w:val="22"/>
          <w:szCs w:val="22"/>
        </w:rPr>
        <w:t>Rate of young people in youth justice facilities (rate per 1,000 young people)</w:t>
      </w:r>
    </w:p>
    <w:p w14:paraId="758F526B" w14:textId="77777777" w:rsidR="00464A71" w:rsidRDefault="00464A71" w:rsidP="00464A71">
      <w:pPr>
        <w:rPr>
          <w:i/>
          <w:sz w:val="22"/>
          <w:szCs w:val="22"/>
        </w:rPr>
      </w:pPr>
    </w:p>
    <w:p w14:paraId="1659C870" w14:textId="77777777" w:rsidR="00464A71" w:rsidRDefault="00464A71" w:rsidP="00464A71">
      <w:pPr>
        <w:rPr>
          <w:b/>
          <w:sz w:val="22"/>
          <w:szCs w:val="22"/>
        </w:rPr>
      </w:pPr>
      <w:r>
        <w:rPr>
          <w:b/>
          <w:sz w:val="22"/>
          <w:szCs w:val="22"/>
        </w:rPr>
        <w:t>Source</w:t>
      </w:r>
    </w:p>
    <w:p w14:paraId="0D6B3AF2" w14:textId="77777777" w:rsidR="00464A71" w:rsidRDefault="00464A71" w:rsidP="00464A71">
      <w:pPr>
        <w:rPr>
          <w:sz w:val="22"/>
          <w:szCs w:val="22"/>
        </w:rPr>
      </w:pPr>
      <w:r>
        <w:rPr>
          <w:sz w:val="22"/>
          <w:szCs w:val="22"/>
        </w:rPr>
        <w:t>Client Relationship Information System (CRIS)</w:t>
      </w:r>
    </w:p>
    <w:p w14:paraId="65C1099D" w14:textId="77777777" w:rsidR="00464A71" w:rsidRDefault="00464A71" w:rsidP="00464A71">
      <w:pPr>
        <w:rPr>
          <w:i/>
          <w:sz w:val="22"/>
          <w:szCs w:val="22"/>
        </w:rPr>
      </w:pPr>
    </w:p>
    <w:p w14:paraId="399AB29D" w14:textId="77777777" w:rsidR="00464A71" w:rsidRDefault="00464A71" w:rsidP="00464A71">
      <w:pPr>
        <w:rPr>
          <w:b/>
          <w:sz w:val="22"/>
          <w:szCs w:val="22"/>
        </w:rPr>
      </w:pPr>
      <w:r>
        <w:rPr>
          <w:b/>
          <w:sz w:val="22"/>
          <w:szCs w:val="22"/>
        </w:rPr>
        <w:t>Data Custodian</w:t>
      </w:r>
    </w:p>
    <w:p w14:paraId="7EC2FE0F" w14:textId="77777777" w:rsidR="00464A71" w:rsidRDefault="00464A71" w:rsidP="00464A71">
      <w:pPr>
        <w:rPr>
          <w:sz w:val="22"/>
          <w:szCs w:val="22"/>
        </w:rPr>
      </w:pPr>
      <w:r>
        <w:rPr>
          <w:sz w:val="22"/>
          <w:szCs w:val="22"/>
        </w:rPr>
        <w:t>Department of Human Services</w:t>
      </w:r>
    </w:p>
    <w:p w14:paraId="19997B2A" w14:textId="77777777" w:rsidR="00464A71" w:rsidRDefault="00464A71" w:rsidP="00464A71">
      <w:pPr>
        <w:rPr>
          <w:i/>
          <w:sz w:val="22"/>
          <w:szCs w:val="22"/>
        </w:rPr>
      </w:pPr>
    </w:p>
    <w:p w14:paraId="3016BB86" w14:textId="77777777" w:rsidR="00464A71" w:rsidRDefault="00464A71" w:rsidP="00464A71">
      <w:pPr>
        <w:rPr>
          <w:b/>
          <w:sz w:val="22"/>
          <w:szCs w:val="22"/>
        </w:rPr>
      </w:pPr>
      <w:r>
        <w:rPr>
          <w:b/>
          <w:sz w:val="22"/>
          <w:szCs w:val="22"/>
        </w:rPr>
        <w:t>Calculation:</w:t>
      </w:r>
    </w:p>
    <w:p w14:paraId="7324BF2C" w14:textId="77777777" w:rsidR="00464A71" w:rsidRDefault="00464A71" w:rsidP="00464A71">
      <w:pPr>
        <w:rPr>
          <w:i/>
          <w:sz w:val="22"/>
          <w:szCs w:val="22"/>
        </w:rPr>
      </w:pPr>
      <w:r>
        <w:rPr>
          <w:i/>
          <w:sz w:val="22"/>
          <w:szCs w:val="22"/>
        </w:rPr>
        <w:t>Numerator</w:t>
      </w:r>
    </w:p>
    <w:p w14:paraId="63C6DD5D" w14:textId="77777777" w:rsidR="00464A71" w:rsidRDefault="00464A71" w:rsidP="00464A71">
      <w:pPr>
        <w:rPr>
          <w:sz w:val="22"/>
          <w:szCs w:val="22"/>
        </w:rPr>
      </w:pPr>
      <w:r>
        <w:rPr>
          <w:sz w:val="22"/>
          <w:szCs w:val="22"/>
        </w:rPr>
        <w:t xml:space="preserve">Number of young people aged 10 to 17 years who are detained in youth justice </w:t>
      </w:r>
      <w:proofErr w:type="gramStart"/>
      <w:r>
        <w:rPr>
          <w:sz w:val="22"/>
          <w:szCs w:val="22"/>
        </w:rPr>
        <w:t>facilities</w:t>
      </w:r>
      <w:proofErr w:type="gramEnd"/>
    </w:p>
    <w:p w14:paraId="5F2725A8" w14:textId="77777777" w:rsidR="00464A71" w:rsidRDefault="00464A71" w:rsidP="00464A71">
      <w:pPr>
        <w:rPr>
          <w:i/>
          <w:sz w:val="22"/>
          <w:szCs w:val="22"/>
        </w:rPr>
      </w:pPr>
    </w:p>
    <w:p w14:paraId="7BDC74F2" w14:textId="77777777" w:rsidR="00464A71" w:rsidRDefault="00464A71" w:rsidP="00464A71">
      <w:pPr>
        <w:rPr>
          <w:i/>
          <w:sz w:val="22"/>
          <w:szCs w:val="22"/>
        </w:rPr>
      </w:pPr>
      <w:r>
        <w:rPr>
          <w:i/>
          <w:sz w:val="22"/>
          <w:szCs w:val="22"/>
        </w:rPr>
        <w:t>Denominator</w:t>
      </w:r>
    </w:p>
    <w:p w14:paraId="537F5CBA" w14:textId="77777777" w:rsidR="00464A71" w:rsidRDefault="00464A71" w:rsidP="00464A71">
      <w:pPr>
        <w:rPr>
          <w:sz w:val="22"/>
          <w:szCs w:val="22"/>
        </w:rPr>
      </w:pPr>
      <w:r>
        <w:rPr>
          <w:sz w:val="22"/>
          <w:szCs w:val="22"/>
        </w:rPr>
        <w:t xml:space="preserve">Number of young people aged 10 to 17 years in the </w:t>
      </w:r>
      <w:proofErr w:type="gramStart"/>
      <w:r>
        <w:rPr>
          <w:sz w:val="22"/>
          <w:szCs w:val="22"/>
        </w:rPr>
        <w:t>population</w:t>
      </w:r>
      <w:proofErr w:type="gramEnd"/>
    </w:p>
    <w:p w14:paraId="58152C4D" w14:textId="77777777" w:rsidR="00464A71" w:rsidRDefault="00464A71" w:rsidP="00464A71">
      <w:pPr>
        <w:rPr>
          <w:i/>
          <w:sz w:val="22"/>
          <w:szCs w:val="22"/>
        </w:rPr>
      </w:pPr>
    </w:p>
    <w:p w14:paraId="3F5172EB" w14:textId="77777777" w:rsidR="00464A71" w:rsidRDefault="00464A71" w:rsidP="00464A71">
      <w:pPr>
        <w:rPr>
          <w:b/>
          <w:sz w:val="22"/>
          <w:szCs w:val="22"/>
        </w:rPr>
      </w:pPr>
      <w:r>
        <w:rPr>
          <w:b/>
          <w:sz w:val="22"/>
          <w:szCs w:val="22"/>
        </w:rPr>
        <w:t>Data coverage</w:t>
      </w:r>
    </w:p>
    <w:p w14:paraId="32B27F42" w14:textId="77777777" w:rsidR="00464A71" w:rsidRDefault="00482B83" w:rsidP="00464A71">
      <w:pPr>
        <w:rPr>
          <w:sz w:val="22"/>
          <w:szCs w:val="22"/>
        </w:rPr>
      </w:pPr>
      <w:r>
        <w:rPr>
          <w:sz w:val="22"/>
          <w:szCs w:val="22"/>
        </w:rPr>
        <w:t>These data are</w:t>
      </w:r>
      <w:r w:rsidR="00464A71">
        <w:rPr>
          <w:sz w:val="22"/>
          <w:szCs w:val="22"/>
        </w:rPr>
        <w:t xml:space="preserve"> collected for the financial year from July 1 to June 30. The years that the data are available for </w:t>
      </w:r>
      <w:r w:rsidR="002A26CC">
        <w:rPr>
          <w:sz w:val="22"/>
          <w:szCs w:val="22"/>
        </w:rPr>
        <w:t xml:space="preserve">on the VCAMS website </w:t>
      </w:r>
      <w:r w:rsidR="00464A71">
        <w:rPr>
          <w:sz w:val="22"/>
          <w:szCs w:val="22"/>
        </w:rPr>
        <w:t>are the 2008-09 to 2012-13 financial years.</w:t>
      </w:r>
    </w:p>
    <w:p w14:paraId="04C8D14F" w14:textId="77777777" w:rsidR="002A26CC" w:rsidRDefault="002A26CC" w:rsidP="002A26CC">
      <w:pPr>
        <w:rPr>
          <w:sz w:val="22"/>
          <w:szCs w:val="22"/>
        </w:rPr>
      </w:pPr>
    </w:p>
    <w:p w14:paraId="27127E5F" w14:textId="77777777" w:rsidR="002A26CC" w:rsidRDefault="002A26CC" w:rsidP="002A26CC">
      <w:pPr>
        <w:rPr>
          <w:sz w:val="22"/>
          <w:szCs w:val="22"/>
        </w:rPr>
      </w:pPr>
      <w:r>
        <w:rPr>
          <w:sz w:val="22"/>
          <w:szCs w:val="22"/>
        </w:rPr>
        <w:t xml:space="preserve">Alternative source for more recent data: </w:t>
      </w:r>
      <w:hyperlink r:id="rId122" w:history="1">
        <w:r w:rsidRPr="00464A71">
          <w:rPr>
            <w:rStyle w:val="Hyperlink"/>
            <w:sz w:val="22"/>
            <w:szCs w:val="28"/>
          </w:rPr>
          <w:t>https://www.aihw.gov.au/reports/youth-justice/youth-justice-in-australia-2021-22/contents/data-dashboard</w:t>
        </w:r>
      </w:hyperlink>
      <w:r w:rsidRPr="00464A71">
        <w:rPr>
          <w:sz w:val="24"/>
        </w:rPr>
        <w:t xml:space="preserve"> </w:t>
      </w:r>
    </w:p>
    <w:p w14:paraId="4B4B0DB6" w14:textId="77777777" w:rsidR="002A26CC" w:rsidRDefault="002A26CC" w:rsidP="002A26CC">
      <w:pPr>
        <w:rPr>
          <w:i/>
          <w:sz w:val="22"/>
          <w:szCs w:val="22"/>
        </w:rPr>
      </w:pPr>
    </w:p>
    <w:p w14:paraId="1959CAF3" w14:textId="77777777" w:rsidR="00464A71" w:rsidRDefault="00464A71" w:rsidP="00464A71">
      <w:pPr>
        <w:rPr>
          <w:b/>
          <w:sz w:val="22"/>
          <w:szCs w:val="22"/>
        </w:rPr>
      </w:pPr>
      <w:r>
        <w:rPr>
          <w:b/>
          <w:sz w:val="22"/>
          <w:szCs w:val="22"/>
        </w:rPr>
        <w:t>Cross tabulations available</w:t>
      </w:r>
    </w:p>
    <w:p w14:paraId="24CB78DD" w14:textId="77777777" w:rsidR="00464A71" w:rsidRDefault="00464A71" w:rsidP="00464A71">
      <w:pPr>
        <w:rPr>
          <w:sz w:val="22"/>
          <w:szCs w:val="22"/>
        </w:rPr>
      </w:pPr>
      <w:r>
        <w:rPr>
          <w:sz w:val="22"/>
          <w:szCs w:val="22"/>
        </w:rPr>
        <w:t xml:space="preserve">Cross tabulations of data are available at the state level only. </w:t>
      </w:r>
      <w:r w:rsidR="00482B83">
        <w:rPr>
          <w:sz w:val="22"/>
          <w:szCs w:val="22"/>
        </w:rPr>
        <w:t>Data are</w:t>
      </w:r>
      <w:r>
        <w:rPr>
          <w:sz w:val="22"/>
          <w:szCs w:val="22"/>
        </w:rPr>
        <w:t xml:space="preserve"> available for gender and age.</w:t>
      </w:r>
    </w:p>
    <w:p w14:paraId="2CE86CAF" w14:textId="77777777" w:rsidR="00464A71" w:rsidRDefault="00464A71" w:rsidP="00464A71">
      <w:pPr>
        <w:rPr>
          <w:i/>
          <w:sz w:val="22"/>
          <w:szCs w:val="22"/>
        </w:rPr>
      </w:pPr>
    </w:p>
    <w:p w14:paraId="6B9E4A77" w14:textId="77777777" w:rsidR="00464A71" w:rsidRDefault="00464A71" w:rsidP="00464A71">
      <w:pPr>
        <w:rPr>
          <w:b/>
          <w:sz w:val="22"/>
          <w:szCs w:val="22"/>
        </w:rPr>
      </w:pPr>
      <w:r>
        <w:rPr>
          <w:b/>
          <w:sz w:val="22"/>
          <w:szCs w:val="22"/>
        </w:rPr>
        <w:t>Additional information</w:t>
      </w:r>
    </w:p>
    <w:p w14:paraId="329BAFB7" w14:textId="77777777" w:rsidR="00464A71" w:rsidRDefault="00464A71" w:rsidP="00464A71">
      <w:pPr>
        <w:rPr>
          <w:sz w:val="22"/>
          <w:szCs w:val="22"/>
        </w:rPr>
      </w:pPr>
      <w:r>
        <w:rPr>
          <w:sz w:val="22"/>
          <w:szCs w:val="22"/>
        </w:rPr>
        <w:t xml:space="preserve">The Client Relationship Information System (CRIS) enables an integrated approach to client and case management for the delivery of Child Protection and Youth Justice Programs. The </w:t>
      </w:r>
      <w:r w:rsidRPr="00464A71">
        <w:rPr>
          <w:i/>
          <w:iCs/>
          <w:sz w:val="22"/>
          <w:szCs w:val="22"/>
        </w:rPr>
        <w:t>Children, Youth and Families Act 20</w:t>
      </w:r>
      <w:r>
        <w:rPr>
          <w:i/>
          <w:iCs/>
          <w:sz w:val="22"/>
          <w:szCs w:val="22"/>
        </w:rPr>
        <w:t>05</w:t>
      </w:r>
      <w:r>
        <w:rPr>
          <w:sz w:val="22"/>
          <w:szCs w:val="22"/>
        </w:rPr>
        <w:t xml:space="preserve"> underpins many of the business processes enabled by CRIS.</w:t>
      </w:r>
    </w:p>
    <w:p w14:paraId="19B0DC52" w14:textId="77777777" w:rsidR="00464A71" w:rsidRDefault="00464A71" w:rsidP="00464A71">
      <w:pPr>
        <w:rPr>
          <w:sz w:val="22"/>
          <w:szCs w:val="22"/>
        </w:rPr>
      </w:pPr>
    </w:p>
    <w:p w14:paraId="3100EB4A" w14:textId="77777777" w:rsidR="00464A71" w:rsidRDefault="00464A71" w:rsidP="00464A71">
      <w:pPr>
        <w:rPr>
          <w:sz w:val="22"/>
          <w:szCs w:val="22"/>
        </w:rPr>
      </w:pPr>
      <w:r>
        <w:rPr>
          <w:sz w:val="22"/>
          <w:szCs w:val="22"/>
        </w:rPr>
        <w:t xml:space="preserve">To protect confidentiality figures totalling less than 5 are not made publicly available. </w:t>
      </w:r>
    </w:p>
    <w:p w14:paraId="0B4F43E3" w14:textId="77777777" w:rsidR="00464A71" w:rsidRDefault="00464A71" w:rsidP="00464A71">
      <w:pPr>
        <w:rPr>
          <w:sz w:val="22"/>
          <w:szCs w:val="22"/>
        </w:rPr>
      </w:pPr>
    </w:p>
    <w:p w14:paraId="7AEC124F" w14:textId="77777777" w:rsidR="00464A71" w:rsidRDefault="00464A71" w:rsidP="00464A71">
      <w:pPr>
        <w:rPr>
          <w:sz w:val="22"/>
          <w:szCs w:val="22"/>
        </w:rPr>
      </w:pPr>
      <w:r>
        <w:rPr>
          <w:sz w:val="22"/>
          <w:szCs w:val="22"/>
        </w:rPr>
        <w:t>No data for individual local government areas are available for this indicator.</w:t>
      </w:r>
    </w:p>
    <w:p w14:paraId="4D875F67" w14:textId="77777777" w:rsidR="00464A71" w:rsidRDefault="00464A71" w:rsidP="00464A71">
      <w:pPr>
        <w:rPr>
          <w:sz w:val="22"/>
          <w:szCs w:val="22"/>
        </w:rPr>
      </w:pPr>
    </w:p>
    <w:p w14:paraId="5D63D240" w14:textId="77777777" w:rsidR="00D325EA" w:rsidRDefault="00D325EA" w:rsidP="00D325EA">
      <w:pPr>
        <w:rPr>
          <w:sz w:val="22"/>
          <w:szCs w:val="22"/>
        </w:rPr>
      </w:pPr>
    </w:p>
    <w:p w14:paraId="66CC0AF2" w14:textId="77777777" w:rsidR="00464A71" w:rsidRDefault="00464A71" w:rsidP="00D325EA"/>
    <w:p w14:paraId="2DA88BC4" w14:textId="77777777" w:rsidR="002A1523" w:rsidRDefault="002A1523" w:rsidP="00D325EA"/>
    <w:p w14:paraId="35F86769" w14:textId="77777777" w:rsidR="002A1523" w:rsidRDefault="002A1523" w:rsidP="00D325EA"/>
    <w:p w14:paraId="4BAD646C" w14:textId="77777777" w:rsidR="002A1523" w:rsidRDefault="002A1523" w:rsidP="00D325EA"/>
    <w:p w14:paraId="4F0BC683" w14:textId="77777777" w:rsidR="002A1523" w:rsidRDefault="002A1523" w:rsidP="00D325EA"/>
    <w:p w14:paraId="44648973" w14:textId="77777777" w:rsidR="002A1523" w:rsidRDefault="002A1523" w:rsidP="00D325EA"/>
    <w:p w14:paraId="11587926" w14:textId="77777777" w:rsidR="002A1523" w:rsidRDefault="002A1523" w:rsidP="00D325EA"/>
    <w:p w14:paraId="6339E632" w14:textId="77777777" w:rsidR="002A1523" w:rsidRDefault="002A1523" w:rsidP="00D325EA"/>
    <w:p w14:paraId="3B81BAF8" w14:textId="77777777" w:rsidR="002A1523" w:rsidRDefault="002A1523" w:rsidP="00D325EA"/>
    <w:p w14:paraId="2F39D524" w14:textId="77777777" w:rsidR="002A1523" w:rsidRDefault="002A1523" w:rsidP="00D325EA"/>
    <w:p w14:paraId="580F87A5" w14:textId="77777777" w:rsidR="002A1523" w:rsidRDefault="002A1523" w:rsidP="00D325EA"/>
    <w:p w14:paraId="616D9A15" w14:textId="77777777" w:rsidR="002A1523" w:rsidRDefault="002A1523" w:rsidP="00D325EA"/>
    <w:p w14:paraId="22797862" w14:textId="77777777" w:rsidR="002A1523" w:rsidRDefault="002A1523" w:rsidP="00D325EA"/>
    <w:p w14:paraId="5085C811" w14:textId="77777777" w:rsidR="002A1523" w:rsidRDefault="002A1523" w:rsidP="00D325EA"/>
    <w:p w14:paraId="71D41A95" w14:textId="77777777" w:rsidR="002A1523" w:rsidRDefault="002A1523" w:rsidP="00D325EA"/>
    <w:p w14:paraId="11FEFE2E" w14:textId="77777777" w:rsidR="002A1523" w:rsidRDefault="002A1523" w:rsidP="00D325EA"/>
    <w:p w14:paraId="43FB62C0" w14:textId="63DBDDB8" w:rsidR="002A1523" w:rsidRPr="0020474A" w:rsidRDefault="002A1523" w:rsidP="002A1523">
      <w:pPr>
        <w:pStyle w:val="Heading1"/>
      </w:pPr>
      <w:bookmarkStart w:id="433" w:name="_Toc163214339"/>
      <w:r>
        <w:lastRenderedPageBreak/>
        <w:t>Society</w:t>
      </w:r>
      <w:bookmarkEnd w:id="433"/>
    </w:p>
    <w:p w14:paraId="1E0835D8" w14:textId="77777777" w:rsidR="002A1523" w:rsidRPr="0020474A" w:rsidRDefault="002A1523" w:rsidP="002A1523">
      <w:pPr>
        <w:pBdr>
          <w:top w:val="single" w:sz="4" w:space="1" w:color="AE272F"/>
        </w:pBdr>
        <w:spacing w:after="120"/>
        <w:rPr>
          <w:rFonts w:eastAsia="Arial"/>
          <w:b/>
          <w:color w:val="AE272F"/>
          <w:sz w:val="24"/>
        </w:rPr>
      </w:pPr>
    </w:p>
    <w:p w14:paraId="3C066DFF" w14:textId="44C344EB" w:rsidR="002A1523" w:rsidRPr="008549B5" w:rsidRDefault="002A1523" w:rsidP="002A1523">
      <w:pPr>
        <w:pStyle w:val="Heading2"/>
      </w:pPr>
      <w:bookmarkStart w:id="434" w:name="_Toc163214340"/>
      <w:r>
        <w:t>Enabling Society</w:t>
      </w:r>
      <w:bookmarkEnd w:id="434"/>
    </w:p>
    <w:p w14:paraId="5DB690E6" w14:textId="2B6BBEB6" w:rsidR="002A1523" w:rsidRDefault="002A1523" w:rsidP="002A1523">
      <w:pPr>
        <w:pStyle w:val="Heading3"/>
      </w:pPr>
      <w:bookmarkStart w:id="435" w:name="_Toc163214341"/>
      <w:r>
        <w:t xml:space="preserve">Indicator 9.1 Parents who think multiculturalism </w:t>
      </w:r>
      <w:proofErr w:type="gramStart"/>
      <w:r>
        <w:t>definitely makes</w:t>
      </w:r>
      <w:proofErr w:type="gramEnd"/>
      <w:r>
        <w:t xml:space="preserve"> life in their area better</w:t>
      </w:r>
      <w:bookmarkEnd w:id="435"/>
    </w:p>
    <w:p w14:paraId="4D23F464" w14:textId="77777777" w:rsidR="002A1523" w:rsidRPr="002A1523" w:rsidRDefault="002A1523" w:rsidP="002A1523">
      <w:pPr>
        <w:pStyle w:val="Body"/>
      </w:pPr>
    </w:p>
    <w:p w14:paraId="506F7F05" w14:textId="77777777" w:rsidR="002A1523" w:rsidRDefault="002A1523" w:rsidP="002A1523">
      <w:pPr>
        <w:rPr>
          <w:b/>
          <w:sz w:val="22"/>
          <w:szCs w:val="22"/>
        </w:rPr>
      </w:pPr>
      <w:r>
        <w:rPr>
          <w:b/>
          <w:sz w:val="22"/>
          <w:szCs w:val="22"/>
        </w:rPr>
        <w:t>Definition</w:t>
      </w:r>
    </w:p>
    <w:p w14:paraId="2DA164A0" w14:textId="5B911E9E" w:rsidR="002A1523" w:rsidRPr="002A1523" w:rsidRDefault="002A1523" w:rsidP="002A1523">
      <w:pPr>
        <w:rPr>
          <w:sz w:val="22"/>
          <w:szCs w:val="22"/>
        </w:rPr>
      </w:pPr>
      <w:r w:rsidRPr="002A1523">
        <w:rPr>
          <w:sz w:val="22"/>
          <w:szCs w:val="22"/>
        </w:rPr>
        <w:t xml:space="preserve">Parents who think multiculturalism </w:t>
      </w:r>
      <w:proofErr w:type="gramStart"/>
      <w:r w:rsidRPr="002A1523">
        <w:rPr>
          <w:sz w:val="22"/>
          <w:szCs w:val="22"/>
        </w:rPr>
        <w:t>definitely makes</w:t>
      </w:r>
      <w:proofErr w:type="gramEnd"/>
      <w:r w:rsidRPr="002A1523">
        <w:rPr>
          <w:sz w:val="22"/>
          <w:szCs w:val="22"/>
        </w:rPr>
        <w:t xml:space="preserve"> life in their area better</w:t>
      </w:r>
    </w:p>
    <w:p w14:paraId="4CEBE0C3" w14:textId="77777777" w:rsidR="002A1523" w:rsidRDefault="002A1523" w:rsidP="002A1523">
      <w:pPr>
        <w:rPr>
          <w:i/>
          <w:sz w:val="22"/>
          <w:szCs w:val="22"/>
        </w:rPr>
      </w:pPr>
    </w:p>
    <w:p w14:paraId="239E25A5" w14:textId="77777777" w:rsidR="002A1523" w:rsidRDefault="002A1523" w:rsidP="002A1523">
      <w:pPr>
        <w:rPr>
          <w:b/>
          <w:sz w:val="22"/>
          <w:szCs w:val="22"/>
        </w:rPr>
      </w:pPr>
      <w:r>
        <w:rPr>
          <w:b/>
          <w:sz w:val="22"/>
          <w:szCs w:val="22"/>
        </w:rPr>
        <w:t>Source</w:t>
      </w:r>
    </w:p>
    <w:p w14:paraId="0516E46A" w14:textId="3201C709" w:rsidR="002A1523" w:rsidRDefault="002A1523" w:rsidP="002A1523">
      <w:pPr>
        <w:rPr>
          <w:sz w:val="22"/>
          <w:szCs w:val="22"/>
        </w:rPr>
      </w:pPr>
      <w:r>
        <w:rPr>
          <w:sz w:val="22"/>
          <w:szCs w:val="22"/>
        </w:rPr>
        <w:t>Victorian Population Health Survey</w:t>
      </w:r>
    </w:p>
    <w:p w14:paraId="5A457632" w14:textId="77777777" w:rsidR="002A1523" w:rsidRDefault="002A1523" w:rsidP="002A1523">
      <w:pPr>
        <w:rPr>
          <w:i/>
          <w:sz w:val="22"/>
          <w:szCs w:val="22"/>
        </w:rPr>
      </w:pPr>
    </w:p>
    <w:p w14:paraId="35D44524" w14:textId="77777777" w:rsidR="002A1523" w:rsidRDefault="002A1523" w:rsidP="002A1523">
      <w:pPr>
        <w:rPr>
          <w:b/>
          <w:sz w:val="22"/>
          <w:szCs w:val="22"/>
        </w:rPr>
      </w:pPr>
      <w:r>
        <w:rPr>
          <w:b/>
          <w:sz w:val="22"/>
          <w:szCs w:val="22"/>
        </w:rPr>
        <w:t>Data Custodian</w:t>
      </w:r>
    </w:p>
    <w:p w14:paraId="2B6D3BEA" w14:textId="012B0838" w:rsidR="002A1523" w:rsidRDefault="002A1523" w:rsidP="002A1523">
      <w:pPr>
        <w:rPr>
          <w:sz w:val="22"/>
          <w:szCs w:val="22"/>
        </w:rPr>
      </w:pPr>
      <w:r>
        <w:rPr>
          <w:sz w:val="22"/>
          <w:szCs w:val="22"/>
        </w:rPr>
        <w:t>Department of Health</w:t>
      </w:r>
    </w:p>
    <w:p w14:paraId="18A03E93" w14:textId="77777777" w:rsidR="002A1523" w:rsidRDefault="002A1523" w:rsidP="002A1523">
      <w:pPr>
        <w:rPr>
          <w:i/>
          <w:sz w:val="22"/>
          <w:szCs w:val="22"/>
        </w:rPr>
      </w:pPr>
    </w:p>
    <w:p w14:paraId="568D5A94" w14:textId="77777777" w:rsidR="002A1523" w:rsidRDefault="002A1523" w:rsidP="002A1523">
      <w:pPr>
        <w:rPr>
          <w:b/>
          <w:sz w:val="22"/>
          <w:szCs w:val="22"/>
        </w:rPr>
      </w:pPr>
      <w:r>
        <w:rPr>
          <w:b/>
          <w:sz w:val="22"/>
          <w:szCs w:val="22"/>
        </w:rPr>
        <w:t>Calculation:</w:t>
      </w:r>
    </w:p>
    <w:p w14:paraId="07D8BD0E" w14:textId="77777777" w:rsidR="002A1523" w:rsidRDefault="002A1523" w:rsidP="002A1523">
      <w:pPr>
        <w:rPr>
          <w:i/>
          <w:sz w:val="22"/>
          <w:szCs w:val="22"/>
        </w:rPr>
      </w:pPr>
      <w:r>
        <w:rPr>
          <w:i/>
          <w:sz w:val="22"/>
          <w:szCs w:val="22"/>
        </w:rPr>
        <w:t>Numerator</w:t>
      </w:r>
    </w:p>
    <w:p w14:paraId="5251BD8B" w14:textId="6306D002" w:rsidR="002A1523" w:rsidRPr="002A1523" w:rsidRDefault="002A1523" w:rsidP="002A1523">
      <w:pPr>
        <w:rPr>
          <w:sz w:val="22"/>
          <w:szCs w:val="22"/>
        </w:rPr>
      </w:pPr>
      <w:r w:rsidRPr="002A1523">
        <w:rPr>
          <w:sz w:val="22"/>
          <w:szCs w:val="22"/>
        </w:rPr>
        <w:t>Number of parents with children aged under 18 years who report that multiculturalism makes life in their area better</w:t>
      </w:r>
    </w:p>
    <w:p w14:paraId="0BA9483A" w14:textId="77777777" w:rsidR="002A1523" w:rsidRDefault="002A1523" w:rsidP="002A1523">
      <w:pPr>
        <w:rPr>
          <w:i/>
          <w:sz w:val="22"/>
          <w:szCs w:val="22"/>
        </w:rPr>
      </w:pPr>
    </w:p>
    <w:p w14:paraId="24E15CF5" w14:textId="77777777" w:rsidR="002A1523" w:rsidRDefault="002A1523" w:rsidP="002A1523">
      <w:pPr>
        <w:rPr>
          <w:i/>
          <w:sz w:val="22"/>
          <w:szCs w:val="22"/>
        </w:rPr>
      </w:pPr>
      <w:r>
        <w:rPr>
          <w:i/>
          <w:sz w:val="22"/>
          <w:szCs w:val="22"/>
        </w:rPr>
        <w:t>Denominator</w:t>
      </w:r>
    </w:p>
    <w:p w14:paraId="4E07A332" w14:textId="64666672" w:rsidR="002A1523" w:rsidRPr="002A1523" w:rsidRDefault="002A1523" w:rsidP="002A1523">
      <w:pPr>
        <w:rPr>
          <w:sz w:val="22"/>
          <w:szCs w:val="22"/>
        </w:rPr>
      </w:pPr>
      <w:r w:rsidRPr="002A1523">
        <w:rPr>
          <w:sz w:val="22"/>
          <w:szCs w:val="22"/>
        </w:rPr>
        <w:t xml:space="preserve">Number of parents of children aged under 18 years in the </w:t>
      </w:r>
      <w:proofErr w:type="gramStart"/>
      <w:r w:rsidRPr="002A1523">
        <w:rPr>
          <w:sz w:val="22"/>
          <w:szCs w:val="22"/>
        </w:rPr>
        <w:t>sample</w:t>
      </w:r>
      <w:proofErr w:type="gramEnd"/>
    </w:p>
    <w:p w14:paraId="01FEA24A" w14:textId="77777777" w:rsidR="002A1523" w:rsidRDefault="002A1523" w:rsidP="002A1523">
      <w:pPr>
        <w:rPr>
          <w:i/>
          <w:sz w:val="22"/>
          <w:szCs w:val="22"/>
        </w:rPr>
      </w:pPr>
    </w:p>
    <w:p w14:paraId="160C9F7D" w14:textId="77777777" w:rsidR="002A1523" w:rsidRDefault="002A1523" w:rsidP="002A1523">
      <w:pPr>
        <w:rPr>
          <w:b/>
          <w:sz w:val="22"/>
          <w:szCs w:val="22"/>
        </w:rPr>
      </w:pPr>
      <w:r>
        <w:rPr>
          <w:b/>
          <w:sz w:val="22"/>
          <w:szCs w:val="22"/>
        </w:rPr>
        <w:t>Data coverage</w:t>
      </w:r>
    </w:p>
    <w:p w14:paraId="5A8A6CA5" w14:textId="77777777" w:rsidR="002A1523" w:rsidRDefault="002A1523" w:rsidP="002A1523">
      <w:pPr>
        <w:rPr>
          <w:color w:val="auto"/>
          <w:sz w:val="22"/>
          <w:szCs w:val="22"/>
        </w:rPr>
      </w:pPr>
      <w:r>
        <w:rPr>
          <w:color w:val="auto"/>
          <w:sz w:val="22"/>
          <w:szCs w:val="22"/>
        </w:rPr>
        <w:t>Data not available on the VCAMS website.</w:t>
      </w:r>
    </w:p>
    <w:p w14:paraId="6686919A" w14:textId="77777777" w:rsidR="002A1523" w:rsidRDefault="002A1523" w:rsidP="002A1523">
      <w:pPr>
        <w:rPr>
          <w:sz w:val="22"/>
          <w:szCs w:val="22"/>
        </w:rPr>
      </w:pPr>
    </w:p>
    <w:p w14:paraId="538CBB4D" w14:textId="7A500B43" w:rsidR="002A1523" w:rsidRDefault="002A1523" w:rsidP="002A1523">
      <w:pPr>
        <w:rPr>
          <w:sz w:val="22"/>
          <w:szCs w:val="22"/>
        </w:rPr>
      </w:pPr>
      <w:r>
        <w:rPr>
          <w:sz w:val="22"/>
          <w:szCs w:val="22"/>
        </w:rPr>
        <w:t xml:space="preserve">For related data, see the Victorian Agency for Health Information: </w:t>
      </w:r>
      <w:hyperlink r:id="rId123" w:history="1">
        <w:r>
          <w:rPr>
            <w:rStyle w:val="Hyperlink"/>
            <w:sz w:val="22"/>
            <w:szCs w:val="28"/>
          </w:rPr>
          <w:t>https://vahi.vic.gov.au/reports/population-health/victorian-population-health-survey-2020-dashboards</w:t>
        </w:r>
      </w:hyperlink>
      <w:r w:rsidRPr="00464A71">
        <w:rPr>
          <w:sz w:val="24"/>
        </w:rPr>
        <w:t xml:space="preserve"> </w:t>
      </w:r>
    </w:p>
    <w:p w14:paraId="58FA6A90" w14:textId="77777777" w:rsidR="002A1523" w:rsidRDefault="002A1523" w:rsidP="002A1523">
      <w:pPr>
        <w:rPr>
          <w:i/>
          <w:sz w:val="22"/>
          <w:szCs w:val="22"/>
        </w:rPr>
      </w:pPr>
    </w:p>
    <w:p w14:paraId="41240A97" w14:textId="77777777" w:rsidR="002A1523" w:rsidRDefault="002A1523" w:rsidP="00D325EA"/>
    <w:p w14:paraId="6FC3C221" w14:textId="77777777" w:rsidR="002A1523" w:rsidRDefault="002A1523" w:rsidP="00D325EA"/>
    <w:p w14:paraId="29FD8131" w14:textId="77777777" w:rsidR="002A1523" w:rsidRDefault="002A1523" w:rsidP="00D325EA"/>
    <w:p w14:paraId="4B17B427" w14:textId="77777777" w:rsidR="002A1523" w:rsidRDefault="002A1523" w:rsidP="00D325EA"/>
    <w:p w14:paraId="7A3F8B53" w14:textId="77777777" w:rsidR="002A1523" w:rsidRDefault="002A1523" w:rsidP="00D325EA"/>
    <w:p w14:paraId="5361947A" w14:textId="77777777" w:rsidR="002A1523" w:rsidRDefault="002A1523" w:rsidP="00D325EA"/>
    <w:p w14:paraId="06549646" w14:textId="77777777" w:rsidR="002A1523" w:rsidRDefault="002A1523" w:rsidP="00D325EA"/>
    <w:p w14:paraId="3631EAFE" w14:textId="77777777" w:rsidR="002A1523" w:rsidRDefault="002A1523" w:rsidP="00D325EA"/>
    <w:p w14:paraId="06F17536" w14:textId="77777777" w:rsidR="002A1523" w:rsidRDefault="002A1523" w:rsidP="00D325EA"/>
    <w:p w14:paraId="0C4B28A6" w14:textId="77777777" w:rsidR="002A1523" w:rsidRDefault="002A1523" w:rsidP="00D325EA"/>
    <w:p w14:paraId="08CB86B5" w14:textId="77777777" w:rsidR="002A1523" w:rsidRDefault="002A1523" w:rsidP="00D325EA"/>
    <w:p w14:paraId="089623B5" w14:textId="77777777" w:rsidR="002A1523" w:rsidRDefault="002A1523" w:rsidP="00D325EA"/>
    <w:p w14:paraId="16F946AF" w14:textId="77777777" w:rsidR="002A1523" w:rsidRDefault="002A1523" w:rsidP="00D325EA"/>
    <w:p w14:paraId="0F1DB7EF" w14:textId="77777777" w:rsidR="002A1523" w:rsidRDefault="002A1523" w:rsidP="00D325EA"/>
    <w:p w14:paraId="06F3BC52" w14:textId="77777777" w:rsidR="002A1523" w:rsidRDefault="002A1523" w:rsidP="00D325EA"/>
    <w:p w14:paraId="54341ABF" w14:textId="77777777" w:rsidR="002A1523" w:rsidRDefault="002A1523" w:rsidP="00D325EA"/>
    <w:p w14:paraId="1D33AADB" w14:textId="77777777" w:rsidR="002A1523" w:rsidRDefault="002A1523" w:rsidP="00D325EA"/>
    <w:p w14:paraId="2445777F" w14:textId="77777777" w:rsidR="002A1523" w:rsidRDefault="002A1523" w:rsidP="00D325EA"/>
    <w:p w14:paraId="396AE458" w14:textId="77777777" w:rsidR="002A1523" w:rsidRDefault="002A1523" w:rsidP="00D325EA"/>
    <w:p w14:paraId="6AB13175" w14:textId="77777777" w:rsidR="002A1523" w:rsidRDefault="002A1523" w:rsidP="00D325EA"/>
    <w:p w14:paraId="206BAD12" w14:textId="77777777" w:rsidR="002A1523" w:rsidRDefault="002A1523" w:rsidP="00D325EA"/>
    <w:p w14:paraId="3FB9C65E" w14:textId="77777777" w:rsidR="002A1523" w:rsidRDefault="002A1523" w:rsidP="00D325EA"/>
    <w:p w14:paraId="5ADF62D8" w14:textId="77777777" w:rsidR="002A1523" w:rsidRDefault="002A1523" w:rsidP="00D325EA"/>
    <w:p w14:paraId="6ECCABB7" w14:textId="4CF0D1D9" w:rsidR="002A1523" w:rsidRDefault="002A1523" w:rsidP="002A1523">
      <w:pPr>
        <w:pStyle w:val="Heading3"/>
      </w:pPr>
      <w:bookmarkStart w:id="436" w:name="_Toc163214342"/>
      <w:r>
        <w:lastRenderedPageBreak/>
        <w:t>Indicator 9.2 Reduction in gender segregation</w:t>
      </w:r>
      <w:bookmarkEnd w:id="436"/>
    </w:p>
    <w:p w14:paraId="3CE47402" w14:textId="77777777" w:rsidR="002A1523" w:rsidRPr="002A1523" w:rsidRDefault="002A1523" w:rsidP="002A1523">
      <w:pPr>
        <w:pStyle w:val="Body"/>
      </w:pPr>
    </w:p>
    <w:p w14:paraId="23433331" w14:textId="77777777" w:rsidR="002A1523" w:rsidRDefault="002A1523" w:rsidP="002A1523">
      <w:pPr>
        <w:rPr>
          <w:b/>
          <w:sz w:val="22"/>
          <w:szCs w:val="22"/>
        </w:rPr>
      </w:pPr>
      <w:r>
        <w:rPr>
          <w:b/>
          <w:sz w:val="22"/>
          <w:szCs w:val="22"/>
        </w:rPr>
        <w:t>Definition</w:t>
      </w:r>
    </w:p>
    <w:p w14:paraId="451517D6" w14:textId="6E69C83E" w:rsidR="002A1523" w:rsidRPr="002A1523" w:rsidRDefault="002A1523" w:rsidP="002A1523">
      <w:pPr>
        <w:rPr>
          <w:sz w:val="22"/>
          <w:szCs w:val="22"/>
        </w:rPr>
      </w:pPr>
      <w:r w:rsidRPr="002A1523">
        <w:rPr>
          <w:sz w:val="22"/>
          <w:szCs w:val="22"/>
        </w:rPr>
        <w:t>Reduction in gender segregation</w:t>
      </w:r>
    </w:p>
    <w:p w14:paraId="4230241D" w14:textId="77777777" w:rsidR="002A1523" w:rsidRDefault="002A1523" w:rsidP="002A1523">
      <w:pPr>
        <w:rPr>
          <w:i/>
          <w:sz w:val="22"/>
          <w:szCs w:val="22"/>
        </w:rPr>
      </w:pPr>
    </w:p>
    <w:p w14:paraId="5540392B" w14:textId="77777777" w:rsidR="002A1523" w:rsidRDefault="002A1523" w:rsidP="002A1523">
      <w:pPr>
        <w:rPr>
          <w:b/>
          <w:sz w:val="22"/>
          <w:szCs w:val="22"/>
        </w:rPr>
      </w:pPr>
      <w:r>
        <w:rPr>
          <w:b/>
          <w:sz w:val="22"/>
          <w:szCs w:val="22"/>
        </w:rPr>
        <w:t>Source</w:t>
      </w:r>
    </w:p>
    <w:p w14:paraId="1BDE0AF4" w14:textId="19699F3B" w:rsidR="002A1523" w:rsidRDefault="002A1523" w:rsidP="002A1523">
      <w:pPr>
        <w:rPr>
          <w:sz w:val="22"/>
          <w:szCs w:val="22"/>
        </w:rPr>
      </w:pPr>
      <w:r>
        <w:rPr>
          <w:sz w:val="22"/>
          <w:szCs w:val="22"/>
        </w:rPr>
        <w:t>TBD</w:t>
      </w:r>
    </w:p>
    <w:p w14:paraId="3056EE6F" w14:textId="77777777" w:rsidR="002A1523" w:rsidRDefault="002A1523" w:rsidP="002A1523">
      <w:pPr>
        <w:rPr>
          <w:i/>
          <w:sz w:val="22"/>
          <w:szCs w:val="22"/>
        </w:rPr>
      </w:pPr>
    </w:p>
    <w:p w14:paraId="1205F038" w14:textId="77777777" w:rsidR="002A1523" w:rsidRDefault="002A1523" w:rsidP="002A1523">
      <w:pPr>
        <w:rPr>
          <w:b/>
          <w:sz w:val="22"/>
          <w:szCs w:val="22"/>
        </w:rPr>
      </w:pPr>
      <w:r>
        <w:rPr>
          <w:b/>
          <w:sz w:val="22"/>
          <w:szCs w:val="22"/>
        </w:rPr>
        <w:t>Data Custodian</w:t>
      </w:r>
    </w:p>
    <w:p w14:paraId="08DD4A4C" w14:textId="5F1A3AA0" w:rsidR="002A1523" w:rsidRDefault="002A1523" w:rsidP="002A1523">
      <w:pPr>
        <w:rPr>
          <w:sz w:val="22"/>
          <w:szCs w:val="22"/>
        </w:rPr>
      </w:pPr>
      <w:r>
        <w:rPr>
          <w:sz w:val="22"/>
          <w:szCs w:val="22"/>
        </w:rPr>
        <w:t>TBD</w:t>
      </w:r>
    </w:p>
    <w:p w14:paraId="3FC9BED3" w14:textId="77777777" w:rsidR="002A1523" w:rsidRDefault="002A1523" w:rsidP="002A1523">
      <w:pPr>
        <w:rPr>
          <w:i/>
          <w:sz w:val="22"/>
          <w:szCs w:val="22"/>
        </w:rPr>
      </w:pPr>
    </w:p>
    <w:p w14:paraId="39AA71E7" w14:textId="77777777" w:rsidR="002A1523" w:rsidRDefault="002A1523" w:rsidP="002A1523">
      <w:pPr>
        <w:rPr>
          <w:b/>
          <w:sz w:val="22"/>
          <w:szCs w:val="22"/>
        </w:rPr>
      </w:pPr>
      <w:r>
        <w:rPr>
          <w:b/>
          <w:sz w:val="22"/>
          <w:szCs w:val="22"/>
        </w:rPr>
        <w:t>Data coverage</w:t>
      </w:r>
    </w:p>
    <w:p w14:paraId="5AE08F2C" w14:textId="77777777" w:rsidR="002A1523" w:rsidRDefault="002A1523" w:rsidP="002A1523">
      <w:pPr>
        <w:rPr>
          <w:color w:val="auto"/>
          <w:sz w:val="22"/>
          <w:szCs w:val="22"/>
        </w:rPr>
      </w:pPr>
      <w:r>
        <w:rPr>
          <w:color w:val="auto"/>
          <w:sz w:val="22"/>
          <w:szCs w:val="22"/>
        </w:rPr>
        <w:t>Data not available on the VCAMS website.</w:t>
      </w:r>
    </w:p>
    <w:p w14:paraId="73E1662B" w14:textId="77777777" w:rsidR="002A1523" w:rsidRDefault="002A1523" w:rsidP="002A1523">
      <w:pPr>
        <w:rPr>
          <w:sz w:val="22"/>
          <w:szCs w:val="22"/>
        </w:rPr>
      </w:pPr>
    </w:p>
    <w:p w14:paraId="7346663A" w14:textId="77777777" w:rsidR="002A1523" w:rsidRDefault="002A1523" w:rsidP="00D325EA"/>
    <w:p w14:paraId="390F72F1" w14:textId="77777777" w:rsidR="002A1523" w:rsidRDefault="002A1523" w:rsidP="00D325EA"/>
    <w:p w14:paraId="01F1357B" w14:textId="77777777" w:rsidR="002A1523" w:rsidRDefault="002A1523" w:rsidP="00D325EA"/>
    <w:p w14:paraId="3828E222" w14:textId="77777777" w:rsidR="002A1523" w:rsidRDefault="002A1523" w:rsidP="00D325EA"/>
    <w:p w14:paraId="7D8FDB74" w14:textId="77777777" w:rsidR="002A1523" w:rsidRDefault="002A1523" w:rsidP="00D325EA"/>
    <w:p w14:paraId="28C17E2A" w14:textId="77777777" w:rsidR="002A1523" w:rsidRDefault="002A1523" w:rsidP="00D325EA"/>
    <w:p w14:paraId="211F362A" w14:textId="77777777" w:rsidR="002A1523" w:rsidRDefault="002A1523" w:rsidP="00D325EA"/>
    <w:p w14:paraId="1E444EDF" w14:textId="77777777" w:rsidR="002A1523" w:rsidRDefault="002A1523" w:rsidP="00D325EA"/>
    <w:p w14:paraId="35F357F0" w14:textId="77777777" w:rsidR="002A1523" w:rsidRDefault="002A1523" w:rsidP="00D325EA"/>
    <w:p w14:paraId="25458F4C" w14:textId="77777777" w:rsidR="002A1523" w:rsidRDefault="002A1523" w:rsidP="00D325EA"/>
    <w:p w14:paraId="5847BEAF" w14:textId="77777777" w:rsidR="002A1523" w:rsidRDefault="002A1523" w:rsidP="00D325EA"/>
    <w:p w14:paraId="522A619B" w14:textId="77777777" w:rsidR="002A1523" w:rsidRDefault="002A1523" w:rsidP="00D325EA"/>
    <w:p w14:paraId="7EB568B7" w14:textId="77777777" w:rsidR="002A1523" w:rsidRDefault="002A1523" w:rsidP="00D325EA"/>
    <w:p w14:paraId="78744D95" w14:textId="77777777" w:rsidR="002A1523" w:rsidRDefault="002A1523" w:rsidP="00D325EA"/>
    <w:p w14:paraId="14941577" w14:textId="77777777" w:rsidR="002A1523" w:rsidRDefault="002A1523" w:rsidP="00D325EA"/>
    <w:p w14:paraId="24E9EE48" w14:textId="77777777" w:rsidR="002A1523" w:rsidRDefault="002A1523" w:rsidP="00D325EA"/>
    <w:p w14:paraId="32E230E9" w14:textId="77777777" w:rsidR="002A1523" w:rsidRDefault="002A1523" w:rsidP="00D325EA"/>
    <w:p w14:paraId="52BBF4AD" w14:textId="77777777" w:rsidR="002A1523" w:rsidRDefault="002A1523" w:rsidP="00D325EA"/>
    <w:p w14:paraId="7FD60268" w14:textId="77777777" w:rsidR="002A1523" w:rsidRDefault="002A1523" w:rsidP="00D325EA"/>
    <w:p w14:paraId="0D7C7C29" w14:textId="77777777" w:rsidR="002A1523" w:rsidRDefault="002A1523" w:rsidP="00D325EA"/>
    <w:p w14:paraId="3E139048" w14:textId="77777777" w:rsidR="002A1523" w:rsidRDefault="002A1523" w:rsidP="00D325EA"/>
    <w:p w14:paraId="11ECA33A" w14:textId="77777777" w:rsidR="002A1523" w:rsidRDefault="002A1523" w:rsidP="00D325EA"/>
    <w:p w14:paraId="05EFF85C" w14:textId="77777777" w:rsidR="002A1523" w:rsidRDefault="002A1523" w:rsidP="00D325EA"/>
    <w:p w14:paraId="3C64DC7D" w14:textId="77777777" w:rsidR="002A1523" w:rsidRDefault="002A1523" w:rsidP="00D325EA"/>
    <w:p w14:paraId="295BDC2B" w14:textId="77777777" w:rsidR="002A1523" w:rsidRDefault="002A1523" w:rsidP="00D325EA"/>
    <w:p w14:paraId="39BADEFA" w14:textId="77777777" w:rsidR="002A1523" w:rsidRDefault="002A1523" w:rsidP="00D325EA"/>
    <w:p w14:paraId="5C98A958" w14:textId="77777777" w:rsidR="002A1523" w:rsidRDefault="002A1523" w:rsidP="00D325EA"/>
    <w:p w14:paraId="551C58E2" w14:textId="77777777" w:rsidR="002A1523" w:rsidRDefault="002A1523" w:rsidP="00D325EA"/>
    <w:p w14:paraId="516D0F28" w14:textId="77777777" w:rsidR="002A1523" w:rsidRDefault="002A1523" w:rsidP="00D325EA"/>
    <w:p w14:paraId="5F2A9F07" w14:textId="77777777" w:rsidR="002A1523" w:rsidRDefault="002A1523" w:rsidP="00D325EA"/>
    <w:p w14:paraId="54D1B079" w14:textId="77777777" w:rsidR="002A1523" w:rsidRDefault="002A1523" w:rsidP="00D325EA"/>
    <w:p w14:paraId="47FC7A54" w14:textId="77777777" w:rsidR="002A1523" w:rsidRDefault="002A1523" w:rsidP="00D325EA"/>
    <w:p w14:paraId="2CA1BF15" w14:textId="77777777" w:rsidR="002A1523" w:rsidRDefault="002A1523" w:rsidP="00D325EA"/>
    <w:p w14:paraId="58BDB771" w14:textId="77777777" w:rsidR="002A1523" w:rsidRDefault="002A1523" w:rsidP="00D325EA"/>
    <w:p w14:paraId="2797E9CD" w14:textId="77777777" w:rsidR="002A1523" w:rsidRDefault="002A1523" w:rsidP="00D325EA"/>
    <w:p w14:paraId="057F39C4" w14:textId="77777777" w:rsidR="002A1523" w:rsidRDefault="002A1523" w:rsidP="00D325EA"/>
    <w:p w14:paraId="7DD35747" w14:textId="77777777" w:rsidR="002A1523" w:rsidRDefault="002A1523" w:rsidP="00D325EA"/>
    <w:p w14:paraId="3225375D" w14:textId="77777777" w:rsidR="002A1523" w:rsidRDefault="002A1523" w:rsidP="00D325EA"/>
    <w:p w14:paraId="4FD0DC90" w14:textId="77777777" w:rsidR="002A1523" w:rsidRDefault="002A1523" w:rsidP="00D325EA"/>
    <w:p w14:paraId="160EE7CC" w14:textId="77777777" w:rsidR="002A1523" w:rsidRDefault="002A1523" w:rsidP="00D325EA"/>
    <w:p w14:paraId="134905CB" w14:textId="77777777" w:rsidR="002A1523" w:rsidRDefault="002A1523" w:rsidP="00D325EA"/>
    <w:p w14:paraId="2AB2919C" w14:textId="77777777" w:rsidR="002A1523" w:rsidRDefault="002A1523" w:rsidP="00D325EA"/>
    <w:p w14:paraId="551A6531" w14:textId="3CA4815F" w:rsidR="002A1523" w:rsidRDefault="002A1523" w:rsidP="002A1523">
      <w:pPr>
        <w:pStyle w:val="Heading3"/>
      </w:pPr>
      <w:bookmarkStart w:id="437" w:name="_Toc163214343"/>
      <w:r>
        <w:lastRenderedPageBreak/>
        <w:t xml:space="preserve">Indicator 9.3 Increase in young people reporting they enjoy safe, healthy and respectful </w:t>
      </w:r>
      <w:proofErr w:type="gramStart"/>
      <w:r>
        <w:t>relationships</w:t>
      </w:r>
      <w:bookmarkEnd w:id="437"/>
      <w:proofErr w:type="gramEnd"/>
    </w:p>
    <w:p w14:paraId="70A8E8A2" w14:textId="77777777" w:rsidR="002A1523" w:rsidRPr="002A1523" w:rsidRDefault="002A1523" w:rsidP="002A1523">
      <w:pPr>
        <w:pStyle w:val="Body"/>
      </w:pPr>
    </w:p>
    <w:p w14:paraId="313B31B5" w14:textId="77777777" w:rsidR="002A1523" w:rsidRDefault="002A1523" w:rsidP="002A1523">
      <w:pPr>
        <w:rPr>
          <w:b/>
          <w:sz w:val="22"/>
          <w:szCs w:val="22"/>
        </w:rPr>
      </w:pPr>
      <w:r>
        <w:rPr>
          <w:b/>
          <w:sz w:val="22"/>
          <w:szCs w:val="22"/>
        </w:rPr>
        <w:t>Definition</w:t>
      </w:r>
    </w:p>
    <w:p w14:paraId="51F4DF00" w14:textId="3224ACF5" w:rsidR="002A1523" w:rsidRPr="002A1523" w:rsidRDefault="002A1523" w:rsidP="002A1523">
      <w:pPr>
        <w:rPr>
          <w:color w:val="auto"/>
          <w:sz w:val="22"/>
          <w:szCs w:val="22"/>
        </w:rPr>
      </w:pPr>
      <w:r w:rsidRPr="002A1523">
        <w:rPr>
          <w:color w:val="auto"/>
          <w:sz w:val="22"/>
          <w:szCs w:val="22"/>
        </w:rPr>
        <w:t xml:space="preserve">Increase in young people reporting they enjoy safe, healthy and respectful </w:t>
      </w:r>
      <w:proofErr w:type="gramStart"/>
      <w:r w:rsidRPr="002A1523">
        <w:rPr>
          <w:color w:val="auto"/>
          <w:sz w:val="22"/>
          <w:szCs w:val="22"/>
        </w:rPr>
        <w:t>relationships</w:t>
      </w:r>
      <w:proofErr w:type="gramEnd"/>
    </w:p>
    <w:p w14:paraId="1D63EB7F" w14:textId="77777777" w:rsidR="002A1523" w:rsidRDefault="002A1523" w:rsidP="002A1523">
      <w:pPr>
        <w:rPr>
          <w:i/>
          <w:sz w:val="22"/>
          <w:szCs w:val="22"/>
        </w:rPr>
      </w:pPr>
    </w:p>
    <w:p w14:paraId="3A1BED8C" w14:textId="77777777" w:rsidR="002A1523" w:rsidRDefault="002A1523" w:rsidP="002A1523">
      <w:pPr>
        <w:rPr>
          <w:b/>
          <w:sz w:val="22"/>
          <w:szCs w:val="22"/>
        </w:rPr>
      </w:pPr>
      <w:r>
        <w:rPr>
          <w:b/>
          <w:sz w:val="22"/>
          <w:szCs w:val="22"/>
        </w:rPr>
        <w:t>Source</w:t>
      </w:r>
    </w:p>
    <w:p w14:paraId="5C74F8F0" w14:textId="77777777" w:rsidR="002A1523" w:rsidRDefault="002A1523" w:rsidP="002A1523">
      <w:pPr>
        <w:rPr>
          <w:sz w:val="22"/>
          <w:szCs w:val="22"/>
        </w:rPr>
      </w:pPr>
      <w:r>
        <w:rPr>
          <w:sz w:val="22"/>
          <w:szCs w:val="22"/>
        </w:rPr>
        <w:t>TBD</w:t>
      </w:r>
    </w:p>
    <w:p w14:paraId="0E7EEA4E" w14:textId="77777777" w:rsidR="002A1523" w:rsidRDefault="002A1523" w:rsidP="002A1523">
      <w:pPr>
        <w:rPr>
          <w:i/>
          <w:sz w:val="22"/>
          <w:szCs w:val="22"/>
        </w:rPr>
      </w:pPr>
    </w:p>
    <w:p w14:paraId="35EF6104" w14:textId="77777777" w:rsidR="002A1523" w:rsidRDefault="002A1523" w:rsidP="002A1523">
      <w:pPr>
        <w:rPr>
          <w:b/>
          <w:sz w:val="22"/>
          <w:szCs w:val="22"/>
        </w:rPr>
      </w:pPr>
      <w:r>
        <w:rPr>
          <w:b/>
          <w:sz w:val="22"/>
          <w:szCs w:val="22"/>
        </w:rPr>
        <w:t>Data Custodian</w:t>
      </w:r>
    </w:p>
    <w:p w14:paraId="3B69B683" w14:textId="40ACD9B3" w:rsidR="002A1523" w:rsidRDefault="00F86505" w:rsidP="002A1523">
      <w:pPr>
        <w:rPr>
          <w:sz w:val="22"/>
          <w:szCs w:val="22"/>
        </w:rPr>
      </w:pPr>
      <w:r>
        <w:rPr>
          <w:sz w:val="22"/>
          <w:szCs w:val="22"/>
        </w:rPr>
        <w:t>TBD</w:t>
      </w:r>
    </w:p>
    <w:p w14:paraId="618B942F" w14:textId="77777777" w:rsidR="002A1523" w:rsidRDefault="002A1523" w:rsidP="002A1523">
      <w:pPr>
        <w:rPr>
          <w:i/>
          <w:sz w:val="22"/>
          <w:szCs w:val="22"/>
        </w:rPr>
      </w:pPr>
    </w:p>
    <w:p w14:paraId="42C0ABB0" w14:textId="77777777" w:rsidR="002A1523" w:rsidRDefault="002A1523" w:rsidP="002A1523">
      <w:pPr>
        <w:rPr>
          <w:b/>
          <w:sz w:val="22"/>
          <w:szCs w:val="22"/>
        </w:rPr>
      </w:pPr>
      <w:r>
        <w:rPr>
          <w:b/>
          <w:sz w:val="22"/>
          <w:szCs w:val="22"/>
        </w:rPr>
        <w:t>Data coverage</w:t>
      </w:r>
    </w:p>
    <w:p w14:paraId="748745E4" w14:textId="77777777" w:rsidR="002A1523" w:rsidRDefault="002A1523" w:rsidP="002A1523">
      <w:pPr>
        <w:rPr>
          <w:color w:val="auto"/>
          <w:sz w:val="22"/>
          <w:szCs w:val="22"/>
        </w:rPr>
      </w:pPr>
      <w:r>
        <w:rPr>
          <w:color w:val="auto"/>
          <w:sz w:val="22"/>
          <w:szCs w:val="22"/>
        </w:rPr>
        <w:t>Data not available on the VCAMS website.</w:t>
      </w:r>
    </w:p>
    <w:p w14:paraId="7C62077B" w14:textId="77777777" w:rsidR="0031462F" w:rsidRDefault="0031462F" w:rsidP="002A1523">
      <w:pPr>
        <w:rPr>
          <w:color w:val="auto"/>
          <w:sz w:val="22"/>
          <w:szCs w:val="22"/>
        </w:rPr>
      </w:pPr>
    </w:p>
    <w:p w14:paraId="607DB1BB" w14:textId="4ECDDC54" w:rsidR="0031462F" w:rsidRDefault="0031462F" w:rsidP="002A1523">
      <w:pPr>
        <w:rPr>
          <w:color w:val="auto"/>
          <w:sz w:val="22"/>
          <w:szCs w:val="22"/>
        </w:rPr>
      </w:pPr>
      <w:r>
        <w:rPr>
          <w:color w:val="auto"/>
          <w:sz w:val="22"/>
          <w:szCs w:val="22"/>
        </w:rPr>
        <w:t>Further information on the Department of Education’s</w:t>
      </w:r>
      <w:r w:rsidR="00F86505">
        <w:rPr>
          <w:color w:val="auto"/>
          <w:sz w:val="22"/>
          <w:szCs w:val="22"/>
        </w:rPr>
        <w:t xml:space="preserve"> related</w:t>
      </w:r>
      <w:r>
        <w:rPr>
          <w:color w:val="auto"/>
          <w:sz w:val="22"/>
          <w:szCs w:val="22"/>
        </w:rPr>
        <w:t xml:space="preserve"> Respectful Relationships initiative including </w:t>
      </w:r>
      <w:proofErr w:type="spellStart"/>
      <w:r>
        <w:rPr>
          <w:color w:val="auto"/>
          <w:sz w:val="22"/>
          <w:szCs w:val="22"/>
        </w:rPr>
        <w:t>evauation</w:t>
      </w:r>
      <w:proofErr w:type="spellEnd"/>
      <w:r>
        <w:rPr>
          <w:color w:val="auto"/>
          <w:sz w:val="22"/>
          <w:szCs w:val="22"/>
        </w:rPr>
        <w:t xml:space="preserve"> findings available at: </w:t>
      </w:r>
      <w:hyperlink r:id="rId124" w:anchor="the-findings" w:history="1">
        <w:r w:rsidRPr="00364D1A">
          <w:rPr>
            <w:rStyle w:val="Hyperlink"/>
            <w:sz w:val="22"/>
            <w:szCs w:val="22"/>
          </w:rPr>
          <w:t>https://www.schools.vic.gov.au/respectful-relationships-whole-school-approach#the-findings</w:t>
        </w:r>
      </w:hyperlink>
      <w:r>
        <w:rPr>
          <w:color w:val="auto"/>
          <w:sz w:val="22"/>
          <w:szCs w:val="22"/>
        </w:rPr>
        <w:t xml:space="preserve"> </w:t>
      </w:r>
    </w:p>
    <w:p w14:paraId="5E53EF91" w14:textId="77777777" w:rsidR="002A26CC" w:rsidRDefault="002A26CC"/>
    <w:sectPr w:rsidR="002A26CC" w:rsidSect="004736E0">
      <w:headerReference w:type="even" r:id="rId125"/>
      <w:headerReference w:type="default" r:id="rId126"/>
      <w:footerReference w:type="even" r:id="rId127"/>
      <w:footerReference w:type="default" r:id="rId128"/>
      <w:pgSz w:w="11900" w:h="16840" w:code="9"/>
      <w:pgMar w:top="567" w:right="1440" w:bottom="1701" w:left="1440" w:header="709" w:footer="65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AFA62" w14:textId="77777777" w:rsidR="004C1EF3" w:rsidRDefault="004C1EF3">
      <w:r>
        <w:separator/>
      </w:r>
    </w:p>
  </w:endnote>
  <w:endnote w:type="continuationSeparator" w:id="0">
    <w:p w14:paraId="217C3644" w14:textId="77777777" w:rsidR="004C1EF3" w:rsidRDefault="004C1EF3">
      <w:r>
        <w:continuationSeparator/>
      </w:r>
    </w:p>
  </w:endnote>
  <w:endnote w:type="continuationNotice" w:id="1">
    <w:p w14:paraId="20A10763" w14:textId="77777777" w:rsidR="00483957" w:rsidRDefault="00483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00000000" w:usb2="01000407" w:usb3="00000000" w:csb0="00020000" w:csb1="00000000"/>
  </w:font>
  <w:font w:name="Times New Roman (Headings CS)">
    <w:altName w:val="Times New Roman"/>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2223378"/>
      <w:docPartObj>
        <w:docPartGallery w:val="Page Numbers (Bottom of Page)"/>
        <w:docPartUnique/>
      </w:docPartObj>
    </w:sdtPr>
    <w:sdtEndPr>
      <w:rPr>
        <w:noProof/>
      </w:rPr>
    </w:sdtEndPr>
    <w:sdtContent>
      <w:p w14:paraId="12C2D796" w14:textId="77777777" w:rsidR="00794AF3" w:rsidRDefault="00794AF3">
        <w:pPr>
          <w:pStyle w:val="Footer"/>
        </w:pPr>
        <w:r>
          <w:fldChar w:fldCharType="begin"/>
        </w:r>
        <w:r>
          <w:instrText xml:space="preserve"> PAGE   \* MERGEFORMAT </w:instrText>
        </w:r>
        <w:r>
          <w:fldChar w:fldCharType="separate"/>
        </w:r>
        <w:r>
          <w:rPr>
            <w:noProof/>
          </w:rPr>
          <w:t>2</w:t>
        </w:r>
        <w:r>
          <w:rPr>
            <w:noProof/>
          </w:rPr>
          <w:fldChar w:fldCharType="end"/>
        </w:r>
      </w:p>
    </w:sdtContent>
  </w:sdt>
  <w:p w14:paraId="57D559AD" w14:textId="77777777" w:rsidR="00794AF3" w:rsidRDefault="00794AF3" w:rsidP="00EB7378">
    <w:pPr>
      <w:pStyle w:val="Footer"/>
      <w:tabs>
        <w:tab w:val="clear" w:pos="4153"/>
        <w:tab w:val="clear" w:pos="8306"/>
      </w:tabs>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241317"/>
      <w:docPartObj>
        <w:docPartGallery w:val="Page Numbers (Bottom of Page)"/>
        <w:docPartUnique/>
      </w:docPartObj>
    </w:sdtPr>
    <w:sdtEndPr>
      <w:rPr>
        <w:noProof/>
      </w:rPr>
    </w:sdtEndPr>
    <w:sdtContent>
      <w:p w14:paraId="1B882D37" w14:textId="77777777" w:rsidR="00794AF3" w:rsidRDefault="00794AF3">
        <w:pPr>
          <w:pStyle w:val="Footer"/>
        </w:pPr>
        <w:r>
          <w:fldChar w:fldCharType="begin"/>
        </w:r>
        <w:r>
          <w:instrText xml:space="preserve"> PAGE   \* MERGEFORMAT </w:instrText>
        </w:r>
        <w:r>
          <w:fldChar w:fldCharType="separate"/>
        </w:r>
        <w:r>
          <w:rPr>
            <w:noProof/>
          </w:rPr>
          <w:t>2</w:t>
        </w:r>
        <w:r>
          <w:rPr>
            <w:noProof/>
          </w:rPr>
          <w:fldChar w:fldCharType="end"/>
        </w:r>
      </w:p>
    </w:sdtContent>
  </w:sdt>
  <w:p w14:paraId="523B45A9" w14:textId="77777777" w:rsidR="00794AF3" w:rsidRDefault="00794AF3">
    <w:pPr>
      <w:pStyle w:val="Footer"/>
      <w:tabs>
        <w:tab w:val="clear" w:pos="4153"/>
        <w:tab w:val="clear" w:pos="8306"/>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605378"/>
      <w:docPartObj>
        <w:docPartGallery w:val="Page Numbers (Bottom of Page)"/>
        <w:docPartUnique/>
      </w:docPartObj>
    </w:sdtPr>
    <w:sdtEndPr>
      <w:rPr>
        <w:noProof/>
      </w:rPr>
    </w:sdtEndPr>
    <w:sdtContent>
      <w:p w14:paraId="64468DD7" w14:textId="0263BC23" w:rsidR="004736E0" w:rsidRDefault="004736E0">
        <w:pPr>
          <w:pStyle w:val="Footer"/>
        </w:pPr>
        <w:r>
          <w:fldChar w:fldCharType="begin"/>
        </w:r>
        <w:r>
          <w:instrText xml:space="preserve"> PAGE   \* MERGEFORMAT </w:instrText>
        </w:r>
        <w:r>
          <w:fldChar w:fldCharType="separate"/>
        </w:r>
        <w:r>
          <w:rPr>
            <w:noProof/>
          </w:rPr>
          <w:t>2</w:t>
        </w:r>
        <w:r>
          <w:rPr>
            <w:noProof/>
          </w:rPr>
          <w:fldChar w:fldCharType="end"/>
        </w:r>
      </w:p>
    </w:sdtContent>
  </w:sdt>
  <w:p w14:paraId="2F46268B" w14:textId="41047D45" w:rsidR="00B72EE0" w:rsidRDefault="00B72EE0" w:rsidP="00EB7378">
    <w:pPr>
      <w:pStyle w:val="Footer"/>
      <w:tabs>
        <w:tab w:val="clear" w:pos="4153"/>
        <w:tab w:val="clear" w:pos="8306"/>
      </w:tabs>
      <w:jc w:val="righ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9494472"/>
      <w:docPartObj>
        <w:docPartGallery w:val="Page Numbers (Bottom of Page)"/>
        <w:docPartUnique/>
      </w:docPartObj>
    </w:sdtPr>
    <w:sdtEndPr>
      <w:rPr>
        <w:noProof/>
      </w:rPr>
    </w:sdtEndPr>
    <w:sdtContent>
      <w:p w14:paraId="520C8B88" w14:textId="47DBCE1D" w:rsidR="004736E0" w:rsidRDefault="004736E0">
        <w:pPr>
          <w:pStyle w:val="Footer"/>
        </w:pPr>
        <w:r>
          <w:fldChar w:fldCharType="begin"/>
        </w:r>
        <w:r>
          <w:instrText xml:space="preserve"> PAGE   \* MERGEFORMAT </w:instrText>
        </w:r>
        <w:r>
          <w:fldChar w:fldCharType="separate"/>
        </w:r>
        <w:r>
          <w:rPr>
            <w:noProof/>
          </w:rPr>
          <w:t>2</w:t>
        </w:r>
        <w:r>
          <w:rPr>
            <w:noProof/>
          </w:rPr>
          <w:fldChar w:fldCharType="end"/>
        </w:r>
      </w:p>
    </w:sdtContent>
  </w:sdt>
  <w:p w14:paraId="2F46268C" w14:textId="50EEA30D" w:rsidR="00B72EE0" w:rsidRDefault="00B72EE0">
    <w:pPr>
      <w:pStyle w:val="Footer"/>
      <w:tabs>
        <w:tab w:val="clear" w:pos="4153"/>
        <w:tab w:val="clear" w:pos="8306"/>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AA1E6" w14:textId="77777777" w:rsidR="004C1EF3" w:rsidRDefault="004C1EF3">
      <w:r>
        <w:separator/>
      </w:r>
    </w:p>
  </w:footnote>
  <w:footnote w:type="continuationSeparator" w:id="0">
    <w:p w14:paraId="1B85E528" w14:textId="77777777" w:rsidR="004C1EF3" w:rsidRDefault="004C1EF3">
      <w:r>
        <w:continuationSeparator/>
      </w:r>
    </w:p>
  </w:footnote>
  <w:footnote w:type="continuationNotice" w:id="1">
    <w:p w14:paraId="08759567" w14:textId="77777777" w:rsidR="00483957" w:rsidRDefault="004839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195C" w14:textId="77777777" w:rsidR="00794AF3" w:rsidRDefault="00D325EA">
    <w:pPr>
      <w:pStyle w:val="Header"/>
    </w:pPr>
    <w:r>
      <w:rPr>
        <w:noProof/>
        <w:lang w:eastAsia="en-GB"/>
      </w:rPr>
      <w:drawing>
        <wp:anchor distT="0" distB="0" distL="114300" distR="114300" simplePos="0" relativeHeight="251658242" behindDoc="1" locked="0" layoutInCell="1" allowOverlap="1" wp14:anchorId="710AEABB" wp14:editId="4ADC0AE8">
          <wp:simplePos x="0" y="0"/>
          <wp:positionH relativeFrom="page">
            <wp:align>left</wp:align>
          </wp:positionH>
          <wp:positionV relativeFrom="page">
            <wp:align>top</wp:align>
          </wp:positionV>
          <wp:extent cx="7559675" cy="10685145"/>
          <wp:effectExtent l="0" t="0" r="3175" b="1905"/>
          <wp:wrapNone/>
          <wp:docPr id="1895173749" name="Picture 1895173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D2A43" w14:textId="77777777" w:rsidR="00794AF3" w:rsidRDefault="00D325EA">
    <w:pPr>
      <w:pStyle w:val="Header"/>
    </w:pPr>
    <w:r>
      <w:rPr>
        <w:noProof/>
        <w:lang w:eastAsia="en-GB"/>
      </w:rPr>
      <w:drawing>
        <wp:anchor distT="0" distB="0" distL="114300" distR="114300" simplePos="0" relativeHeight="251658243" behindDoc="1" locked="0" layoutInCell="1" allowOverlap="1" wp14:anchorId="769B5399" wp14:editId="3FE3154F">
          <wp:simplePos x="0" y="0"/>
          <wp:positionH relativeFrom="page">
            <wp:align>left</wp:align>
          </wp:positionH>
          <wp:positionV relativeFrom="page">
            <wp:align>top</wp:align>
          </wp:positionV>
          <wp:extent cx="7560000" cy="10685647"/>
          <wp:effectExtent l="0" t="0" r="3175" b="1905"/>
          <wp:wrapNone/>
          <wp:docPr id="846944010" name="Picture 846944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552B9" w14:textId="5E563AC1" w:rsidR="00EB7378" w:rsidRDefault="00EB7378">
    <w:pPr>
      <w:pStyle w:val="Header"/>
    </w:pPr>
    <w:r>
      <w:rPr>
        <w:noProof/>
        <w:lang w:eastAsia="en-GB"/>
      </w:rPr>
      <w:drawing>
        <wp:anchor distT="0" distB="0" distL="114300" distR="114300" simplePos="0" relativeHeight="251658240" behindDoc="1" locked="0" layoutInCell="1" allowOverlap="1" wp14:anchorId="74B7FF15" wp14:editId="2D18D76E">
          <wp:simplePos x="0" y="0"/>
          <wp:positionH relativeFrom="page">
            <wp:align>left</wp:align>
          </wp:positionH>
          <wp:positionV relativeFrom="page">
            <wp:align>top</wp:align>
          </wp:positionV>
          <wp:extent cx="7559675" cy="10685145"/>
          <wp:effectExtent l="0" t="0" r="3175" b="1905"/>
          <wp:wrapNone/>
          <wp:docPr id="1434734945" name="Picture 1434734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6F8D0" w14:textId="567F1CAE" w:rsidR="004736E0" w:rsidRDefault="004736E0">
    <w:pPr>
      <w:pStyle w:val="Header"/>
    </w:pPr>
    <w:r>
      <w:rPr>
        <w:noProof/>
        <w:lang w:eastAsia="en-GB"/>
      </w:rPr>
      <w:drawing>
        <wp:anchor distT="0" distB="0" distL="114300" distR="114300" simplePos="0" relativeHeight="251658241" behindDoc="1" locked="0" layoutInCell="1" allowOverlap="1" wp14:anchorId="24304E6A" wp14:editId="5CD2DEE9">
          <wp:simplePos x="0" y="0"/>
          <wp:positionH relativeFrom="page">
            <wp:align>left</wp:align>
          </wp:positionH>
          <wp:positionV relativeFrom="page">
            <wp:align>top</wp:align>
          </wp:positionV>
          <wp:extent cx="7560000" cy="10685647"/>
          <wp:effectExtent l="0" t="0" r="3175" b="1905"/>
          <wp:wrapNone/>
          <wp:docPr id="978715852" name="Picture 978715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1" w15:restartNumberingAfterBreak="0">
    <w:nsid w:val="00000001"/>
    <w:multiLevelType w:val="multilevel"/>
    <w:tmpl w:val="894EE873"/>
    <w:styleLink w:val="Bullet"/>
    <w:lvl w:ilvl="0">
      <w:start w:val="1"/>
      <w:numFmt w:val="bullet"/>
      <w:lvlText w:val="•"/>
      <w:lvlJc w:val="left"/>
      <w:pPr>
        <w:tabs>
          <w:tab w:val="num" w:pos="180"/>
        </w:tabs>
        <w:ind w:left="0" w:firstLine="0"/>
      </w:pPr>
      <w:rPr>
        <w:rFonts w:ascii="Arial" w:hAnsi="Arial"/>
        <w:position w:val="-2"/>
        <w:sz w:val="2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15:restartNumberingAfterBreak="0">
    <w:nsid w:val="00000002"/>
    <w:multiLevelType w:val="multilevel"/>
    <w:tmpl w:val="894EE873"/>
    <w:numStyleLink w:val="Bullet"/>
  </w:abstractNum>
  <w:abstractNum w:abstractNumId="3" w15:restartNumberingAfterBreak="0">
    <w:nsid w:val="02AF346C"/>
    <w:multiLevelType w:val="hybridMultilevel"/>
    <w:tmpl w:val="AAFAB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8D4258"/>
    <w:multiLevelType w:val="hybridMultilevel"/>
    <w:tmpl w:val="C1FA0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DC0047"/>
    <w:multiLevelType w:val="multilevel"/>
    <w:tmpl w:val="C192B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8F6B94"/>
    <w:multiLevelType w:val="hybridMultilevel"/>
    <w:tmpl w:val="F9D029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031785"/>
    <w:multiLevelType w:val="multilevel"/>
    <w:tmpl w:val="E2D252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E2D15F7"/>
    <w:multiLevelType w:val="hybridMultilevel"/>
    <w:tmpl w:val="A6E063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393214"/>
    <w:multiLevelType w:val="hybridMultilevel"/>
    <w:tmpl w:val="A78886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DA5319"/>
    <w:multiLevelType w:val="multilevel"/>
    <w:tmpl w:val="B0D68FAE"/>
    <w:lvl w:ilvl="0">
      <w:start w:val="1"/>
      <w:numFmt w:val="bullet"/>
      <w:pStyle w:val="subbullet"/>
      <w:lvlText w:val="o"/>
      <w:lvlJc w:val="left"/>
      <w:pPr>
        <w:tabs>
          <w:tab w:val="num" w:pos="951"/>
        </w:tabs>
        <w:ind w:left="951" w:hanging="360"/>
      </w:pPr>
      <w:rPr>
        <w:rFonts w:ascii="Courier New" w:hAnsi="Courier New" w:cs="Courier New" w:hint="default"/>
        <w:position w:val="-2"/>
      </w:rPr>
    </w:lvl>
    <w:lvl w:ilvl="1">
      <w:start w:val="1"/>
      <w:numFmt w:val="bullet"/>
      <w:lvlText w:val="•"/>
      <w:lvlJc w:val="left"/>
      <w:pPr>
        <w:tabs>
          <w:tab w:val="num" w:pos="591"/>
        </w:tabs>
        <w:ind w:left="591" w:firstLine="360"/>
      </w:pPr>
      <w:rPr>
        <w:rFonts w:hint="default"/>
        <w:position w:val="-2"/>
      </w:rPr>
    </w:lvl>
    <w:lvl w:ilvl="2">
      <w:start w:val="1"/>
      <w:numFmt w:val="bullet"/>
      <w:lvlText w:val="•"/>
      <w:lvlJc w:val="left"/>
      <w:pPr>
        <w:tabs>
          <w:tab w:val="num" w:pos="591"/>
        </w:tabs>
        <w:ind w:left="591" w:firstLine="720"/>
      </w:pPr>
      <w:rPr>
        <w:rFonts w:hint="default"/>
        <w:position w:val="-2"/>
      </w:rPr>
    </w:lvl>
    <w:lvl w:ilvl="3">
      <w:start w:val="1"/>
      <w:numFmt w:val="bullet"/>
      <w:lvlText w:val="•"/>
      <w:lvlJc w:val="left"/>
      <w:pPr>
        <w:tabs>
          <w:tab w:val="num" w:pos="591"/>
        </w:tabs>
        <w:ind w:left="591" w:firstLine="1080"/>
      </w:pPr>
      <w:rPr>
        <w:rFonts w:hint="default"/>
        <w:position w:val="-2"/>
      </w:rPr>
    </w:lvl>
    <w:lvl w:ilvl="4">
      <w:start w:val="1"/>
      <w:numFmt w:val="bullet"/>
      <w:lvlText w:val="•"/>
      <w:lvlJc w:val="left"/>
      <w:pPr>
        <w:tabs>
          <w:tab w:val="num" w:pos="591"/>
        </w:tabs>
        <w:ind w:left="591" w:firstLine="1440"/>
      </w:pPr>
      <w:rPr>
        <w:rFonts w:hint="default"/>
        <w:position w:val="-2"/>
      </w:rPr>
    </w:lvl>
    <w:lvl w:ilvl="5">
      <w:start w:val="1"/>
      <w:numFmt w:val="bullet"/>
      <w:lvlText w:val="•"/>
      <w:lvlJc w:val="left"/>
      <w:pPr>
        <w:tabs>
          <w:tab w:val="num" w:pos="591"/>
        </w:tabs>
        <w:ind w:left="591" w:firstLine="1800"/>
      </w:pPr>
      <w:rPr>
        <w:rFonts w:hint="default"/>
        <w:position w:val="-2"/>
      </w:rPr>
    </w:lvl>
    <w:lvl w:ilvl="6">
      <w:start w:val="1"/>
      <w:numFmt w:val="bullet"/>
      <w:lvlText w:val="•"/>
      <w:lvlJc w:val="left"/>
      <w:pPr>
        <w:tabs>
          <w:tab w:val="num" w:pos="591"/>
        </w:tabs>
        <w:ind w:left="591" w:firstLine="2160"/>
      </w:pPr>
      <w:rPr>
        <w:rFonts w:hint="default"/>
        <w:position w:val="-2"/>
      </w:rPr>
    </w:lvl>
    <w:lvl w:ilvl="7">
      <w:start w:val="1"/>
      <w:numFmt w:val="bullet"/>
      <w:lvlText w:val="•"/>
      <w:lvlJc w:val="left"/>
      <w:pPr>
        <w:tabs>
          <w:tab w:val="num" w:pos="591"/>
        </w:tabs>
        <w:ind w:left="591" w:firstLine="2520"/>
      </w:pPr>
      <w:rPr>
        <w:rFonts w:hint="default"/>
        <w:position w:val="-2"/>
      </w:rPr>
    </w:lvl>
    <w:lvl w:ilvl="8">
      <w:start w:val="1"/>
      <w:numFmt w:val="bullet"/>
      <w:lvlText w:val="•"/>
      <w:lvlJc w:val="left"/>
      <w:pPr>
        <w:tabs>
          <w:tab w:val="num" w:pos="591"/>
        </w:tabs>
        <w:ind w:left="591" w:firstLine="2880"/>
      </w:pPr>
      <w:rPr>
        <w:rFonts w:hint="default"/>
        <w:position w:val="-2"/>
      </w:rPr>
    </w:lvl>
  </w:abstractNum>
  <w:abstractNum w:abstractNumId="11" w15:restartNumberingAfterBreak="0">
    <w:nsid w:val="14570A0D"/>
    <w:multiLevelType w:val="multilevel"/>
    <w:tmpl w:val="894EE873"/>
    <w:lvl w:ilvl="0">
      <w:start w:val="1"/>
      <w:numFmt w:val="bullet"/>
      <w:lvlText w:val="•"/>
      <w:lvlJc w:val="left"/>
      <w:pPr>
        <w:tabs>
          <w:tab w:val="num" w:pos="2551"/>
        </w:tabs>
        <w:ind w:left="2551" w:firstLine="0"/>
      </w:pPr>
      <w:rPr>
        <w:rFonts w:hint="default"/>
        <w:position w:val="-2"/>
      </w:rPr>
    </w:lvl>
    <w:lvl w:ilvl="1">
      <w:start w:val="1"/>
      <w:numFmt w:val="bullet"/>
      <w:lvlText w:val="•"/>
      <w:lvlJc w:val="left"/>
      <w:pPr>
        <w:tabs>
          <w:tab w:val="num" w:pos="2551"/>
        </w:tabs>
        <w:ind w:left="2551" w:firstLine="360"/>
      </w:pPr>
      <w:rPr>
        <w:rFonts w:hint="default"/>
        <w:position w:val="-2"/>
      </w:rPr>
    </w:lvl>
    <w:lvl w:ilvl="2">
      <w:start w:val="1"/>
      <w:numFmt w:val="bullet"/>
      <w:lvlText w:val="•"/>
      <w:lvlJc w:val="left"/>
      <w:pPr>
        <w:tabs>
          <w:tab w:val="num" w:pos="2551"/>
        </w:tabs>
        <w:ind w:left="2551" w:firstLine="720"/>
      </w:pPr>
      <w:rPr>
        <w:rFonts w:hint="default"/>
        <w:position w:val="-2"/>
      </w:rPr>
    </w:lvl>
    <w:lvl w:ilvl="3">
      <w:start w:val="1"/>
      <w:numFmt w:val="bullet"/>
      <w:lvlText w:val="•"/>
      <w:lvlJc w:val="left"/>
      <w:pPr>
        <w:tabs>
          <w:tab w:val="num" w:pos="2551"/>
        </w:tabs>
        <w:ind w:left="2551" w:firstLine="1080"/>
      </w:pPr>
      <w:rPr>
        <w:rFonts w:hint="default"/>
        <w:position w:val="-2"/>
      </w:rPr>
    </w:lvl>
    <w:lvl w:ilvl="4">
      <w:start w:val="1"/>
      <w:numFmt w:val="bullet"/>
      <w:lvlText w:val="•"/>
      <w:lvlJc w:val="left"/>
      <w:pPr>
        <w:tabs>
          <w:tab w:val="num" w:pos="2551"/>
        </w:tabs>
        <w:ind w:left="2551" w:firstLine="1440"/>
      </w:pPr>
      <w:rPr>
        <w:rFonts w:hint="default"/>
        <w:position w:val="-2"/>
      </w:rPr>
    </w:lvl>
    <w:lvl w:ilvl="5">
      <w:start w:val="1"/>
      <w:numFmt w:val="bullet"/>
      <w:lvlText w:val="•"/>
      <w:lvlJc w:val="left"/>
      <w:pPr>
        <w:tabs>
          <w:tab w:val="num" w:pos="2551"/>
        </w:tabs>
        <w:ind w:left="2551" w:firstLine="1800"/>
      </w:pPr>
      <w:rPr>
        <w:rFonts w:hint="default"/>
        <w:position w:val="-2"/>
      </w:rPr>
    </w:lvl>
    <w:lvl w:ilvl="6">
      <w:start w:val="1"/>
      <w:numFmt w:val="bullet"/>
      <w:lvlText w:val="•"/>
      <w:lvlJc w:val="left"/>
      <w:pPr>
        <w:tabs>
          <w:tab w:val="num" w:pos="2551"/>
        </w:tabs>
        <w:ind w:left="2551" w:firstLine="2160"/>
      </w:pPr>
      <w:rPr>
        <w:rFonts w:hint="default"/>
        <w:position w:val="-2"/>
      </w:rPr>
    </w:lvl>
    <w:lvl w:ilvl="7">
      <w:start w:val="1"/>
      <w:numFmt w:val="bullet"/>
      <w:lvlText w:val="•"/>
      <w:lvlJc w:val="left"/>
      <w:pPr>
        <w:tabs>
          <w:tab w:val="num" w:pos="2551"/>
        </w:tabs>
        <w:ind w:left="2551" w:firstLine="2520"/>
      </w:pPr>
      <w:rPr>
        <w:rFonts w:hint="default"/>
        <w:position w:val="-2"/>
      </w:rPr>
    </w:lvl>
    <w:lvl w:ilvl="8">
      <w:start w:val="1"/>
      <w:numFmt w:val="bullet"/>
      <w:lvlText w:val="•"/>
      <w:lvlJc w:val="left"/>
      <w:pPr>
        <w:tabs>
          <w:tab w:val="num" w:pos="2551"/>
        </w:tabs>
        <w:ind w:left="2551" w:firstLine="2880"/>
      </w:pPr>
      <w:rPr>
        <w:rFonts w:hint="default"/>
        <w:position w:val="-2"/>
      </w:rPr>
    </w:lvl>
  </w:abstractNum>
  <w:abstractNum w:abstractNumId="12" w15:restartNumberingAfterBreak="0">
    <w:nsid w:val="161E1F3D"/>
    <w:multiLevelType w:val="multilevel"/>
    <w:tmpl w:val="894EE873"/>
    <w:lvl w:ilvl="0">
      <w:start w:val="1"/>
      <w:numFmt w:val="bullet"/>
      <w:lvlText w:val="•"/>
      <w:lvlJc w:val="left"/>
      <w:pPr>
        <w:tabs>
          <w:tab w:val="num" w:pos="2551"/>
        </w:tabs>
        <w:ind w:left="2551" w:firstLine="0"/>
      </w:pPr>
      <w:rPr>
        <w:rFonts w:hint="default"/>
        <w:position w:val="-2"/>
      </w:rPr>
    </w:lvl>
    <w:lvl w:ilvl="1">
      <w:start w:val="1"/>
      <w:numFmt w:val="bullet"/>
      <w:lvlText w:val="•"/>
      <w:lvlJc w:val="left"/>
      <w:pPr>
        <w:tabs>
          <w:tab w:val="num" w:pos="2551"/>
        </w:tabs>
        <w:ind w:left="2551" w:firstLine="360"/>
      </w:pPr>
      <w:rPr>
        <w:rFonts w:hint="default"/>
        <w:position w:val="-2"/>
      </w:rPr>
    </w:lvl>
    <w:lvl w:ilvl="2">
      <w:start w:val="1"/>
      <w:numFmt w:val="bullet"/>
      <w:lvlText w:val="•"/>
      <w:lvlJc w:val="left"/>
      <w:pPr>
        <w:tabs>
          <w:tab w:val="num" w:pos="2551"/>
        </w:tabs>
        <w:ind w:left="2551" w:firstLine="720"/>
      </w:pPr>
      <w:rPr>
        <w:rFonts w:hint="default"/>
        <w:position w:val="-2"/>
      </w:rPr>
    </w:lvl>
    <w:lvl w:ilvl="3">
      <w:start w:val="1"/>
      <w:numFmt w:val="bullet"/>
      <w:lvlText w:val="•"/>
      <w:lvlJc w:val="left"/>
      <w:pPr>
        <w:tabs>
          <w:tab w:val="num" w:pos="2551"/>
        </w:tabs>
        <w:ind w:left="2551" w:firstLine="1080"/>
      </w:pPr>
      <w:rPr>
        <w:rFonts w:hint="default"/>
        <w:position w:val="-2"/>
      </w:rPr>
    </w:lvl>
    <w:lvl w:ilvl="4">
      <w:start w:val="1"/>
      <w:numFmt w:val="bullet"/>
      <w:lvlText w:val="•"/>
      <w:lvlJc w:val="left"/>
      <w:pPr>
        <w:tabs>
          <w:tab w:val="num" w:pos="2551"/>
        </w:tabs>
        <w:ind w:left="2551" w:firstLine="1440"/>
      </w:pPr>
      <w:rPr>
        <w:rFonts w:hint="default"/>
        <w:position w:val="-2"/>
      </w:rPr>
    </w:lvl>
    <w:lvl w:ilvl="5">
      <w:start w:val="1"/>
      <w:numFmt w:val="bullet"/>
      <w:lvlText w:val="•"/>
      <w:lvlJc w:val="left"/>
      <w:pPr>
        <w:tabs>
          <w:tab w:val="num" w:pos="2551"/>
        </w:tabs>
        <w:ind w:left="2551" w:firstLine="1800"/>
      </w:pPr>
      <w:rPr>
        <w:rFonts w:hint="default"/>
        <w:position w:val="-2"/>
      </w:rPr>
    </w:lvl>
    <w:lvl w:ilvl="6">
      <w:start w:val="1"/>
      <w:numFmt w:val="bullet"/>
      <w:lvlText w:val="•"/>
      <w:lvlJc w:val="left"/>
      <w:pPr>
        <w:tabs>
          <w:tab w:val="num" w:pos="2551"/>
        </w:tabs>
        <w:ind w:left="2551" w:firstLine="2160"/>
      </w:pPr>
      <w:rPr>
        <w:rFonts w:hint="default"/>
        <w:position w:val="-2"/>
      </w:rPr>
    </w:lvl>
    <w:lvl w:ilvl="7">
      <w:start w:val="1"/>
      <w:numFmt w:val="bullet"/>
      <w:lvlText w:val="•"/>
      <w:lvlJc w:val="left"/>
      <w:pPr>
        <w:tabs>
          <w:tab w:val="num" w:pos="2551"/>
        </w:tabs>
        <w:ind w:left="2551" w:firstLine="2520"/>
      </w:pPr>
      <w:rPr>
        <w:rFonts w:hint="default"/>
        <w:position w:val="-2"/>
      </w:rPr>
    </w:lvl>
    <w:lvl w:ilvl="8">
      <w:start w:val="1"/>
      <w:numFmt w:val="bullet"/>
      <w:lvlText w:val="•"/>
      <w:lvlJc w:val="left"/>
      <w:pPr>
        <w:tabs>
          <w:tab w:val="num" w:pos="2551"/>
        </w:tabs>
        <w:ind w:left="2551" w:firstLine="2880"/>
      </w:pPr>
      <w:rPr>
        <w:rFonts w:hint="default"/>
        <w:position w:val="-2"/>
      </w:rPr>
    </w:lvl>
  </w:abstractNum>
  <w:abstractNum w:abstractNumId="13" w15:restartNumberingAfterBreak="0">
    <w:nsid w:val="190635A1"/>
    <w:multiLevelType w:val="multilevel"/>
    <w:tmpl w:val="894EE873"/>
    <w:numStyleLink w:val="Bullet"/>
  </w:abstractNum>
  <w:abstractNum w:abstractNumId="14" w15:restartNumberingAfterBreak="0">
    <w:nsid w:val="1DAE52A7"/>
    <w:multiLevelType w:val="multilevel"/>
    <w:tmpl w:val="2706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832B6"/>
    <w:multiLevelType w:val="hybridMultilevel"/>
    <w:tmpl w:val="77D22F38"/>
    <w:lvl w:ilvl="0" w:tplc="0C090001">
      <w:start w:val="1"/>
      <w:numFmt w:val="bullet"/>
      <w:lvlText w:val=""/>
      <w:lvlJc w:val="left"/>
      <w:pPr>
        <w:tabs>
          <w:tab w:val="num" w:pos="720"/>
        </w:tabs>
        <w:ind w:left="720" w:hanging="360"/>
      </w:pPr>
      <w:rPr>
        <w:rFonts w:ascii="Symbol" w:hAnsi="Symbol" w:hint="default"/>
      </w:rPr>
    </w:lvl>
    <w:lvl w:ilvl="1" w:tplc="C450E434">
      <w:start w:val="1"/>
      <w:numFmt w:val="bullet"/>
      <w:lvlText w:val="-"/>
      <w:lvlJc w:val="left"/>
      <w:pPr>
        <w:tabs>
          <w:tab w:val="num" w:pos="1440"/>
        </w:tabs>
        <w:ind w:left="1440" w:hanging="360"/>
      </w:pPr>
      <w:rPr>
        <w:rFonts w:ascii="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6A3A84"/>
    <w:multiLevelType w:val="multilevel"/>
    <w:tmpl w:val="894EE873"/>
    <w:numStyleLink w:val="Bullet"/>
  </w:abstractNum>
  <w:abstractNum w:abstractNumId="17" w15:restartNumberingAfterBreak="0">
    <w:nsid w:val="2C533A51"/>
    <w:multiLevelType w:val="multilevel"/>
    <w:tmpl w:val="894EE873"/>
    <w:numStyleLink w:val="Bullet"/>
  </w:abstractNum>
  <w:abstractNum w:abstractNumId="18" w15:restartNumberingAfterBreak="0">
    <w:nsid w:val="2CDD4917"/>
    <w:multiLevelType w:val="hybridMultilevel"/>
    <w:tmpl w:val="14DE079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104EAF"/>
    <w:multiLevelType w:val="multilevel"/>
    <w:tmpl w:val="9EB6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1" w15:restartNumberingAfterBreak="0">
    <w:nsid w:val="33C559F8"/>
    <w:multiLevelType w:val="hybridMultilevel"/>
    <w:tmpl w:val="37EA7C5E"/>
    <w:lvl w:ilvl="0" w:tplc="AF26C0C8">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4037D8"/>
    <w:multiLevelType w:val="hybridMultilevel"/>
    <w:tmpl w:val="3D569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7018BC"/>
    <w:multiLevelType w:val="hybridMultilevel"/>
    <w:tmpl w:val="2848A9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D6238F4"/>
    <w:multiLevelType w:val="hybridMultilevel"/>
    <w:tmpl w:val="FCB2CB3E"/>
    <w:lvl w:ilvl="0" w:tplc="B1E084A4">
      <w:numFmt w:val="bullet"/>
      <w:lvlText w:val="-"/>
      <w:lvlJc w:val="left"/>
      <w:pPr>
        <w:ind w:left="720" w:hanging="360"/>
      </w:pPr>
      <w:rPr>
        <w:rFonts w:ascii="Arial" w:eastAsia="ヒラギノ角ゴ Pro W3"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3658F"/>
    <w:multiLevelType w:val="hybridMultilevel"/>
    <w:tmpl w:val="C45A4368"/>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7" w15:restartNumberingAfterBreak="0">
    <w:nsid w:val="69E2477B"/>
    <w:multiLevelType w:val="hybridMultilevel"/>
    <w:tmpl w:val="70E20150"/>
    <w:lvl w:ilvl="0" w:tplc="BC1E751E">
      <w:start w:val="1"/>
      <w:numFmt w:val="bullet"/>
      <w:pStyle w:val="bulletNormal"/>
      <w:lvlText w:val=""/>
      <w:lvlJc w:val="left"/>
      <w:pPr>
        <w:tabs>
          <w:tab w:val="num" w:pos="1887"/>
        </w:tabs>
        <w:ind w:left="1887" w:hanging="360"/>
      </w:pPr>
      <w:rPr>
        <w:rFonts w:ascii="Wingdings" w:hAnsi="Wingdings" w:hint="default"/>
      </w:rPr>
    </w:lvl>
    <w:lvl w:ilvl="1" w:tplc="0C090003">
      <w:start w:val="1"/>
      <w:numFmt w:val="decimal"/>
      <w:lvlText w:val="%2."/>
      <w:lvlJc w:val="left"/>
      <w:pPr>
        <w:tabs>
          <w:tab w:val="num" w:pos="2684"/>
        </w:tabs>
        <w:ind w:left="2684" w:hanging="360"/>
      </w:pPr>
    </w:lvl>
    <w:lvl w:ilvl="2" w:tplc="0C090005">
      <w:start w:val="1"/>
      <w:numFmt w:val="decimal"/>
      <w:lvlText w:val="%3."/>
      <w:lvlJc w:val="left"/>
      <w:pPr>
        <w:tabs>
          <w:tab w:val="num" w:pos="3404"/>
        </w:tabs>
        <w:ind w:left="3404" w:hanging="360"/>
      </w:pPr>
    </w:lvl>
    <w:lvl w:ilvl="3" w:tplc="0C090001">
      <w:start w:val="1"/>
      <w:numFmt w:val="decimal"/>
      <w:lvlText w:val="%4."/>
      <w:lvlJc w:val="left"/>
      <w:pPr>
        <w:tabs>
          <w:tab w:val="num" w:pos="4124"/>
        </w:tabs>
        <w:ind w:left="4124" w:hanging="360"/>
      </w:pPr>
    </w:lvl>
    <w:lvl w:ilvl="4" w:tplc="0C090003">
      <w:start w:val="1"/>
      <w:numFmt w:val="decimal"/>
      <w:lvlText w:val="%5."/>
      <w:lvlJc w:val="left"/>
      <w:pPr>
        <w:tabs>
          <w:tab w:val="num" w:pos="4844"/>
        </w:tabs>
        <w:ind w:left="4844" w:hanging="360"/>
      </w:pPr>
    </w:lvl>
    <w:lvl w:ilvl="5" w:tplc="0C090005">
      <w:start w:val="1"/>
      <w:numFmt w:val="decimal"/>
      <w:lvlText w:val="%6."/>
      <w:lvlJc w:val="left"/>
      <w:pPr>
        <w:tabs>
          <w:tab w:val="num" w:pos="5564"/>
        </w:tabs>
        <w:ind w:left="5564" w:hanging="360"/>
      </w:pPr>
    </w:lvl>
    <w:lvl w:ilvl="6" w:tplc="0C090001">
      <w:start w:val="1"/>
      <w:numFmt w:val="decimal"/>
      <w:lvlText w:val="%7."/>
      <w:lvlJc w:val="left"/>
      <w:pPr>
        <w:tabs>
          <w:tab w:val="num" w:pos="6284"/>
        </w:tabs>
        <w:ind w:left="6284" w:hanging="360"/>
      </w:pPr>
    </w:lvl>
    <w:lvl w:ilvl="7" w:tplc="0C090003">
      <w:start w:val="1"/>
      <w:numFmt w:val="decimal"/>
      <w:lvlText w:val="%8."/>
      <w:lvlJc w:val="left"/>
      <w:pPr>
        <w:tabs>
          <w:tab w:val="num" w:pos="7004"/>
        </w:tabs>
        <w:ind w:left="7004" w:hanging="360"/>
      </w:pPr>
    </w:lvl>
    <w:lvl w:ilvl="8" w:tplc="0C090005">
      <w:start w:val="1"/>
      <w:numFmt w:val="decimal"/>
      <w:lvlText w:val="%9."/>
      <w:lvlJc w:val="left"/>
      <w:pPr>
        <w:tabs>
          <w:tab w:val="num" w:pos="7724"/>
        </w:tabs>
        <w:ind w:left="7724" w:hanging="360"/>
      </w:pPr>
    </w:lvl>
  </w:abstractNum>
  <w:abstractNum w:abstractNumId="28" w15:restartNumberingAfterBreak="0">
    <w:nsid w:val="6BC819F7"/>
    <w:multiLevelType w:val="hybridMultilevel"/>
    <w:tmpl w:val="D8FCF95C"/>
    <w:lvl w:ilvl="0" w:tplc="B1D852E0">
      <w:start w:val="3"/>
      <w:numFmt w:val="bullet"/>
      <w:lvlText w:val="–"/>
      <w:lvlJc w:val="left"/>
      <w:pPr>
        <w:tabs>
          <w:tab w:val="num" w:pos="1080"/>
        </w:tabs>
        <w:ind w:left="1080" w:hanging="360"/>
      </w:pPr>
      <w:rPr>
        <w:rFonts w:ascii="Arial" w:eastAsia="ヒラギノ角ゴ Pro W3" w:hAnsi="Arial" w:cs="Aria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C431E4A"/>
    <w:multiLevelType w:val="multilevel"/>
    <w:tmpl w:val="A78886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CC2628"/>
    <w:multiLevelType w:val="hybridMultilevel"/>
    <w:tmpl w:val="E7A07FD8"/>
    <w:lvl w:ilvl="0" w:tplc="0C090001">
      <w:start w:val="1"/>
      <w:numFmt w:val="bullet"/>
      <w:lvlText w:val=""/>
      <w:lvlJc w:val="left"/>
      <w:pPr>
        <w:tabs>
          <w:tab w:val="num" w:pos="351"/>
        </w:tabs>
        <w:ind w:left="351" w:hanging="360"/>
      </w:pPr>
      <w:rPr>
        <w:rFonts w:ascii="Symbol" w:hAnsi="Symbol" w:hint="default"/>
      </w:rPr>
    </w:lvl>
    <w:lvl w:ilvl="1" w:tplc="0C090003">
      <w:start w:val="1"/>
      <w:numFmt w:val="bullet"/>
      <w:lvlText w:val="o"/>
      <w:lvlJc w:val="left"/>
      <w:pPr>
        <w:tabs>
          <w:tab w:val="num" w:pos="1071"/>
        </w:tabs>
        <w:ind w:left="1071" w:hanging="360"/>
      </w:pPr>
      <w:rPr>
        <w:rFonts w:ascii="Courier New" w:hAnsi="Courier New" w:cs="Courier New" w:hint="default"/>
      </w:rPr>
    </w:lvl>
    <w:lvl w:ilvl="2" w:tplc="0C090005" w:tentative="1">
      <w:start w:val="1"/>
      <w:numFmt w:val="bullet"/>
      <w:lvlText w:val=""/>
      <w:lvlJc w:val="left"/>
      <w:pPr>
        <w:tabs>
          <w:tab w:val="num" w:pos="1791"/>
        </w:tabs>
        <w:ind w:left="1791" w:hanging="360"/>
      </w:pPr>
      <w:rPr>
        <w:rFonts w:ascii="Wingdings" w:hAnsi="Wingdings" w:hint="default"/>
      </w:rPr>
    </w:lvl>
    <w:lvl w:ilvl="3" w:tplc="0C090001" w:tentative="1">
      <w:start w:val="1"/>
      <w:numFmt w:val="bullet"/>
      <w:lvlText w:val=""/>
      <w:lvlJc w:val="left"/>
      <w:pPr>
        <w:tabs>
          <w:tab w:val="num" w:pos="2511"/>
        </w:tabs>
        <w:ind w:left="2511" w:hanging="360"/>
      </w:pPr>
      <w:rPr>
        <w:rFonts w:ascii="Symbol" w:hAnsi="Symbol" w:hint="default"/>
      </w:rPr>
    </w:lvl>
    <w:lvl w:ilvl="4" w:tplc="0C090003" w:tentative="1">
      <w:start w:val="1"/>
      <w:numFmt w:val="bullet"/>
      <w:lvlText w:val="o"/>
      <w:lvlJc w:val="left"/>
      <w:pPr>
        <w:tabs>
          <w:tab w:val="num" w:pos="3231"/>
        </w:tabs>
        <w:ind w:left="3231" w:hanging="360"/>
      </w:pPr>
      <w:rPr>
        <w:rFonts w:ascii="Courier New" w:hAnsi="Courier New" w:cs="Courier New" w:hint="default"/>
      </w:rPr>
    </w:lvl>
    <w:lvl w:ilvl="5" w:tplc="0C090005" w:tentative="1">
      <w:start w:val="1"/>
      <w:numFmt w:val="bullet"/>
      <w:lvlText w:val=""/>
      <w:lvlJc w:val="left"/>
      <w:pPr>
        <w:tabs>
          <w:tab w:val="num" w:pos="3951"/>
        </w:tabs>
        <w:ind w:left="3951" w:hanging="360"/>
      </w:pPr>
      <w:rPr>
        <w:rFonts w:ascii="Wingdings" w:hAnsi="Wingdings" w:hint="default"/>
      </w:rPr>
    </w:lvl>
    <w:lvl w:ilvl="6" w:tplc="0C090001" w:tentative="1">
      <w:start w:val="1"/>
      <w:numFmt w:val="bullet"/>
      <w:lvlText w:val=""/>
      <w:lvlJc w:val="left"/>
      <w:pPr>
        <w:tabs>
          <w:tab w:val="num" w:pos="4671"/>
        </w:tabs>
        <w:ind w:left="4671" w:hanging="360"/>
      </w:pPr>
      <w:rPr>
        <w:rFonts w:ascii="Symbol" w:hAnsi="Symbol" w:hint="default"/>
      </w:rPr>
    </w:lvl>
    <w:lvl w:ilvl="7" w:tplc="0C090003" w:tentative="1">
      <w:start w:val="1"/>
      <w:numFmt w:val="bullet"/>
      <w:lvlText w:val="o"/>
      <w:lvlJc w:val="left"/>
      <w:pPr>
        <w:tabs>
          <w:tab w:val="num" w:pos="5391"/>
        </w:tabs>
        <w:ind w:left="5391" w:hanging="360"/>
      </w:pPr>
      <w:rPr>
        <w:rFonts w:ascii="Courier New" w:hAnsi="Courier New" w:cs="Courier New" w:hint="default"/>
      </w:rPr>
    </w:lvl>
    <w:lvl w:ilvl="8" w:tplc="0C090005" w:tentative="1">
      <w:start w:val="1"/>
      <w:numFmt w:val="bullet"/>
      <w:lvlText w:val=""/>
      <w:lvlJc w:val="left"/>
      <w:pPr>
        <w:tabs>
          <w:tab w:val="num" w:pos="6111"/>
        </w:tabs>
        <w:ind w:left="6111" w:hanging="360"/>
      </w:pPr>
      <w:rPr>
        <w:rFonts w:ascii="Wingdings" w:hAnsi="Wingdings" w:hint="default"/>
      </w:rPr>
    </w:lvl>
  </w:abstractNum>
  <w:abstractNum w:abstractNumId="31" w15:restartNumberingAfterBreak="0">
    <w:nsid w:val="6FF96886"/>
    <w:multiLevelType w:val="hybridMultilevel"/>
    <w:tmpl w:val="6DB08DC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813F2D"/>
    <w:multiLevelType w:val="hybridMultilevel"/>
    <w:tmpl w:val="E5D00D94"/>
    <w:lvl w:ilvl="0" w:tplc="0C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D4F0F48"/>
    <w:multiLevelType w:val="multilevel"/>
    <w:tmpl w:val="E2D25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083999">
    <w:abstractNumId w:val="1"/>
  </w:num>
  <w:num w:numId="2" w16cid:durableId="267934340">
    <w:abstractNumId w:val="2"/>
  </w:num>
  <w:num w:numId="3" w16cid:durableId="168343726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7839803">
    <w:abstractNumId w:val="27"/>
  </w:num>
  <w:num w:numId="5" w16cid:durableId="137461323">
    <w:abstractNumId w:val="9"/>
  </w:num>
  <w:num w:numId="6" w16cid:durableId="1604679636">
    <w:abstractNumId w:val="29"/>
  </w:num>
  <w:num w:numId="7" w16cid:durableId="267350264">
    <w:abstractNumId w:val="21"/>
  </w:num>
  <w:num w:numId="8" w16cid:durableId="46688544">
    <w:abstractNumId w:val="15"/>
  </w:num>
  <w:num w:numId="9" w16cid:durableId="996346504">
    <w:abstractNumId w:val="30"/>
  </w:num>
  <w:num w:numId="10" w16cid:durableId="1866600012">
    <w:abstractNumId w:val="11"/>
  </w:num>
  <w:num w:numId="11" w16cid:durableId="591664084">
    <w:abstractNumId w:val="12"/>
  </w:num>
  <w:num w:numId="12" w16cid:durableId="314260835">
    <w:abstractNumId w:val="10"/>
  </w:num>
  <w:num w:numId="13" w16cid:durableId="524907903">
    <w:abstractNumId w:val="17"/>
  </w:num>
  <w:num w:numId="14" w16cid:durableId="870916250">
    <w:abstractNumId w:val="1"/>
  </w:num>
  <w:num w:numId="15" w16cid:durableId="710153694">
    <w:abstractNumId w:val="28"/>
  </w:num>
  <w:num w:numId="16" w16cid:durableId="738749022">
    <w:abstractNumId w:val="16"/>
  </w:num>
  <w:num w:numId="17" w16cid:durableId="642319824">
    <w:abstractNumId w:val="13"/>
  </w:num>
  <w:num w:numId="18" w16cid:durableId="1242257376">
    <w:abstractNumId w:val="20"/>
  </w:num>
  <w:num w:numId="19" w16cid:durableId="2145153964">
    <w:abstractNumId w:val="8"/>
  </w:num>
  <w:num w:numId="20" w16cid:durableId="1506282984">
    <w:abstractNumId w:val="6"/>
  </w:num>
  <w:num w:numId="21" w16cid:durableId="1295871395">
    <w:abstractNumId w:val="23"/>
  </w:num>
  <w:num w:numId="22" w16cid:durableId="2082604009">
    <w:abstractNumId w:val="32"/>
  </w:num>
  <w:num w:numId="23" w16cid:durableId="1341661729">
    <w:abstractNumId w:val="14"/>
  </w:num>
  <w:num w:numId="24" w16cid:durableId="1614899742">
    <w:abstractNumId w:val="19"/>
  </w:num>
  <w:num w:numId="25" w16cid:durableId="250504764">
    <w:abstractNumId w:val="26"/>
  </w:num>
  <w:num w:numId="26" w16cid:durableId="884753532">
    <w:abstractNumId w:val="3"/>
  </w:num>
  <w:num w:numId="27" w16cid:durableId="1662151572">
    <w:abstractNumId w:val="4"/>
  </w:num>
  <w:num w:numId="28" w16cid:durableId="132984206">
    <w:abstractNumId w:val="0"/>
  </w:num>
  <w:num w:numId="29" w16cid:durableId="148638049">
    <w:abstractNumId w:val="18"/>
  </w:num>
  <w:num w:numId="30" w16cid:durableId="311520215">
    <w:abstractNumId w:val="25"/>
  </w:num>
  <w:num w:numId="31" w16cid:durableId="463961391">
    <w:abstractNumId w:val="22"/>
  </w:num>
  <w:num w:numId="32" w16cid:durableId="146872019">
    <w:abstractNumId w:val="24"/>
  </w:num>
  <w:num w:numId="33" w16cid:durableId="591822437">
    <w:abstractNumId w:val="31"/>
  </w:num>
  <w:num w:numId="34" w16cid:durableId="107706425">
    <w:abstractNumId w:val="5"/>
  </w:num>
  <w:num w:numId="35" w16cid:durableId="681902660">
    <w:abstractNumId w:val="33"/>
  </w:num>
  <w:num w:numId="36" w16cid:durableId="20080941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hideSpellingErrors/>
  <w:hideGrammaticalErrors/>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1BD"/>
    <w:rsid w:val="000047B8"/>
    <w:rsid w:val="00024337"/>
    <w:rsid w:val="00026FFD"/>
    <w:rsid w:val="00035B7F"/>
    <w:rsid w:val="00050E6A"/>
    <w:rsid w:val="000640FD"/>
    <w:rsid w:val="000904A5"/>
    <w:rsid w:val="00091023"/>
    <w:rsid w:val="000A18B4"/>
    <w:rsid w:val="000A1E08"/>
    <w:rsid w:val="000A494E"/>
    <w:rsid w:val="000D47C6"/>
    <w:rsid w:val="000D70BD"/>
    <w:rsid w:val="001000B2"/>
    <w:rsid w:val="001032C9"/>
    <w:rsid w:val="00133F73"/>
    <w:rsid w:val="001969DA"/>
    <w:rsid w:val="001B334A"/>
    <w:rsid w:val="001B74E6"/>
    <w:rsid w:val="00200936"/>
    <w:rsid w:val="0020474A"/>
    <w:rsid w:val="00210629"/>
    <w:rsid w:val="00266F38"/>
    <w:rsid w:val="002718F8"/>
    <w:rsid w:val="0027375E"/>
    <w:rsid w:val="00277C4C"/>
    <w:rsid w:val="00292523"/>
    <w:rsid w:val="002A1523"/>
    <w:rsid w:val="002A26CC"/>
    <w:rsid w:val="002E43B1"/>
    <w:rsid w:val="0031462F"/>
    <w:rsid w:val="00336777"/>
    <w:rsid w:val="00363F9D"/>
    <w:rsid w:val="0037393B"/>
    <w:rsid w:val="00386304"/>
    <w:rsid w:val="00392772"/>
    <w:rsid w:val="003944B2"/>
    <w:rsid w:val="003A0BCC"/>
    <w:rsid w:val="003B61AD"/>
    <w:rsid w:val="003B6F27"/>
    <w:rsid w:val="003C0D76"/>
    <w:rsid w:val="003C46F6"/>
    <w:rsid w:val="003D04CB"/>
    <w:rsid w:val="003E4EC9"/>
    <w:rsid w:val="0040646F"/>
    <w:rsid w:val="00410AFA"/>
    <w:rsid w:val="00434C3E"/>
    <w:rsid w:val="00440298"/>
    <w:rsid w:val="004444F3"/>
    <w:rsid w:val="00450374"/>
    <w:rsid w:val="004623C9"/>
    <w:rsid w:val="00464A71"/>
    <w:rsid w:val="0047021E"/>
    <w:rsid w:val="004736D5"/>
    <w:rsid w:val="004736E0"/>
    <w:rsid w:val="00482B83"/>
    <w:rsid w:val="00483957"/>
    <w:rsid w:val="0048729C"/>
    <w:rsid w:val="004B147B"/>
    <w:rsid w:val="004C0051"/>
    <w:rsid w:val="004C01D1"/>
    <w:rsid w:val="004C19D0"/>
    <w:rsid w:val="004C1EF3"/>
    <w:rsid w:val="004C3ABF"/>
    <w:rsid w:val="004C539A"/>
    <w:rsid w:val="004E74C2"/>
    <w:rsid w:val="004F392E"/>
    <w:rsid w:val="00517BCE"/>
    <w:rsid w:val="005277D2"/>
    <w:rsid w:val="00533EA3"/>
    <w:rsid w:val="005416B3"/>
    <w:rsid w:val="00555641"/>
    <w:rsid w:val="00557C3C"/>
    <w:rsid w:val="005832CC"/>
    <w:rsid w:val="005919A9"/>
    <w:rsid w:val="005B31DB"/>
    <w:rsid w:val="005D5046"/>
    <w:rsid w:val="005E7E59"/>
    <w:rsid w:val="005F4C70"/>
    <w:rsid w:val="00600FAA"/>
    <w:rsid w:val="00601D33"/>
    <w:rsid w:val="00632934"/>
    <w:rsid w:val="00635263"/>
    <w:rsid w:val="006571BD"/>
    <w:rsid w:val="00682E06"/>
    <w:rsid w:val="006C06D1"/>
    <w:rsid w:val="006D5DD6"/>
    <w:rsid w:val="00711267"/>
    <w:rsid w:val="00716D30"/>
    <w:rsid w:val="00727FD5"/>
    <w:rsid w:val="00734150"/>
    <w:rsid w:val="00764FAB"/>
    <w:rsid w:val="007678C3"/>
    <w:rsid w:val="0077035F"/>
    <w:rsid w:val="00780487"/>
    <w:rsid w:val="00794AF3"/>
    <w:rsid w:val="007D4043"/>
    <w:rsid w:val="007F4FF2"/>
    <w:rsid w:val="00825F80"/>
    <w:rsid w:val="0083497D"/>
    <w:rsid w:val="00836FD7"/>
    <w:rsid w:val="008549B5"/>
    <w:rsid w:val="00867BD0"/>
    <w:rsid w:val="008753CD"/>
    <w:rsid w:val="008B21E6"/>
    <w:rsid w:val="008B4013"/>
    <w:rsid w:val="008C73C1"/>
    <w:rsid w:val="008D6C4F"/>
    <w:rsid w:val="008D7815"/>
    <w:rsid w:val="008F7946"/>
    <w:rsid w:val="00937579"/>
    <w:rsid w:val="00944870"/>
    <w:rsid w:val="009534CC"/>
    <w:rsid w:val="00956BD4"/>
    <w:rsid w:val="00973292"/>
    <w:rsid w:val="0098182B"/>
    <w:rsid w:val="00983674"/>
    <w:rsid w:val="009859CB"/>
    <w:rsid w:val="009A634F"/>
    <w:rsid w:val="009B17A0"/>
    <w:rsid w:val="009E3F32"/>
    <w:rsid w:val="009E575D"/>
    <w:rsid w:val="009F563A"/>
    <w:rsid w:val="00A0284F"/>
    <w:rsid w:val="00A17F56"/>
    <w:rsid w:val="00A3641D"/>
    <w:rsid w:val="00A43BED"/>
    <w:rsid w:val="00A5445E"/>
    <w:rsid w:val="00A5625C"/>
    <w:rsid w:val="00A64F2C"/>
    <w:rsid w:val="00A91556"/>
    <w:rsid w:val="00AA3CAF"/>
    <w:rsid w:val="00AA78DE"/>
    <w:rsid w:val="00AD2CA9"/>
    <w:rsid w:val="00AD60E1"/>
    <w:rsid w:val="00AE51B8"/>
    <w:rsid w:val="00B0039D"/>
    <w:rsid w:val="00B24F34"/>
    <w:rsid w:val="00B4763C"/>
    <w:rsid w:val="00B6461A"/>
    <w:rsid w:val="00B678FA"/>
    <w:rsid w:val="00B72EE0"/>
    <w:rsid w:val="00BA4001"/>
    <w:rsid w:val="00BA4C43"/>
    <w:rsid w:val="00BD0069"/>
    <w:rsid w:val="00C02828"/>
    <w:rsid w:val="00C03202"/>
    <w:rsid w:val="00C063DA"/>
    <w:rsid w:val="00C309F2"/>
    <w:rsid w:val="00C32F31"/>
    <w:rsid w:val="00C45810"/>
    <w:rsid w:val="00C553E5"/>
    <w:rsid w:val="00C57CB2"/>
    <w:rsid w:val="00C94A61"/>
    <w:rsid w:val="00CB0B7E"/>
    <w:rsid w:val="00CB0C8B"/>
    <w:rsid w:val="00CB7698"/>
    <w:rsid w:val="00CC7E63"/>
    <w:rsid w:val="00CE5412"/>
    <w:rsid w:val="00CF342A"/>
    <w:rsid w:val="00D112A6"/>
    <w:rsid w:val="00D2559D"/>
    <w:rsid w:val="00D26BFB"/>
    <w:rsid w:val="00D30C8B"/>
    <w:rsid w:val="00D325EA"/>
    <w:rsid w:val="00D42316"/>
    <w:rsid w:val="00D54736"/>
    <w:rsid w:val="00D97B6B"/>
    <w:rsid w:val="00DB2DD0"/>
    <w:rsid w:val="00DF62A5"/>
    <w:rsid w:val="00DF7379"/>
    <w:rsid w:val="00E138D3"/>
    <w:rsid w:val="00E24DB5"/>
    <w:rsid w:val="00E27FD2"/>
    <w:rsid w:val="00E349A4"/>
    <w:rsid w:val="00E567E3"/>
    <w:rsid w:val="00E73F8E"/>
    <w:rsid w:val="00EB4709"/>
    <w:rsid w:val="00EB7378"/>
    <w:rsid w:val="00ED0254"/>
    <w:rsid w:val="00ED3A5D"/>
    <w:rsid w:val="00ED6103"/>
    <w:rsid w:val="00EF3368"/>
    <w:rsid w:val="00EF399F"/>
    <w:rsid w:val="00F05340"/>
    <w:rsid w:val="00F14638"/>
    <w:rsid w:val="00F2058B"/>
    <w:rsid w:val="00F33A1A"/>
    <w:rsid w:val="00F40C8C"/>
    <w:rsid w:val="00F4682B"/>
    <w:rsid w:val="00F51281"/>
    <w:rsid w:val="00F52D19"/>
    <w:rsid w:val="00F5708F"/>
    <w:rsid w:val="00F607BE"/>
    <w:rsid w:val="00F61897"/>
    <w:rsid w:val="00F70D92"/>
    <w:rsid w:val="00F73EFA"/>
    <w:rsid w:val="00F86505"/>
    <w:rsid w:val="00F9294F"/>
    <w:rsid w:val="00FA31CD"/>
    <w:rsid w:val="00FF79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4618B0"/>
  <w15:docId w15:val="{A3903FD8-E9DC-4453-95B9-9CA833E8F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ヒラギノ角ゴ Pro W3" w:hAnsi="Arial"/>
      <w:color w:val="333333"/>
      <w:szCs w:val="24"/>
      <w:lang w:eastAsia="en-US"/>
    </w:rPr>
  </w:style>
  <w:style w:type="paragraph" w:styleId="Heading1">
    <w:name w:val="heading 1"/>
    <w:basedOn w:val="Normal"/>
    <w:qFormat/>
    <w:rsid w:val="008549B5"/>
    <w:pPr>
      <w:keepNext/>
      <w:keepLines/>
      <w:spacing w:before="240" w:after="120"/>
      <w:outlineLvl w:val="0"/>
    </w:pPr>
    <w:rPr>
      <w:rFonts w:eastAsia="Times New Roman" w:cs="Times New Roman (Headings CS)"/>
      <w:b/>
      <w:color w:val="AE272F"/>
      <w:sz w:val="48"/>
      <w:szCs w:val="32"/>
    </w:rPr>
  </w:style>
  <w:style w:type="paragraph" w:styleId="Heading2">
    <w:name w:val="heading 2"/>
    <w:next w:val="Body"/>
    <w:qFormat/>
    <w:rsid w:val="008549B5"/>
    <w:pPr>
      <w:keepNext/>
      <w:spacing w:before="120" w:after="120"/>
      <w:outlineLvl w:val="1"/>
    </w:pPr>
    <w:rPr>
      <w:rFonts w:ascii="Arial" w:hAnsi="Arial" w:cs="Times New Roman (Headings CS)"/>
      <w:b/>
      <w:color w:val="E25205"/>
      <w:sz w:val="32"/>
      <w:szCs w:val="26"/>
      <w:lang w:eastAsia="en-US"/>
    </w:rPr>
  </w:style>
  <w:style w:type="paragraph" w:styleId="Heading3">
    <w:name w:val="heading 3"/>
    <w:next w:val="Body"/>
    <w:link w:val="Heading3Char"/>
    <w:qFormat/>
    <w:rsid w:val="008549B5"/>
    <w:pPr>
      <w:keepNext/>
      <w:spacing w:before="180" w:after="120"/>
      <w:outlineLvl w:val="2"/>
    </w:pPr>
    <w:rPr>
      <w:rFonts w:ascii="Arial" w:eastAsia="ヒラギノ角ゴ Pro W3" w:hAnsi="Arial"/>
      <w:b/>
      <w:bCs/>
      <w:color w:val="AE272F"/>
      <w:sz w:val="28"/>
      <w:szCs w:val="24"/>
    </w:rPr>
  </w:style>
  <w:style w:type="paragraph" w:styleId="Heading4">
    <w:name w:val="heading 4"/>
    <w:basedOn w:val="Normal"/>
    <w:next w:val="Normal"/>
    <w:qFormat/>
    <w:pPr>
      <w:keepNext/>
      <w:spacing w:before="240" w:after="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632"/>
      </w:tabs>
      <w:ind w:firstLine="850"/>
    </w:pPr>
    <w:rPr>
      <w:rFonts w:ascii="Helvetica" w:eastAsia="ヒラギノ角ゴ Pro W3" w:hAnsi="Helvetica"/>
      <w:color w:val="3A3C3B"/>
      <w:sz w:val="16"/>
      <w:lang w:val="en-US"/>
    </w:rPr>
  </w:style>
  <w:style w:type="paragraph" w:customStyle="1" w:styleId="Body">
    <w:name w:val="Body"/>
    <w:link w:val="BodyChar"/>
    <w:pPr>
      <w:spacing w:after="80" w:line="288" w:lineRule="auto"/>
    </w:pPr>
    <w:rPr>
      <w:rFonts w:ascii="Arial" w:eastAsia="ヒラギノ角ゴ Pro W3" w:hAnsi="Arial"/>
      <w:color w:val="333333"/>
    </w:rPr>
  </w:style>
  <w:style w:type="character" w:styleId="CommentReference">
    <w:name w:val="annotation reference"/>
    <w:basedOn w:val="DefaultParagraphFont"/>
    <w:semiHidden/>
    <w:rPr>
      <w:sz w:val="16"/>
      <w:szCs w:val="16"/>
    </w:rPr>
  </w:style>
  <w:style w:type="numbering" w:customStyle="1" w:styleId="Bullet">
    <w:name w:val="Bullet"/>
    <w:autoRedefine/>
    <w:pPr>
      <w:numPr>
        <w:numId w:val="1"/>
      </w:numPr>
    </w:pPr>
  </w:style>
  <w:style w:type="paragraph" w:customStyle="1" w:styleId="Quotestyle">
    <w:name w:val="Quote style"/>
    <w:pPr>
      <w:spacing w:before="180" w:after="180" w:line="288" w:lineRule="auto"/>
    </w:pPr>
    <w:rPr>
      <w:rFonts w:ascii="Arial" w:eastAsia="ヒラギノ角ゴ Pro W3" w:hAnsi="Arial"/>
      <w:b/>
      <w:i/>
      <w:color w:val="333333"/>
      <w:sz w:val="18"/>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TableHeading">
    <w:name w:val="Table Heading"/>
    <w:link w:val="TableHeadingChar"/>
    <w:pPr>
      <w:tabs>
        <w:tab w:val="left" w:pos="993"/>
      </w:tabs>
      <w:spacing w:after="180" w:line="288" w:lineRule="auto"/>
      <w:ind w:left="993" w:hanging="993"/>
    </w:pPr>
    <w:rPr>
      <w:rFonts w:ascii="Arial" w:eastAsia="ヒラギノ角ゴ Pro W3" w:hAnsi="Arial"/>
      <w:b/>
      <w:color w:val="3D67B0"/>
    </w:rPr>
  </w:style>
  <w:style w:type="character" w:customStyle="1" w:styleId="bulletNormalChar">
    <w:name w:val="bullet Normal Char"/>
    <w:basedOn w:val="DefaultParagraphFont"/>
    <w:link w:val="bulletNormal"/>
    <w:rPr>
      <w:rFonts w:ascii="Arial" w:eastAsia="ヒラギノ角ゴ Pro W3" w:hAnsi="Arial"/>
      <w:color w:val="333333"/>
      <w:lang w:val="en-US" w:bidi="ar-SA"/>
    </w:rPr>
  </w:style>
  <w:style w:type="paragraph" w:customStyle="1" w:styleId="TableBold">
    <w:name w:val="Table Bold"/>
    <w:pPr>
      <w:keepNext/>
    </w:pPr>
    <w:rPr>
      <w:rFonts w:ascii="Arial" w:eastAsia="ヒラギノ角ゴ Pro W3" w:hAnsi="Arial"/>
      <w:b/>
      <w:color w:val="000000"/>
    </w:rPr>
  </w:style>
  <w:style w:type="paragraph" w:customStyle="1" w:styleId="TableBody">
    <w:name w:val="Table Body"/>
    <w:pPr>
      <w:spacing w:after="180" w:line="288" w:lineRule="auto"/>
      <w:jc w:val="right"/>
    </w:pPr>
    <w:rPr>
      <w:rFonts w:ascii="Arial" w:eastAsia="ヒラギノ角ゴ Pro W3" w:hAnsi="Arial"/>
      <w:color w:val="3B3C3C"/>
    </w:rPr>
  </w:style>
  <w:style w:type="paragraph" w:customStyle="1" w:styleId="TableSource">
    <w:name w:val="Table Source"/>
    <w:link w:val="TableSourceChar"/>
    <w:pPr>
      <w:spacing w:after="180" w:line="288" w:lineRule="auto"/>
    </w:pPr>
    <w:rPr>
      <w:rFonts w:ascii="Arial" w:eastAsia="ヒラギノ角ゴ Pro W3" w:hAnsi="Arial"/>
      <w:color w:val="3B3C3C"/>
      <w:sz w:val="16"/>
      <w:lang w:val="en-US"/>
    </w:rPr>
  </w:style>
  <w:style w:type="character" w:customStyle="1" w:styleId="Unknown0">
    <w:name w:val="Unknown 0"/>
    <w:semiHidden/>
    <w:rPr>
      <w:caps w:val="0"/>
      <w:smallCaps w:val="0"/>
      <w:strike w:val="0"/>
      <w:dstrike w:val="0"/>
      <w:vanish w:val="0"/>
      <w:color w:val="3B3C3C"/>
      <w:spacing w:val="0"/>
      <w:kern w:val="0"/>
      <w:position w:val="0"/>
      <w:sz w:val="18"/>
      <w:u w:val="none"/>
      <w:shd w:val="clear" w:color="auto" w:fill="auto"/>
      <w:vertAlign w:val="baseline"/>
      <w:lang w:val="en-US"/>
      <w14:textOutline w14:w="0" w14:cap="rnd" w14:cmpd="sng" w14:algn="ctr">
        <w14:noFill/>
        <w14:prstDash w14:val="solid"/>
        <w14:bevel/>
      </w14:textOutline>
    </w:rPr>
  </w:style>
  <w:style w:type="paragraph" w:customStyle="1" w:styleId="ImprintText">
    <w:name w:val="Imprint Text"/>
    <w:autoRedefine/>
    <w:pPr>
      <w:spacing w:after="180" w:line="288" w:lineRule="auto"/>
    </w:pPr>
    <w:rPr>
      <w:rFonts w:ascii="Arial" w:eastAsia="ヒラギノ角ゴ Pro W3" w:hAnsi="Arial"/>
      <w:color w:val="3B3C3C"/>
      <w:sz w:val="16"/>
      <w:lang w:val="en-US"/>
    </w:rPr>
  </w:style>
  <w:style w:type="paragraph" w:styleId="Title">
    <w:name w:val="Title"/>
    <w:qFormat/>
    <w:pPr>
      <w:spacing w:line="480" w:lineRule="atLeast"/>
    </w:pPr>
    <w:rPr>
      <w:rFonts w:ascii="Arial" w:eastAsia="ヒラギノ角ゴ Pro W3" w:hAnsi="Arial"/>
      <w:color w:val="3D67B0"/>
      <w:spacing w:val="-9"/>
      <w:sz w:val="44"/>
      <w:szCs w:val="44"/>
    </w:rPr>
  </w:style>
  <w:style w:type="paragraph" w:customStyle="1" w:styleId="TitleSubhead">
    <w:name w:val="Title Subhead"/>
    <w:pPr>
      <w:spacing w:before="57" w:line="330" w:lineRule="atLeast"/>
    </w:pPr>
    <w:rPr>
      <w:rFonts w:ascii="Arial" w:eastAsia="ヒラギノ角ゴ Pro W3" w:hAnsi="Arial"/>
      <w:color w:val="4F5150"/>
      <w:spacing w:val="-6"/>
      <w:sz w:val="28"/>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bulletNormal">
    <w:name w:val="bullet Normal"/>
    <w:basedOn w:val="Normal"/>
    <w:link w:val="bulletNormalChar"/>
    <w:pPr>
      <w:numPr>
        <w:numId w:val="3"/>
      </w:numPr>
      <w:tabs>
        <w:tab w:val="clear" w:pos="1887"/>
      </w:tabs>
      <w:spacing w:after="80" w:line="288" w:lineRule="auto"/>
      <w:ind w:left="426" w:hanging="426"/>
    </w:pPr>
    <w:rPr>
      <w:szCs w:val="20"/>
      <w:lang w:eastAsia="en-AU"/>
    </w:rPr>
  </w:style>
  <w:style w:type="paragraph" w:customStyle="1" w:styleId="CopyrightDetails">
    <w:name w:val="Copyright Details"/>
    <w:basedOn w:val="Normal"/>
    <w:pPr>
      <w:spacing w:line="260" w:lineRule="exact"/>
      <w:ind w:right="3820"/>
    </w:pPr>
    <w:rPr>
      <w:rFonts w:eastAsia="Times New Roman"/>
      <w:color w:val="747378"/>
      <w:sz w:val="18"/>
      <w:lang w:eastAsia="en-AU"/>
    </w:rPr>
  </w:style>
  <w:style w:type="paragraph" w:styleId="TOC1">
    <w:name w:val="toc 1"/>
    <w:basedOn w:val="Normal"/>
    <w:next w:val="Normal"/>
    <w:autoRedefine/>
    <w:uiPriority w:val="39"/>
    <w:rsid w:val="0098182B"/>
    <w:pPr>
      <w:tabs>
        <w:tab w:val="right" w:leader="dot" w:pos="9072"/>
      </w:tabs>
      <w:spacing w:before="120" w:after="120"/>
    </w:pPr>
    <w:rPr>
      <w:b/>
      <w:bCs/>
      <w:noProof/>
    </w:rPr>
  </w:style>
  <w:style w:type="paragraph" w:styleId="TOC2">
    <w:name w:val="toc 2"/>
    <w:basedOn w:val="Normal"/>
    <w:next w:val="Normal"/>
    <w:autoRedefine/>
    <w:uiPriority w:val="39"/>
    <w:rsid w:val="0098182B"/>
    <w:pPr>
      <w:tabs>
        <w:tab w:val="right" w:leader="dot" w:pos="9072"/>
      </w:tabs>
      <w:spacing w:before="120" w:after="120"/>
    </w:pPr>
  </w:style>
  <w:style w:type="character" w:styleId="Hyperlink">
    <w:name w:val="Hyperlink"/>
    <w:basedOn w:val="DefaultParagraphFont"/>
    <w:uiPriority w:val="99"/>
    <w:rPr>
      <w:color w:val="0000FF"/>
      <w:u w:val="single"/>
    </w:rPr>
  </w:style>
  <w:style w:type="paragraph" w:customStyle="1" w:styleId="subbullet">
    <w:name w:val="sub bullet"/>
    <w:basedOn w:val="Normal"/>
    <w:pPr>
      <w:numPr>
        <w:numId w:val="12"/>
      </w:numPr>
      <w:tabs>
        <w:tab w:val="clear" w:pos="951"/>
      </w:tabs>
      <w:spacing w:after="80"/>
      <w:ind w:left="709" w:hanging="283"/>
    </w:pPr>
    <w:rPr>
      <w:rFonts w:cs="Arial"/>
      <w:szCs w:val="19"/>
    </w:rPr>
  </w:style>
  <w:style w:type="paragraph" w:styleId="BalloonText">
    <w:name w:val="Balloon Text"/>
    <w:basedOn w:val="Normal"/>
    <w:semiHidden/>
    <w:rPr>
      <w:rFonts w:ascii="Tahoma" w:hAnsi="Tahoma" w:cs="Tahoma"/>
      <w:sz w:val="16"/>
      <w:szCs w:val="16"/>
    </w:rPr>
  </w:style>
  <w:style w:type="paragraph" w:styleId="TOC3">
    <w:name w:val="toc 3"/>
    <w:basedOn w:val="Normal"/>
    <w:next w:val="Normal"/>
    <w:autoRedefine/>
    <w:uiPriority w:val="39"/>
    <w:rsid w:val="0098182B"/>
    <w:pPr>
      <w:tabs>
        <w:tab w:val="left" w:pos="6503"/>
      </w:tabs>
      <w:ind w:left="1418" w:hanging="1276"/>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549B5"/>
    <w:rPr>
      <w:rFonts w:ascii="Arial" w:eastAsia="ヒラギノ角ゴ Pro W3" w:hAnsi="Arial"/>
      <w:b/>
      <w:bCs/>
      <w:color w:val="AE272F"/>
      <w:sz w:val="28"/>
      <w:szCs w:val="24"/>
    </w:rPr>
  </w:style>
  <w:style w:type="character" w:customStyle="1" w:styleId="BodyChar">
    <w:name w:val="Body Char"/>
    <w:basedOn w:val="DefaultParagraphFont"/>
    <w:link w:val="Body"/>
    <w:rPr>
      <w:rFonts w:ascii="Arial" w:eastAsia="ヒラギノ角ゴ Pro W3" w:hAnsi="Arial"/>
      <w:color w:val="333333"/>
      <w:lang w:val="en-AU" w:eastAsia="en-AU" w:bidi="ar-SA"/>
    </w:rPr>
  </w:style>
  <w:style w:type="character" w:customStyle="1" w:styleId="TableHeadingChar">
    <w:name w:val="Table Heading Char"/>
    <w:basedOn w:val="DefaultParagraphFont"/>
    <w:link w:val="TableHeading"/>
    <w:rPr>
      <w:rFonts w:ascii="Arial" w:eastAsia="ヒラギノ角ゴ Pro W3" w:hAnsi="Arial"/>
      <w:b/>
      <w:color w:val="3D67B0"/>
      <w:lang w:val="en-AU" w:eastAsia="en-AU" w:bidi="ar-SA"/>
    </w:rPr>
  </w:style>
  <w:style w:type="character" w:customStyle="1" w:styleId="TableSourceChar">
    <w:name w:val="Table Source Char"/>
    <w:basedOn w:val="DefaultParagraphFont"/>
    <w:link w:val="TableSource"/>
    <w:rPr>
      <w:rFonts w:ascii="Arial" w:eastAsia="ヒラギノ角ゴ Pro W3" w:hAnsi="Arial"/>
      <w:color w:val="3B3C3C"/>
      <w:sz w:val="16"/>
      <w:lang w:val="en-US" w:eastAsia="en-AU" w:bidi="ar-SA"/>
    </w:rPr>
  </w:style>
  <w:style w:type="paragraph" w:customStyle="1" w:styleId="TableofContents">
    <w:name w:val="Table of Contents"/>
    <w:basedOn w:val="TOC1"/>
    <w:pPr>
      <w:spacing w:after="60" w:line="360" w:lineRule="auto"/>
    </w:pPr>
    <w:rPr>
      <w:sz w:val="22"/>
      <w:szCs w:val="22"/>
    </w:rPr>
  </w:style>
  <w:style w:type="paragraph" w:customStyle="1" w:styleId="ReportTitle">
    <w:name w:val="Report Title"/>
    <w:basedOn w:val="Normal"/>
    <w:pPr>
      <w:spacing w:after="35" w:line="480" w:lineRule="exact"/>
    </w:pPr>
    <w:rPr>
      <w:rFonts w:eastAsia="Times New Roman"/>
      <w:color w:val="054196"/>
      <w:spacing w:val="-12"/>
      <w:sz w:val="46"/>
      <w:szCs w:val="46"/>
    </w:rPr>
  </w:style>
  <w:style w:type="paragraph" w:customStyle="1" w:styleId="ReportSub-Title">
    <w:name w:val="Report Sub-Title"/>
    <w:basedOn w:val="Normal"/>
    <w:pPr>
      <w:spacing w:after="210" w:line="330" w:lineRule="exact"/>
    </w:pPr>
    <w:rPr>
      <w:rFonts w:eastAsia="Times New Roman"/>
      <w:color w:val="808080"/>
      <w:spacing w:val="-6"/>
      <w:sz w:val="28"/>
      <w:szCs w:val="28"/>
    </w:rPr>
  </w:style>
  <w:style w:type="paragraph" w:customStyle="1" w:styleId="Memo-head1">
    <w:name w:val="Memo - head 1"/>
    <w:basedOn w:val="Normal"/>
    <w:pPr>
      <w:overflowPunct w:val="0"/>
      <w:autoSpaceDE w:val="0"/>
      <w:autoSpaceDN w:val="0"/>
      <w:adjustRightInd w:val="0"/>
      <w:jc w:val="both"/>
    </w:pPr>
    <w:rPr>
      <w:rFonts w:ascii="Verdana" w:eastAsia="Times New Roman" w:hAnsi="Verdana"/>
      <w:b/>
      <w:color w:val="auto"/>
      <w:szCs w:val="20"/>
    </w:rPr>
  </w:style>
  <w:style w:type="paragraph" w:styleId="ListParagraph">
    <w:name w:val="List Paragraph"/>
    <w:basedOn w:val="Normal"/>
    <w:uiPriority w:val="34"/>
    <w:qFormat/>
    <w:pPr>
      <w:ind w:left="720"/>
      <w:contextualSpacing/>
    </w:pPr>
    <w:rPr>
      <w:rFonts w:ascii="Times New Roman" w:eastAsia="Batang" w:hAnsi="Times New Roman"/>
      <w:color w:val="auto"/>
      <w:sz w:val="24"/>
      <w:lang w:eastAsia="en-AU"/>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olor w:val="000000"/>
      <w:sz w:val="24"/>
      <w:lang w:eastAsia="en-AU"/>
    </w:rPr>
  </w:style>
  <w:style w:type="character" w:styleId="FootnoteReference">
    <w:name w:val="footnote reference"/>
    <w:uiPriority w:val="99"/>
    <w:unhideWhenUsed/>
    <w:rPr>
      <w:vertAlign w:val="superscript"/>
    </w:rPr>
  </w:style>
  <w:style w:type="paragraph" w:customStyle="1" w:styleId="Default">
    <w:name w:val="Default"/>
    <w:pPr>
      <w:autoSpaceDE w:val="0"/>
      <w:autoSpaceDN w:val="0"/>
      <w:adjustRightInd w:val="0"/>
    </w:pPr>
    <w:rPr>
      <w:rFonts w:ascii="Corbel" w:eastAsia="Calibri" w:hAnsi="Corbel" w:cs="Corbel"/>
      <w:color w:val="000000"/>
      <w:sz w:val="24"/>
      <w:szCs w:val="24"/>
    </w:rPr>
  </w:style>
  <w:style w:type="character" w:styleId="Emphasis">
    <w:name w:val="Emphasis"/>
    <w:uiPriority w:val="20"/>
    <w:qFormat/>
    <w:rPr>
      <w:i/>
      <w:iCs/>
    </w:rPr>
  </w:style>
  <w:style w:type="character" w:styleId="FollowedHyperlink">
    <w:name w:val="FollowedHyperlink"/>
    <w:basedOn w:val="DefaultParagraphFont"/>
    <w:rPr>
      <w:color w:val="800080" w:themeColor="followedHyperlink"/>
      <w:u w:val="single"/>
    </w:rPr>
  </w:style>
  <w:style w:type="paragraph" w:customStyle="1" w:styleId="Pa17">
    <w:name w:val="Pa17"/>
    <w:basedOn w:val="Default"/>
    <w:next w:val="Default"/>
    <w:uiPriority w:val="99"/>
    <w:pPr>
      <w:spacing w:line="191" w:lineRule="atLeast"/>
    </w:pPr>
    <w:rPr>
      <w:rFonts w:ascii="Arial" w:eastAsia="Times New Roman" w:hAnsi="Arial" w:cs="Arial"/>
      <w:color w:val="auto"/>
    </w:rPr>
  </w:style>
  <w:style w:type="paragraph" w:styleId="PlainText">
    <w:name w:val="Plain Text"/>
    <w:basedOn w:val="Normal"/>
    <w:link w:val="PlainTextChar"/>
    <w:uiPriority w:val="99"/>
    <w:unhideWhenUsed/>
    <w:rPr>
      <w:rFonts w:ascii="Calibri" w:eastAsia="Times New Roman" w:hAnsi="Calibri"/>
      <w:color w:val="auto"/>
      <w:sz w:val="22"/>
      <w:szCs w:val="21"/>
      <w:lang w:eastAsia="en-AU"/>
    </w:rPr>
  </w:style>
  <w:style w:type="character" w:customStyle="1" w:styleId="PlainTextChar">
    <w:name w:val="Plain Text Char"/>
    <w:basedOn w:val="DefaultParagraphFont"/>
    <w:link w:val="PlainText"/>
    <w:uiPriority w:val="99"/>
    <w:rPr>
      <w:rFonts w:ascii="Calibri" w:hAnsi="Calibri"/>
      <w:sz w:val="22"/>
      <w:szCs w:val="21"/>
    </w:rPr>
  </w:style>
  <w:style w:type="paragraph" w:styleId="TOC4">
    <w:name w:val="toc 4"/>
    <w:basedOn w:val="Normal"/>
    <w:next w:val="Normal"/>
    <w:autoRedefine/>
    <w:uiPriority w:val="39"/>
    <w:unhideWhenUsed/>
    <w:pPr>
      <w:spacing w:after="100" w:line="276" w:lineRule="auto"/>
      <w:ind w:left="660"/>
    </w:pPr>
    <w:rPr>
      <w:rFonts w:asciiTheme="minorHAnsi" w:eastAsiaTheme="minorEastAsia" w:hAnsiTheme="minorHAnsi" w:cstheme="minorBidi"/>
      <w:color w:val="auto"/>
      <w:sz w:val="22"/>
      <w:szCs w:val="22"/>
      <w:lang w:eastAsia="en-AU"/>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color w:val="auto"/>
      <w:sz w:val="22"/>
      <w:szCs w:val="22"/>
      <w:lang w:eastAsia="en-AU"/>
    </w:rPr>
  </w:style>
  <w:style w:type="paragraph" w:customStyle="1" w:styleId="Covertitle">
    <w:name w:val="Cover title"/>
    <w:basedOn w:val="Normal"/>
    <w:qFormat/>
    <w:rsid w:val="00EB7378"/>
    <w:pPr>
      <w:spacing w:after="180"/>
    </w:pPr>
    <w:rPr>
      <w:rFonts w:asciiTheme="minorHAnsi" w:eastAsiaTheme="minorHAnsi" w:hAnsiTheme="minorHAnsi" w:cs="Times New Roman (Body CS)"/>
      <w:b/>
      <w:color w:val="000000" w:themeColor="text1"/>
      <w:sz w:val="56"/>
    </w:rPr>
  </w:style>
  <w:style w:type="paragraph" w:customStyle="1" w:styleId="Coversubtitle">
    <w:name w:val="Cover subtitle"/>
    <w:basedOn w:val="Covertitle"/>
    <w:qFormat/>
    <w:rsid w:val="00EB7378"/>
    <w:rPr>
      <w:b w:val="0"/>
      <w:sz w:val="40"/>
    </w:rPr>
  </w:style>
  <w:style w:type="paragraph" w:customStyle="1" w:styleId="Copyrighttext">
    <w:name w:val="Copyright text"/>
    <w:basedOn w:val="FootnoteText"/>
    <w:qFormat/>
    <w:rsid w:val="00EB7378"/>
    <w:pPr>
      <w:spacing w:after="40"/>
      <w:ind w:right="3396"/>
    </w:pPr>
    <w:rPr>
      <w:rFonts w:eastAsiaTheme="minorEastAsia" w:cs="Arial"/>
      <w:color w:val="auto"/>
      <w:sz w:val="12"/>
      <w:szCs w:val="12"/>
      <w:lang w:val="en-US"/>
    </w:rPr>
  </w:style>
  <w:style w:type="paragraph" w:styleId="FootnoteText">
    <w:name w:val="footnote text"/>
    <w:basedOn w:val="Normal"/>
    <w:link w:val="FootnoteTextChar"/>
    <w:semiHidden/>
    <w:unhideWhenUsed/>
    <w:rsid w:val="00EB7378"/>
    <w:rPr>
      <w:szCs w:val="20"/>
    </w:rPr>
  </w:style>
  <w:style w:type="character" w:customStyle="1" w:styleId="FootnoteTextChar">
    <w:name w:val="Footnote Text Char"/>
    <w:basedOn w:val="DefaultParagraphFont"/>
    <w:link w:val="FootnoteText"/>
    <w:semiHidden/>
    <w:rsid w:val="00EB7378"/>
    <w:rPr>
      <w:rFonts w:ascii="Arial" w:eastAsia="ヒラギノ角ゴ Pro W3" w:hAnsi="Arial"/>
      <w:color w:val="333333"/>
      <w:lang w:eastAsia="en-US"/>
    </w:rPr>
  </w:style>
  <w:style w:type="character" w:customStyle="1" w:styleId="FooterChar">
    <w:name w:val="Footer Char"/>
    <w:basedOn w:val="DefaultParagraphFont"/>
    <w:link w:val="Footer"/>
    <w:uiPriority w:val="99"/>
    <w:rsid w:val="004736E0"/>
    <w:rPr>
      <w:rFonts w:ascii="Arial" w:eastAsia="ヒラギノ角ゴ Pro W3" w:hAnsi="Arial"/>
      <w:color w:val="333333"/>
      <w:szCs w:val="24"/>
      <w:lang w:eastAsia="en-US"/>
    </w:rPr>
  </w:style>
  <w:style w:type="paragraph" w:styleId="TOCHeading">
    <w:name w:val="TOC Heading"/>
    <w:basedOn w:val="Heading1"/>
    <w:next w:val="Normal"/>
    <w:uiPriority w:val="39"/>
    <w:unhideWhenUsed/>
    <w:qFormat/>
    <w:rsid w:val="004736E0"/>
    <w:pPr>
      <w:spacing w:after="0" w:line="259" w:lineRule="auto"/>
      <w:outlineLvl w:val="9"/>
    </w:pPr>
    <w:rPr>
      <w:rFonts w:asciiTheme="majorHAnsi" w:eastAsiaTheme="majorEastAsia" w:hAnsiTheme="majorHAnsi" w:cstheme="majorBidi"/>
      <w:b w:val="0"/>
      <w:color w:val="365F91" w:themeColor="accent1" w:themeShade="BF"/>
      <w:sz w:val="32"/>
      <w:lang w:val="en-US"/>
    </w:rPr>
  </w:style>
  <w:style w:type="character" w:styleId="UnresolvedMention">
    <w:name w:val="Unresolved Mention"/>
    <w:basedOn w:val="DefaultParagraphFont"/>
    <w:uiPriority w:val="99"/>
    <w:semiHidden/>
    <w:unhideWhenUsed/>
    <w:rsid w:val="004736E0"/>
    <w:rPr>
      <w:color w:val="605E5C"/>
      <w:shd w:val="clear" w:color="auto" w:fill="E1DFDD"/>
    </w:rPr>
  </w:style>
  <w:style w:type="paragraph" w:customStyle="1" w:styleId="Bullet1">
    <w:name w:val="Bullet 1"/>
    <w:basedOn w:val="Normal"/>
    <w:next w:val="Normal"/>
    <w:qFormat/>
    <w:rsid w:val="00210629"/>
    <w:pPr>
      <w:numPr>
        <w:numId w:val="30"/>
      </w:numPr>
      <w:spacing w:after="120"/>
      <w:ind w:left="284" w:hanging="284"/>
    </w:pPr>
    <w:rPr>
      <w:rFonts w:asciiTheme="minorHAnsi" w:eastAsiaTheme="minorHAnsi" w:hAnsiTheme="minorHAnsi" w:cstheme="minorBidi"/>
      <w:color w:val="auto"/>
      <w:sz w:val="22"/>
    </w:rPr>
  </w:style>
  <w:style w:type="character" w:customStyle="1" w:styleId="ms-rtethemefontface-1">
    <w:name w:val="ms-rtethemefontface-1"/>
    <w:basedOn w:val="DefaultParagraphFont"/>
    <w:rsid w:val="00392772"/>
  </w:style>
  <w:style w:type="character" w:styleId="Strong">
    <w:name w:val="Strong"/>
    <w:basedOn w:val="DefaultParagraphFont"/>
    <w:uiPriority w:val="22"/>
    <w:qFormat/>
    <w:rsid w:val="00392772"/>
    <w:rPr>
      <w:b/>
      <w:bCs/>
    </w:rPr>
  </w:style>
  <w:style w:type="paragraph" w:styleId="NoSpacing">
    <w:name w:val="No Spacing"/>
    <w:uiPriority w:val="1"/>
    <w:qFormat/>
    <w:rsid w:val="0048729C"/>
    <w:rPr>
      <w:rFonts w:ascii="Arial" w:eastAsia="ヒラギノ角ゴ Pro W3" w:hAnsi="Arial"/>
      <w:color w:val="333333"/>
      <w:szCs w:val="24"/>
      <w:lang w:eastAsia="en-US"/>
    </w:rPr>
  </w:style>
  <w:style w:type="character" w:customStyle="1" w:styleId="DatastandardattributeChar">
    <w:name w:val="Data standard attribute Char"/>
    <w:link w:val="Datastandardattribute"/>
    <w:locked/>
    <w:rsid w:val="00336777"/>
    <w:rPr>
      <w:rFonts w:ascii="Book Antiqua" w:hAnsi="Book Antiqua"/>
      <w:lang w:eastAsia="en-US"/>
    </w:rPr>
  </w:style>
  <w:style w:type="paragraph" w:customStyle="1" w:styleId="Datastandardattribute">
    <w:name w:val="Data standard attribute"/>
    <w:basedOn w:val="Normal"/>
    <w:link w:val="DatastandardattributeChar"/>
    <w:rsid w:val="00336777"/>
    <w:pPr>
      <w:spacing w:before="40" w:after="40" w:line="260" w:lineRule="atLeast"/>
    </w:pPr>
    <w:rPr>
      <w:rFonts w:ascii="Book Antiqua" w:eastAsia="Times New Roman" w:hAnsi="Book Antiqua"/>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182852">
      <w:bodyDiv w:val="1"/>
      <w:marLeft w:val="0"/>
      <w:marRight w:val="0"/>
      <w:marTop w:val="0"/>
      <w:marBottom w:val="0"/>
      <w:divBdr>
        <w:top w:val="none" w:sz="0" w:space="0" w:color="auto"/>
        <w:left w:val="none" w:sz="0" w:space="0" w:color="auto"/>
        <w:bottom w:val="none" w:sz="0" w:space="0" w:color="auto"/>
        <w:right w:val="none" w:sz="0" w:space="0" w:color="auto"/>
      </w:divBdr>
    </w:div>
    <w:div w:id="404567049">
      <w:bodyDiv w:val="1"/>
      <w:marLeft w:val="0"/>
      <w:marRight w:val="0"/>
      <w:marTop w:val="0"/>
      <w:marBottom w:val="0"/>
      <w:divBdr>
        <w:top w:val="none" w:sz="0" w:space="0" w:color="auto"/>
        <w:left w:val="none" w:sz="0" w:space="0" w:color="auto"/>
        <w:bottom w:val="none" w:sz="0" w:space="0" w:color="auto"/>
        <w:right w:val="none" w:sz="0" w:space="0" w:color="auto"/>
      </w:divBdr>
    </w:div>
    <w:div w:id="500508485">
      <w:bodyDiv w:val="1"/>
      <w:marLeft w:val="0"/>
      <w:marRight w:val="0"/>
      <w:marTop w:val="0"/>
      <w:marBottom w:val="0"/>
      <w:divBdr>
        <w:top w:val="none" w:sz="0" w:space="0" w:color="auto"/>
        <w:left w:val="none" w:sz="0" w:space="0" w:color="auto"/>
        <w:bottom w:val="none" w:sz="0" w:space="0" w:color="auto"/>
        <w:right w:val="none" w:sz="0" w:space="0" w:color="auto"/>
      </w:divBdr>
    </w:div>
    <w:div w:id="634719923">
      <w:bodyDiv w:val="1"/>
      <w:marLeft w:val="0"/>
      <w:marRight w:val="0"/>
      <w:marTop w:val="0"/>
      <w:marBottom w:val="0"/>
      <w:divBdr>
        <w:top w:val="none" w:sz="0" w:space="0" w:color="auto"/>
        <w:left w:val="none" w:sz="0" w:space="0" w:color="auto"/>
        <w:bottom w:val="none" w:sz="0" w:space="0" w:color="auto"/>
        <w:right w:val="none" w:sz="0" w:space="0" w:color="auto"/>
      </w:divBdr>
    </w:div>
    <w:div w:id="674188497">
      <w:bodyDiv w:val="1"/>
      <w:marLeft w:val="0"/>
      <w:marRight w:val="0"/>
      <w:marTop w:val="0"/>
      <w:marBottom w:val="0"/>
      <w:divBdr>
        <w:top w:val="none" w:sz="0" w:space="0" w:color="auto"/>
        <w:left w:val="none" w:sz="0" w:space="0" w:color="auto"/>
        <w:bottom w:val="none" w:sz="0" w:space="0" w:color="auto"/>
        <w:right w:val="none" w:sz="0" w:space="0" w:color="auto"/>
      </w:divBdr>
    </w:div>
    <w:div w:id="720979045">
      <w:bodyDiv w:val="1"/>
      <w:marLeft w:val="0"/>
      <w:marRight w:val="0"/>
      <w:marTop w:val="0"/>
      <w:marBottom w:val="0"/>
      <w:divBdr>
        <w:top w:val="none" w:sz="0" w:space="0" w:color="auto"/>
        <w:left w:val="none" w:sz="0" w:space="0" w:color="auto"/>
        <w:bottom w:val="none" w:sz="0" w:space="0" w:color="auto"/>
        <w:right w:val="none" w:sz="0" w:space="0" w:color="auto"/>
      </w:divBdr>
    </w:div>
    <w:div w:id="745884473">
      <w:bodyDiv w:val="1"/>
      <w:marLeft w:val="0"/>
      <w:marRight w:val="0"/>
      <w:marTop w:val="0"/>
      <w:marBottom w:val="0"/>
      <w:divBdr>
        <w:top w:val="none" w:sz="0" w:space="0" w:color="auto"/>
        <w:left w:val="none" w:sz="0" w:space="0" w:color="auto"/>
        <w:bottom w:val="none" w:sz="0" w:space="0" w:color="auto"/>
        <w:right w:val="none" w:sz="0" w:space="0" w:color="auto"/>
      </w:divBdr>
    </w:div>
    <w:div w:id="823933769">
      <w:bodyDiv w:val="1"/>
      <w:marLeft w:val="0"/>
      <w:marRight w:val="0"/>
      <w:marTop w:val="0"/>
      <w:marBottom w:val="0"/>
      <w:divBdr>
        <w:top w:val="none" w:sz="0" w:space="0" w:color="auto"/>
        <w:left w:val="none" w:sz="0" w:space="0" w:color="auto"/>
        <w:bottom w:val="none" w:sz="0" w:space="0" w:color="auto"/>
        <w:right w:val="none" w:sz="0" w:space="0" w:color="auto"/>
      </w:divBdr>
    </w:div>
    <w:div w:id="1092167491">
      <w:bodyDiv w:val="1"/>
      <w:marLeft w:val="0"/>
      <w:marRight w:val="0"/>
      <w:marTop w:val="0"/>
      <w:marBottom w:val="0"/>
      <w:divBdr>
        <w:top w:val="none" w:sz="0" w:space="0" w:color="auto"/>
        <w:left w:val="none" w:sz="0" w:space="0" w:color="auto"/>
        <w:bottom w:val="none" w:sz="0" w:space="0" w:color="auto"/>
        <w:right w:val="none" w:sz="0" w:space="0" w:color="auto"/>
      </w:divBdr>
    </w:div>
    <w:div w:id="1097603885">
      <w:bodyDiv w:val="1"/>
      <w:marLeft w:val="0"/>
      <w:marRight w:val="0"/>
      <w:marTop w:val="0"/>
      <w:marBottom w:val="0"/>
      <w:divBdr>
        <w:top w:val="none" w:sz="0" w:space="0" w:color="auto"/>
        <w:left w:val="none" w:sz="0" w:space="0" w:color="auto"/>
        <w:bottom w:val="none" w:sz="0" w:space="0" w:color="auto"/>
        <w:right w:val="none" w:sz="0" w:space="0" w:color="auto"/>
      </w:divBdr>
    </w:div>
    <w:div w:id="1098260453">
      <w:bodyDiv w:val="1"/>
      <w:marLeft w:val="0"/>
      <w:marRight w:val="0"/>
      <w:marTop w:val="0"/>
      <w:marBottom w:val="0"/>
      <w:divBdr>
        <w:top w:val="none" w:sz="0" w:space="0" w:color="auto"/>
        <w:left w:val="none" w:sz="0" w:space="0" w:color="auto"/>
        <w:bottom w:val="none" w:sz="0" w:space="0" w:color="auto"/>
        <w:right w:val="none" w:sz="0" w:space="0" w:color="auto"/>
      </w:divBdr>
      <w:divsChild>
        <w:div w:id="646208643">
          <w:marLeft w:val="0"/>
          <w:marRight w:val="0"/>
          <w:marTop w:val="0"/>
          <w:marBottom w:val="0"/>
          <w:divBdr>
            <w:top w:val="none" w:sz="0" w:space="0" w:color="auto"/>
            <w:left w:val="none" w:sz="0" w:space="0" w:color="auto"/>
            <w:bottom w:val="none" w:sz="0" w:space="0" w:color="auto"/>
            <w:right w:val="none" w:sz="0" w:space="0" w:color="auto"/>
          </w:divBdr>
          <w:divsChild>
            <w:div w:id="1703482100">
              <w:marLeft w:val="0"/>
              <w:marRight w:val="0"/>
              <w:marTop w:val="0"/>
              <w:marBottom w:val="0"/>
              <w:divBdr>
                <w:top w:val="none" w:sz="0" w:space="0" w:color="auto"/>
                <w:left w:val="none" w:sz="0" w:space="0" w:color="auto"/>
                <w:bottom w:val="none" w:sz="0" w:space="0" w:color="auto"/>
                <w:right w:val="none" w:sz="0" w:space="0" w:color="auto"/>
              </w:divBdr>
              <w:divsChild>
                <w:div w:id="945381582">
                  <w:marLeft w:val="0"/>
                  <w:marRight w:val="0"/>
                  <w:marTop w:val="0"/>
                  <w:marBottom w:val="0"/>
                  <w:divBdr>
                    <w:top w:val="none" w:sz="0" w:space="0" w:color="auto"/>
                    <w:left w:val="none" w:sz="0" w:space="0" w:color="auto"/>
                    <w:bottom w:val="none" w:sz="0" w:space="0" w:color="auto"/>
                    <w:right w:val="none" w:sz="0" w:space="0" w:color="auto"/>
                  </w:divBdr>
                  <w:divsChild>
                    <w:div w:id="353307493">
                      <w:marLeft w:val="0"/>
                      <w:marRight w:val="0"/>
                      <w:marTop w:val="0"/>
                      <w:marBottom w:val="0"/>
                      <w:divBdr>
                        <w:top w:val="none" w:sz="0" w:space="0" w:color="auto"/>
                        <w:left w:val="none" w:sz="0" w:space="0" w:color="auto"/>
                        <w:bottom w:val="none" w:sz="0" w:space="0" w:color="auto"/>
                        <w:right w:val="none" w:sz="0" w:space="0" w:color="auto"/>
                      </w:divBdr>
                      <w:divsChild>
                        <w:div w:id="895435818">
                          <w:marLeft w:val="0"/>
                          <w:marRight w:val="0"/>
                          <w:marTop w:val="0"/>
                          <w:marBottom w:val="0"/>
                          <w:divBdr>
                            <w:top w:val="none" w:sz="0" w:space="0" w:color="auto"/>
                            <w:left w:val="none" w:sz="0" w:space="0" w:color="auto"/>
                            <w:bottom w:val="none" w:sz="0" w:space="0" w:color="auto"/>
                            <w:right w:val="none" w:sz="0" w:space="0" w:color="auto"/>
                          </w:divBdr>
                          <w:divsChild>
                            <w:div w:id="214705343">
                              <w:marLeft w:val="0"/>
                              <w:marRight w:val="0"/>
                              <w:marTop w:val="0"/>
                              <w:marBottom w:val="0"/>
                              <w:divBdr>
                                <w:top w:val="none" w:sz="0" w:space="0" w:color="auto"/>
                                <w:left w:val="none" w:sz="0" w:space="0" w:color="auto"/>
                                <w:bottom w:val="none" w:sz="0" w:space="0" w:color="auto"/>
                                <w:right w:val="none" w:sz="0" w:space="0" w:color="auto"/>
                              </w:divBdr>
                              <w:divsChild>
                                <w:div w:id="70394059">
                                  <w:marLeft w:val="0"/>
                                  <w:marRight w:val="0"/>
                                  <w:marTop w:val="0"/>
                                  <w:marBottom w:val="0"/>
                                  <w:divBdr>
                                    <w:top w:val="none" w:sz="0" w:space="0" w:color="auto"/>
                                    <w:left w:val="none" w:sz="0" w:space="0" w:color="auto"/>
                                    <w:bottom w:val="none" w:sz="0" w:space="0" w:color="auto"/>
                                    <w:right w:val="none" w:sz="0" w:space="0" w:color="auto"/>
                                  </w:divBdr>
                                  <w:divsChild>
                                    <w:div w:id="781143853">
                                      <w:marLeft w:val="0"/>
                                      <w:marRight w:val="0"/>
                                      <w:marTop w:val="0"/>
                                      <w:marBottom w:val="0"/>
                                      <w:divBdr>
                                        <w:top w:val="none" w:sz="0" w:space="0" w:color="auto"/>
                                        <w:left w:val="none" w:sz="0" w:space="0" w:color="auto"/>
                                        <w:bottom w:val="none" w:sz="0" w:space="0" w:color="auto"/>
                                        <w:right w:val="none" w:sz="0" w:space="0" w:color="auto"/>
                                      </w:divBdr>
                                      <w:divsChild>
                                        <w:div w:id="753478176">
                                          <w:marLeft w:val="0"/>
                                          <w:marRight w:val="0"/>
                                          <w:marTop w:val="0"/>
                                          <w:marBottom w:val="0"/>
                                          <w:divBdr>
                                            <w:top w:val="none" w:sz="0" w:space="0" w:color="auto"/>
                                            <w:left w:val="none" w:sz="0" w:space="0" w:color="auto"/>
                                            <w:bottom w:val="none" w:sz="0" w:space="0" w:color="auto"/>
                                            <w:right w:val="none" w:sz="0" w:space="0" w:color="auto"/>
                                          </w:divBdr>
                                          <w:divsChild>
                                            <w:div w:id="1078944466">
                                              <w:marLeft w:val="0"/>
                                              <w:marRight w:val="0"/>
                                              <w:marTop w:val="0"/>
                                              <w:marBottom w:val="0"/>
                                              <w:divBdr>
                                                <w:top w:val="none" w:sz="0" w:space="0" w:color="auto"/>
                                                <w:left w:val="none" w:sz="0" w:space="0" w:color="auto"/>
                                                <w:bottom w:val="none" w:sz="0" w:space="0" w:color="auto"/>
                                                <w:right w:val="none" w:sz="0" w:space="0" w:color="auto"/>
                                              </w:divBdr>
                                              <w:divsChild>
                                                <w:div w:id="752359307">
                                                  <w:marLeft w:val="0"/>
                                                  <w:marRight w:val="0"/>
                                                  <w:marTop w:val="0"/>
                                                  <w:marBottom w:val="0"/>
                                                  <w:divBdr>
                                                    <w:top w:val="none" w:sz="0" w:space="0" w:color="auto"/>
                                                    <w:left w:val="none" w:sz="0" w:space="0" w:color="auto"/>
                                                    <w:bottom w:val="none" w:sz="0" w:space="0" w:color="auto"/>
                                                    <w:right w:val="none" w:sz="0" w:space="0" w:color="auto"/>
                                                  </w:divBdr>
                                                  <w:divsChild>
                                                    <w:div w:id="1733113731">
                                                      <w:marLeft w:val="0"/>
                                                      <w:marRight w:val="0"/>
                                                      <w:marTop w:val="0"/>
                                                      <w:marBottom w:val="0"/>
                                                      <w:divBdr>
                                                        <w:top w:val="none" w:sz="0" w:space="0" w:color="auto"/>
                                                        <w:left w:val="none" w:sz="0" w:space="0" w:color="auto"/>
                                                        <w:bottom w:val="none" w:sz="0" w:space="0" w:color="auto"/>
                                                        <w:right w:val="none" w:sz="0" w:space="0" w:color="auto"/>
                                                      </w:divBdr>
                                                      <w:divsChild>
                                                        <w:div w:id="1847938893">
                                                          <w:marLeft w:val="0"/>
                                                          <w:marRight w:val="0"/>
                                                          <w:marTop w:val="0"/>
                                                          <w:marBottom w:val="0"/>
                                                          <w:divBdr>
                                                            <w:top w:val="none" w:sz="0" w:space="0" w:color="auto"/>
                                                            <w:left w:val="none" w:sz="0" w:space="0" w:color="auto"/>
                                                            <w:bottom w:val="none" w:sz="0" w:space="0" w:color="auto"/>
                                                            <w:right w:val="none" w:sz="0" w:space="0" w:color="auto"/>
                                                          </w:divBdr>
                                                          <w:divsChild>
                                                            <w:div w:id="989939586">
                                                              <w:marLeft w:val="0"/>
                                                              <w:marRight w:val="0"/>
                                                              <w:marTop w:val="0"/>
                                                              <w:marBottom w:val="0"/>
                                                              <w:divBdr>
                                                                <w:top w:val="none" w:sz="0" w:space="0" w:color="auto"/>
                                                                <w:left w:val="none" w:sz="0" w:space="0" w:color="auto"/>
                                                                <w:bottom w:val="none" w:sz="0" w:space="0" w:color="auto"/>
                                                                <w:right w:val="none" w:sz="0" w:space="0" w:color="auto"/>
                                                              </w:divBdr>
                                                              <w:divsChild>
                                                                <w:div w:id="1526944485">
                                                                  <w:marLeft w:val="0"/>
                                                                  <w:marRight w:val="0"/>
                                                                  <w:marTop w:val="0"/>
                                                                  <w:marBottom w:val="0"/>
                                                                  <w:divBdr>
                                                                    <w:top w:val="none" w:sz="0" w:space="0" w:color="auto"/>
                                                                    <w:left w:val="none" w:sz="0" w:space="0" w:color="auto"/>
                                                                    <w:bottom w:val="none" w:sz="0" w:space="0" w:color="auto"/>
                                                                    <w:right w:val="none" w:sz="0" w:space="0" w:color="auto"/>
                                                                  </w:divBdr>
                                                                  <w:divsChild>
                                                                    <w:div w:id="12908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8988954">
      <w:bodyDiv w:val="1"/>
      <w:marLeft w:val="0"/>
      <w:marRight w:val="0"/>
      <w:marTop w:val="0"/>
      <w:marBottom w:val="0"/>
      <w:divBdr>
        <w:top w:val="none" w:sz="0" w:space="0" w:color="auto"/>
        <w:left w:val="none" w:sz="0" w:space="0" w:color="auto"/>
        <w:bottom w:val="none" w:sz="0" w:space="0" w:color="auto"/>
        <w:right w:val="none" w:sz="0" w:space="0" w:color="auto"/>
      </w:divBdr>
      <w:divsChild>
        <w:div w:id="2125339201">
          <w:marLeft w:val="0"/>
          <w:marRight w:val="0"/>
          <w:marTop w:val="0"/>
          <w:marBottom w:val="0"/>
          <w:divBdr>
            <w:top w:val="none" w:sz="0" w:space="0" w:color="auto"/>
            <w:left w:val="none" w:sz="0" w:space="0" w:color="auto"/>
            <w:bottom w:val="none" w:sz="0" w:space="0" w:color="auto"/>
            <w:right w:val="none" w:sz="0" w:space="0" w:color="auto"/>
          </w:divBdr>
          <w:divsChild>
            <w:div w:id="1417752309">
              <w:marLeft w:val="0"/>
              <w:marRight w:val="0"/>
              <w:marTop w:val="0"/>
              <w:marBottom w:val="0"/>
              <w:divBdr>
                <w:top w:val="none" w:sz="0" w:space="0" w:color="auto"/>
                <w:left w:val="none" w:sz="0" w:space="0" w:color="auto"/>
                <w:bottom w:val="none" w:sz="0" w:space="0" w:color="auto"/>
                <w:right w:val="none" w:sz="0" w:space="0" w:color="auto"/>
              </w:divBdr>
              <w:divsChild>
                <w:div w:id="1747725818">
                  <w:marLeft w:val="0"/>
                  <w:marRight w:val="0"/>
                  <w:marTop w:val="0"/>
                  <w:marBottom w:val="0"/>
                  <w:divBdr>
                    <w:top w:val="none" w:sz="0" w:space="0" w:color="auto"/>
                    <w:left w:val="none" w:sz="0" w:space="0" w:color="auto"/>
                    <w:bottom w:val="none" w:sz="0" w:space="0" w:color="auto"/>
                    <w:right w:val="none" w:sz="0" w:space="0" w:color="auto"/>
                  </w:divBdr>
                  <w:divsChild>
                    <w:div w:id="1515606398">
                      <w:marLeft w:val="0"/>
                      <w:marRight w:val="0"/>
                      <w:marTop w:val="0"/>
                      <w:marBottom w:val="0"/>
                      <w:divBdr>
                        <w:top w:val="none" w:sz="0" w:space="0" w:color="auto"/>
                        <w:left w:val="none" w:sz="0" w:space="0" w:color="auto"/>
                        <w:bottom w:val="none" w:sz="0" w:space="0" w:color="auto"/>
                        <w:right w:val="none" w:sz="0" w:space="0" w:color="auto"/>
                      </w:divBdr>
                      <w:divsChild>
                        <w:div w:id="847989507">
                          <w:marLeft w:val="0"/>
                          <w:marRight w:val="0"/>
                          <w:marTop w:val="0"/>
                          <w:marBottom w:val="0"/>
                          <w:divBdr>
                            <w:top w:val="none" w:sz="0" w:space="0" w:color="auto"/>
                            <w:left w:val="none" w:sz="0" w:space="0" w:color="auto"/>
                            <w:bottom w:val="none" w:sz="0" w:space="0" w:color="auto"/>
                            <w:right w:val="none" w:sz="0" w:space="0" w:color="auto"/>
                          </w:divBdr>
                          <w:divsChild>
                            <w:div w:id="864365199">
                              <w:marLeft w:val="0"/>
                              <w:marRight w:val="0"/>
                              <w:marTop w:val="0"/>
                              <w:marBottom w:val="0"/>
                              <w:divBdr>
                                <w:top w:val="none" w:sz="0" w:space="0" w:color="auto"/>
                                <w:left w:val="none" w:sz="0" w:space="0" w:color="auto"/>
                                <w:bottom w:val="none" w:sz="0" w:space="0" w:color="auto"/>
                                <w:right w:val="none" w:sz="0" w:space="0" w:color="auto"/>
                              </w:divBdr>
                              <w:divsChild>
                                <w:div w:id="1592086221">
                                  <w:marLeft w:val="0"/>
                                  <w:marRight w:val="0"/>
                                  <w:marTop w:val="0"/>
                                  <w:marBottom w:val="0"/>
                                  <w:divBdr>
                                    <w:top w:val="none" w:sz="0" w:space="0" w:color="auto"/>
                                    <w:left w:val="none" w:sz="0" w:space="0" w:color="auto"/>
                                    <w:bottom w:val="none" w:sz="0" w:space="0" w:color="auto"/>
                                    <w:right w:val="none" w:sz="0" w:space="0" w:color="auto"/>
                                  </w:divBdr>
                                  <w:divsChild>
                                    <w:div w:id="1743601537">
                                      <w:marLeft w:val="0"/>
                                      <w:marRight w:val="0"/>
                                      <w:marTop w:val="0"/>
                                      <w:marBottom w:val="0"/>
                                      <w:divBdr>
                                        <w:top w:val="none" w:sz="0" w:space="0" w:color="auto"/>
                                        <w:left w:val="none" w:sz="0" w:space="0" w:color="auto"/>
                                        <w:bottom w:val="none" w:sz="0" w:space="0" w:color="auto"/>
                                        <w:right w:val="none" w:sz="0" w:space="0" w:color="auto"/>
                                      </w:divBdr>
                                      <w:divsChild>
                                        <w:div w:id="1217736496">
                                          <w:marLeft w:val="0"/>
                                          <w:marRight w:val="0"/>
                                          <w:marTop w:val="0"/>
                                          <w:marBottom w:val="0"/>
                                          <w:divBdr>
                                            <w:top w:val="none" w:sz="0" w:space="0" w:color="auto"/>
                                            <w:left w:val="none" w:sz="0" w:space="0" w:color="auto"/>
                                            <w:bottom w:val="none" w:sz="0" w:space="0" w:color="auto"/>
                                            <w:right w:val="none" w:sz="0" w:space="0" w:color="auto"/>
                                          </w:divBdr>
                                          <w:divsChild>
                                            <w:div w:id="42558780">
                                              <w:marLeft w:val="0"/>
                                              <w:marRight w:val="0"/>
                                              <w:marTop w:val="0"/>
                                              <w:marBottom w:val="0"/>
                                              <w:divBdr>
                                                <w:top w:val="none" w:sz="0" w:space="0" w:color="auto"/>
                                                <w:left w:val="none" w:sz="0" w:space="0" w:color="auto"/>
                                                <w:bottom w:val="none" w:sz="0" w:space="0" w:color="auto"/>
                                                <w:right w:val="none" w:sz="0" w:space="0" w:color="auto"/>
                                              </w:divBdr>
                                              <w:divsChild>
                                                <w:div w:id="438069839">
                                                  <w:marLeft w:val="0"/>
                                                  <w:marRight w:val="0"/>
                                                  <w:marTop w:val="0"/>
                                                  <w:marBottom w:val="0"/>
                                                  <w:divBdr>
                                                    <w:top w:val="none" w:sz="0" w:space="0" w:color="auto"/>
                                                    <w:left w:val="none" w:sz="0" w:space="0" w:color="auto"/>
                                                    <w:bottom w:val="none" w:sz="0" w:space="0" w:color="auto"/>
                                                    <w:right w:val="none" w:sz="0" w:space="0" w:color="auto"/>
                                                  </w:divBdr>
                                                  <w:divsChild>
                                                    <w:div w:id="1606039263">
                                                      <w:marLeft w:val="0"/>
                                                      <w:marRight w:val="0"/>
                                                      <w:marTop w:val="0"/>
                                                      <w:marBottom w:val="0"/>
                                                      <w:divBdr>
                                                        <w:top w:val="none" w:sz="0" w:space="0" w:color="auto"/>
                                                        <w:left w:val="none" w:sz="0" w:space="0" w:color="auto"/>
                                                        <w:bottom w:val="none" w:sz="0" w:space="0" w:color="auto"/>
                                                        <w:right w:val="none" w:sz="0" w:space="0" w:color="auto"/>
                                                      </w:divBdr>
                                                      <w:divsChild>
                                                        <w:div w:id="287665562">
                                                          <w:marLeft w:val="0"/>
                                                          <w:marRight w:val="0"/>
                                                          <w:marTop w:val="0"/>
                                                          <w:marBottom w:val="0"/>
                                                          <w:divBdr>
                                                            <w:top w:val="none" w:sz="0" w:space="0" w:color="auto"/>
                                                            <w:left w:val="none" w:sz="0" w:space="0" w:color="auto"/>
                                                            <w:bottom w:val="none" w:sz="0" w:space="0" w:color="auto"/>
                                                            <w:right w:val="none" w:sz="0" w:space="0" w:color="auto"/>
                                                          </w:divBdr>
                                                          <w:divsChild>
                                                            <w:div w:id="252131909">
                                                              <w:marLeft w:val="0"/>
                                                              <w:marRight w:val="0"/>
                                                              <w:marTop w:val="0"/>
                                                              <w:marBottom w:val="0"/>
                                                              <w:divBdr>
                                                                <w:top w:val="none" w:sz="0" w:space="0" w:color="auto"/>
                                                                <w:left w:val="none" w:sz="0" w:space="0" w:color="auto"/>
                                                                <w:bottom w:val="none" w:sz="0" w:space="0" w:color="auto"/>
                                                                <w:right w:val="none" w:sz="0" w:space="0" w:color="auto"/>
                                                              </w:divBdr>
                                                              <w:divsChild>
                                                                <w:div w:id="37123214">
                                                                  <w:marLeft w:val="0"/>
                                                                  <w:marRight w:val="0"/>
                                                                  <w:marTop w:val="0"/>
                                                                  <w:marBottom w:val="0"/>
                                                                  <w:divBdr>
                                                                    <w:top w:val="none" w:sz="0" w:space="0" w:color="auto"/>
                                                                    <w:left w:val="none" w:sz="0" w:space="0" w:color="auto"/>
                                                                    <w:bottom w:val="none" w:sz="0" w:space="0" w:color="auto"/>
                                                                    <w:right w:val="none" w:sz="0" w:space="0" w:color="auto"/>
                                                                  </w:divBdr>
                                                                  <w:divsChild>
                                                                    <w:div w:id="15965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9124403">
      <w:bodyDiv w:val="1"/>
      <w:marLeft w:val="0"/>
      <w:marRight w:val="0"/>
      <w:marTop w:val="0"/>
      <w:marBottom w:val="0"/>
      <w:divBdr>
        <w:top w:val="none" w:sz="0" w:space="0" w:color="auto"/>
        <w:left w:val="none" w:sz="0" w:space="0" w:color="auto"/>
        <w:bottom w:val="none" w:sz="0" w:space="0" w:color="auto"/>
        <w:right w:val="none" w:sz="0" w:space="0" w:color="auto"/>
      </w:divBdr>
    </w:div>
    <w:div w:id="1226137685">
      <w:bodyDiv w:val="1"/>
      <w:marLeft w:val="0"/>
      <w:marRight w:val="0"/>
      <w:marTop w:val="0"/>
      <w:marBottom w:val="0"/>
      <w:divBdr>
        <w:top w:val="none" w:sz="0" w:space="0" w:color="auto"/>
        <w:left w:val="none" w:sz="0" w:space="0" w:color="auto"/>
        <w:bottom w:val="none" w:sz="0" w:space="0" w:color="auto"/>
        <w:right w:val="none" w:sz="0" w:space="0" w:color="auto"/>
      </w:divBdr>
    </w:div>
    <w:div w:id="1284337745">
      <w:bodyDiv w:val="1"/>
      <w:marLeft w:val="0"/>
      <w:marRight w:val="0"/>
      <w:marTop w:val="0"/>
      <w:marBottom w:val="0"/>
      <w:divBdr>
        <w:top w:val="none" w:sz="0" w:space="0" w:color="auto"/>
        <w:left w:val="none" w:sz="0" w:space="0" w:color="auto"/>
        <w:bottom w:val="none" w:sz="0" w:space="0" w:color="auto"/>
        <w:right w:val="none" w:sz="0" w:space="0" w:color="auto"/>
      </w:divBdr>
    </w:div>
    <w:div w:id="1352491461">
      <w:bodyDiv w:val="1"/>
      <w:marLeft w:val="0"/>
      <w:marRight w:val="0"/>
      <w:marTop w:val="0"/>
      <w:marBottom w:val="0"/>
      <w:divBdr>
        <w:top w:val="none" w:sz="0" w:space="0" w:color="auto"/>
        <w:left w:val="none" w:sz="0" w:space="0" w:color="auto"/>
        <w:bottom w:val="none" w:sz="0" w:space="0" w:color="auto"/>
        <w:right w:val="none" w:sz="0" w:space="0" w:color="auto"/>
      </w:divBdr>
    </w:div>
    <w:div w:id="1530528326">
      <w:bodyDiv w:val="1"/>
      <w:marLeft w:val="0"/>
      <w:marRight w:val="0"/>
      <w:marTop w:val="0"/>
      <w:marBottom w:val="0"/>
      <w:divBdr>
        <w:top w:val="none" w:sz="0" w:space="0" w:color="auto"/>
        <w:left w:val="none" w:sz="0" w:space="0" w:color="auto"/>
        <w:bottom w:val="none" w:sz="0" w:space="0" w:color="auto"/>
        <w:right w:val="none" w:sz="0" w:space="0" w:color="auto"/>
      </w:divBdr>
    </w:div>
    <w:div w:id="1595438097">
      <w:bodyDiv w:val="1"/>
      <w:marLeft w:val="0"/>
      <w:marRight w:val="0"/>
      <w:marTop w:val="0"/>
      <w:marBottom w:val="0"/>
      <w:divBdr>
        <w:top w:val="none" w:sz="0" w:space="0" w:color="auto"/>
        <w:left w:val="none" w:sz="0" w:space="0" w:color="auto"/>
        <w:bottom w:val="none" w:sz="0" w:space="0" w:color="auto"/>
        <w:right w:val="none" w:sz="0" w:space="0" w:color="auto"/>
      </w:divBdr>
    </w:div>
    <w:div w:id="1680152841">
      <w:bodyDiv w:val="1"/>
      <w:marLeft w:val="0"/>
      <w:marRight w:val="0"/>
      <w:marTop w:val="0"/>
      <w:marBottom w:val="0"/>
      <w:divBdr>
        <w:top w:val="none" w:sz="0" w:space="0" w:color="auto"/>
        <w:left w:val="none" w:sz="0" w:space="0" w:color="auto"/>
        <w:bottom w:val="none" w:sz="0" w:space="0" w:color="auto"/>
        <w:right w:val="none" w:sz="0" w:space="0" w:color="auto"/>
      </w:divBdr>
    </w:div>
    <w:div w:id="1691026440">
      <w:bodyDiv w:val="1"/>
      <w:marLeft w:val="0"/>
      <w:marRight w:val="0"/>
      <w:marTop w:val="0"/>
      <w:marBottom w:val="0"/>
      <w:divBdr>
        <w:top w:val="none" w:sz="0" w:space="0" w:color="auto"/>
        <w:left w:val="none" w:sz="0" w:space="0" w:color="auto"/>
        <w:bottom w:val="none" w:sz="0" w:space="0" w:color="auto"/>
        <w:right w:val="none" w:sz="0" w:space="0" w:color="auto"/>
      </w:divBdr>
      <w:divsChild>
        <w:div w:id="1171605408">
          <w:marLeft w:val="0"/>
          <w:marRight w:val="0"/>
          <w:marTop w:val="0"/>
          <w:marBottom w:val="0"/>
          <w:divBdr>
            <w:top w:val="none" w:sz="0" w:space="0" w:color="auto"/>
            <w:left w:val="none" w:sz="0" w:space="0" w:color="auto"/>
            <w:bottom w:val="none" w:sz="0" w:space="0" w:color="auto"/>
            <w:right w:val="none" w:sz="0" w:space="0" w:color="auto"/>
          </w:divBdr>
          <w:divsChild>
            <w:div w:id="16208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99654">
      <w:bodyDiv w:val="1"/>
      <w:marLeft w:val="0"/>
      <w:marRight w:val="0"/>
      <w:marTop w:val="0"/>
      <w:marBottom w:val="0"/>
      <w:divBdr>
        <w:top w:val="none" w:sz="0" w:space="0" w:color="auto"/>
        <w:left w:val="none" w:sz="0" w:space="0" w:color="auto"/>
        <w:bottom w:val="none" w:sz="0" w:space="0" w:color="auto"/>
        <w:right w:val="none" w:sz="0" w:space="0" w:color="auto"/>
      </w:divBdr>
      <w:divsChild>
        <w:div w:id="983462896">
          <w:marLeft w:val="0"/>
          <w:marRight w:val="0"/>
          <w:marTop w:val="0"/>
          <w:marBottom w:val="0"/>
          <w:divBdr>
            <w:top w:val="none" w:sz="0" w:space="0" w:color="auto"/>
            <w:left w:val="none" w:sz="0" w:space="0" w:color="auto"/>
            <w:bottom w:val="none" w:sz="0" w:space="0" w:color="auto"/>
            <w:right w:val="none" w:sz="0" w:space="0" w:color="auto"/>
          </w:divBdr>
          <w:divsChild>
            <w:div w:id="942879812">
              <w:marLeft w:val="0"/>
              <w:marRight w:val="0"/>
              <w:marTop w:val="0"/>
              <w:marBottom w:val="0"/>
              <w:divBdr>
                <w:top w:val="none" w:sz="0" w:space="0" w:color="auto"/>
                <w:left w:val="none" w:sz="0" w:space="0" w:color="auto"/>
                <w:bottom w:val="none" w:sz="0" w:space="0" w:color="auto"/>
                <w:right w:val="none" w:sz="0" w:space="0" w:color="auto"/>
              </w:divBdr>
              <w:divsChild>
                <w:div w:id="1143547451">
                  <w:marLeft w:val="0"/>
                  <w:marRight w:val="0"/>
                  <w:marTop w:val="0"/>
                  <w:marBottom w:val="0"/>
                  <w:divBdr>
                    <w:top w:val="none" w:sz="0" w:space="0" w:color="auto"/>
                    <w:left w:val="none" w:sz="0" w:space="0" w:color="auto"/>
                    <w:bottom w:val="none" w:sz="0" w:space="0" w:color="auto"/>
                    <w:right w:val="none" w:sz="0" w:space="0" w:color="auto"/>
                  </w:divBdr>
                  <w:divsChild>
                    <w:div w:id="625548789">
                      <w:marLeft w:val="0"/>
                      <w:marRight w:val="0"/>
                      <w:marTop w:val="0"/>
                      <w:marBottom w:val="0"/>
                      <w:divBdr>
                        <w:top w:val="none" w:sz="0" w:space="0" w:color="auto"/>
                        <w:left w:val="none" w:sz="0" w:space="0" w:color="auto"/>
                        <w:bottom w:val="none" w:sz="0" w:space="0" w:color="auto"/>
                        <w:right w:val="none" w:sz="0" w:space="0" w:color="auto"/>
                      </w:divBdr>
                      <w:divsChild>
                        <w:div w:id="910775720">
                          <w:marLeft w:val="0"/>
                          <w:marRight w:val="0"/>
                          <w:marTop w:val="0"/>
                          <w:marBottom w:val="0"/>
                          <w:divBdr>
                            <w:top w:val="none" w:sz="0" w:space="0" w:color="auto"/>
                            <w:left w:val="none" w:sz="0" w:space="0" w:color="auto"/>
                            <w:bottom w:val="none" w:sz="0" w:space="0" w:color="auto"/>
                            <w:right w:val="none" w:sz="0" w:space="0" w:color="auto"/>
                          </w:divBdr>
                          <w:divsChild>
                            <w:div w:id="351076603">
                              <w:marLeft w:val="0"/>
                              <w:marRight w:val="0"/>
                              <w:marTop w:val="0"/>
                              <w:marBottom w:val="0"/>
                              <w:divBdr>
                                <w:top w:val="none" w:sz="0" w:space="0" w:color="auto"/>
                                <w:left w:val="none" w:sz="0" w:space="0" w:color="auto"/>
                                <w:bottom w:val="none" w:sz="0" w:space="0" w:color="auto"/>
                                <w:right w:val="none" w:sz="0" w:space="0" w:color="auto"/>
                              </w:divBdr>
                              <w:divsChild>
                                <w:div w:id="1198201658">
                                  <w:marLeft w:val="0"/>
                                  <w:marRight w:val="0"/>
                                  <w:marTop w:val="0"/>
                                  <w:marBottom w:val="0"/>
                                  <w:divBdr>
                                    <w:top w:val="none" w:sz="0" w:space="0" w:color="auto"/>
                                    <w:left w:val="none" w:sz="0" w:space="0" w:color="auto"/>
                                    <w:bottom w:val="none" w:sz="0" w:space="0" w:color="auto"/>
                                    <w:right w:val="none" w:sz="0" w:space="0" w:color="auto"/>
                                  </w:divBdr>
                                  <w:divsChild>
                                    <w:div w:id="1990865805">
                                      <w:marLeft w:val="0"/>
                                      <w:marRight w:val="0"/>
                                      <w:marTop w:val="0"/>
                                      <w:marBottom w:val="0"/>
                                      <w:divBdr>
                                        <w:top w:val="none" w:sz="0" w:space="0" w:color="auto"/>
                                        <w:left w:val="none" w:sz="0" w:space="0" w:color="auto"/>
                                        <w:bottom w:val="none" w:sz="0" w:space="0" w:color="auto"/>
                                        <w:right w:val="none" w:sz="0" w:space="0" w:color="auto"/>
                                      </w:divBdr>
                                      <w:divsChild>
                                        <w:div w:id="2111776130">
                                          <w:marLeft w:val="0"/>
                                          <w:marRight w:val="0"/>
                                          <w:marTop w:val="0"/>
                                          <w:marBottom w:val="0"/>
                                          <w:divBdr>
                                            <w:top w:val="none" w:sz="0" w:space="0" w:color="auto"/>
                                            <w:left w:val="none" w:sz="0" w:space="0" w:color="auto"/>
                                            <w:bottom w:val="none" w:sz="0" w:space="0" w:color="auto"/>
                                            <w:right w:val="none" w:sz="0" w:space="0" w:color="auto"/>
                                          </w:divBdr>
                                          <w:divsChild>
                                            <w:div w:id="465926653">
                                              <w:marLeft w:val="0"/>
                                              <w:marRight w:val="0"/>
                                              <w:marTop w:val="0"/>
                                              <w:marBottom w:val="0"/>
                                              <w:divBdr>
                                                <w:top w:val="none" w:sz="0" w:space="0" w:color="auto"/>
                                                <w:left w:val="none" w:sz="0" w:space="0" w:color="auto"/>
                                                <w:bottom w:val="none" w:sz="0" w:space="0" w:color="auto"/>
                                                <w:right w:val="none" w:sz="0" w:space="0" w:color="auto"/>
                                              </w:divBdr>
                                              <w:divsChild>
                                                <w:div w:id="1788506447">
                                                  <w:marLeft w:val="0"/>
                                                  <w:marRight w:val="0"/>
                                                  <w:marTop w:val="0"/>
                                                  <w:marBottom w:val="0"/>
                                                  <w:divBdr>
                                                    <w:top w:val="none" w:sz="0" w:space="0" w:color="auto"/>
                                                    <w:left w:val="none" w:sz="0" w:space="0" w:color="auto"/>
                                                    <w:bottom w:val="none" w:sz="0" w:space="0" w:color="auto"/>
                                                    <w:right w:val="none" w:sz="0" w:space="0" w:color="auto"/>
                                                  </w:divBdr>
                                                  <w:divsChild>
                                                    <w:div w:id="71396446">
                                                      <w:marLeft w:val="0"/>
                                                      <w:marRight w:val="0"/>
                                                      <w:marTop w:val="0"/>
                                                      <w:marBottom w:val="0"/>
                                                      <w:divBdr>
                                                        <w:top w:val="none" w:sz="0" w:space="0" w:color="auto"/>
                                                        <w:left w:val="none" w:sz="0" w:space="0" w:color="auto"/>
                                                        <w:bottom w:val="none" w:sz="0" w:space="0" w:color="auto"/>
                                                        <w:right w:val="none" w:sz="0" w:space="0" w:color="auto"/>
                                                      </w:divBdr>
                                                      <w:divsChild>
                                                        <w:div w:id="1850631088">
                                                          <w:marLeft w:val="0"/>
                                                          <w:marRight w:val="0"/>
                                                          <w:marTop w:val="0"/>
                                                          <w:marBottom w:val="0"/>
                                                          <w:divBdr>
                                                            <w:top w:val="none" w:sz="0" w:space="0" w:color="auto"/>
                                                            <w:left w:val="none" w:sz="0" w:space="0" w:color="auto"/>
                                                            <w:bottom w:val="none" w:sz="0" w:space="0" w:color="auto"/>
                                                            <w:right w:val="none" w:sz="0" w:space="0" w:color="auto"/>
                                                          </w:divBdr>
                                                          <w:divsChild>
                                                            <w:div w:id="813838489">
                                                              <w:marLeft w:val="0"/>
                                                              <w:marRight w:val="0"/>
                                                              <w:marTop w:val="0"/>
                                                              <w:marBottom w:val="0"/>
                                                              <w:divBdr>
                                                                <w:top w:val="none" w:sz="0" w:space="0" w:color="auto"/>
                                                                <w:left w:val="none" w:sz="0" w:space="0" w:color="auto"/>
                                                                <w:bottom w:val="none" w:sz="0" w:space="0" w:color="auto"/>
                                                                <w:right w:val="none" w:sz="0" w:space="0" w:color="auto"/>
                                                              </w:divBdr>
                                                              <w:divsChild>
                                                                <w:div w:id="724451584">
                                                                  <w:marLeft w:val="0"/>
                                                                  <w:marRight w:val="0"/>
                                                                  <w:marTop w:val="0"/>
                                                                  <w:marBottom w:val="0"/>
                                                                  <w:divBdr>
                                                                    <w:top w:val="none" w:sz="0" w:space="0" w:color="auto"/>
                                                                    <w:left w:val="none" w:sz="0" w:space="0" w:color="auto"/>
                                                                    <w:bottom w:val="none" w:sz="0" w:space="0" w:color="auto"/>
                                                                    <w:right w:val="none" w:sz="0" w:space="0" w:color="auto"/>
                                                                  </w:divBdr>
                                                                  <w:divsChild>
                                                                    <w:div w:id="2412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1464623">
      <w:bodyDiv w:val="1"/>
      <w:marLeft w:val="0"/>
      <w:marRight w:val="0"/>
      <w:marTop w:val="0"/>
      <w:marBottom w:val="0"/>
      <w:divBdr>
        <w:top w:val="none" w:sz="0" w:space="0" w:color="auto"/>
        <w:left w:val="none" w:sz="0" w:space="0" w:color="auto"/>
        <w:bottom w:val="none" w:sz="0" w:space="0" w:color="auto"/>
        <w:right w:val="none" w:sz="0" w:space="0" w:color="auto"/>
      </w:divBdr>
    </w:div>
    <w:div w:id="1792437263">
      <w:bodyDiv w:val="1"/>
      <w:marLeft w:val="0"/>
      <w:marRight w:val="0"/>
      <w:marTop w:val="0"/>
      <w:marBottom w:val="0"/>
      <w:divBdr>
        <w:top w:val="none" w:sz="0" w:space="0" w:color="auto"/>
        <w:left w:val="none" w:sz="0" w:space="0" w:color="auto"/>
        <w:bottom w:val="none" w:sz="0" w:space="0" w:color="auto"/>
        <w:right w:val="none" w:sz="0" w:space="0" w:color="auto"/>
      </w:divBdr>
    </w:div>
    <w:div w:id="1794668802">
      <w:bodyDiv w:val="1"/>
      <w:marLeft w:val="0"/>
      <w:marRight w:val="0"/>
      <w:marTop w:val="0"/>
      <w:marBottom w:val="0"/>
      <w:divBdr>
        <w:top w:val="none" w:sz="0" w:space="0" w:color="auto"/>
        <w:left w:val="none" w:sz="0" w:space="0" w:color="auto"/>
        <w:bottom w:val="none" w:sz="0" w:space="0" w:color="auto"/>
        <w:right w:val="none" w:sz="0" w:space="0" w:color="auto"/>
      </w:divBdr>
      <w:divsChild>
        <w:div w:id="1401636975">
          <w:marLeft w:val="0"/>
          <w:marRight w:val="0"/>
          <w:marTop w:val="0"/>
          <w:marBottom w:val="0"/>
          <w:divBdr>
            <w:top w:val="none" w:sz="0" w:space="0" w:color="auto"/>
            <w:left w:val="none" w:sz="0" w:space="0" w:color="auto"/>
            <w:bottom w:val="none" w:sz="0" w:space="0" w:color="auto"/>
            <w:right w:val="none" w:sz="0" w:space="0" w:color="auto"/>
          </w:divBdr>
          <w:divsChild>
            <w:div w:id="915821413">
              <w:marLeft w:val="0"/>
              <w:marRight w:val="0"/>
              <w:marTop w:val="0"/>
              <w:marBottom w:val="0"/>
              <w:divBdr>
                <w:top w:val="none" w:sz="0" w:space="0" w:color="auto"/>
                <w:left w:val="none" w:sz="0" w:space="0" w:color="auto"/>
                <w:bottom w:val="none" w:sz="0" w:space="0" w:color="auto"/>
                <w:right w:val="none" w:sz="0" w:space="0" w:color="auto"/>
              </w:divBdr>
            </w:div>
            <w:div w:id="17824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3279">
      <w:bodyDiv w:val="1"/>
      <w:marLeft w:val="0"/>
      <w:marRight w:val="0"/>
      <w:marTop w:val="0"/>
      <w:marBottom w:val="0"/>
      <w:divBdr>
        <w:top w:val="none" w:sz="0" w:space="0" w:color="auto"/>
        <w:left w:val="none" w:sz="0" w:space="0" w:color="auto"/>
        <w:bottom w:val="none" w:sz="0" w:space="0" w:color="auto"/>
        <w:right w:val="none" w:sz="0" w:space="0" w:color="auto"/>
      </w:divBdr>
    </w:div>
    <w:div w:id="1891262381">
      <w:bodyDiv w:val="1"/>
      <w:marLeft w:val="0"/>
      <w:marRight w:val="0"/>
      <w:marTop w:val="0"/>
      <w:marBottom w:val="0"/>
      <w:divBdr>
        <w:top w:val="single" w:sz="18" w:space="0" w:color="FFFFFF"/>
        <w:left w:val="single" w:sz="18" w:space="0" w:color="FFFFFF"/>
        <w:bottom w:val="single" w:sz="18" w:space="0" w:color="FFFFFF"/>
        <w:right w:val="single" w:sz="18" w:space="0" w:color="FFFFFF"/>
      </w:divBdr>
      <w:divsChild>
        <w:div w:id="2143687006">
          <w:marLeft w:val="0"/>
          <w:marRight w:val="0"/>
          <w:marTop w:val="0"/>
          <w:marBottom w:val="0"/>
          <w:divBdr>
            <w:top w:val="none" w:sz="0" w:space="0" w:color="auto"/>
            <w:left w:val="none" w:sz="0" w:space="0" w:color="auto"/>
            <w:bottom w:val="none" w:sz="0" w:space="0" w:color="auto"/>
            <w:right w:val="none" w:sz="0" w:space="0" w:color="auto"/>
          </w:divBdr>
          <w:divsChild>
            <w:div w:id="17735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31022">
      <w:bodyDiv w:val="1"/>
      <w:marLeft w:val="0"/>
      <w:marRight w:val="0"/>
      <w:marTop w:val="0"/>
      <w:marBottom w:val="0"/>
      <w:divBdr>
        <w:top w:val="none" w:sz="0" w:space="0" w:color="auto"/>
        <w:left w:val="none" w:sz="0" w:space="0" w:color="auto"/>
        <w:bottom w:val="none" w:sz="0" w:space="0" w:color="auto"/>
        <w:right w:val="none" w:sz="0" w:space="0" w:color="auto"/>
      </w:divBdr>
    </w:div>
    <w:div w:id="1996833655">
      <w:bodyDiv w:val="1"/>
      <w:marLeft w:val="0"/>
      <w:marRight w:val="0"/>
      <w:marTop w:val="0"/>
      <w:marBottom w:val="0"/>
      <w:divBdr>
        <w:top w:val="none" w:sz="0" w:space="0" w:color="auto"/>
        <w:left w:val="none" w:sz="0" w:space="0" w:color="auto"/>
        <w:bottom w:val="none" w:sz="0" w:space="0" w:color="auto"/>
        <w:right w:val="none" w:sz="0" w:space="0" w:color="auto"/>
      </w:divBdr>
    </w:div>
    <w:div w:id="2010518836">
      <w:bodyDiv w:val="1"/>
      <w:marLeft w:val="0"/>
      <w:marRight w:val="0"/>
      <w:marTop w:val="0"/>
      <w:marBottom w:val="0"/>
      <w:divBdr>
        <w:top w:val="none" w:sz="0" w:space="0" w:color="auto"/>
        <w:left w:val="none" w:sz="0" w:space="0" w:color="auto"/>
        <w:bottom w:val="none" w:sz="0" w:space="0" w:color="auto"/>
        <w:right w:val="none" w:sz="0" w:space="0" w:color="auto"/>
      </w:divBdr>
    </w:div>
    <w:div w:id="2091924726">
      <w:bodyDiv w:val="1"/>
      <w:marLeft w:val="0"/>
      <w:marRight w:val="0"/>
      <w:marTop w:val="0"/>
      <w:marBottom w:val="0"/>
      <w:divBdr>
        <w:top w:val="none" w:sz="0" w:space="0" w:color="auto"/>
        <w:left w:val="none" w:sz="0" w:space="0" w:color="auto"/>
        <w:bottom w:val="none" w:sz="0" w:space="0" w:color="auto"/>
        <w:right w:val="none" w:sz="0" w:space="0" w:color="auto"/>
      </w:divBdr>
    </w:div>
    <w:div w:id="213563343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www.vic.gov.au/victorian-child-health-and-wellbeing-survey" TargetMode="External"/><Relationship Id="rId21" Type="http://schemas.openxmlformats.org/officeDocument/2006/relationships/hyperlink" Target="https://www.aihw.gov.au/reports/mothers-babies/australias-mothers-babies/contents/baby-outcomes/birthweight" TargetMode="External"/><Relationship Id="rId42" Type="http://schemas.openxmlformats.org/officeDocument/2006/relationships/hyperlink" Target="https://www.aihw.gov.au/reports/children-youth/australias-children/contents/health/overweight-obesity" TargetMode="External"/><Relationship Id="rId47" Type="http://schemas.openxmlformats.org/officeDocument/2006/relationships/hyperlink" Target="https://www.aihw.gov.au/reports/children-youth/australias-children/contents/health/injuries" TargetMode="External"/><Relationship Id="rId63" Type="http://schemas.openxmlformats.org/officeDocument/2006/relationships/hyperlink" Target="https://nindss.health.gov.au/pbi-dashboard/" TargetMode="External"/><Relationship Id="rId68" Type="http://schemas.openxmlformats.org/officeDocument/2006/relationships/hyperlink" Target="https://www.vic.gov.au/school-entrant-health-questionnaire" TargetMode="External"/><Relationship Id="rId84" Type="http://schemas.openxmlformats.org/officeDocument/2006/relationships/hyperlink" Target="https://www.acara.edu.au/reporting/national-report-on-schooling-in-australia/naplan-national-results" TargetMode="External"/><Relationship Id="rId89" Type="http://schemas.openxmlformats.org/officeDocument/2006/relationships/hyperlink" Target="https://www.abs.gov.au/statistics/people/education/education-and-work-australia" TargetMode="External"/><Relationship Id="rId112" Type="http://schemas.openxmlformats.org/officeDocument/2006/relationships/hyperlink" Target="https://www.vic.gov.au/victorian-child-health-and-wellbeing-survey" TargetMode="External"/><Relationship Id="rId16" Type="http://schemas.openxmlformats.org/officeDocument/2006/relationships/footer" Target="footer2.xml"/><Relationship Id="rId107" Type="http://schemas.openxmlformats.org/officeDocument/2006/relationships/hyperlink" Target="https://www.aihw.gov.au/reports/homelessness-services/shsc-data-cubes/contents/data-cubes" TargetMode="External"/><Relationship Id="rId11" Type="http://schemas.openxmlformats.org/officeDocument/2006/relationships/endnotes" Target="endnotes.xml"/><Relationship Id="rId32" Type="http://schemas.openxmlformats.org/officeDocument/2006/relationships/hyperlink" Target="https://www.vic.gov.au/victorian-child-health-and-wellbeing-survey" TargetMode="External"/><Relationship Id="rId37" Type="http://schemas.openxmlformats.org/officeDocument/2006/relationships/hyperlink" Target="https://www.nhmrc.gov.au/adg" TargetMode="External"/><Relationship Id="rId53" Type="http://schemas.openxmlformats.org/officeDocument/2006/relationships/hyperlink" Target="https://www.vic.gov.au/victorian-student-health-and-wellbeing-survey" TargetMode="External"/><Relationship Id="rId58" Type="http://schemas.openxmlformats.org/officeDocument/2006/relationships/hyperlink" Target="https://www.nhmrc.gov.au/adg" TargetMode="External"/><Relationship Id="rId74" Type="http://schemas.openxmlformats.org/officeDocument/2006/relationships/hyperlink" Target="https://www.aihw.gov.au/suicide-self-harm-monitoring/data/populations-age-groups/intentional-self-harm-hospitalisations-among-young" TargetMode="External"/><Relationship Id="rId79" Type="http://schemas.openxmlformats.org/officeDocument/2006/relationships/hyperlink" Target="https://www.vic.gov.au/victorian-child-health-and-wellbeing-survey" TargetMode="External"/><Relationship Id="rId102" Type="http://schemas.openxmlformats.org/officeDocument/2006/relationships/hyperlink" Target="https://www.vic.gov.au/victorian-student-health-and-wellbeing-survey" TargetMode="External"/><Relationship Id="rId123" Type="http://schemas.openxmlformats.org/officeDocument/2006/relationships/hyperlink" Target="https://vahi.vic.gov.au/reports/population-health/victorian-population-health-survey-2020-dashboards" TargetMode="External"/><Relationship Id="rId128"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hyperlink" Target="https://www.abs.gov.au/statistics/people/education/education-and-work-australia" TargetMode="External"/><Relationship Id="rId95" Type="http://schemas.openxmlformats.org/officeDocument/2006/relationships/hyperlink" Target="https://www.aihw.gov.au/reports/child-protection/child-protection-australia-2021-22/contents/about" TargetMode="External"/><Relationship Id="rId22" Type="http://schemas.openxmlformats.org/officeDocument/2006/relationships/hyperlink" Target="https://www.aihw.gov.au/reports/mothers-babies/australias-mothers-babies/contents/baby-outcomes/preliminary-perinatal-deaths" TargetMode="External"/><Relationship Id="rId27" Type="http://schemas.openxmlformats.org/officeDocument/2006/relationships/hyperlink" Target="http://www.education.vic.gov.au/childhood/providers/support/Pages/mchannualreportarchive.aspx" TargetMode="External"/><Relationship Id="rId43" Type="http://schemas.openxmlformats.org/officeDocument/2006/relationships/hyperlink" Target="https://www.vic.gov.au/victorian-child-health-and-wellbeing-survey" TargetMode="External"/><Relationship Id="rId48" Type="http://schemas.openxmlformats.org/officeDocument/2006/relationships/hyperlink" Target="https://www.aihw.gov.au/reports/injury/geographical-analysis-injury-data/contents/about" TargetMode="External"/><Relationship Id="rId64" Type="http://schemas.openxmlformats.org/officeDocument/2006/relationships/hyperlink" Target="https://www.vic.gov.au/victorian-student-health-and-wellbeing-survey" TargetMode="External"/><Relationship Id="rId69" Type="http://schemas.openxmlformats.org/officeDocument/2006/relationships/hyperlink" Target="https://www2.education.vic.gov.au/pal/data-collection-surveys/guidance/attitudes-school-survey" TargetMode="External"/><Relationship Id="rId113" Type="http://schemas.openxmlformats.org/officeDocument/2006/relationships/hyperlink" Target="https://www.vic.gov.au/victorian-student-health-and-wellbeing-survey" TargetMode="External"/><Relationship Id="rId118" Type="http://schemas.openxmlformats.org/officeDocument/2006/relationships/hyperlink" Target="http://www.crimestatistics.vic.gov.au/home/" TargetMode="External"/><Relationship Id="rId80" Type="http://schemas.openxmlformats.org/officeDocument/2006/relationships/hyperlink" Target="https://www.vic.gov.au/early-start-kindergarten" TargetMode="External"/><Relationship Id="rId85" Type="http://schemas.openxmlformats.org/officeDocument/2006/relationships/hyperlink" Target="http://www.myschool.edu.au" TargetMode="External"/><Relationship Id="rId12" Type="http://schemas.openxmlformats.org/officeDocument/2006/relationships/image" Target="media/image1.png"/><Relationship Id="rId17" Type="http://schemas.openxmlformats.org/officeDocument/2006/relationships/image" Target="media/image3.jpg"/><Relationship Id="rId33" Type="http://schemas.openxmlformats.org/officeDocument/2006/relationships/hyperlink" Target="https://www.nhmrc.gov.au/adg" TargetMode="External"/><Relationship Id="rId38" Type="http://schemas.openxmlformats.org/officeDocument/2006/relationships/hyperlink" Target="https://www.health.gov.au/topics/immunisation/immunisation-data/childhood-immunisation-coverage/immunisation-coverage-rates-for-all-children" TargetMode="External"/><Relationship Id="rId59" Type="http://schemas.openxmlformats.org/officeDocument/2006/relationships/hyperlink" Target="https://www.vic.gov.au/victorian-student-health-and-wellbeing-survey" TargetMode="External"/><Relationship Id="rId103" Type="http://schemas.openxmlformats.org/officeDocument/2006/relationships/hyperlink" Target="https://www.abs.gov.au/statistics/labour/employment-and-unemployment/labour-force-status-families/latest-release" TargetMode="External"/><Relationship Id="rId108" Type="http://schemas.openxmlformats.org/officeDocument/2006/relationships/hyperlink" Target="https://www.abs.gov.au/statistics/people/housing/housing-occupancy-and-costs/latest-release" TargetMode="External"/><Relationship Id="rId124" Type="http://schemas.openxmlformats.org/officeDocument/2006/relationships/hyperlink" Target="https://www.schools.vic.gov.au/respectful-relationships-whole-school-approach" TargetMode="External"/><Relationship Id="rId129" Type="http://schemas.openxmlformats.org/officeDocument/2006/relationships/fontTable" Target="fontTable.xml"/><Relationship Id="rId54" Type="http://schemas.openxmlformats.org/officeDocument/2006/relationships/hyperlink" Target="https://www.nhmrc.gov.au/adg" TargetMode="External"/><Relationship Id="rId70" Type="http://schemas.openxmlformats.org/officeDocument/2006/relationships/hyperlink" Target="https://www.vic.gov.au/victorian-student-health-and-wellbeing-survey" TargetMode="External"/><Relationship Id="rId75" Type="http://schemas.openxmlformats.org/officeDocument/2006/relationships/hyperlink" Target="https://www.aihw.gov.au/suicide-self-harm-monitoring/data/populations-age-groups/suicide-among-young-people" TargetMode="External"/><Relationship Id="rId91" Type="http://schemas.openxmlformats.org/officeDocument/2006/relationships/hyperlink" Target="https://www.aihw.gov.au/reports/child-protection/child-protection-australia-2021-22/contents/about" TargetMode="External"/><Relationship Id="rId96" Type="http://schemas.openxmlformats.org/officeDocument/2006/relationships/hyperlink" Target="https://www.dffh.vic.gov.au/publications/additional-quarterly-data-operational-performance"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abs.gov.au/statistics/people/population/deaths-australia/latest-release" TargetMode="External"/><Relationship Id="rId28" Type="http://schemas.openxmlformats.org/officeDocument/2006/relationships/hyperlink" Target="http://www.education.vic.gov.au/childhood/providers/support/Pages/mchannualreportarchive.aspx" TargetMode="External"/><Relationship Id="rId49" Type="http://schemas.openxmlformats.org/officeDocument/2006/relationships/hyperlink" Target="https://www.vic.gov.au/victorian-child-health-and-wellbeing-survey" TargetMode="External"/><Relationship Id="rId114" Type="http://schemas.openxmlformats.org/officeDocument/2006/relationships/hyperlink" Target="https://www.vic.gov.au/victorian-child-health-and-wellbeing-survey" TargetMode="External"/><Relationship Id="rId119" Type="http://schemas.openxmlformats.org/officeDocument/2006/relationships/hyperlink" Target="https://www.crimestatistics.vic.gov.au/crime-statistics/latest-crime-data-by-area" TargetMode="External"/><Relationship Id="rId44" Type="http://schemas.openxmlformats.org/officeDocument/2006/relationships/hyperlink" Target="https://www.vic.gov.au/victorian-student-health-and-wellbeing-survey" TargetMode="External"/><Relationship Id="rId60" Type="http://schemas.openxmlformats.org/officeDocument/2006/relationships/hyperlink" Target="https://www.vic.gov.au/victorian-child-health-and-wellbeing-survey" TargetMode="External"/><Relationship Id="rId65" Type="http://schemas.openxmlformats.org/officeDocument/2006/relationships/hyperlink" Target="https://www.vic.gov.au/victorian-student-health-and-wellbeing-survey" TargetMode="External"/><Relationship Id="rId81" Type="http://schemas.openxmlformats.org/officeDocument/2006/relationships/hyperlink" Target="https://www.vic.gov.au/state-victorias-children-report" TargetMode="External"/><Relationship Id="rId86" Type="http://schemas.openxmlformats.org/officeDocument/2006/relationships/hyperlink" Target="https://www.acara.edu.au/reporting/national-report-on-schooling-in-australia/naplan-national-results" TargetMode="External"/><Relationship Id="rId130"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9" Type="http://schemas.openxmlformats.org/officeDocument/2006/relationships/hyperlink" Target="https://www.health.vic.gov.au/immunisation/immunisation-schedule-victoria-and-vaccine-eligibility-criteria" TargetMode="External"/><Relationship Id="rId109" Type="http://schemas.openxmlformats.org/officeDocument/2006/relationships/hyperlink" Target="https://www.abs.gov.au/statistics/people/education/education-and-work-australia" TargetMode="External"/><Relationship Id="rId34" Type="http://schemas.openxmlformats.org/officeDocument/2006/relationships/hyperlink" Target="https://www.vic.gov.au/victorian-student-health-and-wellbeing-survey" TargetMode="External"/><Relationship Id="rId50" Type="http://schemas.openxmlformats.org/officeDocument/2006/relationships/hyperlink" Target="https://www.vic.gov.au/victorian-student-health-and-wellbeing-survey" TargetMode="External"/><Relationship Id="rId55" Type="http://schemas.openxmlformats.org/officeDocument/2006/relationships/hyperlink" Target="https://www.vic.gov.au/victorian-child-health-and-wellbeing-survey" TargetMode="External"/><Relationship Id="rId76" Type="http://schemas.openxmlformats.org/officeDocument/2006/relationships/hyperlink" Target="https://www.vic.gov.au/victorian-student-health-and-wellbeing-survey" TargetMode="External"/><Relationship Id="rId97" Type="http://schemas.openxmlformats.org/officeDocument/2006/relationships/hyperlink" Target="https://www.aihw.gov.au/reports/children-youth/childrens-headline-indicators/contents/indicator-14" TargetMode="External"/><Relationship Id="rId104" Type="http://schemas.openxmlformats.org/officeDocument/2006/relationships/hyperlink" Target="https://www.abs.gov.au/statistics/economy/finance/household-income-and-wealth-australia" TargetMode="External"/><Relationship Id="rId120" Type="http://schemas.openxmlformats.org/officeDocument/2006/relationships/hyperlink" Target="http://www.crimestatistics.vic.gov.au/home/" TargetMode="External"/><Relationship Id="rId125"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s://www.vic.gov.au/victorian-student-health-and-wellbeing-survey" TargetMode="External"/><Relationship Id="rId92" Type="http://schemas.openxmlformats.org/officeDocument/2006/relationships/hyperlink" Target="https://www.dffh.vic.gov.au/publications/additional-quarterly-data-operational-performance" TargetMode="External"/><Relationship Id="rId2" Type="http://schemas.openxmlformats.org/officeDocument/2006/relationships/customXml" Target="../customXml/item2.xml"/><Relationship Id="rId29" Type="http://schemas.openxmlformats.org/officeDocument/2006/relationships/hyperlink" Target="http://www.education.vic.gov.au/childhood/providers/support/Pages/mchannualreportarchive.aspx" TargetMode="External"/><Relationship Id="rId24" Type="http://schemas.openxmlformats.org/officeDocument/2006/relationships/hyperlink" Target="https://www.vic.gov.au/victorian-child-health-and-wellbeing-survey" TargetMode="External"/><Relationship Id="rId40" Type="http://schemas.openxmlformats.org/officeDocument/2006/relationships/hyperlink" Target="https://www.health.gov.au/topics/immunisation/immunisation-data/childhood-immunisation-coverage/immunisation-coverage-rates-for-all-children" TargetMode="External"/><Relationship Id="rId45" Type="http://schemas.openxmlformats.org/officeDocument/2006/relationships/hyperlink" Target="https://www.aihw.gov.au/reports/diabetes/diabetes/contents/how-common-is-diabetes/all-diabetes" TargetMode="External"/><Relationship Id="rId66" Type="http://schemas.openxmlformats.org/officeDocument/2006/relationships/hyperlink" Target="https://www.vic.gov.au/victorian-student-health-and-wellbeing-survey" TargetMode="External"/><Relationship Id="rId87" Type="http://schemas.openxmlformats.org/officeDocument/2006/relationships/hyperlink" Target="http://www.myschool.edu.au" TargetMode="External"/><Relationship Id="rId110" Type="http://schemas.openxmlformats.org/officeDocument/2006/relationships/hyperlink" Target="https://www.abs.gov.au/statistics/people/education/education-and-work-australia" TargetMode="External"/><Relationship Id="rId115" Type="http://schemas.openxmlformats.org/officeDocument/2006/relationships/hyperlink" Target="https://www.vic.gov.au/victorian-student-health-and-wellbeing-survey" TargetMode="External"/><Relationship Id="rId61" Type="http://schemas.openxmlformats.org/officeDocument/2006/relationships/hyperlink" Target="https://www.vic.gov.au/victorian-student-health-and-wellbeing-survey" TargetMode="External"/><Relationship Id="rId82" Type="http://schemas.openxmlformats.org/officeDocument/2006/relationships/hyperlink" Target="https://www.vic.gov.au/state-victorias-children-report" TargetMode="External"/><Relationship Id="rId19" Type="http://schemas.openxmlformats.org/officeDocument/2006/relationships/hyperlink" Target="mailto:copyright@education.vic.gov.au" TargetMode="External"/><Relationship Id="rId14" Type="http://schemas.openxmlformats.org/officeDocument/2006/relationships/header" Target="header2.xml"/><Relationship Id="rId30" Type="http://schemas.openxmlformats.org/officeDocument/2006/relationships/hyperlink" Target="https://www.vic.gov.au/victorian-child-health-and-wellbeing-survey" TargetMode="External"/><Relationship Id="rId35" Type="http://schemas.openxmlformats.org/officeDocument/2006/relationships/hyperlink" Target="https://www.nhmrc.gov.au/adg" TargetMode="External"/><Relationship Id="rId56" Type="http://schemas.openxmlformats.org/officeDocument/2006/relationships/hyperlink" Target="https://www.nhmrc.gov.au/adg" TargetMode="External"/><Relationship Id="rId77" Type="http://schemas.openxmlformats.org/officeDocument/2006/relationships/hyperlink" Target="https://www.vic.gov.au/australian-early-development-census-victoria" TargetMode="External"/><Relationship Id="rId100" Type="http://schemas.openxmlformats.org/officeDocument/2006/relationships/hyperlink" Target="https://www.crimestatistics.vic.gov.au/crime-statistics/latest-crime-data-by-area" TargetMode="External"/><Relationship Id="rId105" Type="http://schemas.openxmlformats.org/officeDocument/2006/relationships/hyperlink" Target="https://www.aihw.gov.au/reports/children-youth/childrens-headline-indicators/contents/indicator-16" TargetMode="External"/><Relationship Id="rId12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vic.gov.au/victorian-child-health-and-wellbeing-survey" TargetMode="External"/><Relationship Id="rId72" Type="http://schemas.openxmlformats.org/officeDocument/2006/relationships/hyperlink" Target="https://www.vic.gov.au/victorian-student-health-and-wellbeing-survey" TargetMode="External"/><Relationship Id="rId93" Type="http://schemas.openxmlformats.org/officeDocument/2006/relationships/hyperlink" Target="https://www.aihw.gov.au/reports/child-protection/child-protection-australia-2021-22/contents/about" TargetMode="External"/><Relationship Id="rId98" Type="http://schemas.openxmlformats.org/officeDocument/2006/relationships/hyperlink" Target="https://www.vic.gov.au/victorian-child-health-and-wellbeing-survey" TargetMode="External"/><Relationship Id="rId121" Type="http://schemas.openxmlformats.org/officeDocument/2006/relationships/hyperlink" Target="https://www.crimestatistics.vic.gov.au/crime-statistics/latest-crime-data-by-area" TargetMode="External"/><Relationship Id="rId25" Type="http://schemas.openxmlformats.org/officeDocument/2006/relationships/hyperlink" Target="https://www.aihw.gov.au/reports/mothers-babies/australias-mothers-babies/contents/antenatal-period/smoking" TargetMode="External"/><Relationship Id="rId46" Type="http://schemas.openxmlformats.org/officeDocument/2006/relationships/hyperlink" Target="https://www.vic.gov.au/school-entrant-health-questionnaire" TargetMode="External"/><Relationship Id="rId67" Type="http://schemas.openxmlformats.org/officeDocument/2006/relationships/hyperlink" Target="https://www.vic.gov.au/victorian-student-health-and-wellbeing-survey" TargetMode="External"/><Relationship Id="rId116" Type="http://schemas.openxmlformats.org/officeDocument/2006/relationships/hyperlink" Target="https://www.vic.gov.au/victorian-child-health-and-wellbeing-survey" TargetMode="External"/><Relationship Id="rId20" Type="http://schemas.openxmlformats.org/officeDocument/2006/relationships/hyperlink" Target="mailto:insights.and.evidence@education.vic.gov.au" TargetMode="External"/><Relationship Id="rId41" Type="http://schemas.openxmlformats.org/officeDocument/2006/relationships/hyperlink" Target="https://www.aihw.gov.au/reports/dental-oral-health/oral-health-and-dental-care-in-australia/contents/hospitalisations" TargetMode="External"/><Relationship Id="rId62" Type="http://schemas.openxmlformats.org/officeDocument/2006/relationships/hyperlink" Target="https://www.vic.gov.au/victorian-student-health-and-wellbeing-survey" TargetMode="External"/><Relationship Id="rId83" Type="http://schemas.openxmlformats.org/officeDocument/2006/relationships/hyperlink" Target="https://www.firstpeoplesrelations.vic.gov.au/victorian-aboriginal-affairs-framework" TargetMode="External"/><Relationship Id="rId88" Type="http://schemas.openxmlformats.org/officeDocument/2006/relationships/hyperlink" Target="https://www.vic.gov.au/victorian-student-health-and-wellbeing-survey" TargetMode="External"/><Relationship Id="rId111" Type="http://schemas.openxmlformats.org/officeDocument/2006/relationships/hyperlink" Target="https://www.vic.gov.au/victorian-student-health-and-wellbeing-survey" TargetMode="External"/><Relationship Id="rId15" Type="http://schemas.openxmlformats.org/officeDocument/2006/relationships/footer" Target="footer1.xml"/><Relationship Id="rId36" Type="http://schemas.openxmlformats.org/officeDocument/2006/relationships/hyperlink" Target="https://www.vic.gov.au/victorian-student-health-and-wellbeing-survey" TargetMode="External"/><Relationship Id="rId57" Type="http://schemas.openxmlformats.org/officeDocument/2006/relationships/hyperlink" Target="https://www.vic.gov.au/victorian-student-health-and-wellbeing-survey" TargetMode="External"/><Relationship Id="rId106" Type="http://schemas.openxmlformats.org/officeDocument/2006/relationships/hyperlink" Target="https://www.vic.gov.au/victorian-child-health-and-wellbeing-survey" TargetMode="External"/><Relationship Id="rId12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https://www.nhmrc.gov.au/adg" TargetMode="External"/><Relationship Id="rId52" Type="http://schemas.openxmlformats.org/officeDocument/2006/relationships/hyperlink" Target="https://www.nhmrc.gov.au/adg" TargetMode="External"/><Relationship Id="rId73" Type="http://schemas.openxmlformats.org/officeDocument/2006/relationships/hyperlink" Target="https://www.vic.gov.au/victorian-student-health-and-wellbeing-survey" TargetMode="External"/><Relationship Id="rId78" Type="http://schemas.openxmlformats.org/officeDocument/2006/relationships/hyperlink" Target="https://www.aedc.gov.au/" TargetMode="External"/><Relationship Id="rId94" Type="http://schemas.openxmlformats.org/officeDocument/2006/relationships/hyperlink" Target="https://www.dffh.vic.gov.au/publications/additional-quarterly-data-operational-performance" TargetMode="External"/><Relationship Id="rId99" Type="http://schemas.openxmlformats.org/officeDocument/2006/relationships/hyperlink" Target="http://www.crimestatistics.vic.gov.au/home/" TargetMode="External"/><Relationship Id="rId101" Type="http://schemas.openxmlformats.org/officeDocument/2006/relationships/hyperlink" Target="https://www.vic.gov.au/victorian-child-health-and-wellbeing-survey" TargetMode="External"/><Relationship Id="rId122" Type="http://schemas.openxmlformats.org/officeDocument/2006/relationships/hyperlink" Target="https://www.aihw.gov.au/reports/youth-justice/youth-justice-in-australia-2021-22/contents/data-dashboard"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www.education.vic.gov.au/childhood/providers/support/Pages/mchannualreportarchiv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9C016A311A3C494E920215662931C6B1" ma:contentTypeVersion="21" ma:contentTypeDescription="DET Document" ma:contentTypeScope="" ma:versionID="045b3bc3dd09473bf52052674eb9dd60">
  <xsd:schema xmlns:xsd="http://www.w3.org/2001/XMLSchema" xmlns:xs="http://www.w3.org/2001/XMLSchema" xmlns:p="http://schemas.microsoft.com/office/2006/metadata/properties" xmlns:ns1="http://schemas.microsoft.com/sharepoint/v3" xmlns:ns2="http://schemas.microsoft.com/Sharepoint/v3" xmlns:ns3="17a1d9b9-207b-4c38-8007-d3ee0423c442" xmlns:ns4="e93fa699-4810-4a92-91d8-f3ea09702ed4" targetNamespace="http://schemas.microsoft.com/office/2006/metadata/properties" ma:root="true" ma:fieldsID="4fb782d55fc02fe33c2dbbfe60047716" ns1:_="" ns2:_="" ns3:_="" ns4:_="">
    <xsd:import namespace="http://schemas.microsoft.com/sharepoint/v3"/>
    <xsd:import namespace="http://schemas.microsoft.com/Sharepoint/v3"/>
    <xsd:import namespace="17a1d9b9-207b-4c38-8007-d3ee0423c442"/>
    <xsd:import namespace="e93fa699-4810-4a92-91d8-f3ea09702ed4"/>
    <xsd:element name="properties">
      <xsd:complexType>
        <xsd:sequence>
          <xsd:element name="documentManagement">
            <xsd:complexType>
              <xsd:all>
                <xsd:element ref="ns2:DET_EDRMS_Date" minOccurs="0"/>
                <xsd:element ref="ns2:DET_EDRMS_Author" minOccurs="0"/>
                <xsd:element ref="ns3:Project" minOccurs="0"/>
                <xsd:element ref="ns3:Year" minOccurs="0"/>
                <xsd:element ref="ns3:Month" minOccurs="0"/>
                <xsd:element ref="ns3:Archive" minOccurs="0"/>
                <xsd:element ref="ns2:DET_EDRMS_Description" minOccurs="0"/>
                <xsd:element ref="ns4:TaxCatchAll" minOccurs="0"/>
                <xsd:element ref="ns4:TaxCatchAllLabel" minOccurs="0"/>
                <xsd:element ref="ns2:DET_EDRMS_RCSTaxHTField0" minOccurs="0"/>
                <xsd:element ref="ns2:DET_EDRMS_BusUnitTaxHTField0" minOccurs="0"/>
                <xsd:element ref="ns2:DET_EDRMS_SecClassTaxHTField0" minOccurs="0"/>
                <xsd:element ref="ns1:PublishingContactName" minOccurs="0"/>
                <xsd:element ref="ns2:DET_EDRMS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2" nillable="true" ma:displayName="Date" ma:format="DateOnly" ma:internalName="DET_EDRMS_Date">
      <xsd:simpleType>
        <xsd:restriction base="dms:DateTime"/>
      </xsd:simpleType>
    </xsd:element>
    <xsd:element name="DET_EDRMS_Author" ma:index="3" nillable="true" ma:displayName="Author" ma:internalName="DET_EDRMS_Author">
      <xsd:simpleType>
        <xsd:restriction base="dms:Text">
          <xsd:maxLength value="255"/>
        </xsd:restriction>
      </xsd:simpleType>
    </xsd:element>
    <xsd:element name="DET_EDRMS_Description" ma:index="8" nillable="true" ma:displayName="Document Description" ma:description="" ma:internalName="DET_EDRMS_Description">
      <xsd:simpleType>
        <xsd:restriction base="dms:Note">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Category" ma:index="23" nillable="true" ma:displayName="Category" ma:hidden="true" ma:internalName="DET_EDRMS_Categor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a1d9b9-207b-4c38-8007-d3ee0423c442" elementFormDefault="qualified">
    <xsd:import namespace="http://schemas.microsoft.com/office/2006/documentManagement/types"/>
    <xsd:import namespace="http://schemas.microsoft.com/office/infopath/2007/PartnerControls"/>
    <xsd:element name="Project" ma:index="4" nillable="true" ma:displayName="Project" ma:description="" ma:format="Dropdown" ma:internalName="Project">
      <xsd:simpleType>
        <xsd:restriction base="dms:Choice">
          <xsd:enumeration value="Every Student Matters (ESM)"/>
          <xsd:enumeration value="Integrated Evidence Report"/>
          <xsd:enumeration value="State of Victorias Children (SOVC)"/>
          <xsd:enumeration value="Koorie Outcomes"/>
          <xsd:enumeration value="Victorian Child and Adolescent Monitoring System (VCAMS)"/>
          <xsd:enumeration value="Deputy Premier Monthly Progress Reports"/>
          <xsd:enumeration value="Outcomes Framework"/>
          <xsd:enumeration value="Insights Snapshots"/>
          <xsd:enumeration value="Education State Targets"/>
          <xsd:enumeration value="Advice/other"/>
          <xsd:enumeration value="Team managment"/>
          <xsd:enumeration value="SEHQ Reporting"/>
          <xsd:enumeration value="COVID-Reporting"/>
          <xsd:enumeration value="VCHWS"/>
          <xsd:enumeration value="VSHAWS"/>
          <xsd:enumeration value="PISA"/>
          <xsd:enumeration value="SSS"/>
          <xsd:enumeration value="ATOSS"/>
          <xsd:enumeration value="TIMSS"/>
          <xsd:enumeration value="PIRLS"/>
          <xsd:enumeration value="NAPLAN"/>
          <xsd:enumeration value="Presentations"/>
          <xsd:enumeration value="NAP sample assessments"/>
          <xsd:enumeration value="Government reporting"/>
          <xsd:enumeration value="PED journal club"/>
        </xsd:restriction>
      </xsd:simpleType>
    </xsd:element>
    <xsd:element name="Year" ma:index="5" nillable="true" ma:displayName="Year" ma:format="Dropdown" ma:internalName="Year">
      <xsd:simpleType>
        <xsd:restriction base="dms:Choice">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Month" ma:index="6" nillable="true"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Archive" ma:index="7" nillable="true" ma:displayName="Archive" ma:default="0" ma:description="Item to be archived in move to SharePoint Online"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93fa699-4810-4a92-91d8-f3ea09702ed4"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10fbf594-50f8-4779-b761-ec483df36afe}" ma:internalName="TaxCatchAll" ma:readOnly="false" ma:showField="CatchAllData" ma:web="e93fa699-4810-4a92-91d8-f3ea09702ed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10fbf594-50f8-4779-b761-ec483df36afe}" ma:internalName="TaxCatchAllLabel" ma:readOnly="true" ma:showField="CatchAllDataLabel" ma:web="e93fa699-4810-4a92-91d8-f3ea09702e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BD769B-4141-4AA9-976B-6B1E92FC58AA}">
  <ds:schemaRefs>
    <ds:schemaRef ds:uri="http://schemas.microsoft.com/office/2006/documentManagement/types"/>
    <ds:schemaRef ds:uri="http://schemas.openxmlformats.org/package/2006/metadata/core-properties"/>
    <ds:schemaRef ds:uri="e93fa699-4810-4a92-91d8-f3ea09702ed4"/>
    <ds:schemaRef ds:uri="http://schemas.microsoft.com/office/2006/metadata/properties"/>
    <ds:schemaRef ds:uri="http://schemas.microsoft.com/sharepoint/v3"/>
    <ds:schemaRef ds:uri="http://schemas.microsoft.com/office/infopath/2007/PartnerControls"/>
    <ds:schemaRef ds:uri="http://purl.org/dc/elements/1.1/"/>
    <ds:schemaRef ds:uri="http://www.w3.org/XML/1998/namespace"/>
    <ds:schemaRef ds:uri="http://purl.org/dc/terms/"/>
    <ds:schemaRef ds:uri="17a1d9b9-207b-4c38-8007-d3ee0423c442"/>
    <ds:schemaRef ds:uri="http://schemas.microsoft.com/Sharepoint/v3"/>
    <ds:schemaRef ds:uri="http://purl.org/dc/dcmitype/"/>
  </ds:schemaRefs>
</ds:datastoreItem>
</file>

<file path=customXml/itemProps2.xml><?xml version="1.0" encoding="utf-8"?>
<ds:datastoreItem xmlns:ds="http://schemas.openxmlformats.org/officeDocument/2006/customXml" ds:itemID="{0D2D608C-FBAF-45D4-A62D-003DC60BC380}">
  <ds:schemaRefs>
    <ds:schemaRef ds:uri="http://schemas.openxmlformats.org/officeDocument/2006/bibliography"/>
  </ds:schemaRefs>
</ds:datastoreItem>
</file>

<file path=customXml/itemProps3.xml><?xml version="1.0" encoding="utf-8"?>
<ds:datastoreItem xmlns:ds="http://schemas.openxmlformats.org/officeDocument/2006/customXml" ds:itemID="{A5EB13A0-30AE-49FF-9248-45944314D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7a1d9b9-207b-4c38-8007-d3ee0423c442"/>
    <ds:schemaRef ds:uri="e93fa699-4810-4a92-91d8-f3ea09702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59B884-62C8-4545-B68F-D6192E28A471}">
  <ds:schemaRefs>
    <ds:schemaRef ds:uri="http://schemas.microsoft.com/sharepoint/v3/contenttype/forms"/>
  </ds:schemaRefs>
</ds:datastoreItem>
</file>

<file path=customXml/itemProps5.xml><?xml version="1.0" encoding="utf-8"?>
<ds:datastoreItem xmlns:ds="http://schemas.openxmlformats.org/officeDocument/2006/customXml" ds:itemID="{FA110932-00B2-4300-A480-19FC438465F3}"/>
</file>

<file path=docProps/app.xml><?xml version="1.0" encoding="utf-8"?>
<Properties xmlns="http://schemas.openxmlformats.org/officeDocument/2006/extended-properties" xmlns:vt="http://schemas.openxmlformats.org/officeDocument/2006/docPropsVTypes">
  <Template>Normal.dotm</Template>
  <TotalTime>4544</TotalTime>
  <Pages>96</Pages>
  <Words>20823</Words>
  <Characters>134962</Characters>
  <Application>Microsoft Office Word</Application>
  <DocSecurity>0</DocSecurity>
  <Lines>1124</Lines>
  <Paragraphs>310</Paragraphs>
  <ScaleCrop>false</ScaleCrop>
  <HeadingPairs>
    <vt:vector size="2" baseType="variant">
      <vt:variant>
        <vt:lpstr>Title</vt:lpstr>
      </vt:variant>
      <vt:variant>
        <vt:i4>1</vt:i4>
      </vt:variant>
    </vt:vector>
  </HeadingPairs>
  <TitlesOfParts>
    <vt:vector size="1" baseType="lpstr">
      <vt:lpstr/>
    </vt:vector>
  </TitlesOfParts>
  <Company>Cato Purnell Partners Pty Ltd</Company>
  <LinksUpToDate>false</LinksUpToDate>
  <CharactersWithSpaces>155475</CharactersWithSpaces>
  <SharedDoc>false</SharedDoc>
  <HLinks>
    <vt:vector size="156" baseType="variant">
      <vt:variant>
        <vt:i4>1310779</vt:i4>
      </vt:variant>
      <vt:variant>
        <vt:i4>149</vt:i4>
      </vt:variant>
      <vt:variant>
        <vt:i4>0</vt:i4>
      </vt:variant>
      <vt:variant>
        <vt:i4>5</vt:i4>
      </vt:variant>
      <vt:variant>
        <vt:lpwstr/>
      </vt:variant>
      <vt:variant>
        <vt:lpwstr>_Toc244584562</vt:lpwstr>
      </vt:variant>
      <vt:variant>
        <vt:i4>1310779</vt:i4>
      </vt:variant>
      <vt:variant>
        <vt:i4>143</vt:i4>
      </vt:variant>
      <vt:variant>
        <vt:i4>0</vt:i4>
      </vt:variant>
      <vt:variant>
        <vt:i4>5</vt:i4>
      </vt:variant>
      <vt:variant>
        <vt:lpwstr/>
      </vt:variant>
      <vt:variant>
        <vt:lpwstr>_Toc244584561</vt:lpwstr>
      </vt:variant>
      <vt:variant>
        <vt:i4>1310779</vt:i4>
      </vt:variant>
      <vt:variant>
        <vt:i4>137</vt:i4>
      </vt:variant>
      <vt:variant>
        <vt:i4>0</vt:i4>
      </vt:variant>
      <vt:variant>
        <vt:i4>5</vt:i4>
      </vt:variant>
      <vt:variant>
        <vt:lpwstr/>
      </vt:variant>
      <vt:variant>
        <vt:lpwstr>_Toc244584560</vt:lpwstr>
      </vt:variant>
      <vt:variant>
        <vt:i4>1507387</vt:i4>
      </vt:variant>
      <vt:variant>
        <vt:i4>131</vt:i4>
      </vt:variant>
      <vt:variant>
        <vt:i4>0</vt:i4>
      </vt:variant>
      <vt:variant>
        <vt:i4>5</vt:i4>
      </vt:variant>
      <vt:variant>
        <vt:lpwstr/>
      </vt:variant>
      <vt:variant>
        <vt:lpwstr>_Toc244584559</vt:lpwstr>
      </vt:variant>
      <vt:variant>
        <vt:i4>1507387</vt:i4>
      </vt:variant>
      <vt:variant>
        <vt:i4>125</vt:i4>
      </vt:variant>
      <vt:variant>
        <vt:i4>0</vt:i4>
      </vt:variant>
      <vt:variant>
        <vt:i4>5</vt:i4>
      </vt:variant>
      <vt:variant>
        <vt:lpwstr/>
      </vt:variant>
      <vt:variant>
        <vt:lpwstr>_Toc244584558</vt:lpwstr>
      </vt:variant>
      <vt:variant>
        <vt:i4>1507387</vt:i4>
      </vt:variant>
      <vt:variant>
        <vt:i4>119</vt:i4>
      </vt:variant>
      <vt:variant>
        <vt:i4>0</vt:i4>
      </vt:variant>
      <vt:variant>
        <vt:i4>5</vt:i4>
      </vt:variant>
      <vt:variant>
        <vt:lpwstr/>
      </vt:variant>
      <vt:variant>
        <vt:lpwstr>_Toc244584557</vt:lpwstr>
      </vt:variant>
      <vt:variant>
        <vt:i4>1507387</vt:i4>
      </vt:variant>
      <vt:variant>
        <vt:i4>113</vt:i4>
      </vt:variant>
      <vt:variant>
        <vt:i4>0</vt:i4>
      </vt:variant>
      <vt:variant>
        <vt:i4>5</vt:i4>
      </vt:variant>
      <vt:variant>
        <vt:lpwstr/>
      </vt:variant>
      <vt:variant>
        <vt:lpwstr>_Toc244584556</vt:lpwstr>
      </vt:variant>
      <vt:variant>
        <vt:i4>1507387</vt:i4>
      </vt:variant>
      <vt:variant>
        <vt:i4>107</vt:i4>
      </vt:variant>
      <vt:variant>
        <vt:i4>0</vt:i4>
      </vt:variant>
      <vt:variant>
        <vt:i4>5</vt:i4>
      </vt:variant>
      <vt:variant>
        <vt:lpwstr/>
      </vt:variant>
      <vt:variant>
        <vt:lpwstr>_Toc244584555</vt:lpwstr>
      </vt:variant>
      <vt:variant>
        <vt:i4>1507387</vt:i4>
      </vt:variant>
      <vt:variant>
        <vt:i4>101</vt:i4>
      </vt:variant>
      <vt:variant>
        <vt:i4>0</vt:i4>
      </vt:variant>
      <vt:variant>
        <vt:i4>5</vt:i4>
      </vt:variant>
      <vt:variant>
        <vt:lpwstr/>
      </vt:variant>
      <vt:variant>
        <vt:lpwstr>_Toc244584554</vt:lpwstr>
      </vt:variant>
      <vt:variant>
        <vt:i4>1507387</vt:i4>
      </vt:variant>
      <vt:variant>
        <vt:i4>95</vt:i4>
      </vt:variant>
      <vt:variant>
        <vt:i4>0</vt:i4>
      </vt:variant>
      <vt:variant>
        <vt:i4>5</vt:i4>
      </vt:variant>
      <vt:variant>
        <vt:lpwstr/>
      </vt:variant>
      <vt:variant>
        <vt:lpwstr>_Toc244584551</vt:lpwstr>
      </vt:variant>
      <vt:variant>
        <vt:i4>1507387</vt:i4>
      </vt:variant>
      <vt:variant>
        <vt:i4>89</vt:i4>
      </vt:variant>
      <vt:variant>
        <vt:i4>0</vt:i4>
      </vt:variant>
      <vt:variant>
        <vt:i4>5</vt:i4>
      </vt:variant>
      <vt:variant>
        <vt:lpwstr/>
      </vt:variant>
      <vt:variant>
        <vt:lpwstr>_Toc244584550</vt:lpwstr>
      </vt:variant>
      <vt:variant>
        <vt:i4>1441851</vt:i4>
      </vt:variant>
      <vt:variant>
        <vt:i4>83</vt:i4>
      </vt:variant>
      <vt:variant>
        <vt:i4>0</vt:i4>
      </vt:variant>
      <vt:variant>
        <vt:i4>5</vt:i4>
      </vt:variant>
      <vt:variant>
        <vt:lpwstr/>
      </vt:variant>
      <vt:variant>
        <vt:lpwstr>_Toc244584549</vt:lpwstr>
      </vt:variant>
      <vt:variant>
        <vt:i4>1441851</vt:i4>
      </vt:variant>
      <vt:variant>
        <vt:i4>77</vt:i4>
      </vt:variant>
      <vt:variant>
        <vt:i4>0</vt:i4>
      </vt:variant>
      <vt:variant>
        <vt:i4>5</vt:i4>
      </vt:variant>
      <vt:variant>
        <vt:lpwstr/>
      </vt:variant>
      <vt:variant>
        <vt:lpwstr>_Toc244584548</vt:lpwstr>
      </vt:variant>
      <vt:variant>
        <vt:i4>1441851</vt:i4>
      </vt:variant>
      <vt:variant>
        <vt:i4>71</vt:i4>
      </vt:variant>
      <vt:variant>
        <vt:i4>0</vt:i4>
      </vt:variant>
      <vt:variant>
        <vt:i4>5</vt:i4>
      </vt:variant>
      <vt:variant>
        <vt:lpwstr/>
      </vt:variant>
      <vt:variant>
        <vt:lpwstr>_Toc244584547</vt:lpwstr>
      </vt:variant>
      <vt:variant>
        <vt:i4>1441851</vt:i4>
      </vt:variant>
      <vt:variant>
        <vt:i4>65</vt:i4>
      </vt:variant>
      <vt:variant>
        <vt:i4>0</vt:i4>
      </vt:variant>
      <vt:variant>
        <vt:i4>5</vt:i4>
      </vt:variant>
      <vt:variant>
        <vt:lpwstr/>
      </vt:variant>
      <vt:variant>
        <vt:lpwstr>_Toc244584546</vt:lpwstr>
      </vt:variant>
      <vt:variant>
        <vt:i4>1441851</vt:i4>
      </vt:variant>
      <vt:variant>
        <vt:i4>59</vt:i4>
      </vt:variant>
      <vt:variant>
        <vt:i4>0</vt:i4>
      </vt:variant>
      <vt:variant>
        <vt:i4>5</vt:i4>
      </vt:variant>
      <vt:variant>
        <vt:lpwstr/>
      </vt:variant>
      <vt:variant>
        <vt:lpwstr>_Toc244584545</vt:lpwstr>
      </vt:variant>
      <vt:variant>
        <vt:i4>1441851</vt:i4>
      </vt:variant>
      <vt:variant>
        <vt:i4>53</vt:i4>
      </vt:variant>
      <vt:variant>
        <vt:i4>0</vt:i4>
      </vt:variant>
      <vt:variant>
        <vt:i4>5</vt:i4>
      </vt:variant>
      <vt:variant>
        <vt:lpwstr/>
      </vt:variant>
      <vt:variant>
        <vt:lpwstr>_Toc244584544</vt:lpwstr>
      </vt:variant>
      <vt:variant>
        <vt:i4>1441851</vt:i4>
      </vt:variant>
      <vt:variant>
        <vt:i4>47</vt:i4>
      </vt:variant>
      <vt:variant>
        <vt:i4>0</vt:i4>
      </vt:variant>
      <vt:variant>
        <vt:i4>5</vt:i4>
      </vt:variant>
      <vt:variant>
        <vt:lpwstr/>
      </vt:variant>
      <vt:variant>
        <vt:lpwstr>_Toc244584543</vt:lpwstr>
      </vt:variant>
      <vt:variant>
        <vt:i4>1441851</vt:i4>
      </vt:variant>
      <vt:variant>
        <vt:i4>41</vt:i4>
      </vt:variant>
      <vt:variant>
        <vt:i4>0</vt:i4>
      </vt:variant>
      <vt:variant>
        <vt:i4>5</vt:i4>
      </vt:variant>
      <vt:variant>
        <vt:lpwstr/>
      </vt:variant>
      <vt:variant>
        <vt:lpwstr>_Toc244584542</vt:lpwstr>
      </vt:variant>
      <vt:variant>
        <vt:i4>1441851</vt:i4>
      </vt:variant>
      <vt:variant>
        <vt:i4>35</vt:i4>
      </vt:variant>
      <vt:variant>
        <vt:i4>0</vt:i4>
      </vt:variant>
      <vt:variant>
        <vt:i4>5</vt:i4>
      </vt:variant>
      <vt:variant>
        <vt:lpwstr/>
      </vt:variant>
      <vt:variant>
        <vt:lpwstr>_Toc244584541</vt:lpwstr>
      </vt:variant>
      <vt:variant>
        <vt:i4>1441851</vt:i4>
      </vt:variant>
      <vt:variant>
        <vt:i4>29</vt:i4>
      </vt:variant>
      <vt:variant>
        <vt:i4>0</vt:i4>
      </vt:variant>
      <vt:variant>
        <vt:i4>5</vt:i4>
      </vt:variant>
      <vt:variant>
        <vt:lpwstr/>
      </vt:variant>
      <vt:variant>
        <vt:lpwstr>_Toc244584540</vt:lpwstr>
      </vt:variant>
      <vt:variant>
        <vt:i4>1114171</vt:i4>
      </vt:variant>
      <vt:variant>
        <vt:i4>23</vt:i4>
      </vt:variant>
      <vt:variant>
        <vt:i4>0</vt:i4>
      </vt:variant>
      <vt:variant>
        <vt:i4>5</vt:i4>
      </vt:variant>
      <vt:variant>
        <vt:lpwstr/>
      </vt:variant>
      <vt:variant>
        <vt:lpwstr>_Toc244584539</vt:lpwstr>
      </vt:variant>
      <vt:variant>
        <vt:i4>1114171</vt:i4>
      </vt:variant>
      <vt:variant>
        <vt:i4>17</vt:i4>
      </vt:variant>
      <vt:variant>
        <vt:i4>0</vt:i4>
      </vt:variant>
      <vt:variant>
        <vt:i4>5</vt:i4>
      </vt:variant>
      <vt:variant>
        <vt:lpwstr/>
      </vt:variant>
      <vt:variant>
        <vt:lpwstr>_Toc244584538</vt:lpwstr>
      </vt:variant>
      <vt:variant>
        <vt:i4>1114171</vt:i4>
      </vt:variant>
      <vt:variant>
        <vt:i4>11</vt:i4>
      </vt:variant>
      <vt:variant>
        <vt:i4>0</vt:i4>
      </vt:variant>
      <vt:variant>
        <vt:i4>5</vt:i4>
      </vt:variant>
      <vt:variant>
        <vt:lpwstr/>
      </vt:variant>
      <vt:variant>
        <vt:lpwstr>_Toc244584537</vt:lpwstr>
      </vt:variant>
      <vt:variant>
        <vt:i4>1114171</vt:i4>
      </vt:variant>
      <vt:variant>
        <vt:i4>5</vt:i4>
      </vt:variant>
      <vt:variant>
        <vt:i4>0</vt:i4>
      </vt:variant>
      <vt:variant>
        <vt:i4>5</vt:i4>
      </vt:variant>
      <vt:variant>
        <vt:lpwstr/>
      </vt:variant>
      <vt:variant>
        <vt:lpwstr>_Toc244584536</vt:lpwstr>
      </vt:variant>
      <vt:variant>
        <vt:i4>4194368</vt:i4>
      </vt:variant>
      <vt:variant>
        <vt:i4>0</vt:i4>
      </vt:variant>
      <vt:variant>
        <vt:i4>0</vt:i4>
      </vt:variant>
      <vt:variant>
        <vt:i4>5</vt:i4>
      </vt:variant>
      <vt:variant>
        <vt:lpwstr>http://www.education.vic.gov.au/about/directions/children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Spinoso, Connie C</dc:creator>
  <cp:lastModifiedBy>Toni Bloodworth</cp:lastModifiedBy>
  <cp:revision>74</cp:revision>
  <cp:lastPrinted>2018-08-14T22:30:00Z</cp:lastPrinted>
  <dcterms:created xsi:type="dcterms:W3CDTF">2019-12-02T07:01:00Z</dcterms:created>
  <dcterms:modified xsi:type="dcterms:W3CDTF">2024-04-05T03:08:00Z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ECD_Author">
    <vt:lpwstr>94;#Education|5232e41c-5101-41fe-b638-7d41d1371531</vt:lpwstr>
  </property>
  <property fmtid="{D5CDD505-2E9C-101B-9397-08002B2CF9AE}" pid="4" name="DEECD_SubjectCategory">
    <vt:lpwstr/>
  </property>
  <property fmtid="{D5CDD505-2E9C-101B-9397-08002B2CF9AE}" pid="5" name="ContentTypeId">
    <vt:lpwstr>0x0101008840106FE30D4F50BC61A726A7CA6E3800A01D47DD30CBB54F95863B7DC80A2CEC</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Order">
    <vt:r8>1503900</vt:r8>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DET_EDRMS_RCS">
    <vt:lpwstr/>
  </property>
  <property fmtid="{D5CDD505-2E9C-101B-9397-08002B2CF9AE}" pid="13" name="DET_EDRMS_BusUnit">
    <vt:lpwstr/>
  </property>
  <property fmtid="{D5CDD505-2E9C-101B-9397-08002B2CF9AE}" pid="14" name="DET_EDRMS_SecClass">
    <vt:lpwstr/>
  </property>
  <property fmtid="{D5CDD505-2E9C-101B-9397-08002B2CF9AE}" pid="15" name="_docset_NoMedatataSyncRequired">
    <vt:lpwstr>False</vt:lpwstr>
  </property>
  <property fmtid="{D5CDD505-2E9C-101B-9397-08002B2CF9AE}" pid="16" name="RecordPoint_WorkflowType">
    <vt:lpwstr>ActiveSubmitStub</vt:lpwstr>
  </property>
  <property fmtid="{D5CDD505-2E9C-101B-9397-08002B2CF9AE}" pid="17" name="RecordPoint_ActiveItemWebId">
    <vt:lpwstr>{e93fa699-4810-4a92-91d8-f3ea09702ed4}</vt:lpwstr>
  </property>
  <property fmtid="{D5CDD505-2E9C-101B-9397-08002B2CF9AE}" pid="18" name="RecordPoint_ActiveItemSiteId">
    <vt:lpwstr>{bada3518-a604-4f15-8bc7-4552d36ee98e}</vt:lpwstr>
  </property>
  <property fmtid="{D5CDD505-2E9C-101B-9397-08002B2CF9AE}" pid="19" name="RecordPoint_ActiveItemListId">
    <vt:lpwstr>{17a1d9b9-207b-4c38-8007-d3ee0423c442}</vt:lpwstr>
  </property>
  <property fmtid="{D5CDD505-2E9C-101B-9397-08002B2CF9AE}" pid="20" name="RecordPoint_ActiveItemUniqueId">
    <vt:lpwstr>{adfa0d1e-9cff-4556-9690-c398d6e82658}</vt:lpwstr>
  </property>
  <property fmtid="{D5CDD505-2E9C-101B-9397-08002B2CF9AE}" pid="21" name="DocumentSetDescription">
    <vt:lpwstr>Victorian Children and Adolescent Monitoring System</vt:lpwstr>
  </property>
  <property fmtid="{D5CDD505-2E9C-101B-9397-08002B2CF9AE}" pid="22" name="DET_EDRMS_RCSTaxHTField0">
    <vt:lpwstr/>
  </property>
  <property fmtid="{D5CDD505-2E9C-101B-9397-08002B2CF9AE}" pid="23" name="DET_EDRMS_SecClassTaxHTField0">
    <vt:lpwstr/>
  </property>
  <property fmtid="{D5CDD505-2E9C-101B-9397-08002B2CF9AE}" pid="24" name="DET_EDRMS_BusUnitTaxHTField0">
    <vt:lpwstr/>
  </property>
  <property fmtid="{D5CDD505-2E9C-101B-9397-08002B2CF9AE}" pid="25" name="TaxCatchAll">
    <vt:lpwstr/>
  </property>
  <property fmtid="{D5CDD505-2E9C-101B-9397-08002B2CF9AE}" pid="26" name="RecordPoint_SubmissionDate">
    <vt:lpwstr/>
  </property>
  <property fmtid="{D5CDD505-2E9C-101B-9397-08002B2CF9AE}" pid="27" name="RecordPoint_RecordNumberSubmitted">
    <vt:lpwstr>R20240685280</vt:lpwstr>
  </property>
  <property fmtid="{D5CDD505-2E9C-101B-9397-08002B2CF9AE}" pid="28" name="RecordPoint_ActiveItemMoved">
    <vt:lpwstr/>
  </property>
  <property fmtid="{D5CDD505-2E9C-101B-9397-08002B2CF9AE}" pid="29" name="RecordPoint_RecordFormat">
    <vt:lpwstr/>
  </property>
  <property fmtid="{D5CDD505-2E9C-101B-9397-08002B2CF9AE}" pid="30" name="RecordPoint_SubmissionCompleted">
    <vt:lpwstr>2024-04-05T14:08:38.6115021+11:00</vt:lpwstr>
  </property>
</Properties>
</file>