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Queenscliffe (B)</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Queenscliffe (B)</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Queenscliffe (B)</w:t>
      </w:r>
      <w:r w:rsidRPr="00737C52">
        <w:rPr>
          <w:rFonts w:ascii="Arial" w:hAnsi="Arial" w:cs="Arial"/>
          <w:sz w:val="22"/>
          <w:szCs w:val="22"/>
        </w:rPr>
        <w:t xml:space="preserve">, there were </w:t>
      </w:r>
      <w:r>
        <w:rPr>
          <w:rFonts w:ascii="Arial" w:hAnsi="Arial" w:cs="Arial"/>
          <w:sz w:val="22"/>
          <w:szCs w:val="22"/>
        </w:rPr>
        <w:t>19</w:t>
      </w:r>
      <w:r>
        <w:rPr>
          <w:rFonts w:ascii="Arial" w:hAnsi="Arial" w:cs="Arial"/>
          <w:sz w:val="22"/>
          <w:szCs w:val="22"/>
        </w:rPr>
        <w:t xml:space="preserve"> children (</w:t>
      </w:r>
      <w:r>
        <w:rPr>
          <w:rFonts w:ascii="Arial" w:hAnsi="Arial" w:cs="Arial"/>
          <w:sz w:val="22"/>
          <w:szCs w:val="22"/>
        </w:rPr>
        <w:t>0.0</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4.2</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0.6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11.8</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66.8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8.0</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8.4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68.1</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12.2</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56.0</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8.0</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84.2</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8.1</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31.7</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0.5</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4.3</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0.3</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4.1</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0.1</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0.2</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0.1</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0.1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67B9A8DE-FEF9-4BDE-9DD0-31955785DC12}"/>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