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Surf Coast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Surf Coast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Surf Coast (S)</w:t>
      </w:r>
      <w:r w:rsidRPr="00737C52">
        <w:rPr>
          <w:rFonts w:ascii="Arial" w:hAnsi="Arial" w:cs="Arial"/>
          <w:sz w:val="22"/>
          <w:szCs w:val="22"/>
        </w:rPr>
        <w:t xml:space="preserve">, there were </w:t>
      </w:r>
      <w:proofErr w:type="spellStart"/>
      <w:proofErr w:type="spellEnd"/>
      <w:r>
        <w:rPr>
          <w:rFonts w:ascii="Arial" w:hAnsi="Arial" w:cs="Arial"/>
          <w:sz w:val="22"/>
          <w:szCs w:val="22"/>
        </w:rPr>
        <w:t>357</w:t>
      </w:r>
      <w:r>
        <w:rPr>
          <w:rFonts w:ascii="Arial" w:hAnsi="Arial" w:cs="Arial"/>
          <w:sz w:val="22"/>
          <w:szCs w:val="22"/>
        </w:rPr>
        <w:t xml:space="preserve"> children (</w:t>
      </w:r>
      <w:proofErr w:type="spellStart"/>
      <w:proofErr w:type="spellEnd"/>
      <w:r>
        <w:rPr>
          <w:rFonts w:ascii="Arial" w:hAnsi="Arial" w:cs="Arial"/>
          <w:sz w:val="22"/>
          <w:szCs w:val="22"/>
        </w:rPr>
        <w:t>0.6</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271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76.1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4.6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30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8.5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4.6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307</w:t>
            </w:r>
          </w:p>
        </w:tc>
        <w:tc>
          <w:tcPr>
            <w:tcW w:w="993" w:type="dxa"/>
            <w:shd w:val="clear" w:color="auto" w:fill="DBD9D6"/>
            <w:vAlign w:val="center"/>
          </w:tcPr>
          <w:p w14:paraId="5D8532A7" w14:textId="77777777" w:rsidR="001E029F" w:rsidRPr="002A4320" w:rsidRDefault="001E029F" w:rsidP="00621F74">
            <w:pPr>
              <w:jc w:val="right"/>
            </w:pPr>
            <w:r>
              <w:t>86.1</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28</w:t>
            </w:r>
          </w:p>
        </w:tc>
        <w:tc>
          <w:tcPr>
            <w:tcW w:w="993" w:type="dxa"/>
            <w:shd w:val="clear" w:color="auto" w:fill="DBD9D6"/>
            <w:vAlign w:val="center"/>
          </w:tcPr>
          <w:p w14:paraId="4D8AF476" w14:textId="77777777" w:rsidR="001E029F" w:rsidRPr="002A4320" w:rsidRDefault="001E029F" w:rsidP="00621F74">
            <w:pPr>
              <w:jc w:val="right"/>
            </w:pPr>
            <w:r>
              <w:t>7.7</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9</w:t>
            </w:r>
          </w:p>
        </w:tc>
        <w:tc>
          <w:tcPr>
            <w:tcW w:w="993" w:type="dxa"/>
            <w:vAlign w:val="center"/>
          </w:tcPr>
          <w:p w14:paraId="5A2AACA3" w14:textId="77777777" w:rsidR="001E029F" w:rsidRPr="002A4320" w:rsidRDefault="001E029F" w:rsidP="00621F74">
            <w:pPr>
              <w:jc w:val="right"/>
            </w:pPr>
            <w:r>
              <w:t>34.4</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31</w:t>
            </w:r>
          </w:p>
        </w:tc>
        <w:tc>
          <w:tcPr>
            <w:tcW w:w="993" w:type="dxa"/>
            <w:shd w:val="clear" w:color="auto" w:fill="DBD9D6"/>
            <w:vAlign w:val="center"/>
          </w:tcPr>
          <w:p w14:paraId="381D2E35" w14:textId="77777777" w:rsidR="001E029F" w:rsidRPr="002A4320" w:rsidRDefault="001E029F" w:rsidP="00621F74">
            <w:pPr>
              <w:jc w:val="right"/>
            </w:pPr>
            <w:r>
              <w:t>8.7</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68.8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36</w:t>
            </w:r>
          </w:p>
        </w:tc>
        <w:tc>
          <w:tcPr>
            <w:tcW w:w="992" w:type="dxa"/>
            <w:shd w:val="clear" w:color="auto" w:fill="auto"/>
            <w:vAlign w:val="center"/>
          </w:tcPr>
          <w:p w14:paraId="16DEDDFE" w14:textId="77777777" w:rsidR="001E029F" w:rsidRPr="000309BB" w:rsidRDefault="001E029F" w:rsidP="00621F74">
            <w:pPr>
              <w:jc w:val="right"/>
            </w:pPr>
            <w:r>
              <w:t>10.0</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46</w:t>
            </w:r>
          </w:p>
        </w:tc>
        <w:tc>
          <w:tcPr>
            <w:tcW w:w="992" w:type="dxa"/>
            <w:shd w:val="clear" w:color="auto" w:fill="DBD9D6"/>
            <w:vAlign w:val="center"/>
          </w:tcPr>
          <w:p w14:paraId="0369F49C" w14:textId="77777777" w:rsidR="001E029F" w:rsidRPr="000309BB" w:rsidRDefault="001E029F" w:rsidP="00621F74">
            <w:pPr>
              <w:jc w:val="right"/>
            </w:pPr>
            <w:r>
              <w:t>13.0</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18</w:t>
            </w:r>
          </w:p>
        </w:tc>
        <w:tc>
          <w:tcPr>
            <w:tcW w:w="992" w:type="dxa"/>
            <w:vAlign w:val="center"/>
          </w:tcPr>
          <w:p w14:paraId="741712E5" w14:textId="77777777" w:rsidR="001E029F" w:rsidRPr="000309BB" w:rsidRDefault="001E029F" w:rsidP="00621F74">
            <w:pPr>
              <w:jc w:val="right"/>
            </w:pPr>
            <w:r>
              <w:t>39.3</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252</w:t>
            </w:r>
          </w:p>
        </w:tc>
        <w:tc>
          <w:tcPr>
            <w:tcW w:w="997" w:type="dxa"/>
            <w:shd w:val="clear" w:color="auto" w:fill="DBD9D6"/>
            <w:vAlign w:val="center"/>
          </w:tcPr>
          <w:p w14:paraId="29E25415" w14:textId="77777777" w:rsidR="001E029F" w:rsidRPr="000309BB" w:rsidRDefault="001E029F" w:rsidP="00621F74">
            <w:pPr>
              <w:jc w:val="right"/>
            </w:pPr>
            <w:r>
              <w:t>70.5</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81</w:t>
            </w:r>
          </w:p>
        </w:tc>
        <w:tc>
          <w:tcPr>
            <w:tcW w:w="997" w:type="dxa"/>
            <w:vAlign w:val="center"/>
          </w:tcPr>
          <w:p w14:paraId="3A93D8EB" w14:textId="77777777" w:rsidR="001E029F" w:rsidRPr="000309BB" w:rsidRDefault="001E029F" w:rsidP="00621F74">
            <w:pPr>
              <w:jc w:val="right"/>
            </w:pPr>
            <w:r>
              <w:t>22.8</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29</w:t>
            </w:r>
          </w:p>
        </w:tc>
        <w:tc>
          <w:tcPr>
            <w:tcW w:w="997" w:type="dxa"/>
            <w:vAlign w:val="center"/>
          </w:tcPr>
          <w:p w14:paraId="7B842FA7" w14:textId="77777777" w:rsidR="001E029F" w:rsidRPr="000309BB" w:rsidRDefault="001E029F" w:rsidP="00621F74">
            <w:pPr>
              <w:jc w:val="right"/>
            </w:pPr>
            <w:r>
              <w:t>8.2</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257</w:t>
            </w:r>
          </w:p>
        </w:tc>
        <w:tc>
          <w:tcPr>
            <w:tcW w:w="997" w:type="dxa"/>
            <w:shd w:val="clear" w:color="auto" w:fill="DBD9D6"/>
            <w:vAlign w:val="center"/>
          </w:tcPr>
          <w:p w14:paraId="45437AB6" w14:textId="77777777" w:rsidR="001E029F" w:rsidRPr="000309BB" w:rsidRDefault="001E029F" w:rsidP="00621F74">
            <w:pPr>
              <w:jc w:val="right"/>
            </w:pPr>
            <w:r>
              <w:t>72.0</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45</w:t>
            </w:r>
          </w:p>
        </w:tc>
        <w:tc>
          <w:tcPr>
            <w:tcW w:w="997" w:type="dxa"/>
            <w:vAlign w:val="center"/>
          </w:tcPr>
          <w:p w14:paraId="2D8CC06E" w14:textId="77777777" w:rsidR="001E029F" w:rsidRPr="000309BB" w:rsidRDefault="001E029F" w:rsidP="00621F74">
            <w:pPr>
              <w:jc w:val="right"/>
            </w:pPr>
            <w:r>
              <w:t>12.5</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324</w:t>
            </w:r>
          </w:p>
        </w:tc>
        <w:tc>
          <w:tcPr>
            <w:tcW w:w="997" w:type="dxa"/>
            <w:shd w:val="clear" w:color="auto" w:fill="DBD9D6"/>
            <w:vAlign w:val="center"/>
          </w:tcPr>
          <w:p w14:paraId="5C6F2447" w14:textId="77777777" w:rsidR="001E029F" w:rsidRPr="000309BB" w:rsidRDefault="001E029F" w:rsidP="00621F74">
            <w:pPr>
              <w:jc w:val="right"/>
            </w:pPr>
            <w:r>
              <w:t>90.8</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33</w:t>
            </w:r>
          </w:p>
        </w:tc>
        <w:tc>
          <w:tcPr>
            <w:tcW w:w="992" w:type="dxa"/>
            <w:shd w:val="clear" w:color="auto" w:fill="auto"/>
            <w:vAlign w:val="center"/>
          </w:tcPr>
          <w:p w14:paraId="4F9FCCEA" w14:textId="77777777" w:rsidR="001E029F" w:rsidRPr="000309BB" w:rsidRDefault="001E029F" w:rsidP="00621F74">
            <w:pPr>
              <w:jc w:val="right"/>
            </w:pPr>
            <w:r>
              <w:t>9.3</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24</w:t>
            </w:r>
          </w:p>
        </w:tc>
        <w:tc>
          <w:tcPr>
            <w:tcW w:w="992" w:type="dxa"/>
            <w:shd w:val="clear" w:color="auto" w:fill="DBD9D6"/>
            <w:vAlign w:val="center"/>
          </w:tcPr>
          <w:p w14:paraId="2F3BAF70" w14:textId="77777777" w:rsidR="001E029F" w:rsidRPr="000309BB" w:rsidRDefault="001E029F" w:rsidP="00621F74">
            <w:pPr>
              <w:jc w:val="right"/>
            </w:pPr>
            <w:r>
              <w:t>6.7</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98</w:t>
            </w:r>
          </w:p>
        </w:tc>
        <w:tc>
          <w:tcPr>
            <w:tcW w:w="992" w:type="dxa"/>
            <w:vAlign w:val="center"/>
          </w:tcPr>
          <w:p w14:paraId="61541F41" w14:textId="77777777" w:rsidR="001E029F" w:rsidRPr="000309BB" w:rsidRDefault="001E029F" w:rsidP="00621F74">
            <w:pPr>
              <w:jc w:val="right"/>
            </w:pPr>
            <w:r>
              <w:t>27.6</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22</w:t>
            </w:r>
          </w:p>
        </w:tc>
        <w:tc>
          <w:tcPr>
            <w:tcW w:w="979" w:type="dxa"/>
            <w:shd w:val="clear" w:color="auto" w:fill="DBD9D6"/>
            <w:vAlign w:val="center"/>
          </w:tcPr>
          <w:p w14:paraId="466860CA" w14:textId="77777777" w:rsidR="001E029F" w:rsidRPr="008202F2" w:rsidRDefault="001E029F" w:rsidP="00621F74">
            <w:pPr>
              <w:jc w:val="right"/>
            </w:pPr>
            <w:r>
              <w:t>6.2</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22</w:t>
            </w:r>
          </w:p>
        </w:tc>
        <w:tc>
          <w:tcPr>
            <w:tcW w:w="979" w:type="dxa"/>
            <w:vAlign w:val="center"/>
          </w:tcPr>
          <w:p w14:paraId="583C26C8" w14:textId="77777777" w:rsidR="001E029F" w:rsidRPr="008202F2" w:rsidRDefault="001E029F" w:rsidP="00621F74">
            <w:pPr>
              <w:jc w:val="right"/>
            </w:pPr>
            <w:r>
              <w:t>6.2</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20</w:t>
            </w:r>
          </w:p>
        </w:tc>
        <w:tc>
          <w:tcPr>
            <w:tcW w:w="979" w:type="dxa"/>
            <w:shd w:val="clear" w:color="auto" w:fill="DBD9D6"/>
            <w:vAlign w:val="center"/>
          </w:tcPr>
          <w:p w14:paraId="5E3D7CDD" w14:textId="77777777" w:rsidR="001E029F" w:rsidRPr="008202F2" w:rsidRDefault="001E029F" w:rsidP="00621F74">
            <w:pPr>
              <w:jc w:val="right"/>
            </w:pPr>
            <w:r>
              <w:t>5.6</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16</w:t>
            </w:r>
          </w:p>
        </w:tc>
        <w:tc>
          <w:tcPr>
            <w:tcW w:w="979" w:type="dxa"/>
            <w:vAlign w:val="center"/>
          </w:tcPr>
          <w:p w14:paraId="0A1AA096" w14:textId="77777777" w:rsidR="001E029F" w:rsidRPr="008202F2" w:rsidRDefault="001E029F" w:rsidP="00621F74">
            <w:pPr>
              <w:jc w:val="right"/>
            </w:pPr>
            <w:r>
              <w:t>4.5</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0.0</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10</w:t>
            </w:r>
          </w:p>
        </w:tc>
        <w:tc>
          <w:tcPr>
            <w:tcW w:w="979" w:type="dxa"/>
            <w:vAlign w:val="center"/>
          </w:tcPr>
          <w:p w14:paraId="68FE02A9" w14:textId="77777777" w:rsidR="001E029F" w:rsidRPr="008202F2" w:rsidRDefault="001E029F" w:rsidP="00621F74">
            <w:pPr>
              <w:jc w:val="right"/>
            </w:pPr>
            <w:r>
              <w:t>2.7</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29</w:t>
            </w:r>
          </w:p>
        </w:tc>
        <w:tc>
          <w:tcPr>
            <w:tcW w:w="980" w:type="dxa"/>
            <w:shd w:val="clear" w:color="auto" w:fill="auto"/>
            <w:vAlign w:val="center"/>
          </w:tcPr>
          <w:p w14:paraId="32C27126" w14:textId="77777777" w:rsidR="001E029F" w:rsidRPr="000309BB" w:rsidRDefault="001E029F" w:rsidP="00621F74">
            <w:pPr>
              <w:jc w:val="right"/>
            </w:pPr>
            <w:r>
              <w:t>8.2</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10</w:t>
            </w:r>
          </w:p>
        </w:tc>
        <w:tc>
          <w:tcPr>
            <w:tcW w:w="980" w:type="dxa"/>
            <w:shd w:val="clear" w:color="auto" w:fill="DBD9D6"/>
            <w:vAlign w:val="center"/>
          </w:tcPr>
          <w:p w14:paraId="599E26FE" w14:textId="77777777" w:rsidR="001E029F" w:rsidRPr="000309BB" w:rsidRDefault="001E029F" w:rsidP="00621F74">
            <w:pPr>
              <w:jc w:val="right"/>
            </w:pPr>
            <w:r>
              <w:t>2.7</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5</w:t>
            </w:r>
          </w:p>
        </w:tc>
        <w:tc>
          <w:tcPr>
            <w:tcW w:w="980" w:type="dxa"/>
            <w:vAlign w:val="center"/>
          </w:tcPr>
          <w:p w14:paraId="717C0577" w14:textId="77777777" w:rsidR="001E029F" w:rsidRPr="000309BB" w:rsidRDefault="001E029F" w:rsidP="00621F74">
            <w:pPr>
              <w:jc w:val="right"/>
            </w:pPr>
            <w:r>
              <w:t>1.3</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1.2</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np</w:t>
            </w:r>
          </w:p>
        </w:tc>
        <w:tc>
          <w:tcPr>
            <w:tcW w:w="980" w:type="dxa"/>
            <w:shd w:val="clear" w:color="auto" w:fill="DBD9D6"/>
            <w:vAlign w:val="center"/>
          </w:tcPr>
          <w:p w14:paraId="35B1A855" w14:textId="77777777" w:rsidR="001E029F" w:rsidRPr="000309BB" w:rsidRDefault="001E029F" w:rsidP="00621F74">
            <w:pPr>
              <w:jc w:val="right"/>
            </w:pPr>
            <w:r>
              <w:t>1.0</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0.8</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30</w:t>
            </w:r>
          </w:p>
        </w:tc>
        <w:tc>
          <w:tcPr>
            <w:tcW w:w="980" w:type="dxa"/>
            <w:shd w:val="clear" w:color="auto" w:fill="DBD9D6"/>
            <w:vAlign w:val="center"/>
          </w:tcPr>
          <w:p w14:paraId="2E7EF981" w14:textId="77777777" w:rsidR="001E029F" w:rsidRPr="000309BB" w:rsidRDefault="001E029F" w:rsidP="00621F74">
            <w:pPr>
              <w:jc w:val="right"/>
            </w:pPr>
            <w:r>
              <w:t>8.3</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080C-E9F4-4278-889F-6FA74DCCB83D}"/>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