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67F64" w14:textId="212031F3" w:rsidR="00033E5F" w:rsidRPr="00A63D55" w:rsidRDefault="00F56F50" w:rsidP="00033E5F">
      <w:pPr>
        <w:pStyle w:val="Covertitle"/>
      </w:pPr>
      <w:bookmarkStart w:id="0" w:name="_GoBack"/>
      <w:bookmarkEnd w:id="0"/>
      <w:r w:rsidRPr="00F56F50">
        <w:t>SKILLS FIRST YOUTH ACCESS INITIATIVE</w:t>
      </w:r>
      <w:r w:rsidR="009907A0">
        <w:t xml:space="preserve">: GUIDE BOOK </w:t>
      </w:r>
    </w:p>
    <w:p w14:paraId="529B1C57" w14:textId="1626A1CA" w:rsidR="00033E5F" w:rsidRPr="00087E88" w:rsidRDefault="00087E88" w:rsidP="00087E88">
      <w:pPr>
        <w:spacing w:after="40"/>
        <w:rPr>
          <w:color w:val="53565A" w:themeColor="text2"/>
          <w:sz w:val="36"/>
        </w:rPr>
      </w:pPr>
      <w:r w:rsidRPr="00087E88">
        <w:rPr>
          <w:color w:val="53565A" w:themeColor="text2"/>
          <w:sz w:val="36"/>
        </w:rPr>
        <w:t>HELPING YOUNG PEOPLE IMPACTED BY CHILD PROTECTION &amp; YOUTH JUSTICE ORDERS PARTICIPATE IN EDUCATION &amp; TRAINING</w:t>
      </w:r>
    </w:p>
    <w:p w14:paraId="239B0C60" w14:textId="232DEFA2" w:rsidR="00087E88" w:rsidRDefault="00087E88" w:rsidP="00D86D03">
      <w:pPr>
        <w:spacing w:after="40"/>
        <w:rPr>
          <w:rFonts w:cstheme="minorHAnsi"/>
          <w:b/>
          <w:color w:val="AF272F"/>
          <w:sz w:val="44"/>
          <w:szCs w:val="44"/>
        </w:rPr>
      </w:pPr>
    </w:p>
    <w:p w14:paraId="15440E5B" w14:textId="3515D397" w:rsidR="00087E88" w:rsidRPr="00087E88" w:rsidRDefault="00087E88" w:rsidP="00087E88">
      <w:pPr>
        <w:tabs>
          <w:tab w:val="left" w:pos="6780"/>
        </w:tabs>
        <w:rPr>
          <w:rFonts w:cstheme="minorHAnsi"/>
          <w:sz w:val="44"/>
          <w:szCs w:val="44"/>
        </w:rPr>
      </w:pPr>
      <w:r>
        <w:rPr>
          <w:rFonts w:cstheme="minorHAnsi"/>
          <w:sz w:val="44"/>
          <w:szCs w:val="44"/>
        </w:rPr>
        <w:tab/>
      </w:r>
    </w:p>
    <w:p w14:paraId="416C27B9" w14:textId="77777777" w:rsidR="00087E88" w:rsidRPr="00087E88" w:rsidRDefault="00087E88" w:rsidP="00087E88">
      <w:pPr>
        <w:rPr>
          <w:rFonts w:cstheme="minorHAnsi"/>
          <w:sz w:val="44"/>
          <w:szCs w:val="44"/>
        </w:rPr>
      </w:pPr>
    </w:p>
    <w:p w14:paraId="50C647D6" w14:textId="77777777" w:rsidR="00087E88" w:rsidRPr="00087E88" w:rsidRDefault="00087E88" w:rsidP="00087E88">
      <w:pPr>
        <w:rPr>
          <w:rFonts w:cstheme="minorHAnsi"/>
          <w:sz w:val="44"/>
          <w:szCs w:val="44"/>
        </w:rPr>
      </w:pPr>
    </w:p>
    <w:p w14:paraId="6FB69E09" w14:textId="77777777" w:rsidR="00087E88" w:rsidRPr="00087E88" w:rsidRDefault="00087E88" w:rsidP="00087E88">
      <w:pPr>
        <w:rPr>
          <w:rFonts w:cstheme="minorHAnsi"/>
          <w:sz w:val="44"/>
          <w:szCs w:val="44"/>
        </w:rPr>
      </w:pPr>
    </w:p>
    <w:p w14:paraId="344EDB57" w14:textId="5A312384" w:rsidR="00087E88" w:rsidRDefault="00087E88" w:rsidP="00087E88">
      <w:pPr>
        <w:tabs>
          <w:tab w:val="left" w:pos="5760"/>
        </w:tabs>
        <w:rPr>
          <w:rFonts w:cstheme="minorHAnsi"/>
          <w:sz w:val="44"/>
          <w:szCs w:val="44"/>
        </w:rPr>
      </w:pPr>
      <w:r>
        <w:rPr>
          <w:rFonts w:cstheme="minorHAnsi"/>
          <w:sz w:val="44"/>
          <w:szCs w:val="44"/>
        </w:rPr>
        <w:tab/>
      </w:r>
    </w:p>
    <w:p w14:paraId="7965AFCA" w14:textId="4D15D8F6" w:rsidR="00033E5F" w:rsidRPr="00087E88" w:rsidRDefault="00087E88" w:rsidP="00087E88">
      <w:pPr>
        <w:tabs>
          <w:tab w:val="left" w:pos="5760"/>
        </w:tabs>
        <w:rPr>
          <w:rFonts w:cstheme="minorHAnsi"/>
          <w:sz w:val="44"/>
          <w:szCs w:val="44"/>
        </w:rPr>
        <w:sectPr w:rsidR="00033E5F" w:rsidRPr="00087E88" w:rsidSect="00F8718F">
          <w:headerReference w:type="default" r:id="rId11"/>
          <w:footerReference w:type="even" r:id="rId12"/>
          <w:footerReference w:type="default" r:id="rId13"/>
          <w:pgSz w:w="16840" w:h="11900" w:orient="landscape"/>
          <w:pgMar w:top="851" w:right="1134" w:bottom="1701" w:left="1134" w:header="709" w:footer="709" w:gutter="0"/>
          <w:cols w:space="708"/>
          <w:docGrid w:linePitch="360"/>
        </w:sectPr>
      </w:pPr>
      <w:r>
        <w:rPr>
          <w:rFonts w:cstheme="minorHAnsi"/>
          <w:sz w:val="44"/>
          <w:szCs w:val="44"/>
        </w:rPr>
        <w:tab/>
      </w:r>
    </w:p>
    <w:p w14:paraId="03AF81FD" w14:textId="77777777" w:rsidR="002C1906" w:rsidRDefault="002C1906" w:rsidP="00624A55">
      <w:pPr>
        <w:pStyle w:val="Heading3"/>
        <w:rPr>
          <w:caps/>
          <w:color w:val="AF272F" w:themeColor="accent1"/>
          <w:sz w:val="44"/>
          <w:szCs w:val="32"/>
          <w:lang w:val="en-AU"/>
        </w:rPr>
      </w:pPr>
      <w:bookmarkStart w:id="1" w:name="_Toc495061768"/>
      <w:r w:rsidRPr="002C1906">
        <w:rPr>
          <w:caps/>
          <w:color w:val="AF272F" w:themeColor="accent1"/>
          <w:sz w:val="44"/>
          <w:szCs w:val="32"/>
          <w:lang w:val="en-AU"/>
        </w:rPr>
        <w:lastRenderedPageBreak/>
        <w:t>Skills First Youth Access Initiative</w:t>
      </w:r>
    </w:p>
    <w:p w14:paraId="19ADFE7F" w14:textId="7B0B830D" w:rsidR="00E76145" w:rsidRDefault="00E76145" w:rsidP="00624A55">
      <w:pPr>
        <w:pStyle w:val="Heading3"/>
        <w:rPr>
          <w:caps/>
          <w:color w:val="AF272F" w:themeColor="accent1"/>
          <w:sz w:val="26"/>
          <w:szCs w:val="26"/>
          <w:lang w:val="en-AU"/>
        </w:rPr>
      </w:pPr>
      <w:r w:rsidRPr="00E76145">
        <w:rPr>
          <w:caps/>
          <w:color w:val="AF272F" w:themeColor="accent1"/>
          <w:sz w:val="26"/>
          <w:szCs w:val="26"/>
          <w:lang w:val="en-AU"/>
        </w:rPr>
        <w:t>Creating endless possibilities for young people!</w:t>
      </w:r>
    </w:p>
    <w:bookmarkEnd w:id="1"/>
    <w:p w14:paraId="368BB2F0" w14:textId="3ED031C1" w:rsidR="00624A55" w:rsidRDefault="00E76145" w:rsidP="00624A55">
      <w:pPr>
        <w:pStyle w:val="Heading3"/>
        <w:rPr>
          <w:lang w:val="en-AU"/>
        </w:rPr>
      </w:pPr>
      <w:r>
        <w:rPr>
          <w:lang w:val="en-AU"/>
        </w:rPr>
        <w:t>Background</w:t>
      </w:r>
    </w:p>
    <w:p w14:paraId="4E2ECA77" w14:textId="5A01C801" w:rsidR="00166449" w:rsidRPr="009907A0" w:rsidRDefault="00166449" w:rsidP="009907A0">
      <w:pPr>
        <w:ind w:left="7088"/>
        <w:rPr>
          <w:b/>
          <w:sz w:val="36"/>
          <w:szCs w:val="36"/>
          <w:lang w:val="en-AU"/>
        </w:rPr>
      </w:pPr>
      <w:r w:rsidRPr="009907A0">
        <w:rPr>
          <w:b/>
          <w:sz w:val="36"/>
          <w:szCs w:val="36"/>
          <w:lang w:val="en-AU"/>
        </w:rPr>
        <w:t xml:space="preserve">If a young person is aged under 22 years and </w:t>
      </w:r>
      <w:r w:rsidRPr="005E08AD">
        <w:rPr>
          <w:b/>
          <w:i/>
          <w:sz w:val="36"/>
          <w:szCs w:val="36"/>
          <w:lang w:val="en-AU"/>
        </w:rPr>
        <w:t>‘has been’</w:t>
      </w:r>
      <w:r w:rsidRPr="009907A0">
        <w:rPr>
          <w:b/>
          <w:sz w:val="36"/>
          <w:szCs w:val="36"/>
          <w:lang w:val="en-AU"/>
        </w:rPr>
        <w:t xml:space="preserve"> or </w:t>
      </w:r>
      <w:r w:rsidRPr="005E08AD">
        <w:rPr>
          <w:b/>
          <w:i/>
          <w:sz w:val="36"/>
          <w:szCs w:val="36"/>
          <w:lang w:val="en-AU"/>
        </w:rPr>
        <w:t>‘</w:t>
      </w:r>
      <w:r w:rsidR="00DF2DC4">
        <w:rPr>
          <w:b/>
          <w:i/>
          <w:sz w:val="36"/>
          <w:szCs w:val="36"/>
          <w:lang w:val="en-AU"/>
        </w:rPr>
        <w:t>currently</w:t>
      </w:r>
      <w:r w:rsidRPr="005E08AD">
        <w:rPr>
          <w:b/>
          <w:i/>
          <w:sz w:val="36"/>
          <w:szCs w:val="36"/>
          <w:lang w:val="en-AU"/>
        </w:rPr>
        <w:t xml:space="preserve"> on’ </w:t>
      </w:r>
      <w:r w:rsidRPr="009907A0">
        <w:rPr>
          <w:b/>
          <w:sz w:val="36"/>
          <w:szCs w:val="36"/>
          <w:lang w:val="en-AU"/>
        </w:rPr>
        <w:t xml:space="preserve">a Child Protection Order or a Youth Justice </w:t>
      </w:r>
      <w:r w:rsidRPr="009907A0">
        <w:rPr>
          <w:b/>
          <w:sz w:val="36"/>
          <w:szCs w:val="36"/>
          <w:lang w:val="en-AU"/>
        </w:rPr>
        <w:lastRenderedPageBreak/>
        <w:t xml:space="preserve">Order, they may be eligible to study </w:t>
      </w:r>
      <w:r w:rsidR="00782F31">
        <w:rPr>
          <w:b/>
          <w:sz w:val="36"/>
          <w:szCs w:val="36"/>
          <w:lang w:val="en-AU"/>
        </w:rPr>
        <w:t>under</w:t>
      </w:r>
      <w:r w:rsidRPr="009907A0">
        <w:rPr>
          <w:b/>
          <w:sz w:val="36"/>
          <w:szCs w:val="36"/>
          <w:lang w:val="en-AU"/>
        </w:rPr>
        <w:t xml:space="preserve"> </w:t>
      </w:r>
      <w:r w:rsidR="0098483B" w:rsidRPr="0098483B">
        <w:rPr>
          <w:b/>
          <w:i/>
          <w:sz w:val="36"/>
          <w:szCs w:val="36"/>
          <w:lang w:val="en-AU"/>
        </w:rPr>
        <w:t xml:space="preserve">the Skills First Youth Access Initiative </w:t>
      </w:r>
      <w:r w:rsidRPr="009907A0">
        <w:rPr>
          <w:b/>
          <w:sz w:val="36"/>
          <w:szCs w:val="36"/>
          <w:lang w:val="en-AU"/>
        </w:rPr>
        <w:t>and pay no tuition fees.</w:t>
      </w:r>
    </w:p>
    <w:p w14:paraId="07B8C326" w14:textId="77777777" w:rsidR="009907A0" w:rsidRDefault="009907A0" w:rsidP="00E76145">
      <w:pPr>
        <w:pStyle w:val="Heading2"/>
        <w:rPr>
          <w:rFonts w:asciiTheme="minorHAnsi" w:eastAsiaTheme="minorHAnsi" w:hAnsiTheme="minorHAnsi" w:cstheme="minorBidi"/>
          <w:b w:val="0"/>
          <w:i/>
          <w:caps w:val="0"/>
          <w:color w:val="auto"/>
          <w:sz w:val="20"/>
          <w:szCs w:val="24"/>
          <w:lang w:val="en-AU"/>
        </w:rPr>
      </w:pPr>
      <w:bookmarkStart w:id="2" w:name="_Toc495061769"/>
    </w:p>
    <w:p w14:paraId="19A806F3" w14:textId="77777777" w:rsidR="009907A0" w:rsidRDefault="009907A0" w:rsidP="00E76145">
      <w:pPr>
        <w:pStyle w:val="Heading2"/>
        <w:rPr>
          <w:rFonts w:asciiTheme="minorHAnsi" w:eastAsiaTheme="minorHAnsi" w:hAnsiTheme="minorHAnsi" w:cstheme="minorBidi"/>
          <w:b w:val="0"/>
          <w:i/>
          <w:caps w:val="0"/>
          <w:color w:val="auto"/>
          <w:sz w:val="20"/>
          <w:szCs w:val="24"/>
          <w:lang w:val="en-AU"/>
        </w:rPr>
      </w:pPr>
    </w:p>
    <w:p w14:paraId="2AB33F65" w14:textId="77777777" w:rsidR="00675D4A" w:rsidRDefault="00675D4A" w:rsidP="00E76145">
      <w:pPr>
        <w:pStyle w:val="Heading2"/>
        <w:rPr>
          <w:rFonts w:asciiTheme="minorHAnsi" w:eastAsiaTheme="minorHAnsi" w:hAnsiTheme="minorHAnsi" w:cstheme="minorBidi"/>
          <w:b w:val="0"/>
          <w:caps w:val="0"/>
          <w:color w:val="auto"/>
          <w:sz w:val="22"/>
          <w:szCs w:val="22"/>
          <w:lang w:val="en-AU"/>
        </w:rPr>
      </w:pPr>
    </w:p>
    <w:p w14:paraId="3BA2BAE1" w14:textId="286B8D8D" w:rsidR="00E76145" w:rsidRPr="00914FD4" w:rsidRDefault="005E08AD" w:rsidP="00E76145">
      <w:pPr>
        <w:pStyle w:val="Heading2"/>
        <w:rPr>
          <w:rFonts w:asciiTheme="minorHAnsi" w:eastAsiaTheme="minorHAnsi" w:hAnsiTheme="minorHAnsi" w:cstheme="minorBidi"/>
          <w:b w:val="0"/>
          <w:caps w:val="0"/>
          <w:color w:val="auto"/>
          <w:sz w:val="22"/>
          <w:szCs w:val="22"/>
          <w:lang w:val="en-AU"/>
        </w:rPr>
      </w:pPr>
      <w:r w:rsidRPr="005E08AD">
        <w:rPr>
          <w:rFonts w:asciiTheme="minorHAnsi" w:eastAsiaTheme="minorHAnsi" w:hAnsiTheme="minorHAnsi" w:cstheme="minorBidi"/>
          <w:b w:val="0"/>
          <w:i/>
          <w:caps w:val="0"/>
          <w:color w:val="auto"/>
          <w:sz w:val="22"/>
          <w:szCs w:val="22"/>
          <w:lang w:val="en-AU"/>
        </w:rPr>
        <w:t>The Skills First Youth Access Initiative</w:t>
      </w:r>
      <w:r w:rsidRPr="005E08AD">
        <w:rPr>
          <w:rFonts w:asciiTheme="minorHAnsi" w:eastAsiaTheme="minorHAnsi" w:hAnsiTheme="minorHAnsi" w:cstheme="minorBidi"/>
          <w:b w:val="0"/>
          <w:caps w:val="0"/>
          <w:color w:val="auto"/>
          <w:sz w:val="22"/>
          <w:szCs w:val="22"/>
          <w:lang w:val="en-AU"/>
        </w:rPr>
        <w:t xml:space="preserve"> </w:t>
      </w:r>
      <w:r w:rsidR="00E76145" w:rsidRPr="00914FD4">
        <w:rPr>
          <w:rFonts w:asciiTheme="minorHAnsi" w:eastAsiaTheme="minorHAnsi" w:hAnsiTheme="minorHAnsi" w:cstheme="minorBidi"/>
          <w:b w:val="0"/>
          <w:caps w:val="0"/>
          <w:color w:val="auto"/>
          <w:sz w:val="22"/>
          <w:szCs w:val="22"/>
          <w:lang w:val="en-AU"/>
        </w:rPr>
        <w:t>addresses the key aspects of improving awarene</w:t>
      </w:r>
      <w:r w:rsidR="00914FD4" w:rsidRPr="00914FD4">
        <w:rPr>
          <w:rFonts w:asciiTheme="minorHAnsi" w:eastAsiaTheme="minorHAnsi" w:hAnsiTheme="minorHAnsi" w:cstheme="minorBidi"/>
          <w:b w:val="0"/>
          <w:caps w:val="0"/>
          <w:color w:val="auto"/>
          <w:sz w:val="22"/>
          <w:szCs w:val="22"/>
          <w:lang w:val="en-AU"/>
        </w:rPr>
        <w:t xml:space="preserve">ss of, access to </w:t>
      </w:r>
      <w:r w:rsidR="00E76145" w:rsidRPr="00914FD4">
        <w:rPr>
          <w:rFonts w:asciiTheme="minorHAnsi" w:eastAsiaTheme="minorHAnsi" w:hAnsiTheme="minorHAnsi" w:cstheme="minorBidi"/>
          <w:b w:val="0"/>
          <w:caps w:val="0"/>
          <w:color w:val="auto"/>
          <w:sz w:val="22"/>
          <w:szCs w:val="22"/>
          <w:lang w:val="en-AU"/>
        </w:rPr>
        <w:t xml:space="preserve">and engagement with vocational education and training opportunities for a high-risk group of young people. Central to breaking the link between disadvantage and poor educational outcomes is ensuring that learners at risk of poor learning outcomes are supported to stay in education and reach their potential for better life opportunities.  </w:t>
      </w:r>
    </w:p>
    <w:p w14:paraId="6CE81FE7" w14:textId="7A0779E6" w:rsidR="00E76145" w:rsidRPr="00914FD4" w:rsidRDefault="00E76145" w:rsidP="00E76145">
      <w:pPr>
        <w:pStyle w:val="Heading2"/>
        <w:rPr>
          <w:rFonts w:asciiTheme="minorHAnsi" w:eastAsiaTheme="minorHAnsi" w:hAnsiTheme="minorHAnsi" w:cstheme="minorBidi"/>
          <w:b w:val="0"/>
          <w:caps w:val="0"/>
          <w:color w:val="auto"/>
          <w:sz w:val="22"/>
          <w:szCs w:val="22"/>
          <w:lang w:val="en-AU"/>
        </w:rPr>
      </w:pPr>
      <w:r w:rsidRPr="00914FD4">
        <w:rPr>
          <w:rFonts w:asciiTheme="minorHAnsi" w:eastAsiaTheme="minorHAnsi" w:hAnsiTheme="minorHAnsi" w:cstheme="minorBidi"/>
          <w:b w:val="0"/>
          <w:caps w:val="0"/>
          <w:color w:val="auto"/>
          <w:sz w:val="22"/>
          <w:szCs w:val="22"/>
          <w:lang w:val="en-AU"/>
        </w:rPr>
        <w:t xml:space="preserve">Young people on Child Protection Orders and Youth Justice Orders represent some of the most </w:t>
      </w:r>
      <w:r w:rsidR="00914FD4">
        <w:rPr>
          <w:rFonts w:asciiTheme="minorHAnsi" w:eastAsiaTheme="minorHAnsi" w:hAnsiTheme="minorHAnsi" w:cstheme="minorBidi"/>
          <w:b w:val="0"/>
          <w:caps w:val="0"/>
          <w:color w:val="auto"/>
          <w:sz w:val="22"/>
          <w:szCs w:val="22"/>
          <w:lang w:val="en-AU"/>
        </w:rPr>
        <w:t>marginalised</w:t>
      </w:r>
      <w:r w:rsidRPr="00914FD4">
        <w:rPr>
          <w:rFonts w:asciiTheme="minorHAnsi" w:eastAsiaTheme="minorHAnsi" w:hAnsiTheme="minorHAnsi" w:cstheme="minorBidi"/>
          <w:b w:val="0"/>
          <w:caps w:val="0"/>
          <w:color w:val="auto"/>
          <w:sz w:val="22"/>
          <w:szCs w:val="22"/>
          <w:lang w:val="en-AU"/>
        </w:rPr>
        <w:t xml:space="preserve"> young people in our community, often presenting with a history of abuse, mental health problems, drug and alcohol abuse and many other. There is also a disproportionate representation of Indigenous youths within </w:t>
      </w:r>
      <w:r w:rsidR="00A506E2">
        <w:rPr>
          <w:rFonts w:asciiTheme="minorHAnsi" w:eastAsiaTheme="minorHAnsi" w:hAnsiTheme="minorHAnsi" w:cstheme="minorBidi"/>
          <w:b w:val="0"/>
          <w:caps w:val="0"/>
          <w:color w:val="auto"/>
          <w:sz w:val="22"/>
          <w:szCs w:val="22"/>
          <w:lang w:val="en-AU"/>
        </w:rPr>
        <w:t>these</w:t>
      </w:r>
      <w:r w:rsidR="00166449" w:rsidRPr="00914FD4">
        <w:rPr>
          <w:rFonts w:asciiTheme="minorHAnsi" w:eastAsiaTheme="minorHAnsi" w:hAnsiTheme="minorHAnsi" w:cstheme="minorBidi"/>
          <w:b w:val="0"/>
          <w:caps w:val="0"/>
          <w:color w:val="auto"/>
          <w:sz w:val="22"/>
          <w:szCs w:val="22"/>
          <w:lang w:val="en-AU"/>
        </w:rPr>
        <w:t xml:space="preserve"> system</w:t>
      </w:r>
      <w:r w:rsidR="00A506E2">
        <w:rPr>
          <w:rFonts w:asciiTheme="minorHAnsi" w:eastAsiaTheme="minorHAnsi" w:hAnsiTheme="minorHAnsi" w:cstheme="minorBidi"/>
          <w:b w:val="0"/>
          <w:caps w:val="0"/>
          <w:color w:val="auto"/>
          <w:sz w:val="22"/>
          <w:szCs w:val="22"/>
          <w:lang w:val="en-AU"/>
        </w:rPr>
        <w:t>s</w:t>
      </w:r>
      <w:r w:rsidR="00166449" w:rsidRPr="00914FD4">
        <w:rPr>
          <w:rFonts w:asciiTheme="minorHAnsi" w:eastAsiaTheme="minorHAnsi" w:hAnsiTheme="minorHAnsi" w:cstheme="minorBidi"/>
          <w:b w:val="0"/>
          <w:caps w:val="0"/>
          <w:color w:val="auto"/>
          <w:sz w:val="22"/>
          <w:szCs w:val="22"/>
          <w:lang w:val="en-AU"/>
        </w:rPr>
        <w:t xml:space="preserve">. The Department of Education and Training (the Department) </w:t>
      </w:r>
      <w:r w:rsidRPr="00914FD4">
        <w:rPr>
          <w:rFonts w:asciiTheme="minorHAnsi" w:eastAsiaTheme="minorHAnsi" w:hAnsiTheme="minorHAnsi" w:cstheme="minorBidi"/>
          <w:b w:val="0"/>
          <w:caps w:val="0"/>
          <w:color w:val="auto"/>
          <w:sz w:val="22"/>
          <w:szCs w:val="22"/>
          <w:lang w:val="en-AU"/>
        </w:rPr>
        <w:t xml:space="preserve">has made a commitment to creating a better future for Indigenous people through the </w:t>
      </w:r>
      <w:r w:rsidR="00166449" w:rsidRPr="00914FD4">
        <w:rPr>
          <w:rFonts w:asciiTheme="minorHAnsi" w:eastAsiaTheme="minorHAnsi" w:hAnsiTheme="minorHAnsi" w:cstheme="minorBidi"/>
          <w:b w:val="0"/>
          <w:caps w:val="0"/>
          <w:color w:val="auto"/>
          <w:sz w:val="22"/>
          <w:szCs w:val="22"/>
          <w:lang w:val="en-AU"/>
        </w:rPr>
        <w:t xml:space="preserve">Marrung Aboriginal Education Plan 2016 – 2026. </w:t>
      </w:r>
      <w:r w:rsidR="005E08AD">
        <w:rPr>
          <w:rFonts w:asciiTheme="minorHAnsi" w:eastAsiaTheme="minorHAnsi" w:hAnsiTheme="minorHAnsi" w:cstheme="minorBidi"/>
          <w:b w:val="0"/>
          <w:caps w:val="0"/>
          <w:color w:val="auto"/>
          <w:sz w:val="22"/>
          <w:szCs w:val="22"/>
          <w:lang w:val="en-AU"/>
        </w:rPr>
        <w:t xml:space="preserve"> </w:t>
      </w:r>
    </w:p>
    <w:p w14:paraId="0E4E7B83" w14:textId="6A52A66D" w:rsidR="00E76145" w:rsidRPr="00914FD4" w:rsidRDefault="005E08AD" w:rsidP="004C7A16">
      <w:pPr>
        <w:pStyle w:val="Heading2"/>
        <w:rPr>
          <w:rFonts w:asciiTheme="minorHAnsi" w:eastAsiaTheme="minorHAnsi" w:hAnsiTheme="minorHAnsi" w:cstheme="minorBidi"/>
          <w:b w:val="0"/>
          <w:caps w:val="0"/>
          <w:color w:val="auto"/>
          <w:sz w:val="22"/>
          <w:szCs w:val="22"/>
          <w:lang w:val="en-AU"/>
        </w:rPr>
      </w:pPr>
      <w:r w:rsidRPr="005E08AD">
        <w:rPr>
          <w:rFonts w:asciiTheme="minorHAnsi" w:eastAsiaTheme="minorHAnsi" w:hAnsiTheme="minorHAnsi" w:cstheme="minorBidi"/>
          <w:b w:val="0"/>
          <w:i/>
          <w:caps w:val="0"/>
          <w:color w:val="auto"/>
          <w:sz w:val="22"/>
          <w:szCs w:val="22"/>
          <w:lang w:val="en-AU"/>
        </w:rPr>
        <w:t>The Skills First Youth Access Initiative</w:t>
      </w:r>
      <w:r w:rsidRPr="005E08AD">
        <w:rPr>
          <w:rFonts w:asciiTheme="minorHAnsi" w:eastAsiaTheme="minorHAnsi" w:hAnsiTheme="minorHAnsi" w:cstheme="minorBidi"/>
          <w:b w:val="0"/>
          <w:caps w:val="0"/>
          <w:color w:val="auto"/>
          <w:sz w:val="22"/>
          <w:szCs w:val="22"/>
          <w:lang w:val="en-AU"/>
        </w:rPr>
        <w:t xml:space="preserve"> </w:t>
      </w:r>
      <w:r w:rsidR="00E76145" w:rsidRPr="0034060E">
        <w:rPr>
          <w:rFonts w:asciiTheme="minorHAnsi" w:eastAsiaTheme="minorHAnsi" w:hAnsiTheme="minorHAnsi" w:cstheme="minorBidi"/>
          <w:b w:val="0"/>
          <w:caps w:val="0"/>
          <w:color w:val="auto"/>
          <w:sz w:val="22"/>
          <w:szCs w:val="22"/>
          <w:lang w:val="en-AU"/>
        </w:rPr>
        <w:t xml:space="preserve">is one of a number of programs across </w:t>
      </w:r>
      <w:r w:rsidR="00914FD4" w:rsidRPr="0034060E">
        <w:rPr>
          <w:rFonts w:asciiTheme="minorHAnsi" w:eastAsiaTheme="minorHAnsi" w:hAnsiTheme="minorHAnsi" w:cstheme="minorBidi"/>
          <w:b w:val="0"/>
          <w:caps w:val="0"/>
          <w:color w:val="auto"/>
          <w:sz w:val="22"/>
          <w:szCs w:val="22"/>
          <w:lang w:val="en-AU"/>
        </w:rPr>
        <w:t>Government</w:t>
      </w:r>
      <w:r w:rsidR="00E76145" w:rsidRPr="0034060E">
        <w:rPr>
          <w:rFonts w:asciiTheme="minorHAnsi" w:eastAsiaTheme="minorHAnsi" w:hAnsiTheme="minorHAnsi" w:cstheme="minorBidi"/>
          <w:b w:val="0"/>
          <w:caps w:val="0"/>
          <w:color w:val="auto"/>
          <w:sz w:val="22"/>
          <w:szCs w:val="22"/>
          <w:lang w:val="en-AU"/>
        </w:rPr>
        <w:t xml:space="preserve"> that aim to provide </w:t>
      </w:r>
      <w:r w:rsidR="00166449" w:rsidRPr="0034060E">
        <w:rPr>
          <w:rFonts w:asciiTheme="minorHAnsi" w:eastAsiaTheme="minorHAnsi" w:hAnsiTheme="minorHAnsi" w:cstheme="minorBidi"/>
          <w:b w:val="0"/>
          <w:caps w:val="0"/>
          <w:color w:val="auto"/>
          <w:sz w:val="22"/>
          <w:szCs w:val="22"/>
          <w:lang w:val="en-AU"/>
        </w:rPr>
        <w:t>education</w:t>
      </w:r>
      <w:r w:rsidR="00914FD4" w:rsidRPr="0034060E">
        <w:rPr>
          <w:rFonts w:asciiTheme="minorHAnsi" w:eastAsiaTheme="minorHAnsi" w:hAnsiTheme="minorHAnsi" w:cstheme="minorBidi"/>
          <w:b w:val="0"/>
          <w:caps w:val="0"/>
          <w:color w:val="auto"/>
          <w:sz w:val="22"/>
          <w:szCs w:val="22"/>
          <w:lang w:val="en-AU"/>
        </w:rPr>
        <w:t>al</w:t>
      </w:r>
      <w:r w:rsidR="00166449" w:rsidRPr="0034060E">
        <w:rPr>
          <w:rFonts w:asciiTheme="minorHAnsi" w:eastAsiaTheme="minorHAnsi" w:hAnsiTheme="minorHAnsi" w:cstheme="minorBidi"/>
          <w:b w:val="0"/>
          <w:caps w:val="0"/>
          <w:color w:val="auto"/>
          <w:sz w:val="22"/>
          <w:szCs w:val="22"/>
          <w:lang w:val="en-AU"/>
        </w:rPr>
        <w:t xml:space="preserve"> opportunities for young people who may have disengaged or struggled in mainstream education</w:t>
      </w:r>
      <w:r w:rsidR="00914FD4" w:rsidRPr="0034060E">
        <w:rPr>
          <w:rFonts w:asciiTheme="minorHAnsi" w:eastAsiaTheme="minorHAnsi" w:hAnsiTheme="minorHAnsi" w:cstheme="minorBidi"/>
          <w:b w:val="0"/>
          <w:caps w:val="0"/>
          <w:color w:val="auto"/>
          <w:sz w:val="22"/>
          <w:szCs w:val="22"/>
          <w:lang w:val="en-AU"/>
        </w:rPr>
        <w:t>.</w:t>
      </w:r>
      <w:r w:rsidR="00914FD4">
        <w:rPr>
          <w:rFonts w:asciiTheme="minorHAnsi" w:eastAsiaTheme="minorHAnsi" w:hAnsiTheme="minorHAnsi" w:cstheme="minorBidi"/>
          <w:b w:val="0"/>
          <w:caps w:val="0"/>
          <w:color w:val="auto"/>
          <w:sz w:val="22"/>
          <w:szCs w:val="22"/>
          <w:lang w:val="en-AU"/>
        </w:rPr>
        <w:t xml:space="preserve"> </w:t>
      </w:r>
    </w:p>
    <w:bookmarkEnd w:id="2"/>
    <w:p w14:paraId="2B544F98" w14:textId="77777777" w:rsidR="00F8718F" w:rsidRDefault="00F8718F" w:rsidP="00624A55">
      <w:pPr>
        <w:rPr>
          <w:lang w:val="en-AU"/>
        </w:rPr>
      </w:pPr>
      <w:r>
        <w:rPr>
          <w:lang w:val="en-AU"/>
        </w:rPr>
        <w:br w:type="page"/>
      </w:r>
    </w:p>
    <w:p w14:paraId="469DB466" w14:textId="77777777" w:rsidR="0098483B" w:rsidRDefault="0098483B" w:rsidP="00513B92">
      <w:pPr>
        <w:keepNext/>
        <w:keepLines/>
        <w:spacing w:before="40"/>
        <w:outlineLvl w:val="2"/>
        <w:rPr>
          <w:rFonts w:asciiTheme="majorHAnsi" w:eastAsiaTheme="majorEastAsia" w:hAnsiTheme="majorHAnsi" w:cstheme="majorBidi"/>
          <w:b/>
          <w:caps/>
          <w:color w:val="AF272F" w:themeColor="accent1"/>
          <w:sz w:val="44"/>
          <w:szCs w:val="32"/>
          <w:lang w:val="en-AU"/>
        </w:rPr>
      </w:pPr>
      <w:r w:rsidRPr="0098483B">
        <w:rPr>
          <w:rFonts w:asciiTheme="majorHAnsi" w:eastAsiaTheme="majorEastAsia" w:hAnsiTheme="majorHAnsi" w:cstheme="majorBidi"/>
          <w:b/>
          <w:caps/>
          <w:color w:val="AF272F" w:themeColor="accent1"/>
          <w:sz w:val="44"/>
          <w:szCs w:val="32"/>
          <w:lang w:val="en-AU"/>
        </w:rPr>
        <w:lastRenderedPageBreak/>
        <w:t>SKILLS FIRST YOUTH ACCESS INITIATIVE</w:t>
      </w:r>
    </w:p>
    <w:p w14:paraId="5B538921" w14:textId="508CDA40" w:rsidR="00883AB8" w:rsidRDefault="00883AB8" w:rsidP="00513B92">
      <w:pPr>
        <w:keepNext/>
        <w:keepLines/>
        <w:spacing w:before="40"/>
        <w:outlineLvl w:val="2"/>
        <w:rPr>
          <w:rFonts w:asciiTheme="majorHAnsi" w:eastAsiaTheme="majorEastAsia" w:hAnsiTheme="majorHAnsi" w:cstheme="majorBidi"/>
          <w:b/>
          <w:caps/>
          <w:color w:val="AF272F" w:themeColor="accent1"/>
          <w:sz w:val="26"/>
          <w:szCs w:val="26"/>
          <w:lang w:val="en-AU"/>
        </w:rPr>
      </w:pPr>
      <w:r w:rsidRPr="00883AB8">
        <w:rPr>
          <w:rFonts w:asciiTheme="majorHAnsi" w:eastAsiaTheme="majorEastAsia" w:hAnsiTheme="majorHAnsi" w:cstheme="majorBidi"/>
          <w:b/>
          <w:caps/>
          <w:color w:val="AF272F" w:themeColor="accent1"/>
          <w:sz w:val="26"/>
          <w:szCs w:val="26"/>
          <w:lang w:val="en-AU"/>
        </w:rPr>
        <w:t>PLACI</w:t>
      </w:r>
      <w:r>
        <w:rPr>
          <w:rFonts w:asciiTheme="majorHAnsi" w:eastAsiaTheme="majorEastAsia" w:hAnsiTheme="majorHAnsi" w:cstheme="majorBidi"/>
          <w:b/>
          <w:caps/>
          <w:color w:val="AF272F" w:themeColor="accent1"/>
          <w:sz w:val="26"/>
          <w:szCs w:val="26"/>
          <w:lang w:val="en-AU"/>
        </w:rPr>
        <w:t>NG</w:t>
      </w:r>
      <w:r w:rsidRPr="00883AB8">
        <w:rPr>
          <w:rFonts w:asciiTheme="majorHAnsi" w:eastAsiaTheme="majorEastAsia" w:hAnsiTheme="majorHAnsi" w:cstheme="majorBidi"/>
          <w:b/>
          <w:caps/>
          <w:color w:val="AF272F" w:themeColor="accent1"/>
          <w:sz w:val="26"/>
          <w:szCs w:val="26"/>
          <w:lang w:val="en-AU"/>
        </w:rPr>
        <w:t xml:space="preserve"> the needs of </w:t>
      </w:r>
      <w:r w:rsidR="00675D4A">
        <w:rPr>
          <w:rFonts w:asciiTheme="majorHAnsi" w:eastAsiaTheme="majorEastAsia" w:hAnsiTheme="majorHAnsi" w:cstheme="majorBidi"/>
          <w:b/>
          <w:caps/>
          <w:color w:val="AF272F" w:themeColor="accent1"/>
          <w:sz w:val="26"/>
          <w:szCs w:val="26"/>
          <w:lang w:val="en-AU"/>
        </w:rPr>
        <w:t>young people first</w:t>
      </w:r>
      <w:r w:rsidR="00EE7B40">
        <w:rPr>
          <w:rFonts w:asciiTheme="majorHAnsi" w:eastAsiaTheme="majorEastAsia" w:hAnsiTheme="majorHAnsi" w:cstheme="majorBidi"/>
          <w:b/>
          <w:caps/>
          <w:color w:val="AF272F" w:themeColor="accent1"/>
          <w:sz w:val="26"/>
          <w:szCs w:val="26"/>
          <w:lang w:val="en-AU"/>
        </w:rPr>
        <w:t>!</w:t>
      </w:r>
    </w:p>
    <w:p w14:paraId="1F45662A" w14:textId="3A60C555" w:rsidR="00513B92" w:rsidRPr="00883AB8" w:rsidRDefault="00883AB8" w:rsidP="00883AB8">
      <w:pPr>
        <w:keepNext/>
        <w:keepLines/>
        <w:spacing w:before="40"/>
        <w:outlineLvl w:val="2"/>
        <w:rPr>
          <w:rFonts w:asciiTheme="majorHAnsi" w:eastAsiaTheme="majorEastAsia" w:hAnsiTheme="majorHAnsi" w:cstheme="majorBidi"/>
          <w:b/>
          <w:color w:val="000000" w:themeColor="text1"/>
          <w:sz w:val="24"/>
          <w:lang w:val="en-AU"/>
        </w:rPr>
      </w:pPr>
      <w:r>
        <w:rPr>
          <w:rFonts w:asciiTheme="majorHAnsi" w:eastAsiaTheme="majorEastAsia" w:hAnsiTheme="majorHAnsi" w:cstheme="majorBidi"/>
          <w:b/>
          <w:color w:val="000000" w:themeColor="text1"/>
          <w:sz w:val="24"/>
          <w:lang w:val="en-AU"/>
        </w:rPr>
        <w:t>Three P</w:t>
      </w:r>
      <w:r w:rsidRPr="00883AB8">
        <w:rPr>
          <w:rFonts w:asciiTheme="majorHAnsi" w:eastAsiaTheme="majorEastAsia" w:hAnsiTheme="majorHAnsi" w:cstheme="majorBidi"/>
          <w:b/>
          <w:color w:val="000000" w:themeColor="text1"/>
          <w:sz w:val="24"/>
          <w:lang w:val="en-AU"/>
        </w:rPr>
        <w:t>rinciples</w:t>
      </w:r>
      <w:r w:rsidR="002005D1">
        <w:rPr>
          <w:rFonts w:asciiTheme="majorHAnsi" w:eastAsiaTheme="majorEastAsia" w:hAnsiTheme="majorHAnsi" w:cstheme="majorBidi"/>
          <w:b/>
          <w:color w:val="000000" w:themeColor="text1"/>
          <w:sz w:val="24"/>
          <w:lang w:val="en-AU"/>
        </w:rPr>
        <w:t xml:space="preserve"> </w:t>
      </w:r>
    </w:p>
    <w:p w14:paraId="5D675645" w14:textId="05A57CF8" w:rsidR="00513B92" w:rsidRDefault="00513B92" w:rsidP="00513B92">
      <w:pPr>
        <w:keepNext/>
        <w:keepLines/>
        <w:spacing w:before="40"/>
        <w:outlineLvl w:val="2"/>
        <w:rPr>
          <w:rFonts w:asciiTheme="majorHAnsi" w:eastAsiaTheme="majorEastAsia" w:hAnsiTheme="majorHAnsi" w:cstheme="majorBidi"/>
          <w:b/>
          <w:color w:val="000000" w:themeColor="text1"/>
          <w:sz w:val="24"/>
          <w:lang w:val="en-AU"/>
        </w:rPr>
      </w:pPr>
    </w:p>
    <w:p w14:paraId="0A87E9FE" w14:textId="73B1E20C" w:rsidR="00883AB8" w:rsidRPr="00883AB8" w:rsidRDefault="008A0D6A" w:rsidP="002F7162">
      <w:pPr>
        <w:pStyle w:val="Heading2"/>
        <w:ind w:right="2948"/>
        <w:rPr>
          <w:rFonts w:asciiTheme="minorHAnsi" w:eastAsiaTheme="minorHAnsi" w:hAnsiTheme="minorHAnsi" w:cstheme="minorBidi"/>
          <w:caps w:val="0"/>
          <w:color w:val="auto"/>
          <w:sz w:val="36"/>
          <w:szCs w:val="36"/>
          <w:lang w:val="en-AU"/>
        </w:rPr>
      </w:pPr>
      <w:r w:rsidRPr="008A0D6A">
        <w:rPr>
          <w:rFonts w:asciiTheme="minorHAnsi" w:eastAsiaTheme="minorHAnsi" w:hAnsiTheme="minorHAnsi" w:cstheme="minorBidi"/>
          <w:caps w:val="0"/>
          <w:color w:val="auto"/>
          <w:sz w:val="36"/>
          <w:szCs w:val="36"/>
          <w:lang w:val="en-AU"/>
        </w:rPr>
        <w:t xml:space="preserve">The </w:t>
      </w:r>
      <w:r w:rsidRPr="002F7162">
        <w:rPr>
          <w:rFonts w:asciiTheme="minorHAnsi" w:eastAsiaTheme="minorHAnsi" w:hAnsiTheme="minorHAnsi" w:cstheme="minorBidi"/>
          <w:i/>
          <w:caps w:val="0"/>
          <w:color w:val="auto"/>
          <w:sz w:val="36"/>
          <w:szCs w:val="36"/>
          <w:lang w:val="en-AU"/>
        </w:rPr>
        <w:t>Skills First Youth Access Initiative</w:t>
      </w:r>
      <w:r w:rsidRPr="008A0D6A">
        <w:rPr>
          <w:rFonts w:asciiTheme="minorHAnsi" w:eastAsiaTheme="minorHAnsi" w:hAnsiTheme="minorHAnsi" w:cstheme="minorBidi"/>
          <w:caps w:val="0"/>
          <w:color w:val="auto"/>
          <w:sz w:val="36"/>
          <w:szCs w:val="36"/>
          <w:lang w:val="en-AU"/>
        </w:rPr>
        <w:t xml:space="preserve"> </w:t>
      </w:r>
      <w:r w:rsidR="00883AB8" w:rsidRPr="00883AB8">
        <w:rPr>
          <w:rFonts w:asciiTheme="minorHAnsi" w:eastAsiaTheme="minorHAnsi" w:hAnsiTheme="minorHAnsi" w:cstheme="minorBidi"/>
          <w:caps w:val="0"/>
          <w:color w:val="auto"/>
          <w:sz w:val="36"/>
          <w:szCs w:val="36"/>
          <w:lang w:val="en-AU"/>
        </w:rPr>
        <w:t>focuses on creating a viable pathway to education and employment that greatly imp</w:t>
      </w:r>
      <w:r w:rsidR="00687678">
        <w:rPr>
          <w:rFonts w:asciiTheme="minorHAnsi" w:eastAsiaTheme="minorHAnsi" w:hAnsiTheme="minorHAnsi" w:cstheme="minorBidi"/>
          <w:caps w:val="0"/>
          <w:color w:val="auto"/>
          <w:sz w:val="36"/>
          <w:szCs w:val="36"/>
          <w:lang w:val="en-AU"/>
        </w:rPr>
        <w:t>roves the young person’s chance</w:t>
      </w:r>
      <w:r w:rsidR="00883AB8" w:rsidRPr="00883AB8">
        <w:rPr>
          <w:rFonts w:asciiTheme="minorHAnsi" w:eastAsiaTheme="minorHAnsi" w:hAnsiTheme="minorHAnsi" w:cstheme="minorBidi"/>
          <w:caps w:val="0"/>
          <w:color w:val="auto"/>
          <w:sz w:val="36"/>
          <w:szCs w:val="36"/>
          <w:lang w:val="en-AU"/>
        </w:rPr>
        <w:t xml:space="preserve"> to break out of the cycle of disadvantage. </w:t>
      </w:r>
    </w:p>
    <w:p w14:paraId="2C239E71" w14:textId="77777777" w:rsidR="00883AB8" w:rsidRDefault="00883AB8" w:rsidP="00513B92">
      <w:pPr>
        <w:pStyle w:val="Heading2"/>
        <w:rPr>
          <w:rFonts w:asciiTheme="minorHAnsi" w:eastAsiaTheme="minorHAnsi" w:hAnsiTheme="minorHAnsi" w:cstheme="minorBidi"/>
          <w:b w:val="0"/>
          <w:caps w:val="0"/>
          <w:color w:val="auto"/>
          <w:sz w:val="22"/>
          <w:szCs w:val="22"/>
          <w:lang w:val="en-AU"/>
        </w:rPr>
      </w:pPr>
    </w:p>
    <w:p w14:paraId="7BF7C8A3" w14:textId="27EB6865" w:rsidR="00A0110A" w:rsidRDefault="008A0D6A" w:rsidP="00513B92">
      <w:pPr>
        <w:pStyle w:val="Heading2"/>
        <w:rPr>
          <w:rFonts w:asciiTheme="minorHAnsi" w:eastAsiaTheme="minorHAnsi" w:hAnsiTheme="minorHAnsi" w:cstheme="minorBidi"/>
          <w:b w:val="0"/>
          <w:caps w:val="0"/>
          <w:color w:val="auto"/>
          <w:sz w:val="22"/>
          <w:szCs w:val="22"/>
          <w:lang w:val="en-AU"/>
        </w:rPr>
      </w:pPr>
      <w:r w:rsidRPr="008A0D6A">
        <w:rPr>
          <w:rFonts w:asciiTheme="minorHAnsi" w:eastAsiaTheme="minorHAnsi" w:hAnsiTheme="minorHAnsi" w:cstheme="minorBidi"/>
          <w:b w:val="0"/>
          <w:caps w:val="0"/>
          <w:color w:val="auto"/>
          <w:sz w:val="22"/>
          <w:szCs w:val="22"/>
          <w:lang w:val="en-AU"/>
        </w:rPr>
        <w:t xml:space="preserve">The </w:t>
      </w:r>
      <w:r w:rsidRPr="00DF2DC4">
        <w:rPr>
          <w:rFonts w:asciiTheme="minorHAnsi" w:eastAsiaTheme="minorHAnsi" w:hAnsiTheme="minorHAnsi" w:cstheme="minorBidi"/>
          <w:b w:val="0"/>
          <w:i/>
          <w:caps w:val="0"/>
          <w:color w:val="auto"/>
          <w:sz w:val="22"/>
          <w:szCs w:val="22"/>
          <w:lang w:val="en-AU"/>
        </w:rPr>
        <w:t xml:space="preserve">Skills First Youth Access Initiative </w:t>
      </w:r>
      <w:r w:rsidR="00883AB8">
        <w:rPr>
          <w:rFonts w:asciiTheme="minorHAnsi" w:eastAsiaTheme="minorHAnsi" w:hAnsiTheme="minorHAnsi" w:cstheme="minorBidi"/>
          <w:b w:val="0"/>
          <w:caps w:val="0"/>
          <w:color w:val="auto"/>
          <w:sz w:val="22"/>
          <w:szCs w:val="22"/>
          <w:lang w:val="en-AU"/>
        </w:rPr>
        <w:t>was</w:t>
      </w:r>
      <w:r w:rsidR="00A0110A">
        <w:rPr>
          <w:rFonts w:asciiTheme="minorHAnsi" w:eastAsiaTheme="minorHAnsi" w:hAnsiTheme="minorHAnsi" w:cstheme="minorBidi"/>
          <w:b w:val="0"/>
          <w:caps w:val="0"/>
          <w:color w:val="auto"/>
          <w:sz w:val="22"/>
          <w:szCs w:val="22"/>
          <w:lang w:val="en-AU"/>
        </w:rPr>
        <w:t xml:space="preserve"> developed with </w:t>
      </w:r>
      <w:r w:rsidR="00883AB8">
        <w:rPr>
          <w:rFonts w:asciiTheme="minorHAnsi" w:eastAsiaTheme="minorHAnsi" w:hAnsiTheme="minorHAnsi" w:cstheme="minorBidi"/>
          <w:b w:val="0"/>
          <w:caps w:val="0"/>
          <w:color w:val="auto"/>
          <w:sz w:val="22"/>
          <w:szCs w:val="22"/>
          <w:lang w:val="en-AU"/>
        </w:rPr>
        <w:t>the following</w:t>
      </w:r>
      <w:r w:rsidR="00A0110A">
        <w:rPr>
          <w:rFonts w:asciiTheme="minorHAnsi" w:eastAsiaTheme="minorHAnsi" w:hAnsiTheme="minorHAnsi" w:cstheme="minorBidi"/>
          <w:b w:val="0"/>
          <w:caps w:val="0"/>
          <w:color w:val="auto"/>
          <w:sz w:val="22"/>
          <w:szCs w:val="22"/>
          <w:lang w:val="en-AU"/>
        </w:rPr>
        <w:t xml:space="preserve"> three principles to </w:t>
      </w:r>
      <w:r w:rsidR="00CA6C63">
        <w:rPr>
          <w:rFonts w:asciiTheme="minorHAnsi" w:eastAsiaTheme="minorHAnsi" w:hAnsiTheme="minorHAnsi" w:cstheme="minorBidi"/>
          <w:b w:val="0"/>
          <w:caps w:val="0"/>
          <w:color w:val="auto"/>
          <w:sz w:val="22"/>
          <w:szCs w:val="22"/>
          <w:lang w:val="en-AU"/>
        </w:rPr>
        <w:t>support</w:t>
      </w:r>
      <w:r w:rsidR="00A0110A">
        <w:rPr>
          <w:rFonts w:asciiTheme="minorHAnsi" w:eastAsiaTheme="minorHAnsi" w:hAnsiTheme="minorHAnsi" w:cstheme="minorBidi"/>
          <w:b w:val="0"/>
          <w:caps w:val="0"/>
          <w:color w:val="auto"/>
          <w:sz w:val="22"/>
          <w:szCs w:val="22"/>
          <w:lang w:val="en-AU"/>
        </w:rPr>
        <w:t xml:space="preserve"> young people</w:t>
      </w:r>
      <w:r w:rsidR="00CA6C63">
        <w:rPr>
          <w:rFonts w:asciiTheme="minorHAnsi" w:eastAsiaTheme="minorHAnsi" w:hAnsiTheme="minorHAnsi" w:cstheme="minorBidi"/>
          <w:b w:val="0"/>
          <w:caps w:val="0"/>
          <w:color w:val="auto"/>
          <w:sz w:val="22"/>
          <w:szCs w:val="22"/>
          <w:lang w:val="en-AU"/>
        </w:rPr>
        <w:t xml:space="preserve">: </w:t>
      </w:r>
    </w:p>
    <w:p w14:paraId="42920D95" w14:textId="446D7F6B" w:rsidR="00A0110A" w:rsidRDefault="00A0110A" w:rsidP="00513B92">
      <w:pPr>
        <w:pStyle w:val="Heading2"/>
        <w:rPr>
          <w:rFonts w:asciiTheme="minorHAnsi" w:eastAsiaTheme="minorHAnsi" w:hAnsiTheme="minorHAnsi" w:cstheme="minorBidi"/>
          <w:b w:val="0"/>
          <w:caps w:val="0"/>
          <w:noProof/>
          <w:color w:val="auto"/>
          <w:sz w:val="22"/>
          <w:szCs w:val="22"/>
          <w:lang w:val="en-AU" w:eastAsia="en-AU"/>
        </w:rPr>
      </w:pPr>
    </w:p>
    <w:p w14:paraId="08CD78BB" w14:textId="77777777" w:rsidR="00675D4A" w:rsidRDefault="00883AB8" w:rsidP="00675D4A">
      <w:pPr>
        <w:rPr>
          <w:lang w:val="en-AU" w:eastAsia="en-AU"/>
        </w:rPr>
      </w:pPr>
      <w:r>
        <w:rPr>
          <w:b/>
          <w:caps/>
          <w:noProof/>
          <w:sz w:val="22"/>
          <w:szCs w:val="22"/>
          <w:lang w:val="en-AU" w:eastAsia="en-AU"/>
        </w:rPr>
        <w:drawing>
          <wp:inline distT="0" distB="0" distL="0" distR="0" wp14:anchorId="54369995" wp14:editId="268AF11E">
            <wp:extent cx="9772650" cy="2590800"/>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AABA147" w14:textId="31AD3F5A" w:rsidR="00ED052B" w:rsidRPr="00675D4A" w:rsidRDefault="00675D4A" w:rsidP="00675D4A">
      <w:pPr>
        <w:spacing w:after="0"/>
        <w:rPr>
          <w:lang w:val="en-AU" w:eastAsia="en-AU"/>
        </w:rPr>
      </w:pPr>
      <w:r>
        <w:rPr>
          <w:lang w:val="en-AU" w:eastAsia="en-AU"/>
        </w:rPr>
        <w:br w:type="page"/>
      </w:r>
      <w:r w:rsidR="0098483B" w:rsidRPr="0098483B">
        <w:rPr>
          <w:rFonts w:asciiTheme="majorHAnsi" w:eastAsiaTheme="majorEastAsia" w:hAnsiTheme="majorHAnsi" w:cstheme="majorBidi"/>
          <w:b/>
          <w:caps/>
          <w:color w:val="AF272F" w:themeColor="accent1"/>
          <w:sz w:val="44"/>
          <w:szCs w:val="32"/>
          <w:lang w:val="en-AU"/>
        </w:rPr>
        <w:lastRenderedPageBreak/>
        <w:t>SKILLS FIRST YOUTH ACCESS INITIATIVE</w:t>
      </w:r>
    </w:p>
    <w:p w14:paraId="0556FEC2" w14:textId="40E3D164" w:rsidR="00ED052B" w:rsidRPr="00ED052B" w:rsidRDefault="00675D4A" w:rsidP="00ED052B">
      <w:pPr>
        <w:keepNext/>
        <w:keepLines/>
        <w:spacing w:before="40"/>
        <w:outlineLvl w:val="2"/>
        <w:rPr>
          <w:rFonts w:asciiTheme="majorHAnsi" w:eastAsiaTheme="majorEastAsia" w:hAnsiTheme="majorHAnsi" w:cstheme="majorBidi"/>
          <w:b/>
          <w:caps/>
          <w:color w:val="AF272F" w:themeColor="accent1"/>
          <w:sz w:val="26"/>
          <w:szCs w:val="26"/>
          <w:lang w:val="en-AU"/>
        </w:rPr>
      </w:pPr>
      <w:r>
        <w:rPr>
          <w:rFonts w:asciiTheme="majorHAnsi" w:eastAsiaTheme="majorEastAsia" w:hAnsiTheme="majorHAnsi" w:cstheme="majorBidi"/>
          <w:b/>
          <w:caps/>
          <w:color w:val="AF272F" w:themeColor="accent1"/>
          <w:sz w:val="26"/>
          <w:szCs w:val="26"/>
          <w:lang w:val="en-AU"/>
        </w:rPr>
        <w:t>PATHWAY</w:t>
      </w:r>
      <w:r w:rsidR="00E34183">
        <w:rPr>
          <w:rFonts w:asciiTheme="majorHAnsi" w:eastAsiaTheme="majorEastAsia" w:hAnsiTheme="majorHAnsi" w:cstheme="majorBidi"/>
          <w:b/>
          <w:caps/>
          <w:color w:val="AF272F" w:themeColor="accent1"/>
          <w:sz w:val="26"/>
          <w:szCs w:val="26"/>
          <w:lang w:val="en-AU"/>
        </w:rPr>
        <w:t>S</w:t>
      </w:r>
      <w:r w:rsidR="00ED052B" w:rsidRPr="00ED052B">
        <w:rPr>
          <w:rFonts w:asciiTheme="majorHAnsi" w:eastAsiaTheme="majorEastAsia" w:hAnsiTheme="majorHAnsi" w:cstheme="majorBidi"/>
          <w:b/>
          <w:caps/>
          <w:color w:val="AF272F" w:themeColor="accent1"/>
          <w:sz w:val="26"/>
          <w:szCs w:val="26"/>
          <w:lang w:val="en-AU"/>
        </w:rPr>
        <w:t xml:space="preserve"> for </w:t>
      </w:r>
      <w:r>
        <w:rPr>
          <w:rFonts w:asciiTheme="majorHAnsi" w:eastAsiaTheme="majorEastAsia" w:hAnsiTheme="majorHAnsi" w:cstheme="majorBidi"/>
          <w:b/>
          <w:caps/>
          <w:color w:val="AF272F" w:themeColor="accent1"/>
          <w:sz w:val="26"/>
          <w:szCs w:val="26"/>
          <w:lang w:val="en-AU"/>
        </w:rPr>
        <w:t xml:space="preserve">BETTER FUTURE FOR </w:t>
      </w:r>
      <w:r w:rsidR="00ED052B" w:rsidRPr="00ED052B">
        <w:rPr>
          <w:rFonts w:asciiTheme="majorHAnsi" w:eastAsiaTheme="majorEastAsia" w:hAnsiTheme="majorHAnsi" w:cstheme="majorBidi"/>
          <w:b/>
          <w:caps/>
          <w:color w:val="AF272F" w:themeColor="accent1"/>
          <w:sz w:val="26"/>
          <w:szCs w:val="26"/>
          <w:lang w:val="en-AU"/>
        </w:rPr>
        <w:t>young people!</w:t>
      </w:r>
      <w:r w:rsidR="00782F31" w:rsidRPr="00782F31">
        <w:rPr>
          <w:noProof/>
          <w:lang w:val="en-AU" w:eastAsia="en-AU"/>
        </w:rPr>
        <w:t xml:space="preserve"> </w:t>
      </w:r>
    </w:p>
    <w:p w14:paraId="75780368" w14:textId="21F112B6" w:rsidR="00461F90" w:rsidRDefault="00461F90" w:rsidP="00ED052B">
      <w:pPr>
        <w:keepNext/>
        <w:keepLines/>
        <w:spacing w:before="40"/>
        <w:outlineLvl w:val="2"/>
        <w:rPr>
          <w:rFonts w:asciiTheme="majorHAnsi" w:eastAsiaTheme="majorEastAsia" w:hAnsiTheme="majorHAnsi" w:cstheme="majorBidi"/>
          <w:b/>
          <w:color w:val="000000" w:themeColor="text1"/>
          <w:sz w:val="24"/>
          <w:lang w:val="en-AU"/>
        </w:rPr>
      </w:pPr>
      <w:r w:rsidRPr="006A5FE7">
        <w:rPr>
          <w:noProof/>
          <w:lang w:val="en-AU" w:eastAsia="en-AU"/>
        </w:rPr>
        <mc:AlternateContent>
          <mc:Choice Requires="wps">
            <w:drawing>
              <wp:anchor distT="0" distB="0" distL="114300" distR="114300" simplePos="0" relativeHeight="251659264" behindDoc="0" locked="0" layoutInCell="1" allowOverlap="1" wp14:anchorId="55175125" wp14:editId="472BF39B">
                <wp:simplePos x="0" y="0"/>
                <wp:positionH relativeFrom="margin">
                  <wp:align>left</wp:align>
                </wp:positionH>
                <wp:positionV relativeFrom="paragraph">
                  <wp:posOffset>247015</wp:posOffset>
                </wp:positionV>
                <wp:extent cx="1200150" cy="619125"/>
                <wp:effectExtent l="0" t="0" r="0" b="9525"/>
                <wp:wrapNone/>
                <wp:docPr id="295" name="Rectangle 295"/>
                <wp:cNvGraphicFramePr/>
                <a:graphic xmlns:a="http://schemas.openxmlformats.org/drawingml/2006/main">
                  <a:graphicData uri="http://schemas.microsoft.com/office/word/2010/wordprocessingShape">
                    <wps:wsp>
                      <wps:cNvSpPr/>
                      <wps:spPr>
                        <a:xfrm>
                          <a:off x="0" y="0"/>
                          <a:ext cx="1200150" cy="6191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ACEB" w14:textId="0040C357" w:rsidR="00461F90" w:rsidRPr="00386BC6" w:rsidRDefault="00461F90" w:rsidP="00461F90">
                            <w:pPr>
                              <w:jc w:val="center"/>
                              <w:rPr>
                                <w:b/>
                                <w:sz w:val="24"/>
                                <w:lang w:val="en-AU"/>
                                <w14:textOutline w14:w="9525" w14:cap="rnd" w14:cmpd="sng" w14:algn="ctr">
                                  <w14:noFill/>
                                  <w14:prstDash w14:val="solid"/>
                                  <w14:bevel/>
                                </w14:textOutline>
                              </w:rPr>
                            </w:pPr>
                            <w:r w:rsidRPr="00386BC6">
                              <w:rPr>
                                <w:b/>
                                <w:sz w:val="24"/>
                                <w:lang w:val="en-AU"/>
                                <w14:textOutline w14:w="9525" w14:cap="rnd" w14:cmpd="sng" w14:algn="ctr">
                                  <w14:noFill/>
                                  <w14:prstDash w14:val="solid"/>
                                  <w14:bevel/>
                                </w14:textOutline>
                              </w:rPr>
                              <w:t xml:space="preserve">Purpose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5125" id="Rectangle 295" o:spid="_x0000_s1026" style="position:absolute;margin-left:0;margin-top:19.45pt;width:94.5pt;height:48.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" fillcolor="#af272f [3204]" stroked="f" strokeweight="1pt">
                <v:textbox>
                  <w:txbxContent>
                    <w:p w14:paraId="7BC6ACEB" w14:textId="0040C357" w:rsidR="00461F90" w:rsidRPr="00386BC6" w:rsidRDefault="00461F90" w:rsidP="00461F90">
                      <w:pPr>
                        <w:jc w:val="center"/>
                        <w:rPr>
                          <w:b/>
                          <w:sz w:val="24"/>
                          <w:lang w:val="en-AU"/>
                          <w14:textOutline w14:w="9525" w14:cap="rnd" w14:cmpd="sng" w14:algn="ctr">
                            <w14:noFill/>
                            <w14:prstDash w14:val="solid"/>
                            <w14:bevel/>
                          </w14:textOutline>
                        </w:rPr>
                      </w:pPr>
                      <w:r w:rsidRPr="00386BC6">
                        <w:rPr>
                          <w:b/>
                          <w:sz w:val="24"/>
                          <w:lang w:val="en-AU"/>
                          <w14:textOutline w14:w="9525" w14:cap="rnd" w14:cmpd="sng" w14:algn="ctr">
                            <w14:noFill/>
                            <w14:prstDash w14:val="solid"/>
                            <w14:bevel/>
                          </w14:textOutline>
                        </w:rPr>
                        <w:t xml:space="preserve">Purpose </w:t>
                      </w:r>
                    </w:p>
                  </w:txbxContent>
                </v:textbox>
                <w10:wrap anchorx="margin"/>
              </v:rect>
            </w:pict>
          </mc:Fallback>
        </mc:AlternateContent>
      </w:r>
      <w:r w:rsidR="00ED052B">
        <w:rPr>
          <w:rFonts w:asciiTheme="majorHAnsi" w:eastAsiaTheme="majorEastAsia" w:hAnsiTheme="majorHAnsi" w:cstheme="majorBidi"/>
          <w:b/>
          <w:color w:val="000000" w:themeColor="text1"/>
          <w:sz w:val="24"/>
          <w:lang w:val="en-AU"/>
        </w:rPr>
        <w:t xml:space="preserve">Summary of the Program </w:t>
      </w:r>
    </w:p>
    <w:p w14:paraId="1D0BF3BA" w14:textId="0654DEE3" w:rsidR="004015A9" w:rsidRPr="00ED052B" w:rsidRDefault="00776C2B" w:rsidP="004015A9">
      <w:pPr>
        <w:keepNext/>
        <w:keepLines/>
        <w:spacing w:before="240"/>
        <w:outlineLvl w:val="0"/>
        <w:rPr>
          <w:rFonts w:asciiTheme="majorHAnsi" w:eastAsiaTheme="majorEastAsia" w:hAnsiTheme="majorHAnsi" w:cstheme="majorBidi"/>
          <w:b/>
          <w:caps/>
          <w:color w:val="AF272F" w:themeColor="accent1"/>
          <w:sz w:val="44"/>
          <w:szCs w:val="32"/>
          <w:lang w:val="en-AU"/>
        </w:rPr>
      </w:pPr>
      <w:r w:rsidRPr="006A5FE7">
        <w:rPr>
          <w:noProof/>
          <w:lang w:val="en-AU" w:eastAsia="en-AU"/>
        </w:rPr>
        <mc:AlternateContent>
          <mc:Choice Requires="wps">
            <w:drawing>
              <wp:anchor distT="0" distB="0" distL="114300" distR="114300" simplePos="0" relativeHeight="251677696" behindDoc="0" locked="0" layoutInCell="1" allowOverlap="1" wp14:anchorId="6B9C1E76" wp14:editId="7508EF66">
                <wp:simplePos x="0" y="0"/>
                <wp:positionH relativeFrom="margin">
                  <wp:posOffset>1251585</wp:posOffset>
                </wp:positionH>
                <wp:positionV relativeFrom="paragraph">
                  <wp:posOffset>665479</wp:posOffset>
                </wp:positionV>
                <wp:extent cx="1409700" cy="1990725"/>
                <wp:effectExtent l="0" t="0" r="0" b="9525"/>
                <wp:wrapNone/>
                <wp:docPr id="15" name="Rectangle 15"/>
                <wp:cNvGraphicFramePr/>
                <a:graphic xmlns:a="http://schemas.openxmlformats.org/drawingml/2006/main">
                  <a:graphicData uri="http://schemas.microsoft.com/office/word/2010/wordprocessingShape">
                    <wps:wsp>
                      <wps:cNvSpPr/>
                      <wps:spPr>
                        <a:xfrm>
                          <a:off x="0" y="0"/>
                          <a:ext cx="1409700" cy="19907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148CD" w14:textId="7F493521" w:rsidR="008C60CA" w:rsidRPr="00F164A2" w:rsidRDefault="00F164A2" w:rsidP="008C60CA">
                            <w:pPr>
                              <w:spacing w:after="160" w:line="259" w:lineRule="auto"/>
                              <w:rPr>
                                <w:b/>
                                <w:color w:val="000000" w:themeColor="text1"/>
                                <w:sz w:val="24"/>
                              </w:rPr>
                            </w:pPr>
                            <w:r>
                              <w:rPr>
                                <w:b/>
                                <w:color w:val="000000" w:themeColor="text1"/>
                                <w:sz w:val="24"/>
                              </w:rPr>
                              <w:t xml:space="preserve">Tuition fee waiver </w:t>
                            </w:r>
                            <w:r w:rsidRPr="00F164A2">
                              <w:rPr>
                                <w:color w:val="000000" w:themeColor="text1"/>
                                <w:sz w:val="24"/>
                              </w:rPr>
                              <w:t>–</w:t>
                            </w:r>
                            <w:r>
                              <w:rPr>
                                <w:b/>
                                <w:color w:val="000000" w:themeColor="text1"/>
                                <w:sz w:val="24"/>
                              </w:rPr>
                              <w:t xml:space="preserve"> </w:t>
                            </w:r>
                            <w:r w:rsidR="00776C2B">
                              <w:rPr>
                                <w:color w:val="000000" w:themeColor="text1"/>
                                <w:sz w:val="24"/>
                              </w:rPr>
                              <w:t xml:space="preserve">eligible young person will not have to pay tuition fee for undertaking </w:t>
                            </w:r>
                            <w:r w:rsidR="008C60CA" w:rsidRPr="008C60CA">
                              <w:rPr>
                                <w:color w:val="000000" w:themeColor="text1"/>
                                <w:sz w:val="24"/>
                              </w:rPr>
                              <w:t>government</w:t>
                            </w:r>
                            <w:r w:rsidR="00776C2B">
                              <w:rPr>
                                <w:color w:val="000000" w:themeColor="text1"/>
                                <w:sz w:val="24"/>
                              </w:rPr>
                              <w:t xml:space="preserve"> subsidised accredited training.</w:t>
                            </w:r>
                            <w:r w:rsidR="00E711D5">
                              <w:rPr>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C1E76" id="Rectangle 15" o:spid="_x0000_s1027" style="position:absolute;margin-left:98.55pt;margin-top:52.4pt;width:111pt;height:15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" fillcolor="#d9d9d6 [3214]" stroked="f" strokeweight="1pt">
                <v:textbox>
                  <w:txbxContent>
                    <w:p w14:paraId="5CE148CD" w14:textId="7F493521" w:rsidR="008C60CA" w:rsidRPr="00F164A2" w:rsidRDefault="00F164A2" w:rsidP="008C60CA">
                      <w:pPr>
                        <w:spacing w:after="160" w:line="259" w:lineRule="auto"/>
                        <w:rPr>
                          <w:b/>
                          <w:color w:val="000000" w:themeColor="text1"/>
                          <w:sz w:val="24"/>
                        </w:rPr>
                      </w:pPr>
                      <w:r>
                        <w:rPr>
                          <w:b/>
                          <w:color w:val="000000" w:themeColor="text1"/>
                          <w:sz w:val="24"/>
                        </w:rPr>
                        <w:t xml:space="preserve">Tuition fee waiver </w:t>
                      </w:r>
                      <w:r w:rsidRPr="00F164A2">
                        <w:rPr>
                          <w:color w:val="000000" w:themeColor="text1"/>
                          <w:sz w:val="24"/>
                        </w:rPr>
                        <w:t>–</w:t>
                      </w:r>
                      <w:r>
                        <w:rPr>
                          <w:b/>
                          <w:color w:val="000000" w:themeColor="text1"/>
                          <w:sz w:val="24"/>
                        </w:rPr>
                        <w:t xml:space="preserve"> </w:t>
                      </w:r>
                      <w:r w:rsidR="00776C2B">
                        <w:rPr>
                          <w:color w:val="000000" w:themeColor="text1"/>
                          <w:sz w:val="24"/>
                        </w:rPr>
                        <w:t xml:space="preserve">eligible young person will not have to pay tuition fee for undertaking </w:t>
                      </w:r>
                      <w:r w:rsidR="008C60CA" w:rsidRPr="008C60CA">
                        <w:rPr>
                          <w:color w:val="000000" w:themeColor="text1"/>
                          <w:sz w:val="24"/>
                        </w:rPr>
                        <w:t>government</w:t>
                      </w:r>
                      <w:r w:rsidR="00776C2B">
                        <w:rPr>
                          <w:color w:val="000000" w:themeColor="text1"/>
                          <w:sz w:val="24"/>
                        </w:rPr>
                        <w:t xml:space="preserve"> subsidised accredited training.</w:t>
                      </w:r>
                      <w:r w:rsidR="00E711D5">
                        <w:rPr>
                          <w:color w:val="000000" w:themeColor="text1"/>
                          <w:sz w:val="24"/>
                        </w:rPr>
                        <w:t xml:space="preserve"> </w:t>
                      </w:r>
                    </w:p>
                  </w:txbxContent>
                </v:textbox>
                <w10:wrap anchorx="margin"/>
              </v:rect>
            </w:pict>
          </mc:Fallback>
        </mc:AlternateContent>
      </w:r>
      <w:r w:rsidR="00782F31" w:rsidRPr="006A5FE7">
        <w:rPr>
          <w:noProof/>
          <w:lang w:val="en-AU" w:eastAsia="en-AU"/>
        </w:rPr>
        <mc:AlternateContent>
          <mc:Choice Requires="wps">
            <w:drawing>
              <wp:anchor distT="0" distB="0" distL="114300" distR="114300" simplePos="0" relativeHeight="251687936" behindDoc="0" locked="0" layoutInCell="1" allowOverlap="1" wp14:anchorId="181DE15B" wp14:editId="3B9C18EF">
                <wp:simplePos x="0" y="0"/>
                <wp:positionH relativeFrom="margin">
                  <wp:posOffset>9213850</wp:posOffset>
                </wp:positionH>
                <wp:positionV relativeFrom="paragraph">
                  <wp:posOffset>4596130</wp:posOffset>
                </wp:positionV>
                <wp:extent cx="581025" cy="6191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581025" cy="619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D8789" w14:textId="4EABACB2" w:rsidR="00782F31" w:rsidRPr="00386BC6" w:rsidRDefault="00782F31" w:rsidP="00782F31">
                            <w:pPr>
                              <w:jc w:val="center"/>
                              <w:rPr>
                                <w:b/>
                                <w:sz w:val="24"/>
                                <w:lang w:val="en-AU"/>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DE15B" id="Rectangle 18" o:spid="_x0000_s1028" style="position:absolute;margin-left:725.5pt;margin-top:361.9pt;width:45.75pt;height:4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" fillcolor="white [3212]" stroked="f" strokeweight="1pt">
                <v:textbox>
                  <w:txbxContent>
                    <w:p w14:paraId="205D8789" w14:textId="4EABACB2" w:rsidR="00782F31" w:rsidRPr="00386BC6" w:rsidRDefault="00782F31" w:rsidP="00782F31">
                      <w:pPr>
                        <w:jc w:val="center"/>
                        <w:rPr>
                          <w:b/>
                          <w:sz w:val="24"/>
                          <w:lang w:val="en-AU"/>
                          <w14:textOutline w14:w="9525" w14:cap="rnd" w14:cmpd="sng" w14:algn="ctr">
                            <w14:noFill/>
                            <w14:prstDash w14:val="solid"/>
                            <w14:bevel/>
                          </w14:textOutline>
                        </w:rPr>
                      </w:pPr>
                    </w:p>
                  </w:txbxContent>
                </v:textbox>
                <w10:wrap anchorx="margin"/>
              </v:rect>
            </w:pict>
          </mc:Fallback>
        </mc:AlternateContent>
      </w:r>
      <w:r w:rsidR="00782F31" w:rsidRPr="006A5FE7">
        <w:rPr>
          <w:noProof/>
          <w:lang w:val="en-AU" w:eastAsia="en-AU"/>
        </w:rPr>
        <mc:AlternateContent>
          <mc:Choice Requires="wps">
            <w:drawing>
              <wp:anchor distT="0" distB="0" distL="114300" distR="114300" simplePos="0" relativeHeight="251685888" behindDoc="0" locked="0" layoutInCell="1" allowOverlap="1" wp14:anchorId="592C4B79" wp14:editId="4EBCC32B">
                <wp:simplePos x="0" y="0"/>
                <wp:positionH relativeFrom="margin">
                  <wp:posOffset>3880485</wp:posOffset>
                </wp:positionH>
                <wp:positionV relativeFrom="paragraph">
                  <wp:posOffset>3348355</wp:posOffset>
                </wp:positionV>
                <wp:extent cx="5334000" cy="1790700"/>
                <wp:effectExtent l="0" t="0" r="0" b="0"/>
                <wp:wrapNone/>
                <wp:docPr id="8" name="Rectangle 8"/>
                <wp:cNvGraphicFramePr/>
                <a:graphic xmlns:a="http://schemas.openxmlformats.org/drawingml/2006/main">
                  <a:graphicData uri="http://schemas.microsoft.com/office/word/2010/wordprocessingShape">
                    <wps:wsp>
                      <wps:cNvSpPr/>
                      <wps:spPr>
                        <a:xfrm>
                          <a:off x="0" y="0"/>
                          <a:ext cx="5334000" cy="1790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645B5" w14:textId="2BE5E96E" w:rsidR="003209FA" w:rsidRPr="003209FA" w:rsidRDefault="00687678" w:rsidP="00CB1739">
                            <w:pPr>
                              <w:numPr>
                                <w:ilvl w:val="0"/>
                                <w:numId w:val="8"/>
                              </w:numPr>
                              <w:spacing w:after="160" w:line="259" w:lineRule="auto"/>
                              <w:rPr>
                                <w:color w:val="000000" w:themeColor="text1"/>
                                <w:sz w:val="22"/>
                                <w:szCs w:val="22"/>
                                <w:lang w:val="en-AU"/>
                              </w:rPr>
                            </w:pPr>
                            <w:r w:rsidRPr="003209FA">
                              <w:rPr>
                                <w:color w:val="000000" w:themeColor="text1"/>
                                <w:sz w:val="22"/>
                                <w:szCs w:val="22"/>
                                <w:lang w:val="en-AU"/>
                              </w:rPr>
                              <w:t>The</w:t>
                            </w:r>
                            <w:r w:rsidR="003209FA" w:rsidRPr="003209FA">
                              <w:rPr>
                                <w:color w:val="000000" w:themeColor="text1"/>
                                <w:sz w:val="22"/>
                                <w:szCs w:val="22"/>
                                <w:lang w:val="en-AU"/>
                              </w:rPr>
                              <w:t xml:space="preserve"> young person </w:t>
                            </w:r>
                            <w:r>
                              <w:rPr>
                                <w:color w:val="000000" w:themeColor="text1"/>
                                <w:sz w:val="22"/>
                                <w:szCs w:val="22"/>
                                <w:lang w:val="en-AU"/>
                              </w:rPr>
                              <w:t>must be</w:t>
                            </w:r>
                            <w:r w:rsidR="003209FA" w:rsidRPr="003209FA">
                              <w:rPr>
                                <w:color w:val="000000" w:themeColor="text1"/>
                                <w:sz w:val="22"/>
                                <w:szCs w:val="22"/>
                                <w:lang w:val="en-AU"/>
                              </w:rPr>
                              <w:t xml:space="preserve"> </w:t>
                            </w:r>
                            <w:r>
                              <w:rPr>
                                <w:color w:val="000000" w:themeColor="text1"/>
                                <w:sz w:val="22"/>
                                <w:szCs w:val="22"/>
                                <w:lang w:val="en-AU"/>
                              </w:rPr>
                              <w:t>eligible</w:t>
                            </w:r>
                            <w:r w:rsidR="003209FA" w:rsidRPr="003209FA">
                              <w:rPr>
                                <w:color w:val="000000" w:themeColor="text1"/>
                                <w:sz w:val="22"/>
                                <w:szCs w:val="22"/>
                                <w:lang w:val="en-AU"/>
                              </w:rPr>
                              <w:t xml:space="preserve"> for </w:t>
                            </w:r>
                            <w:r w:rsidR="003209FA" w:rsidRPr="003209FA">
                              <w:rPr>
                                <w:color w:val="000000" w:themeColor="text1"/>
                                <w:sz w:val="22"/>
                                <w:szCs w:val="22"/>
                                <w:u w:val="single"/>
                                <w:lang w:val="en-AU"/>
                              </w:rPr>
                              <w:t>training subsidised through the Skills First Program</w:t>
                            </w:r>
                            <w:r w:rsidR="003209FA" w:rsidRPr="003209FA">
                              <w:rPr>
                                <w:color w:val="000000" w:themeColor="text1"/>
                                <w:sz w:val="22"/>
                                <w:szCs w:val="22"/>
                                <w:lang w:val="en-AU"/>
                              </w:rPr>
                              <w:t xml:space="preserve"> in accordance with the eligibility requirements specified in </w:t>
                            </w:r>
                            <w:r w:rsidR="00B631A1">
                              <w:rPr>
                                <w:color w:val="000000" w:themeColor="text1"/>
                                <w:sz w:val="22"/>
                                <w:szCs w:val="22"/>
                                <w:lang w:val="en-AU"/>
                              </w:rPr>
                              <w:t>the</w:t>
                            </w:r>
                            <w:r w:rsidR="003209FA" w:rsidRPr="003209FA">
                              <w:rPr>
                                <w:color w:val="000000" w:themeColor="text1"/>
                                <w:sz w:val="22"/>
                                <w:szCs w:val="22"/>
                                <w:lang w:val="en-AU"/>
                              </w:rPr>
                              <w:t xml:space="preserve"> </w:t>
                            </w:r>
                            <w:r w:rsidR="003209FA" w:rsidRPr="003209FA">
                              <w:rPr>
                                <w:color w:val="000000" w:themeColor="text1"/>
                                <w:sz w:val="22"/>
                                <w:szCs w:val="22"/>
                                <w:u w:val="single"/>
                                <w:lang w:val="en-AU"/>
                              </w:rPr>
                              <w:t>VET Funding Contract</w:t>
                            </w:r>
                            <w:r w:rsidR="003209FA" w:rsidRPr="003209FA">
                              <w:rPr>
                                <w:color w:val="000000" w:themeColor="text1"/>
                                <w:sz w:val="22"/>
                                <w:szCs w:val="22"/>
                                <w:lang w:val="en-AU"/>
                              </w:rPr>
                              <w:t xml:space="preserve">. </w:t>
                            </w:r>
                          </w:p>
                          <w:p w14:paraId="39F48352" w14:textId="696C14E1" w:rsidR="003209FA" w:rsidRPr="00782F31" w:rsidRDefault="003209FA" w:rsidP="00715732">
                            <w:pPr>
                              <w:numPr>
                                <w:ilvl w:val="0"/>
                                <w:numId w:val="8"/>
                              </w:numPr>
                              <w:spacing w:after="160" w:line="259" w:lineRule="auto"/>
                              <w:rPr>
                                <w:color w:val="000000" w:themeColor="text1"/>
                                <w:sz w:val="22"/>
                                <w:szCs w:val="22"/>
                                <w:lang w:val="en-AU"/>
                              </w:rPr>
                            </w:pPr>
                            <w:r w:rsidRPr="00782F31">
                              <w:rPr>
                                <w:color w:val="000000" w:themeColor="text1"/>
                                <w:sz w:val="22"/>
                                <w:szCs w:val="22"/>
                                <w:lang w:val="en-AU"/>
                              </w:rPr>
                              <w:t>Schools are best placed to work with learners vulnerable to disengaging from school:</w:t>
                            </w:r>
                            <w:r w:rsidRPr="003209FA">
                              <w:rPr>
                                <w:color w:val="000000" w:themeColor="text1"/>
                                <w:sz w:val="22"/>
                                <w:szCs w:val="22"/>
                                <w:lang w:val="en-AU"/>
                              </w:rPr>
                              <w:t xml:space="preserve"> </w:t>
                            </w:r>
                            <w:r w:rsidR="00715732" w:rsidRPr="00715732">
                              <w:rPr>
                                <w:i/>
                                <w:color w:val="000000" w:themeColor="text1"/>
                                <w:sz w:val="22"/>
                                <w:szCs w:val="22"/>
                                <w:lang w:val="en-AU"/>
                              </w:rPr>
                              <w:t>The Skills First Youth Access Initiative</w:t>
                            </w:r>
                            <w:r w:rsidR="00715732" w:rsidRPr="00715732">
                              <w:rPr>
                                <w:color w:val="000000" w:themeColor="text1"/>
                                <w:sz w:val="22"/>
                                <w:szCs w:val="22"/>
                                <w:lang w:val="en-AU"/>
                              </w:rPr>
                              <w:t xml:space="preserve"> </w:t>
                            </w:r>
                            <w:r w:rsidRPr="00782F31">
                              <w:rPr>
                                <w:color w:val="000000" w:themeColor="text1"/>
                                <w:sz w:val="22"/>
                                <w:szCs w:val="22"/>
                                <w:lang w:val="en-AU"/>
                              </w:rPr>
                              <w:t xml:space="preserve">would only be appropriate if all school-based options have been exhausted. </w:t>
                            </w:r>
                            <w:r w:rsidR="00687678" w:rsidRPr="00782F31">
                              <w:rPr>
                                <w:color w:val="000000" w:themeColor="text1"/>
                                <w:sz w:val="22"/>
                                <w:szCs w:val="22"/>
                                <w:lang w:val="en-AU"/>
                              </w:rPr>
                              <w:t>The</w:t>
                            </w:r>
                            <w:r w:rsidRPr="00782F31">
                              <w:rPr>
                                <w:color w:val="000000" w:themeColor="text1"/>
                                <w:sz w:val="22"/>
                                <w:szCs w:val="22"/>
                                <w:lang w:val="en-AU"/>
                              </w:rPr>
                              <w:t xml:space="preserve"> National Youth Participation </w:t>
                            </w:r>
                            <w:r w:rsidR="00782F31" w:rsidRPr="00782F31">
                              <w:rPr>
                                <w:color w:val="000000" w:themeColor="text1"/>
                                <w:sz w:val="22"/>
                                <w:szCs w:val="22"/>
                                <w:lang w:val="en-AU"/>
                              </w:rPr>
                              <w:t>Requirement</w:t>
                            </w:r>
                            <w:r w:rsidR="00687678">
                              <w:rPr>
                                <w:i/>
                                <w:color w:val="000000" w:themeColor="text1"/>
                                <w:sz w:val="22"/>
                                <w:szCs w:val="22"/>
                                <w:lang w:val="en-AU"/>
                              </w:rPr>
                              <w:t xml:space="preserve"> </w:t>
                            </w:r>
                            <w:r w:rsidRPr="00782F31">
                              <w:rPr>
                                <w:color w:val="000000" w:themeColor="text1"/>
                                <w:sz w:val="22"/>
                                <w:szCs w:val="22"/>
                                <w:lang w:val="en-AU"/>
                              </w:rPr>
                              <w:t xml:space="preserve">requires all young people under the age of 17 </w:t>
                            </w:r>
                            <w:r w:rsidR="00687678">
                              <w:rPr>
                                <w:color w:val="000000" w:themeColor="text1"/>
                                <w:sz w:val="22"/>
                                <w:szCs w:val="22"/>
                                <w:lang w:val="en-AU"/>
                              </w:rPr>
                              <w:t>to</w:t>
                            </w:r>
                            <w:r w:rsidRPr="00782F31">
                              <w:rPr>
                                <w:color w:val="000000" w:themeColor="text1"/>
                                <w:sz w:val="22"/>
                                <w:szCs w:val="22"/>
                                <w:lang w:val="en-AU"/>
                              </w:rPr>
                              <w:t xml:space="preserve"> complete Year 10 and then participate in full-time education, training or employment. </w:t>
                            </w:r>
                            <w:r w:rsidR="00782F31">
                              <w:rPr>
                                <w:color w:val="000000" w:themeColor="text1"/>
                                <w:sz w:val="22"/>
                                <w:szCs w:val="22"/>
                                <w:lang w:val="en-AU"/>
                              </w:rPr>
                              <w:t xml:space="preserve"> </w:t>
                            </w:r>
                          </w:p>
                          <w:p w14:paraId="69EC5829" w14:textId="77777777" w:rsidR="00123785" w:rsidRPr="008C60CA" w:rsidRDefault="00123785" w:rsidP="00123785">
                            <w:pPr>
                              <w:spacing w:after="160" w:line="259" w:lineRule="auto"/>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4B79" id="Rectangle 8" o:spid="_x0000_s1029" style="position:absolute;margin-left:305.55pt;margin-top:263.65pt;width:420pt;height:14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" fillcolor="#d9d9d6 [3214]" stroked="f" strokeweight="1pt">
                <v:textbox>
                  <w:txbxContent>
                    <w:p w14:paraId="76C645B5" w14:textId="2BE5E96E" w:rsidR="003209FA" w:rsidRPr="003209FA" w:rsidRDefault="00687678" w:rsidP="00CB1739">
                      <w:pPr>
                        <w:numPr>
                          <w:ilvl w:val="0"/>
                          <w:numId w:val="8"/>
                        </w:numPr>
                        <w:spacing w:after="160" w:line="259" w:lineRule="auto"/>
                        <w:rPr>
                          <w:color w:val="000000" w:themeColor="text1"/>
                          <w:sz w:val="22"/>
                          <w:szCs w:val="22"/>
                          <w:lang w:val="en-AU"/>
                        </w:rPr>
                      </w:pPr>
                      <w:r w:rsidRPr="003209FA">
                        <w:rPr>
                          <w:color w:val="000000" w:themeColor="text1"/>
                          <w:sz w:val="22"/>
                          <w:szCs w:val="22"/>
                          <w:lang w:val="en-AU"/>
                        </w:rPr>
                        <w:t>The</w:t>
                      </w:r>
                      <w:r w:rsidR="003209FA" w:rsidRPr="003209FA">
                        <w:rPr>
                          <w:color w:val="000000" w:themeColor="text1"/>
                          <w:sz w:val="22"/>
                          <w:szCs w:val="22"/>
                          <w:lang w:val="en-AU"/>
                        </w:rPr>
                        <w:t xml:space="preserve"> young person </w:t>
                      </w:r>
                      <w:r>
                        <w:rPr>
                          <w:color w:val="000000" w:themeColor="text1"/>
                          <w:sz w:val="22"/>
                          <w:szCs w:val="22"/>
                          <w:lang w:val="en-AU"/>
                        </w:rPr>
                        <w:t>must be</w:t>
                      </w:r>
                      <w:r w:rsidR="003209FA" w:rsidRPr="003209FA">
                        <w:rPr>
                          <w:color w:val="000000" w:themeColor="text1"/>
                          <w:sz w:val="22"/>
                          <w:szCs w:val="22"/>
                          <w:lang w:val="en-AU"/>
                        </w:rPr>
                        <w:t xml:space="preserve"> </w:t>
                      </w:r>
                      <w:r>
                        <w:rPr>
                          <w:color w:val="000000" w:themeColor="text1"/>
                          <w:sz w:val="22"/>
                          <w:szCs w:val="22"/>
                          <w:lang w:val="en-AU"/>
                        </w:rPr>
                        <w:t>eligible</w:t>
                      </w:r>
                      <w:r w:rsidR="003209FA" w:rsidRPr="003209FA">
                        <w:rPr>
                          <w:color w:val="000000" w:themeColor="text1"/>
                          <w:sz w:val="22"/>
                          <w:szCs w:val="22"/>
                          <w:lang w:val="en-AU"/>
                        </w:rPr>
                        <w:t xml:space="preserve"> for </w:t>
                      </w:r>
                      <w:r w:rsidR="003209FA" w:rsidRPr="003209FA">
                        <w:rPr>
                          <w:color w:val="000000" w:themeColor="text1"/>
                          <w:sz w:val="22"/>
                          <w:szCs w:val="22"/>
                          <w:u w:val="single"/>
                          <w:lang w:val="en-AU"/>
                        </w:rPr>
                        <w:t>training subsidised through the Skills First Program</w:t>
                      </w:r>
                      <w:r w:rsidR="003209FA" w:rsidRPr="003209FA">
                        <w:rPr>
                          <w:color w:val="000000" w:themeColor="text1"/>
                          <w:sz w:val="22"/>
                          <w:szCs w:val="22"/>
                          <w:lang w:val="en-AU"/>
                        </w:rPr>
                        <w:t xml:space="preserve"> in accordance with the eligibility requirements specified in </w:t>
                      </w:r>
                      <w:r w:rsidR="00B631A1">
                        <w:rPr>
                          <w:color w:val="000000" w:themeColor="text1"/>
                          <w:sz w:val="22"/>
                          <w:szCs w:val="22"/>
                          <w:lang w:val="en-AU"/>
                        </w:rPr>
                        <w:t>the</w:t>
                      </w:r>
                      <w:r w:rsidR="003209FA" w:rsidRPr="003209FA">
                        <w:rPr>
                          <w:color w:val="000000" w:themeColor="text1"/>
                          <w:sz w:val="22"/>
                          <w:szCs w:val="22"/>
                          <w:lang w:val="en-AU"/>
                        </w:rPr>
                        <w:t xml:space="preserve"> </w:t>
                      </w:r>
                      <w:r w:rsidR="003209FA" w:rsidRPr="003209FA">
                        <w:rPr>
                          <w:color w:val="000000" w:themeColor="text1"/>
                          <w:sz w:val="22"/>
                          <w:szCs w:val="22"/>
                          <w:u w:val="single"/>
                          <w:lang w:val="en-AU"/>
                        </w:rPr>
                        <w:t>VET Funding Contract</w:t>
                      </w:r>
                      <w:r w:rsidR="003209FA" w:rsidRPr="003209FA">
                        <w:rPr>
                          <w:color w:val="000000" w:themeColor="text1"/>
                          <w:sz w:val="22"/>
                          <w:szCs w:val="22"/>
                          <w:lang w:val="en-AU"/>
                        </w:rPr>
                        <w:t xml:space="preserve">. </w:t>
                      </w:r>
                    </w:p>
                    <w:p w14:paraId="39F48352" w14:textId="696C14E1" w:rsidR="003209FA" w:rsidRPr="00782F31" w:rsidRDefault="003209FA" w:rsidP="00715732">
                      <w:pPr>
                        <w:numPr>
                          <w:ilvl w:val="0"/>
                          <w:numId w:val="8"/>
                        </w:numPr>
                        <w:spacing w:after="160" w:line="259" w:lineRule="auto"/>
                        <w:rPr>
                          <w:color w:val="000000" w:themeColor="text1"/>
                          <w:sz w:val="22"/>
                          <w:szCs w:val="22"/>
                          <w:lang w:val="en-AU"/>
                        </w:rPr>
                      </w:pPr>
                      <w:r w:rsidRPr="00782F31">
                        <w:rPr>
                          <w:color w:val="000000" w:themeColor="text1"/>
                          <w:sz w:val="22"/>
                          <w:szCs w:val="22"/>
                          <w:lang w:val="en-AU"/>
                        </w:rPr>
                        <w:t>Schools are best placed to work with learners vulnerable to disengaging from school:</w:t>
                      </w:r>
                      <w:r w:rsidRPr="003209FA">
                        <w:rPr>
                          <w:color w:val="000000" w:themeColor="text1"/>
                          <w:sz w:val="22"/>
                          <w:szCs w:val="22"/>
                          <w:lang w:val="en-AU"/>
                        </w:rPr>
                        <w:t xml:space="preserve"> </w:t>
                      </w:r>
                      <w:r w:rsidR="00715732" w:rsidRPr="00715732">
                        <w:rPr>
                          <w:i/>
                          <w:color w:val="000000" w:themeColor="text1"/>
                          <w:sz w:val="22"/>
                          <w:szCs w:val="22"/>
                          <w:lang w:val="en-AU"/>
                        </w:rPr>
                        <w:t>The Skills First Youth Access Initiative</w:t>
                      </w:r>
                      <w:r w:rsidR="00715732" w:rsidRPr="00715732">
                        <w:rPr>
                          <w:color w:val="000000" w:themeColor="text1"/>
                          <w:sz w:val="22"/>
                          <w:szCs w:val="22"/>
                          <w:lang w:val="en-AU"/>
                        </w:rPr>
                        <w:t xml:space="preserve"> </w:t>
                      </w:r>
                      <w:r w:rsidRPr="00782F31">
                        <w:rPr>
                          <w:color w:val="000000" w:themeColor="text1"/>
                          <w:sz w:val="22"/>
                          <w:szCs w:val="22"/>
                          <w:lang w:val="en-AU"/>
                        </w:rPr>
                        <w:t xml:space="preserve">would only be appropriate if all school-based options have been exhausted. </w:t>
                      </w:r>
                      <w:r w:rsidR="00687678" w:rsidRPr="00782F31">
                        <w:rPr>
                          <w:color w:val="000000" w:themeColor="text1"/>
                          <w:sz w:val="22"/>
                          <w:szCs w:val="22"/>
                          <w:lang w:val="en-AU"/>
                        </w:rPr>
                        <w:t>The</w:t>
                      </w:r>
                      <w:r w:rsidRPr="00782F31">
                        <w:rPr>
                          <w:color w:val="000000" w:themeColor="text1"/>
                          <w:sz w:val="22"/>
                          <w:szCs w:val="22"/>
                          <w:lang w:val="en-AU"/>
                        </w:rPr>
                        <w:t xml:space="preserve"> National Youth Participation </w:t>
                      </w:r>
                      <w:r w:rsidR="00782F31" w:rsidRPr="00782F31">
                        <w:rPr>
                          <w:color w:val="000000" w:themeColor="text1"/>
                          <w:sz w:val="22"/>
                          <w:szCs w:val="22"/>
                          <w:lang w:val="en-AU"/>
                        </w:rPr>
                        <w:t>Requirement</w:t>
                      </w:r>
                      <w:r w:rsidR="00687678">
                        <w:rPr>
                          <w:i/>
                          <w:color w:val="000000" w:themeColor="text1"/>
                          <w:sz w:val="22"/>
                          <w:szCs w:val="22"/>
                          <w:lang w:val="en-AU"/>
                        </w:rPr>
                        <w:t xml:space="preserve"> </w:t>
                      </w:r>
                      <w:r w:rsidRPr="00782F31">
                        <w:rPr>
                          <w:color w:val="000000" w:themeColor="text1"/>
                          <w:sz w:val="22"/>
                          <w:szCs w:val="22"/>
                          <w:lang w:val="en-AU"/>
                        </w:rPr>
                        <w:t xml:space="preserve">requires all young people under the age of 17 </w:t>
                      </w:r>
                      <w:r w:rsidR="00687678">
                        <w:rPr>
                          <w:color w:val="000000" w:themeColor="text1"/>
                          <w:sz w:val="22"/>
                          <w:szCs w:val="22"/>
                          <w:lang w:val="en-AU"/>
                        </w:rPr>
                        <w:t>to</w:t>
                      </w:r>
                      <w:r w:rsidRPr="00782F31">
                        <w:rPr>
                          <w:color w:val="000000" w:themeColor="text1"/>
                          <w:sz w:val="22"/>
                          <w:szCs w:val="22"/>
                          <w:lang w:val="en-AU"/>
                        </w:rPr>
                        <w:t xml:space="preserve"> complete Year 10 and then participate in full-time education, training or employment. </w:t>
                      </w:r>
                      <w:r w:rsidR="00782F31">
                        <w:rPr>
                          <w:color w:val="000000" w:themeColor="text1"/>
                          <w:sz w:val="22"/>
                          <w:szCs w:val="22"/>
                          <w:lang w:val="en-AU"/>
                        </w:rPr>
                        <w:t xml:space="preserve"> </w:t>
                      </w:r>
                    </w:p>
                    <w:p w14:paraId="69EC5829" w14:textId="77777777" w:rsidR="00123785" w:rsidRPr="008C60CA" w:rsidRDefault="00123785" w:rsidP="00123785">
                      <w:pPr>
                        <w:spacing w:after="160" w:line="259" w:lineRule="auto"/>
                        <w:rPr>
                          <w:color w:val="000000" w:themeColor="text1"/>
                          <w:sz w:val="24"/>
                        </w:rPr>
                      </w:pPr>
                    </w:p>
                  </w:txbxContent>
                </v:textbox>
                <w10:wrap anchorx="margin"/>
              </v:rect>
            </w:pict>
          </mc:Fallback>
        </mc:AlternateContent>
      </w:r>
      <w:r w:rsidR="00782F31" w:rsidRPr="006A5FE7">
        <w:rPr>
          <w:noProof/>
          <w:lang w:val="en-AU" w:eastAsia="en-AU"/>
        </w:rPr>
        <mc:AlternateContent>
          <mc:Choice Requires="wps">
            <w:drawing>
              <wp:anchor distT="0" distB="0" distL="114300" distR="114300" simplePos="0" relativeHeight="251671552" behindDoc="0" locked="0" layoutInCell="1" allowOverlap="1" wp14:anchorId="13E53E30" wp14:editId="74FC8092">
                <wp:simplePos x="0" y="0"/>
                <wp:positionH relativeFrom="margin">
                  <wp:align>left</wp:align>
                </wp:positionH>
                <wp:positionV relativeFrom="paragraph">
                  <wp:posOffset>3348355</wp:posOffset>
                </wp:positionV>
                <wp:extent cx="3829050" cy="1790700"/>
                <wp:effectExtent l="0" t="0" r="0" b="0"/>
                <wp:wrapNone/>
                <wp:docPr id="12" name="Rectangle 12"/>
                <wp:cNvGraphicFramePr/>
                <a:graphic xmlns:a="http://schemas.openxmlformats.org/drawingml/2006/main">
                  <a:graphicData uri="http://schemas.microsoft.com/office/word/2010/wordprocessingShape">
                    <wps:wsp>
                      <wps:cNvSpPr/>
                      <wps:spPr>
                        <a:xfrm>
                          <a:off x="0" y="0"/>
                          <a:ext cx="3829050" cy="1790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D052B" w14:textId="62472F43" w:rsidR="00383B19" w:rsidRPr="00383B19" w:rsidRDefault="00383B19" w:rsidP="00B25ACC">
                            <w:pPr>
                              <w:spacing w:after="0" w:line="259" w:lineRule="auto"/>
                              <w:rPr>
                                <w:color w:val="000000" w:themeColor="text1"/>
                                <w:sz w:val="24"/>
                              </w:rPr>
                            </w:pPr>
                            <w:r>
                              <w:rPr>
                                <w:color w:val="000000" w:themeColor="text1"/>
                                <w:sz w:val="24"/>
                              </w:rPr>
                              <w:t xml:space="preserve">The eligible young person </w:t>
                            </w:r>
                            <w:r w:rsidR="00B27F5A">
                              <w:rPr>
                                <w:color w:val="000000" w:themeColor="text1"/>
                                <w:sz w:val="24"/>
                              </w:rPr>
                              <w:t>can</w:t>
                            </w:r>
                            <w:r>
                              <w:rPr>
                                <w:color w:val="000000" w:themeColor="text1"/>
                                <w:sz w:val="24"/>
                              </w:rPr>
                              <w:t xml:space="preserve"> </w:t>
                            </w:r>
                            <w:r w:rsidR="009D6621">
                              <w:rPr>
                                <w:color w:val="000000" w:themeColor="text1"/>
                                <w:sz w:val="24"/>
                              </w:rPr>
                              <w:t>study under</w:t>
                            </w:r>
                            <w:r w:rsidR="001A4CF5">
                              <w:rPr>
                                <w:color w:val="000000" w:themeColor="text1"/>
                                <w:sz w:val="24"/>
                              </w:rPr>
                              <w:t xml:space="preserve"> </w:t>
                            </w:r>
                            <w:r w:rsidR="00B25ACC">
                              <w:rPr>
                                <w:color w:val="000000" w:themeColor="text1"/>
                                <w:sz w:val="24"/>
                              </w:rPr>
                              <w:t xml:space="preserve">the </w:t>
                            </w:r>
                            <w:r w:rsidR="00B25ACC" w:rsidRPr="00B25ACC">
                              <w:rPr>
                                <w:color w:val="000000" w:themeColor="text1"/>
                                <w:sz w:val="24"/>
                              </w:rPr>
                              <w:t>Skills First Youth Access Initiative</w:t>
                            </w:r>
                            <w:r w:rsidR="009D6621" w:rsidRPr="00B25ACC">
                              <w:rPr>
                                <w:color w:val="000000" w:themeColor="text1"/>
                                <w:sz w:val="24"/>
                              </w:rPr>
                              <w:t xml:space="preserve"> </w:t>
                            </w:r>
                            <w:r w:rsidR="009D6621">
                              <w:rPr>
                                <w:color w:val="000000" w:themeColor="text1"/>
                                <w:sz w:val="24"/>
                              </w:rPr>
                              <w:t xml:space="preserve">by enrolling at </w:t>
                            </w:r>
                            <w:r w:rsidR="00B27F5A">
                              <w:rPr>
                                <w:color w:val="000000" w:themeColor="text1"/>
                                <w:sz w:val="24"/>
                              </w:rPr>
                              <w:t>the</w:t>
                            </w:r>
                            <w:r w:rsidR="009D6621">
                              <w:rPr>
                                <w:color w:val="000000" w:themeColor="text1"/>
                                <w:sz w:val="24"/>
                              </w:rPr>
                              <w:t xml:space="preserve"> following training providers: </w:t>
                            </w:r>
                          </w:p>
                          <w:p w14:paraId="7D1BF86B" w14:textId="4328F8D9" w:rsidR="00383B19" w:rsidRPr="00383B19" w:rsidRDefault="00383B19" w:rsidP="00B25ACC">
                            <w:pPr>
                              <w:pStyle w:val="ListParagraph"/>
                              <w:numPr>
                                <w:ilvl w:val="0"/>
                                <w:numId w:val="7"/>
                              </w:numPr>
                              <w:spacing w:after="0" w:line="259" w:lineRule="auto"/>
                              <w:rPr>
                                <w:color w:val="000000" w:themeColor="text1"/>
                                <w:sz w:val="24"/>
                              </w:rPr>
                            </w:pPr>
                            <w:r w:rsidRPr="00383B19">
                              <w:rPr>
                                <w:color w:val="000000" w:themeColor="text1"/>
                                <w:sz w:val="24"/>
                              </w:rPr>
                              <w:t>a TAFE Institute or a Dual Sector University;</w:t>
                            </w:r>
                          </w:p>
                          <w:p w14:paraId="35160ABF" w14:textId="2E56100E" w:rsidR="00383B19" w:rsidRPr="00383B19" w:rsidRDefault="00383B19" w:rsidP="00B25ACC">
                            <w:pPr>
                              <w:pStyle w:val="ListParagraph"/>
                              <w:numPr>
                                <w:ilvl w:val="0"/>
                                <w:numId w:val="7"/>
                              </w:numPr>
                              <w:spacing w:after="0" w:line="259" w:lineRule="auto"/>
                              <w:rPr>
                                <w:color w:val="000000" w:themeColor="text1"/>
                                <w:sz w:val="24"/>
                              </w:rPr>
                            </w:pPr>
                            <w:r w:rsidRPr="00383B19">
                              <w:rPr>
                                <w:color w:val="000000" w:themeColor="text1"/>
                                <w:sz w:val="24"/>
                              </w:rPr>
                              <w:t>a Learn Local Organisation</w:t>
                            </w:r>
                            <w:r w:rsidR="009D6621">
                              <w:rPr>
                                <w:color w:val="000000" w:themeColor="text1"/>
                                <w:sz w:val="24"/>
                              </w:rPr>
                              <w:t xml:space="preserve"> (LLO)</w:t>
                            </w:r>
                            <w:r w:rsidR="005F0CF6">
                              <w:rPr>
                                <w:color w:val="000000" w:themeColor="text1"/>
                                <w:sz w:val="24"/>
                              </w:rPr>
                              <w:t xml:space="preserve"> </w:t>
                            </w:r>
                            <w:r w:rsidR="00B631A1">
                              <w:rPr>
                                <w:color w:val="000000" w:themeColor="text1"/>
                                <w:sz w:val="24"/>
                              </w:rPr>
                              <w:t>that</w:t>
                            </w:r>
                            <w:r w:rsidR="005F0CF6">
                              <w:rPr>
                                <w:color w:val="000000" w:themeColor="text1"/>
                                <w:sz w:val="24"/>
                              </w:rPr>
                              <w:t xml:space="preserve"> is a Registered Training Provider (RTO) with a current Skills First VET Funding Contract</w:t>
                            </w:r>
                            <w:r w:rsidRPr="00383B19">
                              <w:rPr>
                                <w:color w:val="000000" w:themeColor="text1"/>
                                <w:sz w:val="24"/>
                              </w:rPr>
                              <w:t>; or</w:t>
                            </w:r>
                          </w:p>
                          <w:p w14:paraId="61ECA170" w14:textId="4EEF0443" w:rsidR="008C60CA" w:rsidRPr="00383B19" w:rsidRDefault="00383B19" w:rsidP="00B25ACC">
                            <w:pPr>
                              <w:pStyle w:val="ListParagraph"/>
                              <w:numPr>
                                <w:ilvl w:val="0"/>
                                <w:numId w:val="7"/>
                              </w:numPr>
                              <w:spacing w:after="0" w:line="259" w:lineRule="auto"/>
                              <w:rPr>
                                <w:color w:val="000000" w:themeColor="text1"/>
                                <w:sz w:val="24"/>
                              </w:rPr>
                            </w:pPr>
                            <w:r w:rsidRPr="00383B19">
                              <w:rPr>
                                <w:color w:val="000000" w:themeColor="text1"/>
                                <w:sz w:val="24"/>
                              </w:rPr>
                              <w:t>the Centre for Adult Education</w:t>
                            </w:r>
                            <w:r w:rsidR="005F0CF6">
                              <w:rPr>
                                <w:color w:val="000000" w:themeColor="text1"/>
                                <w:sz w:val="24"/>
                              </w:rPr>
                              <w:t xml:space="preserve"> (CAE)</w:t>
                            </w:r>
                            <w:r w:rsidRPr="00383B19">
                              <w:rPr>
                                <w:color w:val="000000" w:themeColor="text1"/>
                                <w:sz w:val="24"/>
                              </w:rPr>
                              <w:t xml:space="preserve"> or AMES</w:t>
                            </w:r>
                            <w:r w:rsidR="002D6F5B">
                              <w:rPr>
                                <w:color w:val="000000" w:themeColor="text1"/>
                                <w:sz w:val="24"/>
                              </w:rPr>
                              <w:t xml:space="preserve"> Australia.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53E30" id="Rectangle 12" o:spid="_x0000_s1030" style="position:absolute;margin-left:0;margin-top:263.65pt;width:301.5pt;height:14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" fillcolor="#d9d9d6 [3214]" stroked="f" strokeweight="1pt">
                <v:textbox>
                  <w:txbxContent>
                    <w:p w14:paraId="1FDD052B" w14:textId="62472F43" w:rsidR="00383B19" w:rsidRPr="00383B19" w:rsidRDefault="00383B19" w:rsidP="00B25ACC">
                      <w:pPr>
                        <w:spacing w:after="0" w:line="259" w:lineRule="auto"/>
                        <w:rPr>
                          <w:color w:val="000000" w:themeColor="text1"/>
                          <w:sz w:val="24"/>
                        </w:rPr>
                      </w:pPr>
                      <w:r>
                        <w:rPr>
                          <w:color w:val="000000" w:themeColor="text1"/>
                          <w:sz w:val="24"/>
                        </w:rPr>
                        <w:t xml:space="preserve">The eligible young person </w:t>
                      </w:r>
                      <w:r w:rsidR="00B27F5A">
                        <w:rPr>
                          <w:color w:val="000000" w:themeColor="text1"/>
                          <w:sz w:val="24"/>
                        </w:rPr>
                        <w:t>can</w:t>
                      </w:r>
                      <w:r>
                        <w:rPr>
                          <w:color w:val="000000" w:themeColor="text1"/>
                          <w:sz w:val="24"/>
                        </w:rPr>
                        <w:t xml:space="preserve"> </w:t>
                      </w:r>
                      <w:r w:rsidR="009D6621">
                        <w:rPr>
                          <w:color w:val="000000" w:themeColor="text1"/>
                          <w:sz w:val="24"/>
                        </w:rPr>
                        <w:t>study under</w:t>
                      </w:r>
                      <w:r w:rsidR="001A4CF5">
                        <w:rPr>
                          <w:color w:val="000000" w:themeColor="text1"/>
                          <w:sz w:val="24"/>
                        </w:rPr>
                        <w:t xml:space="preserve"> </w:t>
                      </w:r>
                      <w:r w:rsidR="00B25ACC">
                        <w:rPr>
                          <w:color w:val="000000" w:themeColor="text1"/>
                          <w:sz w:val="24"/>
                        </w:rPr>
                        <w:t xml:space="preserve">the </w:t>
                      </w:r>
                      <w:r w:rsidR="00B25ACC" w:rsidRPr="00B25ACC">
                        <w:rPr>
                          <w:color w:val="000000" w:themeColor="text1"/>
                          <w:sz w:val="24"/>
                        </w:rPr>
                        <w:t>Skills First Youth Access Initiative</w:t>
                      </w:r>
                      <w:r w:rsidR="009D6621" w:rsidRPr="00B25ACC">
                        <w:rPr>
                          <w:color w:val="000000" w:themeColor="text1"/>
                          <w:sz w:val="24"/>
                        </w:rPr>
                        <w:t xml:space="preserve"> </w:t>
                      </w:r>
                      <w:r w:rsidR="009D6621">
                        <w:rPr>
                          <w:color w:val="000000" w:themeColor="text1"/>
                          <w:sz w:val="24"/>
                        </w:rPr>
                        <w:t xml:space="preserve">by enrolling at </w:t>
                      </w:r>
                      <w:r w:rsidR="00B27F5A">
                        <w:rPr>
                          <w:color w:val="000000" w:themeColor="text1"/>
                          <w:sz w:val="24"/>
                        </w:rPr>
                        <w:t>the</w:t>
                      </w:r>
                      <w:r w:rsidR="009D6621">
                        <w:rPr>
                          <w:color w:val="000000" w:themeColor="text1"/>
                          <w:sz w:val="24"/>
                        </w:rPr>
                        <w:t xml:space="preserve"> following training providers: </w:t>
                      </w:r>
                    </w:p>
                    <w:p w14:paraId="7D1BF86B" w14:textId="4328F8D9" w:rsidR="00383B19" w:rsidRPr="00383B19" w:rsidRDefault="00383B19" w:rsidP="00B25ACC">
                      <w:pPr>
                        <w:pStyle w:val="ListParagraph"/>
                        <w:numPr>
                          <w:ilvl w:val="0"/>
                          <w:numId w:val="7"/>
                        </w:numPr>
                        <w:spacing w:after="0" w:line="259" w:lineRule="auto"/>
                        <w:rPr>
                          <w:color w:val="000000" w:themeColor="text1"/>
                          <w:sz w:val="24"/>
                        </w:rPr>
                      </w:pPr>
                      <w:r w:rsidRPr="00383B19">
                        <w:rPr>
                          <w:color w:val="000000" w:themeColor="text1"/>
                          <w:sz w:val="24"/>
                        </w:rPr>
                        <w:t>a TAFE Institute or a Dual Sector University;</w:t>
                      </w:r>
                    </w:p>
                    <w:p w14:paraId="35160ABF" w14:textId="2E56100E" w:rsidR="00383B19" w:rsidRPr="00383B19" w:rsidRDefault="00383B19" w:rsidP="00B25ACC">
                      <w:pPr>
                        <w:pStyle w:val="ListParagraph"/>
                        <w:numPr>
                          <w:ilvl w:val="0"/>
                          <w:numId w:val="7"/>
                        </w:numPr>
                        <w:spacing w:after="0" w:line="259" w:lineRule="auto"/>
                        <w:rPr>
                          <w:color w:val="000000" w:themeColor="text1"/>
                          <w:sz w:val="24"/>
                        </w:rPr>
                      </w:pPr>
                      <w:r w:rsidRPr="00383B19">
                        <w:rPr>
                          <w:color w:val="000000" w:themeColor="text1"/>
                          <w:sz w:val="24"/>
                        </w:rPr>
                        <w:t>a Learn Local Organisation</w:t>
                      </w:r>
                      <w:r w:rsidR="009D6621">
                        <w:rPr>
                          <w:color w:val="000000" w:themeColor="text1"/>
                          <w:sz w:val="24"/>
                        </w:rPr>
                        <w:t xml:space="preserve"> (LLO)</w:t>
                      </w:r>
                      <w:r w:rsidR="005F0CF6">
                        <w:rPr>
                          <w:color w:val="000000" w:themeColor="text1"/>
                          <w:sz w:val="24"/>
                        </w:rPr>
                        <w:t xml:space="preserve"> </w:t>
                      </w:r>
                      <w:r w:rsidR="00B631A1">
                        <w:rPr>
                          <w:color w:val="000000" w:themeColor="text1"/>
                          <w:sz w:val="24"/>
                        </w:rPr>
                        <w:t>that</w:t>
                      </w:r>
                      <w:r w:rsidR="005F0CF6">
                        <w:rPr>
                          <w:color w:val="000000" w:themeColor="text1"/>
                          <w:sz w:val="24"/>
                        </w:rPr>
                        <w:t xml:space="preserve"> is a Registered Training Provider (RTO) with a current Skills First VET Funding Contract</w:t>
                      </w:r>
                      <w:r w:rsidRPr="00383B19">
                        <w:rPr>
                          <w:color w:val="000000" w:themeColor="text1"/>
                          <w:sz w:val="24"/>
                        </w:rPr>
                        <w:t>; or</w:t>
                      </w:r>
                    </w:p>
                    <w:p w14:paraId="61ECA170" w14:textId="4EEF0443" w:rsidR="008C60CA" w:rsidRPr="00383B19" w:rsidRDefault="00383B19" w:rsidP="00B25ACC">
                      <w:pPr>
                        <w:pStyle w:val="ListParagraph"/>
                        <w:numPr>
                          <w:ilvl w:val="0"/>
                          <w:numId w:val="7"/>
                        </w:numPr>
                        <w:spacing w:after="0" w:line="259" w:lineRule="auto"/>
                        <w:rPr>
                          <w:color w:val="000000" w:themeColor="text1"/>
                          <w:sz w:val="24"/>
                        </w:rPr>
                      </w:pPr>
                      <w:r w:rsidRPr="00383B19">
                        <w:rPr>
                          <w:color w:val="000000" w:themeColor="text1"/>
                          <w:sz w:val="24"/>
                        </w:rPr>
                        <w:t>the Centre for Adult Education</w:t>
                      </w:r>
                      <w:r w:rsidR="005F0CF6">
                        <w:rPr>
                          <w:color w:val="000000" w:themeColor="text1"/>
                          <w:sz w:val="24"/>
                        </w:rPr>
                        <w:t xml:space="preserve"> (CAE)</w:t>
                      </w:r>
                      <w:r w:rsidRPr="00383B19">
                        <w:rPr>
                          <w:color w:val="000000" w:themeColor="text1"/>
                          <w:sz w:val="24"/>
                        </w:rPr>
                        <w:t xml:space="preserve"> or AMES</w:t>
                      </w:r>
                      <w:r w:rsidR="002D6F5B">
                        <w:rPr>
                          <w:color w:val="000000" w:themeColor="text1"/>
                          <w:sz w:val="24"/>
                        </w:rPr>
                        <w:t xml:space="preserve"> Australia. </w:t>
                      </w:r>
                    </w:p>
                  </w:txbxContent>
                </v:textbox>
                <w10:wrap anchorx="margin"/>
              </v:rect>
            </w:pict>
          </mc:Fallback>
        </mc:AlternateContent>
      </w:r>
      <w:r w:rsidR="003209FA" w:rsidRPr="006A5FE7">
        <w:rPr>
          <w:noProof/>
          <w:lang w:val="en-AU" w:eastAsia="en-AU"/>
        </w:rPr>
        <mc:AlternateContent>
          <mc:Choice Requires="wps">
            <w:drawing>
              <wp:anchor distT="0" distB="0" distL="114300" distR="114300" simplePos="0" relativeHeight="251675648" behindDoc="0" locked="0" layoutInCell="1" allowOverlap="1" wp14:anchorId="016D5BFC" wp14:editId="64F78D17">
                <wp:simplePos x="0" y="0"/>
                <wp:positionH relativeFrom="margin">
                  <wp:posOffset>3880486</wp:posOffset>
                </wp:positionH>
                <wp:positionV relativeFrom="paragraph">
                  <wp:posOffset>2691130</wp:posOffset>
                </wp:positionV>
                <wp:extent cx="5334000" cy="619125"/>
                <wp:effectExtent l="0" t="0" r="0" b="9525"/>
                <wp:wrapNone/>
                <wp:docPr id="14" name="Rectangle 14"/>
                <wp:cNvGraphicFramePr/>
                <a:graphic xmlns:a="http://schemas.openxmlformats.org/drawingml/2006/main">
                  <a:graphicData uri="http://schemas.microsoft.com/office/word/2010/wordprocessingShape">
                    <wps:wsp>
                      <wps:cNvSpPr/>
                      <wps:spPr>
                        <a:xfrm>
                          <a:off x="0" y="0"/>
                          <a:ext cx="5334000" cy="6191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9744C" w14:textId="62A79B7D" w:rsidR="008C60CA" w:rsidRPr="00123785" w:rsidRDefault="003209FA" w:rsidP="008C60CA">
                            <w:pPr>
                              <w:jc w:val="center"/>
                              <w:rPr>
                                <w:b/>
                                <w:sz w:val="24"/>
                                <w:lang w:val="en-AU"/>
                                <w14:textOutline w14:w="9525" w14:cap="rnd" w14:cmpd="sng" w14:algn="ctr">
                                  <w14:noFill/>
                                  <w14:prstDash w14:val="solid"/>
                                  <w14:bevel/>
                                </w14:textOutline>
                              </w:rPr>
                            </w:pPr>
                            <w:r w:rsidRPr="003209FA">
                              <w:rPr>
                                <w:b/>
                                <w:sz w:val="24"/>
                                <w:lang w:val="en-AU"/>
                                <w14:textOutline w14:w="9525" w14:cap="rnd" w14:cmpd="sng" w14:algn="ctr">
                                  <w14:noFill/>
                                  <w14:prstDash w14:val="solid"/>
                                  <w14:bevel/>
                                </w14:textOutline>
                              </w:rPr>
                              <w:t xml:space="preserve">Additional Eligibility Matters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D5BFC" id="Rectangle 14" o:spid="_x0000_s1031" style="position:absolute;margin-left:305.55pt;margin-top:211.9pt;width:420pt;height:48.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" fillcolor="#af272f [3204]" stroked="f" strokeweight="1pt">
                <v:textbox>
                  <w:txbxContent>
                    <w:p w14:paraId="2639744C" w14:textId="62A79B7D" w:rsidR="008C60CA" w:rsidRPr="00123785" w:rsidRDefault="003209FA" w:rsidP="008C60CA">
                      <w:pPr>
                        <w:jc w:val="center"/>
                        <w:rPr>
                          <w:b/>
                          <w:sz w:val="24"/>
                          <w:lang w:val="en-AU"/>
                          <w14:textOutline w14:w="9525" w14:cap="rnd" w14:cmpd="sng" w14:algn="ctr">
                            <w14:noFill/>
                            <w14:prstDash w14:val="solid"/>
                            <w14:bevel/>
                          </w14:textOutline>
                        </w:rPr>
                      </w:pPr>
                      <w:r w:rsidRPr="003209FA">
                        <w:rPr>
                          <w:b/>
                          <w:sz w:val="24"/>
                          <w:lang w:val="en-AU"/>
                          <w14:textOutline w14:w="9525" w14:cap="rnd" w14:cmpd="sng" w14:algn="ctr">
                            <w14:noFill/>
                            <w14:prstDash w14:val="solid"/>
                            <w14:bevel/>
                          </w14:textOutline>
                        </w:rPr>
                        <w:t xml:space="preserve">Additional Eligibility Matters   </w:t>
                      </w:r>
                    </w:p>
                  </w:txbxContent>
                </v:textbox>
                <w10:wrap anchorx="margin"/>
              </v:rect>
            </w:pict>
          </mc:Fallback>
        </mc:AlternateContent>
      </w:r>
      <w:r w:rsidR="003209FA" w:rsidRPr="006A5FE7">
        <w:rPr>
          <w:noProof/>
          <w:lang w:val="en-AU" w:eastAsia="en-AU"/>
        </w:rPr>
        <mc:AlternateContent>
          <mc:Choice Requires="wps">
            <w:drawing>
              <wp:anchor distT="0" distB="0" distL="114300" distR="114300" simplePos="0" relativeHeight="251667456" behindDoc="0" locked="0" layoutInCell="1" allowOverlap="1" wp14:anchorId="4E62D0C2" wp14:editId="3739D72E">
                <wp:simplePos x="0" y="0"/>
                <wp:positionH relativeFrom="margin">
                  <wp:align>left</wp:align>
                </wp:positionH>
                <wp:positionV relativeFrom="paragraph">
                  <wp:posOffset>2691130</wp:posOffset>
                </wp:positionV>
                <wp:extent cx="3838575" cy="6191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3838575" cy="6191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F22FF" w14:textId="4DFB548C" w:rsidR="00461F90" w:rsidRPr="00123785" w:rsidRDefault="00E711D5" w:rsidP="00461F90">
                            <w:pPr>
                              <w:jc w:val="center"/>
                              <w:rPr>
                                <w:b/>
                                <w:sz w:val="24"/>
                                <w:lang w:val="en-AU"/>
                                <w14:textOutline w14:w="9525" w14:cap="rnd" w14:cmpd="sng" w14:algn="ctr">
                                  <w14:noFill/>
                                  <w14:prstDash w14:val="solid"/>
                                  <w14:bevel/>
                                </w14:textOutline>
                              </w:rPr>
                            </w:pPr>
                            <w:r>
                              <w:rPr>
                                <w:b/>
                                <w:sz w:val="24"/>
                                <w:lang w:val="en-AU"/>
                                <w14:textOutline w14:w="9525" w14:cap="rnd" w14:cmpd="sng" w14:algn="ctr">
                                  <w14:noFill/>
                                  <w14:prstDash w14:val="solid"/>
                                  <w14:bevel/>
                                </w14:textOutline>
                              </w:rPr>
                              <w:t>Where can you study?</w:t>
                            </w:r>
                            <w:r w:rsidR="00461F90" w:rsidRPr="00123785">
                              <w:rPr>
                                <w:b/>
                                <w:sz w:val="24"/>
                                <w:lang w:val="en-AU"/>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2D0C2" id="Rectangle 10" o:spid="_x0000_s1032" style="position:absolute;margin-left:0;margin-top:211.9pt;width:302.25pt;height:48.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" fillcolor="#af272f [3204]" stroked="f" strokeweight="1pt">
                <v:textbox>
                  <w:txbxContent>
                    <w:p w14:paraId="047F22FF" w14:textId="4DFB548C" w:rsidR="00461F90" w:rsidRPr="00123785" w:rsidRDefault="00E711D5" w:rsidP="00461F90">
                      <w:pPr>
                        <w:jc w:val="center"/>
                        <w:rPr>
                          <w:b/>
                          <w:sz w:val="24"/>
                          <w:lang w:val="en-AU"/>
                          <w14:textOutline w14:w="9525" w14:cap="rnd" w14:cmpd="sng" w14:algn="ctr">
                            <w14:noFill/>
                            <w14:prstDash w14:val="solid"/>
                            <w14:bevel/>
                          </w14:textOutline>
                        </w:rPr>
                      </w:pPr>
                      <w:r>
                        <w:rPr>
                          <w:b/>
                          <w:sz w:val="24"/>
                          <w:lang w:val="en-AU"/>
                          <w14:textOutline w14:w="9525" w14:cap="rnd" w14:cmpd="sng" w14:algn="ctr">
                            <w14:noFill/>
                            <w14:prstDash w14:val="solid"/>
                            <w14:bevel/>
                          </w14:textOutline>
                        </w:rPr>
                        <w:t>Where can you study?</w:t>
                      </w:r>
                      <w:r w:rsidR="00461F90" w:rsidRPr="00123785">
                        <w:rPr>
                          <w:b/>
                          <w:sz w:val="24"/>
                          <w:lang w:val="en-AU"/>
                          <w14:textOutline w14:w="9525" w14:cap="rnd" w14:cmpd="sng" w14:algn="ctr">
                            <w14:noFill/>
                            <w14:prstDash w14:val="solid"/>
                            <w14:bevel/>
                          </w14:textOutline>
                        </w:rPr>
                        <w:t xml:space="preserve"> </w:t>
                      </w:r>
                    </w:p>
                  </w:txbxContent>
                </v:textbox>
                <w10:wrap anchorx="margin"/>
              </v:rect>
            </w:pict>
          </mc:Fallback>
        </mc:AlternateContent>
      </w:r>
      <w:r w:rsidR="00E711D5" w:rsidRPr="006A5FE7">
        <w:rPr>
          <w:noProof/>
          <w:lang w:val="en-AU" w:eastAsia="en-AU"/>
        </w:rPr>
        <mc:AlternateContent>
          <mc:Choice Requires="wps">
            <w:drawing>
              <wp:anchor distT="0" distB="0" distL="114300" distR="114300" simplePos="0" relativeHeight="251661312" behindDoc="0" locked="0" layoutInCell="1" allowOverlap="1" wp14:anchorId="40477BA9" wp14:editId="18DE9A88">
                <wp:simplePos x="0" y="0"/>
                <wp:positionH relativeFrom="margin">
                  <wp:posOffset>1261111</wp:posOffset>
                </wp:positionH>
                <wp:positionV relativeFrom="paragraph">
                  <wp:posOffset>5080</wp:posOffset>
                </wp:positionV>
                <wp:extent cx="1390650" cy="619125"/>
                <wp:effectExtent l="0" t="0" r="0" b="9525"/>
                <wp:wrapNone/>
                <wp:docPr id="2" name="Rectangle 2"/>
                <wp:cNvGraphicFramePr/>
                <a:graphic xmlns:a="http://schemas.openxmlformats.org/drawingml/2006/main">
                  <a:graphicData uri="http://schemas.microsoft.com/office/word/2010/wordprocessingShape">
                    <wps:wsp>
                      <wps:cNvSpPr/>
                      <wps:spPr>
                        <a:xfrm>
                          <a:off x="0" y="0"/>
                          <a:ext cx="1390650" cy="6191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45220" w14:textId="1BA37574" w:rsidR="00461F90" w:rsidRPr="00386BC6" w:rsidRDefault="008C60CA" w:rsidP="00461F90">
                            <w:pPr>
                              <w:jc w:val="center"/>
                              <w:rPr>
                                <w:b/>
                                <w:sz w:val="24"/>
                                <w:lang w:val="en-AU"/>
                                <w14:textOutline w14:w="9525" w14:cap="rnd" w14:cmpd="sng" w14:algn="ctr">
                                  <w14:noFill/>
                                  <w14:prstDash w14:val="solid"/>
                                  <w14:bevel/>
                                </w14:textOutline>
                              </w:rPr>
                            </w:pPr>
                            <w:r w:rsidRPr="00386BC6">
                              <w:rPr>
                                <w:b/>
                                <w:sz w:val="24"/>
                                <w:lang w:val="en-AU"/>
                                <w14:textOutline w14:w="9525" w14:cap="rnd" w14:cmpd="sng" w14:algn="ctr">
                                  <w14:noFill/>
                                  <w14:prstDash w14:val="solid"/>
                                  <w14:bevel/>
                                </w14:textOutline>
                              </w:rPr>
                              <w:t>What?</w:t>
                            </w:r>
                            <w:r w:rsidR="00461F90" w:rsidRPr="00386BC6">
                              <w:rPr>
                                <w:b/>
                                <w:sz w:val="24"/>
                                <w:lang w:val="en-AU"/>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77BA9" id="Rectangle 2" o:spid="_x0000_s1033" style="position:absolute;margin-left:99.3pt;margin-top:.4pt;width:109.5pt;height:4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" fillcolor="#af272f [3204]" stroked="f" strokeweight="1pt">
                <v:textbox>
                  <w:txbxContent>
                    <w:p w14:paraId="7F345220" w14:textId="1BA37574" w:rsidR="00461F90" w:rsidRPr="00386BC6" w:rsidRDefault="008C60CA" w:rsidP="00461F90">
                      <w:pPr>
                        <w:jc w:val="center"/>
                        <w:rPr>
                          <w:b/>
                          <w:sz w:val="24"/>
                          <w:lang w:val="en-AU"/>
                          <w14:textOutline w14:w="9525" w14:cap="rnd" w14:cmpd="sng" w14:algn="ctr">
                            <w14:noFill/>
                            <w14:prstDash w14:val="solid"/>
                            <w14:bevel/>
                          </w14:textOutline>
                        </w:rPr>
                      </w:pPr>
                      <w:r w:rsidRPr="00386BC6">
                        <w:rPr>
                          <w:b/>
                          <w:sz w:val="24"/>
                          <w:lang w:val="en-AU"/>
                          <w14:textOutline w14:w="9525" w14:cap="rnd" w14:cmpd="sng" w14:algn="ctr">
                            <w14:noFill/>
                            <w14:prstDash w14:val="solid"/>
                            <w14:bevel/>
                          </w14:textOutline>
                        </w:rPr>
                        <w:t>What?</w:t>
                      </w:r>
                      <w:r w:rsidR="00461F90" w:rsidRPr="00386BC6">
                        <w:rPr>
                          <w:b/>
                          <w:sz w:val="24"/>
                          <w:lang w:val="en-AU"/>
                          <w14:textOutline w14:w="9525" w14:cap="rnd" w14:cmpd="sng" w14:algn="ctr">
                            <w14:noFill/>
                            <w14:prstDash w14:val="solid"/>
                            <w14:bevel/>
                          </w14:textOutline>
                        </w:rPr>
                        <w:t xml:space="preserve"> </w:t>
                      </w:r>
                    </w:p>
                  </w:txbxContent>
                </v:textbox>
                <w10:wrap anchorx="margin"/>
              </v:rect>
            </w:pict>
          </mc:Fallback>
        </mc:AlternateContent>
      </w:r>
      <w:r w:rsidR="00E711D5" w:rsidRPr="006A5FE7">
        <w:rPr>
          <w:noProof/>
          <w:lang w:val="en-AU" w:eastAsia="en-AU"/>
        </w:rPr>
        <mc:AlternateContent>
          <mc:Choice Requires="wps">
            <w:drawing>
              <wp:anchor distT="0" distB="0" distL="114300" distR="114300" simplePos="0" relativeHeight="251663360" behindDoc="0" locked="0" layoutInCell="1" allowOverlap="1" wp14:anchorId="03E8A79D" wp14:editId="2EDB1365">
                <wp:simplePos x="0" y="0"/>
                <wp:positionH relativeFrom="margin">
                  <wp:posOffset>2699385</wp:posOffset>
                </wp:positionH>
                <wp:positionV relativeFrom="paragraph">
                  <wp:posOffset>5080</wp:posOffset>
                </wp:positionV>
                <wp:extent cx="2847975" cy="619125"/>
                <wp:effectExtent l="0" t="0" r="9525" b="9525"/>
                <wp:wrapNone/>
                <wp:docPr id="3" name="Rectangle 3"/>
                <wp:cNvGraphicFramePr/>
                <a:graphic xmlns:a="http://schemas.openxmlformats.org/drawingml/2006/main">
                  <a:graphicData uri="http://schemas.microsoft.com/office/word/2010/wordprocessingShape">
                    <wps:wsp>
                      <wps:cNvSpPr/>
                      <wps:spPr>
                        <a:xfrm>
                          <a:off x="0" y="0"/>
                          <a:ext cx="2847975" cy="6191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E3E23" w14:textId="691E22DF" w:rsidR="00461F90" w:rsidRPr="00386BC6" w:rsidRDefault="008C60CA" w:rsidP="00461F90">
                            <w:pPr>
                              <w:jc w:val="center"/>
                              <w:rPr>
                                <w:b/>
                                <w:sz w:val="24"/>
                                <w:lang w:val="en-AU"/>
                                <w14:textOutline w14:w="9525" w14:cap="rnd" w14:cmpd="sng" w14:algn="ctr">
                                  <w14:noFill/>
                                  <w14:prstDash w14:val="solid"/>
                                  <w14:bevel/>
                                </w14:textOutline>
                              </w:rPr>
                            </w:pPr>
                            <w:r w:rsidRPr="00386BC6">
                              <w:rPr>
                                <w:b/>
                                <w:sz w:val="24"/>
                                <w:lang w:val="en-AU"/>
                                <w14:textOutline w14:w="9525" w14:cap="rnd" w14:cmpd="sng" w14:algn="ctr">
                                  <w14:noFill/>
                                  <w14:prstDash w14:val="solid"/>
                                  <w14:bevel/>
                                </w14:textOutline>
                              </w:rPr>
                              <w:t>Who is eligible</w:t>
                            </w:r>
                            <w:r w:rsidR="00A0715F">
                              <w:rPr>
                                <w:b/>
                                <w:sz w:val="24"/>
                                <w:lang w:val="en-AU"/>
                                <w14:textOutline w14:w="9525" w14:cap="rnd" w14:cmpd="sng" w14:algn="ctr">
                                  <w14:noFill/>
                                  <w14:prstDash w14:val="solid"/>
                                  <w14:bevel/>
                                </w14:textOutline>
                              </w:rPr>
                              <w:t xml:space="preserve"> for </w:t>
                            </w:r>
                            <w:r w:rsidR="0036619C">
                              <w:rPr>
                                <w:b/>
                                <w:sz w:val="24"/>
                                <w:lang w:val="en-AU"/>
                                <w14:textOutline w14:w="9525" w14:cap="rnd" w14:cmpd="sng" w14:algn="ctr">
                                  <w14:noFill/>
                                  <w14:prstDash w14:val="solid"/>
                                  <w14:bevel/>
                                </w14:textOutline>
                              </w:rPr>
                              <w:t>the Initiative</w:t>
                            </w:r>
                            <w:r w:rsidRPr="00386BC6">
                              <w:rPr>
                                <w:b/>
                                <w:sz w:val="24"/>
                                <w:lang w:val="en-AU"/>
                                <w14:textOutline w14:w="9525" w14:cap="rnd" w14:cmpd="sng" w14:algn="ctr">
                                  <w14:noFill/>
                                  <w14:prstDash w14:val="solid"/>
                                  <w14:bevel/>
                                </w14:textOutline>
                              </w:rPr>
                              <w:t>?</w:t>
                            </w:r>
                            <w:r w:rsidR="00461F90" w:rsidRPr="00386BC6">
                              <w:rPr>
                                <w:b/>
                                <w:sz w:val="24"/>
                                <w:lang w:val="en-AU"/>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8A79D" id="Rectangle 3" o:spid="_x0000_s1034" style="position:absolute;margin-left:212.55pt;margin-top:.4pt;width:224.25pt;height:4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" fillcolor="#af272f [3204]" stroked="f" strokeweight="1pt">
                <v:textbox>
                  <w:txbxContent>
                    <w:p w14:paraId="3CBE3E23" w14:textId="691E22DF" w:rsidR="00461F90" w:rsidRPr="00386BC6" w:rsidRDefault="008C60CA" w:rsidP="00461F90">
                      <w:pPr>
                        <w:jc w:val="center"/>
                        <w:rPr>
                          <w:b/>
                          <w:sz w:val="24"/>
                          <w:lang w:val="en-AU"/>
                          <w14:textOutline w14:w="9525" w14:cap="rnd" w14:cmpd="sng" w14:algn="ctr">
                            <w14:noFill/>
                            <w14:prstDash w14:val="solid"/>
                            <w14:bevel/>
                          </w14:textOutline>
                        </w:rPr>
                      </w:pPr>
                      <w:r w:rsidRPr="00386BC6">
                        <w:rPr>
                          <w:b/>
                          <w:sz w:val="24"/>
                          <w:lang w:val="en-AU"/>
                          <w14:textOutline w14:w="9525" w14:cap="rnd" w14:cmpd="sng" w14:algn="ctr">
                            <w14:noFill/>
                            <w14:prstDash w14:val="solid"/>
                            <w14:bevel/>
                          </w14:textOutline>
                        </w:rPr>
                        <w:t>Who is eligible</w:t>
                      </w:r>
                      <w:r w:rsidR="00A0715F">
                        <w:rPr>
                          <w:b/>
                          <w:sz w:val="24"/>
                          <w:lang w:val="en-AU"/>
                          <w14:textOutline w14:w="9525" w14:cap="rnd" w14:cmpd="sng" w14:algn="ctr">
                            <w14:noFill/>
                            <w14:prstDash w14:val="solid"/>
                            <w14:bevel/>
                          </w14:textOutline>
                        </w:rPr>
                        <w:t xml:space="preserve"> for </w:t>
                      </w:r>
                      <w:r w:rsidR="0036619C">
                        <w:rPr>
                          <w:b/>
                          <w:sz w:val="24"/>
                          <w:lang w:val="en-AU"/>
                          <w14:textOutline w14:w="9525" w14:cap="rnd" w14:cmpd="sng" w14:algn="ctr">
                            <w14:noFill/>
                            <w14:prstDash w14:val="solid"/>
                            <w14:bevel/>
                          </w14:textOutline>
                        </w:rPr>
                        <w:t>the Initiative</w:t>
                      </w:r>
                      <w:r w:rsidRPr="00386BC6">
                        <w:rPr>
                          <w:b/>
                          <w:sz w:val="24"/>
                          <w:lang w:val="en-AU"/>
                          <w14:textOutline w14:w="9525" w14:cap="rnd" w14:cmpd="sng" w14:algn="ctr">
                            <w14:noFill/>
                            <w14:prstDash w14:val="solid"/>
                            <w14:bevel/>
                          </w14:textOutline>
                        </w:rPr>
                        <w:t>?</w:t>
                      </w:r>
                      <w:r w:rsidR="00461F90" w:rsidRPr="00386BC6">
                        <w:rPr>
                          <w:b/>
                          <w:sz w:val="24"/>
                          <w:lang w:val="en-AU"/>
                          <w14:textOutline w14:w="9525" w14:cap="rnd" w14:cmpd="sng" w14:algn="ctr">
                            <w14:noFill/>
                            <w14:prstDash w14:val="solid"/>
                            <w14:bevel/>
                          </w14:textOutline>
                        </w:rPr>
                        <w:t xml:space="preserve"> </w:t>
                      </w:r>
                    </w:p>
                  </w:txbxContent>
                </v:textbox>
                <w10:wrap anchorx="margin"/>
              </v:rect>
            </w:pict>
          </mc:Fallback>
        </mc:AlternateContent>
      </w:r>
      <w:r w:rsidR="00E711D5" w:rsidRPr="006A5FE7">
        <w:rPr>
          <w:noProof/>
          <w:lang w:val="en-AU" w:eastAsia="en-AU"/>
        </w:rPr>
        <mc:AlternateContent>
          <mc:Choice Requires="wps">
            <w:drawing>
              <wp:anchor distT="0" distB="0" distL="114300" distR="114300" simplePos="0" relativeHeight="251665408" behindDoc="0" locked="0" layoutInCell="1" allowOverlap="1" wp14:anchorId="53E57325" wp14:editId="2583E82E">
                <wp:simplePos x="0" y="0"/>
                <wp:positionH relativeFrom="margin">
                  <wp:posOffset>5594986</wp:posOffset>
                </wp:positionH>
                <wp:positionV relativeFrom="paragraph">
                  <wp:posOffset>5080</wp:posOffset>
                </wp:positionV>
                <wp:extent cx="3619500" cy="619125"/>
                <wp:effectExtent l="0" t="0" r="0" b="9525"/>
                <wp:wrapNone/>
                <wp:docPr id="4" name="Rectangle 4"/>
                <wp:cNvGraphicFramePr/>
                <a:graphic xmlns:a="http://schemas.openxmlformats.org/drawingml/2006/main">
                  <a:graphicData uri="http://schemas.microsoft.com/office/word/2010/wordprocessingShape">
                    <wps:wsp>
                      <wps:cNvSpPr/>
                      <wps:spPr>
                        <a:xfrm>
                          <a:off x="0" y="0"/>
                          <a:ext cx="3619500" cy="6191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CA4DF" w14:textId="6F9FC0E5" w:rsidR="00461F90" w:rsidRPr="00386BC6" w:rsidRDefault="008C60CA" w:rsidP="00461F90">
                            <w:pPr>
                              <w:jc w:val="center"/>
                              <w:rPr>
                                <w:b/>
                                <w:sz w:val="24"/>
                                <w:lang w:val="en-AU"/>
                                <w14:textOutline w14:w="9525" w14:cap="rnd" w14:cmpd="sng" w14:algn="ctr">
                                  <w14:noFill/>
                                  <w14:prstDash w14:val="solid"/>
                                  <w14:bevel/>
                                </w14:textOutline>
                              </w:rPr>
                            </w:pPr>
                            <w:r w:rsidRPr="00386BC6">
                              <w:rPr>
                                <w:b/>
                                <w:sz w:val="24"/>
                                <w:lang w:val="en-AU"/>
                                <w14:textOutline w14:w="9525" w14:cap="rnd" w14:cmpd="sng" w14:algn="ctr">
                                  <w14:noFill/>
                                  <w14:prstDash w14:val="solid"/>
                                  <w14:bevel/>
                                </w14:textOutline>
                              </w:rPr>
                              <w:t xml:space="preserve">What can you study? </w:t>
                            </w:r>
                            <w:r w:rsidR="00461F90" w:rsidRPr="00386BC6">
                              <w:rPr>
                                <w:b/>
                                <w:sz w:val="24"/>
                                <w:lang w:val="en-AU"/>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57325" id="Rectangle 4" o:spid="_x0000_s1035" style="position:absolute;margin-left:440.55pt;margin-top:.4pt;width:28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" fillcolor="#af272f [3204]" stroked="f" strokeweight="1pt">
                <v:textbox>
                  <w:txbxContent>
                    <w:p w14:paraId="080CA4DF" w14:textId="6F9FC0E5" w:rsidR="00461F90" w:rsidRPr="00386BC6" w:rsidRDefault="008C60CA" w:rsidP="00461F90">
                      <w:pPr>
                        <w:jc w:val="center"/>
                        <w:rPr>
                          <w:b/>
                          <w:sz w:val="24"/>
                          <w:lang w:val="en-AU"/>
                          <w14:textOutline w14:w="9525" w14:cap="rnd" w14:cmpd="sng" w14:algn="ctr">
                            <w14:noFill/>
                            <w14:prstDash w14:val="solid"/>
                            <w14:bevel/>
                          </w14:textOutline>
                        </w:rPr>
                      </w:pPr>
                      <w:r w:rsidRPr="00386BC6">
                        <w:rPr>
                          <w:b/>
                          <w:sz w:val="24"/>
                          <w:lang w:val="en-AU"/>
                          <w14:textOutline w14:w="9525" w14:cap="rnd" w14:cmpd="sng" w14:algn="ctr">
                            <w14:noFill/>
                            <w14:prstDash w14:val="solid"/>
                            <w14:bevel/>
                          </w14:textOutline>
                        </w:rPr>
                        <w:t xml:space="preserve">What can you study? </w:t>
                      </w:r>
                      <w:r w:rsidR="00461F90" w:rsidRPr="00386BC6">
                        <w:rPr>
                          <w:b/>
                          <w:sz w:val="24"/>
                          <w:lang w:val="en-AU"/>
                          <w14:textOutline w14:w="9525" w14:cap="rnd" w14:cmpd="sng" w14:algn="ctr">
                            <w14:noFill/>
                            <w14:prstDash w14:val="solid"/>
                            <w14:bevel/>
                          </w14:textOutline>
                        </w:rPr>
                        <w:t xml:space="preserve"> </w:t>
                      </w:r>
                    </w:p>
                  </w:txbxContent>
                </v:textbox>
                <w10:wrap anchorx="margin"/>
              </v:rect>
            </w:pict>
          </mc:Fallback>
        </mc:AlternateContent>
      </w:r>
      <w:r w:rsidR="00E711D5" w:rsidRPr="006A5FE7">
        <w:rPr>
          <w:noProof/>
          <w:lang w:val="en-AU" w:eastAsia="en-AU"/>
        </w:rPr>
        <mc:AlternateContent>
          <mc:Choice Requires="wps">
            <w:drawing>
              <wp:anchor distT="0" distB="0" distL="114300" distR="114300" simplePos="0" relativeHeight="251681792" behindDoc="0" locked="0" layoutInCell="1" allowOverlap="1" wp14:anchorId="4CB34B7E" wp14:editId="0F4DF468">
                <wp:simplePos x="0" y="0"/>
                <wp:positionH relativeFrom="margin">
                  <wp:posOffset>5594985</wp:posOffset>
                </wp:positionH>
                <wp:positionV relativeFrom="paragraph">
                  <wp:posOffset>671830</wp:posOffset>
                </wp:positionV>
                <wp:extent cx="3619500" cy="1981200"/>
                <wp:effectExtent l="0" t="0" r="0" b="0"/>
                <wp:wrapNone/>
                <wp:docPr id="17" name="Rectangle 17"/>
                <wp:cNvGraphicFramePr/>
                <a:graphic xmlns:a="http://schemas.openxmlformats.org/drawingml/2006/main">
                  <a:graphicData uri="http://schemas.microsoft.com/office/word/2010/wordprocessingShape">
                    <wps:wsp>
                      <wps:cNvSpPr/>
                      <wps:spPr>
                        <a:xfrm>
                          <a:off x="0" y="0"/>
                          <a:ext cx="3619500" cy="1981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FE256" w14:textId="4AC15D8C" w:rsidR="00E711D5" w:rsidRPr="00E711D5" w:rsidRDefault="00E711D5" w:rsidP="00E711D5">
                            <w:pPr>
                              <w:spacing w:after="0" w:line="259" w:lineRule="auto"/>
                              <w:rPr>
                                <w:color w:val="000000" w:themeColor="text1"/>
                                <w:sz w:val="22"/>
                                <w:szCs w:val="22"/>
                                <w:lang w:val="en-AU"/>
                              </w:rPr>
                            </w:pPr>
                            <w:r w:rsidRPr="00E711D5">
                              <w:rPr>
                                <w:color w:val="000000" w:themeColor="text1"/>
                                <w:sz w:val="22"/>
                                <w:szCs w:val="22"/>
                                <w:lang w:val="en-AU"/>
                              </w:rPr>
                              <w:t xml:space="preserve">The </w:t>
                            </w:r>
                            <w:r>
                              <w:rPr>
                                <w:color w:val="000000" w:themeColor="text1"/>
                                <w:sz w:val="22"/>
                                <w:szCs w:val="22"/>
                                <w:lang w:val="en-AU"/>
                              </w:rPr>
                              <w:t xml:space="preserve">tuition fee waiver </w:t>
                            </w:r>
                            <w:r w:rsidRPr="00E711D5">
                              <w:rPr>
                                <w:color w:val="000000" w:themeColor="text1"/>
                                <w:sz w:val="22"/>
                                <w:szCs w:val="22"/>
                                <w:lang w:val="en-AU"/>
                              </w:rPr>
                              <w:t xml:space="preserve">will be provided to </w:t>
                            </w:r>
                            <w:r>
                              <w:rPr>
                                <w:color w:val="000000" w:themeColor="text1"/>
                                <w:sz w:val="22"/>
                                <w:szCs w:val="22"/>
                                <w:lang w:val="en-AU"/>
                              </w:rPr>
                              <w:t>eligible young person</w:t>
                            </w:r>
                            <w:r w:rsidR="003C1C3B">
                              <w:rPr>
                                <w:color w:val="000000" w:themeColor="text1"/>
                                <w:sz w:val="22"/>
                                <w:szCs w:val="22"/>
                                <w:lang w:val="en-AU"/>
                              </w:rPr>
                              <w:t>s</w:t>
                            </w:r>
                            <w:r>
                              <w:rPr>
                                <w:color w:val="000000" w:themeColor="text1"/>
                                <w:sz w:val="22"/>
                                <w:szCs w:val="22"/>
                                <w:lang w:val="en-AU"/>
                              </w:rPr>
                              <w:t xml:space="preserve"> to </w:t>
                            </w:r>
                            <w:r w:rsidRPr="00E711D5">
                              <w:rPr>
                                <w:color w:val="000000" w:themeColor="text1"/>
                                <w:sz w:val="22"/>
                                <w:szCs w:val="22"/>
                                <w:lang w:val="en-AU"/>
                              </w:rPr>
                              <w:t xml:space="preserve">study </w:t>
                            </w:r>
                            <w:r w:rsidR="003C1C3B">
                              <w:rPr>
                                <w:color w:val="000000" w:themeColor="text1"/>
                                <w:sz w:val="22"/>
                                <w:szCs w:val="22"/>
                                <w:lang w:val="en-AU"/>
                              </w:rPr>
                              <w:t>the</w:t>
                            </w:r>
                            <w:r w:rsidRPr="00E711D5">
                              <w:rPr>
                                <w:color w:val="000000" w:themeColor="text1"/>
                                <w:sz w:val="22"/>
                                <w:szCs w:val="22"/>
                                <w:lang w:val="en-AU"/>
                              </w:rPr>
                              <w:t xml:space="preserve"> </w:t>
                            </w:r>
                            <w:r>
                              <w:rPr>
                                <w:color w:val="000000" w:themeColor="text1"/>
                                <w:sz w:val="22"/>
                                <w:szCs w:val="22"/>
                                <w:lang w:val="en-AU"/>
                              </w:rPr>
                              <w:t xml:space="preserve">following </w:t>
                            </w:r>
                            <w:r w:rsidRPr="00E711D5">
                              <w:rPr>
                                <w:b/>
                                <w:color w:val="000000" w:themeColor="text1"/>
                                <w:sz w:val="22"/>
                                <w:szCs w:val="22"/>
                                <w:lang w:val="en-AU"/>
                              </w:rPr>
                              <w:t>accredited Government subsidised training</w:t>
                            </w:r>
                            <w:r w:rsidRPr="00E711D5">
                              <w:rPr>
                                <w:color w:val="000000" w:themeColor="text1"/>
                                <w:sz w:val="22"/>
                                <w:szCs w:val="22"/>
                                <w:lang w:val="en-AU"/>
                              </w:rPr>
                              <w:t xml:space="preserve">:  </w:t>
                            </w:r>
                          </w:p>
                          <w:p w14:paraId="5CD35E20" w14:textId="24DEAB82"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the Victorian Certificate of Applied Learning (VCAL);</w:t>
                            </w:r>
                            <w:r w:rsidR="00F164A2">
                              <w:rPr>
                                <w:color w:val="000000" w:themeColor="text1"/>
                                <w:sz w:val="22"/>
                                <w:szCs w:val="22"/>
                                <w:lang w:val="en-AU"/>
                              </w:rPr>
                              <w:t xml:space="preserve"> </w:t>
                            </w:r>
                          </w:p>
                          <w:p w14:paraId="23D2B2B1" w14:textId="77777777"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the Victorian Certificate of Education (VCE);</w:t>
                            </w:r>
                          </w:p>
                          <w:p w14:paraId="651DF502" w14:textId="77777777"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Certificate I – IV;</w:t>
                            </w:r>
                          </w:p>
                          <w:p w14:paraId="494D3D38" w14:textId="77777777"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 xml:space="preserve">Diploma or Advanced Diploma courses; and </w:t>
                            </w:r>
                          </w:p>
                          <w:p w14:paraId="333271F9" w14:textId="401B6677"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Units of accredited training that allow the young person to be issued with a statement of attainment.</w:t>
                            </w:r>
                          </w:p>
                          <w:p w14:paraId="5C8CA81B" w14:textId="7F3DA27F" w:rsidR="008C60CA" w:rsidRPr="008C60CA" w:rsidRDefault="008C60CA" w:rsidP="008C60CA">
                            <w:pPr>
                              <w:spacing w:after="160" w:line="259" w:lineRule="auto"/>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4B7E" id="Rectangle 17" o:spid="_x0000_s1036" style="position:absolute;margin-left:440.55pt;margin-top:52.9pt;width:285pt;height:15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" fillcolor="#d9d9d6 [3214]" stroked="f" strokeweight="1pt">
                <v:textbox>
                  <w:txbxContent>
                    <w:p w14:paraId="7A8FE256" w14:textId="4AC15D8C" w:rsidR="00E711D5" w:rsidRPr="00E711D5" w:rsidRDefault="00E711D5" w:rsidP="00E711D5">
                      <w:pPr>
                        <w:spacing w:after="0" w:line="259" w:lineRule="auto"/>
                        <w:rPr>
                          <w:color w:val="000000" w:themeColor="text1"/>
                          <w:sz w:val="22"/>
                          <w:szCs w:val="22"/>
                          <w:lang w:val="en-AU"/>
                        </w:rPr>
                      </w:pPr>
                      <w:r w:rsidRPr="00E711D5">
                        <w:rPr>
                          <w:color w:val="000000" w:themeColor="text1"/>
                          <w:sz w:val="22"/>
                          <w:szCs w:val="22"/>
                          <w:lang w:val="en-AU"/>
                        </w:rPr>
                        <w:t xml:space="preserve">The </w:t>
                      </w:r>
                      <w:r>
                        <w:rPr>
                          <w:color w:val="000000" w:themeColor="text1"/>
                          <w:sz w:val="22"/>
                          <w:szCs w:val="22"/>
                          <w:lang w:val="en-AU"/>
                        </w:rPr>
                        <w:t xml:space="preserve">tuition fee waiver </w:t>
                      </w:r>
                      <w:r w:rsidRPr="00E711D5">
                        <w:rPr>
                          <w:color w:val="000000" w:themeColor="text1"/>
                          <w:sz w:val="22"/>
                          <w:szCs w:val="22"/>
                          <w:lang w:val="en-AU"/>
                        </w:rPr>
                        <w:t xml:space="preserve">will be provided to </w:t>
                      </w:r>
                      <w:r>
                        <w:rPr>
                          <w:color w:val="000000" w:themeColor="text1"/>
                          <w:sz w:val="22"/>
                          <w:szCs w:val="22"/>
                          <w:lang w:val="en-AU"/>
                        </w:rPr>
                        <w:t>eligible young person</w:t>
                      </w:r>
                      <w:r w:rsidR="003C1C3B">
                        <w:rPr>
                          <w:color w:val="000000" w:themeColor="text1"/>
                          <w:sz w:val="22"/>
                          <w:szCs w:val="22"/>
                          <w:lang w:val="en-AU"/>
                        </w:rPr>
                        <w:t>s</w:t>
                      </w:r>
                      <w:r>
                        <w:rPr>
                          <w:color w:val="000000" w:themeColor="text1"/>
                          <w:sz w:val="22"/>
                          <w:szCs w:val="22"/>
                          <w:lang w:val="en-AU"/>
                        </w:rPr>
                        <w:t xml:space="preserve"> to </w:t>
                      </w:r>
                      <w:r w:rsidRPr="00E711D5">
                        <w:rPr>
                          <w:color w:val="000000" w:themeColor="text1"/>
                          <w:sz w:val="22"/>
                          <w:szCs w:val="22"/>
                          <w:lang w:val="en-AU"/>
                        </w:rPr>
                        <w:t xml:space="preserve">study </w:t>
                      </w:r>
                      <w:r w:rsidR="003C1C3B">
                        <w:rPr>
                          <w:color w:val="000000" w:themeColor="text1"/>
                          <w:sz w:val="22"/>
                          <w:szCs w:val="22"/>
                          <w:lang w:val="en-AU"/>
                        </w:rPr>
                        <w:t>the</w:t>
                      </w:r>
                      <w:r w:rsidRPr="00E711D5">
                        <w:rPr>
                          <w:color w:val="000000" w:themeColor="text1"/>
                          <w:sz w:val="22"/>
                          <w:szCs w:val="22"/>
                          <w:lang w:val="en-AU"/>
                        </w:rPr>
                        <w:t xml:space="preserve"> </w:t>
                      </w:r>
                      <w:r>
                        <w:rPr>
                          <w:color w:val="000000" w:themeColor="text1"/>
                          <w:sz w:val="22"/>
                          <w:szCs w:val="22"/>
                          <w:lang w:val="en-AU"/>
                        </w:rPr>
                        <w:t xml:space="preserve">following </w:t>
                      </w:r>
                      <w:r w:rsidRPr="00E711D5">
                        <w:rPr>
                          <w:b/>
                          <w:color w:val="000000" w:themeColor="text1"/>
                          <w:sz w:val="22"/>
                          <w:szCs w:val="22"/>
                          <w:lang w:val="en-AU"/>
                        </w:rPr>
                        <w:t>accredited Government subsidised training</w:t>
                      </w:r>
                      <w:r w:rsidRPr="00E711D5">
                        <w:rPr>
                          <w:color w:val="000000" w:themeColor="text1"/>
                          <w:sz w:val="22"/>
                          <w:szCs w:val="22"/>
                          <w:lang w:val="en-AU"/>
                        </w:rPr>
                        <w:t xml:space="preserve">:  </w:t>
                      </w:r>
                    </w:p>
                    <w:p w14:paraId="5CD35E20" w14:textId="24DEAB82"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the Victorian Certificate of Applied Learning (VCAL);</w:t>
                      </w:r>
                      <w:r w:rsidR="00F164A2">
                        <w:rPr>
                          <w:color w:val="000000" w:themeColor="text1"/>
                          <w:sz w:val="22"/>
                          <w:szCs w:val="22"/>
                          <w:lang w:val="en-AU"/>
                        </w:rPr>
                        <w:t xml:space="preserve"> </w:t>
                      </w:r>
                    </w:p>
                    <w:p w14:paraId="23D2B2B1" w14:textId="77777777"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the Victorian Certificate of Education (VCE);</w:t>
                      </w:r>
                    </w:p>
                    <w:p w14:paraId="651DF502" w14:textId="77777777"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Certificate I – IV;</w:t>
                      </w:r>
                    </w:p>
                    <w:p w14:paraId="494D3D38" w14:textId="77777777"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 xml:space="preserve">Diploma or Advanced Diploma courses; and </w:t>
                      </w:r>
                    </w:p>
                    <w:p w14:paraId="333271F9" w14:textId="401B6677" w:rsidR="00E711D5" w:rsidRPr="00E711D5" w:rsidRDefault="00E711D5" w:rsidP="00CB1739">
                      <w:pPr>
                        <w:numPr>
                          <w:ilvl w:val="0"/>
                          <w:numId w:val="6"/>
                        </w:numPr>
                        <w:spacing w:after="0" w:line="259" w:lineRule="auto"/>
                        <w:rPr>
                          <w:color w:val="000000" w:themeColor="text1"/>
                          <w:sz w:val="22"/>
                          <w:szCs w:val="22"/>
                          <w:lang w:val="en-AU"/>
                        </w:rPr>
                      </w:pPr>
                      <w:r w:rsidRPr="00E711D5">
                        <w:rPr>
                          <w:color w:val="000000" w:themeColor="text1"/>
                          <w:sz w:val="22"/>
                          <w:szCs w:val="22"/>
                          <w:lang w:val="en-AU"/>
                        </w:rPr>
                        <w:t>Units of accredited training that allow the young person to be issued with a statement of attainment.</w:t>
                      </w:r>
                    </w:p>
                    <w:p w14:paraId="5C8CA81B" w14:textId="7F3DA27F" w:rsidR="008C60CA" w:rsidRPr="008C60CA" w:rsidRDefault="008C60CA" w:rsidP="008C60CA">
                      <w:pPr>
                        <w:spacing w:after="160" w:line="259" w:lineRule="auto"/>
                        <w:rPr>
                          <w:color w:val="000000" w:themeColor="text1"/>
                          <w:sz w:val="24"/>
                        </w:rPr>
                      </w:pPr>
                    </w:p>
                  </w:txbxContent>
                </v:textbox>
                <w10:wrap anchorx="margin"/>
              </v:rect>
            </w:pict>
          </mc:Fallback>
        </mc:AlternateContent>
      </w:r>
      <w:r w:rsidRPr="006A5FE7">
        <w:rPr>
          <w:noProof/>
          <w:lang w:val="en-AU" w:eastAsia="en-AU"/>
        </w:rPr>
        <mc:AlternateContent>
          <mc:Choice Requires="wps">
            <w:drawing>
              <wp:anchor distT="0" distB="0" distL="114300" distR="114300" simplePos="0" relativeHeight="251679744" behindDoc="0" locked="0" layoutInCell="1" allowOverlap="1" wp14:anchorId="694CD038" wp14:editId="33DFDD7D">
                <wp:simplePos x="0" y="0"/>
                <wp:positionH relativeFrom="margin">
                  <wp:posOffset>2699385</wp:posOffset>
                </wp:positionH>
                <wp:positionV relativeFrom="paragraph">
                  <wp:posOffset>671830</wp:posOffset>
                </wp:positionV>
                <wp:extent cx="2847975" cy="1981200"/>
                <wp:effectExtent l="0" t="0" r="0" b="0"/>
                <wp:wrapNone/>
                <wp:docPr id="16" name="Rectangle 16"/>
                <wp:cNvGraphicFramePr/>
                <a:graphic xmlns:a="http://schemas.openxmlformats.org/drawingml/2006/main">
                  <a:graphicData uri="http://schemas.microsoft.com/office/word/2010/wordprocessingShape">
                    <wps:wsp>
                      <wps:cNvSpPr/>
                      <wps:spPr>
                        <a:xfrm>
                          <a:off x="0" y="0"/>
                          <a:ext cx="2847975" cy="1981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38558" w14:textId="00295448" w:rsidR="00286320" w:rsidRDefault="00286320" w:rsidP="00286320">
                            <w:pPr>
                              <w:spacing w:after="160" w:line="259" w:lineRule="auto"/>
                              <w:rPr>
                                <w:bCs/>
                                <w:color w:val="000000" w:themeColor="text1"/>
                                <w:sz w:val="24"/>
                              </w:rPr>
                            </w:pPr>
                            <w:r>
                              <w:rPr>
                                <w:bCs/>
                                <w:color w:val="000000" w:themeColor="text1"/>
                                <w:sz w:val="24"/>
                              </w:rPr>
                              <w:t>T</w:t>
                            </w:r>
                            <w:r w:rsidRPr="00286320">
                              <w:rPr>
                                <w:bCs/>
                                <w:color w:val="000000" w:themeColor="text1"/>
                                <w:sz w:val="24"/>
                              </w:rPr>
                              <w:t>he young person must be</w:t>
                            </w:r>
                            <w:r>
                              <w:rPr>
                                <w:bCs/>
                                <w:color w:val="000000" w:themeColor="text1"/>
                                <w:sz w:val="24"/>
                              </w:rPr>
                              <w:t>:</w:t>
                            </w:r>
                          </w:p>
                          <w:p w14:paraId="70BF278F" w14:textId="6D8A4CB4" w:rsidR="00286320" w:rsidRDefault="00B95BDB" w:rsidP="00286320">
                            <w:pPr>
                              <w:pStyle w:val="ListParagraph"/>
                              <w:numPr>
                                <w:ilvl w:val="0"/>
                                <w:numId w:val="27"/>
                              </w:numPr>
                              <w:spacing w:after="160" w:line="259" w:lineRule="auto"/>
                              <w:rPr>
                                <w:bCs/>
                                <w:color w:val="000000" w:themeColor="text1"/>
                                <w:sz w:val="24"/>
                              </w:rPr>
                            </w:pPr>
                            <w:r>
                              <w:rPr>
                                <w:bCs/>
                                <w:color w:val="000000" w:themeColor="text1"/>
                                <w:sz w:val="24"/>
                              </w:rPr>
                              <w:t>under</w:t>
                            </w:r>
                            <w:r w:rsidR="00286320" w:rsidRPr="00286320">
                              <w:rPr>
                                <w:bCs/>
                                <w:color w:val="000000" w:themeColor="text1"/>
                                <w:sz w:val="24"/>
                              </w:rPr>
                              <w:t xml:space="preserve"> 22 years as at 01 January in the year of first comm</w:t>
                            </w:r>
                            <w:r w:rsidR="00286320">
                              <w:rPr>
                                <w:bCs/>
                                <w:color w:val="000000" w:themeColor="text1"/>
                                <w:sz w:val="24"/>
                              </w:rPr>
                              <w:t xml:space="preserve">encing education and training; </w:t>
                            </w:r>
                            <w:r w:rsidR="00286320" w:rsidRPr="00286320">
                              <w:rPr>
                                <w:bCs/>
                                <w:color w:val="000000" w:themeColor="text1"/>
                                <w:sz w:val="24"/>
                              </w:rPr>
                              <w:t xml:space="preserve">and </w:t>
                            </w:r>
                          </w:p>
                          <w:p w14:paraId="4FECFA92" w14:textId="77777777" w:rsidR="00286320" w:rsidRDefault="00286320" w:rsidP="00286320">
                            <w:pPr>
                              <w:pStyle w:val="ListParagraph"/>
                              <w:spacing w:after="160" w:line="259" w:lineRule="auto"/>
                              <w:ind w:left="360"/>
                              <w:rPr>
                                <w:bCs/>
                                <w:color w:val="000000" w:themeColor="text1"/>
                                <w:sz w:val="24"/>
                              </w:rPr>
                            </w:pPr>
                          </w:p>
                          <w:p w14:paraId="4F7D5A1D" w14:textId="14876AC8" w:rsidR="00286320" w:rsidRPr="00286320" w:rsidRDefault="00286320" w:rsidP="00286320">
                            <w:pPr>
                              <w:pStyle w:val="ListParagraph"/>
                              <w:numPr>
                                <w:ilvl w:val="0"/>
                                <w:numId w:val="27"/>
                              </w:numPr>
                              <w:spacing w:after="160" w:line="259" w:lineRule="auto"/>
                              <w:rPr>
                                <w:bCs/>
                                <w:color w:val="000000" w:themeColor="text1"/>
                                <w:sz w:val="24"/>
                              </w:rPr>
                            </w:pPr>
                            <w:r w:rsidRPr="00654713">
                              <w:rPr>
                                <w:bCs/>
                                <w:i/>
                                <w:color w:val="000000" w:themeColor="text1"/>
                                <w:sz w:val="24"/>
                              </w:rPr>
                              <w:t>‘has been’</w:t>
                            </w:r>
                            <w:r w:rsidR="00654713">
                              <w:rPr>
                                <w:bCs/>
                                <w:color w:val="000000" w:themeColor="text1"/>
                                <w:sz w:val="24"/>
                              </w:rPr>
                              <w:t xml:space="preserve"> or </w:t>
                            </w:r>
                            <w:r w:rsidR="00654713" w:rsidRPr="00654713">
                              <w:rPr>
                                <w:bCs/>
                                <w:i/>
                                <w:color w:val="000000" w:themeColor="text1"/>
                                <w:sz w:val="24"/>
                              </w:rPr>
                              <w:t>‘currently</w:t>
                            </w:r>
                            <w:r w:rsidRPr="00654713">
                              <w:rPr>
                                <w:bCs/>
                                <w:i/>
                                <w:color w:val="000000" w:themeColor="text1"/>
                                <w:sz w:val="24"/>
                              </w:rPr>
                              <w:t xml:space="preserve"> on’</w:t>
                            </w:r>
                            <w:r w:rsidRPr="00286320">
                              <w:rPr>
                                <w:bCs/>
                                <w:color w:val="000000" w:themeColor="text1"/>
                                <w:sz w:val="24"/>
                              </w:rPr>
                              <w:t xml:space="preserve"> a </w:t>
                            </w:r>
                            <w:r w:rsidRPr="00654713">
                              <w:rPr>
                                <w:b/>
                                <w:bCs/>
                                <w:color w:val="000000" w:themeColor="text1"/>
                                <w:sz w:val="24"/>
                              </w:rPr>
                              <w:t>Child Protection Order</w:t>
                            </w:r>
                            <w:r w:rsidRPr="00286320">
                              <w:rPr>
                                <w:bCs/>
                                <w:color w:val="000000" w:themeColor="text1"/>
                                <w:sz w:val="24"/>
                              </w:rPr>
                              <w:t xml:space="preserve"> or a </w:t>
                            </w:r>
                            <w:r w:rsidRPr="00654713">
                              <w:rPr>
                                <w:b/>
                                <w:bCs/>
                                <w:color w:val="000000" w:themeColor="text1"/>
                                <w:sz w:val="24"/>
                              </w:rPr>
                              <w:t>Youth Justice Order</w:t>
                            </w:r>
                            <w:r w:rsidRPr="00286320">
                              <w:rPr>
                                <w:bCs/>
                                <w:color w:val="000000" w:themeColor="text1"/>
                                <w:sz w:val="24"/>
                              </w:rPr>
                              <w:t>.</w:t>
                            </w:r>
                          </w:p>
                          <w:p w14:paraId="6CEB0DC0" w14:textId="5F99A6DC" w:rsidR="008C60CA" w:rsidRPr="008C60CA" w:rsidRDefault="008C60CA" w:rsidP="008C60CA">
                            <w:pPr>
                              <w:spacing w:after="160" w:line="259" w:lineRule="auto"/>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CD038" id="Rectangle 16" o:spid="_x0000_s1037" style="position:absolute;margin-left:212.55pt;margin-top:52.9pt;width:224.25pt;height:15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" fillcolor="#d9d9d6 [3214]" stroked="f" strokeweight="1pt">
                <v:textbox>
                  <w:txbxContent>
                    <w:p w14:paraId="12138558" w14:textId="00295448" w:rsidR="00286320" w:rsidRDefault="00286320" w:rsidP="00286320">
                      <w:pPr>
                        <w:spacing w:after="160" w:line="259" w:lineRule="auto"/>
                        <w:rPr>
                          <w:bCs/>
                          <w:color w:val="000000" w:themeColor="text1"/>
                          <w:sz w:val="24"/>
                        </w:rPr>
                      </w:pPr>
                      <w:r>
                        <w:rPr>
                          <w:bCs/>
                          <w:color w:val="000000" w:themeColor="text1"/>
                          <w:sz w:val="24"/>
                        </w:rPr>
                        <w:t>T</w:t>
                      </w:r>
                      <w:r w:rsidRPr="00286320">
                        <w:rPr>
                          <w:bCs/>
                          <w:color w:val="000000" w:themeColor="text1"/>
                          <w:sz w:val="24"/>
                        </w:rPr>
                        <w:t>he young person must be</w:t>
                      </w:r>
                      <w:r>
                        <w:rPr>
                          <w:bCs/>
                          <w:color w:val="000000" w:themeColor="text1"/>
                          <w:sz w:val="24"/>
                        </w:rPr>
                        <w:t>:</w:t>
                      </w:r>
                    </w:p>
                    <w:p w14:paraId="70BF278F" w14:textId="6D8A4CB4" w:rsidR="00286320" w:rsidRDefault="00B95BDB" w:rsidP="00286320">
                      <w:pPr>
                        <w:pStyle w:val="ListParagraph"/>
                        <w:numPr>
                          <w:ilvl w:val="0"/>
                          <w:numId w:val="27"/>
                        </w:numPr>
                        <w:spacing w:after="160" w:line="259" w:lineRule="auto"/>
                        <w:rPr>
                          <w:bCs/>
                          <w:color w:val="000000" w:themeColor="text1"/>
                          <w:sz w:val="24"/>
                        </w:rPr>
                      </w:pPr>
                      <w:r>
                        <w:rPr>
                          <w:bCs/>
                          <w:color w:val="000000" w:themeColor="text1"/>
                          <w:sz w:val="24"/>
                        </w:rPr>
                        <w:t>under</w:t>
                      </w:r>
                      <w:r w:rsidR="00286320" w:rsidRPr="00286320">
                        <w:rPr>
                          <w:bCs/>
                          <w:color w:val="000000" w:themeColor="text1"/>
                          <w:sz w:val="24"/>
                        </w:rPr>
                        <w:t xml:space="preserve"> 22 years as at 01 January in the year of first comm</w:t>
                      </w:r>
                      <w:r w:rsidR="00286320">
                        <w:rPr>
                          <w:bCs/>
                          <w:color w:val="000000" w:themeColor="text1"/>
                          <w:sz w:val="24"/>
                        </w:rPr>
                        <w:t xml:space="preserve">encing education and training; </w:t>
                      </w:r>
                      <w:r w:rsidR="00286320" w:rsidRPr="00286320">
                        <w:rPr>
                          <w:bCs/>
                          <w:color w:val="000000" w:themeColor="text1"/>
                          <w:sz w:val="24"/>
                        </w:rPr>
                        <w:t xml:space="preserve">and </w:t>
                      </w:r>
                    </w:p>
                    <w:p w14:paraId="4FECFA92" w14:textId="77777777" w:rsidR="00286320" w:rsidRDefault="00286320" w:rsidP="00286320">
                      <w:pPr>
                        <w:pStyle w:val="ListParagraph"/>
                        <w:spacing w:after="160" w:line="259" w:lineRule="auto"/>
                        <w:ind w:left="360"/>
                        <w:rPr>
                          <w:bCs/>
                          <w:color w:val="000000" w:themeColor="text1"/>
                          <w:sz w:val="24"/>
                        </w:rPr>
                      </w:pPr>
                    </w:p>
                    <w:p w14:paraId="4F7D5A1D" w14:textId="14876AC8" w:rsidR="00286320" w:rsidRPr="00286320" w:rsidRDefault="00286320" w:rsidP="00286320">
                      <w:pPr>
                        <w:pStyle w:val="ListParagraph"/>
                        <w:numPr>
                          <w:ilvl w:val="0"/>
                          <w:numId w:val="27"/>
                        </w:numPr>
                        <w:spacing w:after="160" w:line="259" w:lineRule="auto"/>
                        <w:rPr>
                          <w:bCs/>
                          <w:color w:val="000000" w:themeColor="text1"/>
                          <w:sz w:val="24"/>
                        </w:rPr>
                      </w:pPr>
                      <w:r w:rsidRPr="00654713">
                        <w:rPr>
                          <w:bCs/>
                          <w:i/>
                          <w:color w:val="000000" w:themeColor="text1"/>
                          <w:sz w:val="24"/>
                        </w:rPr>
                        <w:t>‘has been’</w:t>
                      </w:r>
                      <w:r w:rsidR="00654713">
                        <w:rPr>
                          <w:bCs/>
                          <w:color w:val="000000" w:themeColor="text1"/>
                          <w:sz w:val="24"/>
                        </w:rPr>
                        <w:t xml:space="preserve"> or </w:t>
                      </w:r>
                      <w:r w:rsidR="00654713" w:rsidRPr="00654713">
                        <w:rPr>
                          <w:bCs/>
                          <w:i/>
                          <w:color w:val="000000" w:themeColor="text1"/>
                          <w:sz w:val="24"/>
                        </w:rPr>
                        <w:t>‘currently</w:t>
                      </w:r>
                      <w:r w:rsidRPr="00654713">
                        <w:rPr>
                          <w:bCs/>
                          <w:i/>
                          <w:color w:val="000000" w:themeColor="text1"/>
                          <w:sz w:val="24"/>
                        </w:rPr>
                        <w:t xml:space="preserve"> on’</w:t>
                      </w:r>
                      <w:r w:rsidRPr="00286320">
                        <w:rPr>
                          <w:bCs/>
                          <w:color w:val="000000" w:themeColor="text1"/>
                          <w:sz w:val="24"/>
                        </w:rPr>
                        <w:t xml:space="preserve"> a </w:t>
                      </w:r>
                      <w:r w:rsidRPr="00654713">
                        <w:rPr>
                          <w:b/>
                          <w:bCs/>
                          <w:color w:val="000000" w:themeColor="text1"/>
                          <w:sz w:val="24"/>
                        </w:rPr>
                        <w:t>Child Protection Order</w:t>
                      </w:r>
                      <w:r w:rsidRPr="00286320">
                        <w:rPr>
                          <w:bCs/>
                          <w:color w:val="000000" w:themeColor="text1"/>
                          <w:sz w:val="24"/>
                        </w:rPr>
                        <w:t xml:space="preserve"> or a </w:t>
                      </w:r>
                      <w:r w:rsidRPr="00654713">
                        <w:rPr>
                          <w:b/>
                          <w:bCs/>
                          <w:color w:val="000000" w:themeColor="text1"/>
                          <w:sz w:val="24"/>
                        </w:rPr>
                        <w:t>Youth Justice Order</w:t>
                      </w:r>
                      <w:r w:rsidRPr="00286320">
                        <w:rPr>
                          <w:bCs/>
                          <w:color w:val="000000" w:themeColor="text1"/>
                          <w:sz w:val="24"/>
                        </w:rPr>
                        <w:t>.</w:t>
                      </w:r>
                    </w:p>
                    <w:p w14:paraId="6CEB0DC0" w14:textId="5F99A6DC" w:rsidR="008C60CA" w:rsidRPr="008C60CA" w:rsidRDefault="008C60CA" w:rsidP="008C60CA">
                      <w:pPr>
                        <w:spacing w:after="160" w:line="259" w:lineRule="auto"/>
                        <w:rPr>
                          <w:color w:val="000000" w:themeColor="text1"/>
                          <w:sz w:val="24"/>
                        </w:rPr>
                      </w:pPr>
                    </w:p>
                  </w:txbxContent>
                </v:textbox>
                <w10:wrap anchorx="margin"/>
              </v:rect>
            </w:pict>
          </mc:Fallback>
        </mc:AlternateContent>
      </w:r>
      <w:r w:rsidR="00E711D5" w:rsidRPr="006A5FE7">
        <w:rPr>
          <w:noProof/>
          <w:lang w:val="en-AU" w:eastAsia="en-AU"/>
        </w:rPr>
        <mc:AlternateContent>
          <mc:Choice Requires="wps">
            <w:drawing>
              <wp:anchor distT="0" distB="0" distL="114300" distR="114300" simplePos="0" relativeHeight="251669504" behindDoc="0" locked="0" layoutInCell="1" allowOverlap="1" wp14:anchorId="45427B27" wp14:editId="5145CD8A">
                <wp:simplePos x="0" y="0"/>
                <wp:positionH relativeFrom="margin">
                  <wp:align>left</wp:align>
                </wp:positionH>
                <wp:positionV relativeFrom="paragraph">
                  <wp:posOffset>662305</wp:posOffset>
                </wp:positionV>
                <wp:extent cx="1200150" cy="1981200"/>
                <wp:effectExtent l="0" t="0" r="0" b="0"/>
                <wp:wrapNone/>
                <wp:docPr id="196" name="Rectangle 196"/>
                <wp:cNvGraphicFramePr/>
                <a:graphic xmlns:a="http://schemas.openxmlformats.org/drawingml/2006/main">
                  <a:graphicData uri="http://schemas.microsoft.com/office/word/2010/wordprocessingShape">
                    <wps:wsp>
                      <wps:cNvSpPr/>
                      <wps:spPr>
                        <a:xfrm>
                          <a:off x="0" y="0"/>
                          <a:ext cx="1200150" cy="1981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1189C" w14:textId="4462D597" w:rsidR="008C60CA" w:rsidRPr="008C60CA" w:rsidRDefault="008C60CA" w:rsidP="008C60CA">
                            <w:pPr>
                              <w:spacing w:after="160" w:line="259" w:lineRule="auto"/>
                              <w:rPr>
                                <w:color w:val="000000" w:themeColor="text1"/>
                                <w:sz w:val="24"/>
                              </w:rPr>
                            </w:pPr>
                            <w:r w:rsidRPr="008C60CA">
                              <w:rPr>
                                <w:color w:val="000000" w:themeColor="text1"/>
                                <w:sz w:val="24"/>
                              </w:rPr>
                              <w:t>To reduce barriers and increase access for disadvantaged young people to participate in education and training</w:t>
                            </w:r>
                            <w:r w:rsidR="00E711D5">
                              <w:rPr>
                                <w:color w:val="000000" w:themeColor="text1"/>
                                <w:sz w:val="24"/>
                              </w:rPr>
                              <w:t>.</w:t>
                            </w:r>
                            <w:r w:rsidRPr="008C60CA">
                              <w:rPr>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27B27" id="Rectangle 196" o:spid="_x0000_s1038" style="position:absolute;margin-left:0;margin-top:52.15pt;width:94.5pt;height:15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" fillcolor="#d9d9d6 [3214]" stroked="f" strokeweight="1pt">
                <v:textbox>
                  <w:txbxContent>
                    <w:p w14:paraId="0671189C" w14:textId="4462D597" w:rsidR="008C60CA" w:rsidRPr="008C60CA" w:rsidRDefault="008C60CA" w:rsidP="008C60CA">
                      <w:pPr>
                        <w:spacing w:after="160" w:line="259" w:lineRule="auto"/>
                        <w:rPr>
                          <w:color w:val="000000" w:themeColor="text1"/>
                          <w:sz w:val="24"/>
                        </w:rPr>
                      </w:pPr>
                      <w:r w:rsidRPr="008C60CA">
                        <w:rPr>
                          <w:color w:val="000000" w:themeColor="text1"/>
                          <w:sz w:val="24"/>
                        </w:rPr>
                        <w:t>To reduce barriers and increase access for disadvantaged young people to participate in education and training</w:t>
                      </w:r>
                      <w:r w:rsidR="00E711D5">
                        <w:rPr>
                          <w:color w:val="000000" w:themeColor="text1"/>
                          <w:sz w:val="24"/>
                        </w:rPr>
                        <w:t>.</w:t>
                      </w:r>
                      <w:r w:rsidRPr="008C60CA">
                        <w:rPr>
                          <w:color w:val="000000" w:themeColor="text1"/>
                          <w:sz w:val="24"/>
                        </w:rPr>
                        <w:t xml:space="preserve">    </w:t>
                      </w:r>
                    </w:p>
                  </w:txbxContent>
                </v:textbox>
                <w10:wrap anchorx="margin"/>
              </v:rect>
            </w:pict>
          </mc:Fallback>
        </mc:AlternateContent>
      </w:r>
      <w:r w:rsidR="00461F90">
        <w:rPr>
          <w:rFonts w:asciiTheme="majorHAnsi" w:eastAsiaTheme="majorEastAsia" w:hAnsiTheme="majorHAnsi" w:cstheme="majorBidi"/>
          <w:b/>
          <w:color w:val="000000" w:themeColor="text1"/>
          <w:sz w:val="24"/>
          <w:lang w:val="en-AU"/>
        </w:rPr>
        <w:br w:type="page"/>
      </w:r>
      <w:r w:rsidR="0098483B" w:rsidRPr="0098483B">
        <w:rPr>
          <w:rFonts w:asciiTheme="majorHAnsi" w:eastAsiaTheme="majorEastAsia" w:hAnsiTheme="majorHAnsi" w:cstheme="majorBidi"/>
          <w:b/>
          <w:caps/>
          <w:color w:val="AF272F" w:themeColor="accent1"/>
          <w:sz w:val="44"/>
          <w:szCs w:val="32"/>
          <w:lang w:val="en-AU"/>
        </w:rPr>
        <w:lastRenderedPageBreak/>
        <w:t>SKILLS FIRST YOUTH ACCESS INITIATIVE</w:t>
      </w:r>
    </w:p>
    <w:p w14:paraId="483D9628" w14:textId="686582C9" w:rsidR="00CE02E1" w:rsidRDefault="00CE02E1" w:rsidP="004015A9">
      <w:pPr>
        <w:keepNext/>
        <w:keepLines/>
        <w:spacing w:before="40"/>
        <w:outlineLvl w:val="2"/>
        <w:rPr>
          <w:rFonts w:asciiTheme="majorHAnsi" w:eastAsiaTheme="majorEastAsia" w:hAnsiTheme="majorHAnsi" w:cstheme="majorBidi"/>
          <w:b/>
          <w:caps/>
          <w:color w:val="AF272F" w:themeColor="accent1"/>
          <w:sz w:val="26"/>
          <w:szCs w:val="26"/>
          <w:lang w:val="en-AU"/>
        </w:rPr>
      </w:pPr>
      <w:r w:rsidRPr="00CE02E1">
        <w:rPr>
          <w:rFonts w:asciiTheme="majorHAnsi" w:eastAsiaTheme="majorEastAsia" w:hAnsiTheme="majorHAnsi" w:cstheme="majorBidi"/>
          <w:b/>
          <w:caps/>
          <w:color w:val="AF272F" w:themeColor="accent1"/>
          <w:sz w:val="26"/>
          <w:szCs w:val="26"/>
          <w:lang w:val="en-AU"/>
        </w:rPr>
        <w:t xml:space="preserve">Government Departments </w:t>
      </w:r>
      <w:r>
        <w:rPr>
          <w:rFonts w:asciiTheme="majorHAnsi" w:eastAsiaTheme="majorEastAsia" w:hAnsiTheme="majorHAnsi" w:cstheme="majorBidi"/>
          <w:b/>
          <w:caps/>
          <w:color w:val="AF272F" w:themeColor="accent1"/>
          <w:sz w:val="26"/>
          <w:szCs w:val="26"/>
          <w:lang w:val="en-AU"/>
        </w:rPr>
        <w:t>&amp;</w:t>
      </w:r>
      <w:r w:rsidRPr="00CE02E1">
        <w:rPr>
          <w:rFonts w:asciiTheme="majorHAnsi" w:eastAsiaTheme="majorEastAsia" w:hAnsiTheme="majorHAnsi" w:cstheme="majorBidi"/>
          <w:b/>
          <w:caps/>
          <w:color w:val="AF272F" w:themeColor="accent1"/>
          <w:sz w:val="26"/>
          <w:szCs w:val="26"/>
          <w:lang w:val="en-AU"/>
        </w:rPr>
        <w:t xml:space="preserve"> </w:t>
      </w:r>
      <w:r w:rsidR="00374508">
        <w:rPr>
          <w:rFonts w:asciiTheme="majorHAnsi" w:eastAsiaTheme="majorEastAsia" w:hAnsiTheme="majorHAnsi" w:cstheme="majorBidi"/>
          <w:b/>
          <w:caps/>
          <w:color w:val="AF272F" w:themeColor="accent1"/>
          <w:sz w:val="26"/>
          <w:szCs w:val="26"/>
          <w:lang w:val="en-AU"/>
        </w:rPr>
        <w:t xml:space="preserve">THE </w:t>
      </w:r>
      <w:r w:rsidRPr="00CE02E1">
        <w:rPr>
          <w:rFonts w:asciiTheme="majorHAnsi" w:eastAsiaTheme="majorEastAsia" w:hAnsiTheme="majorHAnsi" w:cstheme="majorBidi"/>
          <w:b/>
          <w:caps/>
          <w:color w:val="AF272F" w:themeColor="accent1"/>
          <w:sz w:val="26"/>
          <w:szCs w:val="26"/>
          <w:lang w:val="en-AU"/>
        </w:rPr>
        <w:t>Community Sector Working Together to Deliver Outcomes</w:t>
      </w:r>
    </w:p>
    <w:p w14:paraId="7088A070" w14:textId="0B741AF4" w:rsidR="004015A9" w:rsidRPr="00883AB8" w:rsidRDefault="00CE02E1" w:rsidP="004015A9">
      <w:pPr>
        <w:keepNext/>
        <w:keepLines/>
        <w:spacing w:before="40"/>
        <w:outlineLvl w:val="2"/>
        <w:rPr>
          <w:rFonts w:asciiTheme="majorHAnsi" w:eastAsiaTheme="majorEastAsia" w:hAnsiTheme="majorHAnsi" w:cstheme="majorBidi"/>
          <w:b/>
          <w:color w:val="000000" w:themeColor="text1"/>
          <w:sz w:val="24"/>
          <w:lang w:val="en-AU"/>
        </w:rPr>
      </w:pPr>
      <w:r>
        <w:rPr>
          <w:rFonts w:asciiTheme="majorHAnsi" w:eastAsiaTheme="majorEastAsia" w:hAnsiTheme="majorHAnsi" w:cstheme="majorBidi"/>
          <w:b/>
          <w:color w:val="000000" w:themeColor="text1"/>
          <w:sz w:val="24"/>
          <w:lang w:val="en-AU"/>
        </w:rPr>
        <w:t>Focus on O</w:t>
      </w:r>
      <w:r w:rsidR="004015A9">
        <w:rPr>
          <w:rFonts w:asciiTheme="majorHAnsi" w:eastAsiaTheme="majorEastAsia" w:hAnsiTheme="majorHAnsi" w:cstheme="majorBidi"/>
          <w:b/>
          <w:color w:val="000000" w:themeColor="text1"/>
          <w:sz w:val="24"/>
          <w:lang w:val="en-AU"/>
        </w:rPr>
        <w:t>utcomes</w:t>
      </w:r>
    </w:p>
    <w:p w14:paraId="423FC86D" w14:textId="601E396E" w:rsidR="004015A9" w:rsidRDefault="004015A9">
      <w:pPr>
        <w:spacing w:after="0"/>
        <w:rPr>
          <w:rFonts w:asciiTheme="majorHAnsi" w:eastAsiaTheme="majorEastAsia" w:hAnsiTheme="majorHAnsi" w:cstheme="majorBidi"/>
          <w:b/>
          <w:color w:val="000000" w:themeColor="text1"/>
          <w:sz w:val="24"/>
          <w:lang w:val="en-AU"/>
        </w:rPr>
      </w:pPr>
    </w:p>
    <w:tbl>
      <w:tblPr>
        <w:tblStyle w:val="TableGrid"/>
        <w:tblW w:w="5000" w:type="pct"/>
        <w:tblLook w:val="04A0" w:firstRow="1" w:lastRow="0" w:firstColumn="1" w:lastColumn="0" w:noHBand="0" w:noVBand="1"/>
      </w:tblPr>
      <w:tblGrid>
        <w:gridCol w:w="3539"/>
        <w:gridCol w:w="5245"/>
        <w:gridCol w:w="5778"/>
      </w:tblGrid>
      <w:tr w:rsidR="004015A9" w:rsidRPr="00843EAE" w14:paraId="6B42E8FC" w14:textId="77777777" w:rsidTr="00843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pct"/>
          </w:tcPr>
          <w:p w14:paraId="190E5958" w14:textId="77777777" w:rsidR="004015A9" w:rsidRPr="004015A9" w:rsidRDefault="004015A9" w:rsidP="004015A9">
            <w:pPr>
              <w:spacing w:after="0" w:line="259" w:lineRule="auto"/>
              <w:jc w:val="center"/>
              <w:rPr>
                <w:rFonts w:eastAsia="Calibri" w:cstheme="minorHAnsi"/>
                <w:sz w:val="19"/>
                <w:szCs w:val="19"/>
                <w:lang w:val="en-AU"/>
              </w:rPr>
            </w:pPr>
            <w:r w:rsidRPr="004015A9">
              <w:rPr>
                <w:rFonts w:eastAsia="Calibri" w:cstheme="minorHAnsi"/>
                <w:sz w:val="19"/>
                <w:szCs w:val="19"/>
                <w:lang w:val="en-AU"/>
              </w:rPr>
              <w:t>Questions</w:t>
            </w:r>
          </w:p>
        </w:tc>
        <w:tc>
          <w:tcPr>
            <w:tcW w:w="1801" w:type="pct"/>
          </w:tcPr>
          <w:p w14:paraId="5686312D" w14:textId="77777777" w:rsidR="004015A9" w:rsidRPr="004015A9" w:rsidRDefault="004015A9" w:rsidP="004015A9">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Responses</w:t>
            </w:r>
          </w:p>
        </w:tc>
        <w:tc>
          <w:tcPr>
            <w:tcW w:w="1984" w:type="pct"/>
          </w:tcPr>
          <w:p w14:paraId="75196BA1" w14:textId="77777777" w:rsidR="004015A9" w:rsidRPr="004015A9" w:rsidRDefault="004015A9" w:rsidP="004015A9">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Outcomes</w:t>
            </w:r>
          </w:p>
        </w:tc>
      </w:tr>
      <w:tr w:rsidR="004015A9" w:rsidRPr="00843EAE" w14:paraId="6E4B4C27" w14:textId="77777777" w:rsidTr="00843EAE">
        <w:tc>
          <w:tcPr>
            <w:cnfStyle w:val="001000000000" w:firstRow="0" w:lastRow="0" w:firstColumn="1" w:lastColumn="0" w:oddVBand="0" w:evenVBand="0" w:oddHBand="0" w:evenHBand="0" w:firstRowFirstColumn="0" w:firstRowLastColumn="0" w:lastRowFirstColumn="0" w:lastRowLastColumn="0"/>
            <w:tcW w:w="1215" w:type="pct"/>
          </w:tcPr>
          <w:p w14:paraId="00F1022A" w14:textId="77777777" w:rsidR="004015A9" w:rsidRPr="004015A9" w:rsidRDefault="004015A9" w:rsidP="004015A9">
            <w:pPr>
              <w:spacing w:after="0" w:line="259" w:lineRule="auto"/>
              <w:rPr>
                <w:rFonts w:eastAsia="Calibri" w:cstheme="minorHAnsi"/>
                <w:b/>
                <w:i/>
                <w:sz w:val="19"/>
                <w:szCs w:val="19"/>
                <w:lang w:val="en-AU"/>
              </w:rPr>
            </w:pPr>
            <w:r w:rsidRPr="004015A9">
              <w:rPr>
                <w:rFonts w:eastAsia="Calibri" w:cstheme="minorHAnsi"/>
                <w:b/>
                <w:i/>
                <w:sz w:val="19"/>
                <w:szCs w:val="19"/>
                <w:lang w:val="en-AU"/>
              </w:rPr>
              <w:t>Who is eligible?</w:t>
            </w:r>
          </w:p>
          <w:p w14:paraId="38ECA70D" w14:textId="77777777" w:rsidR="004015A9" w:rsidRPr="004015A9" w:rsidRDefault="004015A9" w:rsidP="004015A9">
            <w:pPr>
              <w:spacing w:after="0" w:line="259" w:lineRule="auto"/>
              <w:rPr>
                <w:rFonts w:eastAsia="Calibri" w:cstheme="minorHAnsi"/>
                <w:sz w:val="19"/>
                <w:szCs w:val="19"/>
                <w:lang w:val="en-AU"/>
              </w:rPr>
            </w:pPr>
          </w:p>
        </w:tc>
        <w:tc>
          <w:tcPr>
            <w:tcW w:w="1801" w:type="pct"/>
          </w:tcPr>
          <w:p w14:paraId="0AC7B1B8" w14:textId="77777777" w:rsidR="004015A9" w:rsidRPr="00843EAE" w:rsidRDefault="004015A9" w:rsidP="004015A9">
            <w:pPr>
              <w:spacing w:after="0" w:line="259" w:lineRule="auto"/>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9"/>
                <w:szCs w:val="19"/>
              </w:rPr>
            </w:pPr>
            <w:r w:rsidRPr="00843EAE">
              <w:rPr>
                <w:rFonts w:cstheme="minorHAnsi"/>
                <w:bCs/>
                <w:color w:val="000000" w:themeColor="text1"/>
                <w:sz w:val="19"/>
                <w:szCs w:val="19"/>
              </w:rPr>
              <w:t>The young person must be:</w:t>
            </w:r>
          </w:p>
          <w:p w14:paraId="29F9A741" w14:textId="464A8611" w:rsidR="004015A9" w:rsidRPr="00843EAE" w:rsidRDefault="004015A9" w:rsidP="00843EAE">
            <w:pPr>
              <w:pStyle w:val="ListParagraph"/>
              <w:numPr>
                <w:ilvl w:val="0"/>
                <w:numId w:val="27"/>
              </w:numPr>
              <w:spacing w:after="0" w:line="259"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9"/>
                <w:szCs w:val="19"/>
              </w:rPr>
            </w:pPr>
            <w:r w:rsidRPr="00843EAE">
              <w:rPr>
                <w:rFonts w:cstheme="minorHAnsi"/>
                <w:bCs/>
                <w:color w:val="000000" w:themeColor="text1"/>
                <w:sz w:val="19"/>
                <w:szCs w:val="19"/>
              </w:rPr>
              <w:t xml:space="preserve">under 22 years as at 01 January in the year of first commencing education and training; and </w:t>
            </w:r>
          </w:p>
          <w:p w14:paraId="6992200F" w14:textId="77777777" w:rsidR="004015A9" w:rsidRPr="00843EAE" w:rsidRDefault="004015A9" w:rsidP="00843EAE">
            <w:pPr>
              <w:pStyle w:val="ListParagraph"/>
              <w:spacing w:after="0" w:line="259" w:lineRule="auto"/>
              <w:contextualSpacing w:val="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9"/>
                <w:szCs w:val="19"/>
              </w:rPr>
            </w:pPr>
          </w:p>
          <w:p w14:paraId="6D7193A1" w14:textId="27851E75" w:rsidR="004015A9" w:rsidRPr="00843EAE" w:rsidRDefault="004015A9" w:rsidP="00843EAE">
            <w:pPr>
              <w:pStyle w:val="ListParagraph"/>
              <w:numPr>
                <w:ilvl w:val="0"/>
                <w:numId w:val="27"/>
              </w:numPr>
              <w:spacing w:after="0" w:line="259"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9"/>
                <w:szCs w:val="19"/>
                <w:lang w:val="en-AU"/>
              </w:rPr>
            </w:pPr>
            <w:r w:rsidRPr="00843EAE">
              <w:rPr>
                <w:rFonts w:cstheme="minorHAnsi"/>
                <w:bCs/>
                <w:i/>
                <w:color w:val="000000" w:themeColor="text1"/>
                <w:sz w:val="19"/>
                <w:szCs w:val="19"/>
              </w:rPr>
              <w:t>‘has been’</w:t>
            </w:r>
            <w:r w:rsidRPr="00843EAE">
              <w:rPr>
                <w:rFonts w:cstheme="minorHAnsi"/>
                <w:bCs/>
                <w:color w:val="000000" w:themeColor="text1"/>
                <w:sz w:val="19"/>
                <w:szCs w:val="19"/>
              </w:rPr>
              <w:t xml:space="preserve"> or </w:t>
            </w:r>
            <w:r w:rsidRPr="00843EAE">
              <w:rPr>
                <w:rFonts w:cstheme="minorHAnsi"/>
                <w:bCs/>
                <w:i/>
                <w:color w:val="000000" w:themeColor="text1"/>
                <w:sz w:val="19"/>
                <w:szCs w:val="19"/>
              </w:rPr>
              <w:t>‘currently on’</w:t>
            </w:r>
            <w:r w:rsidRPr="00843EAE">
              <w:rPr>
                <w:rFonts w:cstheme="minorHAnsi"/>
                <w:bCs/>
                <w:color w:val="000000" w:themeColor="text1"/>
                <w:sz w:val="19"/>
                <w:szCs w:val="19"/>
              </w:rPr>
              <w:t xml:space="preserve"> a </w:t>
            </w:r>
            <w:r w:rsidRPr="00843EAE">
              <w:rPr>
                <w:rFonts w:cstheme="minorHAnsi"/>
                <w:b/>
                <w:bCs/>
                <w:color w:val="000000" w:themeColor="text1"/>
                <w:sz w:val="19"/>
                <w:szCs w:val="19"/>
              </w:rPr>
              <w:t>Child Protection Order</w:t>
            </w:r>
            <w:r w:rsidRPr="00843EAE">
              <w:rPr>
                <w:rFonts w:cstheme="minorHAnsi"/>
                <w:bCs/>
                <w:color w:val="000000" w:themeColor="text1"/>
                <w:sz w:val="19"/>
                <w:szCs w:val="19"/>
              </w:rPr>
              <w:t xml:space="preserve"> or a </w:t>
            </w:r>
            <w:r w:rsidRPr="00843EAE">
              <w:rPr>
                <w:rFonts w:cstheme="minorHAnsi"/>
                <w:b/>
                <w:bCs/>
                <w:color w:val="000000" w:themeColor="text1"/>
                <w:sz w:val="19"/>
                <w:szCs w:val="19"/>
              </w:rPr>
              <w:t>Youth Justice Order</w:t>
            </w:r>
            <w:r w:rsidRPr="00843EAE">
              <w:rPr>
                <w:rFonts w:cstheme="minorHAnsi"/>
                <w:bCs/>
                <w:color w:val="000000" w:themeColor="text1"/>
                <w:sz w:val="19"/>
                <w:szCs w:val="19"/>
              </w:rPr>
              <w:t>.</w:t>
            </w:r>
          </w:p>
        </w:tc>
        <w:tc>
          <w:tcPr>
            <w:tcW w:w="1984" w:type="pct"/>
          </w:tcPr>
          <w:p w14:paraId="3939825F" w14:textId="368AEAC9" w:rsidR="004015A9" w:rsidRPr="004015A9" w:rsidRDefault="004015A9" w:rsidP="007264BB">
            <w:pPr>
              <w:numPr>
                <w:ilvl w:val="0"/>
                <w:numId w:val="32"/>
              </w:numPr>
              <w:spacing w:after="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sz w:val="19"/>
                <w:szCs w:val="19"/>
                <w:lang w:val="en-AU"/>
              </w:rPr>
            </w:pPr>
            <w:r w:rsidRPr="004015A9">
              <w:rPr>
                <w:rFonts w:eastAsia="Calibri" w:cstheme="minorHAnsi"/>
                <w:b/>
                <w:sz w:val="19"/>
                <w:szCs w:val="19"/>
                <w:lang w:val="en-AU"/>
              </w:rPr>
              <w:t xml:space="preserve">Increase in awareness of the </w:t>
            </w:r>
            <w:r w:rsidR="006E289D">
              <w:rPr>
                <w:rFonts w:eastAsia="Calibri" w:cstheme="minorHAnsi"/>
                <w:b/>
                <w:sz w:val="19"/>
                <w:szCs w:val="19"/>
                <w:lang w:val="en-AU"/>
              </w:rPr>
              <w:t>Initiative</w:t>
            </w:r>
            <w:r w:rsidR="007264BB">
              <w:rPr>
                <w:rFonts w:eastAsia="Calibri" w:cstheme="minorHAnsi"/>
                <w:b/>
                <w:sz w:val="19"/>
                <w:szCs w:val="19"/>
                <w:lang w:val="en-AU"/>
              </w:rPr>
              <w:t xml:space="preserve"> and its </w:t>
            </w:r>
            <w:r w:rsidRPr="004015A9">
              <w:rPr>
                <w:rFonts w:eastAsia="Calibri" w:cstheme="minorHAnsi"/>
                <w:b/>
                <w:sz w:val="19"/>
                <w:szCs w:val="19"/>
                <w:lang w:val="en-AU"/>
              </w:rPr>
              <w:t xml:space="preserve">eligibility and enrolment processes </w:t>
            </w:r>
          </w:p>
        </w:tc>
      </w:tr>
      <w:tr w:rsidR="004015A9" w:rsidRPr="00843EAE" w14:paraId="43075135" w14:textId="77777777" w:rsidTr="00843EAE">
        <w:tc>
          <w:tcPr>
            <w:cnfStyle w:val="001000000000" w:firstRow="0" w:lastRow="0" w:firstColumn="1" w:lastColumn="0" w:oddVBand="0" w:evenVBand="0" w:oddHBand="0" w:evenHBand="0" w:firstRowFirstColumn="0" w:firstRowLastColumn="0" w:lastRowFirstColumn="0" w:lastRowLastColumn="0"/>
            <w:tcW w:w="1215" w:type="pct"/>
          </w:tcPr>
          <w:p w14:paraId="59B5659C" w14:textId="77777777" w:rsidR="004015A9" w:rsidRPr="004015A9" w:rsidRDefault="004015A9" w:rsidP="004015A9">
            <w:pPr>
              <w:spacing w:after="0" w:line="259" w:lineRule="auto"/>
              <w:rPr>
                <w:rFonts w:eastAsia="Calibri" w:cstheme="minorHAnsi"/>
                <w:i/>
                <w:sz w:val="19"/>
                <w:szCs w:val="19"/>
                <w:lang w:val="en-AU"/>
              </w:rPr>
            </w:pPr>
            <w:r w:rsidRPr="004015A9">
              <w:rPr>
                <w:rFonts w:eastAsia="Calibri" w:cstheme="minorHAnsi"/>
                <w:b/>
                <w:i/>
                <w:sz w:val="19"/>
                <w:szCs w:val="19"/>
                <w:lang w:val="en-AU"/>
              </w:rPr>
              <w:t>Where are the potential students that we need to connect with?</w:t>
            </w:r>
          </w:p>
          <w:p w14:paraId="1F07EBD0" w14:textId="77777777" w:rsidR="004015A9" w:rsidRPr="004015A9" w:rsidRDefault="004015A9" w:rsidP="004015A9">
            <w:pPr>
              <w:spacing w:after="0" w:line="259" w:lineRule="auto"/>
              <w:rPr>
                <w:rFonts w:eastAsia="Calibri" w:cstheme="minorHAnsi"/>
                <w:sz w:val="19"/>
                <w:szCs w:val="19"/>
                <w:lang w:val="en-AU"/>
              </w:rPr>
            </w:pPr>
          </w:p>
        </w:tc>
        <w:tc>
          <w:tcPr>
            <w:tcW w:w="1801" w:type="pct"/>
          </w:tcPr>
          <w:p w14:paraId="0DEE51BF" w14:textId="77777777" w:rsidR="004015A9" w:rsidRPr="004015A9" w:rsidRDefault="004015A9" w:rsidP="004015A9">
            <w:pPr>
              <w:numPr>
                <w:ilvl w:val="0"/>
                <w:numId w:val="28"/>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Transitioning from school</w:t>
            </w:r>
          </w:p>
          <w:p w14:paraId="0AC2D54C" w14:textId="59600DDB" w:rsidR="004015A9" w:rsidRPr="004015A9" w:rsidRDefault="004015A9" w:rsidP="004015A9">
            <w:pPr>
              <w:numPr>
                <w:ilvl w:val="0"/>
                <w:numId w:val="28"/>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 xml:space="preserve">Connected to </w:t>
            </w:r>
            <w:r w:rsidR="00204F3A">
              <w:rPr>
                <w:rFonts w:eastAsia="Calibri" w:cstheme="minorHAnsi"/>
                <w:sz w:val="19"/>
                <w:szCs w:val="19"/>
                <w:lang w:val="en-AU"/>
              </w:rPr>
              <w:t xml:space="preserve">Children </w:t>
            </w:r>
            <w:r w:rsidRPr="004015A9">
              <w:rPr>
                <w:rFonts w:eastAsia="Calibri" w:cstheme="minorHAnsi"/>
                <w:sz w:val="19"/>
                <w:szCs w:val="19"/>
                <w:lang w:val="en-AU"/>
              </w:rPr>
              <w:t xml:space="preserve">Welfare Services </w:t>
            </w:r>
          </w:p>
          <w:p w14:paraId="6F7D6DF8" w14:textId="77777777" w:rsidR="004015A9" w:rsidRPr="004015A9" w:rsidRDefault="004015A9" w:rsidP="004015A9">
            <w:pPr>
              <w:numPr>
                <w:ilvl w:val="0"/>
                <w:numId w:val="28"/>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Connected to Youth Justice Services</w:t>
            </w:r>
          </w:p>
          <w:p w14:paraId="39F0A720" w14:textId="77777777" w:rsidR="004015A9" w:rsidRPr="004015A9" w:rsidRDefault="004015A9" w:rsidP="004015A9">
            <w:pPr>
              <w:numPr>
                <w:ilvl w:val="0"/>
                <w:numId w:val="28"/>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Disengaged from educational and/ or unemployed</w:t>
            </w:r>
          </w:p>
          <w:p w14:paraId="60483CFB" w14:textId="77777777" w:rsidR="004015A9" w:rsidRPr="004015A9" w:rsidRDefault="004015A9" w:rsidP="004015A9">
            <w:pPr>
              <w:numPr>
                <w:ilvl w:val="0"/>
                <w:numId w:val="28"/>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Currently in employment (or underemployed)</w:t>
            </w:r>
          </w:p>
        </w:tc>
        <w:tc>
          <w:tcPr>
            <w:tcW w:w="1984" w:type="pct"/>
          </w:tcPr>
          <w:p w14:paraId="4E585887" w14:textId="0FBCF401" w:rsidR="004015A9" w:rsidRPr="004015A9" w:rsidRDefault="004015A9" w:rsidP="006E289D">
            <w:pPr>
              <w:numPr>
                <w:ilvl w:val="0"/>
                <w:numId w:val="32"/>
              </w:numPr>
              <w:spacing w:after="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sz w:val="19"/>
                <w:szCs w:val="19"/>
                <w:lang w:val="en-AU"/>
              </w:rPr>
            </w:pPr>
            <w:r w:rsidRPr="004015A9">
              <w:rPr>
                <w:rFonts w:eastAsia="Calibri" w:cstheme="minorHAnsi"/>
                <w:b/>
                <w:sz w:val="19"/>
                <w:szCs w:val="19"/>
                <w:lang w:val="en-AU"/>
              </w:rPr>
              <w:t xml:space="preserve">Increase in </w:t>
            </w:r>
            <w:r w:rsidR="007264BB">
              <w:rPr>
                <w:rFonts w:eastAsia="Calibri" w:cstheme="minorHAnsi"/>
                <w:b/>
                <w:sz w:val="19"/>
                <w:szCs w:val="19"/>
                <w:lang w:val="en-AU"/>
              </w:rPr>
              <w:t xml:space="preserve">student </w:t>
            </w:r>
            <w:r w:rsidRPr="004015A9">
              <w:rPr>
                <w:rFonts w:eastAsia="Calibri" w:cstheme="minorHAnsi"/>
                <w:b/>
                <w:sz w:val="19"/>
                <w:szCs w:val="19"/>
                <w:lang w:val="en-AU"/>
              </w:rPr>
              <w:t xml:space="preserve">enrolment numbers in the </w:t>
            </w:r>
            <w:r w:rsidR="006E289D" w:rsidRPr="006E289D">
              <w:rPr>
                <w:rFonts w:eastAsia="Calibri" w:cstheme="minorHAnsi"/>
                <w:b/>
                <w:sz w:val="19"/>
                <w:szCs w:val="19"/>
                <w:lang w:val="en-AU"/>
              </w:rPr>
              <w:t xml:space="preserve">Initiative </w:t>
            </w:r>
          </w:p>
          <w:p w14:paraId="2E4909BD" w14:textId="77777777" w:rsidR="004015A9" w:rsidRPr="004015A9" w:rsidRDefault="004015A9" w:rsidP="004015A9">
            <w:pPr>
              <w:spacing w:after="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p>
        </w:tc>
      </w:tr>
      <w:tr w:rsidR="007264BB" w:rsidRPr="004015A9" w14:paraId="4937BB55" w14:textId="77777777" w:rsidTr="008A7F3B">
        <w:tc>
          <w:tcPr>
            <w:cnfStyle w:val="001000000000" w:firstRow="0" w:lastRow="0" w:firstColumn="1" w:lastColumn="0" w:oddVBand="0" w:evenVBand="0" w:oddHBand="0" w:evenHBand="0" w:firstRowFirstColumn="0" w:firstRowLastColumn="0" w:lastRowFirstColumn="0" w:lastRowLastColumn="0"/>
            <w:tcW w:w="1215" w:type="pct"/>
          </w:tcPr>
          <w:p w14:paraId="2EF0DDCF" w14:textId="77777777" w:rsidR="007264BB" w:rsidRPr="004015A9" w:rsidRDefault="007264BB" w:rsidP="008A7F3B">
            <w:pPr>
              <w:spacing w:after="0" w:line="259" w:lineRule="auto"/>
              <w:rPr>
                <w:rFonts w:eastAsia="Calibri" w:cstheme="minorHAnsi"/>
                <w:i/>
                <w:sz w:val="19"/>
                <w:szCs w:val="19"/>
                <w:lang w:val="en-AU"/>
              </w:rPr>
            </w:pPr>
            <w:r w:rsidRPr="004015A9">
              <w:rPr>
                <w:rFonts w:eastAsia="Calibri" w:cstheme="minorHAnsi"/>
                <w:b/>
                <w:i/>
                <w:sz w:val="19"/>
                <w:szCs w:val="19"/>
                <w:lang w:val="en-AU"/>
              </w:rPr>
              <w:t xml:space="preserve">Is the available support services fit for purpose? </w:t>
            </w:r>
          </w:p>
          <w:p w14:paraId="697A209E" w14:textId="77777777" w:rsidR="007264BB" w:rsidRPr="004015A9" w:rsidRDefault="007264BB" w:rsidP="008A7F3B">
            <w:pPr>
              <w:spacing w:after="0" w:line="259" w:lineRule="auto"/>
              <w:rPr>
                <w:rFonts w:eastAsia="Calibri" w:cstheme="minorHAnsi"/>
                <w:sz w:val="19"/>
                <w:szCs w:val="19"/>
                <w:lang w:val="en-AU"/>
              </w:rPr>
            </w:pPr>
          </w:p>
        </w:tc>
        <w:tc>
          <w:tcPr>
            <w:tcW w:w="1801" w:type="pct"/>
          </w:tcPr>
          <w:p w14:paraId="0D42461D" w14:textId="77777777" w:rsidR="007264BB" w:rsidRPr="004015A9" w:rsidRDefault="007264BB" w:rsidP="007264BB">
            <w:pPr>
              <w:numPr>
                <w:ilvl w:val="0"/>
                <w:numId w:val="31"/>
              </w:numPr>
              <w:spacing w:after="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 xml:space="preserve">Ability of sector to utilise and connect existing support services </w:t>
            </w:r>
          </w:p>
          <w:p w14:paraId="42886B8D" w14:textId="77777777" w:rsidR="007264BB" w:rsidRPr="004015A9" w:rsidRDefault="007264BB" w:rsidP="007264BB">
            <w:pPr>
              <w:numPr>
                <w:ilvl w:val="0"/>
                <w:numId w:val="31"/>
              </w:numPr>
              <w:spacing w:after="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Ability to identify gaps, and develop and provide necessary support services</w:t>
            </w:r>
          </w:p>
        </w:tc>
        <w:tc>
          <w:tcPr>
            <w:tcW w:w="1984" w:type="pct"/>
          </w:tcPr>
          <w:p w14:paraId="0692CFBA" w14:textId="77777777" w:rsidR="007264BB" w:rsidRPr="004015A9" w:rsidRDefault="007264BB" w:rsidP="007264BB">
            <w:pPr>
              <w:numPr>
                <w:ilvl w:val="0"/>
                <w:numId w:val="32"/>
              </w:numPr>
              <w:spacing w:after="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b/>
                <w:sz w:val="19"/>
                <w:szCs w:val="19"/>
                <w:lang w:val="en-AU"/>
              </w:rPr>
              <w:t xml:space="preserve">Increase in availability of suitable support arrangements to enable students to participate in the </w:t>
            </w:r>
            <w:r w:rsidRPr="006E289D">
              <w:rPr>
                <w:rFonts w:eastAsia="Calibri" w:cstheme="minorHAnsi"/>
                <w:b/>
                <w:sz w:val="19"/>
                <w:szCs w:val="19"/>
                <w:lang w:val="en-AU"/>
              </w:rPr>
              <w:t>Initiative</w:t>
            </w:r>
          </w:p>
        </w:tc>
      </w:tr>
      <w:tr w:rsidR="004015A9" w:rsidRPr="00843EAE" w14:paraId="719EE4EF" w14:textId="77777777" w:rsidTr="00843EAE">
        <w:tc>
          <w:tcPr>
            <w:cnfStyle w:val="001000000000" w:firstRow="0" w:lastRow="0" w:firstColumn="1" w:lastColumn="0" w:oddVBand="0" w:evenVBand="0" w:oddHBand="0" w:evenHBand="0" w:firstRowFirstColumn="0" w:firstRowLastColumn="0" w:lastRowFirstColumn="0" w:lastRowLastColumn="0"/>
            <w:tcW w:w="1215" w:type="pct"/>
          </w:tcPr>
          <w:p w14:paraId="7B6BE37F" w14:textId="4082676D" w:rsidR="004015A9" w:rsidRPr="004015A9" w:rsidRDefault="004015A9" w:rsidP="004015A9">
            <w:pPr>
              <w:spacing w:after="0" w:line="259" w:lineRule="auto"/>
              <w:rPr>
                <w:rFonts w:eastAsia="Calibri" w:cstheme="minorHAnsi"/>
                <w:i/>
                <w:sz w:val="19"/>
                <w:szCs w:val="19"/>
                <w:lang w:val="en-AU"/>
              </w:rPr>
            </w:pPr>
            <w:r w:rsidRPr="004015A9">
              <w:rPr>
                <w:rFonts w:eastAsia="Calibri" w:cstheme="minorHAnsi"/>
                <w:b/>
                <w:i/>
                <w:sz w:val="19"/>
                <w:szCs w:val="19"/>
                <w:lang w:val="en-AU"/>
              </w:rPr>
              <w:t>Is there enough support for the potential student to engage in the program?</w:t>
            </w:r>
          </w:p>
        </w:tc>
        <w:tc>
          <w:tcPr>
            <w:tcW w:w="1801" w:type="pct"/>
          </w:tcPr>
          <w:p w14:paraId="75036BB4" w14:textId="77777777" w:rsidR="004015A9" w:rsidRPr="004015A9" w:rsidRDefault="004015A9" w:rsidP="004015A9">
            <w:pPr>
              <w:numPr>
                <w:ilvl w:val="0"/>
                <w:numId w:val="30"/>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 xml:space="preserve">Awareness of support services that are available </w:t>
            </w:r>
          </w:p>
          <w:p w14:paraId="1F47E03D" w14:textId="77777777" w:rsidR="004015A9" w:rsidRPr="004015A9" w:rsidRDefault="004015A9" w:rsidP="004015A9">
            <w:pPr>
              <w:numPr>
                <w:ilvl w:val="0"/>
                <w:numId w:val="30"/>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Ability to obtain the support services</w:t>
            </w:r>
          </w:p>
        </w:tc>
        <w:tc>
          <w:tcPr>
            <w:tcW w:w="1984" w:type="pct"/>
          </w:tcPr>
          <w:p w14:paraId="237243C7" w14:textId="1C0690EA" w:rsidR="004015A9" w:rsidRPr="004015A9" w:rsidRDefault="004015A9" w:rsidP="007264BB">
            <w:pPr>
              <w:numPr>
                <w:ilvl w:val="0"/>
                <w:numId w:val="32"/>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b/>
                <w:sz w:val="19"/>
                <w:szCs w:val="19"/>
                <w:lang w:val="en-AU"/>
              </w:rPr>
            </w:pPr>
            <w:r w:rsidRPr="004015A9">
              <w:rPr>
                <w:rFonts w:eastAsia="Calibri" w:cstheme="minorHAnsi"/>
                <w:b/>
                <w:sz w:val="19"/>
                <w:szCs w:val="19"/>
                <w:lang w:val="en-AU"/>
              </w:rPr>
              <w:t xml:space="preserve">Increase in use of </w:t>
            </w:r>
            <w:r w:rsidR="007264BB" w:rsidRPr="007264BB">
              <w:rPr>
                <w:rFonts w:eastAsia="Calibri" w:cstheme="minorHAnsi"/>
                <w:b/>
                <w:sz w:val="19"/>
                <w:szCs w:val="19"/>
                <w:lang w:val="en-AU"/>
              </w:rPr>
              <w:t xml:space="preserve">support services </w:t>
            </w:r>
            <w:r w:rsidR="007264BB">
              <w:rPr>
                <w:rFonts w:eastAsia="Calibri" w:cstheme="minorHAnsi"/>
                <w:b/>
                <w:sz w:val="19"/>
                <w:szCs w:val="19"/>
                <w:lang w:val="en-AU"/>
              </w:rPr>
              <w:t>to</w:t>
            </w:r>
            <w:r w:rsidRPr="004015A9">
              <w:rPr>
                <w:rFonts w:eastAsia="Calibri" w:cstheme="minorHAnsi"/>
                <w:b/>
                <w:sz w:val="19"/>
                <w:szCs w:val="19"/>
                <w:lang w:val="en-AU"/>
              </w:rPr>
              <w:t xml:space="preserve"> </w:t>
            </w:r>
            <w:r w:rsidR="007264BB">
              <w:rPr>
                <w:rFonts w:eastAsia="Calibri" w:cstheme="minorHAnsi"/>
                <w:b/>
                <w:sz w:val="19"/>
                <w:szCs w:val="19"/>
                <w:lang w:val="en-AU"/>
              </w:rPr>
              <w:t>enable</w:t>
            </w:r>
            <w:r w:rsidRPr="004015A9">
              <w:rPr>
                <w:rFonts w:eastAsia="Calibri" w:cstheme="minorHAnsi"/>
                <w:b/>
                <w:sz w:val="19"/>
                <w:szCs w:val="19"/>
                <w:lang w:val="en-AU"/>
              </w:rPr>
              <w:t xml:space="preserve"> students to participate in the </w:t>
            </w:r>
            <w:r w:rsidR="006E289D" w:rsidRPr="006E289D">
              <w:rPr>
                <w:rFonts w:eastAsia="Calibri" w:cstheme="minorHAnsi"/>
                <w:b/>
                <w:sz w:val="19"/>
                <w:szCs w:val="19"/>
                <w:lang w:val="en-AU"/>
              </w:rPr>
              <w:t>Initiative</w:t>
            </w:r>
          </w:p>
        </w:tc>
      </w:tr>
      <w:tr w:rsidR="004015A9" w:rsidRPr="00843EAE" w14:paraId="625D6E29" w14:textId="77777777" w:rsidTr="00843EAE">
        <w:tc>
          <w:tcPr>
            <w:cnfStyle w:val="001000000000" w:firstRow="0" w:lastRow="0" w:firstColumn="1" w:lastColumn="0" w:oddVBand="0" w:evenVBand="0" w:oddHBand="0" w:evenHBand="0" w:firstRowFirstColumn="0" w:firstRowLastColumn="0" w:lastRowFirstColumn="0" w:lastRowLastColumn="0"/>
            <w:tcW w:w="1215" w:type="pct"/>
          </w:tcPr>
          <w:p w14:paraId="2F3227CB" w14:textId="6D06A251" w:rsidR="004015A9" w:rsidRPr="004015A9" w:rsidRDefault="004015A9" w:rsidP="004015A9">
            <w:pPr>
              <w:spacing w:after="0" w:line="259" w:lineRule="auto"/>
              <w:rPr>
                <w:rFonts w:eastAsia="Calibri" w:cstheme="minorHAnsi"/>
                <w:i/>
                <w:sz w:val="19"/>
                <w:szCs w:val="19"/>
                <w:lang w:val="en-AU"/>
              </w:rPr>
            </w:pPr>
            <w:r w:rsidRPr="004015A9">
              <w:rPr>
                <w:rFonts w:eastAsia="Calibri" w:cstheme="minorHAnsi"/>
                <w:b/>
                <w:i/>
                <w:sz w:val="19"/>
                <w:szCs w:val="19"/>
                <w:lang w:val="en-AU"/>
              </w:rPr>
              <w:t xml:space="preserve">What activities need to be improved within the sector to increase the number of students participating in the program and transitioning to further education or employment? </w:t>
            </w:r>
          </w:p>
        </w:tc>
        <w:tc>
          <w:tcPr>
            <w:tcW w:w="1801" w:type="pct"/>
          </w:tcPr>
          <w:p w14:paraId="322D51F1" w14:textId="77777777" w:rsidR="004015A9" w:rsidRPr="004015A9" w:rsidRDefault="004015A9" w:rsidP="004015A9">
            <w:pPr>
              <w:numPr>
                <w:ilvl w:val="0"/>
                <w:numId w:val="29"/>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Pre-enrolment process</w:t>
            </w:r>
          </w:p>
          <w:p w14:paraId="0FAD5110" w14:textId="77777777" w:rsidR="004015A9" w:rsidRPr="004015A9" w:rsidRDefault="004015A9" w:rsidP="004015A9">
            <w:pPr>
              <w:numPr>
                <w:ilvl w:val="0"/>
                <w:numId w:val="29"/>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Enrolment process</w:t>
            </w:r>
          </w:p>
          <w:p w14:paraId="070B835F" w14:textId="77777777" w:rsidR="004015A9" w:rsidRPr="004015A9" w:rsidRDefault="004015A9" w:rsidP="004015A9">
            <w:pPr>
              <w:numPr>
                <w:ilvl w:val="0"/>
                <w:numId w:val="29"/>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 xml:space="preserve">Ongoing education and training at the training provider </w:t>
            </w:r>
          </w:p>
          <w:p w14:paraId="36817D3E" w14:textId="62E26FAD" w:rsidR="004015A9" w:rsidRPr="004015A9" w:rsidRDefault="004015A9" w:rsidP="004015A9">
            <w:pPr>
              <w:numPr>
                <w:ilvl w:val="0"/>
                <w:numId w:val="29"/>
              </w:num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r w:rsidRPr="004015A9">
              <w:rPr>
                <w:rFonts w:eastAsia="Calibri" w:cstheme="minorHAnsi"/>
                <w:sz w:val="19"/>
                <w:szCs w:val="19"/>
                <w:lang w:val="en-AU"/>
              </w:rPr>
              <w:t>Employment (ongoing)</w:t>
            </w:r>
          </w:p>
        </w:tc>
        <w:tc>
          <w:tcPr>
            <w:tcW w:w="1984" w:type="pct"/>
          </w:tcPr>
          <w:p w14:paraId="20AE7324" w14:textId="6F69388C" w:rsidR="004015A9" w:rsidRPr="004015A9" w:rsidRDefault="004015A9" w:rsidP="006E289D">
            <w:pPr>
              <w:numPr>
                <w:ilvl w:val="0"/>
                <w:numId w:val="32"/>
              </w:numPr>
              <w:spacing w:after="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sz w:val="19"/>
                <w:szCs w:val="19"/>
                <w:lang w:val="en-AU"/>
              </w:rPr>
            </w:pPr>
            <w:r w:rsidRPr="004015A9">
              <w:rPr>
                <w:rFonts w:eastAsia="Calibri" w:cstheme="minorHAnsi"/>
                <w:b/>
                <w:sz w:val="19"/>
                <w:szCs w:val="19"/>
                <w:lang w:val="en-AU"/>
              </w:rPr>
              <w:t>Increase in the number of students</w:t>
            </w:r>
            <w:r w:rsidR="006E289D" w:rsidRPr="006E289D">
              <w:rPr>
                <w:rFonts w:eastAsia="Calibri" w:cstheme="minorHAnsi"/>
                <w:b/>
                <w:sz w:val="19"/>
                <w:szCs w:val="19"/>
                <w:lang w:val="en-AU"/>
              </w:rPr>
              <w:t xml:space="preserve"> </w:t>
            </w:r>
            <w:r w:rsidRPr="004015A9">
              <w:rPr>
                <w:rFonts w:eastAsia="Calibri" w:cstheme="minorHAnsi"/>
                <w:b/>
                <w:sz w:val="19"/>
                <w:szCs w:val="19"/>
                <w:lang w:val="en-AU"/>
              </w:rPr>
              <w:t>transitioning to further education and/or employment</w:t>
            </w:r>
            <w:r w:rsidR="007264BB">
              <w:rPr>
                <w:rFonts w:eastAsia="Calibri" w:cstheme="minorHAnsi"/>
                <w:b/>
                <w:sz w:val="19"/>
                <w:szCs w:val="19"/>
                <w:lang w:val="en-AU"/>
              </w:rPr>
              <w:t xml:space="preserve"> after participating in the Initiative  </w:t>
            </w:r>
          </w:p>
          <w:p w14:paraId="5F83E7B8" w14:textId="77777777" w:rsidR="004015A9" w:rsidRPr="004015A9" w:rsidRDefault="004015A9" w:rsidP="004015A9">
            <w:pPr>
              <w:spacing w:after="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sz w:val="19"/>
                <w:szCs w:val="19"/>
                <w:lang w:val="en-AU"/>
              </w:rPr>
            </w:pPr>
          </w:p>
        </w:tc>
      </w:tr>
    </w:tbl>
    <w:p w14:paraId="07908279" w14:textId="26B30A00" w:rsidR="00E34183" w:rsidRPr="004015A9" w:rsidRDefault="004015A9" w:rsidP="00E34183">
      <w:pPr>
        <w:spacing w:after="0"/>
        <w:rPr>
          <w:rFonts w:asciiTheme="majorHAnsi" w:eastAsiaTheme="majorEastAsia" w:hAnsiTheme="majorHAnsi" w:cstheme="majorBidi"/>
          <w:b/>
          <w:caps/>
          <w:color w:val="AF272F" w:themeColor="accent1"/>
          <w:sz w:val="44"/>
          <w:szCs w:val="32"/>
          <w:lang w:val="en-AU"/>
        </w:rPr>
      </w:pPr>
      <w:r>
        <w:rPr>
          <w:rFonts w:asciiTheme="majorHAnsi" w:eastAsiaTheme="majorEastAsia" w:hAnsiTheme="majorHAnsi" w:cstheme="majorBidi"/>
          <w:b/>
          <w:caps/>
          <w:color w:val="AF272F" w:themeColor="accent1"/>
          <w:sz w:val="44"/>
          <w:szCs w:val="32"/>
          <w:lang w:val="en-AU"/>
        </w:rPr>
        <w:br w:type="page"/>
      </w:r>
      <w:r w:rsidR="0098483B" w:rsidRPr="0098483B">
        <w:rPr>
          <w:rFonts w:asciiTheme="majorHAnsi" w:eastAsiaTheme="majorEastAsia" w:hAnsiTheme="majorHAnsi" w:cstheme="majorBidi"/>
          <w:b/>
          <w:caps/>
          <w:color w:val="AF272F" w:themeColor="accent1"/>
          <w:sz w:val="44"/>
          <w:szCs w:val="32"/>
          <w:lang w:val="en-AU"/>
        </w:rPr>
        <w:lastRenderedPageBreak/>
        <w:t>SKILLS FIRST YOUTH ACCESS INITIATIVE</w:t>
      </w:r>
    </w:p>
    <w:p w14:paraId="4DEA1EDE" w14:textId="64A6C5C7" w:rsidR="00E34183" w:rsidRPr="00ED052B" w:rsidRDefault="00B51905" w:rsidP="00E34183">
      <w:pPr>
        <w:keepNext/>
        <w:keepLines/>
        <w:spacing w:before="40"/>
        <w:outlineLvl w:val="2"/>
        <w:rPr>
          <w:rFonts w:asciiTheme="majorHAnsi" w:eastAsiaTheme="majorEastAsia" w:hAnsiTheme="majorHAnsi" w:cstheme="majorBidi"/>
          <w:b/>
          <w:caps/>
          <w:color w:val="AF272F" w:themeColor="accent1"/>
          <w:sz w:val="26"/>
          <w:szCs w:val="26"/>
          <w:lang w:val="en-AU"/>
        </w:rPr>
      </w:pPr>
      <w:r>
        <w:rPr>
          <w:rFonts w:asciiTheme="majorHAnsi" w:eastAsiaTheme="majorEastAsia" w:hAnsiTheme="majorHAnsi" w:cstheme="majorBidi"/>
          <w:b/>
          <w:caps/>
          <w:color w:val="AF272F" w:themeColor="accent1"/>
          <w:sz w:val="26"/>
          <w:szCs w:val="26"/>
          <w:lang w:val="en-AU"/>
        </w:rPr>
        <w:t>ADVICE TO CASE MANAGERS &amp; OTHERS</w:t>
      </w:r>
    </w:p>
    <w:p w14:paraId="60AD00CD" w14:textId="455E055C" w:rsidR="00624A55" w:rsidRDefault="00B51905" w:rsidP="00E34183">
      <w:pPr>
        <w:rPr>
          <w:rFonts w:asciiTheme="majorHAnsi" w:eastAsiaTheme="majorEastAsia" w:hAnsiTheme="majorHAnsi" w:cstheme="majorBidi"/>
          <w:b/>
          <w:color w:val="000000" w:themeColor="text1"/>
          <w:sz w:val="24"/>
          <w:lang w:val="en-AU"/>
        </w:rPr>
      </w:pPr>
      <w:r>
        <w:rPr>
          <w:rFonts w:asciiTheme="majorHAnsi" w:eastAsiaTheme="majorEastAsia" w:hAnsiTheme="majorHAnsi" w:cstheme="majorBidi"/>
          <w:b/>
          <w:color w:val="000000" w:themeColor="text1"/>
          <w:sz w:val="24"/>
          <w:lang w:val="en-AU"/>
        </w:rPr>
        <w:t>Step-by-Step Guide</w:t>
      </w:r>
      <w:r w:rsidR="00322101">
        <w:rPr>
          <w:rFonts w:asciiTheme="majorHAnsi" w:eastAsiaTheme="majorEastAsia" w:hAnsiTheme="majorHAnsi" w:cstheme="majorBidi"/>
          <w:b/>
          <w:color w:val="000000" w:themeColor="text1"/>
          <w:sz w:val="24"/>
          <w:lang w:val="en-AU"/>
        </w:rPr>
        <w:t xml:space="preserve">: How to enrol a young person for </w:t>
      </w:r>
      <w:r w:rsidR="002B73D7">
        <w:rPr>
          <w:rFonts w:asciiTheme="majorHAnsi" w:eastAsiaTheme="majorEastAsia" w:hAnsiTheme="majorHAnsi" w:cstheme="majorBidi"/>
          <w:b/>
          <w:color w:val="000000" w:themeColor="text1"/>
          <w:sz w:val="24"/>
          <w:lang w:val="en-AU"/>
        </w:rPr>
        <w:t xml:space="preserve">the </w:t>
      </w:r>
      <w:r w:rsidR="002B73D7" w:rsidRPr="002B73D7">
        <w:rPr>
          <w:rFonts w:asciiTheme="majorHAnsi" w:eastAsiaTheme="majorEastAsia" w:hAnsiTheme="majorHAnsi" w:cstheme="majorBidi"/>
          <w:b/>
          <w:i/>
          <w:color w:val="000000" w:themeColor="text1"/>
          <w:sz w:val="24"/>
          <w:lang w:val="en-AU"/>
        </w:rPr>
        <w:t>Skills First Youth Access Initiative</w:t>
      </w:r>
      <w:r w:rsidR="00322101" w:rsidRPr="002B73D7">
        <w:rPr>
          <w:rFonts w:asciiTheme="majorHAnsi" w:eastAsiaTheme="majorEastAsia" w:hAnsiTheme="majorHAnsi" w:cstheme="majorBidi"/>
          <w:b/>
          <w:color w:val="000000" w:themeColor="text1"/>
          <w:sz w:val="24"/>
          <w:lang w:val="en-AU"/>
        </w:rPr>
        <w:t>?</w:t>
      </w:r>
      <w:r w:rsidR="00322101">
        <w:rPr>
          <w:rFonts w:asciiTheme="majorHAnsi" w:eastAsiaTheme="majorEastAsia" w:hAnsiTheme="majorHAnsi" w:cstheme="majorBidi"/>
          <w:b/>
          <w:color w:val="000000" w:themeColor="text1"/>
          <w:sz w:val="24"/>
          <w:lang w:val="en-AU"/>
        </w:rPr>
        <w:t xml:space="preserve"> </w:t>
      </w:r>
      <w:r w:rsidR="00BB6BED">
        <w:rPr>
          <w:rFonts w:asciiTheme="majorHAnsi" w:eastAsiaTheme="majorEastAsia" w:hAnsiTheme="majorHAnsi" w:cstheme="majorBidi"/>
          <w:b/>
          <w:color w:val="000000" w:themeColor="text1"/>
          <w:sz w:val="24"/>
          <w:lang w:val="en-AU"/>
        </w:rPr>
        <w:t xml:space="preserve"> </w:t>
      </w:r>
      <w:r w:rsidR="002710B3">
        <w:rPr>
          <w:rFonts w:asciiTheme="majorHAnsi" w:eastAsiaTheme="majorEastAsia" w:hAnsiTheme="majorHAnsi" w:cstheme="majorBidi"/>
          <w:b/>
          <w:color w:val="000000" w:themeColor="text1"/>
          <w:sz w:val="24"/>
          <w:lang w:val="en-AU"/>
        </w:rPr>
        <w:t xml:space="preserve"> </w:t>
      </w:r>
    </w:p>
    <w:p w14:paraId="2666EE93" w14:textId="6CFBA9A8" w:rsidR="00B51905" w:rsidRDefault="00280B0A" w:rsidP="00E34183">
      <w:pPr>
        <w:rPr>
          <w:rFonts w:asciiTheme="majorHAnsi" w:eastAsiaTheme="majorEastAsia" w:hAnsiTheme="majorHAnsi" w:cstheme="majorBidi"/>
          <w:b/>
          <w:color w:val="000000" w:themeColor="text1"/>
          <w:sz w:val="24"/>
          <w:lang w:val="en-AU"/>
        </w:rPr>
      </w:pPr>
      <w:r>
        <w:rPr>
          <w:rFonts w:asciiTheme="majorHAnsi" w:eastAsiaTheme="majorEastAsia" w:hAnsiTheme="majorHAnsi" w:cstheme="majorBidi"/>
          <w:b/>
          <w:noProof/>
          <w:color w:val="000000" w:themeColor="text1"/>
          <w:sz w:val="24"/>
          <w:lang w:val="en-AU" w:eastAsia="en-AU"/>
        </w:rPr>
        <mc:AlternateContent>
          <mc:Choice Requires="wps">
            <w:drawing>
              <wp:anchor distT="0" distB="0" distL="114300" distR="114300" simplePos="0" relativeHeight="251688960" behindDoc="0" locked="0" layoutInCell="1" allowOverlap="1" wp14:anchorId="53FE7D05" wp14:editId="3C61A99A">
                <wp:simplePos x="0" y="0"/>
                <wp:positionH relativeFrom="column">
                  <wp:posOffset>41911</wp:posOffset>
                </wp:positionH>
                <wp:positionV relativeFrom="paragraph">
                  <wp:posOffset>217805</wp:posOffset>
                </wp:positionV>
                <wp:extent cx="9277350" cy="485775"/>
                <wp:effectExtent l="0" t="0" r="0" b="9525"/>
                <wp:wrapNone/>
                <wp:docPr id="25" name="Rounded Rectangle 25"/>
                <wp:cNvGraphicFramePr/>
                <a:graphic xmlns:a="http://schemas.openxmlformats.org/drawingml/2006/main">
                  <a:graphicData uri="http://schemas.microsoft.com/office/word/2010/wordprocessingShape">
                    <wps:wsp>
                      <wps:cNvSpPr/>
                      <wps:spPr>
                        <a:xfrm>
                          <a:off x="0" y="0"/>
                          <a:ext cx="9277350" cy="4857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EFD22" w14:textId="34F2B776" w:rsidR="00280B0A" w:rsidRDefault="00280B0A" w:rsidP="00280B0A">
                            <w:pPr>
                              <w:jc w:val="center"/>
                              <w:rPr>
                                <w:sz w:val="44"/>
                                <w:szCs w:val="44"/>
                                <w:lang w:val="en-AU"/>
                              </w:rPr>
                            </w:pPr>
                            <w:r w:rsidRPr="00280B0A">
                              <w:rPr>
                                <w:sz w:val="44"/>
                                <w:szCs w:val="44"/>
                                <w:lang w:val="en-AU"/>
                              </w:rPr>
                              <w:t>STEP 1</w:t>
                            </w:r>
                            <w:r>
                              <w:rPr>
                                <w:sz w:val="44"/>
                                <w:szCs w:val="44"/>
                                <w:lang w:val="en-AU"/>
                              </w:rPr>
                              <w:t xml:space="preserve">: Is the young person eligible? </w:t>
                            </w:r>
                          </w:p>
                          <w:p w14:paraId="259748DE" w14:textId="77777777" w:rsidR="00280B0A" w:rsidRPr="00280B0A" w:rsidRDefault="00280B0A" w:rsidP="00280B0A">
                            <w:pPr>
                              <w:jc w:val="center"/>
                              <w:rPr>
                                <w:sz w:val="44"/>
                                <w:szCs w:val="4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E7D05" id="Rounded Rectangle 25" o:spid="_x0000_s1039" style="position:absolute;margin-left:3.3pt;margin-top:17.15pt;width:730.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" fillcolor="#af272f [3204]" stroked="f" strokeweight="1pt">
                <v:stroke joinstyle="miter"/>
                <v:textbox>
                  <w:txbxContent>
                    <w:p w14:paraId="5D3EFD22" w14:textId="34F2B776" w:rsidR="00280B0A" w:rsidRDefault="00280B0A" w:rsidP="00280B0A">
                      <w:pPr>
                        <w:jc w:val="center"/>
                        <w:rPr>
                          <w:sz w:val="44"/>
                          <w:szCs w:val="44"/>
                          <w:lang w:val="en-AU"/>
                        </w:rPr>
                      </w:pPr>
                      <w:r w:rsidRPr="00280B0A">
                        <w:rPr>
                          <w:sz w:val="44"/>
                          <w:szCs w:val="44"/>
                          <w:lang w:val="en-AU"/>
                        </w:rPr>
                        <w:t>STEP 1</w:t>
                      </w:r>
                      <w:r>
                        <w:rPr>
                          <w:sz w:val="44"/>
                          <w:szCs w:val="44"/>
                          <w:lang w:val="en-AU"/>
                        </w:rPr>
                        <w:t xml:space="preserve">: Is the young person eligible? </w:t>
                      </w:r>
                    </w:p>
                    <w:p w14:paraId="259748DE" w14:textId="77777777" w:rsidR="00280B0A" w:rsidRPr="00280B0A" w:rsidRDefault="00280B0A" w:rsidP="00280B0A">
                      <w:pPr>
                        <w:jc w:val="center"/>
                        <w:rPr>
                          <w:sz w:val="44"/>
                          <w:szCs w:val="44"/>
                          <w:lang w:val="en-AU"/>
                        </w:rPr>
                      </w:pPr>
                    </w:p>
                  </w:txbxContent>
                </v:textbox>
              </v:roundrect>
            </w:pict>
          </mc:Fallback>
        </mc:AlternateContent>
      </w:r>
    </w:p>
    <w:p w14:paraId="79BA3945" w14:textId="7DB207CE" w:rsidR="00B51905" w:rsidRDefault="00B51905" w:rsidP="00E34183">
      <w:pPr>
        <w:rPr>
          <w:rFonts w:asciiTheme="majorHAnsi" w:eastAsiaTheme="majorEastAsia" w:hAnsiTheme="majorHAnsi" w:cstheme="majorBidi"/>
          <w:b/>
          <w:color w:val="000000" w:themeColor="text1"/>
          <w:sz w:val="24"/>
          <w:lang w:val="en-AU"/>
        </w:rPr>
      </w:pPr>
    </w:p>
    <w:p w14:paraId="516AFFF0" w14:textId="40ABA40B" w:rsidR="00B51905" w:rsidRDefault="00B51905" w:rsidP="00E34183">
      <w:pPr>
        <w:rPr>
          <w:lang w:val="en-AU"/>
        </w:rPr>
      </w:pPr>
    </w:p>
    <w:p w14:paraId="4CCC5715" w14:textId="66E2CC7F" w:rsidR="003C1C3B" w:rsidRDefault="003C1C3B" w:rsidP="00624A55">
      <w:pPr>
        <w:rPr>
          <w:lang w:val="en-AU"/>
        </w:rPr>
      </w:pPr>
      <w:r>
        <w:rPr>
          <w:rFonts w:asciiTheme="majorHAnsi" w:eastAsiaTheme="majorEastAsia" w:hAnsiTheme="majorHAnsi" w:cstheme="majorBidi"/>
          <w:b/>
          <w:noProof/>
          <w:color w:val="000000" w:themeColor="text1"/>
          <w:sz w:val="24"/>
          <w:lang w:val="en-AU" w:eastAsia="en-AU"/>
        </w:rPr>
        <mc:AlternateContent>
          <mc:Choice Requires="wps">
            <w:drawing>
              <wp:anchor distT="0" distB="0" distL="114300" distR="114300" simplePos="0" relativeHeight="251691008" behindDoc="0" locked="0" layoutInCell="1" allowOverlap="1" wp14:anchorId="1CF926F1" wp14:editId="0CD6C2BF">
                <wp:simplePos x="0" y="0"/>
                <wp:positionH relativeFrom="margin">
                  <wp:posOffset>60960</wp:posOffset>
                </wp:positionH>
                <wp:positionV relativeFrom="paragraph">
                  <wp:posOffset>6985</wp:posOffset>
                </wp:positionV>
                <wp:extent cx="9239250" cy="4552950"/>
                <wp:effectExtent l="0" t="0" r="19050" b="19050"/>
                <wp:wrapNone/>
                <wp:docPr id="26" name="Rounded Rectangle 26"/>
                <wp:cNvGraphicFramePr/>
                <a:graphic xmlns:a="http://schemas.openxmlformats.org/drawingml/2006/main">
                  <a:graphicData uri="http://schemas.microsoft.com/office/word/2010/wordprocessingShape">
                    <wps:wsp>
                      <wps:cNvSpPr/>
                      <wps:spPr>
                        <a:xfrm>
                          <a:off x="0" y="0"/>
                          <a:ext cx="9239250" cy="4552950"/>
                        </a:xfrm>
                        <a:prstGeom prst="round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BACB3" w14:textId="2FD67478" w:rsidR="00CA64BC" w:rsidRPr="00CA64BC" w:rsidRDefault="00BB6BED" w:rsidP="00CA64BC">
                            <w:pPr>
                              <w:spacing w:after="160" w:line="259" w:lineRule="auto"/>
                              <w:rPr>
                                <w:color w:val="000000" w:themeColor="text1"/>
                                <w:sz w:val="22"/>
                                <w:szCs w:val="22"/>
                                <w:lang w:val="en-AU"/>
                              </w:rPr>
                            </w:pPr>
                            <w:r>
                              <w:rPr>
                                <w:b/>
                                <w:i/>
                                <w:color w:val="AF272F" w:themeColor="accent1"/>
                                <w:sz w:val="22"/>
                                <w:szCs w:val="22"/>
                                <w:lang w:val="en-AU"/>
                              </w:rPr>
                              <w:t xml:space="preserve">STEP 1 (a) </w:t>
                            </w:r>
                            <w:r w:rsidR="00CA64BC">
                              <w:rPr>
                                <w:b/>
                                <w:i/>
                                <w:color w:val="AF272F" w:themeColor="accent1"/>
                                <w:sz w:val="22"/>
                                <w:szCs w:val="22"/>
                                <w:lang w:val="en-AU"/>
                              </w:rPr>
                              <w:t xml:space="preserve">relates to ensuring </w:t>
                            </w:r>
                            <w:r w:rsidR="005A7E75">
                              <w:rPr>
                                <w:b/>
                                <w:bCs/>
                                <w:i/>
                                <w:color w:val="AF272F" w:themeColor="accent1"/>
                                <w:sz w:val="22"/>
                                <w:szCs w:val="22"/>
                              </w:rPr>
                              <w:t>eligibility</w:t>
                            </w:r>
                            <w:r>
                              <w:rPr>
                                <w:b/>
                                <w:bCs/>
                                <w:i/>
                                <w:color w:val="AF272F" w:themeColor="accent1"/>
                                <w:sz w:val="22"/>
                                <w:szCs w:val="22"/>
                              </w:rPr>
                              <w:t xml:space="preserve"> for </w:t>
                            </w:r>
                            <w:r w:rsidR="002B73D7" w:rsidRPr="002B73D7">
                              <w:rPr>
                                <w:b/>
                                <w:bCs/>
                                <w:i/>
                                <w:color w:val="AF272F" w:themeColor="accent1"/>
                                <w:sz w:val="22"/>
                                <w:szCs w:val="22"/>
                              </w:rPr>
                              <w:t>the Skills First Youth Access Initiative</w:t>
                            </w:r>
                            <w:r>
                              <w:rPr>
                                <w:b/>
                                <w:bCs/>
                                <w:i/>
                                <w:color w:val="AF272F" w:themeColor="accent1"/>
                                <w:sz w:val="22"/>
                                <w:szCs w:val="22"/>
                              </w:rPr>
                              <w:t xml:space="preserve">. STEP 1(b) </w:t>
                            </w:r>
                            <w:r w:rsidRPr="00BB6BED">
                              <w:rPr>
                                <w:b/>
                                <w:bCs/>
                                <w:i/>
                                <w:color w:val="AF272F" w:themeColor="accent1"/>
                                <w:sz w:val="22"/>
                                <w:szCs w:val="22"/>
                              </w:rPr>
                              <w:t xml:space="preserve">relates </w:t>
                            </w:r>
                            <w:r w:rsidR="005A7E75">
                              <w:rPr>
                                <w:b/>
                                <w:bCs/>
                                <w:i/>
                                <w:color w:val="AF272F" w:themeColor="accent1"/>
                                <w:sz w:val="22"/>
                                <w:szCs w:val="22"/>
                              </w:rPr>
                              <w:t>to ensuring eligibility</w:t>
                            </w:r>
                            <w:r w:rsidR="00BF1864" w:rsidRPr="00BF1864">
                              <w:rPr>
                                <w:b/>
                                <w:bCs/>
                                <w:i/>
                                <w:color w:val="AF272F" w:themeColor="accent1"/>
                                <w:sz w:val="22"/>
                                <w:szCs w:val="22"/>
                              </w:rPr>
                              <w:t xml:space="preserve"> </w:t>
                            </w:r>
                            <w:r>
                              <w:rPr>
                                <w:b/>
                                <w:bCs/>
                                <w:i/>
                                <w:color w:val="AF272F" w:themeColor="accent1"/>
                                <w:sz w:val="22"/>
                                <w:szCs w:val="22"/>
                              </w:rPr>
                              <w:t xml:space="preserve">for </w:t>
                            </w:r>
                            <w:r w:rsidR="005A7E75">
                              <w:rPr>
                                <w:b/>
                                <w:bCs/>
                                <w:i/>
                                <w:color w:val="AF272F" w:themeColor="accent1"/>
                                <w:sz w:val="22"/>
                                <w:szCs w:val="22"/>
                              </w:rPr>
                              <w:t>government subsidised training</w:t>
                            </w:r>
                            <w:r w:rsidR="00CA64BC" w:rsidRPr="003C1C3B">
                              <w:rPr>
                                <w:b/>
                                <w:bCs/>
                                <w:i/>
                                <w:color w:val="AF272F" w:themeColor="accent1"/>
                                <w:sz w:val="22"/>
                                <w:szCs w:val="22"/>
                              </w:rPr>
                              <w:t>.</w:t>
                            </w:r>
                            <w:r w:rsidR="00BF1864">
                              <w:rPr>
                                <w:b/>
                                <w:bCs/>
                                <w:i/>
                                <w:color w:val="AF272F" w:themeColor="accent1"/>
                                <w:sz w:val="22"/>
                                <w:szCs w:val="22"/>
                              </w:rPr>
                              <w:t xml:space="preserve"> </w:t>
                            </w:r>
                          </w:p>
                          <w:p w14:paraId="7694C068" w14:textId="120AE1E4" w:rsidR="003C1C3B" w:rsidRPr="0018503D" w:rsidRDefault="003C1C3B" w:rsidP="002B73D7">
                            <w:pPr>
                              <w:pStyle w:val="ListParagraph"/>
                              <w:numPr>
                                <w:ilvl w:val="0"/>
                                <w:numId w:val="9"/>
                              </w:numPr>
                              <w:spacing w:after="160" w:line="259" w:lineRule="auto"/>
                              <w:rPr>
                                <w:b/>
                                <w:bCs/>
                                <w:color w:val="000000" w:themeColor="text1"/>
                                <w:sz w:val="22"/>
                                <w:szCs w:val="22"/>
                              </w:rPr>
                            </w:pPr>
                            <w:r w:rsidRPr="0018503D">
                              <w:rPr>
                                <w:b/>
                                <w:bCs/>
                                <w:color w:val="000000" w:themeColor="text1"/>
                                <w:sz w:val="22"/>
                                <w:szCs w:val="22"/>
                              </w:rPr>
                              <w:t xml:space="preserve">Is the young person eligible for </w:t>
                            </w:r>
                            <w:r w:rsidR="002B73D7" w:rsidRPr="002B73D7">
                              <w:rPr>
                                <w:b/>
                                <w:bCs/>
                                <w:color w:val="000000" w:themeColor="text1"/>
                                <w:sz w:val="22"/>
                                <w:szCs w:val="22"/>
                              </w:rPr>
                              <w:t xml:space="preserve">the </w:t>
                            </w:r>
                            <w:r w:rsidR="002B73D7" w:rsidRPr="002B73D7">
                              <w:rPr>
                                <w:b/>
                                <w:bCs/>
                                <w:i/>
                                <w:color w:val="000000" w:themeColor="text1"/>
                                <w:sz w:val="22"/>
                                <w:szCs w:val="22"/>
                              </w:rPr>
                              <w:t>Skills First Youth Access Initiative</w:t>
                            </w:r>
                            <w:r w:rsidRPr="0018503D">
                              <w:rPr>
                                <w:b/>
                                <w:bCs/>
                                <w:color w:val="000000" w:themeColor="text1"/>
                                <w:sz w:val="22"/>
                                <w:szCs w:val="22"/>
                              </w:rPr>
                              <w:t xml:space="preserve">? </w:t>
                            </w:r>
                            <w:r>
                              <w:rPr>
                                <w:b/>
                                <w:bCs/>
                                <w:color w:val="000000" w:themeColor="text1"/>
                                <w:sz w:val="22"/>
                                <w:szCs w:val="22"/>
                              </w:rPr>
                              <w:t xml:space="preserve"> </w:t>
                            </w:r>
                            <w:r w:rsidR="00AD4D6F">
                              <w:rPr>
                                <w:b/>
                                <w:bCs/>
                                <w:color w:val="000000" w:themeColor="text1"/>
                                <w:sz w:val="22"/>
                                <w:szCs w:val="22"/>
                              </w:rPr>
                              <w:t xml:space="preserve"> </w:t>
                            </w:r>
                          </w:p>
                          <w:p w14:paraId="43A65349" w14:textId="77777777" w:rsidR="003C1C3B" w:rsidRPr="0018503D" w:rsidRDefault="003C1C3B" w:rsidP="003C1C3B">
                            <w:pPr>
                              <w:pStyle w:val="ListParagraph"/>
                              <w:spacing w:after="160" w:line="259" w:lineRule="auto"/>
                              <w:ind w:left="360"/>
                              <w:rPr>
                                <w:bCs/>
                                <w:color w:val="000000" w:themeColor="text1"/>
                                <w:sz w:val="22"/>
                                <w:szCs w:val="22"/>
                              </w:rPr>
                            </w:pPr>
                          </w:p>
                          <w:p w14:paraId="5209178A" w14:textId="49ADFEC7" w:rsidR="003C1C3B" w:rsidRPr="001E0BDE" w:rsidRDefault="003C1C3B" w:rsidP="001E0BDE">
                            <w:pPr>
                              <w:pStyle w:val="ListParagraph"/>
                              <w:spacing w:after="160" w:line="259" w:lineRule="auto"/>
                              <w:ind w:left="360"/>
                              <w:rPr>
                                <w:bCs/>
                                <w:color w:val="000000" w:themeColor="text1"/>
                                <w:sz w:val="22"/>
                                <w:szCs w:val="22"/>
                              </w:rPr>
                            </w:pPr>
                            <w:r w:rsidRPr="0018503D">
                              <w:rPr>
                                <w:bCs/>
                                <w:color w:val="000000" w:themeColor="text1"/>
                                <w:sz w:val="22"/>
                                <w:szCs w:val="22"/>
                              </w:rPr>
                              <w:t xml:space="preserve">The young person will be eligible for </w:t>
                            </w:r>
                            <w:r w:rsidR="002B73D7" w:rsidRPr="002B73D7">
                              <w:rPr>
                                <w:bCs/>
                                <w:color w:val="000000" w:themeColor="text1"/>
                                <w:sz w:val="22"/>
                                <w:szCs w:val="22"/>
                              </w:rPr>
                              <w:t xml:space="preserve">the </w:t>
                            </w:r>
                            <w:r w:rsidR="002B73D7" w:rsidRPr="002B73D7">
                              <w:rPr>
                                <w:bCs/>
                                <w:i/>
                                <w:color w:val="000000" w:themeColor="text1"/>
                                <w:sz w:val="22"/>
                                <w:szCs w:val="22"/>
                              </w:rPr>
                              <w:t>Skills First Youth Access Initiative</w:t>
                            </w:r>
                            <w:r w:rsidR="002B73D7" w:rsidRPr="002B73D7">
                              <w:rPr>
                                <w:bCs/>
                                <w:color w:val="000000" w:themeColor="text1"/>
                                <w:sz w:val="22"/>
                                <w:szCs w:val="22"/>
                              </w:rPr>
                              <w:t xml:space="preserve"> </w:t>
                            </w:r>
                            <w:r>
                              <w:rPr>
                                <w:bCs/>
                                <w:color w:val="000000" w:themeColor="text1"/>
                                <w:sz w:val="22"/>
                                <w:szCs w:val="22"/>
                              </w:rPr>
                              <w:t>if he/she is</w:t>
                            </w:r>
                            <w:r w:rsidRPr="0018503D">
                              <w:rPr>
                                <w:bCs/>
                                <w:color w:val="000000" w:themeColor="text1"/>
                                <w:sz w:val="22"/>
                                <w:szCs w:val="22"/>
                              </w:rPr>
                              <w:t>:</w:t>
                            </w:r>
                          </w:p>
                          <w:p w14:paraId="7B125ED7" w14:textId="0EA4245E" w:rsidR="001E0BDE" w:rsidRPr="001E0BDE" w:rsidRDefault="00B57E1C" w:rsidP="001E0BDE">
                            <w:pPr>
                              <w:numPr>
                                <w:ilvl w:val="0"/>
                                <w:numId w:val="27"/>
                              </w:numPr>
                              <w:spacing w:after="160" w:line="259" w:lineRule="auto"/>
                              <w:ind w:left="1080"/>
                              <w:contextualSpacing/>
                              <w:rPr>
                                <w:bCs/>
                                <w:color w:val="000000" w:themeColor="text1"/>
                                <w:sz w:val="24"/>
                              </w:rPr>
                            </w:pPr>
                            <w:r w:rsidRPr="00B57E1C">
                              <w:rPr>
                                <w:bCs/>
                                <w:color w:val="000000" w:themeColor="text1"/>
                                <w:sz w:val="24"/>
                              </w:rPr>
                              <w:t>under 22 years as at 01 January in the year of first commencing education and training</w:t>
                            </w:r>
                            <w:r w:rsidR="001E0BDE" w:rsidRPr="001E0BDE">
                              <w:rPr>
                                <w:bCs/>
                                <w:color w:val="000000" w:themeColor="text1"/>
                                <w:sz w:val="24"/>
                              </w:rPr>
                              <w:t xml:space="preserve">; and </w:t>
                            </w:r>
                          </w:p>
                          <w:p w14:paraId="0ACD685A" w14:textId="77777777" w:rsidR="001E0BDE" w:rsidRPr="001E0BDE" w:rsidRDefault="001E0BDE" w:rsidP="001E0BDE">
                            <w:pPr>
                              <w:spacing w:after="160" w:line="259" w:lineRule="auto"/>
                              <w:ind w:left="1080"/>
                              <w:contextualSpacing/>
                              <w:rPr>
                                <w:bCs/>
                                <w:color w:val="000000" w:themeColor="text1"/>
                                <w:sz w:val="24"/>
                              </w:rPr>
                            </w:pPr>
                          </w:p>
                          <w:p w14:paraId="0528FD1F" w14:textId="77777777" w:rsidR="001E0BDE" w:rsidRPr="001E0BDE" w:rsidRDefault="001E0BDE" w:rsidP="001E0BDE">
                            <w:pPr>
                              <w:numPr>
                                <w:ilvl w:val="0"/>
                                <w:numId w:val="27"/>
                              </w:numPr>
                              <w:spacing w:after="160" w:line="259" w:lineRule="auto"/>
                              <w:ind w:left="1080"/>
                              <w:contextualSpacing/>
                              <w:rPr>
                                <w:bCs/>
                                <w:color w:val="000000" w:themeColor="text1"/>
                                <w:sz w:val="24"/>
                              </w:rPr>
                            </w:pPr>
                            <w:r w:rsidRPr="001E0BDE">
                              <w:rPr>
                                <w:bCs/>
                                <w:i/>
                                <w:color w:val="000000" w:themeColor="text1"/>
                                <w:sz w:val="24"/>
                              </w:rPr>
                              <w:t>‘has been’</w:t>
                            </w:r>
                            <w:r w:rsidRPr="001E0BDE">
                              <w:rPr>
                                <w:bCs/>
                                <w:color w:val="000000" w:themeColor="text1"/>
                                <w:sz w:val="24"/>
                              </w:rPr>
                              <w:t xml:space="preserve"> or </w:t>
                            </w:r>
                            <w:r w:rsidRPr="001E0BDE">
                              <w:rPr>
                                <w:bCs/>
                                <w:i/>
                                <w:color w:val="000000" w:themeColor="text1"/>
                                <w:sz w:val="24"/>
                              </w:rPr>
                              <w:t>‘currently on’</w:t>
                            </w:r>
                            <w:r w:rsidRPr="001E0BDE">
                              <w:rPr>
                                <w:bCs/>
                                <w:color w:val="000000" w:themeColor="text1"/>
                                <w:sz w:val="24"/>
                              </w:rPr>
                              <w:t xml:space="preserve"> a </w:t>
                            </w:r>
                            <w:r w:rsidRPr="001E0BDE">
                              <w:rPr>
                                <w:b/>
                                <w:bCs/>
                                <w:color w:val="000000" w:themeColor="text1"/>
                                <w:sz w:val="24"/>
                              </w:rPr>
                              <w:t>Child Protection Order</w:t>
                            </w:r>
                            <w:r w:rsidRPr="001E0BDE">
                              <w:rPr>
                                <w:bCs/>
                                <w:color w:val="000000" w:themeColor="text1"/>
                                <w:sz w:val="24"/>
                              </w:rPr>
                              <w:t xml:space="preserve"> or a </w:t>
                            </w:r>
                            <w:r w:rsidRPr="001E0BDE">
                              <w:rPr>
                                <w:b/>
                                <w:bCs/>
                                <w:color w:val="000000" w:themeColor="text1"/>
                                <w:sz w:val="24"/>
                              </w:rPr>
                              <w:t>Youth Justice Order</w:t>
                            </w:r>
                            <w:r w:rsidRPr="001E0BDE">
                              <w:rPr>
                                <w:bCs/>
                                <w:color w:val="000000" w:themeColor="text1"/>
                                <w:sz w:val="24"/>
                              </w:rPr>
                              <w:t>.</w:t>
                            </w:r>
                          </w:p>
                          <w:p w14:paraId="62556B33" w14:textId="77777777" w:rsidR="003C1C3B" w:rsidRPr="0018503D" w:rsidRDefault="003C1C3B" w:rsidP="003C1C3B">
                            <w:pPr>
                              <w:pStyle w:val="ListParagraph"/>
                              <w:rPr>
                                <w:color w:val="000000" w:themeColor="text1"/>
                                <w:sz w:val="22"/>
                                <w:szCs w:val="22"/>
                                <w:lang w:val="en-AU"/>
                              </w:rPr>
                            </w:pPr>
                          </w:p>
                          <w:p w14:paraId="01FE6E28" w14:textId="77777777" w:rsidR="003C1C3B" w:rsidRPr="0018503D" w:rsidRDefault="003C1C3B" w:rsidP="003C1C3B">
                            <w:pPr>
                              <w:spacing w:after="160" w:line="259" w:lineRule="auto"/>
                              <w:rPr>
                                <w:color w:val="000000" w:themeColor="text1"/>
                                <w:sz w:val="22"/>
                                <w:szCs w:val="22"/>
                                <w:u w:val="single"/>
                                <w:lang w:val="en-AU"/>
                              </w:rPr>
                            </w:pPr>
                            <w:r w:rsidRPr="0018503D">
                              <w:rPr>
                                <w:color w:val="000000" w:themeColor="text1"/>
                                <w:sz w:val="22"/>
                                <w:szCs w:val="22"/>
                                <w:u w:val="single"/>
                                <w:lang w:val="en-AU"/>
                              </w:rPr>
                              <w:t xml:space="preserve">Definitions of Orders </w:t>
                            </w:r>
                          </w:p>
                          <w:p w14:paraId="18D493DB" w14:textId="77777777" w:rsidR="003C1C3B" w:rsidRPr="007A2503" w:rsidRDefault="003C1C3B" w:rsidP="003C1C3B">
                            <w:pPr>
                              <w:spacing w:after="160" w:line="259" w:lineRule="auto"/>
                              <w:rPr>
                                <w:color w:val="000000" w:themeColor="text1"/>
                                <w:sz w:val="22"/>
                                <w:szCs w:val="22"/>
                                <w:lang w:val="en-AU"/>
                              </w:rPr>
                            </w:pPr>
                            <w:r w:rsidRPr="003C1C3B">
                              <w:rPr>
                                <w:i/>
                                <w:color w:val="000000" w:themeColor="text1"/>
                                <w:sz w:val="22"/>
                                <w:szCs w:val="22"/>
                                <w:lang w:val="en-AU"/>
                              </w:rPr>
                              <w:t>‘Youth Justice Order’</w:t>
                            </w:r>
                            <w:r w:rsidRPr="007A2503">
                              <w:rPr>
                                <w:color w:val="000000" w:themeColor="text1"/>
                                <w:sz w:val="22"/>
                                <w:szCs w:val="22"/>
                                <w:lang w:val="en-AU"/>
                              </w:rPr>
                              <w:t xml:space="preserve"> means a probation order, youth supervision order, youth attendance order (YAO), youth residential centre order (YRCO), youth justice centre order (YJC) or a youth parole order (YPO) imposed under the Children, Youth and Families Act 2005 (Vic), or a community correction order defined in the Sentencing Act 1991 (Vic).</w:t>
                            </w:r>
                          </w:p>
                          <w:p w14:paraId="672D1F7D" w14:textId="60D8E6AB" w:rsidR="003C1C3B" w:rsidRDefault="003C1C3B" w:rsidP="003C1C3B">
                            <w:pPr>
                              <w:spacing w:after="160" w:line="259" w:lineRule="auto"/>
                              <w:rPr>
                                <w:color w:val="000000" w:themeColor="text1"/>
                                <w:sz w:val="22"/>
                                <w:szCs w:val="22"/>
                                <w:lang w:val="en-AU"/>
                              </w:rPr>
                            </w:pPr>
                            <w:r w:rsidRPr="003C1C3B">
                              <w:rPr>
                                <w:i/>
                                <w:color w:val="000000" w:themeColor="text1"/>
                                <w:sz w:val="22"/>
                                <w:szCs w:val="22"/>
                                <w:lang w:val="en-AU"/>
                              </w:rPr>
                              <w:t>‘Child Protection Order’</w:t>
                            </w:r>
                            <w:r w:rsidRPr="007A2503">
                              <w:rPr>
                                <w:color w:val="000000" w:themeColor="text1"/>
                                <w:sz w:val="22"/>
                                <w:szCs w:val="22"/>
                                <w:lang w:val="en-AU"/>
                              </w:rPr>
                              <w:t xml:space="preserve"> has the meaning given to it in the Children, Youth and Families Act 2005 (Vic), i</w:t>
                            </w:r>
                            <w:r>
                              <w:rPr>
                                <w:color w:val="000000" w:themeColor="text1"/>
                                <w:sz w:val="22"/>
                                <w:szCs w:val="22"/>
                                <w:lang w:val="en-AU"/>
                              </w:rPr>
                              <w:t>ncluding permanent care orders.</w:t>
                            </w:r>
                          </w:p>
                          <w:p w14:paraId="5B040C5F" w14:textId="77777777" w:rsidR="009126D0" w:rsidRDefault="009126D0" w:rsidP="003C1C3B">
                            <w:pPr>
                              <w:spacing w:after="160" w:line="259" w:lineRule="auto"/>
                              <w:rPr>
                                <w:b/>
                                <w:i/>
                                <w:color w:val="AF272F" w:themeColor="accent1"/>
                                <w:sz w:val="22"/>
                                <w:szCs w:val="22"/>
                                <w:lang w:val="en-AU"/>
                              </w:rPr>
                            </w:pPr>
                          </w:p>
                          <w:p w14:paraId="1A08D747" w14:textId="1890E9FB" w:rsidR="003C1C3B" w:rsidRPr="003C1C3B" w:rsidRDefault="003C1C3B" w:rsidP="003C1C3B">
                            <w:pPr>
                              <w:spacing w:after="160" w:line="259" w:lineRule="auto"/>
                              <w:rPr>
                                <w:color w:val="000000" w:themeColor="text1"/>
                                <w:sz w:val="22"/>
                                <w:szCs w:val="22"/>
                                <w:lang w:val="en-AU"/>
                              </w:rPr>
                            </w:pPr>
                            <w:r w:rsidRPr="003C1C3B">
                              <w:rPr>
                                <w:b/>
                                <w:i/>
                                <w:color w:val="AF272F" w:themeColor="accent1"/>
                                <w:sz w:val="22"/>
                                <w:szCs w:val="22"/>
                                <w:lang w:val="en-AU"/>
                              </w:rPr>
                              <w:t xml:space="preserve">If the answer is YES to </w:t>
                            </w:r>
                            <w:r w:rsidR="009126D0">
                              <w:rPr>
                                <w:b/>
                                <w:i/>
                                <w:color w:val="AF272F" w:themeColor="accent1"/>
                                <w:sz w:val="22"/>
                                <w:szCs w:val="22"/>
                                <w:lang w:val="en-AU"/>
                              </w:rPr>
                              <w:t>STEP 1(a)</w:t>
                            </w:r>
                            <w:r w:rsidR="009126D0">
                              <w:rPr>
                                <w:b/>
                                <w:bCs/>
                                <w:i/>
                                <w:color w:val="AF272F" w:themeColor="accent1"/>
                                <w:sz w:val="22"/>
                                <w:szCs w:val="22"/>
                              </w:rPr>
                              <w:t>, p</w:t>
                            </w:r>
                            <w:r>
                              <w:rPr>
                                <w:b/>
                                <w:bCs/>
                                <w:i/>
                                <w:color w:val="AF272F" w:themeColor="accent1"/>
                                <w:sz w:val="22"/>
                                <w:szCs w:val="22"/>
                              </w:rPr>
                              <w:t xml:space="preserve">roceed to </w:t>
                            </w:r>
                            <w:r w:rsidR="009126D0">
                              <w:rPr>
                                <w:b/>
                                <w:i/>
                                <w:color w:val="AF272F" w:themeColor="accent1"/>
                                <w:sz w:val="22"/>
                                <w:szCs w:val="22"/>
                                <w:lang w:val="en-AU"/>
                              </w:rPr>
                              <w:t>STEP 1(b)</w:t>
                            </w:r>
                            <w:r>
                              <w:rPr>
                                <w:b/>
                                <w:bCs/>
                                <w:i/>
                                <w:color w:val="AF272F" w:themeColor="accent1"/>
                                <w:sz w:val="22"/>
                                <w:szCs w:val="22"/>
                              </w:rPr>
                              <w:t xml:space="preserve">. </w:t>
                            </w:r>
                            <w:r w:rsidR="009126D0">
                              <w:rPr>
                                <w:b/>
                                <w:bCs/>
                                <w:i/>
                                <w:color w:val="AF272F" w:themeColor="accent1"/>
                                <w:sz w:val="22"/>
                                <w:szCs w:val="22"/>
                              </w:rPr>
                              <w:t xml:space="preserve"> </w:t>
                            </w:r>
                          </w:p>
                          <w:p w14:paraId="60376D2C" w14:textId="769CA57F" w:rsidR="003C1C3B" w:rsidRPr="003C1C3B" w:rsidRDefault="003C1C3B" w:rsidP="003C1C3B">
                            <w:pPr>
                              <w:spacing w:after="160" w:line="259" w:lineRule="auto"/>
                              <w:rPr>
                                <w:b/>
                                <w:bCs/>
                                <w:color w:val="000000" w:themeColor="text1"/>
                                <w:sz w:val="22"/>
                                <w:szCs w:val="22"/>
                              </w:rPr>
                            </w:pPr>
                          </w:p>
                          <w:p w14:paraId="49641B88" w14:textId="77777777" w:rsidR="003C1C3B" w:rsidRPr="00CA1949" w:rsidRDefault="003C1C3B" w:rsidP="003C1C3B">
                            <w:pPr>
                              <w:rPr>
                                <w:sz w:val="24"/>
                                <w:lang w:val="en-AU"/>
                              </w:rPr>
                            </w:pPr>
                          </w:p>
                          <w:p w14:paraId="2081157D" w14:textId="77777777" w:rsidR="003C1C3B" w:rsidRPr="00280B0A" w:rsidRDefault="003C1C3B" w:rsidP="003C1C3B">
                            <w:pPr>
                              <w:jc w:val="center"/>
                              <w:rPr>
                                <w:sz w:val="44"/>
                                <w:szCs w:val="4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926F1" id="Rounded Rectangle 26" o:spid="_x0000_s1040" style="position:absolute;margin-left:4.8pt;margin-top:.55pt;width:727.5pt;height:35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" fillcolor="white [3212]" strokecolor="#561317 [1604]" strokeweight="1pt">
                <v:stroke joinstyle="miter"/>
                <v:textbox>
                  <w:txbxContent>
                    <w:p w14:paraId="4D3BACB3" w14:textId="2FD67478" w:rsidR="00CA64BC" w:rsidRPr="00CA64BC" w:rsidRDefault="00BB6BED" w:rsidP="00CA64BC">
                      <w:pPr>
                        <w:spacing w:after="160" w:line="259" w:lineRule="auto"/>
                        <w:rPr>
                          <w:color w:val="000000" w:themeColor="text1"/>
                          <w:sz w:val="22"/>
                          <w:szCs w:val="22"/>
                          <w:lang w:val="en-AU"/>
                        </w:rPr>
                      </w:pPr>
                      <w:r>
                        <w:rPr>
                          <w:b/>
                          <w:i/>
                          <w:color w:val="AF272F" w:themeColor="accent1"/>
                          <w:sz w:val="22"/>
                          <w:szCs w:val="22"/>
                          <w:lang w:val="en-AU"/>
                        </w:rPr>
                        <w:t xml:space="preserve">STEP 1 (a) </w:t>
                      </w:r>
                      <w:r w:rsidR="00CA64BC">
                        <w:rPr>
                          <w:b/>
                          <w:i/>
                          <w:color w:val="AF272F" w:themeColor="accent1"/>
                          <w:sz w:val="22"/>
                          <w:szCs w:val="22"/>
                          <w:lang w:val="en-AU"/>
                        </w:rPr>
                        <w:t xml:space="preserve">relates to ensuring </w:t>
                      </w:r>
                      <w:r w:rsidR="005A7E75">
                        <w:rPr>
                          <w:b/>
                          <w:bCs/>
                          <w:i/>
                          <w:color w:val="AF272F" w:themeColor="accent1"/>
                          <w:sz w:val="22"/>
                          <w:szCs w:val="22"/>
                        </w:rPr>
                        <w:t>eligibility</w:t>
                      </w:r>
                      <w:r>
                        <w:rPr>
                          <w:b/>
                          <w:bCs/>
                          <w:i/>
                          <w:color w:val="AF272F" w:themeColor="accent1"/>
                          <w:sz w:val="22"/>
                          <w:szCs w:val="22"/>
                        </w:rPr>
                        <w:t xml:space="preserve"> for </w:t>
                      </w:r>
                      <w:r w:rsidR="002B73D7" w:rsidRPr="002B73D7">
                        <w:rPr>
                          <w:b/>
                          <w:bCs/>
                          <w:i/>
                          <w:color w:val="AF272F" w:themeColor="accent1"/>
                          <w:sz w:val="22"/>
                          <w:szCs w:val="22"/>
                        </w:rPr>
                        <w:t>the Skills First Youth Access Initiative</w:t>
                      </w:r>
                      <w:r>
                        <w:rPr>
                          <w:b/>
                          <w:bCs/>
                          <w:i/>
                          <w:color w:val="AF272F" w:themeColor="accent1"/>
                          <w:sz w:val="22"/>
                          <w:szCs w:val="22"/>
                        </w:rPr>
                        <w:t xml:space="preserve">. STEP 1(b) </w:t>
                      </w:r>
                      <w:r w:rsidRPr="00BB6BED">
                        <w:rPr>
                          <w:b/>
                          <w:bCs/>
                          <w:i/>
                          <w:color w:val="AF272F" w:themeColor="accent1"/>
                          <w:sz w:val="22"/>
                          <w:szCs w:val="22"/>
                        </w:rPr>
                        <w:t xml:space="preserve">relates </w:t>
                      </w:r>
                      <w:r w:rsidR="005A7E75">
                        <w:rPr>
                          <w:b/>
                          <w:bCs/>
                          <w:i/>
                          <w:color w:val="AF272F" w:themeColor="accent1"/>
                          <w:sz w:val="22"/>
                          <w:szCs w:val="22"/>
                        </w:rPr>
                        <w:t>to ensuring eligibility</w:t>
                      </w:r>
                      <w:r w:rsidR="00BF1864" w:rsidRPr="00BF1864">
                        <w:rPr>
                          <w:b/>
                          <w:bCs/>
                          <w:i/>
                          <w:color w:val="AF272F" w:themeColor="accent1"/>
                          <w:sz w:val="22"/>
                          <w:szCs w:val="22"/>
                        </w:rPr>
                        <w:t xml:space="preserve"> </w:t>
                      </w:r>
                      <w:r>
                        <w:rPr>
                          <w:b/>
                          <w:bCs/>
                          <w:i/>
                          <w:color w:val="AF272F" w:themeColor="accent1"/>
                          <w:sz w:val="22"/>
                          <w:szCs w:val="22"/>
                        </w:rPr>
                        <w:t xml:space="preserve">for </w:t>
                      </w:r>
                      <w:r w:rsidR="005A7E75">
                        <w:rPr>
                          <w:b/>
                          <w:bCs/>
                          <w:i/>
                          <w:color w:val="AF272F" w:themeColor="accent1"/>
                          <w:sz w:val="22"/>
                          <w:szCs w:val="22"/>
                        </w:rPr>
                        <w:t>government subsidised training</w:t>
                      </w:r>
                      <w:r w:rsidR="00CA64BC" w:rsidRPr="003C1C3B">
                        <w:rPr>
                          <w:b/>
                          <w:bCs/>
                          <w:i/>
                          <w:color w:val="AF272F" w:themeColor="accent1"/>
                          <w:sz w:val="22"/>
                          <w:szCs w:val="22"/>
                        </w:rPr>
                        <w:t>.</w:t>
                      </w:r>
                      <w:r w:rsidR="00BF1864">
                        <w:rPr>
                          <w:b/>
                          <w:bCs/>
                          <w:i/>
                          <w:color w:val="AF272F" w:themeColor="accent1"/>
                          <w:sz w:val="22"/>
                          <w:szCs w:val="22"/>
                        </w:rPr>
                        <w:t xml:space="preserve"> </w:t>
                      </w:r>
                    </w:p>
                    <w:p w14:paraId="7694C068" w14:textId="120AE1E4" w:rsidR="003C1C3B" w:rsidRPr="0018503D" w:rsidRDefault="003C1C3B" w:rsidP="002B73D7">
                      <w:pPr>
                        <w:pStyle w:val="ListParagraph"/>
                        <w:numPr>
                          <w:ilvl w:val="0"/>
                          <w:numId w:val="9"/>
                        </w:numPr>
                        <w:spacing w:after="160" w:line="259" w:lineRule="auto"/>
                        <w:rPr>
                          <w:b/>
                          <w:bCs/>
                          <w:color w:val="000000" w:themeColor="text1"/>
                          <w:sz w:val="22"/>
                          <w:szCs w:val="22"/>
                        </w:rPr>
                      </w:pPr>
                      <w:r w:rsidRPr="0018503D">
                        <w:rPr>
                          <w:b/>
                          <w:bCs/>
                          <w:color w:val="000000" w:themeColor="text1"/>
                          <w:sz w:val="22"/>
                          <w:szCs w:val="22"/>
                        </w:rPr>
                        <w:t xml:space="preserve">Is the young person eligible for </w:t>
                      </w:r>
                      <w:r w:rsidR="002B73D7" w:rsidRPr="002B73D7">
                        <w:rPr>
                          <w:b/>
                          <w:bCs/>
                          <w:color w:val="000000" w:themeColor="text1"/>
                          <w:sz w:val="22"/>
                          <w:szCs w:val="22"/>
                        </w:rPr>
                        <w:t xml:space="preserve">the </w:t>
                      </w:r>
                      <w:r w:rsidR="002B73D7" w:rsidRPr="002B73D7">
                        <w:rPr>
                          <w:b/>
                          <w:bCs/>
                          <w:i/>
                          <w:color w:val="000000" w:themeColor="text1"/>
                          <w:sz w:val="22"/>
                          <w:szCs w:val="22"/>
                        </w:rPr>
                        <w:t>Skills First Youth Access Initiative</w:t>
                      </w:r>
                      <w:r w:rsidRPr="0018503D">
                        <w:rPr>
                          <w:b/>
                          <w:bCs/>
                          <w:color w:val="000000" w:themeColor="text1"/>
                          <w:sz w:val="22"/>
                          <w:szCs w:val="22"/>
                        </w:rPr>
                        <w:t xml:space="preserve">? </w:t>
                      </w:r>
                      <w:r>
                        <w:rPr>
                          <w:b/>
                          <w:bCs/>
                          <w:color w:val="000000" w:themeColor="text1"/>
                          <w:sz w:val="22"/>
                          <w:szCs w:val="22"/>
                        </w:rPr>
                        <w:t xml:space="preserve"> </w:t>
                      </w:r>
                      <w:r w:rsidR="00AD4D6F">
                        <w:rPr>
                          <w:b/>
                          <w:bCs/>
                          <w:color w:val="000000" w:themeColor="text1"/>
                          <w:sz w:val="22"/>
                          <w:szCs w:val="22"/>
                        </w:rPr>
                        <w:t xml:space="preserve"> </w:t>
                      </w:r>
                    </w:p>
                    <w:p w14:paraId="43A65349" w14:textId="77777777" w:rsidR="003C1C3B" w:rsidRPr="0018503D" w:rsidRDefault="003C1C3B" w:rsidP="003C1C3B">
                      <w:pPr>
                        <w:pStyle w:val="ListParagraph"/>
                        <w:spacing w:after="160" w:line="259" w:lineRule="auto"/>
                        <w:ind w:left="360"/>
                        <w:rPr>
                          <w:bCs/>
                          <w:color w:val="000000" w:themeColor="text1"/>
                          <w:sz w:val="22"/>
                          <w:szCs w:val="22"/>
                        </w:rPr>
                      </w:pPr>
                    </w:p>
                    <w:p w14:paraId="5209178A" w14:textId="49ADFEC7" w:rsidR="003C1C3B" w:rsidRPr="001E0BDE" w:rsidRDefault="003C1C3B" w:rsidP="001E0BDE">
                      <w:pPr>
                        <w:pStyle w:val="ListParagraph"/>
                        <w:spacing w:after="160" w:line="259" w:lineRule="auto"/>
                        <w:ind w:left="360"/>
                        <w:rPr>
                          <w:bCs/>
                          <w:color w:val="000000" w:themeColor="text1"/>
                          <w:sz w:val="22"/>
                          <w:szCs w:val="22"/>
                        </w:rPr>
                      </w:pPr>
                      <w:r w:rsidRPr="0018503D">
                        <w:rPr>
                          <w:bCs/>
                          <w:color w:val="000000" w:themeColor="text1"/>
                          <w:sz w:val="22"/>
                          <w:szCs w:val="22"/>
                        </w:rPr>
                        <w:t xml:space="preserve">The young person will be eligible for </w:t>
                      </w:r>
                      <w:r w:rsidR="002B73D7" w:rsidRPr="002B73D7">
                        <w:rPr>
                          <w:bCs/>
                          <w:color w:val="000000" w:themeColor="text1"/>
                          <w:sz w:val="22"/>
                          <w:szCs w:val="22"/>
                        </w:rPr>
                        <w:t xml:space="preserve">the </w:t>
                      </w:r>
                      <w:r w:rsidR="002B73D7" w:rsidRPr="002B73D7">
                        <w:rPr>
                          <w:bCs/>
                          <w:i/>
                          <w:color w:val="000000" w:themeColor="text1"/>
                          <w:sz w:val="22"/>
                          <w:szCs w:val="22"/>
                        </w:rPr>
                        <w:t>Skills First Youth Access Initiative</w:t>
                      </w:r>
                      <w:r w:rsidR="002B73D7" w:rsidRPr="002B73D7">
                        <w:rPr>
                          <w:bCs/>
                          <w:color w:val="000000" w:themeColor="text1"/>
                          <w:sz w:val="22"/>
                          <w:szCs w:val="22"/>
                        </w:rPr>
                        <w:t xml:space="preserve"> </w:t>
                      </w:r>
                      <w:r>
                        <w:rPr>
                          <w:bCs/>
                          <w:color w:val="000000" w:themeColor="text1"/>
                          <w:sz w:val="22"/>
                          <w:szCs w:val="22"/>
                        </w:rPr>
                        <w:t>if he/she is</w:t>
                      </w:r>
                      <w:r w:rsidRPr="0018503D">
                        <w:rPr>
                          <w:bCs/>
                          <w:color w:val="000000" w:themeColor="text1"/>
                          <w:sz w:val="22"/>
                          <w:szCs w:val="22"/>
                        </w:rPr>
                        <w:t>:</w:t>
                      </w:r>
                    </w:p>
                    <w:p w14:paraId="7B125ED7" w14:textId="0EA4245E" w:rsidR="001E0BDE" w:rsidRPr="001E0BDE" w:rsidRDefault="00B57E1C" w:rsidP="001E0BDE">
                      <w:pPr>
                        <w:numPr>
                          <w:ilvl w:val="0"/>
                          <w:numId w:val="27"/>
                        </w:numPr>
                        <w:spacing w:after="160" w:line="259" w:lineRule="auto"/>
                        <w:ind w:left="1080"/>
                        <w:contextualSpacing/>
                        <w:rPr>
                          <w:bCs/>
                          <w:color w:val="000000" w:themeColor="text1"/>
                          <w:sz w:val="24"/>
                        </w:rPr>
                      </w:pPr>
                      <w:r w:rsidRPr="00B57E1C">
                        <w:rPr>
                          <w:bCs/>
                          <w:color w:val="000000" w:themeColor="text1"/>
                          <w:sz w:val="24"/>
                        </w:rPr>
                        <w:t>under 22 years as at 01 January in the year of first commencing education and training</w:t>
                      </w:r>
                      <w:r w:rsidR="001E0BDE" w:rsidRPr="001E0BDE">
                        <w:rPr>
                          <w:bCs/>
                          <w:color w:val="000000" w:themeColor="text1"/>
                          <w:sz w:val="24"/>
                        </w:rPr>
                        <w:t xml:space="preserve">; and </w:t>
                      </w:r>
                    </w:p>
                    <w:p w14:paraId="0ACD685A" w14:textId="77777777" w:rsidR="001E0BDE" w:rsidRPr="001E0BDE" w:rsidRDefault="001E0BDE" w:rsidP="001E0BDE">
                      <w:pPr>
                        <w:spacing w:after="160" w:line="259" w:lineRule="auto"/>
                        <w:ind w:left="1080"/>
                        <w:contextualSpacing/>
                        <w:rPr>
                          <w:bCs/>
                          <w:color w:val="000000" w:themeColor="text1"/>
                          <w:sz w:val="24"/>
                        </w:rPr>
                      </w:pPr>
                    </w:p>
                    <w:p w14:paraId="0528FD1F" w14:textId="77777777" w:rsidR="001E0BDE" w:rsidRPr="001E0BDE" w:rsidRDefault="001E0BDE" w:rsidP="001E0BDE">
                      <w:pPr>
                        <w:numPr>
                          <w:ilvl w:val="0"/>
                          <w:numId w:val="27"/>
                        </w:numPr>
                        <w:spacing w:after="160" w:line="259" w:lineRule="auto"/>
                        <w:ind w:left="1080"/>
                        <w:contextualSpacing/>
                        <w:rPr>
                          <w:bCs/>
                          <w:color w:val="000000" w:themeColor="text1"/>
                          <w:sz w:val="24"/>
                        </w:rPr>
                      </w:pPr>
                      <w:r w:rsidRPr="001E0BDE">
                        <w:rPr>
                          <w:bCs/>
                          <w:i/>
                          <w:color w:val="000000" w:themeColor="text1"/>
                          <w:sz w:val="24"/>
                        </w:rPr>
                        <w:t>‘has been’</w:t>
                      </w:r>
                      <w:r w:rsidRPr="001E0BDE">
                        <w:rPr>
                          <w:bCs/>
                          <w:color w:val="000000" w:themeColor="text1"/>
                          <w:sz w:val="24"/>
                        </w:rPr>
                        <w:t xml:space="preserve"> or </w:t>
                      </w:r>
                      <w:r w:rsidRPr="001E0BDE">
                        <w:rPr>
                          <w:bCs/>
                          <w:i/>
                          <w:color w:val="000000" w:themeColor="text1"/>
                          <w:sz w:val="24"/>
                        </w:rPr>
                        <w:t>‘currently on’</w:t>
                      </w:r>
                      <w:r w:rsidRPr="001E0BDE">
                        <w:rPr>
                          <w:bCs/>
                          <w:color w:val="000000" w:themeColor="text1"/>
                          <w:sz w:val="24"/>
                        </w:rPr>
                        <w:t xml:space="preserve"> a </w:t>
                      </w:r>
                      <w:r w:rsidRPr="001E0BDE">
                        <w:rPr>
                          <w:b/>
                          <w:bCs/>
                          <w:color w:val="000000" w:themeColor="text1"/>
                          <w:sz w:val="24"/>
                        </w:rPr>
                        <w:t>Child Protection Order</w:t>
                      </w:r>
                      <w:r w:rsidRPr="001E0BDE">
                        <w:rPr>
                          <w:bCs/>
                          <w:color w:val="000000" w:themeColor="text1"/>
                          <w:sz w:val="24"/>
                        </w:rPr>
                        <w:t xml:space="preserve"> or a </w:t>
                      </w:r>
                      <w:r w:rsidRPr="001E0BDE">
                        <w:rPr>
                          <w:b/>
                          <w:bCs/>
                          <w:color w:val="000000" w:themeColor="text1"/>
                          <w:sz w:val="24"/>
                        </w:rPr>
                        <w:t>Youth Justice Order</w:t>
                      </w:r>
                      <w:r w:rsidRPr="001E0BDE">
                        <w:rPr>
                          <w:bCs/>
                          <w:color w:val="000000" w:themeColor="text1"/>
                          <w:sz w:val="24"/>
                        </w:rPr>
                        <w:t>.</w:t>
                      </w:r>
                    </w:p>
                    <w:p w14:paraId="62556B33" w14:textId="77777777" w:rsidR="003C1C3B" w:rsidRPr="0018503D" w:rsidRDefault="003C1C3B" w:rsidP="003C1C3B">
                      <w:pPr>
                        <w:pStyle w:val="ListParagraph"/>
                        <w:rPr>
                          <w:color w:val="000000" w:themeColor="text1"/>
                          <w:sz w:val="22"/>
                          <w:szCs w:val="22"/>
                          <w:lang w:val="en-AU"/>
                        </w:rPr>
                      </w:pPr>
                    </w:p>
                    <w:p w14:paraId="01FE6E28" w14:textId="77777777" w:rsidR="003C1C3B" w:rsidRPr="0018503D" w:rsidRDefault="003C1C3B" w:rsidP="003C1C3B">
                      <w:pPr>
                        <w:spacing w:after="160" w:line="259" w:lineRule="auto"/>
                        <w:rPr>
                          <w:color w:val="000000" w:themeColor="text1"/>
                          <w:sz w:val="22"/>
                          <w:szCs w:val="22"/>
                          <w:u w:val="single"/>
                          <w:lang w:val="en-AU"/>
                        </w:rPr>
                      </w:pPr>
                      <w:r w:rsidRPr="0018503D">
                        <w:rPr>
                          <w:color w:val="000000" w:themeColor="text1"/>
                          <w:sz w:val="22"/>
                          <w:szCs w:val="22"/>
                          <w:u w:val="single"/>
                          <w:lang w:val="en-AU"/>
                        </w:rPr>
                        <w:t xml:space="preserve">Definitions of Orders </w:t>
                      </w:r>
                    </w:p>
                    <w:p w14:paraId="18D493DB" w14:textId="77777777" w:rsidR="003C1C3B" w:rsidRPr="007A2503" w:rsidRDefault="003C1C3B" w:rsidP="003C1C3B">
                      <w:pPr>
                        <w:spacing w:after="160" w:line="259" w:lineRule="auto"/>
                        <w:rPr>
                          <w:color w:val="000000" w:themeColor="text1"/>
                          <w:sz w:val="22"/>
                          <w:szCs w:val="22"/>
                          <w:lang w:val="en-AU"/>
                        </w:rPr>
                      </w:pPr>
                      <w:r w:rsidRPr="003C1C3B">
                        <w:rPr>
                          <w:i/>
                          <w:color w:val="000000" w:themeColor="text1"/>
                          <w:sz w:val="22"/>
                          <w:szCs w:val="22"/>
                          <w:lang w:val="en-AU"/>
                        </w:rPr>
                        <w:t>‘Youth Justice Order’</w:t>
                      </w:r>
                      <w:r w:rsidRPr="007A2503">
                        <w:rPr>
                          <w:color w:val="000000" w:themeColor="text1"/>
                          <w:sz w:val="22"/>
                          <w:szCs w:val="22"/>
                          <w:lang w:val="en-AU"/>
                        </w:rPr>
                        <w:t xml:space="preserve"> means a probation order, youth supervision order, youth attendance order (YAO), youth residential centre order (YRCO), youth justice centre order (YJC) or a youth parole order (YPO) imposed under the Children, Youth and Families Act 2005 (Vic), or a community correction order defined in the Sentencing Act 1991 (Vic).</w:t>
                      </w:r>
                    </w:p>
                    <w:p w14:paraId="672D1F7D" w14:textId="60D8E6AB" w:rsidR="003C1C3B" w:rsidRDefault="003C1C3B" w:rsidP="003C1C3B">
                      <w:pPr>
                        <w:spacing w:after="160" w:line="259" w:lineRule="auto"/>
                        <w:rPr>
                          <w:color w:val="000000" w:themeColor="text1"/>
                          <w:sz w:val="22"/>
                          <w:szCs w:val="22"/>
                          <w:lang w:val="en-AU"/>
                        </w:rPr>
                      </w:pPr>
                      <w:r w:rsidRPr="003C1C3B">
                        <w:rPr>
                          <w:i/>
                          <w:color w:val="000000" w:themeColor="text1"/>
                          <w:sz w:val="22"/>
                          <w:szCs w:val="22"/>
                          <w:lang w:val="en-AU"/>
                        </w:rPr>
                        <w:t>‘Child Protection Order’</w:t>
                      </w:r>
                      <w:r w:rsidRPr="007A2503">
                        <w:rPr>
                          <w:color w:val="000000" w:themeColor="text1"/>
                          <w:sz w:val="22"/>
                          <w:szCs w:val="22"/>
                          <w:lang w:val="en-AU"/>
                        </w:rPr>
                        <w:t xml:space="preserve"> has the meaning given to it in the Children, Youth and Families Act 2005 (Vic), i</w:t>
                      </w:r>
                      <w:r>
                        <w:rPr>
                          <w:color w:val="000000" w:themeColor="text1"/>
                          <w:sz w:val="22"/>
                          <w:szCs w:val="22"/>
                          <w:lang w:val="en-AU"/>
                        </w:rPr>
                        <w:t>ncluding permanent care orders.</w:t>
                      </w:r>
                    </w:p>
                    <w:p w14:paraId="5B040C5F" w14:textId="77777777" w:rsidR="009126D0" w:rsidRDefault="009126D0" w:rsidP="003C1C3B">
                      <w:pPr>
                        <w:spacing w:after="160" w:line="259" w:lineRule="auto"/>
                        <w:rPr>
                          <w:b/>
                          <w:i/>
                          <w:color w:val="AF272F" w:themeColor="accent1"/>
                          <w:sz w:val="22"/>
                          <w:szCs w:val="22"/>
                          <w:lang w:val="en-AU"/>
                        </w:rPr>
                      </w:pPr>
                    </w:p>
                    <w:p w14:paraId="1A08D747" w14:textId="1890E9FB" w:rsidR="003C1C3B" w:rsidRPr="003C1C3B" w:rsidRDefault="003C1C3B" w:rsidP="003C1C3B">
                      <w:pPr>
                        <w:spacing w:after="160" w:line="259" w:lineRule="auto"/>
                        <w:rPr>
                          <w:color w:val="000000" w:themeColor="text1"/>
                          <w:sz w:val="22"/>
                          <w:szCs w:val="22"/>
                          <w:lang w:val="en-AU"/>
                        </w:rPr>
                      </w:pPr>
                      <w:r w:rsidRPr="003C1C3B">
                        <w:rPr>
                          <w:b/>
                          <w:i/>
                          <w:color w:val="AF272F" w:themeColor="accent1"/>
                          <w:sz w:val="22"/>
                          <w:szCs w:val="22"/>
                          <w:lang w:val="en-AU"/>
                        </w:rPr>
                        <w:t xml:space="preserve">If the answer is YES to </w:t>
                      </w:r>
                      <w:r w:rsidR="009126D0">
                        <w:rPr>
                          <w:b/>
                          <w:i/>
                          <w:color w:val="AF272F" w:themeColor="accent1"/>
                          <w:sz w:val="22"/>
                          <w:szCs w:val="22"/>
                          <w:lang w:val="en-AU"/>
                        </w:rPr>
                        <w:t>STEP 1(a)</w:t>
                      </w:r>
                      <w:r w:rsidR="009126D0">
                        <w:rPr>
                          <w:b/>
                          <w:bCs/>
                          <w:i/>
                          <w:color w:val="AF272F" w:themeColor="accent1"/>
                          <w:sz w:val="22"/>
                          <w:szCs w:val="22"/>
                        </w:rPr>
                        <w:t>, p</w:t>
                      </w:r>
                      <w:r>
                        <w:rPr>
                          <w:b/>
                          <w:bCs/>
                          <w:i/>
                          <w:color w:val="AF272F" w:themeColor="accent1"/>
                          <w:sz w:val="22"/>
                          <w:szCs w:val="22"/>
                        </w:rPr>
                        <w:t xml:space="preserve">roceed to </w:t>
                      </w:r>
                      <w:r w:rsidR="009126D0">
                        <w:rPr>
                          <w:b/>
                          <w:i/>
                          <w:color w:val="AF272F" w:themeColor="accent1"/>
                          <w:sz w:val="22"/>
                          <w:szCs w:val="22"/>
                          <w:lang w:val="en-AU"/>
                        </w:rPr>
                        <w:t>STEP 1(b)</w:t>
                      </w:r>
                      <w:r>
                        <w:rPr>
                          <w:b/>
                          <w:bCs/>
                          <w:i/>
                          <w:color w:val="AF272F" w:themeColor="accent1"/>
                          <w:sz w:val="22"/>
                          <w:szCs w:val="22"/>
                        </w:rPr>
                        <w:t xml:space="preserve">. </w:t>
                      </w:r>
                      <w:r w:rsidR="009126D0">
                        <w:rPr>
                          <w:b/>
                          <w:bCs/>
                          <w:i/>
                          <w:color w:val="AF272F" w:themeColor="accent1"/>
                          <w:sz w:val="22"/>
                          <w:szCs w:val="22"/>
                        </w:rPr>
                        <w:t xml:space="preserve"> </w:t>
                      </w:r>
                    </w:p>
                    <w:p w14:paraId="60376D2C" w14:textId="769CA57F" w:rsidR="003C1C3B" w:rsidRPr="003C1C3B" w:rsidRDefault="003C1C3B" w:rsidP="003C1C3B">
                      <w:pPr>
                        <w:spacing w:after="160" w:line="259" w:lineRule="auto"/>
                        <w:rPr>
                          <w:b/>
                          <w:bCs/>
                          <w:color w:val="000000" w:themeColor="text1"/>
                          <w:sz w:val="22"/>
                          <w:szCs w:val="22"/>
                        </w:rPr>
                      </w:pPr>
                    </w:p>
                    <w:p w14:paraId="49641B88" w14:textId="77777777" w:rsidR="003C1C3B" w:rsidRPr="00CA1949" w:rsidRDefault="003C1C3B" w:rsidP="003C1C3B">
                      <w:pPr>
                        <w:rPr>
                          <w:sz w:val="24"/>
                          <w:lang w:val="en-AU"/>
                        </w:rPr>
                      </w:pPr>
                    </w:p>
                    <w:p w14:paraId="2081157D" w14:textId="77777777" w:rsidR="003C1C3B" w:rsidRPr="00280B0A" w:rsidRDefault="003C1C3B" w:rsidP="003C1C3B">
                      <w:pPr>
                        <w:jc w:val="center"/>
                        <w:rPr>
                          <w:sz w:val="44"/>
                          <w:szCs w:val="44"/>
                          <w:lang w:val="en-AU"/>
                        </w:rPr>
                      </w:pPr>
                    </w:p>
                  </w:txbxContent>
                </v:textbox>
                <w10:wrap anchorx="margin"/>
              </v:roundrect>
            </w:pict>
          </mc:Fallback>
        </mc:AlternateContent>
      </w:r>
    </w:p>
    <w:p w14:paraId="168113EF" w14:textId="336FE64C" w:rsidR="003C1C3B" w:rsidRDefault="003C1C3B" w:rsidP="00624A55">
      <w:pPr>
        <w:rPr>
          <w:lang w:val="en-AU"/>
        </w:rPr>
      </w:pPr>
    </w:p>
    <w:p w14:paraId="3A17F0FF" w14:textId="2A109451" w:rsidR="003C1C3B" w:rsidRDefault="00345A15">
      <w:pPr>
        <w:spacing w:after="0"/>
        <w:rPr>
          <w:lang w:val="en-AU"/>
        </w:rPr>
      </w:pPr>
      <w:r>
        <w:rPr>
          <w:noProof/>
          <w:lang w:val="en-AU" w:eastAsia="en-AU"/>
        </w:rPr>
        <mc:AlternateContent>
          <mc:Choice Requires="wps">
            <w:drawing>
              <wp:anchor distT="0" distB="0" distL="114300" distR="114300" simplePos="0" relativeHeight="251657214" behindDoc="0" locked="0" layoutInCell="1" allowOverlap="1" wp14:anchorId="59169E59" wp14:editId="08D425E4">
                <wp:simplePos x="0" y="0"/>
                <wp:positionH relativeFrom="column">
                  <wp:posOffset>9071609</wp:posOffset>
                </wp:positionH>
                <wp:positionV relativeFrom="paragraph">
                  <wp:posOffset>3481706</wp:posOffset>
                </wp:positionV>
                <wp:extent cx="419100" cy="656460"/>
                <wp:effectExtent l="133350" t="76200" r="114300" b="67945"/>
                <wp:wrapNone/>
                <wp:docPr id="30" name="Rectangle 30"/>
                <wp:cNvGraphicFramePr/>
                <a:graphic xmlns:a="http://schemas.openxmlformats.org/drawingml/2006/main">
                  <a:graphicData uri="http://schemas.microsoft.com/office/word/2010/wordprocessingShape">
                    <wps:wsp>
                      <wps:cNvSpPr/>
                      <wps:spPr>
                        <a:xfrm rot="1335398">
                          <a:off x="0" y="0"/>
                          <a:ext cx="419100" cy="656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566A9" id="Rectangle 30" o:spid="_x0000_s1026" style="position:absolute;margin-left:714.3pt;margin-top:274.15pt;width:33pt;height:51.7pt;rotation:1458611fd;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" fillcolor="white [3212]" strokecolor="white [3212]" strokeweight="1pt"/>
            </w:pict>
          </mc:Fallback>
        </mc:AlternateContent>
      </w:r>
      <w:r w:rsidR="003C1C3B">
        <w:rPr>
          <w:lang w:val="en-AU"/>
        </w:rPr>
        <w:br w:type="page"/>
      </w:r>
    </w:p>
    <w:p w14:paraId="411F35A2" w14:textId="6BF83856" w:rsidR="00233FD2" w:rsidRDefault="00233FD2" w:rsidP="00624A55">
      <w:pPr>
        <w:rPr>
          <w:lang w:val="en-AU"/>
        </w:rPr>
      </w:pPr>
      <w:r>
        <w:rPr>
          <w:rFonts w:asciiTheme="majorHAnsi" w:eastAsiaTheme="majorEastAsia" w:hAnsiTheme="majorHAnsi" w:cstheme="majorBidi"/>
          <w:b/>
          <w:noProof/>
          <w:color w:val="000000" w:themeColor="text1"/>
          <w:sz w:val="24"/>
          <w:lang w:val="en-AU" w:eastAsia="en-AU"/>
        </w:rPr>
        <w:lastRenderedPageBreak/>
        <mc:AlternateContent>
          <mc:Choice Requires="wps">
            <w:drawing>
              <wp:anchor distT="0" distB="0" distL="114300" distR="114300" simplePos="0" relativeHeight="251695104" behindDoc="0" locked="0" layoutInCell="1" allowOverlap="1" wp14:anchorId="77A98EA0" wp14:editId="5E57CC65">
                <wp:simplePos x="0" y="0"/>
                <wp:positionH relativeFrom="margin">
                  <wp:align>right</wp:align>
                </wp:positionH>
                <wp:positionV relativeFrom="paragraph">
                  <wp:posOffset>-546734</wp:posOffset>
                </wp:positionV>
                <wp:extent cx="9220200" cy="66675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9220200" cy="6667500"/>
                        </a:xfrm>
                        <a:prstGeom prst="round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4E5CB" w14:textId="343B622C" w:rsidR="00233FD2" w:rsidRDefault="00233FD2" w:rsidP="00CB1739">
                            <w:pPr>
                              <w:pStyle w:val="ListParagraph"/>
                              <w:numPr>
                                <w:ilvl w:val="0"/>
                                <w:numId w:val="9"/>
                              </w:numPr>
                              <w:spacing w:after="160" w:line="259" w:lineRule="auto"/>
                              <w:rPr>
                                <w:b/>
                                <w:bCs/>
                                <w:color w:val="000000" w:themeColor="text1"/>
                                <w:sz w:val="22"/>
                                <w:szCs w:val="22"/>
                              </w:rPr>
                            </w:pPr>
                            <w:r>
                              <w:rPr>
                                <w:b/>
                                <w:bCs/>
                                <w:color w:val="000000" w:themeColor="text1"/>
                                <w:sz w:val="22"/>
                                <w:szCs w:val="22"/>
                              </w:rPr>
                              <w:t xml:space="preserve">Is the </w:t>
                            </w:r>
                            <w:r w:rsidRPr="003C1C3B">
                              <w:rPr>
                                <w:b/>
                                <w:bCs/>
                                <w:color w:val="000000" w:themeColor="text1"/>
                                <w:sz w:val="22"/>
                                <w:szCs w:val="22"/>
                              </w:rPr>
                              <w:t>young pers</w:t>
                            </w:r>
                            <w:r>
                              <w:rPr>
                                <w:b/>
                                <w:bCs/>
                                <w:color w:val="000000" w:themeColor="text1"/>
                                <w:sz w:val="22"/>
                                <w:szCs w:val="22"/>
                              </w:rPr>
                              <w:t>on</w:t>
                            </w:r>
                            <w:r w:rsidR="005F223D">
                              <w:rPr>
                                <w:b/>
                                <w:bCs/>
                                <w:color w:val="000000" w:themeColor="text1"/>
                                <w:sz w:val="22"/>
                                <w:szCs w:val="22"/>
                              </w:rPr>
                              <w:t xml:space="preserve"> eligible</w:t>
                            </w:r>
                            <w:r w:rsidRPr="003C1C3B">
                              <w:rPr>
                                <w:b/>
                                <w:bCs/>
                                <w:color w:val="000000" w:themeColor="text1"/>
                                <w:sz w:val="22"/>
                                <w:szCs w:val="22"/>
                              </w:rPr>
                              <w:t xml:space="preserve"> for training subsidised through the Skills First Program in accordance with the eligibility requirements specified in </w:t>
                            </w:r>
                            <w:r w:rsidR="005F223D">
                              <w:rPr>
                                <w:b/>
                                <w:bCs/>
                                <w:color w:val="000000" w:themeColor="text1"/>
                                <w:sz w:val="22"/>
                                <w:szCs w:val="22"/>
                              </w:rPr>
                              <w:t>the</w:t>
                            </w:r>
                            <w:r w:rsidRPr="003C1C3B">
                              <w:rPr>
                                <w:b/>
                                <w:bCs/>
                                <w:color w:val="000000" w:themeColor="text1"/>
                                <w:sz w:val="22"/>
                                <w:szCs w:val="22"/>
                              </w:rPr>
                              <w:t xml:space="preserve"> VET Funding Contract</w:t>
                            </w:r>
                            <w:r w:rsidRPr="0018503D">
                              <w:rPr>
                                <w:b/>
                                <w:bCs/>
                                <w:color w:val="000000" w:themeColor="text1"/>
                                <w:sz w:val="22"/>
                                <w:szCs w:val="22"/>
                              </w:rPr>
                              <w:t xml:space="preserve">? </w:t>
                            </w:r>
                            <w:r>
                              <w:rPr>
                                <w:b/>
                                <w:bCs/>
                                <w:color w:val="000000" w:themeColor="text1"/>
                                <w:sz w:val="22"/>
                                <w:szCs w:val="22"/>
                              </w:rPr>
                              <w:t xml:space="preserve"> </w:t>
                            </w:r>
                          </w:p>
                          <w:p w14:paraId="0CAE0965" w14:textId="6A2B13A8" w:rsidR="00233FD2" w:rsidRPr="0089146F" w:rsidRDefault="0089146F" w:rsidP="00233FD2">
                            <w:pPr>
                              <w:spacing w:after="160" w:line="259" w:lineRule="auto"/>
                              <w:rPr>
                                <w:b/>
                                <w:bCs/>
                                <w:i/>
                                <w:color w:val="AF272F" w:themeColor="accent1"/>
                                <w:sz w:val="22"/>
                                <w:szCs w:val="22"/>
                              </w:rPr>
                            </w:pPr>
                            <w:r w:rsidRPr="0089146F">
                              <w:rPr>
                                <w:b/>
                                <w:bCs/>
                                <w:i/>
                                <w:color w:val="AF272F" w:themeColor="accent1"/>
                                <w:sz w:val="22"/>
                                <w:szCs w:val="22"/>
                              </w:rPr>
                              <w:t>Read</w:t>
                            </w:r>
                            <w:r w:rsidR="00233FD2" w:rsidRPr="0089146F">
                              <w:rPr>
                                <w:b/>
                                <w:bCs/>
                                <w:i/>
                                <w:color w:val="AF272F" w:themeColor="accent1"/>
                                <w:sz w:val="22"/>
                                <w:szCs w:val="22"/>
                              </w:rPr>
                              <w:t xml:space="preserve"> the information below or answer simple yes or no questions at this link to confirm eligibility: </w:t>
                            </w:r>
                            <w:hyperlink r:id="rId19" w:history="1">
                              <w:r w:rsidRPr="0054100B">
                                <w:rPr>
                                  <w:rStyle w:val="Hyperlink"/>
                                  <w:b/>
                                  <w:bCs/>
                                  <w:i/>
                                  <w:sz w:val="22"/>
                                  <w:szCs w:val="22"/>
                                </w:rPr>
                                <w:t>www.skills.vic.gov.au/victorianskillsgateway/Students/Pages/vtg-eligibility-indicator.aspx</w:t>
                              </w:r>
                            </w:hyperlink>
                            <w:r>
                              <w:rPr>
                                <w:b/>
                                <w:bCs/>
                                <w:i/>
                                <w:color w:val="AF272F" w:themeColor="accent1"/>
                                <w:sz w:val="22"/>
                                <w:szCs w:val="22"/>
                              </w:rPr>
                              <w:t xml:space="preserve"> </w:t>
                            </w:r>
                            <w:r w:rsidR="00233FD2" w:rsidRPr="0089146F">
                              <w:rPr>
                                <w:b/>
                                <w:bCs/>
                                <w:i/>
                                <w:color w:val="AF272F" w:themeColor="accent1"/>
                                <w:sz w:val="22"/>
                                <w:szCs w:val="22"/>
                              </w:rPr>
                              <w:t xml:space="preserve"> </w:t>
                            </w:r>
                            <w:r>
                              <w:rPr>
                                <w:b/>
                                <w:bCs/>
                                <w:i/>
                                <w:color w:val="AF272F" w:themeColor="accent1"/>
                                <w:sz w:val="22"/>
                                <w:szCs w:val="22"/>
                              </w:rPr>
                              <w:t xml:space="preserve"> </w:t>
                            </w:r>
                          </w:p>
                          <w:p w14:paraId="77C1AF27" w14:textId="77777777" w:rsidR="002615FC" w:rsidRDefault="002615FC" w:rsidP="00233FD2">
                            <w:pPr>
                              <w:spacing w:after="160" w:line="259" w:lineRule="auto"/>
                              <w:rPr>
                                <w:bCs/>
                                <w:color w:val="000000" w:themeColor="text1"/>
                                <w:sz w:val="22"/>
                                <w:szCs w:val="22"/>
                              </w:rPr>
                            </w:pPr>
                          </w:p>
                          <w:p w14:paraId="52C04FEC" w14:textId="0BE8A9AB" w:rsidR="00233FD2" w:rsidRPr="00261E09" w:rsidRDefault="00233FD2" w:rsidP="00233FD2">
                            <w:pPr>
                              <w:spacing w:after="160" w:line="259" w:lineRule="auto"/>
                              <w:rPr>
                                <w:bCs/>
                                <w:color w:val="000000" w:themeColor="text1"/>
                                <w:sz w:val="22"/>
                                <w:szCs w:val="22"/>
                              </w:rPr>
                            </w:pPr>
                            <w:r w:rsidRPr="00261E09">
                              <w:rPr>
                                <w:bCs/>
                                <w:color w:val="000000" w:themeColor="text1"/>
                                <w:sz w:val="22"/>
                                <w:szCs w:val="22"/>
                              </w:rPr>
                              <w:t>SKILLS FIRST PROGRAM – ELIGIBILITY CRITERIA</w:t>
                            </w:r>
                          </w:p>
                          <w:p w14:paraId="36C6ECE6" w14:textId="77777777" w:rsidR="00233FD2" w:rsidRPr="002615FC" w:rsidRDefault="00233FD2" w:rsidP="00233FD2">
                            <w:pPr>
                              <w:spacing w:after="160" w:line="259" w:lineRule="auto"/>
                              <w:rPr>
                                <w:bCs/>
                                <w:i/>
                                <w:color w:val="000000" w:themeColor="text1"/>
                                <w:szCs w:val="20"/>
                              </w:rPr>
                            </w:pPr>
                            <w:r w:rsidRPr="002615FC">
                              <w:rPr>
                                <w:bCs/>
                                <w:i/>
                                <w:color w:val="000000" w:themeColor="text1"/>
                                <w:szCs w:val="20"/>
                              </w:rPr>
                              <w:t>Excerpts from Schedule 2018-19 Standard VET Funding Contract – Schedule 1</w:t>
                            </w:r>
                          </w:p>
                          <w:p w14:paraId="087AF712" w14:textId="77777777" w:rsidR="00233FD2" w:rsidRPr="002615FC" w:rsidRDefault="00233FD2" w:rsidP="00233FD2">
                            <w:pPr>
                              <w:spacing w:after="160" w:line="259" w:lineRule="auto"/>
                              <w:rPr>
                                <w:bCs/>
                                <w:i/>
                                <w:color w:val="000000" w:themeColor="text1"/>
                                <w:szCs w:val="20"/>
                              </w:rPr>
                            </w:pPr>
                            <w:r w:rsidRPr="002615FC">
                              <w:rPr>
                                <w:bCs/>
                                <w:i/>
                                <w:color w:val="000000" w:themeColor="text1"/>
                                <w:szCs w:val="20"/>
                              </w:rPr>
                              <w:t>Eligibility Requirements</w:t>
                            </w:r>
                          </w:p>
                          <w:p w14:paraId="706513E6" w14:textId="77777777" w:rsidR="00233FD2" w:rsidRPr="002615FC" w:rsidRDefault="00233FD2" w:rsidP="00233FD2">
                            <w:pPr>
                              <w:spacing w:after="160" w:line="259" w:lineRule="auto"/>
                              <w:rPr>
                                <w:bCs/>
                                <w:i/>
                                <w:color w:val="000000" w:themeColor="text1"/>
                                <w:szCs w:val="20"/>
                              </w:rPr>
                            </w:pPr>
                            <w:r w:rsidRPr="002615FC">
                              <w:rPr>
                                <w:bCs/>
                                <w:i/>
                                <w:color w:val="000000" w:themeColor="text1"/>
                                <w:szCs w:val="20"/>
                              </w:rPr>
                              <w:t>2.2</w:t>
                            </w:r>
                            <w:r w:rsidRPr="002615FC">
                              <w:rPr>
                                <w:bCs/>
                                <w:i/>
                                <w:color w:val="000000" w:themeColor="text1"/>
                                <w:szCs w:val="20"/>
                              </w:rPr>
                              <w:tab/>
                              <w:t>In order to be an Eligible Individual in respect of any training, an individual must be:</w:t>
                            </w:r>
                          </w:p>
                          <w:p w14:paraId="70B95EC1" w14:textId="77777777" w:rsidR="00233FD2" w:rsidRPr="002615FC" w:rsidRDefault="00233FD2" w:rsidP="00CB1739">
                            <w:pPr>
                              <w:pStyle w:val="ListParagraph"/>
                              <w:numPr>
                                <w:ilvl w:val="0"/>
                                <w:numId w:val="11"/>
                              </w:numPr>
                              <w:spacing w:after="160" w:line="259" w:lineRule="auto"/>
                              <w:rPr>
                                <w:bCs/>
                                <w:i/>
                                <w:color w:val="000000" w:themeColor="text1"/>
                                <w:szCs w:val="20"/>
                              </w:rPr>
                            </w:pPr>
                            <w:r w:rsidRPr="002615FC">
                              <w:rPr>
                                <w:bCs/>
                                <w:i/>
                                <w:color w:val="000000" w:themeColor="text1"/>
                                <w:szCs w:val="20"/>
                              </w:rPr>
                              <w:t>either:</w:t>
                            </w:r>
                          </w:p>
                          <w:p w14:paraId="12750A3A" w14:textId="77777777" w:rsidR="00233FD2" w:rsidRPr="002615FC" w:rsidRDefault="00233FD2" w:rsidP="00CB1739">
                            <w:pPr>
                              <w:pStyle w:val="ListParagraph"/>
                              <w:numPr>
                                <w:ilvl w:val="0"/>
                                <w:numId w:val="12"/>
                              </w:numPr>
                              <w:spacing w:after="160" w:line="259" w:lineRule="auto"/>
                              <w:rPr>
                                <w:bCs/>
                                <w:i/>
                                <w:color w:val="000000" w:themeColor="text1"/>
                                <w:szCs w:val="20"/>
                              </w:rPr>
                            </w:pPr>
                            <w:r w:rsidRPr="002615FC">
                              <w:rPr>
                                <w:bCs/>
                                <w:i/>
                                <w:color w:val="000000" w:themeColor="text1"/>
                                <w:szCs w:val="20"/>
                              </w:rPr>
                              <w:t>an Australian citizen;</w:t>
                            </w:r>
                          </w:p>
                          <w:p w14:paraId="2F160D24" w14:textId="77777777" w:rsidR="00233FD2" w:rsidRPr="002615FC" w:rsidRDefault="00233FD2" w:rsidP="00CB1739">
                            <w:pPr>
                              <w:pStyle w:val="ListParagraph"/>
                              <w:numPr>
                                <w:ilvl w:val="0"/>
                                <w:numId w:val="12"/>
                              </w:numPr>
                              <w:spacing w:after="160" w:line="259" w:lineRule="auto"/>
                              <w:rPr>
                                <w:bCs/>
                                <w:i/>
                                <w:color w:val="000000" w:themeColor="text1"/>
                                <w:szCs w:val="20"/>
                              </w:rPr>
                            </w:pPr>
                            <w:r w:rsidRPr="002615FC">
                              <w:rPr>
                                <w:bCs/>
                                <w:i/>
                                <w:color w:val="000000" w:themeColor="text1"/>
                                <w:szCs w:val="20"/>
                              </w:rPr>
                              <w:t>a holder of a permanent visa; or</w:t>
                            </w:r>
                          </w:p>
                          <w:p w14:paraId="7C02EF26" w14:textId="77777777" w:rsidR="00233FD2" w:rsidRPr="002615FC" w:rsidRDefault="00233FD2" w:rsidP="00CB1739">
                            <w:pPr>
                              <w:pStyle w:val="ListParagraph"/>
                              <w:numPr>
                                <w:ilvl w:val="0"/>
                                <w:numId w:val="12"/>
                              </w:numPr>
                              <w:spacing w:after="160" w:line="259" w:lineRule="auto"/>
                              <w:rPr>
                                <w:bCs/>
                                <w:i/>
                                <w:color w:val="000000" w:themeColor="text1"/>
                                <w:szCs w:val="20"/>
                              </w:rPr>
                            </w:pPr>
                            <w:r w:rsidRPr="002615FC">
                              <w:rPr>
                                <w:bCs/>
                                <w:i/>
                                <w:color w:val="000000" w:themeColor="text1"/>
                                <w:szCs w:val="20"/>
                              </w:rPr>
                              <w:t>a New Zealand citizen;</w:t>
                            </w:r>
                          </w:p>
                          <w:p w14:paraId="179D732D" w14:textId="77777777" w:rsidR="00233FD2" w:rsidRPr="002615FC" w:rsidRDefault="00233FD2" w:rsidP="00233FD2">
                            <w:pPr>
                              <w:pStyle w:val="ListParagraph"/>
                              <w:spacing w:after="160" w:line="259" w:lineRule="auto"/>
                              <w:ind w:left="1800"/>
                              <w:rPr>
                                <w:bCs/>
                                <w:i/>
                                <w:color w:val="000000" w:themeColor="text1"/>
                                <w:szCs w:val="20"/>
                              </w:rPr>
                            </w:pPr>
                          </w:p>
                          <w:p w14:paraId="0E584E42" w14:textId="77777777" w:rsidR="00233FD2" w:rsidRPr="002615FC" w:rsidRDefault="00233FD2" w:rsidP="00CB1739">
                            <w:pPr>
                              <w:pStyle w:val="ListParagraph"/>
                              <w:numPr>
                                <w:ilvl w:val="0"/>
                                <w:numId w:val="11"/>
                              </w:numPr>
                              <w:spacing w:after="160" w:line="259" w:lineRule="auto"/>
                              <w:rPr>
                                <w:bCs/>
                                <w:i/>
                                <w:color w:val="000000" w:themeColor="text1"/>
                                <w:szCs w:val="20"/>
                              </w:rPr>
                            </w:pPr>
                            <w:r w:rsidRPr="002615FC">
                              <w:rPr>
                                <w:bCs/>
                                <w:i/>
                                <w:color w:val="000000" w:themeColor="text1"/>
                                <w:szCs w:val="20"/>
                              </w:rPr>
                              <w:t>enrolling and commencing training in a course or qualification provided by the Training Provider between the Commencement Date and 31 December 2019 inclusive; and</w:t>
                            </w:r>
                          </w:p>
                          <w:p w14:paraId="6CBEE356" w14:textId="77777777" w:rsidR="00233FD2" w:rsidRPr="002615FC" w:rsidRDefault="00233FD2" w:rsidP="00233FD2">
                            <w:pPr>
                              <w:pStyle w:val="ListParagraph"/>
                              <w:spacing w:after="160" w:line="259" w:lineRule="auto"/>
                              <w:ind w:left="1080"/>
                              <w:rPr>
                                <w:bCs/>
                                <w:i/>
                                <w:color w:val="000000" w:themeColor="text1"/>
                                <w:szCs w:val="20"/>
                              </w:rPr>
                            </w:pPr>
                          </w:p>
                          <w:p w14:paraId="72243E45" w14:textId="77777777" w:rsidR="00233FD2" w:rsidRPr="002615FC" w:rsidRDefault="00233FD2" w:rsidP="00CB1739">
                            <w:pPr>
                              <w:pStyle w:val="ListParagraph"/>
                              <w:numPr>
                                <w:ilvl w:val="0"/>
                                <w:numId w:val="11"/>
                              </w:numPr>
                              <w:spacing w:after="160" w:line="259" w:lineRule="auto"/>
                              <w:rPr>
                                <w:bCs/>
                                <w:i/>
                                <w:color w:val="000000" w:themeColor="text1"/>
                                <w:szCs w:val="20"/>
                              </w:rPr>
                            </w:pPr>
                            <w:r w:rsidRPr="002615FC">
                              <w:rPr>
                                <w:bCs/>
                                <w:i/>
                                <w:color w:val="000000" w:themeColor="text1"/>
                                <w:szCs w:val="20"/>
                              </w:rPr>
                              <w:t>either:</w:t>
                            </w:r>
                          </w:p>
                          <w:p w14:paraId="7375C9C9" w14:textId="77777777"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under 20 years of age (as at 1 January in the year of commencement of training) and enrolling in nationally recognised training;</w:t>
                            </w:r>
                          </w:p>
                          <w:p w14:paraId="08CB1371" w14:textId="77777777" w:rsidR="00233FD2" w:rsidRPr="002615FC" w:rsidRDefault="00233FD2" w:rsidP="00233FD2">
                            <w:pPr>
                              <w:pStyle w:val="ListParagraph"/>
                              <w:spacing w:after="0"/>
                              <w:ind w:left="1800"/>
                              <w:contextualSpacing w:val="0"/>
                              <w:rPr>
                                <w:bCs/>
                                <w:i/>
                                <w:color w:val="000000" w:themeColor="text1"/>
                                <w:szCs w:val="20"/>
                              </w:rPr>
                            </w:pPr>
                          </w:p>
                          <w:p w14:paraId="71B58D6C" w14:textId="77777777"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over 20 years of age (as at 1 January in the year of commencement of training) and enrolling in nationally recognised training in a Foundation Skills List course;</w:t>
                            </w:r>
                          </w:p>
                          <w:p w14:paraId="5CFF4AFD" w14:textId="77777777" w:rsidR="00233FD2" w:rsidRPr="002615FC" w:rsidRDefault="00233FD2" w:rsidP="00233FD2">
                            <w:pPr>
                              <w:spacing w:after="0"/>
                              <w:rPr>
                                <w:bCs/>
                                <w:i/>
                                <w:color w:val="000000" w:themeColor="text1"/>
                                <w:szCs w:val="20"/>
                              </w:rPr>
                            </w:pPr>
                          </w:p>
                          <w:p w14:paraId="48ECB556" w14:textId="77777777"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over 20 years of age (as at 1 January in the year of commencement of training) and enrolling in nationally recognised training as an Apprentice (not Trainee);</w:t>
                            </w:r>
                          </w:p>
                          <w:p w14:paraId="3BF56D86" w14:textId="77777777" w:rsidR="00233FD2" w:rsidRPr="002615FC" w:rsidRDefault="00233FD2" w:rsidP="00233FD2">
                            <w:pPr>
                              <w:pStyle w:val="ListParagraph"/>
                              <w:spacing w:after="0"/>
                              <w:ind w:left="1800"/>
                              <w:contextualSpacing w:val="0"/>
                              <w:rPr>
                                <w:bCs/>
                                <w:i/>
                                <w:color w:val="000000" w:themeColor="text1"/>
                                <w:szCs w:val="20"/>
                              </w:rPr>
                            </w:pPr>
                          </w:p>
                          <w:p w14:paraId="517779E2" w14:textId="77777777"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over 20 years of age (as at 1 January in the year of commencement of training) and enrolling in training in the Victorian Certificate of Education or the Victorian Certificate of Applied Learning (Intermediate or Senior); or</w:t>
                            </w:r>
                          </w:p>
                          <w:p w14:paraId="6F8BA286" w14:textId="77777777" w:rsidR="00233FD2" w:rsidRPr="002615FC" w:rsidRDefault="00233FD2" w:rsidP="00233FD2">
                            <w:pPr>
                              <w:pStyle w:val="ListParagraph"/>
                              <w:spacing w:after="0"/>
                              <w:ind w:left="1800"/>
                              <w:contextualSpacing w:val="0"/>
                              <w:rPr>
                                <w:bCs/>
                                <w:i/>
                                <w:color w:val="000000" w:themeColor="text1"/>
                                <w:szCs w:val="20"/>
                              </w:rPr>
                            </w:pPr>
                          </w:p>
                          <w:p w14:paraId="5AE6DD33" w14:textId="03D6FAAC"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over 20 years of age (as at 1 January in the year of commencement of training) and enrolling in nationally recognised training in a course that is at a higher qualification level than the highest qualification held at the time of the scheduled commencement of training.</w:t>
                            </w:r>
                            <w:r w:rsidR="0089146F" w:rsidRPr="002615FC">
                              <w:rPr>
                                <w:bCs/>
                                <w:i/>
                                <w:color w:val="000000" w:themeColor="text1"/>
                                <w:szCs w:val="20"/>
                              </w:rPr>
                              <w:t xml:space="preserve"> </w:t>
                            </w:r>
                          </w:p>
                          <w:p w14:paraId="6782F00D" w14:textId="77777777" w:rsidR="00233FD2" w:rsidRPr="00322101" w:rsidRDefault="00233FD2" w:rsidP="00233FD2">
                            <w:pPr>
                              <w:spacing w:after="160" w:line="259" w:lineRule="auto"/>
                              <w:rPr>
                                <w:b/>
                                <w:bCs/>
                                <w:color w:val="000000" w:themeColor="text1"/>
                                <w:sz w:val="22"/>
                                <w:szCs w:val="22"/>
                              </w:rPr>
                            </w:pPr>
                          </w:p>
                          <w:p w14:paraId="25400854" w14:textId="77777777" w:rsidR="00233FD2" w:rsidRPr="0018503D" w:rsidRDefault="00233FD2" w:rsidP="00233FD2">
                            <w:pPr>
                              <w:pStyle w:val="ListParagraph"/>
                              <w:spacing w:after="160" w:line="259" w:lineRule="auto"/>
                              <w:ind w:left="360"/>
                              <w:rPr>
                                <w:bCs/>
                                <w:color w:val="000000" w:themeColor="text1"/>
                                <w:sz w:val="22"/>
                                <w:szCs w:val="22"/>
                              </w:rPr>
                            </w:pPr>
                          </w:p>
                          <w:p w14:paraId="248C3DAF" w14:textId="77777777" w:rsidR="00233FD2" w:rsidRPr="00CA1949" w:rsidRDefault="00233FD2" w:rsidP="00233FD2">
                            <w:pPr>
                              <w:rPr>
                                <w:sz w:val="24"/>
                                <w:lang w:val="en-AU"/>
                              </w:rPr>
                            </w:pPr>
                          </w:p>
                          <w:p w14:paraId="33271AC6" w14:textId="77777777" w:rsidR="00233FD2" w:rsidRPr="00280B0A" w:rsidRDefault="00233FD2" w:rsidP="00233FD2">
                            <w:pPr>
                              <w:jc w:val="center"/>
                              <w:rPr>
                                <w:sz w:val="44"/>
                                <w:szCs w:val="4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98EA0" id="Rounded Rectangle 19" o:spid="_x0000_s1041" style="position:absolute;margin-left:674.8pt;margin-top:-43.05pt;width:726pt;height:5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" fillcolor="white [3212]" strokecolor="#561317 [1604]" strokeweight="1pt">
                <v:stroke joinstyle="miter"/>
                <v:textbox>
                  <w:txbxContent>
                    <w:p w14:paraId="0E14E5CB" w14:textId="343B622C" w:rsidR="00233FD2" w:rsidRDefault="00233FD2" w:rsidP="00CB1739">
                      <w:pPr>
                        <w:pStyle w:val="ListParagraph"/>
                        <w:numPr>
                          <w:ilvl w:val="0"/>
                          <w:numId w:val="9"/>
                        </w:numPr>
                        <w:spacing w:after="160" w:line="259" w:lineRule="auto"/>
                        <w:rPr>
                          <w:b/>
                          <w:bCs/>
                          <w:color w:val="000000" w:themeColor="text1"/>
                          <w:sz w:val="22"/>
                          <w:szCs w:val="22"/>
                        </w:rPr>
                      </w:pPr>
                      <w:r>
                        <w:rPr>
                          <w:b/>
                          <w:bCs/>
                          <w:color w:val="000000" w:themeColor="text1"/>
                          <w:sz w:val="22"/>
                          <w:szCs w:val="22"/>
                        </w:rPr>
                        <w:t xml:space="preserve">Is the </w:t>
                      </w:r>
                      <w:r w:rsidRPr="003C1C3B">
                        <w:rPr>
                          <w:b/>
                          <w:bCs/>
                          <w:color w:val="000000" w:themeColor="text1"/>
                          <w:sz w:val="22"/>
                          <w:szCs w:val="22"/>
                        </w:rPr>
                        <w:t>young pers</w:t>
                      </w:r>
                      <w:r>
                        <w:rPr>
                          <w:b/>
                          <w:bCs/>
                          <w:color w:val="000000" w:themeColor="text1"/>
                          <w:sz w:val="22"/>
                          <w:szCs w:val="22"/>
                        </w:rPr>
                        <w:t>on</w:t>
                      </w:r>
                      <w:r w:rsidR="005F223D">
                        <w:rPr>
                          <w:b/>
                          <w:bCs/>
                          <w:color w:val="000000" w:themeColor="text1"/>
                          <w:sz w:val="22"/>
                          <w:szCs w:val="22"/>
                        </w:rPr>
                        <w:t xml:space="preserve"> eligible</w:t>
                      </w:r>
                      <w:r w:rsidRPr="003C1C3B">
                        <w:rPr>
                          <w:b/>
                          <w:bCs/>
                          <w:color w:val="000000" w:themeColor="text1"/>
                          <w:sz w:val="22"/>
                          <w:szCs w:val="22"/>
                        </w:rPr>
                        <w:t xml:space="preserve"> for training subsidised through the Skills First Program in accordance with the eligibility requirements specified in </w:t>
                      </w:r>
                      <w:r w:rsidR="005F223D">
                        <w:rPr>
                          <w:b/>
                          <w:bCs/>
                          <w:color w:val="000000" w:themeColor="text1"/>
                          <w:sz w:val="22"/>
                          <w:szCs w:val="22"/>
                        </w:rPr>
                        <w:t>the</w:t>
                      </w:r>
                      <w:r w:rsidRPr="003C1C3B">
                        <w:rPr>
                          <w:b/>
                          <w:bCs/>
                          <w:color w:val="000000" w:themeColor="text1"/>
                          <w:sz w:val="22"/>
                          <w:szCs w:val="22"/>
                        </w:rPr>
                        <w:t xml:space="preserve"> VET Funding Contract</w:t>
                      </w:r>
                      <w:r w:rsidRPr="0018503D">
                        <w:rPr>
                          <w:b/>
                          <w:bCs/>
                          <w:color w:val="000000" w:themeColor="text1"/>
                          <w:sz w:val="22"/>
                          <w:szCs w:val="22"/>
                        </w:rPr>
                        <w:t xml:space="preserve">? </w:t>
                      </w:r>
                      <w:r>
                        <w:rPr>
                          <w:b/>
                          <w:bCs/>
                          <w:color w:val="000000" w:themeColor="text1"/>
                          <w:sz w:val="22"/>
                          <w:szCs w:val="22"/>
                        </w:rPr>
                        <w:t xml:space="preserve"> </w:t>
                      </w:r>
                    </w:p>
                    <w:p w14:paraId="0CAE0965" w14:textId="6A2B13A8" w:rsidR="00233FD2" w:rsidRPr="0089146F" w:rsidRDefault="0089146F" w:rsidP="00233FD2">
                      <w:pPr>
                        <w:spacing w:after="160" w:line="259" w:lineRule="auto"/>
                        <w:rPr>
                          <w:b/>
                          <w:bCs/>
                          <w:i/>
                          <w:color w:val="AF272F" w:themeColor="accent1"/>
                          <w:sz w:val="22"/>
                          <w:szCs w:val="22"/>
                        </w:rPr>
                      </w:pPr>
                      <w:r w:rsidRPr="0089146F">
                        <w:rPr>
                          <w:b/>
                          <w:bCs/>
                          <w:i/>
                          <w:color w:val="AF272F" w:themeColor="accent1"/>
                          <w:sz w:val="22"/>
                          <w:szCs w:val="22"/>
                        </w:rPr>
                        <w:t>Read</w:t>
                      </w:r>
                      <w:r w:rsidR="00233FD2" w:rsidRPr="0089146F">
                        <w:rPr>
                          <w:b/>
                          <w:bCs/>
                          <w:i/>
                          <w:color w:val="AF272F" w:themeColor="accent1"/>
                          <w:sz w:val="22"/>
                          <w:szCs w:val="22"/>
                        </w:rPr>
                        <w:t xml:space="preserve"> the information below or answer simple yes or no questions at this link to confirm eligibility: </w:t>
                      </w:r>
                      <w:hyperlink r:id="rId20" w:history="1">
                        <w:r w:rsidRPr="0054100B">
                          <w:rPr>
                            <w:rStyle w:val="Hyperlink"/>
                            <w:b/>
                            <w:bCs/>
                            <w:i/>
                            <w:sz w:val="22"/>
                            <w:szCs w:val="22"/>
                          </w:rPr>
                          <w:t>www.skills.vic.gov.au/victorianskillsgateway/Students/Pages/vtg-eligibility-indicator.aspx</w:t>
                        </w:r>
                      </w:hyperlink>
                      <w:r>
                        <w:rPr>
                          <w:b/>
                          <w:bCs/>
                          <w:i/>
                          <w:color w:val="AF272F" w:themeColor="accent1"/>
                          <w:sz w:val="22"/>
                          <w:szCs w:val="22"/>
                        </w:rPr>
                        <w:t xml:space="preserve"> </w:t>
                      </w:r>
                      <w:r w:rsidR="00233FD2" w:rsidRPr="0089146F">
                        <w:rPr>
                          <w:b/>
                          <w:bCs/>
                          <w:i/>
                          <w:color w:val="AF272F" w:themeColor="accent1"/>
                          <w:sz w:val="22"/>
                          <w:szCs w:val="22"/>
                        </w:rPr>
                        <w:t xml:space="preserve"> </w:t>
                      </w:r>
                      <w:r>
                        <w:rPr>
                          <w:b/>
                          <w:bCs/>
                          <w:i/>
                          <w:color w:val="AF272F" w:themeColor="accent1"/>
                          <w:sz w:val="22"/>
                          <w:szCs w:val="22"/>
                        </w:rPr>
                        <w:t xml:space="preserve"> </w:t>
                      </w:r>
                    </w:p>
                    <w:p w14:paraId="77C1AF27" w14:textId="77777777" w:rsidR="002615FC" w:rsidRDefault="002615FC" w:rsidP="00233FD2">
                      <w:pPr>
                        <w:spacing w:after="160" w:line="259" w:lineRule="auto"/>
                        <w:rPr>
                          <w:bCs/>
                          <w:color w:val="000000" w:themeColor="text1"/>
                          <w:sz w:val="22"/>
                          <w:szCs w:val="22"/>
                        </w:rPr>
                      </w:pPr>
                    </w:p>
                    <w:p w14:paraId="52C04FEC" w14:textId="0BE8A9AB" w:rsidR="00233FD2" w:rsidRPr="00261E09" w:rsidRDefault="00233FD2" w:rsidP="00233FD2">
                      <w:pPr>
                        <w:spacing w:after="160" w:line="259" w:lineRule="auto"/>
                        <w:rPr>
                          <w:bCs/>
                          <w:color w:val="000000" w:themeColor="text1"/>
                          <w:sz w:val="22"/>
                          <w:szCs w:val="22"/>
                        </w:rPr>
                      </w:pPr>
                      <w:r w:rsidRPr="00261E09">
                        <w:rPr>
                          <w:bCs/>
                          <w:color w:val="000000" w:themeColor="text1"/>
                          <w:sz w:val="22"/>
                          <w:szCs w:val="22"/>
                        </w:rPr>
                        <w:t>SKILLS FIRST PROGRAM – ELIGIBILITY CRITERIA</w:t>
                      </w:r>
                    </w:p>
                    <w:p w14:paraId="36C6ECE6" w14:textId="77777777" w:rsidR="00233FD2" w:rsidRPr="002615FC" w:rsidRDefault="00233FD2" w:rsidP="00233FD2">
                      <w:pPr>
                        <w:spacing w:after="160" w:line="259" w:lineRule="auto"/>
                        <w:rPr>
                          <w:bCs/>
                          <w:i/>
                          <w:color w:val="000000" w:themeColor="text1"/>
                          <w:szCs w:val="20"/>
                        </w:rPr>
                      </w:pPr>
                      <w:r w:rsidRPr="002615FC">
                        <w:rPr>
                          <w:bCs/>
                          <w:i/>
                          <w:color w:val="000000" w:themeColor="text1"/>
                          <w:szCs w:val="20"/>
                        </w:rPr>
                        <w:t>Excerpts from Schedule 2018-19 Standard VET Funding Contract – Schedule 1</w:t>
                      </w:r>
                    </w:p>
                    <w:p w14:paraId="087AF712" w14:textId="77777777" w:rsidR="00233FD2" w:rsidRPr="002615FC" w:rsidRDefault="00233FD2" w:rsidP="00233FD2">
                      <w:pPr>
                        <w:spacing w:after="160" w:line="259" w:lineRule="auto"/>
                        <w:rPr>
                          <w:bCs/>
                          <w:i/>
                          <w:color w:val="000000" w:themeColor="text1"/>
                          <w:szCs w:val="20"/>
                        </w:rPr>
                      </w:pPr>
                      <w:r w:rsidRPr="002615FC">
                        <w:rPr>
                          <w:bCs/>
                          <w:i/>
                          <w:color w:val="000000" w:themeColor="text1"/>
                          <w:szCs w:val="20"/>
                        </w:rPr>
                        <w:t>Eligibility Requirements</w:t>
                      </w:r>
                    </w:p>
                    <w:p w14:paraId="706513E6" w14:textId="77777777" w:rsidR="00233FD2" w:rsidRPr="002615FC" w:rsidRDefault="00233FD2" w:rsidP="00233FD2">
                      <w:pPr>
                        <w:spacing w:after="160" w:line="259" w:lineRule="auto"/>
                        <w:rPr>
                          <w:bCs/>
                          <w:i/>
                          <w:color w:val="000000" w:themeColor="text1"/>
                          <w:szCs w:val="20"/>
                        </w:rPr>
                      </w:pPr>
                      <w:r w:rsidRPr="002615FC">
                        <w:rPr>
                          <w:bCs/>
                          <w:i/>
                          <w:color w:val="000000" w:themeColor="text1"/>
                          <w:szCs w:val="20"/>
                        </w:rPr>
                        <w:t>2.2</w:t>
                      </w:r>
                      <w:r w:rsidRPr="002615FC">
                        <w:rPr>
                          <w:bCs/>
                          <w:i/>
                          <w:color w:val="000000" w:themeColor="text1"/>
                          <w:szCs w:val="20"/>
                        </w:rPr>
                        <w:tab/>
                        <w:t>In order to be an Eligible Individual in respect of any training, an individual must be:</w:t>
                      </w:r>
                    </w:p>
                    <w:p w14:paraId="70B95EC1" w14:textId="77777777" w:rsidR="00233FD2" w:rsidRPr="002615FC" w:rsidRDefault="00233FD2" w:rsidP="00CB1739">
                      <w:pPr>
                        <w:pStyle w:val="ListParagraph"/>
                        <w:numPr>
                          <w:ilvl w:val="0"/>
                          <w:numId w:val="11"/>
                        </w:numPr>
                        <w:spacing w:after="160" w:line="259" w:lineRule="auto"/>
                        <w:rPr>
                          <w:bCs/>
                          <w:i/>
                          <w:color w:val="000000" w:themeColor="text1"/>
                          <w:szCs w:val="20"/>
                        </w:rPr>
                      </w:pPr>
                      <w:r w:rsidRPr="002615FC">
                        <w:rPr>
                          <w:bCs/>
                          <w:i/>
                          <w:color w:val="000000" w:themeColor="text1"/>
                          <w:szCs w:val="20"/>
                        </w:rPr>
                        <w:t>either:</w:t>
                      </w:r>
                    </w:p>
                    <w:p w14:paraId="12750A3A" w14:textId="77777777" w:rsidR="00233FD2" w:rsidRPr="002615FC" w:rsidRDefault="00233FD2" w:rsidP="00CB1739">
                      <w:pPr>
                        <w:pStyle w:val="ListParagraph"/>
                        <w:numPr>
                          <w:ilvl w:val="0"/>
                          <w:numId w:val="12"/>
                        </w:numPr>
                        <w:spacing w:after="160" w:line="259" w:lineRule="auto"/>
                        <w:rPr>
                          <w:bCs/>
                          <w:i/>
                          <w:color w:val="000000" w:themeColor="text1"/>
                          <w:szCs w:val="20"/>
                        </w:rPr>
                      </w:pPr>
                      <w:r w:rsidRPr="002615FC">
                        <w:rPr>
                          <w:bCs/>
                          <w:i/>
                          <w:color w:val="000000" w:themeColor="text1"/>
                          <w:szCs w:val="20"/>
                        </w:rPr>
                        <w:t>an Australian citizen;</w:t>
                      </w:r>
                    </w:p>
                    <w:p w14:paraId="2F160D24" w14:textId="77777777" w:rsidR="00233FD2" w:rsidRPr="002615FC" w:rsidRDefault="00233FD2" w:rsidP="00CB1739">
                      <w:pPr>
                        <w:pStyle w:val="ListParagraph"/>
                        <w:numPr>
                          <w:ilvl w:val="0"/>
                          <w:numId w:val="12"/>
                        </w:numPr>
                        <w:spacing w:after="160" w:line="259" w:lineRule="auto"/>
                        <w:rPr>
                          <w:bCs/>
                          <w:i/>
                          <w:color w:val="000000" w:themeColor="text1"/>
                          <w:szCs w:val="20"/>
                        </w:rPr>
                      </w:pPr>
                      <w:r w:rsidRPr="002615FC">
                        <w:rPr>
                          <w:bCs/>
                          <w:i/>
                          <w:color w:val="000000" w:themeColor="text1"/>
                          <w:szCs w:val="20"/>
                        </w:rPr>
                        <w:t>a holder of a permanent visa; or</w:t>
                      </w:r>
                    </w:p>
                    <w:p w14:paraId="7C02EF26" w14:textId="77777777" w:rsidR="00233FD2" w:rsidRPr="002615FC" w:rsidRDefault="00233FD2" w:rsidP="00CB1739">
                      <w:pPr>
                        <w:pStyle w:val="ListParagraph"/>
                        <w:numPr>
                          <w:ilvl w:val="0"/>
                          <w:numId w:val="12"/>
                        </w:numPr>
                        <w:spacing w:after="160" w:line="259" w:lineRule="auto"/>
                        <w:rPr>
                          <w:bCs/>
                          <w:i/>
                          <w:color w:val="000000" w:themeColor="text1"/>
                          <w:szCs w:val="20"/>
                        </w:rPr>
                      </w:pPr>
                      <w:r w:rsidRPr="002615FC">
                        <w:rPr>
                          <w:bCs/>
                          <w:i/>
                          <w:color w:val="000000" w:themeColor="text1"/>
                          <w:szCs w:val="20"/>
                        </w:rPr>
                        <w:t>a New Zealand citizen;</w:t>
                      </w:r>
                    </w:p>
                    <w:p w14:paraId="179D732D" w14:textId="77777777" w:rsidR="00233FD2" w:rsidRPr="002615FC" w:rsidRDefault="00233FD2" w:rsidP="00233FD2">
                      <w:pPr>
                        <w:pStyle w:val="ListParagraph"/>
                        <w:spacing w:after="160" w:line="259" w:lineRule="auto"/>
                        <w:ind w:left="1800"/>
                        <w:rPr>
                          <w:bCs/>
                          <w:i/>
                          <w:color w:val="000000" w:themeColor="text1"/>
                          <w:szCs w:val="20"/>
                        </w:rPr>
                      </w:pPr>
                    </w:p>
                    <w:p w14:paraId="0E584E42" w14:textId="77777777" w:rsidR="00233FD2" w:rsidRPr="002615FC" w:rsidRDefault="00233FD2" w:rsidP="00CB1739">
                      <w:pPr>
                        <w:pStyle w:val="ListParagraph"/>
                        <w:numPr>
                          <w:ilvl w:val="0"/>
                          <w:numId w:val="11"/>
                        </w:numPr>
                        <w:spacing w:after="160" w:line="259" w:lineRule="auto"/>
                        <w:rPr>
                          <w:bCs/>
                          <w:i/>
                          <w:color w:val="000000" w:themeColor="text1"/>
                          <w:szCs w:val="20"/>
                        </w:rPr>
                      </w:pPr>
                      <w:r w:rsidRPr="002615FC">
                        <w:rPr>
                          <w:bCs/>
                          <w:i/>
                          <w:color w:val="000000" w:themeColor="text1"/>
                          <w:szCs w:val="20"/>
                        </w:rPr>
                        <w:t>enrolling and commencing training in a course or qualification provided by the Training Provider between the Commencement Date and 31 December 2019 inclusive; and</w:t>
                      </w:r>
                    </w:p>
                    <w:p w14:paraId="6CBEE356" w14:textId="77777777" w:rsidR="00233FD2" w:rsidRPr="002615FC" w:rsidRDefault="00233FD2" w:rsidP="00233FD2">
                      <w:pPr>
                        <w:pStyle w:val="ListParagraph"/>
                        <w:spacing w:after="160" w:line="259" w:lineRule="auto"/>
                        <w:ind w:left="1080"/>
                        <w:rPr>
                          <w:bCs/>
                          <w:i/>
                          <w:color w:val="000000" w:themeColor="text1"/>
                          <w:szCs w:val="20"/>
                        </w:rPr>
                      </w:pPr>
                    </w:p>
                    <w:p w14:paraId="72243E45" w14:textId="77777777" w:rsidR="00233FD2" w:rsidRPr="002615FC" w:rsidRDefault="00233FD2" w:rsidP="00CB1739">
                      <w:pPr>
                        <w:pStyle w:val="ListParagraph"/>
                        <w:numPr>
                          <w:ilvl w:val="0"/>
                          <w:numId w:val="11"/>
                        </w:numPr>
                        <w:spacing w:after="160" w:line="259" w:lineRule="auto"/>
                        <w:rPr>
                          <w:bCs/>
                          <w:i/>
                          <w:color w:val="000000" w:themeColor="text1"/>
                          <w:szCs w:val="20"/>
                        </w:rPr>
                      </w:pPr>
                      <w:r w:rsidRPr="002615FC">
                        <w:rPr>
                          <w:bCs/>
                          <w:i/>
                          <w:color w:val="000000" w:themeColor="text1"/>
                          <w:szCs w:val="20"/>
                        </w:rPr>
                        <w:t>either:</w:t>
                      </w:r>
                    </w:p>
                    <w:p w14:paraId="7375C9C9" w14:textId="77777777"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under 20 years of age (as at 1 January in the year of commencement of training) and enrolling in nationally recognised training;</w:t>
                      </w:r>
                    </w:p>
                    <w:p w14:paraId="08CB1371" w14:textId="77777777" w:rsidR="00233FD2" w:rsidRPr="002615FC" w:rsidRDefault="00233FD2" w:rsidP="00233FD2">
                      <w:pPr>
                        <w:pStyle w:val="ListParagraph"/>
                        <w:spacing w:after="0"/>
                        <w:ind w:left="1800"/>
                        <w:contextualSpacing w:val="0"/>
                        <w:rPr>
                          <w:bCs/>
                          <w:i/>
                          <w:color w:val="000000" w:themeColor="text1"/>
                          <w:szCs w:val="20"/>
                        </w:rPr>
                      </w:pPr>
                    </w:p>
                    <w:p w14:paraId="71B58D6C" w14:textId="77777777"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over 20 years of age (as at 1 January in the year of commencement of training) and enrolling in nationally recognised training in a Foundation Skills List course;</w:t>
                      </w:r>
                    </w:p>
                    <w:p w14:paraId="5CFF4AFD" w14:textId="77777777" w:rsidR="00233FD2" w:rsidRPr="002615FC" w:rsidRDefault="00233FD2" w:rsidP="00233FD2">
                      <w:pPr>
                        <w:spacing w:after="0"/>
                        <w:rPr>
                          <w:bCs/>
                          <w:i/>
                          <w:color w:val="000000" w:themeColor="text1"/>
                          <w:szCs w:val="20"/>
                        </w:rPr>
                      </w:pPr>
                    </w:p>
                    <w:p w14:paraId="48ECB556" w14:textId="77777777"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over 20 years of age (as at 1 January in the year of commencement of training) and enrolling in nationally recognised training as an Apprentice (not Trainee);</w:t>
                      </w:r>
                    </w:p>
                    <w:p w14:paraId="3BF56D86" w14:textId="77777777" w:rsidR="00233FD2" w:rsidRPr="002615FC" w:rsidRDefault="00233FD2" w:rsidP="00233FD2">
                      <w:pPr>
                        <w:pStyle w:val="ListParagraph"/>
                        <w:spacing w:after="0"/>
                        <w:ind w:left="1800"/>
                        <w:contextualSpacing w:val="0"/>
                        <w:rPr>
                          <w:bCs/>
                          <w:i/>
                          <w:color w:val="000000" w:themeColor="text1"/>
                          <w:szCs w:val="20"/>
                        </w:rPr>
                      </w:pPr>
                    </w:p>
                    <w:p w14:paraId="517779E2" w14:textId="77777777"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over 20 years of age (as at 1 January in the year of commencement of training) and enrolling in training in the Victorian Certificate of Education or the Victorian Certificate of Applied Learning (Intermediate or Senior); or</w:t>
                      </w:r>
                    </w:p>
                    <w:p w14:paraId="6F8BA286" w14:textId="77777777" w:rsidR="00233FD2" w:rsidRPr="002615FC" w:rsidRDefault="00233FD2" w:rsidP="00233FD2">
                      <w:pPr>
                        <w:pStyle w:val="ListParagraph"/>
                        <w:spacing w:after="0"/>
                        <w:ind w:left="1800"/>
                        <w:contextualSpacing w:val="0"/>
                        <w:rPr>
                          <w:bCs/>
                          <w:i/>
                          <w:color w:val="000000" w:themeColor="text1"/>
                          <w:szCs w:val="20"/>
                        </w:rPr>
                      </w:pPr>
                    </w:p>
                    <w:p w14:paraId="5AE6DD33" w14:textId="03D6FAAC" w:rsidR="00233FD2" w:rsidRPr="002615FC" w:rsidRDefault="00233FD2" w:rsidP="00CB1739">
                      <w:pPr>
                        <w:pStyle w:val="ListParagraph"/>
                        <w:numPr>
                          <w:ilvl w:val="0"/>
                          <w:numId w:val="13"/>
                        </w:numPr>
                        <w:spacing w:after="0"/>
                        <w:contextualSpacing w:val="0"/>
                        <w:rPr>
                          <w:bCs/>
                          <w:i/>
                          <w:color w:val="000000" w:themeColor="text1"/>
                          <w:szCs w:val="20"/>
                        </w:rPr>
                      </w:pPr>
                      <w:r w:rsidRPr="002615FC">
                        <w:rPr>
                          <w:bCs/>
                          <w:i/>
                          <w:color w:val="000000" w:themeColor="text1"/>
                          <w:szCs w:val="20"/>
                        </w:rPr>
                        <w:t>over 20 years of age (as at 1 January in the year of commencement of training) and enrolling in nationally recognised training in a course that is at a higher qualification level than the highest qualification held at the time of the scheduled commencement of training.</w:t>
                      </w:r>
                      <w:r w:rsidR="0089146F" w:rsidRPr="002615FC">
                        <w:rPr>
                          <w:bCs/>
                          <w:i/>
                          <w:color w:val="000000" w:themeColor="text1"/>
                          <w:szCs w:val="20"/>
                        </w:rPr>
                        <w:t xml:space="preserve"> </w:t>
                      </w:r>
                    </w:p>
                    <w:p w14:paraId="6782F00D" w14:textId="77777777" w:rsidR="00233FD2" w:rsidRPr="00322101" w:rsidRDefault="00233FD2" w:rsidP="00233FD2">
                      <w:pPr>
                        <w:spacing w:after="160" w:line="259" w:lineRule="auto"/>
                        <w:rPr>
                          <w:b/>
                          <w:bCs/>
                          <w:color w:val="000000" w:themeColor="text1"/>
                          <w:sz w:val="22"/>
                          <w:szCs w:val="22"/>
                        </w:rPr>
                      </w:pPr>
                    </w:p>
                    <w:p w14:paraId="25400854" w14:textId="77777777" w:rsidR="00233FD2" w:rsidRPr="0018503D" w:rsidRDefault="00233FD2" w:rsidP="00233FD2">
                      <w:pPr>
                        <w:pStyle w:val="ListParagraph"/>
                        <w:spacing w:after="160" w:line="259" w:lineRule="auto"/>
                        <w:ind w:left="360"/>
                        <w:rPr>
                          <w:bCs/>
                          <w:color w:val="000000" w:themeColor="text1"/>
                          <w:sz w:val="22"/>
                          <w:szCs w:val="22"/>
                        </w:rPr>
                      </w:pPr>
                    </w:p>
                    <w:p w14:paraId="248C3DAF" w14:textId="77777777" w:rsidR="00233FD2" w:rsidRPr="00CA1949" w:rsidRDefault="00233FD2" w:rsidP="00233FD2">
                      <w:pPr>
                        <w:rPr>
                          <w:sz w:val="24"/>
                          <w:lang w:val="en-AU"/>
                        </w:rPr>
                      </w:pPr>
                    </w:p>
                    <w:p w14:paraId="33271AC6" w14:textId="77777777" w:rsidR="00233FD2" w:rsidRPr="00280B0A" w:rsidRDefault="00233FD2" w:rsidP="00233FD2">
                      <w:pPr>
                        <w:jc w:val="center"/>
                        <w:rPr>
                          <w:sz w:val="44"/>
                          <w:szCs w:val="44"/>
                          <w:lang w:val="en-AU"/>
                        </w:rPr>
                      </w:pPr>
                    </w:p>
                  </w:txbxContent>
                </v:textbox>
                <w10:wrap anchorx="margin"/>
              </v:roundrect>
            </w:pict>
          </mc:Fallback>
        </mc:AlternateContent>
      </w:r>
    </w:p>
    <w:p w14:paraId="0FBDA46B" w14:textId="5B7A53E5" w:rsidR="00233FD2" w:rsidRDefault="00345A15">
      <w:pPr>
        <w:spacing w:after="0"/>
        <w:rPr>
          <w:lang w:val="en-AU"/>
        </w:rPr>
      </w:pPr>
      <w:r>
        <w:rPr>
          <w:noProof/>
          <w:lang w:val="en-AU" w:eastAsia="en-AU"/>
        </w:rPr>
        <mc:AlternateContent>
          <mc:Choice Requires="wps">
            <w:drawing>
              <wp:anchor distT="0" distB="0" distL="114300" distR="114300" simplePos="0" relativeHeight="251656189" behindDoc="0" locked="0" layoutInCell="1" allowOverlap="1" wp14:anchorId="058E9331" wp14:editId="274CE1C1">
                <wp:simplePos x="0" y="0"/>
                <wp:positionH relativeFrom="column">
                  <wp:posOffset>8792215</wp:posOffset>
                </wp:positionH>
                <wp:positionV relativeFrom="paragraph">
                  <wp:posOffset>5188362</wp:posOffset>
                </wp:positionV>
                <wp:extent cx="748880" cy="656460"/>
                <wp:effectExtent l="114300" t="133350" r="127635" b="144145"/>
                <wp:wrapNone/>
                <wp:docPr id="31" name="Rectangle 31"/>
                <wp:cNvGraphicFramePr/>
                <a:graphic xmlns:a="http://schemas.openxmlformats.org/drawingml/2006/main">
                  <a:graphicData uri="http://schemas.microsoft.com/office/word/2010/wordprocessingShape">
                    <wps:wsp>
                      <wps:cNvSpPr/>
                      <wps:spPr>
                        <a:xfrm rot="1335398">
                          <a:off x="0" y="0"/>
                          <a:ext cx="748880" cy="656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55BF1" id="Rectangle 31" o:spid="_x0000_s1026" style="position:absolute;margin-left:692.3pt;margin-top:408.55pt;width:58.95pt;height:51.7pt;rotation:1458611fd;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" fillcolor="white [3212]" strokecolor="white [3212]" strokeweight="1pt"/>
            </w:pict>
          </mc:Fallback>
        </mc:AlternateContent>
      </w:r>
      <w:r w:rsidR="00233FD2">
        <w:rPr>
          <w:lang w:val="en-AU"/>
        </w:rPr>
        <w:br w:type="page"/>
      </w:r>
    </w:p>
    <w:p w14:paraId="3950F060" w14:textId="2E934C8E" w:rsidR="009F7DFD" w:rsidRDefault="003E6DD7" w:rsidP="00624A55">
      <w:pPr>
        <w:rPr>
          <w:lang w:val="en-AU"/>
        </w:rPr>
      </w:pPr>
      <w:r>
        <w:rPr>
          <w:rFonts w:asciiTheme="majorHAnsi" w:eastAsiaTheme="majorEastAsia" w:hAnsiTheme="majorHAnsi" w:cstheme="majorBidi"/>
          <w:b/>
          <w:noProof/>
          <w:color w:val="000000" w:themeColor="text1"/>
          <w:sz w:val="24"/>
          <w:lang w:val="en-AU" w:eastAsia="en-AU"/>
        </w:rPr>
        <w:lastRenderedPageBreak/>
        <mc:AlternateContent>
          <mc:Choice Requires="wps">
            <w:drawing>
              <wp:anchor distT="0" distB="0" distL="114300" distR="114300" simplePos="0" relativeHeight="251697152" behindDoc="0" locked="0" layoutInCell="1" allowOverlap="1" wp14:anchorId="227D2E7D" wp14:editId="76300B12">
                <wp:simplePos x="0" y="0"/>
                <wp:positionH relativeFrom="margin">
                  <wp:align>right</wp:align>
                </wp:positionH>
                <wp:positionV relativeFrom="paragraph">
                  <wp:posOffset>-546735</wp:posOffset>
                </wp:positionV>
                <wp:extent cx="9220200" cy="67437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9220200" cy="6743700"/>
                        </a:xfrm>
                        <a:prstGeom prst="round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B681B" w14:textId="69C5FE98" w:rsidR="00336A73" w:rsidRPr="002615FC" w:rsidRDefault="006A17D3" w:rsidP="006A17D3">
                            <w:pPr>
                              <w:spacing w:after="0" w:line="259" w:lineRule="auto"/>
                              <w:rPr>
                                <w:bCs/>
                                <w:i/>
                                <w:color w:val="000000" w:themeColor="text1"/>
                                <w:szCs w:val="20"/>
                              </w:rPr>
                            </w:pPr>
                            <w:r w:rsidRPr="002615FC">
                              <w:rPr>
                                <w:bCs/>
                                <w:i/>
                                <w:color w:val="000000" w:themeColor="text1"/>
                                <w:szCs w:val="20"/>
                              </w:rPr>
                              <w:t>2.3</w:t>
                            </w:r>
                            <w:r w:rsidR="00336A73" w:rsidRPr="002615FC">
                              <w:rPr>
                                <w:bCs/>
                                <w:i/>
                                <w:color w:val="000000" w:themeColor="text1"/>
                                <w:szCs w:val="20"/>
                              </w:rPr>
                              <w:tab/>
                            </w:r>
                            <w:r w:rsidR="00336A73" w:rsidRPr="002615FC">
                              <w:rPr>
                                <w:rFonts w:cs="Arial"/>
                                <w:i/>
                                <w:color w:val="000000" w:themeColor="text1"/>
                                <w:szCs w:val="20"/>
                              </w:rPr>
                              <w:t>In addition to meeting the requirements of Clause 2.2 of this Schedule 1, an individual is only eligible to:</w:t>
                            </w:r>
                            <w:r w:rsidR="00336A73" w:rsidRPr="002615FC">
                              <w:rPr>
                                <w:rFonts w:cs="Arial"/>
                                <w:i/>
                                <w:snapToGrid w:val="0"/>
                                <w:szCs w:val="20"/>
                              </w:rPr>
                              <w:t>the individual is only eligible to:</w:t>
                            </w:r>
                          </w:p>
                          <w:p w14:paraId="0BFFDD1E" w14:textId="77777777" w:rsidR="00336A73" w:rsidRPr="002615FC" w:rsidRDefault="00336A73" w:rsidP="00CB1739">
                            <w:pPr>
                              <w:numPr>
                                <w:ilvl w:val="2"/>
                                <w:numId w:val="14"/>
                              </w:numPr>
                              <w:spacing w:after="240"/>
                              <w:ind w:left="1276" w:hanging="567"/>
                              <w:jc w:val="both"/>
                              <w:rPr>
                                <w:rFonts w:cs="Arial"/>
                                <w:i/>
                                <w:snapToGrid w:val="0"/>
                                <w:color w:val="000000" w:themeColor="text1"/>
                                <w:szCs w:val="20"/>
                              </w:rPr>
                            </w:pPr>
                            <w:r w:rsidRPr="002615FC">
                              <w:rPr>
                                <w:rFonts w:cs="Arial"/>
                                <w:i/>
                                <w:snapToGrid w:val="0"/>
                                <w:color w:val="000000" w:themeColor="text1"/>
                                <w:szCs w:val="20"/>
                              </w:rPr>
                              <w:t xml:space="preserve">commence a maximum of two courses </w:t>
                            </w:r>
                            <w:r w:rsidRPr="002615FC">
                              <w:rPr>
                                <w:rFonts w:cs="Arial"/>
                                <w:i/>
                                <w:color w:val="000000" w:themeColor="text1"/>
                                <w:szCs w:val="20"/>
                              </w:rPr>
                              <w:t>subsidised through the Skills First Program</w:t>
                            </w:r>
                            <w:r w:rsidRPr="002615FC">
                              <w:rPr>
                                <w:rFonts w:cs="Arial"/>
                                <w:i/>
                                <w:snapToGrid w:val="0"/>
                                <w:color w:val="000000" w:themeColor="text1"/>
                                <w:szCs w:val="20"/>
                              </w:rPr>
                              <w:t xml:space="preserve"> in a calendar year. Where an individual is enrolled in a course(s) that is scheduled to commence at a later date in that calendar year, this course(s) must be counted for the purpose of this clause when assessing eligibility;</w:t>
                            </w:r>
                          </w:p>
                          <w:p w14:paraId="71D2881C" w14:textId="77777777" w:rsidR="00336A73" w:rsidRPr="002615FC" w:rsidRDefault="00336A73" w:rsidP="00CB1739">
                            <w:pPr>
                              <w:numPr>
                                <w:ilvl w:val="2"/>
                                <w:numId w:val="14"/>
                              </w:numPr>
                              <w:spacing w:after="240"/>
                              <w:ind w:left="1276" w:hanging="567"/>
                              <w:jc w:val="both"/>
                              <w:rPr>
                                <w:rFonts w:cs="Arial"/>
                                <w:i/>
                                <w:snapToGrid w:val="0"/>
                                <w:color w:val="000000" w:themeColor="text1"/>
                                <w:szCs w:val="20"/>
                              </w:rPr>
                            </w:pPr>
                            <w:r w:rsidRPr="002615FC">
                              <w:rPr>
                                <w:rFonts w:cs="Arial"/>
                                <w:i/>
                                <w:snapToGrid w:val="0"/>
                                <w:color w:val="000000" w:themeColor="text1"/>
                                <w:szCs w:val="20"/>
                              </w:rPr>
                              <w:t xml:space="preserve">undertake a maximum of two courses </w:t>
                            </w:r>
                            <w:r w:rsidRPr="002615FC">
                              <w:rPr>
                                <w:rFonts w:cs="Arial"/>
                                <w:i/>
                                <w:color w:val="000000" w:themeColor="text1"/>
                                <w:szCs w:val="20"/>
                              </w:rPr>
                              <w:t>subsidised through the Skills First Program</w:t>
                            </w:r>
                            <w:r w:rsidRPr="002615FC">
                              <w:rPr>
                                <w:rFonts w:cs="Arial"/>
                                <w:i/>
                                <w:snapToGrid w:val="0"/>
                                <w:color w:val="000000" w:themeColor="text1"/>
                                <w:szCs w:val="20"/>
                              </w:rPr>
                              <w:t xml:space="preserve"> at any one time;</w:t>
                            </w:r>
                          </w:p>
                          <w:p w14:paraId="34BC8D90" w14:textId="77777777" w:rsidR="00336A73" w:rsidRPr="002615FC" w:rsidRDefault="00336A73" w:rsidP="00CB1739">
                            <w:pPr>
                              <w:numPr>
                                <w:ilvl w:val="2"/>
                                <w:numId w:val="14"/>
                              </w:numPr>
                              <w:spacing w:after="240"/>
                              <w:ind w:left="1276" w:hanging="567"/>
                              <w:jc w:val="both"/>
                              <w:rPr>
                                <w:rFonts w:cs="Arial"/>
                                <w:i/>
                                <w:snapToGrid w:val="0"/>
                                <w:color w:val="000000" w:themeColor="text1"/>
                                <w:szCs w:val="20"/>
                              </w:rPr>
                            </w:pPr>
                            <w:r w:rsidRPr="002615FC">
                              <w:rPr>
                                <w:rFonts w:cs="Arial"/>
                                <w:i/>
                                <w:snapToGrid w:val="0"/>
                                <w:color w:val="000000" w:themeColor="text1"/>
                                <w:szCs w:val="20"/>
                              </w:rPr>
                              <w:t xml:space="preserve">commence a maximum of two government subsidised courses at the same level within the AQF in their lifetime; and </w:t>
                            </w:r>
                          </w:p>
                          <w:p w14:paraId="408F9CA9" w14:textId="77777777" w:rsidR="00336A73" w:rsidRPr="002615FC" w:rsidRDefault="00336A73" w:rsidP="00CB1739">
                            <w:pPr>
                              <w:numPr>
                                <w:ilvl w:val="2"/>
                                <w:numId w:val="14"/>
                              </w:numPr>
                              <w:spacing w:after="240"/>
                              <w:ind w:left="1276" w:hanging="567"/>
                              <w:jc w:val="both"/>
                              <w:rPr>
                                <w:rFonts w:cs="Arial"/>
                                <w:i/>
                                <w:snapToGrid w:val="0"/>
                                <w:color w:val="000000" w:themeColor="text1"/>
                                <w:szCs w:val="20"/>
                              </w:rPr>
                            </w:pPr>
                            <w:r w:rsidRPr="002615FC">
                              <w:rPr>
                                <w:rFonts w:cs="Arial"/>
                                <w:i/>
                                <w:snapToGrid w:val="0"/>
                                <w:color w:val="000000" w:themeColor="text1"/>
                                <w:szCs w:val="20"/>
                              </w:rPr>
                              <w:t>commence a maximum of two government subsidised accredited courses with the title ‘Course in…’ in their lifetime.</w:t>
                            </w:r>
                          </w:p>
                          <w:p w14:paraId="107B3612" w14:textId="3F885661" w:rsidR="003C6210" w:rsidRPr="002615FC" w:rsidRDefault="00336A73" w:rsidP="00452D09">
                            <w:pPr>
                              <w:spacing w:after="240"/>
                              <w:ind w:left="709"/>
                              <w:jc w:val="both"/>
                              <w:rPr>
                                <w:rFonts w:cs="Arial"/>
                                <w:i/>
                                <w:color w:val="000000" w:themeColor="text1"/>
                                <w:szCs w:val="20"/>
                              </w:rPr>
                            </w:pPr>
                            <w:r w:rsidRPr="002615FC">
                              <w:rPr>
                                <w:rFonts w:cs="Arial"/>
                                <w:i/>
                                <w:color w:val="000000" w:themeColor="text1"/>
                                <w:szCs w:val="20"/>
                              </w:rPr>
                              <w:t xml:space="preserve">Eligibility Exclusions </w:t>
                            </w:r>
                          </w:p>
                          <w:p w14:paraId="3F9DACCD" w14:textId="3CC5CACA" w:rsidR="00336A73" w:rsidRPr="002615FC" w:rsidRDefault="003C6210" w:rsidP="003C6210">
                            <w:pPr>
                              <w:spacing w:after="0" w:line="259" w:lineRule="auto"/>
                              <w:ind w:left="709" w:hanging="709"/>
                              <w:rPr>
                                <w:rFonts w:cs="Arial"/>
                                <w:i/>
                                <w:snapToGrid w:val="0"/>
                                <w:color w:val="000000" w:themeColor="text1"/>
                                <w:szCs w:val="20"/>
                              </w:rPr>
                            </w:pPr>
                            <w:r w:rsidRPr="002615FC">
                              <w:rPr>
                                <w:bCs/>
                                <w:i/>
                                <w:color w:val="000000" w:themeColor="text1"/>
                                <w:szCs w:val="20"/>
                              </w:rPr>
                              <w:t>2.4</w:t>
                            </w:r>
                            <w:r w:rsidRPr="002615FC">
                              <w:rPr>
                                <w:bCs/>
                                <w:i/>
                                <w:color w:val="000000" w:themeColor="text1"/>
                                <w:szCs w:val="20"/>
                              </w:rPr>
                              <w:tab/>
                            </w:r>
                            <w:r w:rsidR="00336A73" w:rsidRPr="002615FC">
                              <w:rPr>
                                <w:rFonts w:cs="Arial"/>
                                <w:i/>
                                <w:snapToGrid w:val="0"/>
                                <w:color w:val="000000" w:themeColor="text1"/>
                                <w:szCs w:val="20"/>
                              </w:rPr>
                              <w:t xml:space="preserve">Subject to Clause 2.5 of this Schedule 1, an individual is </w:t>
                            </w:r>
                            <w:r w:rsidR="00336A73" w:rsidRPr="002615FC">
                              <w:rPr>
                                <w:rFonts w:cs="Arial"/>
                                <w:i/>
                                <w:snapToGrid w:val="0"/>
                                <w:color w:val="000000" w:themeColor="text1"/>
                                <w:szCs w:val="20"/>
                                <w:u w:val="single"/>
                              </w:rPr>
                              <w:t>not</w:t>
                            </w:r>
                            <w:r w:rsidR="00336A73" w:rsidRPr="002615FC">
                              <w:rPr>
                                <w:rFonts w:cs="Arial"/>
                                <w:i/>
                                <w:snapToGrid w:val="0"/>
                                <w:color w:val="000000" w:themeColor="text1"/>
                                <w:szCs w:val="20"/>
                              </w:rPr>
                              <w:t xml:space="preserve"> eligible for training </w:t>
                            </w:r>
                            <w:r w:rsidR="00336A73" w:rsidRPr="002615FC">
                              <w:rPr>
                                <w:rFonts w:cs="Arial"/>
                                <w:i/>
                                <w:color w:val="000000" w:themeColor="text1"/>
                                <w:szCs w:val="20"/>
                              </w:rPr>
                              <w:t>subsidised through the Skills First Program</w:t>
                            </w:r>
                            <w:r w:rsidR="00336A73" w:rsidRPr="002615FC">
                              <w:rPr>
                                <w:rFonts w:cs="Arial"/>
                                <w:i/>
                                <w:snapToGrid w:val="0"/>
                                <w:color w:val="000000" w:themeColor="text1"/>
                                <w:szCs w:val="20"/>
                              </w:rPr>
                              <w:t xml:space="preserve"> under this VET Funding Contract if the individual is:</w:t>
                            </w:r>
                          </w:p>
                          <w:p w14:paraId="0B016906" w14:textId="77777777" w:rsidR="003C6210" w:rsidRPr="002615FC" w:rsidRDefault="003C6210" w:rsidP="003C6210">
                            <w:pPr>
                              <w:spacing w:after="0" w:line="259" w:lineRule="auto"/>
                              <w:ind w:left="709" w:hanging="709"/>
                              <w:rPr>
                                <w:bCs/>
                                <w:i/>
                                <w:color w:val="000000" w:themeColor="text1"/>
                                <w:szCs w:val="20"/>
                              </w:rPr>
                            </w:pPr>
                          </w:p>
                          <w:p w14:paraId="1EFB1AFA" w14:textId="77777777" w:rsidR="00336A73" w:rsidRPr="002615FC" w:rsidRDefault="00336A73" w:rsidP="00CB1739">
                            <w:pPr>
                              <w:numPr>
                                <w:ilvl w:val="2"/>
                                <w:numId w:val="19"/>
                              </w:numPr>
                              <w:spacing w:after="240"/>
                              <w:ind w:left="1276" w:hanging="567"/>
                              <w:jc w:val="both"/>
                              <w:rPr>
                                <w:rFonts w:cs="Arial"/>
                                <w:i/>
                                <w:color w:val="000000" w:themeColor="text1"/>
                                <w:szCs w:val="20"/>
                              </w:rPr>
                            </w:pPr>
                            <w:r w:rsidRPr="002615FC">
                              <w:rPr>
                                <w:rFonts w:cs="Arial"/>
                                <w:i/>
                                <w:color w:val="000000" w:themeColor="text1"/>
                                <w:szCs w:val="20"/>
                              </w:rPr>
                              <w:t>a student enrolled in a school (excluding a school based Apprentice/Trainee). This includes:</w:t>
                            </w:r>
                          </w:p>
                          <w:p w14:paraId="2246AEE1" w14:textId="5AF7C7C1" w:rsidR="00336A73" w:rsidRPr="002615FC" w:rsidRDefault="00336A73" w:rsidP="00CB1739">
                            <w:pPr>
                              <w:pStyle w:val="ListParagraph"/>
                              <w:numPr>
                                <w:ilvl w:val="0"/>
                                <w:numId w:val="15"/>
                              </w:numPr>
                              <w:spacing w:after="240"/>
                              <w:ind w:left="1701" w:hanging="425"/>
                              <w:jc w:val="both"/>
                              <w:rPr>
                                <w:rFonts w:cs="Arial"/>
                                <w:i/>
                                <w:color w:val="000000" w:themeColor="text1"/>
                                <w:szCs w:val="20"/>
                              </w:rPr>
                            </w:pPr>
                            <w:r w:rsidRPr="002615FC">
                              <w:rPr>
                                <w:rFonts w:cs="Arial"/>
                                <w:i/>
                                <w:color w:val="000000" w:themeColor="text1"/>
                                <w:szCs w:val="20"/>
                              </w:rPr>
                              <w:t>any government, non-government, independent or Catholic school; or</w:t>
                            </w:r>
                          </w:p>
                          <w:p w14:paraId="6EB72FE5" w14:textId="77777777" w:rsidR="006A17D3" w:rsidRPr="002615FC" w:rsidRDefault="006A17D3" w:rsidP="006A17D3">
                            <w:pPr>
                              <w:pStyle w:val="ListParagraph"/>
                              <w:spacing w:after="240"/>
                              <w:ind w:left="1701"/>
                              <w:jc w:val="both"/>
                              <w:rPr>
                                <w:rFonts w:cs="Arial"/>
                                <w:i/>
                                <w:color w:val="000000" w:themeColor="text1"/>
                                <w:szCs w:val="20"/>
                              </w:rPr>
                            </w:pPr>
                          </w:p>
                          <w:p w14:paraId="0CAFC136" w14:textId="77777777" w:rsidR="00336A73" w:rsidRPr="002615FC" w:rsidRDefault="00336A73" w:rsidP="00CB1739">
                            <w:pPr>
                              <w:pStyle w:val="ListParagraph"/>
                              <w:numPr>
                                <w:ilvl w:val="0"/>
                                <w:numId w:val="15"/>
                              </w:numPr>
                              <w:spacing w:after="240"/>
                              <w:ind w:left="1701" w:hanging="425"/>
                              <w:jc w:val="both"/>
                              <w:rPr>
                                <w:rFonts w:cs="Arial"/>
                                <w:i/>
                                <w:color w:val="000000" w:themeColor="text1"/>
                                <w:szCs w:val="20"/>
                              </w:rPr>
                            </w:pPr>
                            <w:r w:rsidRPr="002615FC">
                              <w:rPr>
                                <w:rFonts w:cs="Arial"/>
                                <w:i/>
                                <w:color w:val="000000" w:themeColor="text1"/>
                                <w:szCs w:val="20"/>
                              </w:rPr>
                              <w:t>a student registered for home schooling in Victoria.</w:t>
                            </w:r>
                          </w:p>
                          <w:p w14:paraId="4D93F56E" w14:textId="77777777" w:rsidR="00336A73" w:rsidRPr="002615FC" w:rsidRDefault="00336A73" w:rsidP="00336A73">
                            <w:pPr>
                              <w:tabs>
                                <w:tab w:val="num" w:pos="1429"/>
                              </w:tabs>
                              <w:spacing w:after="240"/>
                              <w:ind w:left="1276"/>
                              <w:jc w:val="both"/>
                              <w:rPr>
                                <w:rFonts w:cs="Arial"/>
                                <w:i/>
                                <w:color w:val="000000" w:themeColor="text1"/>
                                <w:szCs w:val="20"/>
                              </w:rPr>
                            </w:pPr>
                            <w:r w:rsidRPr="002615FC">
                              <w:rPr>
                                <w:rFonts w:cs="Arial"/>
                                <w:i/>
                                <w:color w:val="000000" w:themeColor="text1"/>
                                <w:szCs w:val="20"/>
                                <w:lang w:eastAsia="en-AU"/>
                              </w:rPr>
                              <w:t>Government schools are responsible for funding these opportunities for VET within the school curriculum through their Student Resource Package (SRP) allocation, including targeted VET in schools funding.  Non-government schools make similar decisions for students on the basis of the resources available to them;</w:t>
                            </w:r>
                          </w:p>
                          <w:p w14:paraId="403B5B5F" w14:textId="77777777" w:rsidR="00336A73" w:rsidRPr="002615FC" w:rsidRDefault="00336A73" w:rsidP="00CB1739">
                            <w:pPr>
                              <w:numPr>
                                <w:ilvl w:val="2"/>
                                <w:numId w:val="19"/>
                              </w:numPr>
                              <w:spacing w:after="240"/>
                              <w:ind w:left="1276" w:hanging="567"/>
                              <w:jc w:val="both"/>
                              <w:rPr>
                                <w:rFonts w:cs="Arial"/>
                                <w:i/>
                                <w:color w:val="000000" w:themeColor="text1"/>
                                <w:szCs w:val="20"/>
                              </w:rPr>
                            </w:pPr>
                            <w:r w:rsidRPr="002615FC">
                              <w:rPr>
                                <w:rFonts w:cs="Arial"/>
                                <w:i/>
                                <w:color w:val="000000" w:themeColor="text1"/>
                                <w:szCs w:val="20"/>
                              </w:rPr>
                              <w:t>within the meaning of the Corrections Act 1986 (Vic), a prisoner held at a prison, including:</w:t>
                            </w:r>
                          </w:p>
                          <w:p w14:paraId="402D2042" w14:textId="77777777"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Hopkins Correctional Centre (Ararat);</w:t>
                            </w:r>
                          </w:p>
                          <w:p w14:paraId="1E3B482A" w14:textId="77777777"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Barwon Prison;</w:t>
                            </w:r>
                          </w:p>
                          <w:p w14:paraId="634C31F9" w14:textId="77777777"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Beechworth Correctional Centre;</w:t>
                            </w:r>
                          </w:p>
                          <w:p w14:paraId="7D25F891" w14:textId="77777777"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Dame Phyllis Frost Centre;</w:t>
                            </w:r>
                          </w:p>
                          <w:p w14:paraId="7581083C" w14:textId="77777777" w:rsidR="006A17D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Dhurringile Prison;</w:t>
                            </w:r>
                          </w:p>
                          <w:p w14:paraId="7097DBC2" w14:textId="7238A93A"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Langi Kal Kal Prison;</w:t>
                            </w:r>
                          </w:p>
                          <w:p w14:paraId="45B4B898" w14:textId="77777777" w:rsidR="006A17D3" w:rsidRPr="002615FC" w:rsidRDefault="006A17D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Loddon Prison Precinct;</w:t>
                            </w:r>
                          </w:p>
                          <w:p w14:paraId="247E072F" w14:textId="0B716E62" w:rsidR="00D741C2" w:rsidRDefault="006A17D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Marngoneet Correctional Centre;</w:t>
                            </w:r>
                          </w:p>
                          <w:p w14:paraId="77FFDCB7" w14:textId="77777777" w:rsidR="002615FC" w:rsidRPr="002615FC" w:rsidRDefault="002615FC"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Tarrengower Prison;</w:t>
                            </w:r>
                          </w:p>
                          <w:p w14:paraId="2DC362CD" w14:textId="77777777" w:rsidR="002615FC" w:rsidRPr="002615FC" w:rsidRDefault="002615FC"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Metropolitan Remand Centre;</w:t>
                            </w:r>
                          </w:p>
                          <w:p w14:paraId="19A46CA3" w14:textId="43861739" w:rsidR="002615FC" w:rsidRDefault="002615FC"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Melbourne Assessment Prison</w:t>
                            </w:r>
                          </w:p>
                          <w:p w14:paraId="19B0622F" w14:textId="77777777" w:rsidR="004C1F37" w:rsidRPr="002615FC" w:rsidRDefault="004C1F37"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Fulham Correctional Centre;</w:t>
                            </w:r>
                          </w:p>
                          <w:p w14:paraId="0A35C6F8" w14:textId="77777777" w:rsidR="004C1F37" w:rsidRPr="002615FC" w:rsidRDefault="004C1F37" w:rsidP="006A3200">
                            <w:pPr>
                              <w:pStyle w:val="ListParagraph"/>
                              <w:spacing w:after="240"/>
                              <w:ind w:left="1800"/>
                              <w:jc w:val="both"/>
                              <w:rPr>
                                <w:rFonts w:cs="Arial"/>
                                <w:i/>
                                <w:color w:val="000000" w:themeColor="text1"/>
                                <w:szCs w:val="20"/>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D2E7D" id="Rounded Rectangle 21" o:spid="_x0000_s1042" style="position:absolute;margin-left:674.8pt;margin-top:-43.05pt;width:726pt;height:531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" fillcolor="white [3212]" strokecolor="#561317 [1604]" strokeweight="1pt">
                <v:stroke joinstyle="miter"/>
                <v:textbox inset=",1mm,,1mm">
                  <w:txbxContent>
                    <w:p w14:paraId="74FB681B" w14:textId="69C5FE98" w:rsidR="00336A73" w:rsidRPr="002615FC" w:rsidRDefault="006A17D3" w:rsidP="006A17D3">
                      <w:pPr>
                        <w:spacing w:after="0" w:line="259" w:lineRule="auto"/>
                        <w:rPr>
                          <w:bCs/>
                          <w:i/>
                          <w:color w:val="000000" w:themeColor="text1"/>
                          <w:szCs w:val="20"/>
                        </w:rPr>
                      </w:pPr>
                      <w:r w:rsidRPr="002615FC">
                        <w:rPr>
                          <w:bCs/>
                          <w:i/>
                          <w:color w:val="000000" w:themeColor="text1"/>
                          <w:szCs w:val="20"/>
                        </w:rPr>
                        <w:t>2.3</w:t>
                      </w:r>
                      <w:r w:rsidR="00336A73" w:rsidRPr="002615FC">
                        <w:rPr>
                          <w:bCs/>
                          <w:i/>
                          <w:color w:val="000000" w:themeColor="text1"/>
                          <w:szCs w:val="20"/>
                        </w:rPr>
                        <w:tab/>
                      </w:r>
                      <w:r w:rsidR="00336A73" w:rsidRPr="002615FC">
                        <w:rPr>
                          <w:rFonts w:cs="Arial"/>
                          <w:i/>
                          <w:color w:val="000000" w:themeColor="text1"/>
                          <w:szCs w:val="20"/>
                        </w:rPr>
                        <w:t>In addition to meeting the requirements of Clause 2.2 of this Schedule 1, an individual is only eligible to:</w:t>
                      </w:r>
                      <w:r w:rsidR="00336A73" w:rsidRPr="002615FC">
                        <w:rPr>
                          <w:rFonts w:cs="Arial"/>
                          <w:i/>
                          <w:snapToGrid w:val="0"/>
                          <w:szCs w:val="20"/>
                        </w:rPr>
                        <w:t>the individual is only eligible to:</w:t>
                      </w:r>
                    </w:p>
                    <w:p w14:paraId="0BFFDD1E" w14:textId="77777777" w:rsidR="00336A73" w:rsidRPr="002615FC" w:rsidRDefault="00336A73" w:rsidP="00CB1739">
                      <w:pPr>
                        <w:numPr>
                          <w:ilvl w:val="2"/>
                          <w:numId w:val="14"/>
                        </w:numPr>
                        <w:spacing w:after="240"/>
                        <w:ind w:left="1276" w:hanging="567"/>
                        <w:jc w:val="both"/>
                        <w:rPr>
                          <w:rFonts w:cs="Arial"/>
                          <w:i/>
                          <w:snapToGrid w:val="0"/>
                          <w:color w:val="000000" w:themeColor="text1"/>
                          <w:szCs w:val="20"/>
                        </w:rPr>
                      </w:pPr>
                      <w:r w:rsidRPr="002615FC">
                        <w:rPr>
                          <w:rFonts w:cs="Arial"/>
                          <w:i/>
                          <w:snapToGrid w:val="0"/>
                          <w:color w:val="000000" w:themeColor="text1"/>
                          <w:szCs w:val="20"/>
                        </w:rPr>
                        <w:t xml:space="preserve">commence a maximum of two courses </w:t>
                      </w:r>
                      <w:r w:rsidRPr="002615FC">
                        <w:rPr>
                          <w:rFonts w:cs="Arial"/>
                          <w:i/>
                          <w:color w:val="000000" w:themeColor="text1"/>
                          <w:szCs w:val="20"/>
                        </w:rPr>
                        <w:t>subsidised through the Skills First Program</w:t>
                      </w:r>
                      <w:r w:rsidRPr="002615FC">
                        <w:rPr>
                          <w:rFonts w:cs="Arial"/>
                          <w:i/>
                          <w:snapToGrid w:val="0"/>
                          <w:color w:val="000000" w:themeColor="text1"/>
                          <w:szCs w:val="20"/>
                        </w:rPr>
                        <w:t xml:space="preserve"> in a calendar year. Where an individual is enrolled in a course(s) that is scheduled to commence at a later date in that calendar year, this course(s) must be counted for the purpose of this clause when assessing eligibility;</w:t>
                      </w:r>
                    </w:p>
                    <w:p w14:paraId="71D2881C" w14:textId="77777777" w:rsidR="00336A73" w:rsidRPr="002615FC" w:rsidRDefault="00336A73" w:rsidP="00CB1739">
                      <w:pPr>
                        <w:numPr>
                          <w:ilvl w:val="2"/>
                          <w:numId w:val="14"/>
                        </w:numPr>
                        <w:spacing w:after="240"/>
                        <w:ind w:left="1276" w:hanging="567"/>
                        <w:jc w:val="both"/>
                        <w:rPr>
                          <w:rFonts w:cs="Arial"/>
                          <w:i/>
                          <w:snapToGrid w:val="0"/>
                          <w:color w:val="000000" w:themeColor="text1"/>
                          <w:szCs w:val="20"/>
                        </w:rPr>
                      </w:pPr>
                      <w:r w:rsidRPr="002615FC">
                        <w:rPr>
                          <w:rFonts w:cs="Arial"/>
                          <w:i/>
                          <w:snapToGrid w:val="0"/>
                          <w:color w:val="000000" w:themeColor="text1"/>
                          <w:szCs w:val="20"/>
                        </w:rPr>
                        <w:t xml:space="preserve">undertake a maximum of two courses </w:t>
                      </w:r>
                      <w:r w:rsidRPr="002615FC">
                        <w:rPr>
                          <w:rFonts w:cs="Arial"/>
                          <w:i/>
                          <w:color w:val="000000" w:themeColor="text1"/>
                          <w:szCs w:val="20"/>
                        </w:rPr>
                        <w:t>subsidised through the Skills First Program</w:t>
                      </w:r>
                      <w:r w:rsidRPr="002615FC">
                        <w:rPr>
                          <w:rFonts w:cs="Arial"/>
                          <w:i/>
                          <w:snapToGrid w:val="0"/>
                          <w:color w:val="000000" w:themeColor="text1"/>
                          <w:szCs w:val="20"/>
                        </w:rPr>
                        <w:t xml:space="preserve"> at any one time;</w:t>
                      </w:r>
                    </w:p>
                    <w:p w14:paraId="34BC8D90" w14:textId="77777777" w:rsidR="00336A73" w:rsidRPr="002615FC" w:rsidRDefault="00336A73" w:rsidP="00CB1739">
                      <w:pPr>
                        <w:numPr>
                          <w:ilvl w:val="2"/>
                          <w:numId w:val="14"/>
                        </w:numPr>
                        <w:spacing w:after="240"/>
                        <w:ind w:left="1276" w:hanging="567"/>
                        <w:jc w:val="both"/>
                        <w:rPr>
                          <w:rFonts w:cs="Arial"/>
                          <w:i/>
                          <w:snapToGrid w:val="0"/>
                          <w:color w:val="000000" w:themeColor="text1"/>
                          <w:szCs w:val="20"/>
                        </w:rPr>
                      </w:pPr>
                      <w:r w:rsidRPr="002615FC">
                        <w:rPr>
                          <w:rFonts w:cs="Arial"/>
                          <w:i/>
                          <w:snapToGrid w:val="0"/>
                          <w:color w:val="000000" w:themeColor="text1"/>
                          <w:szCs w:val="20"/>
                        </w:rPr>
                        <w:t xml:space="preserve">commence a maximum of two government subsidised courses at the same level within the AQF in their lifetime; and </w:t>
                      </w:r>
                    </w:p>
                    <w:p w14:paraId="408F9CA9" w14:textId="77777777" w:rsidR="00336A73" w:rsidRPr="002615FC" w:rsidRDefault="00336A73" w:rsidP="00CB1739">
                      <w:pPr>
                        <w:numPr>
                          <w:ilvl w:val="2"/>
                          <w:numId w:val="14"/>
                        </w:numPr>
                        <w:spacing w:after="240"/>
                        <w:ind w:left="1276" w:hanging="567"/>
                        <w:jc w:val="both"/>
                        <w:rPr>
                          <w:rFonts w:cs="Arial"/>
                          <w:i/>
                          <w:snapToGrid w:val="0"/>
                          <w:color w:val="000000" w:themeColor="text1"/>
                          <w:szCs w:val="20"/>
                        </w:rPr>
                      </w:pPr>
                      <w:r w:rsidRPr="002615FC">
                        <w:rPr>
                          <w:rFonts w:cs="Arial"/>
                          <w:i/>
                          <w:snapToGrid w:val="0"/>
                          <w:color w:val="000000" w:themeColor="text1"/>
                          <w:szCs w:val="20"/>
                        </w:rPr>
                        <w:t>commence a maximum of two government subsidised accredited courses with the title ‘Course in…’ in their lifetime.</w:t>
                      </w:r>
                    </w:p>
                    <w:p w14:paraId="107B3612" w14:textId="3F885661" w:rsidR="003C6210" w:rsidRPr="002615FC" w:rsidRDefault="00336A73" w:rsidP="00452D09">
                      <w:pPr>
                        <w:spacing w:after="240"/>
                        <w:ind w:left="709"/>
                        <w:jc w:val="both"/>
                        <w:rPr>
                          <w:rFonts w:cs="Arial"/>
                          <w:i/>
                          <w:color w:val="000000" w:themeColor="text1"/>
                          <w:szCs w:val="20"/>
                        </w:rPr>
                      </w:pPr>
                      <w:r w:rsidRPr="002615FC">
                        <w:rPr>
                          <w:rFonts w:cs="Arial"/>
                          <w:i/>
                          <w:color w:val="000000" w:themeColor="text1"/>
                          <w:szCs w:val="20"/>
                        </w:rPr>
                        <w:t xml:space="preserve">Eligibility Exclusions </w:t>
                      </w:r>
                    </w:p>
                    <w:p w14:paraId="3F9DACCD" w14:textId="3CC5CACA" w:rsidR="00336A73" w:rsidRPr="002615FC" w:rsidRDefault="003C6210" w:rsidP="003C6210">
                      <w:pPr>
                        <w:spacing w:after="0" w:line="259" w:lineRule="auto"/>
                        <w:ind w:left="709" w:hanging="709"/>
                        <w:rPr>
                          <w:rFonts w:cs="Arial"/>
                          <w:i/>
                          <w:snapToGrid w:val="0"/>
                          <w:color w:val="000000" w:themeColor="text1"/>
                          <w:szCs w:val="20"/>
                        </w:rPr>
                      </w:pPr>
                      <w:r w:rsidRPr="002615FC">
                        <w:rPr>
                          <w:bCs/>
                          <w:i/>
                          <w:color w:val="000000" w:themeColor="text1"/>
                          <w:szCs w:val="20"/>
                        </w:rPr>
                        <w:t>2.4</w:t>
                      </w:r>
                      <w:r w:rsidRPr="002615FC">
                        <w:rPr>
                          <w:bCs/>
                          <w:i/>
                          <w:color w:val="000000" w:themeColor="text1"/>
                          <w:szCs w:val="20"/>
                        </w:rPr>
                        <w:tab/>
                      </w:r>
                      <w:r w:rsidR="00336A73" w:rsidRPr="002615FC">
                        <w:rPr>
                          <w:rFonts w:cs="Arial"/>
                          <w:i/>
                          <w:snapToGrid w:val="0"/>
                          <w:color w:val="000000" w:themeColor="text1"/>
                          <w:szCs w:val="20"/>
                        </w:rPr>
                        <w:t xml:space="preserve">Subject to Clause 2.5 of this Schedule 1, an individual is </w:t>
                      </w:r>
                      <w:r w:rsidR="00336A73" w:rsidRPr="002615FC">
                        <w:rPr>
                          <w:rFonts w:cs="Arial"/>
                          <w:i/>
                          <w:snapToGrid w:val="0"/>
                          <w:color w:val="000000" w:themeColor="text1"/>
                          <w:szCs w:val="20"/>
                          <w:u w:val="single"/>
                        </w:rPr>
                        <w:t>not</w:t>
                      </w:r>
                      <w:r w:rsidR="00336A73" w:rsidRPr="002615FC">
                        <w:rPr>
                          <w:rFonts w:cs="Arial"/>
                          <w:i/>
                          <w:snapToGrid w:val="0"/>
                          <w:color w:val="000000" w:themeColor="text1"/>
                          <w:szCs w:val="20"/>
                        </w:rPr>
                        <w:t xml:space="preserve"> eligible for training </w:t>
                      </w:r>
                      <w:r w:rsidR="00336A73" w:rsidRPr="002615FC">
                        <w:rPr>
                          <w:rFonts w:cs="Arial"/>
                          <w:i/>
                          <w:color w:val="000000" w:themeColor="text1"/>
                          <w:szCs w:val="20"/>
                        </w:rPr>
                        <w:t>subsidised through the Skills First Program</w:t>
                      </w:r>
                      <w:r w:rsidR="00336A73" w:rsidRPr="002615FC">
                        <w:rPr>
                          <w:rFonts w:cs="Arial"/>
                          <w:i/>
                          <w:snapToGrid w:val="0"/>
                          <w:color w:val="000000" w:themeColor="text1"/>
                          <w:szCs w:val="20"/>
                        </w:rPr>
                        <w:t xml:space="preserve"> under this VET Funding Contract if the individual is:</w:t>
                      </w:r>
                    </w:p>
                    <w:p w14:paraId="0B016906" w14:textId="77777777" w:rsidR="003C6210" w:rsidRPr="002615FC" w:rsidRDefault="003C6210" w:rsidP="003C6210">
                      <w:pPr>
                        <w:spacing w:after="0" w:line="259" w:lineRule="auto"/>
                        <w:ind w:left="709" w:hanging="709"/>
                        <w:rPr>
                          <w:bCs/>
                          <w:i/>
                          <w:color w:val="000000" w:themeColor="text1"/>
                          <w:szCs w:val="20"/>
                        </w:rPr>
                      </w:pPr>
                    </w:p>
                    <w:p w14:paraId="1EFB1AFA" w14:textId="77777777" w:rsidR="00336A73" w:rsidRPr="002615FC" w:rsidRDefault="00336A73" w:rsidP="00CB1739">
                      <w:pPr>
                        <w:numPr>
                          <w:ilvl w:val="2"/>
                          <w:numId w:val="19"/>
                        </w:numPr>
                        <w:spacing w:after="240"/>
                        <w:ind w:left="1276" w:hanging="567"/>
                        <w:jc w:val="both"/>
                        <w:rPr>
                          <w:rFonts w:cs="Arial"/>
                          <w:i/>
                          <w:color w:val="000000" w:themeColor="text1"/>
                          <w:szCs w:val="20"/>
                        </w:rPr>
                      </w:pPr>
                      <w:r w:rsidRPr="002615FC">
                        <w:rPr>
                          <w:rFonts w:cs="Arial"/>
                          <w:i/>
                          <w:color w:val="000000" w:themeColor="text1"/>
                          <w:szCs w:val="20"/>
                        </w:rPr>
                        <w:t>a student enrolled in a school (excluding a school based Apprentice/Trainee). This includes:</w:t>
                      </w:r>
                    </w:p>
                    <w:p w14:paraId="2246AEE1" w14:textId="5AF7C7C1" w:rsidR="00336A73" w:rsidRPr="002615FC" w:rsidRDefault="00336A73" w:rsidP="00CB1739">
                      <w:pPr>
                        <w:pStyle w:val="ListParagraph"/>
                        <w:numPr>
                          <w:ilvl w:val="0"/>
                          <w:numId w:val="15"/>
                        </w:numPr>
                        <w:spacing w:after="240"/>
                        <w:ind w:left="1701" w:hanging="425"/>
                        <w:jc w:val="both"/>
                        <w:rPr>
                          <w:rFonts w:cs="Arial"/>
                          <w:i/>
                          <w:color w:val="000000" w:themeColor="text1"/>
                          <w:szCs w:val="20"/>
                        </w:rPr>
                      </w:pPr>
                      <w:r w:rsidRPr="002615FC">
                        <w:rPr>
                          <w:rFonts w:cs="Arial"/>
                          <w:i/>
                          <w:color w:val="000000" w:themeColor="text1"/>
                          <w:szCs w:val="20"/>
                        </w:rPr>
                        <w:t>any government, non-government, independent or Catholic school; or</w:t>
                      </w:r>
                    </w:p>
                    <w:p w14:paraId="6EB72FE5" w14:textId="77777777" w:rsidR="006A17D3" w:rsidRPr="002615FC" w:rsidRDefault="006A17D3" w:rsidP="006A17D3">
                      <w:pPr>
                        <w:pStyle w:val="ListParagraph"/>
                        <w:spacing w:after="240"/>
                        <w:ind w:left="1701"/>
                        <w:jc w:val="both"/>
                        <w:rPr>
                          <w:rFonts w:cs="Arial"/>
                          <w:i/>
                          <w:color w:val="000000" w:themeColor="text1"/>
                          <w:szCs w:val="20"/>
                        </w:rPr>
                      </w:pPr>
                    </w:p>
                    <w:p w14:paraId="0CAFC136" w14:textId="77777777" w:rsidR="00336A73" w:rsidRPr="002615FC" w:rsidRDefault="00336A73" w:rsidP="00CB1739">
                      <w:pPr>
                        <w:pStyle w:val="ListParagraph"/>
                        <w:numPr>
                          <w:ilvl w:val="0"/>
                          <w:numId w:val="15"/>
                        </w:numPr>
                        <w:spacing w:after="240"/>
                        <w:ind w:left="1701" w:hanging="425"/>
                        <w:jc w:val="both"/>
                        <w:rPr>
                          <w:rFonts w:cs="Arial"/>
                          <w:i/>
                          <w:color w:val="000000" w:themeColor="text1"/>
                          <w:szCs w:val="20"/>
                        </w:rPr>
                      </w:pPr>
                      <w:r w:rsidRPr="002615FC">
                        <w:rPr>
                          <w:rFonts w:cs="Arial"/>
                          <w:i/>
                          <w:color w:val="000000" w:themeColor="text1"/>
                          <w:szCs w:val="20"/>
                        </w:rPr>
                        <w:t>a student registered for home schooling in Victoria.</w:t>
                      </w:r>
                    </w:p>
                    <w:p w14:paraId="4D93F56E" w14:textId="77777777" w:rsidR="00336A73" w:rsidRPr="002615FC" w:rsidRDefault="00336A73" w:rsidP="00336A73">
                      <w:pPr>
                        <w:tabs>
                          <w:tab w:val="num" w:pos="1429"/>
                        </w:tabs>
                        <w:spacing w:after="240"/>
                        <w:ind w:left="1276"/>
                        <w:jc w:val="both"/>
                        <w:rPr>
                          <w:rFonts w:cs="Arial"/>
                          <w:i/>
                          <w:color w:val="000000" w:themeColor="text1"/>
                          <w:szCs w:val="20"/>
                        </w:rPr>
                      </w:pPr>
                      <w:r w:rsidRPr="002615FC">
                        <w:rPr>
                          <w:rFonts w:cs="Arial"/>
                          <w:i/>
                          <w:color w:val="000000" w:themeColor="text1"/>
                          <w:szCs w:val="20"/>
                          <w:lang w:eastAsia="en-AU"/>
                        </w:rPr>
                        <w:t>Government schools are responsible for funding these opportunities for VET within the school curriculum through their Student Resource Package (SRP) allocation, including targeted VET in schools funding.  Non-government schools make similar decisions for students on the basis of the resources available to them;</w:t>
                      </w:r>
                    </w:p>
                    <w:p w14:paraId="403B5B5F" w14:textId="77777777" w:rsidR="00336A73" w:rsidRPr="002615FC" w:rsidRDefault="00336A73" w:rsidP="00CB1739">
                      <w:pPr>
                        <w:numPr>
                          <w:ilvl w:val="2"/>
                          <w:numId w:val="19"/>
                        </w:numPr>
                        <w:spacing w:after="240"/>
                        <w:ind w:left="1276" w:hanging="567"/>
                        <w:jc w:val="both"/>
                        <w:rPr>
                          <w:rFonts w:cs="Arial"/>
                          <w:i/>
                          <w:color w:val="000000" w:themeColor="text1"/>
                          <w:szCs w:val="20"/>
                        </w:rPr>
                      </w:pPr>
                      <w:r w:rsidRPr="002615FC">
                        <w:rPr>
                          <w:rFonts w:cs="Arial"/>
                          <w:i/>
                          <w:color w:val="000000" w:themeColor="text1"/>
                          <w:szCs w:val="20"/>
                        </w:rPr>
                        <w:t>within the meaning of the Corrections Act 1986 (Vic), a prisoner held at a prison, including:</w:t>
                      </w:r>
                    </w:p>
                    <w:p w14:paraId="402D2042" w14:textId="77777777"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Hopkins Correctional Centre (Ararat);</w:t>
                      </w:r>
                    </w:p>
                    <w:p w14:paraId="1E3B482A" w14:textId="77777777"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Barwon Prison;</w:t>
                      </w:r>
                    </w:p>
                    <w:p w14:paraId="634C31F9" w14:textId="77777777"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Beechworth Correctional Centre;</w:t>
                      </w:r>
                    </w:p>
                    <w:p w14:paraId="7D25F891" w14:textId="77777777"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Dame Phyllis Frost Centre;</w:t>
                      </w:r>
                    </w:p>
                    <w:p w14:paraId="7581083C" w14:textId="77777777" w:rsidR="006A17D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Dhurringile Prison;</w:t>
                      </w:r>
                    </w:p>
                    <w:p w14:paraId="7097DBC2" w14:textId="7238A93A" w:rsidR="00336A73" w:rsidRPr="002615FC" w:rsidRDefault="00336A7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Langi Kal Kal Prison;</w:t>
                      </w:r>
                    </w:p>
                    <w:p w14:paraId="45B4B898" w14:textId="77777777" w:rsidR="006A17D3" w:rsidRPr="002615FC" w:rsidRDefault="006A17D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Loddon Prison Precinct;</w:t>
                      </w:r>
                    </w:p>
                    <w:p w14:paraId="247E072F" w14:textId="0B716E62" w:rsidR="00D741C2" w:rsidRDefault="006A17D3"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Marngoneet Correctional Centre;</w:t>
                      </w:r>
                    </w:p>
                    <w:p w14:paraId="77FFDCB7" w14:textId="77777777" w:rsidR="002615FC" w:rsidRPr="002615FC" w:rsidRDefault="002615FC"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Tarrengower Prison;</w:t>
                      </w:r>
                    </w:p>
                    <w:p w14:paraId="2DC362CD" w14:textId="77777777" w:rsidR="002615FC" w:rsidRPr="002615FC" w:rsidRDefault="002615FC"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Metropolitan Remand Centre;</w:t>
                      </w:r>
                    </w:p>
                    <w:p w14:paraId="19A46CA3" w14:textId="43861739" w:rsidR="002615FC" w:rsidRDefault="002615FC"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Melbourne Assessment Prison</w:t>
                      </w:r>
                    </w:p>
                    <w:p w14:paraId="19B0622F" w14:textId="77777777" w:rsidR="004C1F37" w:rsidRPr="002615FC" w:rsidRDefault="004C1F37" w:rsidP="00CB1739">
                      <w:pPr>
                        <w:pStyle w:val="ListParagraph"/>
                        <w:numPr>
                          <w:ilvl w:val="0"/>
                          <w:numId w:val="16"/>
                        </w:numPr>
                        <w:spacing w:after="240"/>
                        <w:jc w:val="both"/>
                        <w:rPr>
                          <w:rFonts w:cs="Arial"/>
                          <w:i/>
                          <w:color w:val="000000" w:themeColor="text1"/>
                          <w:szCs w:val="20"/>
                        </w:rPr>
                      </w:pPr>
                      <w:r w:rsidRPr="002615FC">
                        <w:rPr>
                          <w:rFonts w:cs="Arial"/>
                          <w:i/>
                          <w:color w:val="000000" w:themeColor="text1"/>
                          <w:szCs w:val="20"/>
                        </w:rPr>
                        <w:t>Fulham Correctional Centre;</w:t>
                      </w:r>
                    </w:p>
                    <w:p w14:paraId="0A35C6F8" w14:textId="77777777" w:rsidR="004C1F37" w:rsidRPr="002615FC" w:rsidRDefault="004C1F37" w:rsidP="006A3200">
                      <w:pPr>
                        <w:pStyle w:val="ListParagraph"/>
                        <w:spacing w:after="240"/>
                        <w:ind w:left="1800"/>
                        <w:jc w:val="both"/>
                        <w:rPr>
                          <w:rFonts w:cs="Arial"/>
                          <w:i/>
                          <w:color w:val="000000" w:themeColor="text1"/>
                          <w:szCs w:val="20"/>
                        </w:rPr>
                      </w:pPr>
                    </w:p>
                  </w:txbxContent>
                </v:textbox>
                <w10:wrap anchorx="margin"/>
              </v:roundrect>
            </w:pict>
          </mc:Fallback>
        </mc:AlternateContent>
      </w:r>
      <w:r w:rsidR="00233FD2" w:rsidRPr="006A5FE7">
        <w:rPr>
          <w:noProof/>
          <w:lang w:val="en-AU" w:eastAsia="en-AU"/>
        </w:rPr>
        <mc:AlternateContent>
          <mc:Choice Requires="wps">
            <w:drawing>
              <wp:anchor distT="0" distB="0" distL="114300" distR="114300" simplePos="0" relativeHeight="251658239" behindDoc="0" locked="0" layoutInCell="1" allowOverlap="1" wp14:anchorId="60E74A4C" wp14:editId="28ADBAEC">
                <wp:simplePos x="0" y="0"/>
                <wp:positionH relativeFrom="margin">
                  <wp:posOffset>9109710</wp:posOffset>
                </wp:positionH>
                <wp:positionV relativeFrom="paragraph">
                  <wp:posOffset>5377815</wp:posOffset>
                </wp:positionV>
                <wp:extent cx="581025" cy="7715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581025"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F9CED" w14:textId="77777777" w:rsidR="00233FD2" w:rsidRPr="00386BC6" w:rsidRDefault="00233FD2" w:rsidP="00233FD2">
                            <w:pPr>
                              <w:jc w:val="center"/>
                              <w:rPr>
                                <w:b/>
                                <w:sz w:val="24"/>
                                <w:lang w:val="en-AU"/>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74A4C" id="Rectangle 13" o:spid="_x0000_s1043" style="position:absolute;margin-left:717.3pt;margin-top:423.45pt;width:45.75pt;height:60.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" fillcolor="white [3212]" stroked="f" strokeweight="1pt">
                <v:textbox>
                  <w:txbxContent>
                    <w:p w14:paraId="3FEF9CED" w14:textId="77777777" w:rsidR="00233FD2" w:rsidRPr="00386BC6" w:rsidRDefault="00233FD2" w:rsidP="00233FD2">
                      <w:pPr>
                        <w:jc w:val="center"/>
                        <w:rPr>
                          <w:b/>
                          <w:sz w:val="24"/>
                          <w:lang w:val="en-AU"/>
                          <w14:textOutline w14:w="9525" w14:cap="rnd" w14:cmpd="sng" w14:algn="ctr">
                            <w14:noFill/>
                            <w14:prstDash w14:val="solid"/>
                            <w14:bevel/>
                          </w14:textOutline>
                        </w:rPr>
                      </w:pPr>
                    </w:p>
                  </w:txbxContent>
                </v:textbox>
                <w10:wrap anchorx="margin"/>
              </v:rect>
            </w:pict>
          </mc:Fallback>
        </mc:AlternateContent>
      </w:r>
    </w:p>
    <w:p w14:paraId="5642BCE0" w14:textId="7EF15240" w:rsidR="009F7DFD" w:rsidRDefault="00345A15">
      <w:pPr>
        <w:spacing w:after="0"/>
        <w:rPr>
          <w:lang w:val="en-AU"/>
        </w:rPr>
      </w:pPr>
      <w:r>
        <w:rPr>
          <w:noProof/>
          <w:lang w:val="en-AU" w:eastAsia="en-AU"/>
        </w:rPr>
        <mc:AlternateContent>
          <mc:Choice Requires="wps">
            <w:drawing>
              <wp:anchor distT="0" distB="0" distL="114300" distR="114300" simplePos="0" relativeHeight="251655164" behindDoc="0" locked="0" layoutInCell="1" allowOverlap="1" wp14:anchorId="044B8A15" wp14:editId="1325F15E">
                <wp:simplePos x="0" y="0"/>
                <wp:positionH relativeFrom="column">
                  <wp:posOffset>8768080</wp:posOffset>
                </wp:positionH>
                <wp:positionV relativeFrom="paragraph">
                  <wp:posOffset>5233670</wp:posOffset>
                </wp:positionV>
                <wp:extent cx="419100" cy="597026"/>
                <wp:effectExtent l="114300" t="76200" r="95250" b="69850"/>
                <wp:wrapNone/>
                <wp:docPr id="7168" name="Rectangle 7168"/>
                <wp:cNvGraphicFramePr/>
                <a:graphic xmlns:a="http://schemas.openxmlformats.org/drawingml/2006/main">
                  <a:graphicData uri="http://schemas.microsoft.com/office/word/2010/wordprocessingShape">
                    <wps:wsp>
                      <wps:cNvSpPr/>
                      <wps:spPr>
                        <a:xfrm rot="1335398">
                          <a:off x="0" y="0"/>
                          <a:ext cx="419100" cy="5970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451D7" id="Rectangle 7168" o:spid="_x0000_s1026" style="position:absolute;margin-left:690.4pt;margin-top:412.1pt;width:33pt;height:47pt;rotation:1458611fd;z-index:251655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" fillcolor="white [3212]" strokecolor="white [3212]" strokeweight="1pt"/>
            </w:pict>
          </mc:Fallback>
        </mc:AlternateContent>
      </w:r>
      <w:r w:rsidR="009F7DFD">
        <w:rPr>
          <w:lang w:val="en-AU"/>
        </w:rPr>
        <w:br w:type="page"/>
      </w:r>
    </w:p>
    <w:p w14:paraId="1928DA83" w14:textId="65CEED55" w:rsidR="009F7DFD" w:rsidRDefault="00345A15">
      <w:pPr>
        <w:spacing w:after="0"/>
        <w:rPr>
          <w:lang w:val="en-AU"/>
        </w:rPr>
      </w:pPr>
      <w:r>
        <w:rPr>
          <w:noProof/>
          <w:lang w:val="en-AU" w:eastAsia="en-AU"/>
        </w:rPr>
        <w:lastRenderedPageBreak/>
        <mc:AlternateContent>
          <mc:Choice Requires="wps">
            <w:drawing>
              <wp:anchor distT="0" distB="0" distL="114300" distR="114300" simplePos="0" relativeHeight="251654139" behindDoc="0" locked="0" layoutInCell="1" allowOverlap="1" wp14:anchorId="052E4358" wp14:editId="4F43D545">
                <wp:simplePos x="0" y="0"/>
                <wp:positionH relativeFrom="margin">
                  <wp:posOffset>8698882</wp:posOffset>
                </wp:positionH>
                <wp:positionV relativeFrom="paragraph">
                  <wp:posOffset>5357206</wp:posOffset>
                </wp:positionV>
                <wp:extent cx="964130" cy="656460"/>
                <wp:effectExtent l="114300" t="171450" r="45720" b="182245"/>
                <wp:wrapNone/>
                <wp:docPr id="7169" name="Rectangle 7169"/>
                <wp:cNvGraphicFramePr/>
                <a:graphic xmlns:a="http://schemas.openxmlformats.org/drawingml/2006/main">
                  <a:graphicData uri="http://schemas.microsoft.com/office/word/2010/wordprocessingShape">
                    <wps:wsp>
                      <wps:cNvSpPr/>
                      <wps:spPr>
                        <a:xfrm rot="1335398">
                          <a:off x="0" y="0"/>
                          <a:ext cx="964130" cy="656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5D450" id="Rectangle 7169" o:spid="_x0000_s1026" style="position:absolute;margin-left:684.95pt;margin-top:421.85pt;width:75.9pt;height:51.7pt;rotation:1458611fd;z-index:251654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" fillcolor="white [3212]" strokecolor="white [3212]" strokeweight="1pt">
                <w10:wrap anchorx="margin"/>
              </v:rect>
            </w:pict>
          </mc:Fallback>
        </mc:AlternateContent>
      </w:r>
      <w:r w:rsidR="009F7DFD">
        <w:rPr>
          <w:lang w:val="en-AU"/>
        </w:rPr>
        <w:br w:type="page"/>
      </w:r>
      <w:r w:rsidR="00D741C2">
        <w:rPr>
          <w:rFonts w:asciiTheme="majorHAnsi" w:eastAsiaTheme="majorEastAsia" w:hAnsiTheme="majorHAnsi" w:cstheme="majorBidi"/>
          <w:b/>
          <w:noProof/>
          <w:color w:val="000000" w:themeColor="text1"/>
          <w:sz w:val="24"/>
          <w:lang w:val="en-AU" w:eastAsia="en-AU"/>
        </w:rPr>
        <mc:AlternateContent>
          <mc:Choice Requires="wps">
            <w:drawing>
              <wp:anchor distT="0" distB="0" distL="114300" distR="114300" simplePos="0" relativeHeight="251699200" behindDoc="0" locked="0" layoutInCell="1" allowOverlap="1" wp14:anchorId="5779DFF2" wp14:editId="46799B6F">
                <wp:simplePos x="0" y="0"/>
                <wp:positionH relativeFrom="margin">
                  <wp:posOffset>13970</wp:posOffset>
                </wp:positionH>
                <wp:positionV relativeFrom="paragraph">
                  <wp:posOffset>-546735</wp:posOffset>
                </wp:positionV>
                <wp:extent cx="9220200" cy="673417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9220200" cy="6734175"/>
                        </a:xfrm>
                        <a:prstGeom prst="round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4FE33" w14:textId="695FAB82" w:rsidR="003C6210" w:rsidRPr="002615FC" w:rsidRDefault="003C6210" w:rsidP="006A3200">
                            <w:pPr>
                              <w:pStyle w:val="ListParagraph"/>
                              <w:numPr>
                                <w:ilvl w:val="0"/>
                                <w:numId w:val="17"/>
                              </w:numPr>
                              <w:spacing w:after="240"/>
                              <w:jc w:val="both"/>
                              <w:rPr>
                                <w:rFonts w:cs="Arial"/>
                                <w:i/>
                                <w:color w:val="000000" w:themeColor="text1"/>
                                <w:szCs w:val="20"/>
                              </w:rPr>
                            </w:pPr>
                            <w:r w:rsidRPr="002615FC">
                              <w:rPr>
                                <w:rFonts w:cs="Arial"/>
                                <w:i/>
                                <w:color w:val="000000" w:themeColor="text1"/>
                                <w:szCs w:val="20"/>
                              </w:rPr>
                              <w:t>Port Phillip Prison; or</w:t>
                            </w:r>
                          </w:p>
                          <w:p w14:paraId="64304AD9" w14:textId="3D1C3944" w:rsidR="003C6210" w:rsidRPr="002615FC" w:rsidRDefault="003C6210" w:rsidP="00CB1739">
                            <w:pPr>
                              <w:pStyle w:val="ListParagraph"/>
                              <w:numPr>
                                <w:ilvl w:val="0"/>
                                <w:numId w:val="17"/>
                              </w:numPr>
                              <w:spacing w:after="240"/>
                              <w:jc w:val="both"/>
                              <w:rPr>
                                <w:rFonts w:cs="Arial"/>
                                <w:i/>
                                <w:color w:val="000000" w:themeColor="text1"/>
                                <w:szCs w:val="20"/>
                              </w:rPr>
                            </w:pPr>
                            <w:r w:rsidRPr="002615FC">
                              <w:rPr>
                                <w:rFonts w:cs="Arial"/>
                                <w:i/>
                                <w:color w:val="000000" w:themeColor="text1"/>
                                <w:szCs w:val="20"/>
                              </w:rPr>
                              <w:t>Karrenga Annex</w:t>
                            </w:r>
                          </w:p>
                          <w:p w14:paraId="7ECDBDBE" w14:textId="77777777" w:rsidR="003C6210" w:rsidRPr="002615FC" w:rsidRDefault="003C6210" w:rsidP="003C6210">
                            <w:pPr>
                              <w:pStyle w:val="ListParagraph"/>
                              <w:spacing w:after="240"/>
                              <w:ind w:left="1800"/>
                              <w:jc w:val="both"/>
                              <w:rPr>
                                <w:rFonts w:cs="Arial"/>
                                <w:i/>
                                <w:color w:val="000000" w:themeColor="text1"/>
                                <w:szCs w:val="20"/>
                              </w:rPr>
                            </w:pPr>
                          </w:p>
                          <w:p w14:paraId="4EBE0C32" w14:textId="77777777" w:rsidR="003C6210" w:rsidRPr="002615FC" w:rsidRDefault="00D741C2" w:rsidP="00CB1739">
                            <w:pPr>
                              <w:pStyle w:val="ListParagraph"/>
                              <w:numPr>
                                <w:ilvl w:val="0"/>
                                <w:numId w:val="18"/>
                              </w:numPr>
                              <w:spacing w:after="240"/>
                              <w:jc w:val="both"/>
                              <w:rPr>
                                <w:rFonts w:cs="Arial"/>
                                <w:i/>
                                <w:color w:val="000000" w:themeColor="text1"/>
                                <w:szCs w:val="20"/>
                              </w:rPr>
                            </w:pPr>
                            <w:r w:rsidRPr="002615FC">
                              <w:rPr>
                                <w:i/>
                                <w:color w:val="000000" w:themeColor="text1"/>
                                <w:szCs w:val="20"/>
                                <w:lang w:val="en-AU"/>
                              </w:rPr>
                              <w:t>a person who is detained under the Mental Health Act 2014 (Vic), or the Crimes (Mental Impairment and Unfitness to be Tried) Act 1997 (Vic) or the Sentencing Act 1991 (Vic) at the Thomas Embling Hospital; or</w:t>
                            </w:r>
                          </w:p>
                          <w:p w14:paraId="2C857E09" w14:textId="77777777" w:rsidR="003C6210" w:rsidRPr="002615FC" w:rsidRDefault="003C6210" w:rsidP="003C6210">
                            <w:pPr>
                              <w:pStyle w:val="ListParagraph"/>
                              <w:spacing w:after="240"/>
                              <w:ind w:left="1080"/>
                              <w:jc w:val="both"/>
                              <w:rPr>
                                <w:rFonts w:cs="Arial"/>
                                <w:i/>
                                <w:color w:val="000000" w:themeColor="text1"/>
                                <w:szCs w:val="20"/>
                              </w:rPr>
                            </w:pPr>
                          </w:p>
                          <w:p w14:paraId="07D3B918" w14:textId="38FBFD51" w:rsidR="002615FC" w:rsidRPr="002615FC" w:rsidRDefault="00D741C2" w:rsidP="00CB1739">
                            <w:pPr>
                              <w:pStyle w:val="ListParagraph"/>
                              <w:numPr>
                                <w:ilvl w:val="0"/>
                                <w:numId w:val="18"/>
                              </w:numPr>
                              <w:spacing w:after="0"/>
                              <w:contextualSpacing w:val="0"/>
                              <w:jc w:val="both"/>
                              <w:rPr>
                                <w:rFonts w:cs="Arial"/>
                                <w:i/>
                                <w:color w:val="000000" w:themeColor="text1"/>
                                <w:szCs w:val="20"/>
                              </w:rPr>
                            </w:pPr>
                            <w:r w:rsidRPr="002615FC">
                              <w:rPr>
                                <w:i/>
                                <w:color w:val="000000" w:themeColor="text1"/>
                                <w:szCs w:val="20"/>
                                <w:lang w:val="en-AU"/>
                              </w:rPr>
                              <w:t>a person who is detained (other than on weekend detention) under the Children, Youth and Families Act 2005 (Vic) or the Sentencing Act 1991 (Vic) or who is held on remand in one or more of the following youth justice facilities:</w:t>
                            </w:r>
                          </w:p>
                          <w:p w14:paraId="3631D5A2" w14:textId="77777777" w:rsidR="002615FC" w:rsidRPr="002615FC" w:rsidRDefault="002615FC" w:rsidP="002615FC">
                            <w:pPr>
                              <w:pStyle w:val="ListParagraph"/>
                              <w:spacing w:after="0"/>
                              <w:ind w:left="1080"/>
                              <w:contextualSpacing w:val="0"/>
                              <w:jc w:val="both"/>
                              <w:rPr>
                                <w:rFonts w:cs="Arial"/>
                                <w:i/>
                                <w:color w:val="000000" w:themeColor="text1"/>
                                <w:szCs w:val="20"/>
                              </w:rPr>
                            </w:pPr>
                          </w:p>
                          <w:p w14:paraId="45F38583" w14:textId="2046EEA4" w:rsidR="00D741C2" w:rsidRPr="002615FC" w:rsidRDefault="00D741C2" w:rsidP="00CB1739">
                            <w:pPr>
                              <w:pStyle w:val="ListParagraph"/>
                              <w:numPr>
                                <w:ilvl w:val="0"/>
                                <w:numId w:val="20"/>
                              </w:numPr>
                              <w:spacing w:after="0"/>
                              <w:contextualSpacing w:val="0"/>
                              <w:rPr>
                                <w:i/>
                                <w:color w:val="000000" w:themeColor="text1"/>
                                <w:szCs w:val="20"/>
                                <w:lang w:val="en-AU"/>
                              </w:rPr>
                            </w:pPr>
                            <w:r w:rsidRPr="002615FC">
                              <w:rPr>
                                <w:i/>
                                <w:color w:val="000000" w:themeColor="text1"/>
                                <w:szCs w:val="20"/>
                                <w:lang w:val="en-AU"/>
                              </w:rPr>
                              <w:t>Malmsbury Youth Justice Centre;</w:t>
                            </w:r>
                          </w:p>
                          <w:p w14:paraId="2A55D0B4" w14:textId="702CBBA6" w:rsidR="00D741C2" w:rsidRPr="002615FC" w:rsidRDefault="00D741C2" w:rsidP="00CB1739">
                            <w:pPr>
                              <w:pStyle w:val="ListParagraph"/>
                              <w:numPr>
                                <w:ilvl w:val="0"/>
                                <w:numId w:val="20"/>
                              </w:numPr>
                              <w:rPr>
                                <w:i/>
                                <w:color w:val="000000" w:themeColor="text1"/>
                                <w:szCs w:val="20"/>
                                <w:lang w:val="en-AU"/>
                              </w:rPr>
                            </w:pPr>
                            <w:r w:rsidRPr="002615FC">
                              <w:rPr>
                                <w:i/>
                                <w:color w:val="000000" w:themeColor="text1"/>
                                <w:szCs w:val="20"/>
                                <w:lang w:val="en-AU"/>
                              </w:rPr>
                              <w:t>Parkville Youth Residential Centre; or</w:t>
                            </w:r>
                          </w:p>
                          <w:p w14:paraId="39344243" w14:textId="702378EF" w:rsidR="00D741C2" w:rsidRPr="002615FC" w:rsidRDefault="00D741C2" w:rsidP="00CB1739">
                            <w:pPr>
                              <w:pStyle w:val="ListParagraph"/>
                              <w:numPr>
                                <w:ilvl w:val="0"/>
                                <w:numId w:val="20"/>
                              </w:numPr>
                              <w:rPr>
                                <w:i/>
                                <w:color w:val="000000" w:themeColor="text1"/>
                                <w:szCs w:val="20"/>
                                <w:lang w:val="en-AU"/>
                              </w:rPr>
                            </w:pPr>
                            <w:r w:rsidRPr="002615FC">
                              <w:rPr>
                                <w:i/>
                                <w:color w:val="000000" w:themeColor="text1"/>
                                <w:szCs w:val="20"/>
                                <w:lang w:val="en-AU"/>
                              </w:rPr>
                              <w:t>Melbourne Youth Justice Centre.</w:t>
                            </w:r>
                          </w:p>
                          <w:p w14:paraId="24DED903" w14:textId="77777777" w:rsidR="00D741C2" w:rsidRPr="002615FC" w:rsidRDefault="00D741C2" w:rsidP="00D741C2">
                            <w:pPr>
                              <w:rPr>
                                <w:i/>
                                <w:color w:val="000000" w:themeColor="text1"/>
                                <w:szCs w:val="20"/>
                                <w:lang w:val="en-AU"/>
                              </w:rPr>
                            </w:pPr>
                            <w:r w:rsidRPr="002615FC">
                              <w:rPr>
                                <w:i/>
                                <w:color w:val="000000" w:themeColor="text1"/>
                                <w:szCs w:val="20"/>
                                <w:lang w:val="en-AU"/>
                              </w:rPr>
                              <w:t>2.5</w:t>
                            </w:r>
                            <w:r w:rsidRPr="002615FC">
                              <w:rPr>
                                <w:i/>
                                <w:color w:val="000000" w:themeColor="text1"/>
                                <w:szCs w:val="20"/>
                                <w:lang w:val="en-AU"/>
                              </w:rPr>
                              <w:tab/>
                              <w:t>The exclusions described in Clauses 2.4(b), (c) and (d) of this Schedule 1 do not apply to:</w:t>
                            </w:r>
                          </w:p>
                          <w:p w14:paraId="1438054F" w14:textId="17589432" w:rsidR="00D741C2" w:rsidRPr="002615FC" w:rsidRDefault="00D741C2" w:rsidP="00CB1739">
                            <w:pPr>
                              <w:pStyle w:val="ListParagraph"/>
                              <w:numPr>
                                <w:ilvl w:val="0"/>
                                <w:numId w:val="21"/>
                              </w:numPr>
                              <w:rPr>
                                <w:i/>
                                <w:color w:val="000000" w:themeColor="text1"/>
                                <w:szCs w:val="20"/>
                                <w:lang w:val="en-AU"/>
                              </w:rPr>
                            </w:pPr>
                            <w:r w:rsidRPr="002615FC">
                              <w:rPr>
                                <w:i/>
                                <w:color w:val="000000" w:themeColor="text1"/>
                                <w:szCs w:val="20"/>
                                <w:lang w:val="en-AU"/>
                              </w:rPr>
                              <w:t xml:space="preserve">young people on community based orders made under the Children, Youth and Families Act 2005 (Vic); or </w:t>
                            </w:r>
                          </w:p>
                          <w:p w14:paraId="3C39EE86" w14:textId="77777777" w:rsidR="002615FC" w:rsidRPr="002615FC" w:rsidRDefault="002615FC" w:rsidP="002615FC">
                            <w:pPr>
                              <w:pStyle w:val="ListParagraph"/>
                              <w:ind w:left="1080"/>
                              <w:rPr>
                                <w:i/>
                                <w:color w:val="000000" w:themeColor="text1"/>
                                <w:szCs w:val="20"/>
                                <w:lang w:val="en-AU"/>
                              </w:rPr>
                            </w:pPr>
                          </w:p>
                          <w:p w14:paraId="44306A89" w14:textId="105A85C6" w:rsidR="00D741C2" w:rsidRPr="002615FC" w:rsidRDefault="00D741C2" w:rsidP="00CB1739">
                            <w:pPr>
                              <w:pStyle w:val="ListParagraph"/>
                              <w:numPr>
                                <w:ilvl w:val="0"/>
                                <w:numId w:val="21"/>
                              </w:numPr>
                              <w:rPr>
                                <w:i/>
                                <w:color w:val="000000" w:themeColor="text1"/>
                                <w:szCs w:val="20"/>
                                <w:lang w:val="en-AU"/>
                              </w:rPr>
                            </w:pPr>
                            <w:r w:rsidRPr="002615FC">
                              <w:rPr>
                                <w:i/>
                                <w:color w:val="000000" w:themeColor="text1"/>
                                <w:szCs w:val="20"/>
                                <w:lang w:val="en-AU"/>
                              </w:rPr>
                              <w:t xml:space="preserve">individuals held in Judy Lazarus Transition Centre, </w:t>
                            </w:r>
                          </w:p>
                          <w:p w14:paraId="5F41B431" w14:textId="77777777" w:rsidR="002615FC" w:rsidRPr="002615FC" w:rsidRDefault="00D741C2" w:rsidP="002615FC">
                            <w:pPr>
                              <w:ind w:left="720"/>
                              <w:rPr>
                                <w:i/>
                                <w:color w:val="000000" w:themeColor="text1"/>
                                <w:szCs w:val="20"/>
                                <w:lang w:val="en-AU"/>
                              </w:rPr>
                            </w:pPr>
                            <w:r w:rsidRPr="002615FC">
                              <w:rPr>
                                <w:i/>
                                <w:color w:val="000000" w:themeColor="text1"/>
                                <w:szCs w:val="20"/>
                                <w:lang w:val="en-AU"/>
                              </w:rPr>
                              <w:t>who, subject to otherwise complying with the requirements in this Clause 2, may be eligible for training subsidised through the Skills First Program as they are able to physically access training outside of a custodial setting without supervision.</w:t>
                            </w:r>
                          </w:p>
                          <w:p w14:paraId="491227CB" w14:textId="584DE77B" w:rsidR="00D741C2" w:rsidRPr="002615FC" w:rsidRDefault="00D741C2" w:rsidP="002615FC">
                            <w:pPr>
                              <w:rPr>
                                <w:i/>
                                <w:color w:val="000000" w:themeColor="text1"/>
                                <w:szCs w:val="20"/>
                                <w:lang w:val="en-AU"/>
                              </w:rPr>
                            </w:pPr>
                            <w:r w:rsidRPr="002615FC">
                              <w:rPr>
                                <w:i/>
                                <w:color w:val="000000" w:themeColor="text1"/>
                                <w:szCs w:val="20"/>
                                <w:lang w:val="en-AU"/>
                              </w:rPr>
                              <w:t>Additional Apprentice/Trainee Eligibility Requirements</w:t>
                            </w:r>
                          </w:p>
                          <w:p w14:paraId="588D650C" w14:textId="4DD6437B" w:rsidR="00D741C2" w:rsidRPr="002615FC" w:rsidRDefault="00D741C2" w:rsidP="002615FC">
                            <w:pPr>
                              <w:ind w:left="720" w:hanging="720"/>
                              <w:rPr>
                                <w:i/>
                                <w:color w:val="000000" w:themeColor="text1"/>
                                <w:szCs w:val="20"/>
                                <w:lang w:val="en-AU"/>
                              </w:rPr>
                            </w:pPr>
                            <w:r w:rsidRPr="002615FC">
                              <w:rPr>
                                <w:i/>
                                <w:color w:val="000000" w:themeColor="text1"/>
                                <w:szCs w:val="20"/>
                                <w:lang w:val="en-AU"/>
                              </w:rPr>
                              <w:t>2.6</w:t>
                            </w:r>
                            <w:r w:rsidRPr="002615FC">
                              <w:rPr>
                                <w:i/>
                                <w:color w:val="000000" w:themeColor="text1"/>
                                <w:szCs w:val="20"/>
                                <w:lang w:val="en-AU"/>
                              </w:rPr>
                              <w:tab/>
                              <w:t>If the Training Provider is to deliver training to eligible Apprentices and/or Trainees through an</w:t>
                            </w:r>
                            <w:r w:rsidR="002615FC" w:rsidRPr="002615FC">
                              <w:rPr>
                                <w:i/>
                                <w:color w:val="000000" w:themeColor="text1"/>
                                <w:szCs w:val="20"/>
                                <w:lang w:val="en-AU"/>
                              </w:rPr>
                              <w:t xml:space="preserve"> Approved Training Scheme, the</w:t>
                            </w:r>
                            <w:r w:rsidRPr="002615FC">
                              <w:rPr>
                                <w:i/>
                                <w:color w:val="000000" w:themeColor="text1"/>
                                <w:szCs w:val="20"/>
                                <w:lang w:val="en-AU"/>
                              </w:rPr>
                              <w:t>in addition to individual eligibility requirements detailed in Clauses 2.2 and 2.3 of this Schedule 1, to be eligible for training subsidised through the Skills First Program under this VET Funding Contract as an Apprentice or Trainee and thereby be an Eligible Individual for the purposes of this VET Funding Contract, the individual must be:</w:t>
                            </w:r>
                          </w:p>
                          <w:p w14:paraId="436A5015" w14:textId="69338C01" w:rsidR="00D741C2"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employed in Victoria in either a full time or part time capacity under an award or registered agreement;</w:t>
                            </w:r>
                          </w:p>
                          <w:p w14:paraId="608EFD7C" w14:textId="3BAD06C2" w:rsidR="00D741C2"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undertaking an Approved Training Scheme;</w:t>
                            </w:r>
                          </w:p>
                          <w:p w14:paraId="689F5F4D" w14:textId="59D2166D" w:rsidR="00D741C2"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a signatory to a Training Contract with their employer which is registered with the VRQA;</w:t>
                            </w:r>
                          </w:p>
                          <w:p w14:paraId="79865BE5" w14:textId="77777777" w:rsidR="002615FC"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a signatory, jointly with the employer and the Training Provider, to a Training Plan; and</w:t>
                            </w:r>
                          </w:p>
                          <w:p w14:paraId="7178F52C" w14:textId="05AB82A1" w:rsidR="002615FC"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involved in paid work and Structured Training: Workplace-based or Structured Training: Off-the job.</w:t>
                            </w:r>
                          </w:p>
                          <w:p w14:paraId="60792BFF" w14:textId="28390181" w:rsidR="002615FC" w:rsidRPr="002615FC" w:rsidRDefault="002615FC" w:rsidP="002615FC">
                            <w:pPr>
                              <w:ind w:left="720" w:hanging="720"/>
                              <w:rPr>
                                <w:i/>
                                <w:color w:val="000000" w:themeColor="text1"/>
                                <w:szCs w:val="20"/>
                                <w:lang w:val="en-AU"/>
                              </w:rPr>
                            </w:pPr>
                            <w:r w:rsidRPr="002615FC">
                              <w:rPr>
                                <w:i/>
                                <w:color w:val="000000" w:themeColor="text1"/>
                                <w:szCs w:val="20"/>
                                <w:lang w:val="en-AU"/>
                              </w:rPr>
                              <w:t>2.7</w:t>
                            </w:r>
                            <w:r w:rsidRPr="002615FC">
                              <w:rPr>
                                <w:i/>
                                <w:color w:val="000000" w:themeColor="text1"/>
                                <w:szCs w:val="20"/>
                                <w:lang w:val="en-AU"/>
                              </w:rPr>
                              <w:tab/>
                              <w:t>Whether an individual is an Apprentice or a Trainee depends on how the qualification they are undertaking is designated in the relevant Approved Training Scheme. Information on current Approved Training Schemes can be found at:</w:t>
                            </w:r>
                            <w:r>
                              <w:rPr>
                                <w:i/>
                                <w:color w:val="000000" w:themeColor="text1"/>
                                <w:szCs w:val="20"/>
                                <w:lang w:val="en-AU"/>
                              </w:rPr>
                              <w:t xml:space="preserve"> </w:t>
                            </w:r>
                            <w:hyperlink r:id="rId21" w:history="1">
                              <w:r w:rsidR="004C1F37" w:rsidRPr="009873D7">
                                <w:rPr>
                                  <w:rStyle w:val="Hyperlink"/>
                                  <w:i/>
                                  <w:szCs w:val="20"/>
                                  <w:lang w:val="en-AU"/>
                                </w:rPr>
                                <w:t>http://www.vrqa.vic.gov.au/apptrain/Pages/schemes.aspx</w:t>
                              </w:r>
                            </w:hyperlink>
                            <w:r w:rsidR="004C1F37">
                              <w:rPr>
                                <w:i/>
                                <w:color w:val="000000" w:themeColor="text1"/>
                                <w:szCs w:val="20"/>
                                <w:lang w:val="en-AU"/>
                              </w:rPr>
                              <w:t xml:space="preserve"> </w:t>
                            </w:r>
                          </w:p>
                          <w:p w14:paraId="2399B732" w14:textId="77777777" w:rsidR="002615FC" w:rsidRPr="002615FC" w:rsidRDefault="002615FC" w:rsidP="002615FC">
                            <w:pPr>
                              <w:rPr>
                                <w:i/>
                                <w:color w:val="000000" w:themeColor="text1"/>
                                <w:szCs w:val="20"/>
                                <w:lang w:val="en-AU"/>
                              </w:rPr>
                            </w:pPr>
                            <w:r w:rsidRPr="002615FC">
                              <w:rPr>
                                <w:i/>
                                <w:color w:val="000000" w:themeColor="text1"/>
                                <w:szCs w:val="20"/>
                                <w:lang w:val="en-AU"/>
                              </w:rPr>
                              <w:t>Exceptions to the Skills First Program eligibility criteria under particular arrangements</w:t>
                            </w:r>
                          </w:p>
                          <w:p w14:paraId="0D220093" w14:textId="595FC908" w:rsidR="002615FC" w:rsidRDefault="002615FC" w:rsidP="002615FC">
                            <w:pPr>
                              <w:ind w:left="720" w:hanging="720"/>
                              <w:rPr>
                                <w:i/>
                                <w:color w:val="000000" w:themeColor="text1"/>
                                <w:szCs w:val="20"/>
                                <w:lang w:val="en-AU"/>
                              </w:rPr>
                            </w:pPr>
                            <w:r w:rsidRPr="002615FC">
                              <w:rPr>
                                <w:i/>
                                <w:color w:val="000000" w:themeColor="text1"/>
                                <w:szCs w:val="20"/>
                                <w:lang w:val="en-AU"/>
                              </w:rPr>
                              <w:t>2.8</w:t>
                            </w:r>
                            <w:r w:rsidRPr="002615FC">
                              <w:rPr>
                                <w:i/>
                                <w:color w:val="000000" w:themeColor="text1"/>
                                <w:szCs w:val="20"/>
                                <w:lang w:val="en-AU"/>
                              </w:rPr>
                              <w:tab/>
                              <w:t>Individuals referred to training under particular arrangements may be exempted by the Training Provider from certain eligibility criteria in accordance</w:t>
                            </w:r>
                            <w:r>
                              <w:rPr>
                                <w:i/>
                                <w:color w:val="000000" w:themeColor="text1"/>
                                <w:szCs w:val="20"/>
                                <w:lang w:val="en-AU"/>
                              </w:rPr>
                              <w:t xml:space="preserve"> with Part C of this Schedule 1.</w:t>
                            </w:r>
                          </w:p>
                          <w:p w14:paraId="5E754DB1" w14:textId="241AA901" w:rsidR="002615FC" w:rsidRPr="004C1F37" w:rsidRDefault="002615FC" w:rsidP="004C1F37">
                            <w:pPr>
                              <w:spacing w:after="160" w:line="259" w:lineRule="auto"/>
                              <w:rPr>
                                <w:b/>
                                <w:bCs/>
                                <w:i/>
                                <w:color w:val="AF272F" w:themeColor="accent1"/>
                                <w:sz w:val="22"/>
                                <w:szCs w:val="22"/>
                              </w:rPr>
                            </w:pPr>
                            <w:r w:rsidRPr="003C1C3B">
                              <w:rPr>
                                <w:b/>
                                <w:i/>
                                <w:color w:val="AF272F" w:themeColor="accent1"/>
                                <w:sz w:val="22"/>
                                <w:szCs w:val="22"/>
                                <w:lang w:val="en-AU"/>
                              </w:rPr>
                              <w:t xml:space="preserve">If the answer is YES to </w:t>
                            </w:r>
                            <w:r w:rsidR="00E458E9">
                              <w:rPr>
                                <w:b/>
                                <w:i/>
                                <w:color w:val="AF272F" w:themeColor="accent1"/>
                                <w:sz w:val="22"/>
                                <w:szCs w:val="22"/>
                                <w:lang w:val="en-AU"/>
                              </w:rPr>
                              <w:t>STEP 1(a) and (b)</w:t>
                            </w:r>
                            <w:r w:rsidR="004C1F37">
                              <w:rPr>
                                <w:b/>
                                <w:i/>
                                <w:color w:val="AF272F" w:themeColor="accent1"/>
                                <w:sz w:val="22"/>
                                <w:szCs w:val="22"/>
                                <w:lang w:val="en-AU"/>
                              </w:rPr>
                              <w:t>,</w:t>
                            </w:r>
                            <w:r>
                              <w:rPr>
                                <w:b/>
                                <w:i/>
                                <w:color w:val="AF272F" w:themeColor="accent1"/>
                                <w:sz w:val="22"/>
                                <w:szCs w:val="22"/>
                                <w:lang w:val="en-AU"/>
                              </w:rPr>
                              <w:t xml:space="preserve"> </w:t>
                            </w:r>
                            <w:r w:rsidR="004C1F37">
                              <w:rPr>
                                <w:b/>
                                <w:bCs/>
                                <w:i/>
                                <w:color w:val="AF272F" w:themeColor="accent1"/>
                                <w:sz w:val="22"/>
                                <w:szCs w:val="22"/>
                              </w:rPr>
                              <w:t xml:space="preserve">the young person is eligible </w:t>
                            </w:r>
                            <w:r w:rsidRPr="003C1C3B">
                              <w:rPr>
                                <w:b/>
                                <w:bCs/>
                                <w:i/>
                                <w:color w:val="AF272F" w:themeColor="accent1"/>
                                <w:sz w:val="22"/>
                                <w:szCs w:val="22"/>
                              </w:rPr>
                              <w:t xml:space="preserve">for </w:t>
                            </w:r>
                            <w:r w:rsidR="000F6549" w:rsidRPr="000F6549">
                              <w:rPr>
                                <w:b/>
                                <w:bCs/>
                                <w:i/>
                                <w:color w:val="AF272F" w:themeColor="accent1"/>
                                <w:sz w:val="22"/>
                                <w:szCs w:val="22"/>
                              </w:rPr>
                              <w:t xml:space="preserve">the Skills First Youth Access Initiative </w:t>
                            </w:r>
                            <w:r w:rsidR="004C1F37">
                              <w:rPr>
                                <w:b/>
                                <w:bCs/>
                                <w:i/>
                                <w:color w:val="AF272F" w:themeColor="accent1"/>
                                <w:sz w:val="22"/>
                                <w:szCs w:val="22"/>
                              </w:rPr>
                              <w:t xml:space="preserve">and </w:t>
                            </w:r>
                            <w:r w:rsidR="00E458E9">
                              <w:rPr>
                                <w:b/>
                                <w:bCs/>
                                <w:i/>
                                <w:color w:val="AF272F" w:themeColor="accent1"/>
                                <w:sz w:val="22"/>
                                <w:szCs w:val="22"/>
                              </w:rPr>
                              <w:t>government</w:t>
                            </w:r>
                            <w:r w:rsidR="003E687F">
                              <w:rPr>
                                <w:b/>
                                <w:bCs/>
                                <w:i/>
                                <w:color w:val="AF272F" w:themeColor="accent1"/>
                                <w:sz w:val="22"/>
                                <w:szCs w:val="22"/>
                              </w:rPr>
                              <w:t xml:space="preserve"> subsidised training</w:t>
                            </w:r>
                            <w:r w:rsidR="00E458E9">
                              <w:rPr>
                                <w:b/>
                                <w:bCs/>
                                <w:i/>
                                <w:color w:val="AF272F" w:themeColor="accent1"/>
                                <w:sz w:val="22"/>
                                <w:szCs w:val="22"/>
                              </w:rPr>
                              <w:t xml:space="preserve">. </w:t>
                            </w:r>
                            <w:r w:rsidR="006B5E42">
                              <w:rPr>
                                <w:b/>
                                <w:bCs/>
                                <w:i/>
                                <w:color w:val="AF272F" w:themeColor="accent1"/>
                                <w:sz w:val="22"/>
                                <w:szCs w:val="22"/>
                              </w:rPr>
                              <w:t xml:space="preserve">Proceed to STEP 2 to select the appropriate course. </w:t>
                            </w:r>
                          </w:p>
                          <w:p w14:paraId="4AB011E5" w14:textId="77777777" w:rsidR="002615FC" w:rsidRDefault="002615FC" w:rsidP="002615FC">
                            <w:pPr>
                              <w:ind w:left="720" w:hanging="720"/>
                              <w:rPr>
                                <w:i/>
                                <w:color w:val="000000" w:themeColor="text1"/>
                                <w:szCs w:val="20"/>
                                <w:lang w:val="en-AU"/>
                              </w:rPr>
                            </w:pPr>
                          </w:p>
                          <w:p w14:paraId="4A800DF4" w14:textId="77777777" w:rsidR="002615FC" w:rsidRDefault="002615FC" w:rsidP="002615FC">
                            <w:pPr>
                              <w:ind w:left="720" w:hanging="720"/>
                              <w:rPr>
                                <w:i/>
                                <w:color w:val="000000" w:themeColor="text1"/>
                                <w:szCs w:val="20"/>
                                <w:lang w:val="en-AU"/>
                              </w:rPr>
                            </w:pPr>
                          </w:p>
                          <w:p w14:paraId="1C9C76CF" w14:textId="77A3DFD5" w:rsidR="002615FC" w:rsidRDefault="002615FC" w:rsidP="002615FC">
                            <w:pPr>
                              <w:rPr>
                                <w:i/>
                                <w:color w:val="000000" w:themeColor="text1"/>
                                <w:szCs w:val="20"/>
                                <w:lang w:val="en-AU"/>
                              </w:rPr>
                            </w:pPr>
                          </w:p>
                          <w:p w14:paraId="64CEF732" w14:textId="1C4E7398" w:rsidR="002615FC" w:rsidRDefault="002615FC" w:rsidP="002615FC">
                            <w:pPr>
                              <w:rPr>
                                <w:i/>
                                <w:color w:val="000000" w:themeColor="text1"/>
                                <w:szCs w:val="20"/>
                                <w:lang w:val="en-AU"/>
                              </w:rPr>
                            </w:pPr>
                          </w:p>
                          <w:p w14:paraId="08B53EA0" w14:textId="63A6E1E7" w:rsidR="002615FC" w:rsidRDefault="002615FC" w:rsidP="002615FC">
                            <w:pPr>
                              <w:rPr>
                                <w:i/>
                                <w:color w:val="000000" w:themeColor="text1"/>
                                <w:szCs w:val="20"/>
                                <w:lang w:val="en-AU"/>
                              </w:rPr>
                            </w:pPr>
                          </w:p>
                          <w:p w14:paraId="14354219" w14:textId="07B3EDB1" w:rsidR="002615FC" w:rsidRDefault="002615FC" w:rsidP="002615FC">
                            <w:pPr>
                              <w:rPr>
                                <w:i/>
                                <w:color w:val="000000" w:themeColor="text1"/>
                                <w:szCs w:val="20"/>
                                <w:lang w:val="en-AU"/>
                              </w:rPr>
                            </w:pPr>
                          </w:p>
                          <w:p w14:paraId="1CB249B6" w14:textId="77777777" w:rsidR="002615FC" w:rsidRDefault="002615FC" w:rsidP="002615FC">
                            <w:pPr>
                              <w:rPr>
                                <w:i/>
                                <w:color w:val="000000" w:themeColor="text1"/>
                                <w:szCs w:val="20"/>
                                <w:lang w:val="en-AU"/>
                              </w:rPr>
                            </w:pPr>
                          </w:p>
                          <w:p w14:paraId="7C4099C5" w14:textId="311CF2EA" w:rsidR="002615FC" w:rsidRDefault="002615FC" w:rsidP="002615FC">
                            <w:pPr>
                              <w:rPr>
                                <w:i/>
                                <w:color w:val="000000" w:themeColor="text1"/>
                                <w:szCs w:val="20"/>
                                <w:lang w:val="en-AU"/>
                              </w:rPr>
                            </w:pPr>
                          </w:p>
                          <w:p w14:paraId="3E9FBB39" w14:textId="2E518274" w:rsidR="002615FC" w:rsidRDefault="002615FC" w:rsidP="002615FC">
                            <w:pPr>
                              <w:rPr>
                                <w:i/>
                                <w:color w:val="000000" w:themeColor="text1"/>
                                <w:szCs w:val="20"/>
                                <w:lang w:val="en-AU"/>
                              </w:rPr>
                            </w:pPr>
                          </w:p>
                          <w:p w14:paraId="08065F35" w14:textId="179226FB" w:rsidR="002615FC" w:rsidRDefault="002615FC" w:rsidP="002615FC">
                            <w:pPr>
                              <w:rPr>
                                <w:i/>
                                <w:color w:val="000000" w:themeColor="text1"/>
                                <w:szCs w:val="20"/>
                                <w:lang w:val="en-AU"/>
                              </w:rPr>
                            </w:pPr>
                          </w:p>
                          <w:p w14:paraId="5CEE1BBD" w14:textId="77777777" w:rsidR="002615FC" w:rsidRPr="002615FC" w:rsidRDefault="002615FC" w:rsidP="002615FC">
                            <w:pPr>
                              <w:rPr>
                                <w:i/>
                                <w:color w:val="000000" w:themeColor="text1"/>
                                <w:szCs w:val="20"/>
                                <w:lang w:val="en-AU"/>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9DFF2" id="Rounded Rectangle 1" o:spid="_x0000_s1044" style="position:absolute;margin-left:1.1pt;margin-top:-43.05pt;width:726pt;height:530.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" fillcolor="white [3212]" strokecolor="#561317 [1604]" strokeweight="1pt">
                <v:stroke joinstyle="miter"/>
                <v:textbox inset=",0,,0">
                  <w:txbxContent>
                    <w:p w14:paraId="4AB4FE33" w14:textId="695FAB82" w:rsidR="003C6210" w:rsidRPr="002615FC" w:rsidRDefault="003C6210" w:rsidP="006A3200">
                      <w:pPr>
                        <w:pStyle w:val="ListParagraph"/>
                        <w:numPr>
                          <w:ilvl w:val="0"/>
                          <w:numId w:val="17"/>
                        </w:numPr>
                        <w:spacing w:after="240"/>
                        <w:jc w:val="both"/>
                        <w:rPr>
                          <w:rFonts w:cs="Arial"/>
                          <w:i/>
                          <w:color w:val="000000" w:themeColor="text1"/>
                          <w:szCs w:val="20"/>
                        </w:rPr>
                      </w:pPr>
                      <w:r w:rsidRPr="002615FC">
                        <w:rPr>
                          <w:rFonts w:cs="Arial"/>
                          <w:i/>
                          <w:color w:val="000000" w:themeColor="text1"/>
                          <w:szCs w:val="20"/>
                        </w:rPr>
                        <w:t>Port Phillip Prison; or</w:t>
                      </w:r>
                    </w:p>
                    <w:p w14:paraId="64304AD9" w14:textId="3D1C3944" w:rsidR="003C6210" w:rsidRPr="002615FC" w:rsidRDefault="003C6210" w:rsidP="00CB1739">
                      <w:pPr>
                        <w:pStyle w:val="ListParagraph"/>
                        <w:numPr>
                          <w:ilvl w:val="0"/>
                          <w:numId w:val="17"/>
                        </w:numPr>
                        <w:spacing w:after="240"/>
                        <w:jc w:val="both"/>
                        <w:rPr>
                          <w:rFonts w:cs="Arial"/>
                          <w:i/>
                          <w:color w:val="000000" w:themeColor="text1"/>
                          <w:szCs w:val="20"/>
                        </w:rPr>
                      </w:pPr>
                      <w:r w:rsidRPr="002615FC">
                        <w:rPr>
                          <w:rFonts w:cs="Arial"/>
                          <w:i/>
                          <w:color w:val="000000" w:themeColor="text1"/>
                          <w:szCs w:val="20"/>
                        </w:rPr>
                        <w:t>Karrenga Annex</w:t>
                      </w:r>
                    </w:p>
                    <w:p w14:paraId="7ECDBDBE" w14:textId="77777777" w:rsidR="003C6210" w:rsidRPr="002615FC" w:rsidRDefault="003C6210" w:rsidP="003C6210">
                      <w:pPr>
                        <w:pStyle w:val="ListParagraph"/>
                        <w:spacing w:after="240"/>
                        <w:ind w:left="1800"/>
                        <w:jc w:val="both"/>
                        <w:rPr>
                          <w:rFonts w:cs="Arial"/>
                          <w:i/>
                          <w:color w:val="000000" w:themeColor="text1"/>
                          <w:szCs w:val="20"/>
                        </w:rPr>
                      </w:pPr>
                    </w:p>
                    <w:p w14:paraId="4EBE0C32" w14:textId="77777777" w:rsidR="003C6210" w:rsidRPr="002615FC" w:rsidRDefault="00D741C2" w:rsidP="00CB1739">
                      <w:pPr>
                        <w:pStyle w:val="ListParagraph"/>
                        <w:numPr>
                          <w:ilvl w:val="0"/>
                          <w:numId w:val="18"/>
                        </w:numPr>
                        <w:spacing w:after="240"/>
                        <w:jc w:val="both"/>
                        <w:rPr>
                          <w:rFonts w:cs="Arial"/>
                          <w:i/>
                          <w:color w:val="000000" w:themeColor="text1"/>
                          <w:szCs w:val="20"/>
                        </w:rPr>
                      </w:pPr>
                      <w:r w:rsidRPr="002615FC">
                        <w:rPr>
                          <w:i/>
                          <w:color w:val="000000" w:themeColor="text1"/>
                          <w:szCs w:val="20"/>
                          <w:lang w:val="en-AU"/>
                        </w:rPr>
                        <w:t>a person who is detained under the Mental Health Act 2014 (Vic), or the Crimes (Mental Impairment and Unfitness to be Tried) Act 1997 (Vic) or the Sentencing Act 1991 (Vic) at the Thomas Embling Hospital; or</w:t>
                      </w:r>
                    </w:p>
                    <w:p w14:paraId="2C857E09" w14:textId="77777777" w:rsidR="003C6210" w:rsidRPr="002615FC" w:rsidRDefault="003C6210" w:rsidP="003C6210">
                      <w:pPr>
                        <w:pStyle w:val="ListParagraph"/>
                        <w:spacing w:after="240"/>
                        <w:ind w:left="1080"/>
                        <w:jc w:val="both"/>
                        <w:rPr>
                          <w:rFonts w:cs="Arial"/>
                          <w:i/>
                          <w:color w:val="000000" w:themeColor="text1"/>
                          <w:szCs w:val="20"/>
                        </w:rPr>
                      </w:pPr>
                    </w:p>
                    <w:p w14:paraId="07D3B918" w14:textId="38FBFD51" w:rsidR="002615FC" w:rsidRPr="002615FC" w:rsidRDefault="00D741C2" w:rsidP="00CB1739">
                      <w:pPr>
                        <w:pStyle w:val="ListParagraph"/>
                        <w:numPr>
                          <w:ilvl w:val="0"/>
                          <w:numId w:val="18"/>
                        </w:numPr>
                        <w:spacing w:after="0"/>
                        <w:contextualSpacing w:val="0"/>
                        <w:jc w:val="both"/>
                        <w:rPr>
                          <w:rFonts w:cs="Arial"/>
                          <w:i/>
                          <w:color w:val="000000" w:themeColor="text1"/>
                          <w:szCs w:val="20"/>
                        </w:rPr>
                      </w:pPr>
                      <w:r w:rsidRPr="002615FC">
                        <w:rPr>
                          <w:i/>
                          <w:color w:val="000000" w:themeColor="text1"/>
                          <w:szCs w:val="20"/>
                          <w:lang w:val="en-AU"/>
                        </w:rPr>
                        <w:t>a person who is detained (other than on weekend detention) under the Children, Youth and Families Act 2005 (Vic) or the Sentencing Act 1991 (Vic) or who is held on remand in one or more of the following youth justice facilities:</w:t>
                      </w:r>
                    </w:p>
                    <w:p w14:paraId="3631D5A2" w14:textId="77777777" w:rsidR="002615FC" w:rsidRPr="002615FC" w:rsidRDefault="002615FC" w:rsidP="002615FC">
                      <w:pPr>
                        <w:pStyle w:val="ListParagraph"/>
                        <w:spacing w:after="0"/>
                        <w:ind w:left="1080"/>
                        <w:contextualSpacing w:val="0"/>
                        <w:jc w:val="both"/>
                        <w:rPr>
                          <w:rFonts w:cs="Arial"/>
                          <w:i/>
                          <w:color w:val="000000" w:themeColor="text1"/>
                          <w:szCs w:val="20"/>
                        </w:rPr>
                      </w:pPr>
                    </w:p>
                    <w:p w14:paraId="45F38583" w14:textId="2046EEA4" w:rsidR="00D741C2" w:rsidRPr="002615FC" w:rsidRDefault="00D741C2" w:rsidP="00CB1739">
                      <w:pPr>
                        <w:pStyle w:val="ListParagraph"/>
                        <w:numPr>
                          <w:ilvl w:val="0"/>
                          <w:numId w:val="20"/>
                        </w:numPr>
                        <w:spacing w:after="0"/>
                        <w:contextualSpacing w:val="0"/>
                        <w:rPr>
                          <w:i/>
                          <w:color w:val="000000" w:themeColor="text1"/>
                          <w:szCs w:val="20"/>
                          <w:lang w:val="en-AU"/>
                        </w:rPr>
                      </w:pPr>
                      <w:r w:rsidRPr="002615FC">
                        <w:rPr>
                          <w:i/>
                          <w:color w:val="000000" w:themeColor="text1"/>
                          <w:szCs w:val="20"/>
                          <w:lang w:val="en-AU"/>
                        </w:rPr>
                        <w:t>Malmsbury Youth Justice Centre;</w:t>
                      </w:r>
                    </w:p>
                    <w:p w14:paraId="2A55D0B4" w14:textId="702CBBA6" w:rsidR="00D741C2" w:rsidRPr="002615FC" w:rsidRDefault="00D741C2" w:rsidP="00CB1739">
                      <w:pPr>
                        <w:pStyle w:val="ListParagraph"/>
                        <w:numPr>
                          <w:ilvl w:val="0"/>
                          <w:numId w:val="20"/>
                        </w:numPr>
                        <w:rPr>
                          <w:i/>
                          <w:color w:val="000000" w:themeColor="text1"/>
                          <w:szCs w:val="20"/>
                          <w:lang w:val="en-AU"/>
                        </w:rPr>
                      </w:pPr>
                      <w:r w:rsidRPr="002615FC">
                        <w:rPr>
                          <w:i/>
                          <w:color w:val="000000" w:themeColor="text1"/>
                          <w:szCs w:val="20"/>
                          <w:lang w:val="en-AU"/>
                        </w:rPr>
                        <w:t>Parkville Youth Residential Centre; or</w:t>
                      </w:r>
                    </w:p>
                    <w:p w14:paraId="39344243" w14:textId="702378EF" w:rsidR="00D741C2" w:rsidRPr="002615FC" w:rsidRDefault="00D741C2" w:rsidP="00CB1739">
                      <w:pPr>
                        <w:pStyle w:val="ListParagraph"/>
                        <w:numPr>
                          <w:ilvl w:val="0"/>
                          <w:numId w:val="20"/>
                        </w:numPr>
                        <w:rPr>
                          <w:i/>
                          <w:color w:val="000000" w:themeColor="text1"/>
                          <w:szCs w:val="20"/>
                          <w:lang w:val="en-AU"/>
                        </w:rPr>
                      </w:pPr>
                      <w:r w:rsidRPr="002615FC">
                        <w:rPr>
                          <w:i/>
                          <w:color w:val="000000" w:themeColor="text1"/>
                          <w:szCs w:val="20"/>
                          <w:lang w:val="en-AU"/>
                        </w:rPr>
                        <w:t>Melbourne Youth Justice Centre.</w:t>
                      </w:r>
                    </w:p>
                    <w:p w14:paraId="24DED903" w14:textId="77777777" w:rsidR="00D741C2" w:rsidRPr="002615FC" w:rsidRDefault="00D741C2" w:rsidP="00D741C2">
                      <w:pPr>
                        <w:rPr>
                          <w:i/>
                          <w:color w:val="000000" w:themeColor="text1"/>
                          <w:szCs w:val="20"/>
                          <w:lang w:val="en-AU"/>
                        </w:rPr>
                      </w:pPr>
                      <w:r w:rsidRPr="002615FC">
                        <w:rPr>
                          <w:i/>
                          <w:color w:val="000000" w:themeColor="text1"/>
                          <w:szCs w:val="20"/>
                          <w:lang w:val="en-AU"/>
                        </w:rPr>
                        <w:t>2.5</w:t>
                      </w:r>
                      <w:r w:rsidRPr="002615FC">
                        <w:rPr>
                          <w:i/>
                          <w:color w:val="000000" w:themeColor="text1"/>
                          <w:szCs w:val="20"/>
                          <w:lang w:val="en-AU"/>
                        </w:rPr>
                        <w:tab/>
                        <w:t>The exclusions described in Clauses 2.4(b), (c) and (d) of this Schedule 1 do not apply to:</w:t>
                      </w:r>
                    </w:p>
                    <w:p w14:paraId="1438054F" w14:textId="17589432" w:rsidR="00D741C2" w:rsidRPr="002615FC" w:rsidRDefault="00D741C2" w:rsidP="00CB1739">
                      <w:pPr>
                        <w:pStyle w:val="ListParagraph"/>
                        <w:numPr>
                          <w:ilvl w:val="0"/>
                          <w:numId w:val="21"/>
                        </w:numPr>
                        <w:rPr>
                          <w:i/>
                          <w:color w:val="000000" w:themeColor="text1"/>
                          <w:szCs w:val="20"/>
                          <w:lang w:val="en-AU"/>
                        </w:rPr>
                      </w:pPr>
                      <w:r w:rsidRPr="002615FC">
                        <w:rPr>
                          <w:i/>
                          <w:color w:val="000000" w:themeColor="text1"/>
                          <w:szCs w:val="20"/>
                          <w:lang w:val="en-AU"/>
                        </w:rPr>
                        <w:t xml:space="preserve">young people on community based orders made under the Children, Youth and Families Act 2005 (Vic); or </w:t>
                      </w:r>
                    </w:p>
                    <w:p w14:paraId="3C39EE86" w14:textId="77777777" w:rsidR="002615FC" w:rsidRPr="002615FC" w:rsidRDefault="002615FC" w:rsidP="002615FC">
                      <w:pPr>
                        <w:pStyle w:val="ListParagraph"/>
                        <w:ind w:left="1080"/>
                        <w:rPr>
                          <w:i/>
                          <w:color w:val="000000" w:themeColor="text1"/>
                          <w:szCs w:val="20"/>
                          <w:lang w:val="en-AU"/>
                        </w:rPr>
                      </w:pPr>
                    </w:p>
                    <w:p w14:paraId="44306A89" w14:textId="105A85C6" w:rsidR="00D741C2" w:rsidRPr="002615FC" w:rsidRDefault="00D741C2" w:rsidP="00CB1739">
                      <w:pPr>
                        <w:pStyle w:val="ListParagraph"/>
                        <w:numPr>
                          <w:ilvl w:val="0"/>
                          <w:numId w:val="21"/>
                        </w:numPr>
                        <w:rPr>
                          <w:i/>
                          <w:color w:val="000000" w:themeColor="text1"/>
                          <w:szCs w:val="20"/>
                          <w:lang w:val="en-AU"/>
                        </w:rPr>
                      </w:pPr>
                      <w:r w:rsidRPr="002615FC">
                        <w:rPr>
                          <w:i/>
                          <w:color w:val="000000" w:themeColor="text1"/>
                          <w:szCs w:val="20"/>
                          <w:lang w:val="en-AU"/>
                        </w:rPr>
                        <w:t xml:space="preserve">individuals held in Judy Lazarus Transition Centre, </w:t>
                      </w:r>
                    </w:p>
                    <w:p w14:paraId="5F41B431" w14:textId="77777777" w:rsidR="002615FC" w:rsidRPr="002615FC" w:rsidRDefault="00D741C2" w:rsidP="002615FC">
                      <w:pPr>
                        <w:ind w:left="720"/>
                        <w:rPr>
                          <w:i/>
                          <w:color w:val="000000" w:themeColor="text1"/>
                          <w:szCs w:val="20"/>
                          <w:lang w:val="en-AU"/>
                        </w:rPr>
                      </w:pPr>
                      <w:r w:rsidRPr="002615FC">
                        <w:rPr>
                          <w:i/>
                          <w:color w:val="000000" w:themeColor="text1"/>
                          <w:szCs w:val="20"/>
                          <w:lang w:val="en-AU"/>
                        </w:rPr>
                        <w:t>who, subject to otherwise complying with the requirements in this Clause 2, may be eligible for training subsidised through the Skills First Program as they are able to physically access training outside of a custodial setting without supervision.</w:t>
                      </w:r>
                    </w:p>
                    <w:p w14:paraId="491227CB" w14:textId="584DE77B" w:rsidR="00D741C2" w:rsidRPr="002615FC" w:rsidRDefault="00D741C2" w:rsidP="002615FC">
                      <w:pPr>
                        <w:rPr>
                          <w:i/>
                          <w:color w:val="000000" w:themeColor="text1"/>
                          <w:szCs w:val="20"/>
                          <w:lang w:val="en-AU"/>
                        </w:rPr>
                      </w:pPr>
                      <w:r w:rsidRPr="002615FC">
                        <w:rPr>
                          <w:i/>
                          <w:color w:val="000000" w:themeColor="text1"/>
                          <w:szCs w:val="20"/>
                          <w:lang w:val="en-AU"/>
                        </w:rPr>
                        <w:t>Additional Apprentice/Trainee Eligibility Requirements</w:t>
                      </w:r>
                    </w:p>
                    <w:p w14:paraId="588D650C" w14:textId="4DD6437B" w:rsidR="00D741C2" w:rsidRPr="002615FC" w:rsidRDefault="00D741C2" w:rsidP="002615FC">
                      <w:pPr>
                        <w:ind w:left="720" w:hanging="720"/>
                        <w:rPr>
                          <w:i/>
                          <w:color w:val="000000" w:themeColor="text1"/>
                          <w:szCs w:val="20"/>
                          <w:lang w:val="en-AU"/>
                        </w:rPr>
                      </w:pPr>
                      <w:r w:rsidRPr="002615FC">
                        <w:rPr>
                          <w:i/>
                          <w:color w:val="000000" w:themeColor="text1"/>
                          <w:szCs w:val="20"/>
                          <w:lang w:val="en-AU"/>
                        </w:rPr>
                        <w:t>2.6</w:t>
                      </w:r>
                      <w:r w:rsidRPr="002615FC">
                        <w:rPr>
                          <w:i/>
                          <w:color w:val="000000" w:themeColor="text1"/>
                          <w:szCs w:val="20"/>
                          <w:lang w:val="en-AU"/>
                        </w:rPr>
                        <w:tab/>
                        <w:t>If the Training Provider is to deliver training to eligible Apprentices and/or Trainees through an</w:t>
                      </w:r>
                      <w:r w:rsidR="002615FC" w:rsidRPr="002615FC">
                        <w:rPr>
                          <w:i/>
                          <w:color w:val="000000" w:themeColor="text1"/>
                          <w:szCs w:val="20"/>
                          <w:lang w:val="en-AU"/>
                        </w:rPr>
                        <w:t xml:space="preserve"> Approved Training Scheme, the</w:t>
                      </w:r>
                      <w:r w:rsidRPr="002615FC">
                        <w:rPr>
                          <w:i/>
                          <w:color w:val="000000" w:themeColor="text1"/>
                          <w:szCs w:val="20"/>
                          <w:lang w:val="en-AU"/>
                        </w:rPr>
                        <w:t>in addition to individual eligibility requirements detailed in Clauses 2.2 and 2.3 of this Schedule 1, to be eligible for training subsidised through the Skills First Program under this VET Funding Contract as an Apprentice or Trainee and thereby be an Eligible Individual for the purposes of this VET Funding Contract, the individual must be:</w:t>
                      </w:r>
                    </w:p>
                    <w:p w14:paraId="436A5015" w14:textId="69338C01" w:rsidR="00D741C2"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employed in Victoria in either a full time or part time capacity under an award or registered agreement;</w:t>
                      </w:r>
                    </w:p>
                    <w:p w14:paraId="608EFD7C" w14:textId="3BAD06C2" w:rsidR="00D741C2"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undertaking an Approved Training Scheme;</w:t>
                      </w:r>
                    </w:p>
                    <w:p w14:paraId="689F5F4D" w14:textId="59D2166D" w:rsidR="00D741C2"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a signatory to a Training Contract with their employer which is registered with the VRQA;</w:t>
                      </w:r>
                    </w:p>
                    <w:p w14:paraId="79865BE5" w14:textId="77777777" w:rsidR="002615FC"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a signatory, jointly with the employer and the Training Provider, to a Training Plan; and</w:t>
                      </w:r>
                    </w:p>
                    <w:p w14:paraId="7178F52C" w14:textId="05AB82A1" w:rsidR="002615FC" w:rsidRPr="002615FC" w:rsidRDefault="00D741C2" w:rsidP="00CB1739">
                      <w:pPr>
                        <w:pStyle w:val="ListParagraph"/>
                        <w:numPr>
                          <w:ilvl w:val="0"/>
                          <w:numId w:val="22"/>
                        </w:numPr>
                        <w:rPr>
                          <w:i/>
                          <w:color w:val="000000" w:themeColor="text1"/>
                          <w:szCs w:val="20"/>
                          <w:lang w:val="en-AU"/>
                        </w:rPr>
                      </w:pPr>
                      <w:r w:rsidRPr="002615FC">
                        <w:rPr>
                          <w:i/>
                          <w:color w:val="000000" w:themeColor="text1"/>
                          <w:szCs w:val="20"/>
                          <w:lang w:val="en-AU"/>
                        </w:rPr>
                        <w:t>involved in paid work and Structured Training: Workplace-based or Structured Training: Off-the job.</w:t>
                      </w:r>
                    </w:p>
                    <w:p w14:paraId="60792BFF" w14:textId="28390181" w:rsidR="002615FC" w:rsidRPr="002615FC" w:rsidRDefault="002615FC" w:rsidP="002615FC">
                      <w:pPr>
                        <w:ind w:left="720" w:hanging="720"/>
                        <w:rPr>
                          <w:i/>
                          <w:color w:val="000000" w:themeColor="text1"/>
                          <w:szCs w:val="20"/>
                          <w:lang w:val="en-AU"/>
                        </w:rPr>
                      </w:pPr>
                      <w:r w:rsidRPr="002615FC">
                        <w:rPr>
                          <w:i/>
                          <w:color w:val="000000" w:themeColor="text1"/>
                          <w:szCs w:val="20"/>
                          <w:lang w:val="en-AU"/>
                        </w:rPr>
                        <w:t>2.7</w:t>
                      </w:r>
                      <w:r w:rsidRPr="002615FC">
                        <w:rPr>
                          <w:i/>
                          <w:color w:val="000000" w:themeColor="text1"/>
                          <w:szCs w:val="20"/>
                          <w:lang w:val="en-AU"/>
                        </w:rPr>
                        <w:tab/>
                        <w:t>Whether an individual is an Apprentice or a Trainee depends on how the qualification they are undertaking is designated in the relevant Approved Training Scheme. Information on current Approved Training Schemes can be found at:</w:t>
                      </w:r>
                      <w:r>
                        <w:rPr>
                          <w:i/>
                          <w:color w:val="000000" w:themeColor="text1"/>
                          <w:szCs w:val="20"/>
                          <w:lang w:val="en-AU"/>
                        </w:rPr>
                        <w:t xml:space="preserve"> </w:t>
                      </w:r>
                      <w:hyperlink r:id="rId22" w:history="1">
                        <w:r w:rsidR="004C1F37" w:rsidRPr="009873D7">
                          <w:rPr>
                            <w:rStyle w:val="Hyperlink"/>
                            <w:i/>
                            <w:szCs w:val="20"/>
                            <w:lang w:val="en-AU"/>
                          </w:rPr>
                          <w:t>http://www.vrqa.vic.gov.au/apptrain/Pages/schemes.aspx</w:t>
                        </w:r>
                      </w:hyperlink>
                      <w:r w:rsidR="004C1F37">
                        <w:rPr>
                          <w:i/>
                          <w:color w:val="000000" w:themeColor="text1"/>
                          <w:szCs w:val="20"/>
                          <w:lang w:val="en-AU"/>
                        </w:rPr>
                        <w:t xml:space="preserve"> </w:t>
                      </w:r>
                    </w:p>
                    <w:p w14:paraId="2399B732" w14:textId="77777777" w:rsidR="002615FC" w:rsidRPr="002615FC" w:rsidRDefault="002615FC" w:rsidP="002615FC">
                      <w:pPr>
                        <w:rPr>
                          <w:i/>
                          <w:color w:val="000000" w:themeColor="text1"/>
                          <w:szCs w:val="20"/>
                          <w:lang w:val="en-AU"/>
                        </w:rPr>
                      </w:pPr>
                      <w:r w:rsidRPr="002615FC">
                        <w:rPr>
                          <w:i/>
                          <w:color w:val="000000" w:themeColor="text1"/>
                          <w:szCs w:val="20"/>
                          <w:lang w:val="en-AU"/>
                        </w:rPr>
                        <w:t>Exceptions to the Skills First Program eligibility criteria under particular arrangements</w:t>
                      </w:r>
                    </w:p>
                    <w:p w14:paraId="0D220093" w14:textId="595FC908" w:rsidR="002615FC" w:rsidRDefault="002615FC" w:rsidP="002615FC">
                      <w:pPr>
                        <w:ind w:left="720" w:hanging="720"/>
                        <w:rPr>
                          <w:i/>
                          <w:color w:val="000000" w:themeColor="text1"/>
                          <w:szCs w:val="20"/>
                          <w:lang w:val="en-AU"/>
                        </w:rPr>
                      </w:pPr>
                      <w:r w:rsidRPr="002615FC">
                        <w:rPr>
                          <w:i/>
                          <w:color w:val="000000" w:themeColor="text1"/>
                          <w:szCs w:val="20"/>
                          <w:lang w:val="en-AU"/>
                        </w:rPr>
                        <w:t>2.8</w:t>
                      </w:r>
                      <w:r w:rsidRPr="002615FC">
                        <w:rPr>
                          <w:i/>
                          <w:color w:val="000000" w:themeColor="text1"/>
                          <w:szCs w:val="20"/>
                          <w:lang w:val="en-AU"/>
                        </w:rPr>
                        <w:tab/>
                        <w:t>Individuals referred to training under particular arrangements may be exempted by the Training Provider from certain eligibility criteria in accordance</w:t>
                      </w:r>
                      <w:r>
                        <w:rPr>
                          <w:i/>
                          <w:color w:val="000000" w:themeColor="text1"/>
                          <w:szCs w:val="20"/>
                          <w:lang w:val="en-AU"/>
                        </w:rPr>
                        <w:t xml:space="preserve"> with Part C of this Schedule 1.</w:t>
                      </w:r>
                    </w:p>
                    <w:p w14:paraId="5E754DB1" w14:textId="241AA901" w:rsidR="002615FC" w:rsidRPr="004C1F37" w:rsidRDefault="002615FC" w:rsidP="004C1F37">
                      <w:pPr>
                        <w:spacing w:after="160" w:line="259" w:lineRule="auto"/>
                        <w:rPr>
                          <w:b/>
                          <w:bCs/>
                          <w:i/>
                          <w:color w:val="AF272F" w:themeColor="accent1"/>
                          <w:sz w:val="22"/>
                          <w:szCs w:val="22"/>
                        </w:rPr>
                      </w:pPr>
                      <w:r w:rsidRPr="003C1C3B">
                        <w:rPr>
                          <w:b/>
                          <w:i/>
                          <w:color w:val="AF272F" w:themeColor="accent1"/>
                          <w:sz w:val="22"/>
                          <w:szCs w:val="22"/>
                          <w:lang w:val="en-AU"/>
                        </w:rPr>
                        <w:t xml:space="preserve">If the answer is YES to </w:t>
                      </w:r>
                      <w:r w:rsidR="00E458E9">
                        <w:rPr>
                          <w:b/>
                          <w:i/>
                          <w:color w:val="AF272F" w:themeColor="accent1"/>
                          <w:sz w:val="22"/>
                          <w:szCs w:val="22"/>
                          <w:lang w:val="en-AU"/>
                        </w:rPr>
                        <w:t>STEP 1(a) and (b)</w:t>
                      </w:r>
                      <w:r w:rsidR="004C1F37">
                        <w:rPr>
                          <w:b/>
                          <w:i/>
                          <w:color w:val="AF272F" w:themeColor="accent1"/>
                          <w:sz w:val="22"/>
                          <w:szCs w:val="22"/>
                          <w:lang w:val="en-AU"/>
                        </w:rPr>
                        <w:t>,</w:t>
                      </w:r>
                      <w:r>
                        <w:rPr>
                          <w:b/>
                          <w:i/>
                          <w:color w:val="AF272F" w:themeColor="accent1"/>
                          <w:sz w:val="22"/>
                          <w:szCs w:val="22"/>
                          <w:lang w:val="en-AU"/>
                        </w:rPr>
                        <w:t xml:space="preserve"> </w:t>
                      </w:r>
                      <w:r w:rsidR="004C1F37">
                        <w:rPr>
                          <w:b/>
                          <w:bCs/>
                          <w:i/>
                          <w:color w:val="AF272F" w:themeColor="accent1"/>
                          <w:sz w:val="22"/>
                          <w:szCs w:val="22"/>
                        </w:rPr>
                        <w:t xml:space="preserve">the young person is eligible </w:t>
                      </w:r>
                      <w:r w:rsidRPr="003C1C3B">
                        <w:rPr>
                          <w:b/>
                          <w:bCs/>
                          <w:i/>
                          <w:color w:val="AF272F" w:themeColor="accent1"/>
                          <w:sz w:val="22"/>
                          <w:szCs w:val="22"/>
                        </w:rPr>
                        <w:t xml:space="preserve">for </w:t>
                      </w:r>
                      <w:r w:rsidR="000F6549" w:rsidRPr="000F6549">
                        <w:rPr>
                          <w:b/>
                          <w:bCs/>
                          <w:i/>
                          <w:color w:val="AF272F" w:themeColor="accent1"/>
                          <w:sz w:val="22"/>
                          <w:szCs w:val="22"/>
                        </w:rPr>
                        <w:t xml:space="preserve">the Skills First Youth Access Initiative </w:t>
                      </w:r>
                      <w:r w:rsidR="004C1F37">
                        <w:rPr>
                          <w:b/>
                          <w:bCs/>
                          <w:i/>
                          <w:color w:val="AF272F" w:themeColor="accent1"/>
                          <w:sz w:val="22"/>
                          <w:szCs w:val="22"/>
                        </w:rPr>
                        <w:t xml:space="preserve">and </w:t>
                      </w:r>
                      <w:r w:rsidR="00E458E9">
                        <w:rPr>
                          <w:b/>
                          <w:bCs/>
                          <w:i/>
                          <w:color w:val="AF272F" w:themeColor="accent1"/>
                          <w:sz w:val="22"/>
                          <w:szCs w:val="22"/>
                        </w:rPr>
                        <w:t>government</w:t>
                      </w:r>
                      <w:r w:rsidR="003E687F">
                        <w:rPr>
                          <w:b/>
                          <w:bCs/>
                          <w:i/>
                          <w:color w:val="AF272F" w:themeColor="accent1"/>
                          <w:sz w:val="22"/>
                          <w:szCs w:val="22"/>
                        </w:rPr>
                        <w:t xml:space="preserve"> subsidised training</w:t>
                      </w:r>
                      <w:r w:rsidR="00E458E9">
                        <w:rPr>
                          <w:b/>
                          <w:bCs/>
                          <w:i/>
                          <w:color w:val="AF272F" w:themeColor="accent1"/>
                          <w:sz w:val="22"/>
                          <w:szCs w:val="22"/>
                        </w:rPr>
                        <w:t xml:space="preserve">. </w:t>
                      </w:r>
                      <w:r w:rsidR="006B5E42">
                        <w:rPr>
                          <w:b/>
                          <w:bCs/>
                          <w:i/>
                          <w:color w:val="AF272F" w:themeColor="accent1"/>
                          <w:sz w:val="22"/>
                          <w:szCs w:val="22"/>
                        </w:rPr>
                        <w:t xml:space="preserve">Proceed to STEP 2 to select the appropriate course. </w:t>
                      </w:r>
                    </w:p>
                    <w:p w14:paraId="4AB011E5" w14:textId="77777777" w:rsidR="002615FC" w:rsidRDefault="002615FC" w:rsidP="002615FC">
                      <w:pPr>
                        <w:ind w:left="720" w:hanging="720"/>
                        <w:rPr>
                          <w:i/>
                          <w:color w:val="000000" w:themeColor="text1"/>
                          <w:szCs w:val="20"/>
                          <w:lang w:val="en-AU"/>
                        </w:rPr>
                      </w:pPr>
                    </w:p>
                    <w:p w14:paraId="4A800DF4" w14:textId="77777777" w:rsidR="002615FC" w:rsidRDefault="002615FC" w:rsidP="002615FC">
                      <w:pPr>
                        <w:ind w:left="720" w:hanging="720"/>
                        <w:rPr>
                          <w:i/>
                          <w:color w:val="000000" w:themeColor="text1"/>
                          <w:szCs w:val="20"/>
                          <w:lang w:val="en-AU"/>
                        </w:rPr>
                      </w:pPr>
                    </w:p>
                    <w:p w14:paraId="1C9C76CF" w14:textId="77A3DFD5" w:rsidR="002615FC" w:rsidRDefault="002615FC" w:rsidP="002615FC">
                      <w:pPr>
                        <w:rPr>
                          <w:i/>
                          <w:color w:val="000000" w:themeColor="text1"/>
                          <w:szCs w:val="20"/>
                          <w:lang w:val="en-AU"/>
                        </w:rPr>
                      </w:pPr>
                    </w:p>
                    <w:p w14:paraId="64CEF732" w14:textId="1C4E7398" w:rsidR="002615FC" w:rsidRDefault="002615FC" w:rsidP="002615FC">
                      <w:pPr>
                        <w:rPr>
                          <w:i/>
                          <w:color w:val="000000" w:themeColor="text1"/>
                          <w:szCs w:val="20"/>
                          <w:lang w:val="en-AU"/>
                        </w:rPr>
                      </w:pPr>
                    </w:p>
                    <w:p w14:paraId="08B53EA0" w14:textId="63A6E1E7" w:rsidR="002615FC" w:rsidRDefault="002615FC" w:rsidP="002615FC">
                      <w:pPr>
                        <w:rPr>
                          <w:i/>
                          <w:color w:val="000000" w:themeColor="text1"/>
                          <w:szCs w:val="20"/>
                          <w:lang w:val="en-AU"/>
                        </w:rPr>
                      </w:pPr>
                    </w:p>
                    <w:p w14:paraId="14354219" w14:textId="07B3EDB1" w:rsidR="002615FC" w:rsidRDefault="002615FC" w:rsidP="002615FC">
                      <w:pPr>
                        <w:rPr>
                          <w:i/>
                          <w:color w:val="000000" w:themeColor="text1"/>
                          <w:szCs w:val="20"/>
                          <w:lang w:val="en-AU"/>
                        </w:rPr>
                      </w:pPr>
                    </w:p>
                    <w:p w14:paraId="1CB249B6" w14:textId="77777777" w:rsidR="002615FC" w:rsidRDefault="002615FC" w:rsidP="002615FC">
                      <w:pPr>
                        <w:rPr>
                          <w:i/>
                          <w:color w:val="000000" w:themeColor="text1"/>
                          <w:szCs w:val="20"/>
                          <w:lang w:val="en-AU"/>
                        </w:rPr>
                      </w:pPr>
                    </w:p>
                    <w:p w14:paraId="7C4099C5" w14:textId="311CF2EA" w:rsidR="002615FC" w:rsidRDefault="002615FC" w:rsidP="002615FC">
                      <w:pPr>
                        <w:rPr>
                          <w:i/>
                          <w:color w:val="000000" w:themeColor="text1"/>
                          <w:szCs w:val="20"/>
                          <w:lang w:val="en-AU"/>
                        </w:rPr>
                      </w:pPr>
                    </w:p>
                    <w:p w14:paraId="3E9FBB39" w14:textId="2E518274" w:rsidR="002615FC" w:rsidRDefault="002615FC" w:rsidP="002615FC">
                      <w:pPr>
                        <w:rPr>
                          <w:i/>
                          <w:color w:val="000000" w:themeColor="text1"/>
                          <w:szCs w:val="20"/>
                          <w:lang w:val="en-AU"/>
                        </w:rPr>
                      </w:pPr>
                    </w:p>
                    <w:p w14:paraId="08065F35" w14:textId="179226FB" w:rsidR="002615FC" w:rsidRDefault="002615FC" w:rsidP="002615FC">
                      <w:pPr>
                        <w:rPr>
                          <w:i/>
                          <w:color w:val="000000" w:themeColor="text1"/>
                          <w:szCs w:val="20"/>
                          <w:lang w:val="en-AU"/>
                        </w:rPr>
                      </w:pPr>
                    </w:p>
                    <w:p w14:paraId="5CEE1BBD" w14:textId="77777777" w:rsidR="002615FC" w:rsidRPr="002615FC" w:rsidRDefault="002615FC" w:rsidP="002615FC">
                      <w:pPr>
                        <w:rPr>
                          <w:i/>
                          <w:color w:val="000000" w:themeColor="text1"/>
                          <w:szCs w:val="20"/>
                          <w:lang w:val="en-AU"/>
                        </w:rPr>
                      </w:pPr>
                    </w:p>
                  </w:txbxContent>
                </v:textbox>
                <w10:wrap anchorx="margin"/>
              </v:roundrect>
            </w:pict>
          </mc:Fallback>
        </mc:AlternateContent>
      </w:r>
    </w:p>
    <w:p w14:paraId="0A18DAF8" w14:textId="12CF152F" w:rsidR="00F655B2" w:rsidRDefault="00F655B2">
      <w:pPr>
        <w:spacing w:after="0"/>
        <w:rPr>
          <w:lang w:val="en-AU"/>
        </w:rPr>
      </w:pPr>
      <w:r>
        <w:rPr>
          <w:rFonts w:asciiTheme="majorHAnsi" w:eastAsiaTheme="majorEastAsia" w:hAnsiTheme="majorHAnsi" w:cstheme="majorBidi"/>
          <w:b/>
          <w:noProof/>
          <w:color w:val="000000" w:themeColor="text1"/>
          <w:sz w:val="24"/>
          <w:lang w:val="en-AU" w:eastAsia="en-AU"/>
        </w:rPr>
        <w:lastRenderedPageBreak/>
        <mc:AlternateContent>
          <mc:Choice Requires="wps">
            <w:drawing>
              <wp:anchor distT="0" distB="0" distL="114300" distR="114300" simplePos="0" relativeHeight="251715584" behindDoc="0" locked="0" layoutInCell="1" allowOverlap="1" wp14:anchorId="2D6C670B" wp14:editId="32B9E8F7">
                <wp:simplePos x="0" y="0"/>
                <wp:positionH relativeFrom="margin">
                  <wp:posOffset>0</wp:posOffset>
                </wp:positionH>
                <wp:positionV relativeFrom="paragraph">
                  <wp:posOffset>0</wp:posOffset>
                </wp:positionV>
                <wp:extent cx="9286875" cy="485775"/>
                <wp:effectExtent l="0" t="0" r="9525" b="9525"/>
                <wp:wrapNone/>
                <wp:docPr id="24" name="Rounded Rectangle 24"/>
                <wp:cNvGraphicFramePr/>
                <a:graphic xmlns:a="http://schemas.openxmlformats.org/drawingml/2006/main">
                  <a:graphicData uri="http://schemas.microsoft.com/office/word/2010/wordprocessingShape">
                    <wps:wsp>
                      <wps:cNvSpPr/>
                      <wps:spPr>
                        <a:xfrm>
                          <a:off x="0" y="0"/>
                          <a:ext cx="9286875" cy="4857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F9947" w14:textId="6D2AE3BC" w:rsidR="00F655B2" w:rsidRPr="00CB0C8F" w:rsidRDefault="00F655B2" w:rsidP="00F655B2">
                            <w:pPr>
                              <w:jc w:val="center"/>
                              <w:rPr>
                                <w:sz w:val="36"/>
                                <w:szCs w:val="36"/>
                                <w:lang w:val="en-AU"/>
                              </w:rPr>
                            </w:pPr>
                            <w:r>
                              <w:rPr>
                                <w:sz w:val="44"/>
                                <w:szCs w:val="44"/>
                                <w:lang w:val="en-AU"/>
                              </w:rPr>
                              <w:t xml:space="preserve">STEP 2: </w:t>
                            </w:r>
                            <w:r w:rsidRPr="00CB0C8F">
                              <w:rPr>
                                <w:sz w:val="36"/>
                                <w:szCs w:val="36"/>
                                <w:lang w:val="en-AU"/>
                              </w:rPr>
                              <w:t xml:space="preserve">What courses can you study under </w:t>
                            </w:r>
                            <w:r w:rsidR="00CB0C8F" w:rsidRPr="00CB0C8F">
                              <w:rPr>
                                <w:sz w:val="36"/>
                                <w:szCs w:val="36"/>
                                <w:lang w:val="en-AU"/>
                              </w:rPr>
                              <w:t xml:space="preserve">the </w:t>
                            </w:r>
                            <w:r w:rsidR="00CB0C8F" w:rsidRPr="00CB0C8F">
                              <w:rPr>
                                <w:i/>
                                <w:sz w:val="36"/>
                                <w:szCs w:val="36"/>
                                <w:lang w:val="en-AU"/>
                              </w:rPr>
                              <w:t>Skills First Youth Access Initiative</w:t>
                            </w:r>
                            <w:r w:rsidRPr="00CB0C8F">
                              <w:rPr>
                                <w:sz w:val="36"/>
                                <w:szCs w:val="36"/>
                                <w:lang w:val="en-AU"/>
                              </w:rPr>
                              <w:t xml:space="preserve">?  </w:t>
                            </w:r>
                          </w:p>
                          <w:p w14:paraId="0D283DA5" w14:textId="77777777" w:rsidR="00F655B2" w:rsidRPr="00280B0A" w:rsidRDefault="00F655B2" w:rsidP="00F655B2">
                            <w:pPr>
                              <w:jc w:val="center"/>
                              <w:rPr>
                                <w:sz w:val="44"/>
                                <w:szCs w:val="4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C670B" id="Rounded Rectangle 24" o:spid="_x0000_s1045" style="position:absolute;margin-left:0;margin-top:0;width:731.25pt;height:38.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" fillcolor="#af272f [3204]" stroked="f" strokeweight="1pt">
                <v:stroke joinstyle="miter"/>
                <v:textbox>
                  <w:txbxContent>
                    <w:p w14:paraId="6F7F9947" w14:textId="6D2AE3BC" w:rsidR="00F655B2" w:rsidRPr="00CB0C8F" w:rsidRDefault="00F655B2" w:rsidP="00F655B2">
                      <w:pPr>
                        <w:jc w:val="center"/>
                        <w:rPr>
                          <w:sz w:val="36"/>
                          <w:szCs w:val="36"/>
                          <w:lang w:val="en-AU"/>
                        </w:rPr>
                      </w:pPr>
                      <w:r>
                        <w:rPr>
                          <w:sz w:val="44"/>
                          <w:szCs w:val="44"/>
                          <w:lang w:val="en-AU"/>
                        </w:rPr>
                        <w:t xml:space="preserve">STEP 2: </w:t>
                      </w:r>
                      <w:r w:rsidRPr="00CB0C8F">
                        <w:rPr>
                          <w:sz w:val="36"/>
                          <w:szCs w:val="36"/>
                          <w:lang w:val="en-AU"/>
                        </w:rPr>
                        <w:t xml:space="preserve">What courses can you study under </w:t>
                      </w:r>
                      <w:r w:rsidR="00CB0C8F" w:rsidRPr="00CB0C8F">
                        <w:rPr>
                          <w:sz w:val="36"/>
                          <w:szCs w:val="36"/>
                          <w:lang w:val="en-AU"/>
                        </w:rPr>
                        <w:t xml:space="preserve">the </w:t>
                      </w:r>
                      <w:r w:rsidR="00CB0C8F" w:rsidRPr="00CB0C8F">
                        <w:rPr>
                          <w:i/>
                          <w:sz w:val="36"/>
                          <w:szCs w:val="36"/>
                          <w:lang w:val="en-AU"/>
                        </w:rPr>
                        <w:t>Skills First Youth Access Initiative</w:t>
                      </w:r>
                      <w:r w:rsidRPr="00CB0C8F">
                        <w:rPr>
                          <w:sz w:val="36"/>
                          <w:szCs w:val="36"/>
                          <w:lang w:val="en-AU"/>
                        </w:rPr>
                        <w:t xml:space="preserve">?  </w:t>
                      </w:r>
                    </w:p>
                    <w:p w14:paraId="0D283DA5" w14:textId="77777777" w:rsidR="00F655B2" w:rsidRPr="00280B0A" w:rsidRDefault="00F655B2" w:rsidP="00F655B2">
                      <w:pPr>
                        <w:jc w:val="center"/>
                        <w:rPr>
                          <w:sz w:val="44"/>
                          <w:szCs w:val="44"/>
                          <w:lang w:val="en-AU"/>
                        </w:rPr>
                      </w:pPr>
                    </w:p>
                  </w:txbxContent>
                </v:textbox>
                <w10:wrap anchorx="margin"/>
              </v:roundrect>
            </w:pict>
          </mc:Fallback>
        </mc:AlternateContent>
      </w:r>
    </w:p>
    <w:p w14:paraId="4F4E74D1" w14:textId="780DE15C" w:rsidR="00F655B2" w:rsidRDefault="00F655B2" w:rsidP="00F655B2">
      <w:pPr>
        <w:tabs>
          <w:tab w:val="left" w:pos="2700"/>
        </w:tabs>
        <w:spacing w:after="0"/>
        <w:rPr>
          <w:lang w:val="en-AU"/>
        </w:rPr>
      </w:pPr>
      <w:r>
        <w:rPr>
          <w:lang w:val="en-AU"/>
        </w:rPr>
        <w:tab/>
      </w:r>
    </w:p>
    <w:p w14:paraId="36775960" w14:textId="478B91A3" w:rsidR="00924638" w:rsidRDefault="00F655B2">
      <w:pPr>
        <w:spacing w:after="0"/>
        <w:rPr>
          <w:lang w:val="en-AU"/>
        </w:rPr>
      </w:pPr>
      <w:r>
        <w:rPr>
          <w:rFonts w:asciiTheme="majorHAnsi" w:eastAsiaTheme="majorEastAsia" w:hAnsiTheme="majorHAnsi" w:cstheme="majorBidi"/>
          <w:b/>
          <w:noProof/>
          <w:color w:val="000000" w:themeColor="text1"/>
          <w:sz w:val="24"/>
          <w:lang w:val="en-AU" w:eastAsia="en-AU"/>
        </w:rPr>
        <mc:AlternateContent>
          <mc:Choice Requires="wps">
            <w:drawing>
              <wp:anchor distT="0" distB="0" distL="114300" distR="114300" simplePos="0" relativeHeight="251713536" behindDoc="0" locked="0" layoutInCell="1" allowOverlap="1" wp14:anchorId="1C5C9026" wp14:editId="08680803">
                <wp:simplePos x="0" y="0"/>
                <wp:positionH relativeFrom="margin">
                  <wp:align>left</wp:align>
                </wp:positionH>
                <wp:positionV relativeFrom="paragraph">
                  <wp:posOffset>230505</wp:posOffset>
                </wp:positionV>
                <wp:extent cx="9296400" cy="49434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9296400" cy="4943475"/>
                        </a:xfrm>
                        <a:prstGeom prst="round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7A6B0" w14:textId="77777777" w:rsidR="00332010" w:rsidRDefault="00332010" w:rsidP="00F655B2">
                            <w:pPr>
                              <w:spacing w:after="160" w:line="259" w:lineRule="auto"/>
                              <w:rPr>
                                <w:b/>
                                <w:bCs/>
                                <w:color w:val="000000" w:themeColor="text1"/>
                                <w:sz w:val="22"/>
                                <w:szCs w:val="22"/>
                              </w:rPr>
                            </w:pPr>
                          </w:p>
                          <w:p w14:paraId="4646C5F4" w14:textId="43C34AAF" w:rsidR="00332010" w:rsidRDefault="00332010" w:rsidP="00332010">
                            <w:pPr>
                              <w:spacing w:after="160" w:line="259" w:lineRule="auto"/>
                              <w:rPr>
                                <w:b/>
                                <w:i/>
                                <w:color w:val="AF272F" w:themeColor="accent1"/>
                                <w:sz w:val="22"/>
                                <w:szCs w:val="22"/>
                                <w:lang w:val="en-AU"/>
                              </w:rPr>
                            </w:pPr>
                            <w:r>
                              <w:rPr>
                                <w:b/>
                                <w:i/>
                                <w:color w:val="AF272F" w:themeColor="accent1"/>
                                <w:sz w:val="22"/>
                                <w:szCs w:val="22"/>
                                <w:lang w:val="en-AU"/>
                              </w:rPr>
                              <w:t xml:space="preserve">STEP 2 focuses on selecting the </w:t>
                            </w:r>
                            <w:r w:rsidR="00BC1DBC">
                              <w:rPr>
                                <w:b/>
                                <w:i/>
                                <w:color w:val="AF272F" w:themeColor="accent1"/>
                                <w:sz w:val="22"/>
                                <w:szCs w:val="22"/>
                                <w:lang w:val="en-AU"/>
                              </w:rPr>
                              <w:t>suitable</w:t>
                            </w:r>
                            <w:r>
                              <w:rPr>
                                <w:b/>
                                <w:i/>
                                <w:color w:val="AF272F" w:themeColor="accent1"/>
                                <w:sz w:val="22"/>
                                <w:szCs w:val="22"/>
                                <w:lang w:val="en-AU"/>
                              </w:rPr>
                              <w:t xml:space="preserve"> course of study. </w:t>
                            </w:r>
                            <w:r w:rsidR="00F562D1">
                              <w:rPr>
                                <w:b/>
                                <w:i/>
                                <w:color w:val="AF272F" w:themeColor="accent1"/>
                                <w:sz w:val="22"/>
                                <w:szCs w:val="22"/>
                                <w:lang w:val="en-AU"/>
                              </w:rPr>
                              <w:t xml:space="preserve"> </w:t>
                            </w:r>
                          </w:p>
                          <w:p w14:paraId="34970302" w14:textId="77777777" w:rsidR="00332010" w:rsidRPr="00332010" w:rsidRDefault="00332010" w:rsidP="00332010">
                            <w:pPr>
                              <w:spacing w:after="0" w:line="259" w:lineRule="auto"/>
                              <w:rPr>
                                <w:b/>
                                <w:bCs/>
                                <w:color w:val="000000" w:themeColor="text1"/>
                                <w:sz w:val="22"/>
                                <w:szCs w:val="22"/>
                              </w:rPr>
                            </w:pPr>
                          </w:p>
                          <w:p w14:paraId="3A13FD69" w14:textId="7812129A" w:rsidR="00F655B2" w:rsidRPr="00996A79" w:rsidRDefault="00F655B2" w:rsidP="00CB0C8F">
                            <w:pPr>
                              <w:pStyle w:val="ListParagraph"/>
                              <w:numPr>
                                <w:ilvl w:val="0"/>
                                <w:numId w:val="23"/>
                              </w:numPr>
                              <w:spacing w:after="160" w:line="259" w:lineRule="auto"/>
                              <w:rPr>
                                <w:b/>
                                <w:bCs/>
                                <w:color w:val="000000" w:themeColor="text1"/>
                                <w:sz w:val="22"/>
                                <w:szCs w:val="22"/>
                              </w:rPr>
                            </w:pPr>
                            <w:r>
                              <w:rPr>
                                <w:b/>
                                <w:bCs/>
                                <w:color w:val="000000" w:themeColor="text1"/>
                                <w:sz w:val="22"/>
                                <w:szCs w:val="22"/>
                              </w:rPr>
                              <w:t>What courses can you study under</w:t>
                            </w:r>
                            <w:r w:rsidRPr="0018503D">
                              <w:rPr>
                                <w:b/>
                                <w:bCs/>
                                <w:color w:val="000000" w:themeColor="text1"/>
                                <w:sz w:val="22"/>
                                <w:szCs w:val="22"/>
                              </w:rPr>
                              <w:t xml:space="preserve"> </w:t>
                            </w:r>
                            <w:r w:rsidR="00CB0C8F" w:rsidRPr="00CB0C8F">
                              <w:rPr>
                                <w:b/>
                                <w:bCs/>
                                <w:color w:val="000000" w:themeColor="text1"/>
                                <w:sz w:val="22"/>
                                <w:szCs w:val="22"/>
                              </w:rPr>
                              <w:t xml:space="preserve">the </w:t>
                            </w:r>
                            <w:r w:rsidR="00CB0C8F" w:rsidRPr="00CB0C8F">
                              <w:rPr>
                                <w:b/>
                                <w:bCs/>
                                <w:i/>
                                <w:color w:val="000000" w:themeColor="text1"/>
                                <w:sz w:val="22"/>
                                <w:szCs w:val="22"/>
                              </w:rPr>
                              <w:t>Skills First Youth Access Initiative</w:t>
                            </w:r>
                            <w:r w:rsidRPr="0018503D">
                              <w:rPr>
                                <w:b/>
                                <w:bCs/>
                                <w:color w:val="000000" w:themeColor="text1"/>
                                <w:sz w:val="22"/>
                                <w:szCs w:val="22"/>
                              </w:rPr>
                              <w:t xml:space="preserve">? </w:t>
                            </w:r>
                            <w:r>
                              <w:rPr>
                                <w:b/>
                                <w:bCs/>
                                <w:color w:val="000000" w:themeColor="text1"/>
                                <w:sz w:val="22"/>
                                <w:szCs w:val="22"/>
                              </w:rPr>
                              <w:t xml:space="preserve"> </w:t>
                            </w:r>
                          </w:p>
                          <w:p w14:paraId="5CA5B595" w14:textId="79A54140" w:rsidR="00F72C98" w:rsidRDefault="00F655B2" w:rsidP="00F72C98">
                            <w:pPr>
                              <w:spacing w:after="160" w:line="259" w:lineRule="auto"/>
                              <w:rPr>
                                <w:bCs/>
                                <w:color w:val="000000" w:themeColor="text1"/>
                                <w:sz w:val="22"/>
                                <w:szCs w:val="22"/>
                              </w:rPr>
                            </w:pPr>
                            <w:r w:rsidRPr="00996A79">
                              <w:rPr>
                                <w:bCs/>
                                <w:color w:val="000000" w:themeColor="text1"/>
                                <w:sz w:val="22"/>
                                <w:szCs w:val="22"/>
                              </w:rPr>
                              <w:t xml:space="preserve">The tuition fee waiver will be provided </w:t>
                            </w:r>
                            <w:r>
                              <w:rPr>
                                <w:bCs/>
                                <w:color w:val="000000" w:themeColor="text1"/>
                                <w:sz w:val="22"/>
                                <w:szCs w:val="22"/>
                              </w:rPr>
                              <w:t xml:space="preserve">under </w:t>
                            </w:r>
                            <w:r w:rsidR="00CB0C8F" w:rsidRPr="00CB0C8F">
                              <w:rPr>
                                <w:bCs/>
                                <w:color w:val="000000" w:themeColor="text1"/>
                                <w:sz w:val="22"/>
                                <w:szCs w:val="22"/>
                              </w:rPr>
                              <w:t xml:space="preserve">the </w:t>
                            </w:r>
                            <w:r w:rsidR="00CB0C8F" w:rsidRPr="00CB0C8F">
                              <w:rPr>
                                <w:bCs/>
                                <w:i/>
                                <w:color w:val="000000" w:themeColor="text1"/>
                                <w:sz w:val="22"/>
                                <w:szCs w:val="22"/>
                              </w:rPr>
                              <w:t>Skills First Youth Access Initiative</w:t>
                            </w:r>
                            <w:r w:rsidR="00CB0C8F" w:rsidRPr="00CB0C8F">
                              <w:rPr>
                                <w:bCs/>
                                <w:color w:val="000000" w:themeColor="text1"/>
                                <w:sz w:val="22"/>
                                <w:szCs w:val="22"/>
                              </w:rPr>
                              <w:t xml:space="preserve"> </w:t>
                            </w:r>
                            <w:r w:rsidRPr="00996A79">
                              <w:rPr>
                                <w:bCs/>
                                <w:color w:val="000000" w:themeColor="text1"/>
                                <w:sz w:val="22"/>
                                <w:szCs w:val="22"/>
                              </w:rPr>
                              <w:t xml:space="preserve">to eligible young persons to study the following </w:t>
                            </w:r>
                            <w:r w:rsidRPr="00996A79">
                              <w:rPr>
                                <w:b/>
                                <w:bCs/>
                                <w:color w:val="000000" w:themeColor="text1"/>
                                <w:sz w:val="22"/>
                                <w:szCs w:val="22"/>
                              </w:rPr>
                              <w:t>accredited Government subsidised training</w:t>
                            </w:r>
                            <w:r w:rsidRPr="00996A79">
                              <w:rPr>
                                <w:bCs/>
                                <w:color w:val="000000" w:themeColor="text1"/>
                                <w:sz w:val="22"/>
                                <w:szCs w:val="22"/>
                              </w:rPr>
                              <w:t>:</w:t>
                            </w:r>
                            <w:r>
                              <w:rPr>
                                <w:bCs/>
                                <w:color w:val="000000" w:themeColor="text1"/>
                                <w:sz w:val="22"/>
                                <w:szCs w:val="22"/>
                              </w:rPr>
                              <w:t xml:space="preserve"> </w:t>
                            </w:r>
                            <w:r w:rsidRPr="00996A79">
                              <w:rPr>
                                <w:bCs/>
                                <w:color w:val="000000" w:themeColor="text1"/>
                                <w:sz w:val="22"/>
                                <w:szCs w:val="22"/>
                              </w:rPr>
                              <w:t xml:space="preserve">  </w:t>
                            </w:r>
                          </w:p>
                          <w:p w14:paraId="66CA939F" w14:textId="77777777" w:rsidR="00F72C98"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 xml:space="preserve">the Victorian Certificate of Applied Learning (VCAL); </w:t>
                            </w:r>
                          </w:p>
                          <w:p w14:paraId="7E194DE5" w14:textId="77777777" w:rsidR="00F72C98"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the Victorian Certificate of Education (VCE);</w:t>
                            </w:r>
                          </w:p>
                          <w:p w14:paraId="54F9033C" w14:textId="77777777" w:rsidR="00F72C98"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 xml:space="preserve">Certificate I – IV; </w:t>
                            </w:r>
                          </w:p>
                          <w:p w14:paraId="663B6346" w14:textId="77777777" w:rsidR="00F72C98"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 xml:space="preserve">Diploma or Advanced Diploma courses; and  </w:t>
                            </w:r>
                          </w:p>
                          <w:p w14:paraId="4327C2E1" w14:textId="49E80CAF" w:rsidR="00F655B2"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 xml:space="preserve">Units of accredited training that allow the young person to be issued with a statement of attainment.  </w:t>
                            </w:r>
                          </w:p>
                          <w:p w14:paraId="676C1145" w14:textId="77777777" w:rsidR="00F655B2" w:rsidRPr="00996A79" w:rsidRDefault="00F655B2" w:rsidP="00F655B2">
                            <w:pPr>
                              <w:spacing w:after="160" w:line="259" w:lineRule="auto"/>
                              <w:rPr>
                                <w:bCs/>
                                <w:color w:val="000000" w:themeColor="text1"/>
                                <w:sz w:val="22"/>
                                <w:szCs w:val="22"/>
                              </w:rPr>
                            </w:pPr>
                            <w:r>
                              <w:rPr>
                                <w:bCs/>
                                <w:color w:val="000000" w:themeColor="text1"/>
                                <w:sz w:val="22"/>
                                <w:szCs w:val="22"/>
                              </w:rPr>
                              <w:t xml:space="preserve">The list of </w:t>
                            </w:r>
                            <w:r w:rsidRPr="00996A79">
                              <w:rPr>
                                <w:b/>
                                <w:bCs/>
                                <w:color w:val="000000" w:themeColor="text1"/>
                                <w:sz w:val="22"/>
                                <w:szCs w:val="22"/>
                              </w:rPr>
                              <w:t>Accredited Government subsidised training</w:t>
                            </w:r>
                            <w:r>
                              <w:rPr>
                                <w:bCs/>
                                <w:color w:val="000000" w:themeColor="text1"/>
                                <w:sz w:val="22"/>
                                <w:szCs w:val="22"/>
                              </w:rPr>
                              <w:t xml:space="preserve"> can be identified by referencing the current </w:t>
                            </w:r>
                            <w:r w:rsidRPr="009A04CF">
                              <w:rPr>
                                <w:b/>
                                <w:bCs/>
                                <w:color w:val="000000" w:themeColor="text1"/>
                                <w:sz w:val="22"/>
                                <w:szCs w:val="22"/>
                              </w:rPr>
                              <w:t>Funded Course List</w:t>
                            </w:r>
                            <w:r>
                              <w:rPr>
                                <w:bCs/>
                                <w:color w:val="000000" w:themeColor="text1"/>
                                <w:sz w:val="22"/>
                                <w:szCs w:val="22"/>
                              </w:rPr>
                              <w:t xml:space="preserve"> here (i.e. </w:t>
                            </w:r>
                            <w:r w:rsidRPr="00876C3E">
                              <w:rPr>
                                <w:b/>
                                <w:bCs/>
                                <w:color w:val="000000" w:themeColor="text1"/>
                                <w:sz w:val="22"/>
                                <w:szCs w:val="22"/>
                              </w:rPr>
                              <w:t>2018 Funded Course List</w:t>
                            </w:r>
                            <w:r>
                              <w:rPr>
                                <w:bCs/>
                                <w:color w:val="000000" w:themeColor="text1"/>
                                <w:sz w:val="22"/>
                                <w:szCs w:val="22"/>
                              </w:rPr>
                              <w:t xml:space="preserve">): </w:t>
                            </w:r>
                            <w:hyperlink r:id="rId23" w:history="1">
                              <w:r w:rsidRPr="009873D7">
                                <w:rPr>
                                  <w:rStyle w:val="Hyperlink"/>
                                  <w:bCs/>
                                  <w:sz w:val="22"/>
                                  <w:szCs w:val="22"/>
                                </w:rPr>
                                <w:t>http://www.education.vic.gov.au/skillsfirst/Pages/fundedcourses.aspx</w:t>
                              </w:r>
                            </w:hyperlink>
                            <w:r>
                              <w:rPr>
                                <w:bCs/>
                                <w:color w:val="000000" w:themeColor="text1"/>
                                <w:sz w:val="22"/>
                                <w:szCs w:val="22"/>
                              </w:rPr>
                              <w:t xml:space="preserve"> </w:t>
                            </w:r>
                          </w:p>
                          <w:p w14:paraId="37DF749C" w14:textId="77777777" w:rsidR="00F655B2" w:rsidRDefault="00F655B2" w:rsidP="00F655B2">
                            <w:pPr>
                              <w:spacing w:after="160" w:line="259" w:lineRule="auto"/>
                              <w:rPr>
                                <w:color w:val="000000" w:themeColor="text1"/>
                                <w:sz w:val="22"/>
                                <w:szCs w:val="22"/>
                                <w:lang w:val="en-AU"/>
                              </w:rPr>
                            </w:pPr>
                          </w:p>
                          <w:p w14:paraId="128957C5" w14:textId="24A1EB3F" w:rsidR="00F655B2" w:rsidRPr="004C1F37" w:rsidRDefault="00CB0C8F" w:rsidP="00F655B2">
                            <w:pPr>
                              <w:spacing w:after="160" w:line="259" w:lineRule="auto"/>
                              <w:rPr>
                                <w:b/>
                                <w:bCs/>
                                <w:i/>
                                <w:color w:val="AF272F" w:themeColor="accent1"/>
                                <w:sz w:val="22"/>
                                <w:szCs w:val="22"/>
                              </w:rPr>
                            </w:pPr>
                            <w:r>
                              <w:rPr>
                                <w:b/>
                                <w:i/>
                                <w:color w:val="AF272F" w:themeColor="accent1"/>
                                <w:sz w:val="22"/>
                                <w:szCs w:val="22"/>
                                <w:lang w:val="en-AU"/>
                              </w:rPr>
                              <w:t xml:space="preserve">Please ensure the selected course of study is on the current Funded Course List. </w:t>
                            </w:r>
                            <w:r w:rsidR="00F655B2">
                              <w:rPr>
                                <w:b/>
                                <w:i/>
                                <w:color w:val="AF272F" w:themeColor="accent1"/>
                                <w:sz w:val="22"/>
                                <w:szCs w:val="22"/>
                                <w:lang w:val="en-AU"/>
                              </w:rPr>
                              <w:t xml:space="preserve">After selecting the </w:t>
                            </w:r>
                            <w:r w:rsidR="00BC1DBC">
                              <w:rPr>
                                <w:b/>
                                <w:i/>
                                <w:color w:val="AF272F" w:themeColor="accent1"/>
                                <w:sz w:val="22"/>
                                <w:szCs w:val="22"/>
                                <w:lang w:val="en-AU"/>
                              </w:rPr>
                              <w:t>suitable</w:t>
                            </w:r>
                            <w:r w:rsidR="00F655B2">
                              <w:rPr>
                                <w:b/>
                                <w:i/>
                                <w:color w:val="AF272F" w:themeColor="accent1"/>
                                <w:sz w:val="22"/>
                                <w:szCs w:val="22"/>
                                <w:lang w:val="en-AU"/>
                              </w:rPr>
                              <w:t xml:space="preserve"> course of study from the Funded Course List, proceed </w:t>
                            </w:r>
                            <w:r w:rsidR="001507D2">
                              <w:rPr>
                                <w:b/>
                                <w:bCs/>
                                <w:i/>
                                <w:color w:val="AF272F" w:themeColor="accent1"/>
                                <w:sz w:val="22"/>
                                <w:szCs w:val="22"/>
                              </w:rPr>
                              <w:t xml:space="preserve">to STEP 3 to select the appropriate training provider. </w:t>
                            </w:r>
                            <w:r>
                              <w:rPr>
                                <w:b/>
                                <w:bCs/>
                                <w:i/>
                                <w:color w:val="AF272F" w:themeColor="accent1"/>
                                <w:sz w:val="22"/>
                                <w:szCs w:val="22"/>
                              </w:rPr>
                              <w:t xml:space="preserve"> </w:t>
                            </w:r>
                          </w:p>
                          <w:p w14:paraId="39F8E4E7" w14:textId="77777777" w:rsidR="00F655B2" w:rsidRDefault="00F655B2" w:rsidP="00F655B2">
                            <w:pPr>
                              <w:spacing w:after="160" w:line="259" w:lineRule="auto"/>
                              <w:rPr>
                                <w:color w:val="000000" w:themeColor="text1"/>
                                <w:sz w:val="22"/>
                                <w:szCs w:val="22"/>
                                <w:lang w:val="en-AU"/>
                              </w:rPr>
                            </w:pPr>
                          </w:p>
                          <w:p w14:paraId="1C723E92" w14:textId="77777777" w:rsidR="00F655B2" w:rsidRPr="003C1C3B" w:rsidRDefault="00F655B2" w:rsidP="00F655B2">
                            <w:pPr>
                              <w:spacing w:after="160" w:line="259" w:lineRule="auto"/>
                              <w:rPr>
                                <w:color w:val="000000" w:themeColor="text1"/>
                                <w:sz w:val="22"/>
                                <w:szCs w:val="22"/>
                                <w:lang w:val="en-AU"/>
                              </w:rPr>
                            </w:pPr>
                          </w:p>
                          <w:p w14:paraId="65D739E8" w14:textId="77777777" w:rsidR="00F655B2" w:rsidRPr="003C1C3B" w:rsidRDefault="00F655B2" w:rsidP="00F655B2">
                            <w:pPr>
                              <w:spacing w:after="160" w:line="259" w:lineRule="auto"/>
                              <w:rPr>
                                <w:b/>
                                <w:bCs/>
                                <w:color w:val="000000" w:themeColor="text1"/>
                                <w:sz w:val="22"/>
                                <w:szCs w:val="22"/>
                              </w:rPr>
                            </w:pPr>
                          </w:p>
                          <w:p w14:paraId="0CD57571" w14:textId="77777777" w:rsidR="00F655B2" w:rsidRPr="00CA1949" w:rsidRDefault="00F655B2" w:rsidP="00F655B2">
                            <w:pPr>
                              <w:rPr>
                                <w:sz w:val="24"/>
                                <w:lang w:val="en-AU"/>
                              </w:rPr>
                            </w:pPr>
                          </w:p>
                          <w:p w14:paraId="740722B3" w14:textId="77777777" w:rsidR="00F655B2" w:rsidRPr="00280B0A" w:rsidRDefault="00F655B2" w:rsidP="00F655B2">
                            <w:pPr>
                              <w:jc w:val="center"/>
                              <w:rPr>
                                <w:sz w:val="44"/>
                                <w:szCs w:val="4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C9026" id="Rounded Rectangle 27" o:spid="_x0000_s1046" style="position:absolute;margin-left:0;margin-top:18.15pt;width:732pt;height:389.2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" fillcolor="white [3212]" strokecolor="#561317 [1604]" strokeweight="1pt">
                <v:stroke joinstyle="miter"/>
                <v:textbox>
                  <w:txbxContent>
                    <w:p w14:paraId="5657A6B0" w14:textId="77777777" w:rsidR="00332010" w:rsidRDefault="00332010" w:rsidP="00F655B2">
                      <w:pPr>
                        <w:spacing w:after="160" w:line="259" w:lineRule="auto"/>
                        <w:rPr>
                          <w:b/>
                          <w:bCs/>
                          <w:color w:val="000000" w:themeColor="text1"/>
                          <w:sz w:val="22"/>
                          <w:szCs w:val="22"/>
                        </w:rPr>
                      </w:pPr>
                    </w:p>
                    <w:p w14:paraId="4646C5F4" w14:textId="43C34AAF" w:rsidR="00332010" w:rsidRDefault="00332010" w:rsidP="00332010">
                      <w:pPr>
                        <w:spacing w:after="160" w:line="259" w:lineRule="auto"/>
                        <w:rPr>
                          <w:b/>
                          <w:i/>
                          <w:color w:val="AF272F" w:themeColor="accent1"/>
                          <w:sz w:val="22"/>
                          <w:szCs w:val="22"/>
                          <w:lang w:val="en-AU"/>
                        </w:rPr>
                      </w:pPr>
                      <w:r>
                        <w:rPr>
                          <w:b/>
                          <w:i/>
                          <w:color w:val="AF272F" w:themeColor="accent1"/>
                          <w:sz w:val="22"/>
                          <w:szCs w:val="22"/>
                          <w:lang w:val="en-AU"/>
                        </w:rPr>
                        <w:t xml:space="preserve">STEP 2 focuses on selecting the </w:t>
                      </w:r>
                      <w:r w:rsidR="00BC1DBC">
                        <w:rPr>
                          <w:b/>
                          <w:i/>
                          <w:color w:val="AF272F" w:themeColor="accent1"/>
                          <w:sz w:val="22"/>
                          <w:szCs w:val="22"/>
                          <w:lang w:val="en-AU"/>
                        </w:rPr>
                        <w:t>suitable</w:t>
                      </w:r>
                      <w:r>
                        <w:rPr>
                          <w:b/>
                          <w:i/>
                          <w:color w:val="AF272F" w:themeColor="accent1"/>
                          <w:sz w:val="22"/>
                          <w:szCs w:val="22"/>
                          <w:lang w:val="en-AU"/>
                        </w:rPr>
                        <w:t xml:space="preserve"> course of study. </w:t>
                      </w:r>
                      <w:r w:rsidR="00F562D1">
                        <w:rPr>
                          <w:b/>
                          <w:i/>
                          <w:color w:val="AF272F" w:themeColor="accent1"/>
                          <w:sz w:val="22"/>
                          <w:szCs w:val="22"/>
                          <w:lang w:val="en-AU"/>
                        </w:rPr>
                        <w:t xml:space="preserve"> </w:t>
                      </w:r>
                    </w:p>
                    <w:p w14:paraId="34970302" w14:textId="77777777" w:rsidR="00332010" w:rsidRPr="00332010" w:rsidRDefault="00332010" w:rsidP="00332010">
                      <w:pPr>
                        <w:spacing w:after="0" w:line="259" w:lineRule="auto"/>
                        <w:rPr>
                          <w:b/>
                          <w:bCs/>
                          <w:color w:val="000000" w:themeColor="text1"/>
                          <w:sz w:val="22"/>
                          <w:szCs w:val="22"/>
                        </w:rPr>
                      </w:pPr>
                    </w:p>
                    <w:p w14:paraId="3A13FD69" w14:textId="7812129A" w:rsidR="00F655B2" w:rsidRPr="00996A79" w:rsidRDefault="00F655B2" w:rsidP="00CB0C8F">
                      <w:pPr>
                        <w:pStyle w:val="ListParagraph"/>
                        <w:numPr>
                          <w:ilvl w:val="0"/>
                          <w:numId w:val="23"/>
                        </w:numPr>
                        <w:spacing w:after="160" w:line="259" w:lineRule="auto"/>
                        <w:rPr>
                          <w:b/>
                          <w:bCs/>
                          <w:color w:val="000000" w:themeColor="text1"/>
                          <w:sz w:val="22"/>
                          <w:szCs w:val="22"/>
                        </w:rPr>
                      </w:pPr>
                      <w:r>
                        <w:rPr>
                          <w:b/>
                          <w:bCs/>
                          <w:color w:val="000000" w:themeColor="text1"/>
                          <w:sz w:val="22"/>
                          <w:szCs w:val="22"/>
                        </w:rPr>
                        <w:t>What courses can you study under</w:t>
                      </w:r>
                      <w:r w:rsidRPr="0018503D">
                        <w:rPr>
                          <w:b/>
                          <w:bCs/>
                          <w:color w:val="000000" w:themeColor="text1"/>
                          <w:sz w:val="22"/>
                          <w:szCs w:val="22"/>
                        </w:rPr>
                        <w:t xml:space="preserve"> </w:t>
                      </w:r>
                      <w:r w:rsidR="00CB0C8F" w:rsidRPr="00CB0C8F">
                        <w:rPr>
                          <w:b/>
                          <w:bCs/>
                          <w:color w:val="000000" w:themeColor="text1"/>
                          <w:sz w:val="22"/>
                          <w:szCs w:val="22"/>
                        </w:rPr>
                        <w:t xml:space="preserve">the </w:t>
                      </w:r>
                      <w:r w:rsidR="00CB0C8F" w:rsidRPr="00CB0C8F">
                        <w:rPr>
                          <w:b/>
                          <w:bCs/>
                          <w:i/>
                          <w:color w:val="000000" w:themeColor="text1"/>
                          <w:sz w:val="22"/>
                          <w:szCs w:val="22"/>
                        </w:rPr>
                        <w:t>Skills First Youth Access Initiative</w:t>
                      </w:r>
                      <w:r w:rsidRPr="0018503D">
                        <w:rPr>
                          <w:b/>
                          <w:bCs/>
                          <w:color w:val="000000" w:themeColor="text1"/>
                          <w:sz w:val="22"/>
                          <w:szCs w:val="22"/>
                        </w:rPr>
                        <w:t xml:space="preserve">? </w:t>
                      </w:r>
                      <w:r>
                        <w:rPr>
                          <w:b/>
                          <w:bCs/>
                          <w:color w:val="000000" w:themeColor="text1"/>
                          <w:sz w:val="22"/>
                          <w:szCs w:val="22"/>
                        </w:rPr>
                        <w:t xml:space="preserve"> </w:t>
                      </w:r>
                    </w:p>
                    <w:p w14:paraId="5CA5B595" w14:textId="79A54140" w:rsidR="00F72C98" w:rsidRDefault="00F655B2" w:rsidP="00F72C98">
                      <w:pPr>
                        <w:spacing w:after="160" w:line="259" w:lineRule="auto"/>
                        <w:rPr>
                          <w:bCs/>
                          <w:color w:val="000000" w:themeColor="text1"/>
                          <w:sz w:val="22"/>
                          <w:szCs w:val="22"/>
                        </w:rPr>
                      </w:pPr>
                      <w:r w:rsidRPr="00996A79">
                        <w:rPr>
                          <w:bCs/>
                          <w:color w:val="000000" w:themeColor="text1"/>
                          <w:sz w:val="22"/>
                          <w:szCs w:val="22"/>
                        </w:rPr>
                        <w:t xml:space="preserve">The tuition fee waiver will be provided </w:t>
                      </w:r>
                      <w:r>
                        <w:rPr>
                          <w:bCs/>
                          <w:color w:val="000000" w:themeColor="text1"/>
                          <w:sz w:val="22"/>
                          <w:szCs w:val="22"/>
                        </w:rPr>
                        <w:t xml:space="preserve">under </w:t>
                      </w:r>
                      <w:r w:rsidR="00CB0C8F" w:rsidRPr="00CB0C8F">
                        <w:rPr>
                          <w:bCs/>
                          <w:color w:val="000000" w:themeColor="text1"/>
                          <w:sz w:val="22"/>
                          <w:szCs w:val="22"/>
                        </w:rPr>
                        <w:t xml:space="preserve">the </w:t>
                      </w:r>
                      <w:r w:rsidR="00CB0C8F" w:rsidRPr="00CB0C8F">
                        <w:rPr>
                          <w:bCs/>
                          <w:i/>
                          <w:color w:val="000000" w:themeColor="text1"/>
                          <w:sz w:val="22"/>
                          <w:szCs w:val="22"/>
                        </w:rPr>
                        <w:t>Skills First Youth Access Initiative</w:t>
                      </w:r>
                      <w:r w:rsidR="00CB0C8F" w:rsidRPr="00CB0C8F">
                        <w:rPr>
                          <w:bCs/>
                          <w:color w:val="000000" w:themeColor="text1"/>
                          <w:sz w:val="22"/>
                          <w:szCs w:val="22"/>
                        </w:rPr>
                        <w:t xml:space="preserve"> </w:t>
                      </w:r>
                      <w:r w:rsidRPr="00996A79">
                        <w:rPr>
                          <w:bCs/>
                          <w:color w:val="000000" w:themeColor="text1"/>
                          <w:sz w:val="22"/>
                          <w:szCs w:val="22"/>
                        </w:rPr>
                        <w:t xml:space="preserve">to eligible young persons to study the following </w:t>
                      </w:r>
                      <w:r w:rsidRPr="00996A79">
                        <w:rPr>
                          <w:b/>
                          <w:bCs/>
                          <w:color w:val="000000" w:themeColor="text1"/>
                          <w:sz w:val="22"/>
                          <w:szCs w:val="22"/>
                        </w:rPr>
                        <w:t>accredited Government subsidised training</w:t>
                      </w:r>
                      <w:r w:rsidRPr="00996A79">
                        <w:rPr>
                          <w:bCs/>
                          <w:color w:val="000000" w:themeColor="text1"/>
                          <w:sz w:val="22"/>
                          <w:szCs w:val="22"/>
                        </w:rPr>
                        <w:t>:</w:t>
                      </w:r>
                      <w:r>
                        <w:rPr>
                          <w:bCs/>
                          <w:color w:val="000000" w:themeColor="text1"/>
                          <w:sz w:val="22"/>
                          <w:szCs w:val="22"/>
                        </w:rPr>
                        <w:t xml:space="preserve"> </w:t>
                      </w:r>
                      <w:r w:rsidRPr="00996A79">
                        <w:rPr>
                          <w:bCs/>
                          <w:color w:val="000000" w:themeColor="text1"/>
                          <w:sz w:val="22"/>
                          <w:szCs w:val="22"/>
                        </w:rPr>
                        <w:t xml:space="preserve">  </w:t>
                      </w:r>
                    </w:p>
                    <w:p w14:paraId="66CA939F" w14:textId="77777777" w:rsidR="00F72C98"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 xml:space="preserve">the Victorian Certificate of Applied Learning (VCAL); </w:t>
                      </w:r>
                    </w:p>
                    <w:p w14:paraId="7E194DE5" w14:textId="77777777" w:rsidR="00F72C98"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the Victorian Certificate of Education (VCE);</w:t>
                      </w:r>
                    </w:p>
                    <w:p w14:paraId="54F9033C" w14:textId="77777777" w:rsidR="00F72C98"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 xml:space="preserve">Certificate I – IV; </w:t>
                      </w:r>
                    </w:p>
                    <w:p w14:paraId="663B6346" w14:textId="77777777" w:rsidR="00F72C98"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 xml:space="preserve">Diploma or Advanced Diploma courses; and  </w:t>
                      </w:r>
                    </w:p>
                    <w:p w14:paraId="4327C2E1" w14:textId="49E80CAF" w:rsidR="00F655B2" w:rsidRPr="00F72C98" w:rsidRDefault="00F655B2" w:rsidP="00F72C98">
                      <w:pPr>
                        <w:pStyle w:val="ListParagraph"/>
                        <w:numPr>
                          <w:ilvl w:val="0"/>
                          <w:numId w:val="25"/>
                        </w:numPr>
                        <w:spacing w:after="160" w:line="259" w:lineRule="auto"/>
                        <w:rPr>
                          <w:bCs/>
                          <w:color w:val="000000" w:themeColor="text1"/>
                          <w:sz w:val="22"/>
                          <w:szCs w:val="22"/>
                        </w:rPr>
                      </w:pPr>
                      <w:r w:rsidRPr="00F72C98">
                        <w:rPr>
                          <w:bCs/>
                          <w:color w:val="000000" w:themeColor="text1"/>
                          <w:sz w:val="22"/>
                          <w:szCs w:val="22"/>
                        </w:rPr>
                        <w:t xml:space="preserve">Units of accredited training that allow the young person to be issued with a statement of attainment.  </w:t>
                      </w:r>
                    </w:p>
                    <w:p w14:paraId="676C1145" w14:textId="77777777" w:rsidR="00F655B2" w:rsidRPr="00996A79" w:rsidRDefault="00F655B2" w:rsidP="00F655B2">
                      <w:pPr>
                        <w:spacing w:after="160" w:line="259" w:lineRule="auto"/>
                        <w:rPr>
                          <w:bCs/>
                          <w:color w:val="000000" w:themeColor="text1"/>
                          <w:sz w:val="22"/>
                          <w:szCs w:val="22"/>
                        </w:rPr>
                      </w:pPr>
                      <w:r>
                        <w:rPr>
                          <w:bCs/>
                          <w:color w:val="000000" w:themeColor="text1"/>
                          <w:sz w:val="22"/>
                          <w:szCs w:val="22"/>
                        </w:rPr>
                        <w:t xml:space="preserve">The list of </w:t>
                      </w:r>
                      <w:r w:rsidRPr="00996A79">
                        <w:rPr>
                          <w:b/>
                          <w:bCs/>
                          <w:color w:val="000000" w:themeColor="text1"/>
                          <w:sz w:val="22"/>
                          <w:szCs w:val="22"/>
                        </w:rPr>
                        <w:t>Accredited Government subsidised training</w:t>
                      </w:r>
                      <w:r>
                        <w:rPr>
                          <w:bCs/>
                          <w:color w:val="000000" w:themeColor="text1"/>
                          <w:sz w:val="22"/>
                          <w:szCs w:val="22"/>
                        </w:rPr>
                        <w:t xml:space="preserve"> can be identified by referencing the current </w:t>
                      </w:r>
                      <w:r w:rsidRPr="009A04CF">
                        <w:rPr>
                          <w:b/>
                          <w:bCs/>
                          <w:color w:val="000000" w:themeColor="text1"/>
                          <w:sz w:val="22"/>
                          <w:szCs w:val="22"/>
                        </w:rPr>
                        <w:t>Funded Course List</w:t>
                      </w:r>
                      <w:r>
                        <w:rPr>
                          <w:bCs/>
                          <w:color w:val="000000" w:themeColor="text1"/>
                          <w:sz w:val="22"/>
                          <w:szCs w:val="22"/>
                        </w:rPr>
                        <w:t xml:space="preserve"> here (i.e. </w:t>
                      </w:r>
                      <w:r w:rsidRPr="00876C3E">
                        <w:rPr>
                          <w:b/>
                          <w:bCs/>
                          <w:color w:val="000000" w:themeColor="text1"/>
                          <w:sz w:val="22"/>
                          <w:szCs w:val="22"/>
                        </w:rPr>
                        <w:t>2018 Funded Course List</w:t>
                      </w:r>
                      <w:r>
                        <w:rPr>
                          <w:bCs/>
                          <w:color w:val="000000" w:themeColor="text1"/>
                          <w:sz w:val="22"/>
                          <w:szCs w:val="22"/>
                        </w:rPr>
                        <w:t xml:space="preserve">): </w:t>
                      </w:r>
                      <w:hyperlink r:id="rId24" w:history="1">
                        <w:r w:rsidRPr="009873D7">
                          <w:rPr>
                            <w:rStyle w:val="Hyperlink"/>
                            <w:bCs/>
                            <w:sz w:val="22"/>
                            <w:szCs w:val="22"/>
                          </w:rPr>
                          <w:t>http://www.education.vic.gov.au/skillsfirst/Pages/fundedcourses.aspx</w:t>
                        </w:r>
                      </w:hyperlink>
                      <w:r>
                        <w:rPr>
                          <w:bCs/>
                          <w:color w:val="000000" w:themeColor="text1"/>
                          <w:sz w:val="22"/>
                          <w:szCs w:val="22"/>
                        </w:rPr>
                        <w:t xml:space="preserve"> </w:t>
                      </w:r>
                    </w:p>
                    <w:p w14:paraId="37DF749C" w14:textId="77777777" w:rsidR="00F655B2" w:rsidRDefault="00F655B2" w:rsidP="00F655B2">
                      <w:pPr>
                        <w:spacing w:after="160" w:line="259" w:lineRule="auto"/>
                        <w:rPr>
                          <w:color w:val="000000" w:themeColor="text1"/>
                          <w:sz w:val="22"/>
                          <w:szCs w:val="22"/>
                          <w:lang w:val="en-AU"/>
                        </w:rPr>
                      </w:pPr>
                    </w:p>
                    <w:p w14:paraId="128957C5" w14:textId="24A1EB3F" w:rsidR="00F655B2" w:rsidRPr="004C1F37" w:rsidRDefault="00CB0C8F" w:rsidP="00F655B2">
                      <w:pPr>
                        <w:spacing w:after="160" w:line="259" w:lineRule="auto"/>
                        <w:rPr>
                          <w:b/>
                          <w:bCs/>
                          <w:i/>
                          <w:color w:val="AF272F" w:themeColor="accent1"/>
                          <w:sz w:val="22"/>
                          <w:szCs w:val="22"/>
                        </w:rPr>
                      </w:pPr>
                      <w:r>
                        <w:rPr>
                          <w:b/>
                          <w:i/>
                          <w:color w:val="AF272F" w:themeColor="accent1"/>
                          <w:sz w:val="22"/>
                          <w:szCs w:val="22"/>
                          <w:lang w:val="en-AU"/>
                        </w:rPr>
                        <w:t xml:space="preserve">Please ensure the selected course of study is on the current Funded Course List. </w:t>
                      </w:r>
                      <w:r w:rsidR="00F655B2">
                        <w:rPr>
                          <w:b/>
                          <w:i/>
                          <w:color w:val="AF272F" w:themeColor="accent1"/>
                          <w:sz w:val="22"/>
                          <w:szCs w:val="22"/>
                          <w:lang w:val="en-AU"/>
                        </w:rPr>
                        <w:t xml:space="preserve">After selecting the </w:t>
                      </w:r>
                      <w:r w:rsidR="00BC1DBC">
                        <w:rPr>
                          <w:b/>
                          <w:i/>
                          <w:color w:val="AF272F" w:themeColor="accent1"/>
                          <w:sz w:val="22"/>
                          <w:szCs w:val="22"/>
                          <w:lang w:val="en-AU"/>
                        </w:rPr>
                        <w:t>suitable</w:t>
                      </w:r>
                      <w:r w:rsidR="00F655B2">
                        <w:rPr>
                          <w:b/>
                          <w:i/>
                          <w:color w:val="AF272F" w:themeColor="accent1"/>
                          <w:sz w:val="22"/>
                          <w:szCs w:val="22"/>
                          <w:lang w:val="en-AU"/>
                        </w:rPr>
                        <w:t xml:space="preserve"> course of study from the Funded Course List, proceed </w:t>
                      </w:r>
                      <w:r w:rsidR="001507D2">
                        <w:rPr>
                          <w:b/>
                          <w:bCs/>
                          <w:i/>
                          <w:color w:val="AF272F" w:themeColor="accent1"/>
                          <w:sz w:val="22"/>
                          <w:szCs w:val="22"/>
                        </w:rPr>
                        <w:t xml:space="preserve">to STEP 3 to select the appropriate training provider. </w:t>
                      </w:r>
                      <w:r>
                        <w:rPr>
                          <w:b/>
                          <w:bCs/>
                          <w:i/>
                          <w:color w:val="AF272F" w:themeColor="accent1"/>
                          <w:sz w:val="22"/>
                          <w:szCs w:val="22"/>
                        </w:rPr>
                        <w:t xml:space="preserve"> </w:t>
                      </w:r>
                    </w:p>
                    <w:p w14:paraId="39F8E4E7" w14:textId="77777777" w:rsidR="00F655B2" w:rsidRDefault="00F655B2" w:rsidP="00F655B2">
                      <w:pPr>
                        <w:spacing w:after="160" w:line="259" w:lineRule="auto"/>
                        <w:rPr>
                          <w:color w:val="000000" w:themeColor="text1"/>
                          <w:sz w:val="22"/>
                          <w:szCs w:val="22"/>
                          <w:lang w:val="en-AU"/>
                        </w:rPr>
                      </w:pPr>
                    </w:p>
                    <w:p w14:paraId="1C723E92" w14:textId="77777777" w:rsidR="00F655B2" w:rsidRPr="003C1C3B" w:rsidRDefault="00F655B2" w:rsidP="00F655B2">
                      <w:pPr>
                        <w:spacing w:after="160" w:line="259" w:lineRule="auto"/>
                        <w:rPr>
                          <w:color w:val="000000" w:themeColor="text1"/>
                          <w:sz w:val="22"/>
                          <w:szCs w:val="22"/>
                          <w:lang w:val="en-AU"/>
                        </w:rPr>
                      </w:pPr>
                    </w:p>
                    <w:p w14:paraId="65D739E8" w14:textId="77777777" w:rsidR="00F655B2" w:rsidRPr="003C1C3B" w:rsidRDefault="00F655B2" w:rsidP="00F655B2">
                      <w:pPr>
                        <w:spacing w:after="160" w:line="259" w:lineRule="auto"/>
                        <w:rPr>
                          <w:b/>
                          <w:bCs/>
                          <w:color w:val="000000" w:themeColor="text1"/>
                          <w:sz w:val="22"/>
                          <w:szCs w:val="22"/>
                        </w:rPr>
                      </w:pPr>
                    </w:p>
                    <w:p w14:paraId="0CD57571" w14:textId="77777777" w:rsidR="00F655B2" w:rsidRPr="00CA1949" w:rsidRDefault="00F655B2" w:rsidP="00F655B2">
                      <w:pPr>
                        <w:rPr>
                          <w:sz w:val="24"/>
                          <w:lang w:val="en-AU"/>
                        </w:rPr>
                      </w:pPr>
                    </w:p>
                    <w:p w14:paraId="740722B3" w14:textId="77777777" w:rsidR="00F655B2" w:rsidRPr="00280B0A" w:rsidRDefault="00F655B2" w:rsidP="00F655B2">
                      <w:pPr>
                        <w:jc w:val="center"/>
                        <w:rPr>
                          <w:sz w:val="44"/>
                          <w:szCs w:val="44"/>
                          <w:lang w:val="en-AU"/>
                        </w:rPr>
                      </w:pPr>
                    </w:p>
                  </w:txbxContent>
                </v:textbox>
                <w10:wrap anchorx="margin"/>
              </v:roundrect>
            </w:pict>
          </mc:Fallback>
        </mc:AlternateContent>
      </w:r>
      <w:r w:rsidR="009F7DFD" w:rsidRPr="00F655B2">
        <w:rPr>
          <w:lang w:val="en-AU"/>
        </w:rPr>
        <w:br w:type="page"/>
      </w:r>
      <w:r w:rsidR="00924638">
        <w:rPr>
          <w:rFonts w:asciiTheme="majorHAnsi" w:eastAsiaTheme="majorEastAsia" w:hAnsiTheme="majorHAnsi" w:cstheme="majorBidi"/>
          <w:b/>
          <w:noProof/>
          <w:color w:val="000000" w:themeColor="text1"/>
          <w:sz w:val="24"/>
          <w:lang w:val="en-AU" w:eastAsia="en-AU"/>
        </w:rPr>
        <w:lastRenderedPageBreak/>
        <mc:AlternateContent>
          <mc:Choice Requires="wps">
            <w:drawing>
              <wp:anchor distT="0" distB="0" distL="114300" distR="114300" simplePos="0" relativeHeight="251711488" behindDoc="0" locked="0" layoutInCell="1" allowOverlap="1" wp14:anchorId="2D0B5F2E" wp14:editId="503836A4">
                <wp:simplePos x="0" y="0"/>
                <wp:positionH relativeFrom="margin">
                  <wp:align>left</wp:align>
                </wp:positionH>
                <wp:positionV relativeFrom="paragraph">
                  <wp:posOffset>533400</wp:posOffset>
                </wp:positionV>
                <wp:extent cx="9296400" cy="49434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9296400" cy="4943475"/>
                        </a:xfrm>
                        <a:prstGeom prst="round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E78F7" w14:textId="05FB7018" w:rsidR="00332010" w:rsidRDefault="00332010" w:rsidP="00332010">
                            <w:pPr>
                              <w:spacing w:after="160" w:line="259" w:lineRule="auto"/>
                              <w:rPr>
                                <w:b/>
                                <w:i/>
                                <w:color w:val="AF272F" w:themeColor="accent1"/>
                                <w:sz w:val="22"/>
                                <w:szCs w:val="22"/>
                                <w:lang w:val="en-AU"/>
                              </w:rPr>
                            </w:pPr>
                            <w:r>
                              <w:rPr>
                                <w:b/>
                                <w:i/>
                                <w:color w:val="AF272F" w:themeColor="accent1"/>
                                <w:sz w:val="22"/>
                                <w:szCs w:val="22"/>
                                <w:lang w:val="en-AU"/>
                              </w:rPr>
                              <w:t xml:space="preserve">STEP 3 focuses on selecting the appropriate training provider in which to enrol. </w:t>
                            </w:r>
                          </w:p>
                          <w:p w14:paraId="1A08062A" w14:textId="77777777" w:rsidR="00332010" w:rsidRPr="00B631A1" w:rsidRDefault="00332010" w:rsidP="00332010">
                            <w:pPr>
                              <w:spacing w:after="160" w:line="259" w:lineRule="auto"/>
                              <w:rPr>
                                <w:b/>
                                <w:i/>
                                <w:color w:val="AF272F" w:themeColor="accent1"/>
                                <w:sz w:val="22"/>
                                <w:szCs w:val="22"/>
                                <w:lang w:val="en-AU"/>
                              </w:rPr>
                            </w:pPr>
                          </w:p>
                          <w:p w14:paraId="51E957DC" w14:textId="2ADECD90" w:rsidR="00924638" w:rsidRPr="00B631A1" w:rsidRDefault="00B631A1" w:rsidP="00786C6A">
                            <w:pPr>
                              <w:pStyle w:val="ListParagraph"/>
                              <w:numPr>
                                <w:ilvl w:val="0"/>
                                <w:numId w:val="26"/>
                              </w:numPr>
                              <w:spacing w:after="160" w:line="259" w:lineRule="auto"/>
                              <w:rPr>
                                <w:b/>
                                <w:bCs/>
                                <w:color w:val="000000" w:themeColor="text1"/>
                                <w:sz w:val="22"/>
                                <w:szCs w:val="22"/>
                              </w:rPr>
                            </w:pPr>
                            <w:r w:rsidRPr="00B631A1">
                              <w:rPr>
                                <w:b/>
                                <w:bCs/>
                                <w:color w:val="000000" w:themeColor="text1"/>
                                <w:sz w:val="22"/>
                                <w:szCs w:val="22"/>
                              </w:rPr>
                              <w:t>Where</w:t>
                            </w:r>
                            <w:r w:rsidR="00924638" w:rsidRPr="00B631A1">
                              <w:rPr>
                                <w:b/>
                                <w:bCs/>
                                <w:color w:val="000000" w:themeColor="text1"/>
                                <w:sz w:val="22"/>
                                <w:szCs w:val="22"/>
                              </w:rPr>
                              <w:t xml:space="preserve"> can you study under </w:t>
                            </w:r>
                            <w:r w:rsidR="00786C6A" w:rsidRPr="00786C6A">
                              <w:rPr>
                                <w:b/>
                                <w:bCs/>
                                <w:color w:val="000000" w:themeColor="text1"/>
                                <w:sz w:val="22"/>
                                <w:szCs w:val="22"/>
                              </w:rPr>
                              <w:t xml:space="preserve">the </w:t>
                            </w:r>
                            <w:r w:rsidR="00786C6A" w:rsidRPr="00786C6A">
                              <w:rPr>
                                <w:b/>
                                <w:bCs/>
                                <w:i/>
                                <w:color w:val="000000" w:themeColor="text1"/>
                                <w:sz w:val="22"/>
                                <w:szCs w:val="22"/>
                              </w:rPr>
                              <w:t>Skills First Youth Access Initiative</w:t>
                            </w:r>
                            <w:r w:rsidR="00924638" w:rsidRPr="00B631A1">
                              <w:rPr>
                                <w:b/>
                                <w:bCs/>
                                <w:color w:val="000000" w:themeColor="text1"/>
                                <w:sz w:val="22"/>
                                <w:szCs w:val="22"/>
                              </w:rPr>
                              <w:t xml:space="preserve">?  </w:t>
                            </w:r>
                            <w:r w:rsidR="00F72C98">
                              <w:rPr>
                                <w:b/>
                                <w:bCs/>
                                <w:color w:val="000000" w:themeColor="text1"/>
                                <w:sz w:val="22"/>
                                <w:szCs w:val="22"/>
                              </w:rPr>
                              <w:t xml:space="preserve"> </w:t>
                            </w:r>
                          </w:p>
                          <w:p w14:paraId="7FDC6291" w14:textId="2A6B22B5" w:rsidR="00924638" w:rsidRPr="00B631A1" w:rsidRDefault="00924638" w:rsidP="00924638">
                            <w:pPr>
                              <w:spacing w:after="160" w:line="259" w:lineRule="auto"/>
                              <w:rPr>
                                <w:color w:val="000000" w:themeColor="text1"/>
                                <w:sz w:val="22"/>
                                <w:szCs w:val="22"/>
                              </w:rPr>
                            </w:pPr>
                            <w:r w:rsidRPr="00B631A1">
                              <w:rPr>
                                <w:color w:val="000000" w:themeColor="text1"/>
                                <w:sz w:val="22"/>
                                <w:szCs w:val="22"/>
                              </w:rPr>
                              <w:t xml:space="preserve">The eligible young person can study under </w:t>
                            </w:r>
                            <w:r w:rsidR="00786C6A" w:rsidRPr="00786C6A">
                              <w:rPr>
                                <w:color w:val="000000" w:themeColor="text1"/>
                                <w:sz w:val="22"/>
                                <w:szCs w:val="22"/>
                              </w:rPr>
                              <w:t xml:space="preserve">the </w:t>
                            </w:r>
                            <w:r w:rsidR="00786C6A" w:rsidRPr="00786C6A">
                              <w:rPr>
                                <w:i/>
                                <w:color w:val="000000" w:themeColor="text1"/>
                                <w:sz w:val="22"/>
                                <w:szCs w:val="22"/>
                              </w:rPr>
                              <w:t>Skills First Youth Access Initiative</w:t>
                            </w:r>
                            <w:r w:rsidR="00786C6A" w:rsidRPr="00786C6A">
                              <w:rPr>
                                <w:color w:val="000000" w:themeColor="text1"/>
                                <w:sz w:val="22"/>
                                <w:szCs w:val="22"/>
                              </w:rPr>
                              <w:t xml:space="preserve"> </w:t>
                            </w:r>
                            <w:r w:rsidRPr="00B631A1">
                              <w:rPr>
                                <w:color w:val="000000" w:themeColor="text1"/>
                                <w:sz w:val="22"/>
                                <w:szCs w:val="22"/>
                              </w:rPr>
                              <w:t xml:space="preserve">by enrolling at the following training providers: </w:t>
                            </w:r>
                            <w:r w:rsidR="00053B68">
                              <w:rPr>
                                <w:color w:val="000000" w:themeColor="text1"/>
                                <w:sz w:val="22"/>
                                <w:szCs w:val="22"/>
                              </w:rPr>
                              <w:t xml:space="preserve"> </w:t>
                            </w:r>
                          </w:p>
                          <w:p w14:paraId="44BE581A" w14:textId="1EB8B133" w:rsidR="00924638" w:rsidRPr="00B631A1" w:rsidRDefault="00924638" w:rsidP="008E63CC">
                            <w:pPr>
                              <w:pStyle w:val="ListParagraph"/>
                              <w:numPr>
                                <w:ilvl w:val="0"/>
                                <w:numId w:val="24"/>
                              </w:numPr>
                              <w:spacing w:after="160" w:line="259" w:lineRule="auto"/>
                              <w:rPr>
                                <w:color w:val="000000" w:themeColor="text1"/>
                                <w:sz w:val="22"/>
                                <w:szCs w:val="22"/>
                              </w:rPr>
                            </w:pPr>
                            <w:r w:rsidRPr="00B631A1">
                              <w:rPr>
                                <w:color w:val="000000" w:themeColor="text1"/>
                                <w:sz w:val="22"/>
                                <w:szCs w:val="22"/>
                              </w:rPr>
                              <w:t>a TAFE Institute or a Dual Sector University</w:t>
                            </w:r>
                            <w:r w:rsidR="008E63CC" w:rsidRPr="00B631A1">
                              <w:rPr>
                                <w:color w:val="000000" w:themeColor="text1"/>
                                <w:sz w:val="22"/>
                                <w:szCs w:val="22"/>
                              </w:rPr>
                              <w:t xml:space="preserve"> (refer to further details here: </w:t>
                            </w:r>
                            <w:hyperlink r:id="rId25" w:history="1">
                              <w:r w:rsidR="008E63CC" w:rsidRPr="00B631A1">
                                <w:rPr>
                                  <w:rStyle w:val="Hyperlink"/>
                                  <w:sz w:val="22"/>
                                  <w:szCs w:val="22"/>
                                </w:rPr>
                                <w:t>www.skills.vic.gov.au/victorianskillsgateway/Students/Pages/tafe.aspx</w:t>
                              </w:r>
                            </w:hyperlink>
                            <w:r w:rsidR="008E63CC" w:rsidRPr="00B631A1">
                              <w:rPr>
                                <w:color w:val="000000" w:themeColor="text1"/>
                                <w:sz w:val="22"/>
                                <w:szCs w:val="22"/>
                              </w:rPr>
                              <w:t xml:space="preserve">) </w:t>
                            </w:r>
                          </w:p>
                          <w:p w14:paraId="5546A7FF" w14:textId="77777777" w:rsidR="00924638" w:rsidRPr="00B631A1" w:rsidRDefault="00924638" w:rsidP="00924638">
                            <w:pPr>
                              <w:pStyle w:val="ListParagraph"/>
                              <w:spacing w:after="160" w:line="259" w:lineRule="auto"/>
                              <w:rPr>
                                <w:color w:val="000000" w:themeColor="text1"/>
                                <w:sz w:val="22"/>
                                <w:szCs w:val="22"/>
                              </w:rPr>
                            </w:pPr>
                          </w:p>
                          <w:p w14:paraId="12A7D794" w14:textId="36FB5447" w:rsidR="00924638" w:rsidRPr="00B631A1" w:rsidRDefault="00924638" w:rsidP="00CB1739">
                            <w:pPr>
                              <w:pStyle w:val="ListParagraph"/>
                              <w:numPr>
                                <w:ilvl w:val="0"/>
                                <w:numId w:val="24"/>
                              </w:numPr>
                              <w:spacing w:after="0" w:line="259" w:lineRule="auto"/>
                              <w:rPr>
                                <w:color w:val="000000" w:themeColor="text1"/>
                                <w:sz w:val="22"/>
                                <w:szCs w:val="22"/>
                              </w:rPr>
                            </w:pPr>
                            <w:r w:rsidRPr="00B631A1">
                              <w:rPr>
                                <w:color w:val="000000" w:themeColor="text1"/>
                                <w:sz w:val="22"/>
                                <w:szCs w:val="22"/>
                              </w:rPr>
                              <w:t xml:space="preserve">a Learn Local Organisation (LLO) </w:t>
                            </w:r>
                            <w:r w:rsidR="00B631A1">
                              <w:rPr>
                                <w:color w:val="000000" w:themeColor="text1"/>
                                <w:sz w:val="22"/>
                                <w:szCs w:val="22"/>
                              </w:rPr>
                              <w:t>that</w:t>
                            </w:r>
                            <w:r w:rsidRPr="00B631A1">
                              <w:rPr>
                                <w:color w:val="000000" w:themeColor="text1"/>
                                <w:sz w:val="22"/>
                                <w:szCs w:val="22"/>
                              </w:rPr>
                              <w:t xml:space="preserve"> is a Registered Training Provider (RTO) with a current Skills First VET Funding Contract; or</w:t>
                            </w:r>
                          </w:p>
                          <w:p w14:paraId="4C05F87F" w14:textId="77777777" w:rsidR="00924638" w:rsidRPr="00B631A1" w:rsidRDefault="00924638" w:rsidP="00924638">
                            <w:pPr>
                              <w:spacing w:after="0" w:line="259" w:lineRule="auto"/>
                              <w:rPr>
                                <w:color w:val="000000" w:themeColor="text1"/>
                                <w:sz w:val="22"/>
                                <w:szCs w:val="22"/>
                              </w:rPr>
                            </w:pPr>
                          </w:p>
                          <w:p w14:paraId="1C1AEEAA" w14:textId="4E4A9E75" w:rsidR="00924638" w:rsidRPr="00B631A1" w:rsidRDefault="00924638" w:rsidP="008E63CC">
                            <w:pPr>
                              <w:pStyle w:val="ListParagraph"/>
                              <w:numPr>
                                <w:ilvl w:val="0"/>
                                <w:numId w:val="24"/>
                              </w:numPr>
                              <w:spacing w:after="0" w:line="259" w:lineRule="auto"/>
                              <w:rPr>
                                <w:color w:val="000000" w:themeColor="text1"/>
                                <w:sz w:val="22"/>
                                <w:szCs w:val="22"/>
                              </w:rPr>
                            </w:pPr>
                            <w:r w:rsidRPr="00B631A1">
                              <w:rPr>
                                <w:color w:val="000000" w:themeColor="text1"/>
                                <w:sz w:val="22"/>
                                <w:szCs w:val="22"/>
                              </w:rPr>
                              <w:t>the Centre for Adult Education (CAE)</w:t>
                            </w:r>
                            <w:r w:rsidR="008E63CC" w:rsidRPr="00B631A1">
                              <w:rPr>
                                <w:color w:val="000000" w:themeColor="text1"/>
                                <w:sz w:val="22"/>
                                <w:szCs w:val="22"/>
                              </w:rPr>
                              <w:t xml:space="preserve"> (refer to further details here: </w:t>
                            </w:r>
                            <w:hyperlink r:id="rId26" w:history="1">
                              <w:r w:rsidR="008E63CC" w:rsidRPr="00B631A1">
                                <w:rPr>
                                  <w:rStyle w:val="Hyperlink"/>
                                  <w:sz w:val="22"/>
                                  <w:szCs w:val="22"/>
                                </w:rPr>
                                <w:t>www.cae.edu.au</w:t>
                              </w:r>
                            </w:hyperlink>
                            <w:r w:rsidR="008E63CC" w:rsidRPr="00B631A1">
                              <w:rPr>
                                <w:color w:val="000000" w:themeColor="text1"/>
                                <w:sz w:val="22"/>
                                <w:szCs w:val="22"/>
                              </w:rPr>
                              <w:t xml:space="preserve">) </w:t>
                            </w:r>
                            <w:r w:rsidRPr="00B631A1">
                              <w:rPr>
                                <w:color w:val="000000" w:themeColor="text1"/>
                                <w:sz w:val="22"/>
                                <w:szCs w:val="22"/>
                              </w:rPr>
                              <w:t>or AMES</w:t>
                            </w:r>
                            <w:r w:rsidR="008E63CC" w:rsidRPr="00B631A1">
                              <w:rPr>
                                <w:color w:val="000000" w:themeColor="text1"/>
                                <w:sz w:val="22"/>
                                <w:szCs w:val="22"/>
                              </w:rPr>
                              <w:t xml:space="preserve"> Australia (refer to further details here: </w:t>
                            </w:r>
                            <w:hyperlink r:id="rId27" w:history="1">
                              <w:r w:rsidR="008E63CC" w:rsidRPr="00B631A1">
                                <w:rPr>
                                  <w:rStyle w:val="Hyperlink"/>
                                  <w:sz w:val="22"/>
                                  <w:szCs w:val="22"/>
                                </w:rPr>
                                <w:t>www.ames.net.au</w:t>
                              </w:r>
                            </w:hyperlink>
                            <w:r w:rsidR="008E63CC" w:rsidRPr="00B631A1">
                              <w:rPr>
                                <w:color w:val="000000" w:themeColor="text1"/>
                                <w:sz w:val="22"/>
                                <w:szCs w:val="22"/>
                              </w:rPr>
                              <w:t>)</w:t>
                            </w:r>
                            <w:r w:rsidR="00EB24B1" w:rsidRPr="00B631A1">
                              <w:rPr>
                                <w:color w:val="000000" w:themeColor="text1"/>
                                <w:sz w:val="22"/>
                                <w:szCs w:val="22"/>
                              </w:rPr>
                              <w:t xml:space="preserve">. </w:t>
                            </w:r>
                            <w:r w:rsidR="008E63CC" w:rsidRPr="00B631A1">
                              <w:rPr>
                                <w:color w:val="000000" w:themeColor="text1"/>
                                <w:sz w:val="22"/>
                                <w:szCs w:val="22"/>
                              </w:rPr>
                              <w:t xml:space="preserve"> </w:t>
                            </w:r>
                          </w:p>
                          <w:p w14:paraId="4938EB3E" w14:textId="75AB2B12" w:rsidR="00B631A1" w:rsidRDefault="00B631A1" w:rsidP="00924638">
                            <w:pPr>
                              <w:spacing w:after="160" w:line="259" w:lineRule="auto"/>
                              <w:rPr>
                                <w:color w:val="000000" w:themeColor="text1"/>
                                <w:sz w:val="22"/>
                                <w:szCs w:val="22"/>
                                <w:lang w:val="en-AU"/>
                              </w:rPr>
                            </w:pPr>
                          </w:p>
                          <w:p w14:paraId="298DEEAD" w14:textId="1179EAEF" w:rsidR="00924638" w:rsidRPr="004C1F37" w:rsidRDefault="00924638" w:rsidP="00332010">
                            <w:pPr>
                              <w:spacing w:after="0" w:line="259" w:lineRule="auto"/>
                              <w:rPr>
                                <w:b/>
                                <w:bCs/>
                                <w:i/>
                                <w:color w:val="AF272F" w:themeColor="accent1"/>
                                <w:sz w:val="22"/>
                                <w:szCs w:val="22"/>
                              </w:rPr>
                            </w:pPr>
                            <w:r>
                              <w:rPr>
                                <w:b/>
                                <w:i/>
                                <w:color w:val="AF272F" w:themeColor="accent1"/>
                                <w:sz w:val="22"/>
                                <w:szCs w:val="22"/>
                                <w:lang w:val="en-AU"/>
                              </w:rPr>
                              <w:t xml:space="preserve">After selecting the appropriate training provider, proceed </w:t>
                            </w:r>
                            <w:r w:rsidR="00332010">
                              <w:rPr>
                                <w:b/>
                                <w:bCs/>
                                <w:i/>
                                <w:color w:val="AF272F" w:themeColor="accent1"/>
                                <w:sz w:val="22"/>
                                <w:szCs w:val="22"/>
                              </w:rPr>
                              <w:t xml:space="preserve">to completing the REFERRAL FORM and enrolling the </w:t>
                            </w:r>
                            <w:r w:rsidR="00786C6A">
                              <w:rPr>
                                <w:b/>
                                <w:bCs/>
                                <w:i/>
                                <w:color w:val="AF272F" w:themeColor="accent1"/>
                                <w:sz w:val="22"/>
                                <w:szCs w:val="22"/>
                              </w:rPr>
                              <w:t xml:space="preserve">eligible </w:t>
                            </w:r>
                            <w:r w:rsidR="00332010">
                              <w:rPr>
                                <w:b/>
                                <w:bCs/>
                                <w:i/>
                                <w:color w:val="AF272F" w:themeColor="accent1"/>
                                <w:sz w:val="22"/>
                                <w:szCs w:val="22"/>
                              </w:rPr>
                              <w:t xml:space="preserve">young person. </w:t>
                            </w:r>
                          </w:p>
                          <w:p w14:paraId="450A1EDE" w14:textId="77777777" w:rsidR="00924638" w:rsidRPr="003C1C3B" w:rsidRDefault="00924638" w:rsidP="00924638">
                            <w:pPr>
                              <w:spacing w:after="160" w:line="259" w:lineRule="auto"/>
                              <w:rPr>
                                <w:color w:val="000000" w:themeColor="text1"/>
                                <w:sz w:val="22"/>
                                <w:szCs w:val="22"/>
                                <w:lang w:val="en-AU"/>
                              </w:rPr>
                            </w:pPr>
                          </w:p>
                          <w:p w14:paraId="304EF115" w14:textId="77777777" w:rsidR="00924638" w:rsidRPr="003C1C3B" w:rsidRDefault="00924638" w:rsidP="00924638">
                            <w:pPr>
                              <w:spacing w:after="160" w:line="259" w:lineRule="auto"/>
                              <w:rPr>
                                <w:b/>
                                <w:bCs/>
                                <w:color w:val="000000" w:themeColor="text1"/>
                                <w:sz w:val="22"/>
                                <w:szCs w:val="22"/>
                              </w:rPr>
                            </w:pPr>
                          </w:p>
                          <w:p w14:paraId="5F838293" w14:textId="77777777" w:rsidR="00924638" w:rsidRPr="00CA1949" w:rsidRDefault="00924638" w:rsidP="00924638">
                            <w:pPr>
                              <w:rPr>
                                <w:sz w:val="24"/>
                                <w:lang w:val="en-AU"/>
                              </w:rPr>
                            </w:pPr>
                          </w:p>
                          <w:p w14:paraId="53353A56" w14:textId="77777777" w:rsidR="00924638" w:rsidRPr="00280B0A" w:rsidRDefault="00924638" w:rsidP="00924638">
                            <w:pPr>
                              <w:jc w:val="center"/>
                              <w:rPr>
                                <w:sz w:val="44"/>
                                <w:szCs w:val="4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B5F2E" id="Rounded Rectangle 23" o:spid="_x0000_s1047" style="position:absolute;margin-left:0;margin-top:42pt;width:732pt;height:389.2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" fillcolor="white [3212]" strokecolor="#561317 [1604]" strokeweight="1pt">
                <v:stroke joinstyle="miter"/>
                <v:textbox>
                  <w:txbxContent>
                    <w:p w14:paraId="616E78F7" w14:textId="05FB7018" w:rsidR="00332010" w:rsidRDefault="00332010" w:rsidP="00332010">
                      <w:pPr>
                        <w:spacing w:after="160" w:line="259" w:lineRule="auto"/>
                        <w:rPr>
                          <w:b/>
                          <w:i/>
                          <w:color w:val="AF272F" w:themeColor="accent1"/>
                          <w:sz w:val="22"/>
                          <w:szCs w:val="22"/>
                          <w:lang w:val="en-AU"/>
                        </w:rPr>
                      </w:pPr>
                      <w:r>
                        <w:rPr>
                          <w:b/>
                          <w:i/>
                          <w:color w:val="AF272F" w:themeColor="accent1"/>
                          <w:sz w:val="22"/>
                          <w:szCs w:val="22"/>
                          <w:lang w:val="en-AU"/>
                        </w:rPr>
                        <w:t xml:space="preserve">STEP 3 focuses on selecting the appropriate training provider in which to enrol. </w:t>
                      </w:r>
                    </w:p>
                    <w:p w14:paraId="1A08062A" w14:textId="77777777" w:rsidR="00332010" w:rsidRPr="00B631A1" w:rsidRDefault="00332010" w:rsidP="00332010">
                      <w:pPr>
                        <w:spacing w:after="160" w:line="259" w:lineRule="auto"/>
                        <w:rPr>
                          <w:b/>
                          <w:i/>
                          <w:color w:val="AF272F" w:themeColor="accent1"/>
                          <w:sz w:val="22"/>
                          <w:szCs w:val="22"/>
                          <w:lang w:val="en-AU"/>
                        </w:rPr>
                      </w:pPr>
                    </w:p>
                    <w:p w14:paraId="51E957DC" w14:textId="2ADECD90" w:rsidR="00924638" w:rsidRPr="00B631A1" w:rsidRDefault="00B631A1" w:rsidP="00786C6A">
                      <w:pPr>
                        <w:pStyle w:val="ListParagraph"/>
                        <w:numPr>
                          <w:ilvl w:val="0"/>
                          <w:numId w:val="26"/>
                        </w:numPr>
                        <w:spacing w:after="160" w:line="259" w:lineRule="auto"/>
                        <w:rPr>
                          <w:b/>
                          <w:bCs/>
                          <w:color w:val="000000" w:themeColor="text1"/>
                          <w:sz w:val="22"/>
                          <w:szCs w:val="22"/>
                        </w:rPr>
                      </w:pPr>
                      <w:r w:rsidRPr="00B631A1">
                        <w:rPr>
                          <w:b/>
                          <w:bCs/>
                          <w:color w:val="000000" w:themeColor="text1"/>
                          <w:sz w:val="22"/>
                          <w:szCs w:val="22"/>
                        </w:rPr>
                        <w:t>Where</w:t>
                      </w:r>
                      <w:r w:rsidR="00924638" w:rsidRPr="00B631A1">
                        <w:rPr>
                          <w:b/>
                          <w:bCs/>
                          <w:color w:val="000000" w:themeColor="text1"/>
                          <w:sz w:val="22"/>
                          <w:szCs w:val="22"/>
                        </w:rPr>
                        <w:t xml:space="preserve"> can you study under </w:t>
                      </w:r>
                      <w:r w:rsidR="00786C6A" w:rsidRPr="00786C6A">
                        <w:rPr>
                          <w:b/>
                          <w:bCs/>
                          <w:color w:val="000000" w:themeColor="text1"/>
                          <w:sz w:val="22"/>
                          <w:szCs w:val="22"/>
                        </w:rPr>
                        <w:t xml:space="preserve">the </w:t>
                      </w:r>
                      <w:r w:rsidR="00786C6A" w:rsidRPr="00786C6A">
                        <w:rPr>
                          <w:b/>
                          <w:bCs/>
                          <w:i/>
                          <w:color w:val="000000" w:themeColor="text1"/>
                          <w:sz w:val="22"/>
                          <w:szCs w:val="22"/>
                        </w:rPr>
                        <w:t>Skills First Youth Access Initiative</w:t>
                      </w:r>
                      <w:r w:rsidR="00924638" w:rsidRPr="00B631A1">
                        <w:rPr>
                          <w:b/>
                          <w:bCs/>
                          <w:color w:val="000000" w:themeColor="text1"/>
                          <w:sz w:val="22"/>
                          <w:szCs w:val="22"/>
                        </w:rPr>
                        <w:t xml:space="preserve">?  </w:t>
                      </w:r>
                      <w:r w:rsidR="00F72C98">
                        <w:rPr>
                          <w:b/>
                          <w:bCs/>
                          <w:color w:val="000000" w:themeColor="text1"/>
                          <w:sz w:val="22"/>
                          <w:szCs w:val="22"/>
                        </w:rPr>
                        <w:t xml:space="preserve"> </w:t>
                      </w:r>
                    </w:p>
                    <w:p w14:paraId="7FDC6291" w14:textId="2A6B22B5" w:rsidR="00924638" w:rsidRPr="00B631A1" w:rsidRDefault="00924638" w:rsidP="00924638">
                      <w:pPr>
                        <w:spacing w:after="160" w:line="259" w:lineRule="auto"/>
                        <w:rPr>
                          <w:color w:val="000000" w:themeColor="text1"/>
                          <w:sz w:val="22"/>
                          <w:szCs w:val="22"/>
                        </w:rPr>
                      </w:pPr>
                      <w:r w:rsidRPr="00B631A1">
                        <w:rPr>
                          <w:color w:val="000000" w:themeColor="text1"/>
                          <w:sz w:val="22"/>
                          <w:szCs w:val="22"/>
                        </w:rPr>
                        <w:t xml:space="preserve">The eligible young person can study under </w:t>
                      </w:r>
                      <w:r w:rsidR="00786C6A" w:rsidRPr="00786C6A">
                        <w:rPr>
                          <w:color w:val="000000" w:themeColor="text1"/>
                          <w:sz w:val="22"/>
                          <w:szCs w:val="22"/>
                        </w:rPr>
                        <w:t xml:space="preserve">the </w:t>
                      </w:r>
                      <w:r w:rsidR="00786C6A" w:rsidRPr="00786C6A">
                        <w:rPr>
                          <w:i/>
                          <w:color w:val="000000" w:themeColor="text1"/>
                          <w:sz w:val="22"/>
                          <w:szCs w:val="22"/>
                        </w:rPr>
                        <w:t>Skills First Youth Access Initiative</w:t>
                      </w:r>
                      <w:r w:rsidR="00786C6A" w:rsidRPr="00786C6A">
                        <w:rPr>
                          <w:color w:val="000000" w:themeColor="text1"/>
                          <w:sz w:val="22"/>
                          <w:szCs w:val="22"/>
                        </w:rPr>
                        <w:t xml:space="preserve"> </w:t>
                      </w:r>
                      <w:r w:rsidRPr="00B631A1">
                        <w:rPr>
                          <w:color w:val="000000" w:themeColor="text1"/>
                          <w:sz w:val="22"/>
                          <w:szCs w:val="22"/>
                        </w:rPr>
                        <w:t xml:space="preserve">by enrolling at the following training providers: </w:t>
                      </w:r>
                      <w:r w:rsidR="00053B68">
                        <w:rPr>
                          <w:color w:val="000000" w:themeColor="text1"/>
                          <w:sz w:val="22"/>
                          <w:szCs w:val="22"/>
                        </w:rPr>
                        <w:t xml:space="preserve"> </w:t>
                      </w:r>
                    </w:p>
                    <w:p w14:paraId="44BE581A" w14:textId="1EB8B133" w:rsidR="00924638" w:rsidRPr="00B631A1" w:rsidRDefault="00924638" w:rsidP="008E63CC">
                      <w:pPr>
                        <w:pStyle w:val="ListParagraph"/>
                        <w:numPr>
                          <w:ilvl w:val="0"/>
                          <w:numId w:val="24"/>
                        </w:numPr>
                        <w:spacing w:after="160" w:line="259" w:lineRule="auto"/>
                        <w:rPr>
                          <w:color w:val="000000" w:themeColor="text1"/>
                          <w:sz w:val="22"/>
                          <w:szCs w:val="22"/>
                        </w:rPr>
                      </w:pPr>
                      <w:r w:rsidRPr="00B631A1">
                        <w:rPr>
                          <w:color w:val="000000" w:themeColor="text1"/>
                          <w:sz w:val="22"/>
                          <w:szCs w:val="22"/>
                        </w:rPr>
                        <w:t>a TAFE Institute or a Dual Sector University</w:t>
                      </w:r>
                      <w:r w:rsidR="008E63CC" w:rsidRPr="00B631A1">
                        <w:rPr>
                          <w:color w:val="000000" w:themeColor="text1"/>
                          <w:sz w:val="22"/>
                          <w:szCs w:val="22"/>
                        </w:rPr>
                        <w:t xml:space="preserve"> (refer to further details here: </w:t>
                      </w:r>
                      <w:hyperlink r:id="rId28" w:history="1">
                        <w:r w:rsidR="008E63CC" w:rsidRPr="00B631A1">
                          <w:rPr>
                            <w:rStyle w:val="Hyperlink"/>
                            <w:sz w:val="22"/>
                            <w:szCs w:val="22"/>
                          </w:rPr>
                          <w:t>www.skills.vic.gov.au/victorianskillsgateway/Students/Pages/tafe.aspx</w:t>
                        </w:r>
                      </w:hyperlink>
                      <w:r w:rsidR="008E63CC" w:rsidRPr="00B631A1">
                        <w:rPr>
                          <w:color w:val="000000" w:themeColor="text1"/>
                          <w:sz w:val="22"/>
                          <w:szCs w:val="22"/>
                        </w:rPr>
                        <w:t xml:space="preserve">) </w:t>
                      </w:r>
                    </w:p>
                    <w:p w14:paraId="5546A7FF" w14:textId="77777777" w:rsidR="00924638" w:rsidRPr="00B631A1" w:rsidRDefault="00924638" w:rsidP="00924638">
                      <w:pPr>
                        <w:pStyle w:val="ListParagraph"/>
                        <w:spacing w:after="160" w:line="259" w:lineRule="auto"/>
                        <w:rPr>
                          <w:color w:val="000000" w:themeColor="text1"/>
                          <w:sz w:val="22"/>
                          <w:szCs w:val="22"/>
                        </w:rPr>
                      </w:pPr>
                    </w:p>
                    <w:p w14:paraId="12A7D794" w14:textId="36FB5447" w:rsidR="00924638" w:rsidRPr="00B631A1" w:rsidRDefault="00924638" w:rsidP="00CB1739">
                      <w:pPr>
                        <w:pStyle w:val="ListParagraph"/>
                        <w:numPr>
                          <w:ilvl w:val="0"/>
                          <w:numId w:val="24"/>
                        </w:numPr>
                        <w:spacing w:after="0" w:line="259" w:lineRule="auto"/>
                        <w:rPr>
                          <w:color w:val="000000" w:themeColor="text1"/>
                          <w:sz w:val="22"/>
                          <w:szCs w:val="22"/>
                        </w:rPr>
                      </w:pPr>
                      <w:r w:rsidRPr="00B631A1">
                        <w:rPr>
                          <w:color w:val="000000" w:themeColor="text1"/>
                          <w:sz w:val="22"/>
                          <w:szCs w:val="22"/>
                        </w:rPr>
                        <w:t xml:space="preserve">a Learn Local Organisation (LLO) </w:t>
                      </w:r>
                      <w:r w:rsidR="00B631A1">
                        <w:rPr>
                          <w:color w:val="000000" w:themeColor="text1"/>
                          <w:sz w:val="22"/>
                          <w:szCs w:val="22"/>
                        </w:rPr>
                        <w:t>that</w:t>
                      </w:r>
                      <w:r w:rsidRPr="00B631A1">
                        <w:rPr>
                          <w:color w:val="000000" w:themeColor="text1"/>
                          <w:sz w:val="22"/>
                          <w:szCs w:val="22"/>
                        </w:rPr>
                        <w:t xml:space="preserve"> is a Registered Training Provider (RTO) with a current Skills First VET Funding Contract; or</w:t>
                      </w:r>
                    </w:p>
                    <w:p w14:paraId="4C05F87F" w14:textId="77777777" w:rsidR="00924638" w:rsidRPr="00B631A1" w:rsidRDefault="00924638" w:rsidP="00924638">
                      <w:pPr>
                        <w:spacing w:after="0" w:line="259" w:lineRule="auto"/>
                        <w:rPr>
                          <w:color w:val="000000" w:themeColor="text1"/>
                          <w:sz w:val="22"/>
                          <w:szCs w:val="22"/>
                        </w:rPr>
                      </w:pPr>
                    </w:p>
                    <w:p w14:paraId="1C1AEEAA" w14:textId="4E4A9E75" w:rsidR="00924638" w:rsidRPr="00B631A1" w:rsidRDefault="00924638" w:rsidP="008E63CC">
                      <w:pPr>
                        <w:pStyle w:val="ListParagraph"/>
                        <w:numPr>
                          <w:ilvl w:val="0"/>
                          <w:numId w:val="24"/>
                        </w:numPr>
                        <w:spacing w:after="0" w:line="259" w:lineRule="auto"/>
                        <w:rPr>
                          <w:color w:val="000000" w:themeColor="text1"/>
                          <w:sz w:val="22"/>
                          <w:szCs w:val="22"/>
                        </w:rPr>
                      </w:pPr>
                      <w:r w:rsidRPr="00B631A1">
                        <w:rPr>
                          <w:color w:val="000000" w:themeColor="text1"/>
                          <w:sz w:val="22"/>
                          <w:szCs w:val="22"/>
                        </w:rPr>
                        <w:t>the Centre for Adult Education (CAE)</w:t>
                      </w:r>
                      <w:r w:rsidR="008E63CC" w:rsidRPr="00B631A1">
                        <w:rPr>
                          <w:color w:val="000000" w:themeColor="text1"/>
                          <w:sz w:val="22"/>
                          <w:szCs w:val="22"/>
                        </w:rPr>
                        <w:t xml:space="preserve"> (refer to further details here: </w:t>
                      </w:r>
                      <w:hyperlink r:id="rId29" w:history="1">
                        <w:r w:rsidR="008E63CC" w:rsidRPr="00B631A1">
                          <w:rPr>
                            <w:rStyle w:val="Hyperlink"/>
                            <w:sz w:val="22"/>
                            <w:szCs w:val="22"/>
                          </w:rPr>
                          <w:t>www.cae.edu.au</w:t>
                        </w:r>
                      </w:hyperlink>
                      <w:r w:rsidR="008E63CC" w:rsidRPr="00B631A1">
                        <w:rPr>
                          <w:color w:val="000000" w:themeColor="text1"/>
                          <w:sz w:val="22"/>
                          <w:szCs w:val="22"/>
                        </w:rPr>
                        <w:t xml:space="preserve">) </w:t>
                      </w:r>
                      <w:r w:rsidRPr="00B631A1">
                        <w:rPr>
                          <w:color w:val="000000" w:themeColor="text1"/>
                          <w:sz w:val="22"/>
                          <w:szCs w:val="22"/>
                        </w:rPr>
                        <w:t>or AMES</w:t>
                      </w:r>
                      <w:r w:rsidR="008E63CC" w:rsidRPr="00B631A1">
                        <w:rPr>
                          <w:color w:val="000000" w:themeColor="text1"/>
                          <w:sz w:val="22"/>
                          <w:szCs w:val="22"/>
                        </w:rPr>
                        <w:t xml:space="preserve"> Australia (refer to further details here: </w:t>
                      </w:r>
                      <w:hyperlink r:id="rId30" w:history="1">
                        <w:r w:rsidR="008E63CC" w:rsidRPr="00B631A1">
                          <w:rPr>
                            <w:rStyle w:val="Hyperlink"/>
                            <w:sz w:val="22"/>
                            <w:szCs w:val="22"/>
                          </w:rPr>
                          <w:t>www.ames.net.au</w:t>
                        </w:r>
                      </w:hyperlink>
                      <w:r w:rsidR="008E63CC" w:rsidRPr="00B631A1">
                        <w:rPr>
                          <w:color w:val="000000" w:themeColor="text1"/>
                          <w:sz w:val="22"/>
                          <w:szCs w:val="22"/>
                        </w:rPr>
                        <w:t>)</w:t>
                      </w:r>
                      <w:r w:rsidR="00EB24B1" w:rsidRPr="00B631A1">
                        <w:rPr>
                          <w:color w:val="000000" w:themeColor="text1"/>
                          <w:sz w:val="22"/>
                          <w:szCs w:val="22"/>
                        </w:rPr>
                        <w:t xml:space="preserve">. </w:t>
                      </w:r>
                      <w:r w:rsidR="008E63CC" w:rsidRPr="00B631A1">
                        <w:rPr>
                          <w:color w:val="000000" w:themeColor="text1"/>
                          <w:sz w:val="22"/>
                          <w:szCs w:val="22"/>
                        </w:rPr>
                        <w:t xml:space="preserve"> </w:t>
                      </w:r>
                    </w:p>
                    <w:p w14:paraId="4938EB3E" w14:textId="75AB2B12" w:rsidR="00B631A1" w:rsidRDefault="00B631A1" w:rsidP="00924638">
                      <w:pPr>
                        <w:spacing w:after="160" w:line="259" w:lineRule="auto"/>
                        <w:rPr>
                          <w:color w:val="000000" w:themeColor="text1"/>
                          <w:sz w:val="22"/>
                          <w:szCs w:val="22"/>
                          <w:lang w:val="en-AU"/>
                        </w:rPr>
                      </w:pPr>
                    </w:p>
                    <w:p w14:paraId="298DEEAD" w14:textId="1179EAEF" w:rsidR="00924638" w:rsidRPr="004C1F37" w:rsidRDefault="00924638" w:rsidP="00332010">
                      <w:pPr>
                        <w:spacing w:after="0" w:line="259" w:lineRule="auto"/>
                        <w:rPr>
                          <w:b/>
                          <w:bCs/>
                          <w:i/>
                          <w:color w:val="AF272F" w:themeColor="accent1"/>
                          <w:sz w:val="22"/>
                          <w:szCs w:val="22"/>
                        </w:rPr>
                      </w:pPr>
                      <w:r>
                        <w:rPr>
                          <w:b/>
                          <w:i/>
                          <w:color w:val="AF272F" w:themeColor="accent1"/>
                          <w:sz w:val="22"/>
                          <w:szCs w:val="22"/>
                          <w:lang w:val="en-AU"/>
                        </w:rPr>
                        <w:t xml:space="preserve">After selecting the appropriate training provider, proceed </w:t>
                      </w:r>
                      <w:r w:rsidR="00332010">
                        <w:rPr>
                          <w:b/>
                          <w:bCs/>
                          <w:i/>
                          <w:color w:val="AF272F" w:themeColor="accent1"/>
                          <w:sz w:val="22"/>
                          <w:szCs w:val="22"/>
                        </w:rPr>
                        <w:t xml:space="preserve">to completing the REFERRAL FORM and enrolling the </w:t>
                      </w:r>
                      <w:r w:rsidR="00786C6A">
                        <w:rPr>
                          <w:b/>
                          <w:bCs/>
                          <w:i/>
                          <w:color w:val="AF272F" w:themeColor="accent1"/>
                          <w:sz w:val="22"/>
                          <w:szCs w:val="22"/>
                        </w:rPr>
                        <w:t xml:space="preserve">eligible </w:t>
                      </w:r>
                      <w:r w:rsidR="00332010">
                        <w:rPr>
                          <w:b/>
                          <w:bCs/>
                          <w:i/>
                          <w:color w:val="AF272F" w:themeColor="accent1"/>
                          <w:sz w:val="22"/>
                          <w:szCs w:val="22"/>
                        </w:rPr>
                        <w:t xml:space="preserve">young person. </w:t>
                      </w:r>
                    </w:p>
                    <w:p w14:paraId="450A1EDE" w14:textId="77777777" w:rsidR="00924638" w:rsidRPr="003C1C3B" w:rsidRDefault="00924638" w:rsidP="00924638">
                      <w:pPr>
                        <w:spacing w:after="160" w:line="259" w:lineRule="auto"/>
                        <w:rPr>
                          <w:color w:val="000000" w:themeColor="text1"/>
                          <w:sz w:val="22"/>
                          <w:szCs w:val="22"/>
                          <w:lang w:val="en-AU"/>
                        </w:rPr>
                      </w:pPr>
                    </w:p>
                    <w:p w14:paraId="304EF115" w14:textId="77777777" w:rsidR="00924638" w:rsidRPr="003C1C3B" w:rsidRDefault="00924638" w:rsidP="00924638">
                      <w:pPr>
                        <w:spacing w:after="160" w:line="259" w:lineRule="auto"/>
                        <w:rPr>
                          <w:b/>
                          <w:bCs/>
                          <w:color w:val="000000" w:themeColor="text1"/>
                          <w:sz w:val="22"/>
                          <w:szCs w:val="22"/>
                        </w:rPr>
                      </w:pPr>
                    </w:p>
                    <w:p w14:paraId="5F838293" w14:textId="77777777" w:rsidR="00924638" w:rsidRPr="00CA1949" w:rsidRDefault="00924638" w:rsidP="00924638">
                      <w:pPr>
                        <w:rPr>
                          <w:sz w:val="24"/>
                          <w:lang w:val="en-AU"/>
                        </w:rPr>
                      </w:pPr>
                    </w:p>
                    <w:p w14:paraId="53353A56" w14:textId="77777777" w:rsidR="00924638" w:rsidRPr="00280B0A" w:rsidRDefault="00924638" w:rsidP="00924638">
                      <w:pPr>
                        <w:jc w:val="center"/>
                        <w:rPr>
                          <w:sz w:val="44"/>
                          <w:szCs w:val="44"/>
                          <w:lang w:val="en-AU"/>
                        </w:rPr>
                      </w:pPr>
                    </w:p>
                  </w:txbxContent>
                </v:textbox>
                <w10:wrap anchorx="margin"/>
              </v:roundrect>
            </w:pict>
          </mc:Fallback>
        </mc:AlternateContent>
      </w:r>
      <w:r w:rsidR="00924638">
        <w:rPr>
          <w:lang w:val="en-AU"/>
        </w:rPr>
        <w:br w:type="page"/>
      </w:r>
      <w:r w:rsidR="00924638">
        <w:rPr>
          <w:rFonts w:asciiTheme="majorHAnsi" w:eastAsiaTheme="majorEastAsia" w:hAnsiTheme="majorHAnsi" w:cstheme="majorBidi"/>
          <w:b/>
          <w:noProof/>
          <w:color w:val="000000" w:themeColor="text1"/>
          <w:sz w:val="24"/>
          <w:lang w:val="en-AU" w:eastAsia="en-AU"/>
        </w:rPr>
        <mc:AlternateContent>
          <mc:Choice Requires="wps">
            <w:drawing>
              <wp:anchor distT="0" distB="0" distL="114300" distR="114300" simplePos="0" relativeHeight="251709440" behindDoc="0" locked="0" layoutInCell="1" allowOverlap="1" wp14:anchorId="57E4B940" wp14:editId="7CA3B2C0">
                <wp:simplePos x="0" y="0"/>
                <wp:positionH relativeFrom="margin">
                  <wp:posOffset>0</wp:posOffset>
                </wp:positionH>
                <wp:positionV relativeFrom="paragraph">
                  <wp:posOffset>0</wp:posOffset>
                </wp:positionV>
                <wp:extent cx="9286875" cy="485775"/>
                <wp:effectExtent l="0" t="0" r="9525" b="9525"/>
                <wp:wrapNone/>
                <wp:docPr id="20" name="Rounded Rectangle 20"/>
                <wp:cNvGraphicFramePr/>
                <a:graphic xmlns:a="http://schemas.openxmlformats.org/drawingml/2006/main">
                  <a:graphicData uri="http://schemas.microsoft.com/office/word/2010/wordprocessingShape">
                    <wps:wsp>
                      <wps:cNvSpPr/>
                      <wps:spPr>
                        <a:xfrm>
                          <a:off x="0" y="0"/>
                          <a:ext cx="9286875" cy="4857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C91A8" w14:textId="0CDD7601" w:rsidR="00924638" w:rsidRDefault="00924638" w:rsidP="00924638">
                            <w:pPr>
                              <w:jc w:val="center"/>
                              <w:rPr>
                                <w:sz w:val="44"/>
                                <w:szCs w:val="44"/>
                                <w:lang w:val="en-AU"/>
                              </w:rPr>
                            </w:pPr>
                            <w:r>
                              <w:rPr>
                                <w:sz w:val="44"/>
                                <w:szCs w:val="44"/>
                                <w:lang w:val="en-AU"/>
                              </w:rPr>
                              <w:t xml:space="preserve">STEP 3: </w:t>
                            </w:r>
                            <w:r w:rsidRPr="00F562D1">
                              <w:rPr>
                                <w:sz w:val="36"/>
                                <w:szCs w:val="36"/>
                                <w:lang w:val="en-AU"/>
                              </w:rPr>
                              <w:t xml:space="preserve">Where can you study under </w:t>
                            </w:r>
                            <w:r w:rsidR="00F562D1" w:rsidRPr="00F562D1">
                              <w:rPr>
                                <w:sz w:val="36"/>
                                <w:szCs w:val="36"/>
                                <w:lang w:val="en-AU"/>
                              </w:rPr>
                              <w:t xml:space="preserve">the </w:t>
                            </w:r>
                            <w:r w:rsidR="00F562D1" w:rsidRPr="00F562D1">
                              <w:rPr>
                                <w:i/>
                                <w:sz w:val="36"/>
                                <w:szCs w:val="36"/>
                                <w:lang w:val="en-AU"/>
                              </w:rPr>
                              <w:t>Skills First Youth Access</w:t>
                            </w:r>
                            <w:r w:rsidR="00F562D1" w:rsidRPr="00F562D1">
                              <w:rPr>
                                <w:i/>
                                <w:sz w:val="44"/>
                                <w:szCs w:val="44"/>
                                <w:lang w:val="en-AU"/>
                              </w:rPr>
                              <w:t xml:space="preserve"> </w:t>
                            </w:r>
                            <w:r w:rsidR="00F562D1" w:rsidRPr="00F562D1">
                              <w:rPr>
                                <w:i/>
                                <w:sz w:val="36"/>
                                <w:szCs w:val="36"/>
                                <w:lang w:val="en-AU"/>
                              </w:rPr>
                              <w:t>Initiative</w:t>
                            </w:r>
                            <w:r w:rsidRPr="00F562D1">
                              <w:rPr>
                                <w:sz w:val="36"/>
                                <w:szCs w:val="36"/>
                                <w:lang w:val="en-AU"/>
                              </w:rPr>
                              <w:t>?</w:t>
                            </w:r>
                            <w:r w:rsidRPr="00C74983">
                              <w:rPr>
                                <w:sz w:val="44"/>
                                <w:szCs w:val="44"/>
                                <w:lang w:val="en-AU"/>
                              </w:rPr>
                              <w:t xml:space="preserve">  </w:t>
                            </w:r>
                          </w:p>
                          <w:p w14:paraId="624C8304" w14:textId="77777777" w:rsidR="00924638" w:rsidRPr="00280B0A" w:rsidRDefault="00924638" w:rsidP="00924638">
                            <w:pPr>
                              <w:jc w:val="center"/>
                              <w:rPr>
                                <w:sz w:val="44"/>
                                <w:szCs w:val="4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4B940" id="Rounded Rectangle 20" o:spid="_x0000_s1048" style="position:absolute;margin-left:0;margin-top:0;width:731.25pt;height:38.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" fillcolor="#af272f [3204]" stroked="f" strokeweight="1pt">
                <v:stroke joinstyle="miter"/>
                <v:textbox>
                  <w:txbxContent>
                    <w:p w14:paraId="085C91A8" w14:textId="0CDD7601" w:rsidR="00924638" w:rsidRDefault="00924638" w:rsidP="00924638">
                      <w:pPr>
                        <w:jc w:val="center"/>
                        <w:rPr>
                          <w:sz w:val="44"/>
                          <w:szCs w:val="44"/>
                          <w:lang w:val="en-AU"/>
                        </w:rPr>
                      </w:pPr>
                      <w:r>
                        <w:rPr>
                          <w:sz w:val="44"/>
                          <w:szCs w:val="44"/>
                          <w:lang w:val="en-AU"/>
                        </w:rPr>
                        <w:t xml:space="preserve">STEP 3: </w:t>
                      </w:r>
                      <w:r w:rsidRPr="00F562D1">
                        <w:rPr>
                          <w:sz w:val="36"/>
                          <w:szCs w:val="36"/>
                          <w:lang w:val="en-AU"/>
                        </w:rPr>
                        <w:t xml:space="preserve">Where can you study under </w:t>
                      </w:r>
                      <w:r w:rsidR="00F562D1" w:rsidRPr="00F562D1">
                        <w:rPr>
                          <w:sz w:val="36"/>
                          <w:szCs w:val="36"/>
                          <w:lang w:val="en-AU"/>
                        </w:rPr>
                        <w:t xml:space="preserve">the </w:t>
                      </w:r>
                      <w:r w:rsidR="00F562D1" w:rsidRPr="00F562D1">
                        <w:rPr>
                          <w:i/>
                          <w:sz w:val="36"/>
                          <w:szCs w:val="36"/>
                          <w:lang w:val="en-AU"/>
                        </w:rPr>
                        <w:t>Skills First Youth Access</w:t>
                      </w:r>
                      <w:r w:rsidR="00F562D1" w:rsidRPr="00F562D1">
                        <w:rPr>
                          <w:i/>
                          <w:sz w:val="44"/>
                          <w:szCs w:val="44"/>
                          <w:lang w:val="en-AU"/>
                        </w:rPr>
                        <w:t xml:space="preserve"> </w:t>
                      </w:r>
                      <w:r w:rsidR="00F562D1" w:rsidRPr="00F562D1">
                        <w:rPr>
                          <w:i/>
                          <w:sz w:val="36"/>
                          <w:szCs w:val="36"/>
                          <w:lang w:val="en-AU"/>
                        </w:rPr>
                        <w:t>Initiative</w:t>
                      </w:r>
                      <w:r w:rsidRPr="00F562D1">
                        <w:rPr>
                          <w:sz w:val="36"/>
                          <w:szCs w:val="36"/>
                          <w:lang w:val="en-AU"/>
                        </w:rPr>
                        <w:t>?</w:t>
                      </w:r>
                      <w:r w:rsidRPr="00C74983">
                        <w:rPr>
                          <w:sz w:val="44"/>
                          <w:szCs w:val="44"/>
                          <w:lang w:val="en-AU"/>
                        </w:rPr>
                        <w:t xml:space="preserve">  </w:t>
                      </w:r>
                    </w:p>
                    <w:p w14:paraId="624C8304" w14:textId="77777777" w:rsidR="00924638" w:rsidRPr="00280B0A" w:rsidRDefault="00924638" w:rsidP="00924638">
                      <w:pPr>
                        <w:jc w:val="center"/>
                        <w:rPr>
                          <w:sz w:val="44"/>
                          <w:szCs w:val="44"/>
                          <w:lang w:val="en-AU"/>
                        </w:rPr>
                      </w:pPr>
                    </w:p>
                  </w:txbxContent>
                </v:textbox>
                <w10:wrap anchorx="margin"/>
              </v:roundrect>
            </w:pict>
          </mc:Fallback>
        </mc:AlternateContent>
      </w:r>
    </w:p>
    <w:p w14:paraId="6906E006" w14:textId="52E1A165" w:rsidR="000B7ECF" w:rsidRDefault="00843EAE">
      <w:pPr>
        <w:spacing w:after="0"/>
        <w:rPr>
          <w:lang w:val="en-AU"/>
        </w:rPr>
      </w:pPr>
      <w:r w:rsidRPr="000B7ECF">
        <w:rPr>
          <w:noProof/>
          <w:lang w:val="en-AU" w:eastAsia="en-AU"/>
        </w:rPr>
        <w:lastRenderedPageBreak/>
        <mc:AlternateContent>
          <mc:Choice Requires="wps">
            <w:drawing>
              <wp:anchor distT="45720" distB="45720" distL="114300" distR="114300" simplePos="0" relativeHeight="251717632" behindDoc="0" locked="0" layoutInCell="1" allowOverlap="1" wp14:anchorId="181318BE" wp14:editId="2D420A2C">
                <wp:simplePos x="0" y="0"/>
                <wp:positionH relativeFrom="margin">
                  <wp:align>center</wp:align>
                </wp:positionH>
                <wp:positionV relativeFrom="paragraph">
                  <wp:posOffset>0</wp:posOffset>
                </wp:positionV>
                <wp:extent cx="10144125" cy="5438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4125" cy="5438775"/>
                        </a:xfrm>
                        <a:prstGeom prst="rect">
                          <a:avLst/>
                        </a:prstGeom>
                        <a:solidFill>
                          <a:schemeClr val="accent1"/>
                        </a:solidFill>
                        <a:ln w="9525">
                          <a:solidFill>
                            <a:schemeClr val="bg1"/>
                          </a:solidFill>
                          <a:miter lim="800000"/>
                          <a:headEnd/>
                          <a:tailEnd/>
                        </a:ln>
                      </wps:spPr>
                      <wps:txbx>
                        <w:txbxContent>
                          <w:p w14:paraId="573221E0" w14:textId="61525B05" w:rsidR="00843EAE" w:rsidRPr="000B7ECF" w:rsidRDefault="00F562D1" w:rsidP="00F562D1">
                            <w:pPr>
                              <w:spacing w:after="0"/>
                              <w:jc w:val="center"/>
                              <w:rPr>
                                <w:rFonts w:asciiTheme="majorHAnsi" w:eastAsiaTheme="majorEastAsia" w:hAnsiTheme="majorHAnsi" w:cstheme="majorBidi"/>
                                <w:b/>
                                <w:i/>
                                <w:caps/>
                                <w:color w:val="FFFFFF" w:themeColor="background1"/>
                                <w:sz w:val="44"/>
                                <w:szCs w:val="32"/>
                                <w:lang w:val="en-AU"/>
                              </w:rPr>
                            </w:pPr>
                            <w:r w:rsidRPr="00F562D1">
                              <w:rPr>
                                <w:rFonts w:asciiTheme="majorHAnsi" w:eastAsiaTheme="majorEastAsia" w:hAnsiTheme="majorHAnsi" w:cstheme="majorBidi"/>
                                <w:b/>
                                <w:caps/>
                                <w:color w:val="FFFFFF" w:themeColor="background1"/>
                                <w:sz w:val="72"/>
                                <w:szCs w:val="72"/>
                                <w:lang w:val="en-AU"/>
                              </w:rPr>
                              <w:t>SKILLS FIRST YOUTH ACCESS INITIATIVE</w:t>
                            </w:r>
                          </w:p>
                          <w:p w14:paraId="394A836A" w14:textId="77777777" w:rsidR="00843EAE" w:rsidRPr="000B7ECF" w:rsidRDefault="00843EAE" w:rsidP="00843EAE">
                            <w:pPr>
                              <w:spacing w:after="0"/>
                              <w:rPr>
                                <w:rFonts w:asciiTheme="majorHAnsi" w:eastAsiaTheme="majorEastAsia" w:hAnsiTheme="majorHAnsi" w:cstheme="majorBidi"/>
                                <w:b/>
                                <w:i/>
                                <w:caps/>
                                <w:color w:val="FFFFFF" w:themeColor="background1"/>
                                <w:sz w:val="44"/>
                                <w:szCs w:val="32"/>
                                <w:lang w:val="en-AU"/>
                              </w:rPr>
                            </w:pPr>
                          </w:p>
                          <w:p w14:paraId="7AA048B4" w14:textId="77777777" w:rsidR="00843EAE" w:rsidRPr="000B7ECF" w:rsidRDefault="00843EAE" w:rsidP="00843EAE">
                            <w:pPr>
                              <w:spacing w:after="0"/>
                              <w:rPr>
                                <w:color w:val="FFFFFF" w:themeColor="background1"/>
                                <w:lang w:val="en-AU"/>
                              </w:rPr>
                            </w:pPr>
                          </w:p>
                          <w:p w14:paraId="7212215E" w14:textId="77777777" w:rsidR="00843EAE" w:rsidRPr="000B7ECF" w:rsidRDefault="00843EAE" w:rsidP="00843EAE">
                            <w:pPr>
                              <w:spacing w:after="0"/>
                              <w:rPr>
                                <w:color w:val="FFFFFF" w:themeColor="background1"/>
                                <w:lang w:val="en-AU"/>
                              </w:rPr>
                            </w:pPr>
                          </w:p>
                          <w:p w14:paraId="3C96F647" w14:textId="77777777" w:rsidR="00843EAE" w:rsidRDefault="00843EAE" w:rsidP="00843EAE">
                            <w:pPr>
                              <w:spacing w:after="0"/>
                              <w:rPr>
                                <w:lang w:val="en-AU"/>
                              </w:rPr>
                            </w:pPr>
                          </w:p>
                          <w:p w14:paraId="0672E7A0" w14:textId="77777777" w:rsidR="00843EAE" w:rsidRDefault="00843EAE" w:rsidP="00843EAE">
                            <w:pPr>
                              <w:spacing w:after="0"/>
                              <w:rPr>
                                <w:lang w:val="en-AU"/>
                              </w:rPr>
                            </w:pPr>
                          </w:p>
                          <w:p w14:paraId="012C92D6" w14:textId="77777777" w:rsidR="00843EAE" w:rsidRDefault="00843EAE" w:rsidP="00843EAE">
                            <w:pPr>
                              <w:spacing w:after="0"/>
                              <w:rPr>
                                <w:lang w:val="en-AU"/>
                              </w:rPr>
                            </w:pPr>
                          </w:p>
                          <w:p w14:paraId="2609C794" w14:textId="77777777" w:rsidR="00843EAE" w:rsidRDefault="00843EAE" w:rsidP="00843EAE">
                            <w:pPr>
                              <w:spacing w:after="0"/>
                              <w:rPr>
                                <w:lang w:val="en-AU"/>
                              </w:rPr>
                            </w:pPr>
                          </w:p>
                          <w:p w14:paraId="603A3635" w14:textId="77777777" w:rsidR="00843EAE" w:rsidRDefault="00843EAE" w:rsidP="00843EAE">
                            <w:pPr>
                              <w:spacing w:after="0"/>
                              <w:rPr>
                                <w:lang w:val="en-AU"/>
                              </w:rPr>
                            </w:pPr>
                          </w:p>
                          <w:p w14:paraId="343E727F" w14:textId="77777777" w:rsidR="00843EAE" w:rsidRPr="00AA4EE9" w:rsidRDefault="00843EAE" w:rsidP="00843EAE">
                            <w:pPr>
                              <w:jc w:val="center"/>
                              <w:rPr>
                                <w:b/>
                                <w:color w:val="FFFFFF" w:themeColor="background1"/>
                                <w:sz w:val="48"/>
                                <w:szCs w:val="48"/>
                                <w:u w:val="single"/>
                                <w:lang w:val="en-AU"/>
                              </w:rPr>
                            </w:pPr>
                            <w:r w:rsidRPr="00AA4EE9">
                              <w:rPr>
                                <w:b/>
                                <w:color w:val="FFFFFF" w:themeColor="background1"/>
                                <w:sz w:val="48"/>
                                <w:szCs w:val="48"/>
                                <w:u w:val="single"/>
                                <w:lang w:val="en-AU"/>
                              </w:rPr>
                              <w:t>Help &amp; Advice</w:t>
                            </w:r>
                          </w:p>
                          <w:p w14:paraId="5ABB4F32" w14:textId="567E6579" w:rsidR="00843EAE" w:rsidRPr="00AA4EE9" w:rsidRDefault="00843EAE" w:rsidP="00843EAE">
                            <w:pPr>
                              <w:jc w:val="center"/>
                              <w:rPr>
                                <w:color w:val="FFFFFF" w:themeColor="background1"/>
                                <w:sz w:val="48"/>
                                <w:szCs w:val="48"/>
                                <w:lang w:val="en-AU"/>
                              </w:rPr>
                            </w:pPr>
                            <w:r w:rsidRPr="00AA4EE9">
                              <w:rPr>
                                <w:color w:val="FFFFFF" w:themeColor="background1"/>
                                <w:sz w:val="48"/>
                                <w:szCs w:val="48"/>
                                <w:lang w:val="en-AU"/>
                              </w:rPr>
                              <w:t>www.education.vic.gov.au</w:t>
                            </w:r>
                          </w:p>
                          <w:p w14:paraId="5EDA21EE" w14:textId="77777777" w:rsidR="00843EAE" w:rsidRPr="00AA4EE9" w:rsidRDefault="00843EAE" w:rsidP="00843EAE">
                            <w:pPr>
                              <w:jc w:val="center"/>
                              <w:rPr>
                                <w:color w:val="FFFFFF" w:themeColor="background1"/>
                                <w:sz w:val="48"/>
                                <w:szCs w:val="48"/>
                                <w:lang w:val="en-AU"/>
                              </w:rPr>
                            </w:pPr>
                            <w:r w:rsidRPr="00AA4EE9">
                              <w:rPr>
                                <w:color w:val="FFFFFF" w:themeColor="background1"/>
                                <w:sz w:val="48"/>
                                <w:szCs w:val="48"/>
                                <w:lang w:val="en-AU"/>
                              </w:rPr>
                              <w:t>Call 131 823</w:t>
                            </w:r>
                          </w:p>
                          <w:p w14:paraId="71548F75" w14:textId="77777777" w:rsidR="00843EAE" w:rsidRDefault="00843EAE" w:rsidP="00843E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318BE" id="_x0000_t202" coordsize="21600,21600" o:spt="202" path="m,l,21600r21600,l21600,xe">
                <v:stroke joinstyle="miter"/>
                <v:path gradientshapeok="t" o:connecttype="rect"/>
              </v:shapetype>
              <v:shape id="Text Box 2" o:spid="_x0000_s1049" type="#_x0000_t202" style="position:absolute;margin-left:0;margin-top:0;width:798.75pt;height:428.2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" fillcolor="#af272f [3204]" strokecolor="white [3212]">
                <v:textbox>
                  <w:txbxContent>
                    <w:p w14:paraId="573221E0" w14:textId="61525B05" w:rsidR="00843EAE" w:rsidRPr="000B7ECF" w:rsidRDefault="00F562D1" w:rsidP="00F562D1">
                      <w:pPr>
                        <w:spacing w:after="0"/>
                        <w:jc w:val="center"/>
                        <w:rPr>
                          <w:rFonts w:asciiTheme="majorHAnsi" w:eastAsiaTheme="majorEastAsia" w:hAnsiTheme="majorHAnsi" w:cstheme="majorBidi"/>
                          <w:b/>
                          <w:i/>
                          <w:caps/>
                          <w:color w:val="FFFFFF" w:themeColor="background1"/>
                          <w:sz w:val="44"/>
                          <w:szCs w:val="32"/>
                          <w:lang w:val="en-AU"/>
                        </w:rPr>
                      </w:pPr>
                      <w:r w:rsidRPr="00F562D1">
                        <w:rPr>
                          <w:rFonts w:asciiTheme="majorHAnsi" w:eastAsiaTheme="majorEastAsia" w:hAnsiTheme="majorHAnsi" w:cstheme="majorBidi"/>
                          <w:b/>
                          <w:caps/>
                          <w:color w:val="FFFFFF" w:themeColor="background1"/>
                          <w:sz w:val="72"/>
                          <w:szCs w:val="72"/>
                          <w:lang w:val="en-AU"/>
                        </w:rPr>
                        <w:t>SKILLS FIRST YOUTH ACCESS INITIATIVE</w:t>
                      </w:r>
                    </w:p>
                    <w:p w14:paraId="394A836A" w14:textId="77777777" w:rsidR="00843EAE" w:rsidRPr="000B7ECF" w:rsidRDefault="00843EAE" w:rsidP="00843EAE">
                      <w:pPr>
                        <w:spacing w:after="0"/>
                        <w:rPr>
                          <w:rFonts w:asciiTheme="majorHAnsi" w:eastAsiaTheme="majorEastAsia" w:hAnsiTheme="majorHAnsi" w:cstheme="majorBidi"/>
                          <w:b/>
                          <w:i/>
                          <w:caps/>
                          <w:color w:val="FFFFFF" w:themeColor="background1"/>
                          <w:sz w:val="44"/>
                          <w:szCs w:val="32"/>
                          <w:lang w:val="en-AU"/>
                        </w:rPr>
                      </w:pPr>
                    </w:p>
                    <w:p w14:paraId="7AA048B4" w14:textId="77777777" w:rsidR="00843EAE" w:rsidRPr="000B7ECF" w:rsidRDefault="00843EAE" w:rsidP="00843EAE">
                      <w:pPr>
                        <w:spacing w:after="0"/>
                        <w:rPr>
                          <w:color w:val="FFFFFF" w:themeColor="background1"/>
                          <w:lang w:val="en-AU"/>
                        </w:rPr>
                      </w:pPr>
                    </w:p>
                    <w:p w14:paraId="7212215E" w14:textId="77777777" w:rsidR="00843EAE" w:rsidRPr="000B7ECF" w:rsidRDefault="00843EAE" w:rsidP="00843EAE">
                      <w:pPr>
                        <w:spacing w:after="0"/>
                        <w:rPr>
                          <w:color w:val="FFFFFF" w:themeColor="background1"/>
                          <w:lang w:val="en-AU"/>
                        </w:rPr>
                      </w:pPr>
                    </w:p>
                    <w:p w14:paraId="3C96F647" w14:textId="77777777" w:rsidR="00843EAE" w:rsidRDefault="00843EAE" w:rsidP="00843EAE">
                      <w:pPr>
                        <w:spacing w:after="0"/>
                        <w:rPr>
                          <w:lang w:val="en-AU"/>
                        </w:rPr>
                      </w:pPr>
                    </w:p>
                    <w:p w14:paraId="0672E7A0" w14:textId="77777777" w:rsidR="00843EAE" w:rsidRDefault="00843EAE" w:rsidP="00843EAE">
                      <w:pPr>
                        <w:spacing w:after="0"/>
                        <w:rPr>
                          <w:lang w:val="en-AU"/>
                        </w:rPr>
                      </w:pPr>
                    </w:p>
                    <w:p w14:paraId="012C92D6" w14:textId="77777777" w:rsidR="00843EAE" w:rsidRDefault="00843EAE" w:rsidP="00843EAE">
                      <w:pPr>
                        <w:spacing w:after="0"/>
                        <w:rPr>
                          <w:lang w:val="en-AU"/>
                        </w:rPr>
                      </w:pPr>
                    </w:p>
                    <w:p w14:paraId="2609C794" w14:textId="77777777" w:rsidR="00843EAE" w:rsidRDefault="00843EAE" w:rsidP="00843EAE">
                      <w:pPr>
                        <w:spacing w:after="0"/>
                        <w:rPr>
                          <w:lang w:val="en-AU"/>
                        </w:rPr>
                      </w:pPr>
                    </w:p>
                    <w:p w14:paraId="603A3635" w14:textId="77777777" w:rsidR="00843EAE" w:rsidRDefault="00843EAE" w:rsidP="00843EAE">
                      <w:pPr>
                        <w:spacing w:after="0"/>
                        <w:rPr>
                          <w:lang w:val="en-AU"/>
                        </w:rPr>
                      </w:pPr>
                    </w:p>
                    <w:p w14:paraId="343E727F" w14:textId="77777777" w:rsidR="00843EAE" w:rsidRPr="00AA4EE9" w:rsidRDefault="00843EAE" w:rsidP="00843EAE">
                      <w:pPr>
                        <w:jc w:val="center"/>
                        <w:rPr>
                          <w:b/>
                          <w:color w:val="FFFFFF" w:themeColor="background1"/>
                          <w:sz w:val="48"/>
                          <w:szCs w:val="48"/>
                          <w:u w:val="single"/>
                          <w:lang w:val="en-AU"/>
                        </w:rPr>
                      </w:pPr>
                      <w:r w:rsidRPr="00AA4EE9">
                        <w:rPr>
                          <w:b/>
                          <w:color w:val="FFFFFF" w:themeColor="background1"/>
                          <w:sz w:val="48"/>
                          <w:szCs w:val="48"/>
                          <w:u w:val="single"/>
                          <w:lang w:val="en-AU"/>
                        </w:rPr>
                        <w:t>Help &amp; Advice</w:t>
                      </w:r>
                    </w:p>
                    <w:p w14:paraId="5ABB4F32" w14:textId="567E6579" w:rsidR="00843EAE" w:rsidRPr="00AA4EE9" w:rsidRDefault="00843EAE" w:rsidP="00843EAE">
                      <w:pPr>
                        <w:jc w:val="center"/>
                        <w:rPr>
                          <w:color w:val="FFFFFF" w:themeColor="background1"/>
                          <w:sz w:val="48"/>
                          <w:szCs w:val="48"/>
                          <w:lang w:val="en-AU"/>
                        </w:rPr>
                      </w:pPr>
                      <w:r w:rsidRPr="00AA4EE9">
                        <w:rPr>
                          <w:color w:val="FFFFFF" w:themeColor="background1"/>
                          <w:sz w:val="48"/>
                          <w:szCs w:val="48"/>
                          <w:lang w:val="en-AU"/>
                        </w:rPr>
                        <w:t>www.education.vic.gov.au</w:t>
                      </w:r>
                    </w:p>
                    <w:p w14:paraId="5EDA21EE" w14:textId="77777777" w:rsidR="00843EAE" w:rsidRPr="00AA4EE9" w:rsidRDefault="00843EAE" w:rsidP="00843EAE">
                      <w:pPr>
                        <w:jc w:val="center"/>
                        <w:rPr>
                          <w:color w:val="FFFFFF" w:themeColor="background1"/>
                          <w:sz w:val="48"/>
                          <w:szCs w:val="48"/>
                          <w:lang w:val="en-AU"/>
                        </w:rPr>
                      </w:pPr>
                      <w:r w:rsidRPr="00AA4EE9">
                        <w:rPr>
                          <w:color w:val="FFFFFF" w:themeColor="background1"/>
                          <w:sz w:val="48"/>
                          <w:szCs w:val="48"/>
                          <w:lang w:val="en-AU"/>
                        </w:rPr>
                        <w:t>Call 131 823</w:t>
                      </w:r>
                    </w:p>
                    <w:p w14:paraId="71548F75" w14:textId="77777777" w:rsidR="00843EAE" w:rsidRDefault="00843EAE" w:rsidP="00843EAE"/>
                  </w:txbxContent>
                </v:textbox>
                <w10:wrap type="square" anchorx="margin"/>
              </v:shape>
            </w:pict>
          </mc:Fallback>
        </mc:AlternateContent>
      </w:r>
    </w:p>
    <w:sectPr w:rsidR="000B7ECF" w:rsidSect="00E053D6">
      <w:headerReference w:type="default" r:id="rId31"/>
      <w:footerReference w:type="default" r:id="rId32"/>
      <w:pgSz w:w="16840" w:h="11900" w:orient="landscape"/>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A3F6A" w14:textId="77777777" w:rsidR="0088042A" w:rsidRDefault="0088042A" w:rsidP="003967DD">
      <w:pPr>
        <w:spacing w:after="0"/>
      </w:pPr>
      <w:r>
        <w:separator/>
      </w:r>
    </w:p>
  </w:endnote>
  <w:endnote w:type="continuationSeparator" w:id="0">
    <w:p w14:paraId="6A188334" w14:textId="77777777" w:rsidR="0088042A" w:rsidRDefault="0088042A"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DEB7" w14:textId="0528AC16" w:rsidR="00A31926" w:rsidRDefault="00374FEE" w:rsidP="000B7ECF">
    <w:pPr>
      <w:pStyle w:val="Footer"/>
      <w:tabs>
        <w:tab w:val="clear" w:pos="4513"/>
        <w:tab w:val="clear" w:pos="9026"/>
        <w:tab w:val="left" w:pos="4980"/>
        <w:tab w:val="left" w:pos="8250"/>
      </w:tabs>
      <w:ind w:firstLine="360"/>
    </w:pPr>
    <w:r>
      <w:tab/>
    </w:r>
    <w:r w:rsidR="000B7ECF">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26B18" w14:textId="3B22DCFC" w:rsidR="00D86D03" w:rsidRDefault="00D86D03"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B4DC4">
      <w:rPr>
        <w:rStyle w:val="PageNumber"/>
        <w:noProof/>
      </w:rPr>
      <w:t>6</w:t>
    </w:r>
    <w:r>
      <w:rPr>
        <w:rStyle w:val="PageNumber"/>
      </w:rPr>
      <w:fldChar w:fldCharType="end"/>
    </w:r>
  </w:p>
  <w:p w14:paraId="42A3493E" w14:textId="0BCC255D" w:rsidR="00D86D03" w:rsidRDefault="00C7729F" w:rsidP="00C7729F">
    <w:pPr>
      <w:pStyle w:val="Footer"/>
      <w:tabs>
        <w:tab w:val="clear" w:pos="4513"/>
        <w:tab w:val="clear" w:pos="9026"/>
        <w:tab w:val="left" w:pos="12735"/>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5C00D" w14:textId="77777777" w:rsidR="0088042A" w:rsidRDefault="0088042A" w:rsidP="003967DD">
      <w:pPr>
        <w:spacing w:after="0"/>
      </w:pPr>
      <w:r>
        <w:separator/>
      </w:r>
    </w:p>
  </w:footnote>
  <w:footnote w:type="continuationSeparator" w:id="0">
    <w:p w14:paraId="6268D75D" w14:textId="77777777" w:rsidR="0088042A" w:rsidRDefault="0088042A"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F8D4B" w14:textId="65750A51" w:rsidR="003E1EA1" w:rsidRDefault="00374FEE">
    <w:pPr>
      <w:pStyle w:val="Header"/>
    </w:pPr>
    <w:r>
      <w:rPr>
        <w:noProof/>
        <w:lang w:val="en-AU" w:eastAsia="en-AU"/>
      </w:rPr>
      <w:drawing>
        <wp:anchor distT="0" distB="0" distL="114300" distR="114300" simplePos="0" relativeHeight="251652608" behindDoc="1" locked="0" layoutInCell="1" allowOverlap="1" wp14:anchorId="276166BB" wp14:editId="678DE5AB">
          <wp:simplePos x="0" y="0"/>
          <wp:positionH relativeFrom="page">
            <wp:posOffset>190500</wp:posOffset>
          </wp:positionH>
          <wp:positionV relativeFrom="paragraph">
            <wp:posOffset>426085</wp:posOffset>
          </wp:positionV>
          <wp:extent cx="10641965" cy="709422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41965" cy="709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29D">
      <w:rPr>
        <w:noProof/>
        <w:lang w:val="en-AU" w:eastAsia="en-AU"/>
      </w:rPr>
      <w:drawing>
        <wp:anchor distT="0" distB="0" distL="114300" distR="114300" simplePos="0" relativeHeight="251661824" behindDoc="1" locked="0" layoutInCell="1" allowOverlap="1" wp14:anchorId="4EC69E04" wp14:editId="78F888DA">
          <wp:simplePos x="0" y="0"/>
          <wp:positionH relativeFrom="column">
            <wp:posOffset>-718820</wp:posOffset>
          </wp:positionH>
          <wp:positionV relativeFrom="paragraph">
            <wp:posOffset>-447513</wp:posOffset>
          </wp:positionV>
          <wp:extent cx="2945218" cy="7560068"/>
          <wp:effectExtent l="0" t="0" r="127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landscape.png"/>
                  <pic:cNvPicPr/>
                </pic:nvPicPr>
                <pic:blipFill rotWithShape="1">
                  <a:blip r:embed="rId2">
                    <a:extLst>
                      <a:ext uri="{28A0092B-C50C-407E-A947-70E740481C1C}">
                        <a14:useLocalDpi xmlns:a14="http://schemas.microsoft.com/office/drawing/2010/main" val="0"/>
                      </a:ext>
                    </a:extLst>
                  </a:blip>
                  <a:srcRect r="72453"/>
                  <a:stretch/>
                </pic:blipFill>
                <pic:spPr bwMode="auto">
                  <a:xfrm>
                    <a:off x="0" y="0"/>
                    <a:ext cx="2945218" cy="7560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D03">
      <w:rPr>
        <w:noProof/>
        <w:lang w:val="en-AU" w:eastAsia="en-AU"/>
      </w:rPr>
      <w:drawing>
        <wp:anchor distT="0" distB="0" distL="114300" distR="114300" simplePos="0" relativeHeight="251664896" behindDoc="1" locked="0" layoutInCell="1" allowOverlap="1" wp14:anchorId="64E6E57F" wp14:editId="51BE513A">
          <wp:simplePos x="0" y="0"/>
          <wp:positionH relativeFrom="column">
            <wp:posOffset>-721995</wp:posOffset>
          </wp:positionH>
          <wp:positionV relativeFrom="paragraph">
            <wp:posOffset>-445135</wp:posOffset>
          </wp:positionV>
          <wp:extent cx="10691495" cy="17272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a14="http://schemas.microsoft.com/office/drawing/2010/main" val="0"/>
                      </a:ext>
                    </a:extLst>
                  </a:blip>
                  <a:srcRect b="77149"/>
                  <a:stretch/>
                </pic:blipFill>
                <pic:spPr bwMode="auto">
                  <a:xfrm>
                    <a:off x="0" y="0"/>
                    <a:ext cx="1069149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D03">
      <w:rPr>
        <w:noProof/>
        <w:lang w:val="en-AU" w:eastAsia="en-AU"/>
      </w:rPr>
      <mc:AlternateContent>
        <mc:Choice Requires="wps">
          <w:drawing>
            <wp:anchor distT="0" distB="0" distL="114300" distR="114300" simplePos="0" relativeHeight="251655680" behindDoc="1" locked="0" layoutInCell="1" allowOverlap="1" wp14:anchorId="766647CD" wp14:editId="053ED4D5">
              <wp:simplePos x="0" y="0"/>
              <wp:positionH relativeFrom="column">
                <wp:posOffset>-721995</wp:posOffset>
              </wp:positionH>
              <wp:positionV relativeFrom="paragraph">
                <wp:posOffset>6008370</wp:posOffset>
              </wp:positionV>
              <wp:extent cx="10686415" cy="1145540"/>
              <wp:effectExtent l="0" t="0" r="6985" b="0"/>
              <wp:wrapNone/>
              <wp:docPr id="11" name="Rectangle 11"/>
              <wp:cNvGraphicFramePr/>
              <a:graphic xmlns:a="http://schemas.openxmlformats.org/drawingml/2006/main">
                <a:graphicData uri="http://schemas.microsoft.com/office/word/2010/wordprocessingShape">
                  <wps:wsp>
                    <wps:cNvSpPr/>
                    <wps:spPr>
                      <a:xfrm>
                        <a:off x="0" y="0"/>
                        <a:ext cx="10686415" cy="11455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D2B9B" id="Rectangle 11" o:spid="_x0000_s1026" style="position:absolute;margin-left:-56.85pt;margin-top:473.1pt;width:841.45pt;height:9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" fillcolor="white [3212]" stroked="f"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DF10" w14:textId="62654DC4" w:rsidR="00D86D03" w:rsidRDefault="00F8718F" w:rsidP="00E053D6">
    <w:pPr>
      <w:pStyle w:val="Header"/>
      <w:tabs>
        <w:tab w:val="clear" w:pos="4513"/>
        <w:tab w:val="clear" w:pos="9026"/>
        <w:tab w:val="left" w:pos="3210"/>
      </w:tabs>
    </w:pPr>
    <w:r>
      <w:rPr>
        <w:noProof/>
        <w:lang w:val="en-AU" w:eastAsia="en-AU"/>
      </w:rPr>
      <w:drawing>
        <wp:anchor distT="0" distB="0" distL="114300" distR="114300" simplePos="0" relativeHeight="251664384" behindDoc="1" locked="0" layoutInCell="1" allowOverlap="1" wp14:anchorId="2570C724" wp14:editId="7D5068BB">
          <wp:simplePos x="0" y="0"/>
          <wp:positionH relativeFrom="page">
            <wp:align>left</wp:align>
          </wp:positionH>
          <wp:positionV relativeFrom="page">
            <wp:align>top</wp:align>
          </wp:positionV>
          <wp:extent cx="10692000" cy="7560051"/>
          <wp:effectExtent l="0" t="0" r="1905" b="9525"/>
          <wp:wrapNone/>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_landscape_footer.jpg"/>
                  <pic:cNvPicPr/>
                </pic:nvPicPr>
                <pic:blipFill>
                  <a:blip r:embed="rId1">
                    <a:extLst>
                      <a:ext uri="{28A0092B-C50C-407E-A947-70E740481C1C}">
                        <a14:useLocalDpi xmlns:a14="http://schemas.microsoft.com/office/drawing/2010/main" val="0"/>
                      </a:ext>
                    </a:extLst>
                  </a:blip>
                  <a:stretch>
                    <a:fillRect/>
                  </a:stretch>
                </pic:blipFill>
                <pic:spPr>
                  <a:xfrm>
                    <a:off x="0" y="0"/>
                    <a:ext cx="10692000" cy="7560051"/>
                  </a:xfrm>
                  <a:prstGeom prst="rect">
                    <a:avLst/>
                  </a:prstGeom>
                </pic:spPr>
              </pic:pic>
            </a:graphicData>
          </a:graphic>
          <wp14:sizeRelH relativeFrom="page">
            <wp14:pctWidth>0</wp14:pctWidth>
          </wp14:sizeRelH>
          <wp14:sizeRelV relativeFrom="page">
            <wp14:pctHeight>0</wp14:pctHeight>
          </wp14:sizeRelV>
        </wp:anchor>
      </w:drawing>
    </w:r>
    <w:r w:rsidR="00E053D6">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3448"/>
    <w:multiLevelType w:val="hybridMultilevel"/>
    <w:tmpl w:val="DEF4F2F0"/>
    <w:lvl w:ilvl="0" w:tplc="0C090017">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CDB63F7"/>
    <w:multiLevelType w:val="hybridMultilevel"/>
    <w:tmpl w:val="0E3A3298"/>
    <w:lvl w:ilvl="0" w:tplc="0C090017">
      <w:start w:val="1"/>
      <w:numFmt w:val="lowerLetter"/>
      <w:lvlText w:val="%1)"/>
      <w:lvlJc w:val="left"/>
      <w:pPr>
        <w:ind w:left="720" w:hanging="360"/>
      </w:pPr>
      <w:rPr>
        <w:rFont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997811"/>
    <w:multiLevelType w:val="multilevel"/>
    <w:tmpl w:val="BD9EDCFA"/>
    <w:lvl w:ilvl="0">
      <w:start w:val="40"/>
      <w:numFmt w:val="decimal"/>
      <w:lvlText w:val="%1."/>
      <w:lvlJc w:val="left"/>
      <w:pPr>
        <w:tabs>
          <w:tab w:val="num" w:pos="432"/>
        </w:tabs>
        <w:ind w:left="432" w:hanging="432"/>
      </w:pPr>
      <w:rPr>
        <w:rFonts w:hint="default"/>
        <w:b/>
        <w:sz w:val="21"/>
        <w:szCs w:val="21"/>
      </w:rPr>
    </w:lvl>
    <w:lvl w:ilvl="1">
      <w:start w:val="1"/>
      <w:numFmt w:val="decimal"/>
      <w:lvlText w:val="%1.%2"/>
      <w:lvlJc w:val="left"/>
      <w:pPr>
        <w:tabs>
          <w:tab w:val="num" w:pos="860"/>
        </w:tabs>
        <w:ind w:left="860" w:hanging="576"/>
      </w:pPr>
      <w:rPr>
        <w:rFonts w:hint="default"/>
        <w:b w:val="0"/>
        <w:i w:val="0"/>
        <w:color w:val="auto"/>
        <w:sz w:val="21"/>
        <w:szCs w:val="21"/>
      </w:rPr>
    </w:lvl>
    <w:lvl w:ilvl="2">
      <w:start w:val="1"/>
      <w:numFmt w:val="lowerLetter"/>
      <w:lvlText w:val="%3)"/>
      <w:lvlJc w:val="left"/>
      <w:pPr>
        <w:tabs>
          <w:tab w:val="num" w:pos="1430"/>
        </w:tabs>
        <w:ind w:left="1430" w:hanging="720"/>
      </w:pPr>
      <w:rPr>
        <w:rFonts w:hint="default"/>
        <w:b w:val="0"/>
        <w:i/>
        <w:sz w:val="21"/>
        <w:szCs w:val="21"/>
      </w:rPr>
    </w:lvl>
    <w:lvl w:ilvl="3">
      <w:start w:val="1"/>
      <w:numFmt w:val="lowerRoman"/>
      <w:lvlText w:val="%4."/>
      <w:lvlJc w:val="right"/>
      <w:pPr>
        <w:tabs>
          <w:tab w:val="num" w:pos="864"/>
        </w:tabs>
        <w:ind w:left="864" w:hanging="864"/>
      </w:pPr>
      <w:rPr>
        <w:rFonts w:hint="default"/>
        <w:sz w:val="21"/>
        <w:szCs w:val="21"/>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9B15F04"/>
    <w:multiLevelType w:val="hybridMultilevel"/>
    <w:tmpl w:val="E182CC5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C83312"/>
    <w:multiLevelType w:val="hybridMultilevel"/>
    <w:tmpl w:val="923C70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C047799"/>
    <w:multiLevelType w:val="multilevel"/>
    <w:tmpl w:val="35F69FFE"/>
    <w:lvl w:ilvl="0">
      <w:start w:val="1"/>
      <w:numFmt w:val="decimal"/>
      <w:lvlText w:val="%1."/>
      <w:lvlJc w:val="left"/>
      <w:pPr>
        <w:tabs>
          <w:tab w:val="num" w:pos="432"/>
        </w:tabs>
        <w:ind w:left="432" w:hanging="432"/>
      </w:pPr>
      <w:rPr>
        <w:rFonts w:hint="default"/>
        <w:b/>
        <w:sz w:val="21"/>
        <w:szCs w:val="21"/>
      </w:rPr>
    </w:lvl>
    <w:lvl w:ilvl="1">
      <w:start w:val="1"/>
      <w:numFmt w:val="decimal"/>
      <w:lvlText w:val="%1.%2"/>
      <w:lvlJc w:val="left"/>
      <w:pPr>
        <w:tabs>
          <w:tab w:val="num" w:pos="860"/>
        </w:tabs>
        <w:ind w:left="860" w:hanging="576"/>
      </w:pPr>
      <w:rPr>
        <w:rFonts w:hint="default"/>
        <w:b w:val="0"/>
        <w:i w:val="0"/>
        <w:color w:val="auto"/>
        <w:sz w:val="21"/>
        <w:szCs w:val="21"/>
      </w:rPr>
    </w:lvl>
    <w:lvl w:ilvl="2">
      <w:start w:val="1"/>
      <w:numFmt w:val="lowerLetter"/>
      <w:lvlText w:val="%3)"/>
      <w:lvlJc w:val="left"/>
      <w:pPr>
        <w:tabs>
          <w:tab w:val="num" w:pos="1430"/>
        </w:tabs>
        <w:ind w:left="1430" w:hanging="720"/>
      </w:pPr>
      <w:rPr>
        <w:rFonts w:hint="default"/>
        <w:b w:val="0"/>
        <w:i/>
        <w:sz w:val="21"/>
        <w:szCs w:val="21"/>
      </w:rPr>
    </w:lvl>
    <w:lvl w:ilvl="3">
      <w:start w:val="1"/>
      <w:numFmt w:val="lowerRoman"/>
      <w:lvlText w:val="%4."/>
      <w:lvlJc w:val="right"/>
      <w:pPr>
        <w:tabs>
          <w:tab w:val="num" w:pos="864"/>
        </w:tabs>
        <w:ind w:left="864" w:hanging="864"/>
      </w:pPr>
      <w:rPr>
        <w:rFonts w:hint="default"/>
        <w:sz w:val="21"/>
        <w:szCs w:val="21"/>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2D632C5"/>
    <w:multiLevelType w:val="hybridMultilevel"/>
    <w:tmpl w:val="140C941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6D078F"/>
    <w:multiLevelType w:val="hybridMultilevel"/>
    <w:tmpl w:val="698EEE5E"/>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5B6BC9"/>
    <w:multiLevelType w:val="hybridMultilevel"/>
    <w:tmpl w:val="1C4E52A6"/>
    <w:lvl w:ilvl="0" w:tplc="43FCA944">
      <w:start w:val="13"/>
      <w:numFmt w:val="lowerRoman"/>
      <w:lvlText w:val="%1."/>
      <w:lvlJc w:val="right"/>
      <w:pPr>
        <w:ind w:left="1800" w:hanging="360"/>
      </w:pPr>
      <w:rPr>
        <w:rFonts w:hint="default"/>
      </w:rPr>
    </w:lvl>
    <w:lvl w:ilvl="1" w:tplc="6826FD0A">
      <w:start w:val="1"/>
      <w:numFmt w:val="lowerRoman"/>
      <w:lvlText w:val="%2)"/>
      <w:lvlJc w:val="left"/>
      <w:pPr>
        <w:ind w:left="2880" w:hanging="72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2DF53D6A"/>
    <w:multiLevelType w:val="hybridMultilevel"/>
    <w:tmpl w:val="923C70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E232FAE"/>
    <w:multiLevelType w:val="hybridMultilevel"/>
    <w:tmpl w:val="DB1A132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D35837"/>
    <w:multiLevelType w:val="hybridMultilevel"/>
    <w:tmpl w:val="DC0431F2"/>
    <w:lvl w:ilvl="0" w:tplc="6826FD0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A33E5"/>
    <w:multiLevelType w:val="hybridMultilevel"/>
    <w:tmpl w:val="E8243C6C"/>
    <w:lvl w:ilvl="0" w:tplc="8772C07E">
      <w:start w:val="1"/>
      <w:numFmt w:val="decimal"/>
      <w:lvlText w:val="%1."/>
      <w:lvlJc w:val="left"/>
      <w:pPr>
        <w:ind w:left="360" w:hanging="360"/>
      </w:pPr>
      <w:rPr>
        <w:rFonts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C5A7C13"/>
    <w:multiLevelType w:val="hybridMultilevel"/>
    <w:tmpl w:val="72CEC44E"/>
    <w:lvl w:ilvl="0" w:tplc="0C09001B">
      <w:start w:val="1"/>
      <w:numFmt w:val="lowerRoman"/>
      <w:lvlText w:val="%1."/>
      <w:lvlJc w:val="right"/>
      <w:pPr>
        <w:ind w:left="1800" w:hanging="360"/>
      </w:pPr>
    </w:lvl>
    <w:lvl w:ilvl="1" w:tplc="B7085670">
      <w:start w:val="1"/>
      <w:numFmt w:val="lowerRoman"/>
      <w:lvlText w:val="%2)"/>
      <w:lvlJc w:val="left"/>
      <w:pPr>
        <w:ind w:left="2520" w:hanging="36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3CE02388"/>
    <w:multiLevelType w:val="hybridMultilevel"/>
    <w:tmpl w:val="78C24188"/>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45C85401"/>
    <w:multiLevelType w:val="hybridMultilevel"/>
    <w:tmpl w:val="C350695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F7044BC"/>
    <w:multiLevelType w:val="hybridMultilevel"/>
    <w:tmpl w:val="B8369F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8CA139E"/>
    <w:multiLevelType w:val="hybridMultilevel"/>
    <w:tmpl w:val="ADB0B0DC"/>
    <w:lvl w:ilvl="0" w:tplc="0C090005">
      <w:start w:val="1"/>
      <w:numFmt w:val="bullet"/>
      <w:lvlText w:val=""/>
      <w:lvlJc w:val="left"/>
      <w:pPr>
        <w:ind w:left="360" w:hanging="360"/>
      </w:pPr>
      <w:rPr>
        <w:rFonts w:ascii="Wingdings" w:hAnsi="Wingdings" w:hint="default"/>
      </w:rPr>
    </w:lvl>
    <w:lvl w:ilvl="1" w:tplc="0C090009">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D2B13CA"/>
    <w:multiLevelType w:val="hybridMultilevel"/>
    <w:tmpl w:val="3326821C"/>
    <w:lvl w:ilvl="0" w:tplc="6826FD0A">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B22F52"/>
    <w:multiLevelType w:val="hybridMultilevel"/>
    <w:tmpl w:val="011875E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C34F7A"/>
    <w:multiLevelType w:val="hybridMultilevel"/>
    <w:tmpl w:val="6FB2821A"/>
    <w:lvl w:ilvl="0" w:tplc="2070B1F6">
      <w:start w:val="3"/>
      <w:numFmt w:val="lowerLetter"/>
      <w:lvlText w:val="%1)"/>
      <w:lvlJc w:val="left"/>
      <w:pPr>
        <w:ind w:left="108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4" w15:restartNumberingAfterBreak="0">
    <w:nsid w:val="664D5847"/>
    <w:multiLevelType w:val="hybridMultilevel"/>
    <w:tmpl w:val="AE625C26"/>
    <w:lvl w:ilvl="0" w:tplc="0C09001B">
      <w:start w:val="1"/>
      <w:numFmt w:val="lowerRoman"/>
      <w:lvlText w:val="%1."/>
      <w:lvlJc w:val="right"/>
      <w:pPr>
        <w:ind w:left="1636" w:hanging="360"/>
      </w:p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5" w15:restartNumberingAfterBreak="0">
    <w:nsid w:val="69AC4AF0"/>
    <w:multiLevelType w:val="hybridMultilevel"/>
    <w:tmpl w:val="5EF429A0"/>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 w15:restartNumberingAfterBreak="0">
    <w:nsid w:val="715F0E93"/>
    <w:multiLevelType w:val="hybridMultilevel"/>
    <w:tmpl w:val="331648E8"/>
    <w:lvl w:ilvl="0" w:tplc="BF2ED6B4">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4053AA4"/>
    <w:multiLevelType w:val="hybridMultilevel"/>
    <w:tmpl w:val="85A488C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5075747"/>
    <w:multiLevelType w:val="hybridMultilevel"/>
    <w:tmpl w:val="ECF06C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EE0367"/>
    <w:multiLevelType w:val="hybridMultilevel"/>
    <w:tmpl w:val="DFC6413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EE0873"/>
    <w:multiLevelType w:val="hybridMultilevel"/>
    <w:tmpl w:val="BBB812A8"/>
    <w:lvl w:ilvl="0" w:tplc="6826FD0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2E0146"/>
    <w:multiLevelType w:val="hybridMultilevel"/>
    <w:tmpl w:val="13D89B34"/>
    <w:lvl w:ilvl="0" w:tplc="D788FDA2">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13"/>
  </w:num>
  <w:num w:numId="2">
    <w:abstractNumId w:val="22"/>
  </w:num>
  <w:num w:numId="3">
    <w:abstractNumId w:val="8"/>
  </w:num>
  <w:num w:numId="4">
    <w:abstractNumId w:val="31"/>
  </w:num>
  <w:num w:numId="5">
    <w:abstractNumId w:val="14"/>
  </w:num>
  <w:num w:numId="6">
    <w:abstractNumId w:val="1"/>
  </w:num>
  <w:num w:numId="7">
    <w:abstractNumId w:val="28"/>
  </w:num>
  <w:num w:numId="8">
    <w:abstractNumId w:val="19"/>
  </w:num>
  <w:num w:numId="9">
    <w:abstractNumId w:val="27"/>
  </w:num>
  <w:num w:numId="10">
    <w:abstractNumId w:val="20"/>
  </w:num>
  <w:num w:numId="11">
    <w:abstractNumId w:val="21"/>
  </w:num>
  <w:num w:numId="12">
    <w:abstractNumId w:val="16"/>
  </w:num>
  <w:num w:numId="13">
    <w:abstractNumId w:val="7"/>
  </w:num>
  <w:num w:numId="14">
    <w:abstractNumId w:val="5"/>
  </w:num>
  <w:num w:numId="15">
    <w:abstractNumId w:val="24"/>
  </w:num>
  <w:num w:numId="16">
    <w:abstractNumId w:val="25"/>
  </w:num>
  <w:num w:numId="17">
    <w:abstractNumId w:val="9"/>
  </w:num>
  <w:num w:numId="18">
    <w:abstractNumId w:val="23"/>
  </w:num>
  <w:num w:numId="19">
    <w:abstractNumId w:val="2"/>
  </w:num>
  <w:num w:numId="20">
    <w:abstractNumId w:val="15"/>
  </w:num>
  <w:num w:numId="21">
    <w:abstractNumId w:val="17"/>
  </w:num>
  <w:num w:numId="22">
    <w:abstractNumId w:val="0"/>
  </w:num>
  <w:num w:numId="23">
    <w:abstractNumId w:val="10"/>
  </w:num>
  <w:num w:numId="24">
    <w:abstractNumId w:val="30"/>
  </w:num>
  <w:num w:numId="25">
    <w:abstractNumId w:val="12"/>
  </w:num>
  <w:num w:numId="26">
    <w:abstractNumId w:val="4"/>
  </w:num>
  <w:num w:numId="27">
    <w:abstractNumId w:val="11"/>
  </w:num>
  <w:num w:numId="28">
    <w:abstractNumId w:val="3"/>
  </w:num>
  <w:num w:numId="29">
    <w:abstractNumId w:val="6"/>
  </w:num>
  <w:num w:numId="30">
    <w:abstractNumId w:val="29"/>
  </w:num>
  <w:num w:numId="31">
    <w:abstractNumId w:val="18"/>
  </w:num>
  <w:num w:numId="32">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38F9"/>
    <w:rsid w:val="00004CFE"/>
    <w:rsid w:val="00013339"/>
    <w:rsid w:val="00033E5F"/>
    <w:rsid w:val="00034375"/>
    <w:rsid w:val="00034C29"/>
    <w:rsid w:val="00053B68"/>
    <w:rsid w:val="00062531"/>
    <w:rsid w:val="00083CE2"/>
    <w:rsid w:val="00083DDC"/>
    <w:rsid w:val="00087E88"/>
    <w:rsid w:val="000A47D4"/>
    <w:rsid w:val="000B5940"/>
    <w:rsid w:val="000B7ECF"/>
    <w:rsid w:val="000F0906"/>
    <w:rsid w:val="000F4337"/>
    <w:rsid w:val="000F6549"/>
    <w:rsid w:val="001129DA"/>
    <w:rsid w:val="00122369"/>
    <w:rsid w:val="00123785"/>
    <w:rsid w:val="001507D2"/>
    <w:rsid w:val="00166449"/>
    <w:rsid w:val="0018503D"/>
    <w:rsid w:val="001A4CF5"/>
    <w:rsid w:val="001C28AC"/>
    <w:rsid w:val="001D0A61"/>
    <w:rsid w:val="001D2F8F"/>
    <w:rsid w:val="001E0BDE"/>
    <w:rsid w:val="002005D1"/>
    <w:rsid w:val="00204F3A"/>
    <w:rsid w:val="00233FD2"/>
    <w:rsid w:val="00256B1F"/>
    <w:rsid w:val="002615FC"/>
    <w:rsid w:val="00261E09"/>
    <w:rsid w:val="002710B3"/>
    <w:rsid w:val="00280B0A"/>
    <w:rsid w:val="002839CD"/>
    <w:rsid w:val="00286320"/>
    <w:rsid w:val="00287537"/>
    <w:rsid w:val="002B73D7"/>
    <w:rsid w:val="002C1906"/>
    <w:rsid w:val="002C4239"/>
    <w:rsid w:val="002D6F5B"/>
    <w:rsid w:val="002E3BED"/>
    <w:rsid w:val="002E66F1"/>
    <w:rsid w:val="002E7183"/>
    <w:rsid w:val="002F7162"/>
    <w:rsid w:val="00302A23"/>
    <w:rsid w:val="00312720"/>
    <w:rsid w:val="003209FA"/>
    <w:rsid w:val="00322101"/>
    <w:rsid w:val="00332010"/>
    <w:rsid w:val="00336A73"/>
    <w:rsid w:val="0034060E"/>
    <w:rsid w:val="00345A15"/>
    <w:rsid w:val="00362F55"/>
    <w:rsid w:val="0036619C"/>
    <w:rsid w:val="00374508"/>
    <w:rsid w:val="00374FEE"/>
    <w:rsid w:val="0037676C"/>
    <w:rsid w:val="00383B19"/>
    <w:rsid w:val="00386BC6"/>
    <w:rsid w:val="003967DD"/>
    <w:rsid w:val="003C1C3B"/>
    <w:rsid w:val="003C6210"/>
    <w:rsid w:val="003C78DF"/>
    <w:rsid w:val="003D0168"/>
    <w:rsid w:val="003D307C"/>
    <w:rsid w:val="003E1EA1"/>
    <w:rsid w:val="003E687F"/>
    <w:rsid w:val="003E6DD7"/>
    <w:rsid w:val="004015A9"/>
    <w:rsid w:val="00412651"/>
    <w:rsid w:val="00417F9A"/>
    <w:rsid w:val="00452D09"/>
    <w:rsid w:val="00461F90"/>
    <w:rsid w:val="00485D09"/>
    <w:rsid w:val="00497C11"/>
    <w:rsid w:val="004B66BA"/>
    <w:rsid w:val="004C1F37"/>
    <w:rsid w:val="004C6991"/>
    <w:rsid w:val="004C7A16"/>
    <w:rsid w:val="004F0196"/>
    <w:rsid w:val="004F77B0"/>
    <w:rsid w:val="0050329D"/>
    <w:rsid w:val="00513B92"/>
    <w:rsid w:val="00545975"/>
    <w:rsid w:val="005614EB"/>
    <w:rsid w:val="00583D78"/>
    <w:rsid w:val="005A0D08"/>
    <w:rsid w:val="005A5940"/>
    <w:rsid w:val="005A7E75"/>
    <w:rsid w:val="005B3D0E"/>
    <w:rsid w:val="005E08AD"/>
    <w:rsid w:val="005F0CF6"/>
    <w:rsid w:val="005F118E"/>
    <w:rsid w:val="005F223D"/>
    <w:rsid w:val="005F35C8"/>
    <w:rsid w:val="00617CCD"/>
    <w:rsid w:val="00624A55"/>
    <w:rsid w:val="00654713"/>
    <w:rsid w:val="00675D4A"/>
    <w:rsid w:val="00676B1C"/>
    <w:rsid w:val="00687678"/>
    <w:rsid w:val="006A17D3"/>
    <w:rsid w:val="006A25AC"/>
    <w:rsid w:val="006A3200"/>
    <w:rsid w:val="006A36FA"/>
    <w:rsid w:val="006B5E42"/>
    <w:rsid w:val="006E289D"/>
    <w:rsid w:val="006E5565"/>
    <w:rsid w:val="007113BE"/>
    <w:rsid w:val="00715732"/>
    <w:rsid w:val="00717D96"/>
    <w:rsid w:val="007206DC"/>
    <w:rsid w:val="00723E0F"/>
    <w:rsid w:val="007264BB"/>
    <w:rsid w:val="00764B4D"/>
    <w:rsid w:val="00776C2B"/>
    <w:rsid w:val="00782F31"/>
    <w:rsid w:val="00786C6A"/>
    <w:rsid w:val="007A2114"/>
    <w:rsid w:val="007A2503"/>
    <w:rsid w:val="007B08E7"/>
    <w:rsid w:val="007B448C"/>
    <w:rsid w:val="007B4DC4"/>
    <w:rsid w:val="007B556E"/>
    <w:rsid w:val="007D3E38"/>
    <w:rsid w:val="007F11A8"/>
    <w:rsid w:val="00825601"/>
    <w:rsid w:val="00825D0C"/>
    <w:rsid w:val="008264F4"/>
    <w:rsid w:val="00843EAE"/>
    <w:rsid w:val="00876C3E"/>
    <w:rsid w:val="0088042A"/>
    <w:rsid w:val="00880E88"/>
    <w:rsid w:val="00883AB8"/>
    <w:rsid w:val="0089146F"/>
    <w:rsid w:val="008A0D6A"/>
    <w:rsid w:val="008A42D3"/>
    <w:rsid w:val="008C60CA"/>
    <w:rsid w:val="008E63CC"/>
    <w:rsid w:val="008F4D8B"/>
    <w:rsid w:val="009126D0"/>
    <w:rsid w:val="00913D1D"/>
    <w:rsid w:val="00914FD4"/>
    <w:rsid w:val="00924638"/>
    <w:rsid w:val="00931E37"/>
    <w:rsid w:val="0098483B"/>
    <w:rsid w:val="009907A0"/>
    <w:rsid w:val="00994CBF"/>
    <w:rsid w:val="00996498"/>
    <w:rsid w:val="00996A79"/>
    <w:rsid w:val="009A04CF"/>
    <w:rsid w:val="009C7C49"/>
    <w:rsid w:val="009D6621"/>
    <w:rsid w:val="009E2EA8"/>
    <w:rsid w:val="009F7DFD"/>
    <w:rsid w:val="00A0110A"/>
    <w:rsid w:val="00A037D3"/>
    <w:rsid w:val="00A0715F"/>
    <w:rsid w:val="00A14F11"/>
    <w:rsid w:val="00A24B7D"/>
    <w:rsid w:val="00A31926"/>
    <w:rsid w:val="00A506E2"/>
    <w:rsid w:val="00AA4EE9"/>
    <w:rsid w:val="00AD4D6F"/>
    <w:rsid w:val="00AE5335"/>
    <w:rsid w:val="00B16C7C"/>
    <w:rsid w:val="00B20EBF"/>
    <w:rsid w:val="00B25ACC"/>
    <w:rsid w:val="00B27F5A"/>
    <w:rsid w:val="00B51905"/>
    <w:rsid w:val="00B57E1C"/>
    <w:rsid w:val="00B631A1"/>
    <w:rsid w:val="00B81C4F"/>
    <w:rsid w:val="00B8463A"/>
    <w:rsid w:val="00B85335"/>
    <w:rsid w:val="00B95BDB"/>
    <w:rsid w:val="00BB6BED"/>
    <w:rsid w:val="00BC1DBC"/>
    <w:rsid w:val="00BF1864"/>
    <w:rsid w:val="00C20826"/>
    <w:rsid w:val="00C245B9"/>
    <w:rsid w:val="00C64444"/>
    <w:rsid w:val="00C74983"/>
    <w:rsid w:val="00C7729F"/>
    <w:rsid w:val="00C8220B"/>
    <w:rsid w:val="00CA0251"/>
    <w:rsid w:val="00CA1256"/>
    <w:rsid w:val="00CA1949"/>
    <w:rsid w:val="00CA5997"/>
    <w:rsid w:val="00CA64BC"/>
    <w:rsid w:val="00CA6C63"/>
    <w:rsid w:val="00CA6CCF"/>
    <w:rsid w:val="00CB0C8F"/>
    <w:rsid w:val="00CB1739"/>
    <w:rsid w:val="00CE02E1"/>
    <w:rsid w:val="00CF2DB7"/>
    <w:rsid w:val="00D21A40"/>
    <w:rsid w:val="00D741C2"/>
    <w:rsid w:val="00D86D03"/>
    <w:rsid w:val="00DA1E82"/>
    <w:rsid w:val="00DB1BF4"/>
    <w:rsid w:val="00DF2DC4"/>
    <w:rsid w:val="00E053D6"/>
    <w:rsid w:val="00E225EB"/>
    <w:rsid w:val="00E34183"/>
    <w:rsid w:val="00E458E9"/>
    <w:rsid w:val="00E711D5"/>
    <w:rsid w:val="00E76145"/>
    <w:rsid w:val="00EB24B1"/>
    <w:rsid w:val="00ED0139"/>
    <w:rsid w:val="00ED052B"/>
    <w:rsid w:val="00ED338F"/>
    <w:rsid w:val="00EE7B40"/>
    <w:rsid w:val="00EF0BB9"/>
    <w:rsid w:val="00F12850"/>
    <w:rsid w:val="00F13011"/>
    <w:rsid w:val="00F164A2"/>
    <w:rsid w:val="00F21BD7"/>
    <w:rsid w:val="00F562D1"/>
    <w:rsid w:val="00F56F50"/>
    <w:rsid w:val="00F655B2"/>
    <w:rsid w:val="00F72C98"/>
    <w:rsid w:val="00F84EB1"/>
    <w:rsid w:val="00F8640B"/>
    <w:rsid w:val="00F8718F"/>
    <w:rsid w:val="00FB4EAF"/>
    <w:rsid w:val="00FD3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BDE"/>
    <w:pPr>
      <w:spacing w:after="120"/>
    </w:pPr>
    <w:rPr>
      <w:sz w:val="20"/>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ormal"/>
    <w:qFormat/>
    <w:rsid w:val="005F118E"/>
    <w:pPr>
      <w:numPr>
        <w:numId w:val="4"/>
      </w:numPr>
      <w:ind w:left="568" w:hanging="284"/>
    </w:pPr>
    <w:rPr>
      <w:lang w:val="en-AU"/>
    </w:rPr>
  </w:style>
  <w:style w:type="paragraph" w:styleId="TOC3">
    <w:name w:val="toc 3"/>
    <w:basedOn w:val="Normal"/>
    <w:next w:val="Normal"/>
    <w:autoRedefine/>
    <w:uiPriority w:val="39"/>
    <w:unhideWhenUsed/>
    <w:rsid w:val="00D86D03"/>
    <w:pPr>
      <w:tabs>
        <w:tab w:val="right" w:leader="dot" w:pos="12474"/>
      </w:tabs>
      <w:spacing w:line="240" w:lineRule="atLeast"/>
      <w:ind w:left="360"/>
    </w:pPr>
    <w:rPr>
      <w:rFonts w:ascii="Arial" w:eastAsiaTheme="minorEastAsia" w:hAnsi="Arial" w:cs="Arial"/>
      <w:sz w:val="18"/>
      <w:szCs w:val="18"/>
      <w:lang w:val="en-US"/>
    </w:rPr>
  </w:style>
  <w:style w:type="paragraph" w:styleId="TOC1">
    <w:name w:val="toc 1"/>
    <w:basedOn w:val="Normal"/>
    <w:next w:val="Normal"/>
    <w:autoRedefine/>
    <w:uiPriority w:val="39"/>
    <w:unhideWhenUsed/>
    <w:rsid w:val="00D86D03"/>
    <w:pPr>
      <w:tabs>
        <w:tab w:val="right" w:leader="dot" w:pos="12474"/>
      </w:tabs>
      <w:spacing w:after="100" w:line="240" w:lineRule="atLeast"/>
    </w:pPr>
    <w:rPr>
      <w:rFonts w:ascii="Arial" w:eastAsiaTheme="minorEastAsia" w:hAnsi="Arial" w:cs="Arial"/>
      <w:b/>
      <w:color w:val="AF272F"/>
      <w:sz w:val="18"/>
      <w:szCs w:val="18"/>
      <w:lang w:val="en-US"/>
    </w:rPr>
  </w:style>
  <w:style w:type="paragraph" w:styleId="TOC2">
    <w:name w:val="toc 2"/>
    <w:basedOn w:val="Normal"/>
    <w:next w:val="Normal"/>
    <w:autoRedefine/>
    <w:uiPriority w:val="39"/>
    <w:unhideWhenUsed/>
    <w:rsid w:val="00D86D03"/>
    <w:pPr>
      <w:tabs>
        <w:tab w:val="right" w:leader="dot" w:pos="12474"/>
      </w:tabs>
      <w:spacing w:after="100" w:line="240" w:lineRule="atLeast"/>
      <w:ind w:left="180"/>
    </w:pPr>
    <w:rPr>
      <w:rFonts w:ascii="Arial" w:eastAsiaTheme="minorEastAsia" w:hAnsi="Arial" w:cs="Arial"/>
      <w:color w:val="AF272F"/>
      <w:sz w:val="18"/>
      <w:szCs w:val="18"/>
      <w:lang w:val="en-US"/>
    </w:rPr>
  </w:style>
  <w:style w:type="paragraph" w:customStyle="1" w:styleId="Covertitle">
    <w:name w:val="Cover title"/>
    <w:basedOn w:val="Normal"/>
    <w:qFormat/>
    <w:rsid w:val="00033E5F"/>
    <w:pPr>
      <w:spacing w:after="180"/>
    </w:pPr>
    <w:rPr>
      <w:b/>
      <w:color w:val="AF272F" w:themeColor="accent1"/>
      <w:sz w:val="44"/>
      <w:lang w:val="en-AU"/>
    </w:rPr>
  </w:style>
  <w:style w:type="paragraph" w:customStyle="1" w:styleId="Coversubtitle">
    <w:name w:val="Cover subtitle"/>
    <w:basedOn w:val="Normal"/>
    <w:qFormat/>
    <w:rsid w:val="00033E5F"/>
    <w:pPr>
      <w:spacing w:after="40"/>
    </w:pPr>
    <w:rPr>
      <w:color w:val="53565A" w:themeColor="text2"/>
      <w:sz w:val="36"/>
    </w:rPr>
  </w:style>
  <w:style w:type="paragraph" w:styleId="ListParagraph">
    <w:name w:val="List Paragraph"/>
    <w:basedOn w:val="Normal"/>
    <w:uiPriority w:val="34"/>
    <w:qFormat/>
    <w:rsid w:val="00383B19"/>
    <w:pPr>
      <w:ind w:left="720"/>
      <w:contextualSpacing/>
    </w:pPr>
  </w:style>
  <w:style w:type="character" w:styleId="Hyperlink">
    <w:name w:val="Hyperlink"/>
    <w:basedOn w:val="DefaultParagraphFont"/>
    <w:uiPriority w:val="99"/>
    <w:unhideWhenUsed/>
    <w:rsid w:val="00233FD2"/>
    <w:rPr>
      <w:color w:val="004EA8" w:themeColor="hyperlink"/>
      <w:u w:val="single"/>
    </w:rPr>
  </w:style>
  <w:style w:type="paragraph" w:styleId="BalloonText">
    <w:name w:val="Balloon Text"/>
    <w:basedOn w:val="Normal"/>
    <w:link w:val="BalloonTextChar"/>
    <w:uiPriority w:val="99"/>
    <w:semiHidden/>
    <w:unhideWhenUsed/>
    <w:rsid w:val="00F1301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011"/>
    <w:rPr>
      <w:rFonts w:ascii="Segoe UI" w:hAnsi="Segoe UI" w:cs="Segoe UI"/>
      <w:sz w:val="18"/>
      <w:szCs w:val="18"/>
    </w:rPr>
  </w:style>
  <w:style w:type="table" w:customStyle="1" w:styleId="TableGrid1">
    <w:name w:val="Table Grid1"/>
    <w:basedOn w:val="TableNormal"/>
    <w:next w:val="TableGrid"/>
    <w:uiPriority w:val="39"/>
    <w:rsid w:val="004015A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hyperlink" Target="http://www.cae.edu.au" TargetMode="External"/><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hyperlink" Target="http://www.vrqa.vic.gov.au/apptrain/Pages/schemes.asp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hyperlink" Target="http://www.skills.vic.gov.au/victorianskillsgateway/Students/Pages/tafe.a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skills.vic.gov.au/victorianskillsgateway/Students/Pages/vtg-eligibility-indicator.aspx" TargetMode="External"/><Relationship Id="rId29" Type="http://schemas.openxmlformats.org/officeDocument/2006/relationships/hyperlink" Target="http://www.cae.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education.vic.gov.au/skillsfirst/Pages/fundedcourses.aspx"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www.education.vic.gov.au/skillsfirst/Pages/fundedcourses.aspx" TargetMode="External"/><Relationship Id="rId28" Type="http://schemas.openxmlformats.org/officeDocument/2006/relationships/hyperlink" Target="http://www.skills.vic.gov.au/victorianskillsgateway/Students/Pages/tafe.aspx" TargetMode="External"/><Relationship Id="rId10" Type="http://schemas.openxmlformats.org/officeDocument/2006/relationships/endnotes" Target="endnotes.xml"/><Relationship Id="rId19" Type="http://schemas.openxmlformats.org/officeDocument/2006/relationships/hyperlink" Target="http://www.skills.vic.gov.au/victorianskillsgateway/Students/Pages/vtg-eligibility-indicator.aspx" TargetMode="External"/><Relationship Id="rId31" Type="http://schemas.openxmlformats.org/officeDocument/2006/relationships/header" Target="header2.xml"/><Relationship Id="rId30" Type="http://schemas.openxmlformats.org/officeDocument/2006/relationships/hyperlink" Target="http://www.ames.net.au" TargetMode="Externa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www.vrqa.vic.gov.au/apptrain/Pages/schemes.aspx" TargetMode="External"/><Relationship Id="rId27" Type="http://schemas.openxmlformats.org/officeDocument/2006/relationships/hyperlink" Target="http://www.ames.net.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EC4123-0EF2-48C6-910A-A4BBBC229A1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4C1AD646-941E-4FC0-BA75-12B648A9ED59}">
      <dgm:prSet phldrT="[Text]"/>
      <dgm:spPr/>
      <dgm:t>
        <a:bodyPr/>
        <a:lstStyle/>
        <a:p>
          <a:r>
            <a:rPr lang="en-US"/>
            <a:t>Improving</a:t>
          </a:r>
        </a:p>
        <a:p>
          <a:r>
            <a:rPr lang="en-US"/>
            <a:t>Access</a:t>
          </a:r>
        </a:p>
      </dgm:t>
    </dgm:pt>
    <dgm:pt modelId="{5907B688-BE01-4DA9-A026-5362F49A5F69}" type="parTrans" cxnId="{ED4A4556-A22D-42B4-AEA5-DDFDCEC24CB1}">
      <dgm:prSet/>
      <dgm:spPr/>
      <dgm:t>
        <a:bodyPr/>
        <a:lstStyle/>
        <a:p>
          <a:endParaRPr lang="en-US"/>
        </a:p>
      </dgm:t>
    </dgm:pt>
    <dgm:pt modelId="{15B2F9ED-C09E-48B1-A764-EB062413A726}" type="sibTrans" cxnId="{ED4A4556-A22D-42B4-AEA5-DDFDCEC24CB1}">
      <dgm:prSet/>
      <dgm:spPr/>
      <dgm:t>
        <a:bodyPr/>
        <a:lstStyle/>
        <a:p>
          <a:endParaRPr lang="en-US"/>
        </a:p>
      </dgm:t>
    </dgm:pt>
    <dgm:pt modelId="{7EE5954A-6B2F-451E-A045-3F3F86BEEEB0}">
      <dgm:prSet phldrT="[Text]"/>
      <dgm:spPr/>
      <dgm:t>
        <a:bodyPr/>
        <a:lstStyle/>
        <a:p>
          <a:r>
            <a:rPr lang="en-US"/>
            <a:t>Creating</a:t>
          </a:r>
        </a:p>
        <a:p>
          <a:r>
            <a:rPr lang="en-US"/>
            <a:t>Equity</a:t>
          </a:r>
        </a:p>
      </dgm:t>
    </dgm:pt>
    <dgm:pt modelId="{5112BC8A-E0F2-4F92-9C4D-29774D57BDA5}" type="parTrans" cxnId="{168F4DDA-9A7E-4AA0-8BDC-074C5D6A81D0}">
      <dgm:prSet/>
      <dgm:spPr/>
      <dgm:t>
        <a:bodyPr/>
        <a:lstStyle/>
        <a:p>
          <a:endParaRPr lang="en-US"/>
        </a:p>
      </dgm:t>
    </dgm:pt>
    <dgm:pt modelId="{B76238A7-6A0F-4800-83D1-FCAD4245423E}" type="sibTrans" cxnId="{168F4DDA-9A7E-4AA0-8BDC-074C5D6A81D0}">
      <dgm:prSet/>
      <dgm:spPr/>
      <dgm:t>
        <a:bodyPr/>
        <a:lstStyle/>
        <a:p>
          <a:endParaRPr lang="en-US"/>
        </a:p>
      </dgm:t>
    </dgm:pt>
    <dgm:pt modelId="{C088D274-38DB-49F3-93E0-427044183923}">
      <dgm:prSet phldrT="[Text]"/>
      <dgm:spPr/>
      <dgm:t>
        <a:bodyPr/>
        <a:lstStyle/>
        <a:p>
          <a:r>
            <a:rPr lang="en-US"/>
            <a:t>Increasing</a:t>
          </a:r>
        </a:p>
        <a:p>
          <a:r>
            <a:rPr lang="en-US"/>
            <a:t>Choice</a:t>
          </a:r>
        </a:p>
      </dgm:t>
    </dgm:pt>
    <dgm:pt modelId="{05085079-F83F-4A5E-A483-524687637D83}" type="parTrans" cxnId="{01349E72-FF14-458F-8112-C8537F20D81C}">
      <dgm:prSet/>
      <dgm:spPr/>
      <dgm:t>
        <a:bodyPr/>
        <a:lstStyle/>
        <a:p>
          <a:endParaRPr lang="en-US"/>
        </a:p>
      </dgm:t>
    </dgm:pt>
    <dgm:pt modelId="{B21BAA84-B533-4DDA-82DB-55002E52F9FB}" type="sibTrans" cxnId="{01349E72-FF14-458F-8112-C8537F20D81C}">
      <dgm:prSet/>
      <dgm:spPr/>
      <dgm:t>
        <a:bodyPr/>
        <a:lstStyle/>
        <a:p>
          <a:endParaRPr lang="en-US"/>
        </a:p>
      </dgm:t>
    </dgm:pt>
    <dgm:pt modelId="{49A72ECA-D0A9-480E-92A1-7596BCCC3B8A}" type="pres">
      <dgm:prSet presAssocID="{64EC4123-0EF2-48C6-910A-A4BBBC229A16}" presName="cycle" presStyleCnt="0">
        <dgm:presLayoutVars>
          <dgm:dir/>
          <dgm:resizeHandles val="exact"/>
        </dgm:presLayoutVars>
      </dgm:prSet>
      <dgm:spPr/>
      <dgm:t>
        <a:bodyPr/>
        <a:lstStyle/>
        <a:p>
          <a:endParaRPr lang="en-US"/>
        </a:p>
      </dgm:t>
    </dgm:pt>
    <dgm:pt modelId="{3FD9E5CA-4932-4444-AFC8-BAA1546CD0AE}" type="pres">
      <dgm:prSet presAssocID="{4C1AD646-941E-4FC0-BA75-12B648A9ED59}" presName="node" presStyleLbl="node1" presStyleIdx="0" presStyleCnt="3">
        <dgm:presLayoutVars>
          <dgm:bulletEnabled val="1"/>
        </dgm:presLayoutVars>
      </dgm:prSet>
      <dgm:spPr/>
      <dgm:t>
        <a:bodyPr/>
        <a:lstStyle/>
        <a:p>
          <a:endParaRPr lang="en-US"/>
        </a:p>
      </dgm:t>
    </dgm:pt>
    <dgm:pt modelId="{BA942220-8B26-475E-9E72-F1B740CC4948}" type="pres">
      <dgm:prSet presAssocID="{4C1AD646-941E-4FC0-BA75-12B648A9ED59}" presName="spNode" presStyleCnt="0"/>
      <dgm:spPr/>
    </dgm:pt>
    <dgm:pt modelId="{6D25CD26-4AC3-4368-BBD7-28E533606F92}" type="pres">
      <dgm:prSet presAssocID="{15B2F9ED-C09E-48B1-A764-EB062413A726}" presName="sibTrans" presStyleLbl="sibTrans1D1" presStyleIdx="0" presStyleCnt="3"/>
      <dgm:spPr/>
      <dgm:t>
        <a:bodyPr/>
        <a:lstStyle/>
        <a:p>
          <a:endParaRPr lang="en-US"/>
        </a:p>
      </dgm:t>
    </dgm:pt>
    <dgm:pt modelId="{ECB2A2FA-2DEF-44AB-9D8D-21C519443B5C}" type="pres">
      <dgm:prSet presAssocID="{7EE5954A-6B2F-451E-A045-3F3F86BEEEB0}" presName="node" presStyleLbl="node1" presStyleIdx="1" presStyleCnt="3">
        <dgm:presLayoutVars>
          <dgm:bulletEnabled val="1"/>
        </dgm:presLayoutVars>
      </dgm:prSet>
      <dgm:spPr/>
      <dgm:t>
        <a:bodyPr/>
        <a:lstStyle/>
        <a:p>
          <a:endParaRPr lang="en-US"/>
        </a:p>
      </dgm:t>
    </dgm:pt>
    <dgm:pt modelId="{EA129A8E-6046-4A53-A39C-C3460A2D98CA}" type="pres">
      <dgm:prSet presAssocID="{7EE5954A-6B2F-451E-A045-3F3F86BEEEB0}" presName="spNode" presStyleCnt="0"/>
      <dgm:spPr/>
    </dgm:pt>
    <dgm:pt modelId="{AB3D5E3F-5327-47F7-B71B-3ECA09095466}" type="pres">
      <dgm:prSet presAssocID="{B76238A7-6A0F-4800-83D1-FCAD4245423E}" presName="sibTrans" presStyleLbl="sibTrans1D1" presStyleIdx="1" presStyleCnt="3"/>
      <dgm:spPr/>
      <dgm:t>
        <a:bodyPr/>
        <a:lstStyle/>
        <a:p>
          <a:endParaRPr lang="en-US"/>
        </a:p>
      </dgm:t>
    </dgm:pt>
    <dgm:pt modelId="{3FEEF107-81C7-43E7-A0B4-08162264BEB9}" type="pres">
      <dgm:prSet presAssocID="{C088D274-38DB-49F3-93E0-427044183923}" presName="node" presStyleLbl="node1" presStyleIdx="2" presStyleCnt="3">
        <dgm:presLayoutVars>
          <dgm:bulletEnabled val="1"/>
        </dgm:presLayoutVars>
      </dgm:prSet>
      <dgm:spPr/>
      <dgm:t>
        <a:bodyPr/>
        <a:lstStyle/>
        <a:p>
          <a:endParaRPr lang="en-US"/>
        </a:p>
      </dgm:t>
    </dgm:pt>
    <dgm:pt modelId="{98354B4B-7543-4AEB-8385-8D0D8FDDDF4A}" type="pres">
      <dgm:prSet presAssocID="{C088D274-38DB-49F3-93E0-427044183923}" presName="spNode" presStyleCnt="0"/>
      <dgm:spPr/>
    </dgm:pt>
    <dgm:pt modelId="{BA158ED9-D675-45B5-ACE6-0994EE97E8EA}" type="pres">
      <dgm:prSet presAssocID="{B21BAA84-B533-4DDA-82DB-55002E52F9FB}" presName="sibTrans" presStyleLbl="sibTrans1D1" presStyleIdx="2" presStyleCnt="3"/>
      <dgm:spPr/>
      <dgm:t>
        <a:bodyPr/>
        <a:lstStyle/>
        <a:p>
          <a:endParaRPr lang="en-US"/>
        </a:p>
      </dgm:t>
    </dgm:pt>
  </dgm:ptLst>
  <dgm:cxnLst>
    <dgm:cxn modelId="{2894F78B-636E-49AD-BB4D-192814D46790}" type="presOf" srcId="{C088D274-38DB-49F3-93E0-427044183923}" destId="{3FEEF107-81C7-43E7-A0B4-08162264BEB9}" srcOrd="0" destOrd="0" presId="urn:microsoft.com/office/officeart/2005/8/layout/cycle5"/>
    <dgm:cxn modelId="{F67AC97A-A218-4888-B488-9653C284FAF0}" type="presOf" srcId="{7EE5954A-6B2F-451E-A045-3F3F86BEEEB0}" destId="{ECB2A2FA-2DEF-44AB-9D8D-21C519443B5C}" srcOrd="0" destOrd="0" presId="urn:microsoft.com/office/officeart/2005/8/layout/cycle5"/>
    <dgm:cxn modelId="{4D664AF7-1F36-4A42-BE34-9F3CDF82475D}" type="presOf" srcId="{15B2F9ED-C09E-48B1-A764-EB062413A726}" destId="{6D25CD26-4AC3-4368-BBD7-28E533606F92}" srcOrd="0" destOrd="0" presId="urn:microsoft.com/office/officeart/2005/8/layout/cycle5"/>
    <dgm:cxn modelId="{9AF861C8-58F8-48FE-8E23-A949F720A456}" type="presOf" srcId="{64EC4123-0EF2-48C6-910A-A4BBBC229A16}" destId="{49A72ECA-D0A9-480E-92A1-7596BCCC3B8A}" srcOrd="0" destOrd="0" presId="urn:microsoft.com/office/officeart/2005/8/layout/cycle5"/>
    <dgm:cxn modelId="{ED4A4556-A22D-42B4-AEA5-DDFDCEC24CB1}" srcId="{64EC4123-0EF2-48C6-910A-A4BBBC229A16}" destId="{4C1AD646-941E-4FC0-BA75-12B648A9ED59}" srcOrd="0" destOrd="0" parTransId="{5907B688-BE01-4DA9-A026-5362F49A5F69}" sibTransId="{15B2F9ED-C09E-48B1-A764-EB062413A726}"/>
    <dgm:cxn modelId="{96A9FC18-F53B-4C1D-8E6C-3C206ABF6473}" type="presOf" srcId="{4C1AD646-941E-4FC0-BA75-12B648A9ED59}" destId="{3FD9E5CA-4932-4444-AFC8-BAA1546CD0AE}" srcOrd="0" destOrd="0" presId="urn:microsoft.com/office/officeart/2005/8/layout/cycle5"/>
    <dgm:cxn modelId="{168F4DDA-9A7E-4AA0-8BDC-074C5D6A81D0}" srcId="{64EC4123-0EF2-48C6-910A-A4BBBC229A16}" destId="{7EE5954A-6B2F-451E-A045-3F3F86BEEEB0}" srcOrd="1" destOrd="0" parTransId="{5112BC8A-E0F2-4F92-9C4D-29774D57BDA5}" sibTransId="{B76238A7-6A0F-4800-83D1-FCAD4245423E}"/>
    <dgm:cxn modelId="{DC4E7525-51D6-4BDA-AD96-FDEAAC2F8AC8}" type="presOf" srcId="{B21BAA84-B533-4DDA-82DB-55002E52F9FB}" destId="{BA158ED9-D675-45B5-ACE6-0994EE97E8EA}" srcOrd="0" destOrd="0" presId="urn:microsoft.com/office/officeart/2005/8/layout/cycle5"/>
    <dgm:cxn modelId="{AF9B534C-E0BF-49EC-A114-623849896A92}" type="presOf" srcId="{B76238A7-6A0F-4800-83D1-FCAD4245423E}" destId="{AB3D5E3F-5327-47F7-B71B-3ECA09095466}" srcOrd="0" destOrd="0" presId="urn:microsoft.com/office/officeart/2005/8/layout/cycle5"/>
    <dgm:cxn modelId="{01349E72-FF14-458F-8112-C8537F20D81C}" srcId="{64EC4123-0EF2-48C6-910A-A4BBBC229A16}" destId="{C088D274-38DB-49F3-93E0-427044183923}" srcOrd="2" destOrd="0" parTransId="{05085079-F83F-4A5E-A483-524687637D83}" sibTransId="{B21BAA84-B533-4DDA-82DB-55002E52F9FB}"/>
    <dgm:cxn modelId="{862DF2DD-E669-4F8F-856D-874E02B16A90}" type="presParOf" srcId="{49A72ECA-D0A9-480E-92A1-7596BCCC3B8A}" destId="{3FD9E5CA-4932-4444-AFC8-BAA1546CD0AE}" srcOrd="0" destOrd="0" presId="urn:microsoft.com/office/officeart/2005/8/layout/cycle5"/>
    <dgm:cxn modelId="{62850AB7-B6DC-4686-9ADB-A7E24BC89C4C}" type="presParOf" srcId="{49A72ECA-D0A9-480E-92A1-7596BCCC3B8A}" destId="{BA942220-8B26-475E-9E72-F1B740CC4948}" srcOrd="1" destOrd="0" presId="urn:microsoft.com/office/officeart/2005/8/layout/cycle5"/>
    <dgm:cxn modelId="{7FB0491C-4A86-4AAC-A804-02CEF5638987}" type="presParOf" srcId="{49A72ECA-D0A9-480E-92A1-7596BCCC3B8A}" destId="{6D25CD26-4AC3-4368-BBD7-28E533606F92}" srcOrd="2" destOrd="0" presId="urn:microsoft.com/office/officeart/2005/8/layout/cycle5"/>
    <dgm:cxn modelId="{E7844BA1-6BC3-4C17-BE3D-BA856E0FB180}" type="presParOf" srcId="{49A72ECA-D0A9-480E-92A1-7596BCCC3B8A}" destId="{ECB2A2FA-2DEF-44AB-9D8D-21C519443B5C}" srcOrd="3" destOrd="0" presId="urn:microsoft.com/office/officeart/2005/8/layout/cycle5"/>
    <dgm:cxn modelId="{A5C56A2C-1555-4754-9135-D957B0422DD5}" type="presParOf" srcId="{49A72ECA-D0A9-480E-92A1-7596BCCC3B8A}" destId="{EA129A8E-6046-4A53-A39C-C3460A2D98CA}" srcOrd="4" destOrd="0" presId="urn:microsoft.com/office/officeart/2005/8/layout/cycle5"/>
    <dgm:cxn modelId="{7DC4EDE7-B2EC-4F66-B1BC-4922D6C06B16}" type="presParOf" srcId="{49A72ECA-D0A9-480E-92A1-7596BCCC3B8A}" destId="{AB3D5E3F-5327-47F7-B71B-3ECA09095466}" srcOrd="5" destOrd="0" presId="urn:microsoft.com/office/officeart/2005/8/layout/cycle5"/>
    <dgm:cxn modelId="{779E628F-7C5E-45B1-A7BE-194DC0D6F783}" type="presParOf" srcId="{49A72ECA-D0A9-480E-92A1-7596BCCC3B8A}" destId="{3FEEF107-81C7-43E7-A0B4-08162264BEB9}" srcOrd="6" destOrd="0" presId="urn:microsoft.com/office/officeart/2005/8/layout/cycle5"/>
    <dgm:cxn modelId="{4483E114-53C5-4529-B668-30F7FDA4178D}" type="presParOf" srcId="{49A72ECA-D0A9-480E-92A1-7596BCCC3B8A}" destId="{98354B4B-7543-4AEB-8385-8D0D8FDDDF4A}" srcOrd="7" destOrd="0" presId="urn:microsoft.com/office/officeart/2005/8/layout/cycle5"/>
    <dgm:cxn modelId="{607A8A6F-A49D-4F1E-8350-6901D8900D6C}" type="presParOf" srcId="{49A72ECA-D0A9-480E-92A1-7596BCCC3B8A}" destId="{BA158ED9-D675-45B5-ACE6-0994EE97E8EA}" srcOrd="8" destOrd="0" presId="urn:microsoft.com/office/officeart/2005/8/layout/cycle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9E5CA-4932-4444-AFC8-BAA1546CD0AE}">
      <dsp:nvSpPr>
        <dsp:cNvPr id="0" name=""/>
        <dsp:cNvSpPr/>
      </dsp:nvSpPr>
      <dsp:spPr>
        <a:xfrm>
          <a:off x="4292235" y="903"/>
          <a:ext cx="1188178" cy="7723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Improving</a:t>
          </a:r>
        </a:p>
        <a:p>
          <a:pPr lvl="0" algn="ctr" defTabSz="711200">
            <a:lnSpc>
              <a:spcPct val="90000"/>
            </a:lnSpc>
            <a:spcBef>
              <a:spcPct val="0"/>
            </a:spcBef>
            <a:spcAft>
              <a:spcPct val="35000"/>
            </a:spcAft>
          </a:pPr>
          <a:r>
            <a:rPr lang="en-US" sz="1600" kern="1200"/>
            <a:t>Access</a:t>
          </a:r>
        </a:p>
      </dsp:txBody>
      <dsp:txXfrm>
        <a:off x="4329936" y="38604"/>
        <a:ext cx="1112776" cy="696914"/>
      </dsp:txXfrm>
    </dsp:sp>
    <dsp:sp modelId="{6D25CD26-4AC3-4368-BBD7-28E533606F92}">
      <dsp:nvSpPr>
        <dsp:cNvPr id="0" name=""/>
        <dsp:cNvSpPr/>
      </dsp:nvSpPr>
      <dsp:spPr>
        <a:xfrm>
          <a:off x="3856198" y="387061"/>
          <a:ext cx="2060252" cy="2060252"/>
        </a:xfrm>
        <a:custGeom>
          <a:avLst/>
          <a:gdLst/>
          <a:ahLst/>
          <a:cxnLst/>
          <a:rect l="0" t="0" r="0" b="0"/>
          <a:pathLst>
            <a:path>
              <a:moveTo>
                <a:pt x="1783737" y="327822"/>
              </a:moveTo>
              <a:arcTo wR="1030126" hR="1030126" stAng="19021096" swAng="230231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CB2A2FA-2DEF-44AB-9D8D-21C519443B5C}">
      <dsp:nvSpPr>
        <dsp:cNvPr id="0" name=""/>
        <dsp:cNvSpPr/>
      </dsp:nvSpPr>
      <dsp:spPr>
        <a:xfrm>
          <a:off x="5184351" y="1546093"/>
          <a:ext cx="1188178" cy="7723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Creating</a:t>
          </a:r>
        </a:p>
        <a:p>
          <a:pPr lvl="0" algn="ctr" defTabSz="711200">
            <a:lnSpc>
              <a:spcPct val="90000"/>
            </a:lnSpc>
            <a:spcBef>
              <a:spcPct val="0"/>
            </a:spcBef>
            <a:spcAft>
              <a:spcPct val="35000"/>
            </a:spcAft>
          </a:pPr>
          <a:r>
            <a:rPr lang="en-US" sz="1600" kern="1200"/>
            <a:t>Equity</a:t>
          </a:r>
        </a:p>
      </dsp:txBody>
      <dsp:txXfrm>
        <a:off x="5222052" y="1583794"/>
        <a:ext cx="1112776" cy="696914"/>
      </dsp:txXfrm>
    </dsp:sp>
    <dsp:sp modelId="{AB3D5E3F-5327-47F7-B71B-3ECA09095466}">
      <dsp:nvSpPr>
        <dsp:cNvPr id="0" name=""/>
        <dsp:cNvSpPr/>
      </dsp:nvSpPr>
      <dsp:spPr>
        <a:xfrm>
          <a:off x="3856198" y="387061"/>
          <a:ext cx="2060252" cy="2060252"/>
        </a:xfrm>
        <a:custGeom>
          <a:avLst/>
          <a:gdLst/>
          <a:ahLst/>
          <a:cxnLst/>
          <a:rect l="0" t="0" r="0" b="0"/>
          <a:pathLst>
            <a:path>
              <a:moveTo>
                <a:pt x="1346231" y="2010553"/>
              </a:moveTo>
              <a:arcTo wR="1030126" hR="1030126" stAng="4327791" swAng="214441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FEEF107-81C7-43E7-A0B4-08162264BEB9}">
      <dsp:nvSpPr>
        <dsp:cNvPr id="0" name=""/>
        <dsp:cNvSpPr/>
      </dsp:nvSpPr>
      <dsp:spPr>
        <a:xfrm>
          <a:off x="3400120" y="1546093"/>
          <a:ext cx="1188178" cy="7723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Increasing</a:t>
          </a:r>
        </a:p>
        <a:p>
          <a:pPr lvl="0" algn="ctr" defTabSz="711200">
            <a:lnSpc>
              <a:spcPct val="90000"/>
            </a:lnSpc>
            <a:spcBef>
              <a:spcPct val="0"/>
            </a:spcBef>
            <a:spcAft>
              <a:spcPct val="35000"/>
            </a:spcAft>
          </a:pPr>
          <a:r>
            <a:rPr lang="en-US" sz="1600" kern="1200"/>
            <a:t>Choice</a:t>
          </a:r>
        </a:p>
      </dsp:txBody>
      <dsp:txXfrm>
        <a:off x="3437821" y="1583794"/>
        <a:ext cx="1112776" cy="696914"/>
      </dsp:txXfrm>
    </dsp:sp>
    <dsp:sp modelId="{BA158ED9-D675-45B5-ACE6-0994EE97E8EA}">
      <dsp:nvSpPr>
        <dsp:cNvPr id="0" name=""/>
        <dsp:cNvSpPr/>
      </dsp:nvSpPr>
      <dsp:spPr>
        <a:xfrm>
          <a:off x="3856198" y="387061"/>
          <a:ext cx="2060252" cy="2060252"/>
        </a:xfrm>
        <a:custGeom>
          <a:avLst/>
          <a:gdLst/>
          <a:ahLst/>
          <a:cxnLst/>
          <a:rect l="0" t="0" r="0" b="0"/>
          <a:pathLst>
            <a:path>
              <a:moveTo>
                <a:pt x="3332" y="947334"/>
              </a:moveTo>
              <a:arcTo wR="1030126" hR="1030126" stAng="11076593" swAng="230231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22/05/2012 6:20:50 AM</Data>
    <Filter/>
  </Receiver>
</spe:Receivers>
</file>

<file path=customXml/itemProps1.xml><?xml version="1.0" encoding="utf-8"?>
<ds:datastoreItem xmlns:ds="http://schemas.openxmlformats.org/officeDocument/2006/customXml" ds:itemID="{5342F315-6F13-40D9-8653-5B39B3475C74}"/>
</file>

<file path=customXml/itemProps2.xml><?xml version="1.0" encoding="utf-8"?>
<ds:datastoreItem xmlns:ds="http://schemas.openxmlformats.org/officeDocument/2006/customXml" ds:itemID="{17689136-F69C-44BF-B179-B3DCCA5A905E}"/>
</file>

<file path=customXml/itemProps3.xml><?xml version="1.0" encoding="utf-8"?>
<ds:datastoreItem xmlns:ds="http://schemas.openxmlformats.org/officeDocument/2006/customXml" ds:itemID="{0D0A0894-A2A3-4442-8BA9-2EF0C25A28F3}"/>
</file>

<file path=customXml/itemProps4.xml><?xml version="1.0" encoding="utf-8"?>
<ds:datastoreItem xmlns:ds="http://schemas.openxmlformats.org/officeDocument/2006/customXml" ds:itemID="{026773CF-02EE-4938-9415-20EA4A30D45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Attachment 1 - Skills First Youth Access Initiative - Guide Book</vt:lpstr>
    </vt:vector>
  </TitlesOfParts>
  <Company>Department of Education and Training</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 Skills First Youth Access Initiative - Guide Book</dc:title>
  <dc:subject/>
  <dc:creator>Isabel Lim</dc:creator>
  <cp:keywords/>
  <dc:description/>
  <cp:lastModifiedBy>Marinucci, Georgie L</cp:lastModifiedBy>
  <cp:revision>2</cp:revision>
  <cp:lastPrinted>2017-11-13T03:01:00Z</cp:lastPrinted>
  <dcterms:created xsi:type="dcterms:W3CDTF">2018-01-23T06:16:00Z</dcterms:created>
  <dcterms:modified xsi:type="dcterms:W3CDTF">2018-01-23T06:16:00Z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ECD_Author">
    <vt:lpwstr>94;#Education|5232e41c-5101-41fe-b638-7d41d1371531</vt:lpwstr>
  </property>
  <property fmtid="{D5CDD505-2E9C-101B-9397-08002B2CF9AE}" pid="4" name="ofbb8b9a280a423a91cf717fb81349cd">
    <vt:lpwstr>Education|5232e41c-5101-41fe-b638-7d41d1371531</vt:lpwstr>
  </property>
  <property fmtid="{D5CDD505-2E9C-101B-9397-08002B2CF9AE}" pid="5" name="a319977fc8504e09982f090ae1d7c602">
    <vt:lpwstr>Page|eb523acf-a821-456c-a76b-7607578309d7</vt:lpwstr>
  </property>
  <property fmtid="{D5CDD505-2E9C-101B-9397-08002B2CF9AE}" pid="6" name="DEECD_ItemType">
    <vt:lpwstr>101;#Page|eb523acf-a821-456c-a76b-7607578309d7</vt:lpwstr>
  </property>
</Properties>
</file>