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C7C5" w14:textId="77777777" w:rsidR="00F20E7F" w:rsidRPr="00006281" w:rsidRDefault="00006281" w:rsidP="00F20E7F">
      <w:pPr>
        <w:pStyle w:val="Heading1"/>
        <w:rPr>
          <w:lang w:val="el-GR"/>
        </w:rPr>
      </w:pPr>
      <w:r w:rsidRPr="00006281">
        <w:rPr>
          <w:rFonts w:asciiTheme="minorHAnsi" w:hAnsiTheme="minorHAnsi" w:cstheme="minorHAnsi"/>
          <w:color w:val="AF272F"/>
          <w:szCs w:val="44"/>
          <w:lang w:val="el-GR"/>
        </w:rPr>
        <w:t>ΠΡΟΕΤΟΙΜΑΣΤΕΙΤΕ ΓΙΑ τ</w:t>
      </w:r>
      <w:r>
        <w:rPr>
          <w:rFonts w:asciiTheme="minorHAnsi" w:hAnsiTheme="minorHAnsi" w:cstheme="minorHAnsi"/>
          <w:color w:val="AF272F"/>
          <w:szCs w:val="44"/>
          <w:lang w:val="el-GR"/>
        </w:rPr>
        <w:t>η δευτερα και τριτη λυκειου</w:t>
      </w:r>
    </w:p>
    <w:p w14:paraId="03B5C7C6" w14:textId="77777777" w:rsidR="00F20E7F" w:rsidRPr="00006281" w:rsidRDefault="00F20E7F" w:rsidP="00F20E7F">
      <w:pPr>
        <w:pStyle w:val="Numberlist"/>
        <w:numPr>
          <w:ilvl w:val="0"/>
          <w:numId w:val="0"/>
        </w:numPr>
        <w:ind w:left="284"/>
        <w:rPr>
          <w:lang w:val="el-GR"/>
        </w:rPr>
      </w:pPr>
    </w:p>
    <w:p w14:paraId="03B5C7C7" w14:textId="77777777" w:rsidR="00F5514A" w:rsidRPr="00006281" w:rsidRDefault="00006281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006281">
        <w:rPr>
          <w:rStyle w:val="tlid-translation"/>
          <w:lang w:val="el-GR"/>
        </w:rPr>
        <w:t>Ενθαρρύνετε το παι</w:t>
      </w:r>
      <w:r w:rsidR="008B409D">
        <w:rPr>
          <w:rStyle w:val="tlid-translation"/>
          <w:lang w:val="el-GR"/>
        </w:rPr>
        <w:t>δί σας να μιλήσει έγκαιρα με το</w:t>
      </w:r>
      <w:r w:rsidRPr="00006281">
        <w:rPr>
          <w:rStyle w:val="tlid-translation"/>
          <w:lang w:val="el-GR"/>
        </w:rPr>
        <w:t xml:space="preserve"> σύμβουλο σταδιοδρομίας στ</w:t>
      </w:r>
      <w:r>
        <w:rPr>
          <w:rStyle w:val="tlid-translation"/>
          <w:lang w:val="el-GR"/>
        </w:rPr>
        <w:t>ο</w:t>
      </w:r>
      <w:r w:rsidRPr="00006281">
        <w:rPr>
          <w:rStyle w:val="tlid-translation"/>
          <w:lang w:val="el-GR"/>
        </w:rPr>
        <w:t xml:space="preserve"> σχολεί</w:t>
      </w:r>
      <w:r>
        <w:rPr>
          <w:rStyle w:val="tlid-translation"/>
          <w:lang w:val="el-GR"/>
        </w:rPr>
        <w:t>ο</w:t>
      </w:r>
      <w:r w:rsidRPr="00006281">
        <w:rPr>
          <w:rStyle w:val="tlid-translation"/>
          <w:lang w:val="el-GR"/>
        </w:rPr>
        <w:t xml:space="preserve"> - υπάρχουν διαφορετικές διαδρομές, </w:t>
      </w:r>
      <w:r w:rsidR="008803FF">
        <w:rPr>
          <w:rStyle w:val="tlid-translation"/>
          <w:lang w:val="el-GR"/>
        </w:rPr>
        <w:t>το</w:t>
      </w:r>
      <w:r w:rsidRPr="00006281">
        <w:rPr>
          <w:rStyle w:val="tlid-translation"/>
          <w:lang w:val="el-GR"/>
        </w:rPr>
        <w:t xml:space="preserve"> </w:t>
      </w:r>
      <w:r>
        <w:rPr>
          <w:rStyle w:val="tlid-translation"/>
        </w:rPr>
        <w:t>VCE</w:t>
      </w:r>
      <w:r w:rsidRPr="00006281">
        <w:rPr>
          <w:rStyle w:val="tlid-translation"/>
          <w:lang w:val="el-GR"/>
        </w:rPr>
        <w:t xml:space="preserve"> δεν είναι η μόνη επιλογή</w:t>
      </w:r>
      <w:r w:rsidR="008803FF">
        <w:rPr>
          <w:rStyle w:val="tlid-translation"/>
          <w:lang w:val="el-GR"/>
        </w:rPr>
        <w:t>.</w:t>
      </w:r>
    </w:p>
    <w:p w14:paraId="03B5C7C8" w14:textId="77777777" w:rsidR="00F5514A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>
        <w:rPr>
          <w:rStyle w:val="tlid-translation"/>
          <w:lang w:val="el-GR"/>
        </w:rPr>
        <w:t>Κανονίστε για τα σχολικά βιβλία πριν ξεκινήσει το σχολείο</w:t>
      </w:r>
      <w:r w:rsidR="008B409D">
        <w:rPr>
          <w:rStyle w:val="tlid-translation"/>
          <w:lang w:val="el-GR"/>
        </w:rPr>
        <w:t xml:space="preserve"> ώστε να μπορέσει το παιδί σας </w:t>
      </w:r>
      <w:r w:rsidRPr="008803FF">
        <w:rPr>
          <w:rStyle w:val="tlid-translation"/>
          <w:lang w:val="el-GR"/>
        </w:rPr>
        <w:t>να εξοικειωθεί με τα θέματα</w:t>
      </w:r>
      <w:r>
        <w:rPr>
          <w:rStyle w:val="tlid-translation"/>
          <w:lang w:val="el-GR"/>
        </w:rPr>
        <w:t>.</w:t>
      </w:r>
    </w:p>
    <w:p w14:paraId="03B5C7C9" w14:textId="77777777" w:rsidR="00F5514A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>
        <w:rPr>
          <w:rStyle w:val="tlid-translation"/>
          <w:lang w:val="el-GR"/>
        </w:rPr>
        <w:t>Να έ</w:t>
      </w:r>
      <w:r w:rsidRPr="008803FF">
        <w:rPr>
          <w:rStyle w:val="tlid-translation"/>
          <w:lang w:val="el-GR"/>
        </w:rPr>
        <w:t xml:space="preserve">χετε </w:t>
      </w:r>
      <w:r w:rsidR="008B409D" w:rsidRPr="008803FF">
        <w:rPr>
          <w:rStyle w:val="tlid-translation"/>
          <w:lang w:val="el-GR"/>
        </w:rPr>
        <w:t xml:space="preserve">στο σπίτι </w:t>
      </w:r>
      <w:r w:rsidRPr="008803FF">
        <w:rPr>
          <w:rStyle w:val="tlid-translation"/>
          <w:lang w:val="el-GR"/>
        </w:rPr>
        <w:t xml:space="preserve">ένα ημερολόγιο με τις </w:t>
      </w:r>
      <w:r>
        <w:rPr>
          <w:rStyle w:val="tlid-translation"/>
          <w:lang w:val="el-GR"/>
        </w:rPr>
        <w:t>σημαντικότερες</w:t>
      </w:r>
      <w:r w:rsidRPr="008803FF">
        <w:rPr>
          <w:rStyle w:val="tlid-translation"/>
          <w:lang w:val="el-GR"/>
        </w:rPr>
        <w:t xml:space="preserve"> </w:t>
      </w:r>
      <w:r>
        <w:rPr>
          <w:rStyle w:val="tlid-translation"/>
          <w:lang w:val="el-GR"/>
        </w:rPr>
        <w:t xml:space="preserve">σχολικές </w:t>
      </w:r>
      <w:r w:rsidRPr="008803FF">
        <w:rPr>
          <w:rStyle w:val="tlid-translation"/>
          <w:lang w:val="el-GR"/>
        </w:rPr>
        <w:t>ημερομηνίες.</w:t>
      </w:r>
    </w:p>
    <w:p w14:paraId="03B5C7CA" w14:textId="77777777" w:rsidR="00F5514A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8803FF">
        <w:rPr>
          <w:rStyle w:val="tlid-translation"/>
          <w:lang w:val="el-GR"/>
        </w:rPr>
        <w:t xml:space="preserve">Μιλήστε </w:t>
      </w:r>
      <w:r>
        <w:rPr>
          <w:rStyle w:val="tlid-translation"/>
          <w:lang w:val="el-GR"/>
        </w:rPr>
        <w:t xml:space="preserve">με το παιδί </w:t>
      </w:r>
      <w:r w:rsidR="008B409D">
        <w:rPr>
          <w:rStyle w:val="tlid-translation"/>
          <w:lang w:val="el-GR"/>
        </w:rPr>
        <w:t xml:space="preserve">σας </w:t>
      </w:r>
      <w:r w:rsidRPr="008803FF">
        <w:rPr>
          <w:rStyle w:val="tlid-translation"/>
          <w:lang w:val="el-GR"/>
        </w:rPr>
        <w:t xml:space="preserve">για το πώς </w:t>
      </w:r>
      <w:r>
        <w:rPr>
          <w:rStyle w:val="tlid-translation"/>
          <w:lang w:val="el-GR"/>
        </w:rPr>
        <w:t xml:space="preserve">τα </w:t>
      </w:r>
      <w:r w:rsidRPr="008803FF">
        <w:rPr>
          <w:rStyle w:val="tlid-translation"/>
          <w:lang w:val="el-GR"/>
        </w:rPr>
        <w:t xml:space="preserve">πηγαίνει </w:t>
      </w:r>
      <w:r>
        <w:rPr>
          <w:rStyle w:val="tlid-translation"/>
          <w:lang w:val="el-GR"/>
        </w:rPr>
        <w:t xml:space="preserve">στο σχολείο κι αν έχει </w:t>
      </w:r>
      <w:r w:rsidRPr="008803FF">
        <w:rPr>
          <w:rStyle w:val="tlid-translation"/>
          <w:lang w:val="el-GR"/>
        </w:rPr>
        <w:t xml:space="preserve">τυχόν ανησυχίες </w:t>
      </w:r>
      <w:r>
        <w:rPr>
          <w:rStyle w:val="tlid-translation"/>
          <w:lang w:val="el-GR"/>
        </w:rPr>
        <w:t>–</w:t>
      </w:r>
      <w:r w:rsidRPr="008803FF">
        <w:rPr>
          <w:rStyle w:val="tlid-translation"/>
          <w:lang w:val="el-GR"/>
        </w:rPr>
        <w:t xml:space="preserve"> </w:t>
      </w:r>
      <w:r>
        <w:rPr>
          <w:rStyle w:val="tlid-translation"/>
          <w:lang w:val="el-GR"/>
        </w:rPr>
        <w:t>ενημερώστε το παιδί σας</w:t>
      </w:r>
      <w:r w:rsidRPr="008803FF">
        <w:rPr>
          <w:rStyle w:val="tlid-translation"/>
          <w:lang w:val="el-GR"/>
        </w:rPr>
        <w:t xml:space="preserve"> ότι είστε εκεί για να </w:t>
      </w:r>
      <w:r>
        <w:rPr>
          <w:rStyle w:val="tlid-translation"/>
          <w:lang w:val="el-GR"/>
        </w:rPr>
        <w:t xml:space="preserve">το </w:t>
      </w:r>
      <w:r w:rsidRPr="008803FF">
        <w:rPr>
          <w:rStyle w:val="tlid-translation"/>
          <w:lang w:val="el-GR"/>
        </w:rPr>
        <w:t xml:space="preserve">βοηθήσετε </w:t>
      </w:r>
      <w:r>
        <w:rPr>
          <w:rStyle w:val="tlid-translation"/>
          <w:lang w:val="el-GR"/>
        </w:rPr>
        <w:t>ενώ παράλληλα σέβεστε το χώρο του</w:t>
      </w:r>
      <w:r w:rsidRPr="008803FF">
        <w:rPr>
          <w:rStyle w:val="tlid-translation"/>
          <w:lang w:val="el-GR"/>
        </w:rPr>
        <w:t>.</w:t>
      </w:r>
    </w:p>
    <w:p w14:paraId="03B5C7CB" w14:textId="77777777" w:rsidR="00F20E7F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8803FF">
        <w:rPr>
          <w:rStyle w:val="tlid-translation"/>
          <w:lang w:val="el-GR"/>
        </w:rPr>
        <w:t xml:space="preserve">Ενθαρρύνετε το παιδί σας να συμμετέχει σε </w:t>
      </w:r>
      <w:r>
        <w:rPr>
          <w:rStyle w:val="tlid-translation"/>
          <w:lang w:val="el-GR"/>
        </w:rPr>
        <w:t xml:space="preserve">εξωσχολικές </w:t>
      </w:r>
      <w:r w:rsidRPr="008803FF">
        <w:rPr>
          <w:rStyle w:val="tlid-translation"/>
          <w:lang w:val="el-GR"/>
        </w:rPr>
        <w:t xml:space="preserve">δραστηριότητες, όπως </w:t>
      </w:r>
      <w:r>
        <w:rPr>
          <w:rStyle w:val="tlid-translation"/>
          <w:lang w:val="el-GR"/>
        </w:rPr>
        <w:t>σπορ και</w:t>
      </w:r>
      <w:r w:rsidRPr="008803FF">
        <w:rPr>
          <w:rStyle w:val="tlid-translation"/>
          <w:lang w:val="el-GR"/>
        </w:rPr>
        <w:t xml:space="preserve"> μουσική.</w:t>
      </w:r>
    </w:p>
    <w:p w14:paraId="03B5C7CC" w14:textId="77777777" w:rsidR="00F20E7F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8803FF">
        <w:rPr>
          <w:rStyle w:val="tlid-translation"/>
          <w:lang w:val="el-GR"/>
        </w:rPr>
        <w:t xml:space="preserve">Βοηθήστε το παιδί σας να αναπτύξει καλές συνήθειες μελέτης - συμπεριλαμβανομένων τακτικών </w:t>
      </w:r>
      <w:r>
        <w:rPr>
          <w:rStyle w:val="tlid-translation"/>
          <w:lang w:val="el-GR"/>
        </w:rPr>
        <w:t>διαλειμμάτων</w:t>
      </w:r>
      <w:r w:rsidRPr="008803FF">
        <w:rPr>
          <w:rStyle w:val="tlid-translation"/>
          <w:lang w:val="el-GR"/>
        </w:rPr>
        <w:t>.</w:t>
      </w:r>
    </w:p>
    <w:p w14:paraId="03B5C7CD" w14:textId="77777777" w:rsidR="00F20E7F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8803FF">
        <w:rPr>
          <w:rStyle w:val="tlid-translation"/>
          <w:lang w:val="el-GR"/>
        </w:rPr>
        <w:t xml:space="preserve">Η ισορροπημένη διατροφή και η </w:t>
      </w:r>
      <w:r>
        <w:rPr>
          <w:rStyle w:val="tlid-translation"/>
          <w:lang w:val="el-GR"/>
        </w:rPr>
        <w:t>επαρκής</w:t>
      </w:r>
      <w:r w:rsidRPr="008803FF">
        <w:rPr>
          <w:rStyle w:val="tlid-translation"/>
          <w:lang w:val="el-GR"/>
        </w:rPr>
        <w:t xml:space="preserve"> ξεκούραση είναι σημαντικές.</w:t>
      </w:r>
    </w:p>
    <w:p w14:paraId="03B5C7CE" w14:textId="77777777" w:rsidR="00F20E7F" w:rsidRPr="008803FF" w:rsidRDefault="008803FF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8803FF">
        <w:rPr>
          <w:rStyle w:val="tlid-translation"/>
          <w:lang w:val="el-GR"/>
        </w:rPr>
        <w:t xml:space="preserve">Βεβαιωθείτε ότι το παιδί σας γνωρίζει ότι υπάρχει υποστήριξη </w:t>
      </w:r>
      <w:r w:rsidR="007B3BC3">
        <w:rPr>
          <w:rStyle w:val="tlid-translation"/>
          <w:lang w:val="el-GR"/>
        </w:rPr>
        <w:t>–</w:t>
      </w:r>
      <w:r w:rsidRPr="008803FF">
        <w:rPr>
          <w:rStyle w:val="tlid-translation"/>
          <w:lang w:val="el-GR"/>
        </w:rPr>
        <w:t xml:space="preserve"> </w:t>
      </w:r>
      <w:r w:rsidR="007B3BC3">
        <w:rPr>
          <w:rStyle w:val="tlid-translation"/>
          <w:lang w:val="el-GR"/>
        </w:rPr>
        <w:t>όπως από το τμήμα</w:t>
      </w:r>
      <w:r w:rsidRPr="008803FF">
        <w:rPr>
          <w:rStyle w:val="tlid-translation"/>
          <w:lang w:val="el-GR"/>
        </w:rPr>
        <w:t xml:space="preserve"> </w:t>
      </w:r>
      <w:r w:rsidR="007B3BC3">
        <w:rPr>
          <w:rStyle w:val="tlid-translation"/>
          <w:lang w:val="el-GR"/>
        </w:rPr>
        <w:t xml:space="preserve">υγείας και ευεξίας του σχολείου και τις υπηρεσίες </w:t>
      </w:r>
      <w:r w:rsidR="007B3BC3" w:rsidRPr="00661ED9">
        <w:rPr>
          <w:rFonts w:cstheme="minorHAnsi"/>
          <w:szCs w:val="22"/>
        </w:rPr>
        <w:t>Kids</w:t>
      </w:r>
      <w:r w:rsidR="007B3BC3" w:rsidRPr="007B3BC3">
        <w:rPr>
          <w:rFonts w:cstheme="minorHAnsi"/>
          <w:szCs w:val="22"/>
          <w:lang w:val="el-GR"/>
        </w:rPr>
        <w:t xml:space="preserve"> </w:t>
      </w:r>
      <w:r w:rsidR="007B3BC3" w:rsidRPr="00661ED9">
        <w:rPr>
          <w:rFonts w:cstheme="minorHAnsi"/>
          <w:szCs w:val="22"/>
        </w:rPr>
        <w:t>Helpline</w:t>
      </w:r>
      <w:r w:rsidR="007B3BC3" w:rsidRPr="007B3BC3">
        <w:rPr>
          <w:rFonts w:cstheme="minorHAnsi"/>
          <w:szCs w:val="22"/>
          <w:lang w:val="el-GR"/>
        </w:rPr>
        <w:t xml:space="preserve">, </w:t>
      </w:r>
      <w:r w:rsidR="007B3BC3" w:rsidRPr="00661ED9">
        <w:rPr>
          <w:rFonts w:cstheme="minorHAnsi"/>
          <w:szCs w:val="22"/>
        </w:rPr>
        <w:t>LifeLine</w:t>
      </w:r>
      <w:r w:rsidR="007B3BC3" w:rsidRPr="007B3BC3">
        <w:rPr>
          <w:rFonts w:cstheme="minorHAnsi"/>
          <w:szCs w:val="22"/>
          <w:lang w:val="el-GR"/>
        </w:rPr>
        <w:t xml:space="preserve">, </w:t>
      </w:r>
      <w:r w:rsidR="007B3BC3" w:rsidRPr="00661ED9">
        <w:rPr>
          <w:rFonts w:cstheme="minorHAnsi"/>
          <w:szCs w:val="22"/>
        </w:rPr>
        <w:t>Headspace</w:t>
      </w:r>
      <w:r w:rsidR="007B3BC3" w:rsidRPr="007B3BC3">
        <w:rPr>
          <w:rFonts w:cstheme="minorHAnsi"/>
          <w:szCs w:val="22"/>
          <w:lang w:val="el-GR"/>
        </w:rPr>
        <w:t xml:space="preserve"> </w:t>
      </w:r>
      <w:r w:rsidR="007B3BC3">
        <w:rPr>
          <w:rFonts w:cstheme="minorHAnsi"/>
          <w:szCs w:val="22"/>
          <w:lang w:val="el-GR"/>
        </w:rPr>
        <w:t>και</w:t>
      </w:r>
      <w:r w:rsidR="007B3BC3" w:rsidRPr="007B3BC3">
        <w:rPr>
          <w:rFonts w:cstheme="minorHAnsi"/>
          <w:szCs w:val="22"/>
          <w:lang w:val="el-GR"/>
        </w:rPr>
        <w:t xml:space="preserve"> </w:t>
      </w:r>
      <w:r w:rsidR="007B3BC3" w:rsidRPr="00661ED9">
        <w:rPr>
          <w:rFonts w:cstheme="minorHAnsi"/>
          <w:szCs w:val="22"/>
        </w:rPr>
        <w:t>Beyond</w:t>
      </w:r>
      <w:r w:rsidR="007B3BC3" w:rsidRPr="007B3BC3">
        <w:rPr>
          <w:rFonts w:cstheme="minorHAnsi"/>
          <w:szCs w:val="22"/>
          <w:lang w:val="el-GR"/>
        </w:rPr>
        <w:t xml:space="preserve"> </w:t>
      </w:r>
      <w:r w:rsidR="007B3BC3" w:rsidRPr="00661ED9">
        <w:rPr>
          <w:rFonts w:cstheme="minorHAnsi"/>
          <w:szCs w:val="22"/>
        </w:rPr>
        <w:t>Blue</w:t>
      </w:r>
      <w:r w:rsidRPr="008803FF">
        <w:rPr>
          <w:rStyle w:val="tlid-translation"/>
          <w:lang w:val="el-GR"/>
        </w:rPr>
        <w:t>.</w:t>
      </w:r>
    </w:p>
    <w:p w14:paraId="03B5C7CF" w14:textId="77777777" w:rsidR="001F5E90" w:rsidRPr="007B3BC3" w:rsidRDefault="007B3BC3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7B3BC3">
        <w:rPr>
          <w:rStyle w:val="tlid-translation"/>
          <w:lang w:val="el-GR"/>
        </w:rPr>
        <w:t xml:space="preserve">Αν το παιδί σας </w:t>
      </w:r>
      <w:r w:rsidR="008B409D">
        <w:rPr>
          <w:rStyle w:val="tlid-translation"/>
          <w:lang w:val="el-GR"/>
        </w:rPr>
        <w:t>ανησυχεί</w:t>
      </w:r>
      <w:r w:rsidRPr="007B3BC3">
        <w:rPr>
          <w:rStyle w:val="tlid-translation"/>
          <w:lang w:val="el-GR"/>
        </w:rPr>
        <w:t xml:space="preserve"> για </w:t>
      </w:r>
      <w:r>
        <w:rPr>
          <w:rStyle w:val="tlid-translation"/>
          <w:lang w:val="el-GR"/>
        </w:rPr>
        <w:t>τα μαθήματα</w:t>
      </w:r>
      <w:r w:rsidRPr="007B3BC3">
        <w:rPr>
          <w:rStyle w:val="tlid-translation"/>
          <w:lang w:val="el-GR"/>
        </w:rPr>
        <w:t xml:space="preserve"> ή </w:t>
      </w:r>
      <w:r>
        <w:rPr>
          <w:rStyle w:val="tlid-translation"/>
          <w:lang w:val="el-GR"/>
        </w:rPr>
        <w:t>τα διαγωνίσματα</w:t>
      </w:r>
      <w:r w:rsidRPr="007B3BC3">
        <w:rPr>
          <w:rStyle w:val="tlid-translation"/>
          <w:lang w:val="el-GR"/>
        </w:rPr>
        <w:t>, προσπαθήστε να παραμείνετε ήρεμοι κα</w:t>
      </w:r>
      <w:r w:rsidR="008B409D">
        <w:rPr>
          <w:rStyle w:val="tlid-translation"/>
          <w:lang w:val="el-GR"/>
        </w:rPr>
        <w:t>ι να ακού</w:t>
      </w:r>
      <w:r>
        <w:rPr>
          <w:rStyle w:val="tlid-translation"/>
          <w:lang w:val="el-GR"/>
        </w:rPr>
        <w:t>τε τις ανησυχίες του</w:t>
      </w:r>
      <w:r w:rsidRPr="007B3BC3">
        <w:rPr>
          <w:rStyle w:val="tlid-translation"/>
          <w:lang w:val="el-GR"/>
        </w:rPr>
        <w:t>.</w:t>
      </w:r>
    </w:p>
    <w:p w14:paraId="03B5C7D0" w14:textId="77777777" w:rsidR="00F20E7F" w:rsidRPr="007B3BC3" w:rsidRDefault="007B3BC3" w:rsidP="001F5E90">
      <w:pPr>
        <w:pStyle w:val="Numberlist"/>
        <w:ind w:left="426" w:hanging="426"/>
        <w:rPr>
          <w:rFonts w:cstheme="minorHAnsi"/>
          <w:szCs w:val="22"/>
          <w:lang w:val="el-GR"/>
        </w:rPr>
      </w:pPr>
      <w:r w:rsidRPr="007B3BC3">
        <w:rPr>
          <w:rStyle w:val="tlid-translation"/>
          <w:lang w:val="el-GR"/>
        </w:rPr>
        <w:t>Ενθαρρύ</w:t>
      </w:r>
      <w:r>
        <w:rPr>
          <w:rStyle w:val="tlid-translation"/>
          <w:lang w:val="el-GR"/>
        </w:rPr>
        <w:t xml:space="preserve">νετε το παιδί σας να επισκεφθεί </w:t>
      </w:r>
      <w:r w:rsidRPr="007B3BC3">
        <w:rPr>
          <w:rStyle w:val="tlid-translation"/>
          <w:lang w:val="el-GR"/>
        </w:rPr>
        <w:t xml:space="preserve">πανεπιστήμια και </w:t>
      </w:r>
      <w:r>
        <w:rPr>
          <w:rStyle w:val="tlid-translation"/>
        </w:rPr>
        <w:t>TAFE</w:t>
      </w:r>
      <w:r w:rsidRPr="007B3BC3">
        <w:rPr>
          <w:rStyle w:val="tlid-translation"/>
          <w:lang w:val="el-GR"/>
        </w:rPr>
        <w:t xml:space="preserve"> </w:t>
      </w:r>
      <w:r>
        <w:rPr>
          <w:rStyle w:val="tlid-translation"/>
          <w:lang w:val="el-GR"/>
        </w:rPr>
        <w:t xml:space="preserve">κατά τις </w:t>
      </w:r>
      <w:r w:rsidRPr="007B3BC3">
        <w:rPr>
          <w:rStyle w:val="tlid-translation"/>
          <w:lang w:val="el-GR"/>
        </w:rPr>
        <w:t xml:space="preserve">ημέρες για </w:t>
      </w:r>
      <w:r>
        <w:rPr>
          <w:rStyle w:val="tlid-translation"/>
          <w:lang w:val="el-GR"/>
        </w:rPr>
        <w:t>το κοινό</w:t>
      </w:r>
      <w:r w:rsidRPr="007B3BC3">
        <w:rPr>
          <w:rStyle w:val="tlid-translation"/>
          <w:lang w:val="el-GR"/>
        </w:rPr>
        <w:t xml:space="preserve">. </w:t>
      </w:r>
      <w:r>
        <w:rPr>
          <w:rStyle w:val="tlid-translation"/>
          <w:lang w:val="el-GR"/>
        </w:rPr>
        <w:t>Δεν είναι απαραίτητο για το παιδί σας να είναι στη</w:t>
      </w:r>
      <w:r w:rsidR="008B409D">
        <w:rPr>
          <w:rStyle w:val="tlid-translation"/>
          <w:lang w:val="el-GR"/>
        </w:rPr>
        <w:t>ν</w:t>
      </w:r>
      <w:r>
        <w:rPr>
          <w:rStyle w:val="tlid-translation"/>
          <w:lang w:val="el-GR"/>
        </w:rPr>
        <w:t xml:space="preserve"> Τρίτη Λυκείου </w:t>
      </w:r>
      <w:r w:rsidRPr="007B3BC3">
        <w:rPr>
          <w:rStyle w:val="tlid-translation"/>
          <w:lang w:val="el-GR"/>
        </w:rPr>
        <w:t xml:space="preserve">για να </w:t>
      </w:r>
      <w:r w:rsidR="008B409D">
        <w:rPr>
          <w:rStyle w:val="tlid-translation"/>
          <w:lang w:val="el-GR"/>
        </w:rPr>
        <w:t xml:space="preserve">παρευρεθεί. </w:t>
      </w:r>
    </w:p>
    <w:p w14:paraId="03B5C7D1" w14:textId="77777777" w:rsidR="00F20E7F" w:rsidRPr="007B3BC3" w:rsidRDefault="00F20E7F" w:rsidP="00F20E7F">
      <w:pPr>
        <w:rPr>
          <w:lang w:val="el-GR"/>
        </w:rPr>
      </w:pPr>
    </w:p>
    <w:p w14:paraId="03B5C7D2" w14:textId="26E69C4E" w:rsidR="00F20E7F" w:rsidRPr="008B409D" w:rsidRDefault="008B409D" w:rsidP="00F20E7F">
      <w:pPr>
        <w:rPr>
          <w:lang w:val="el-GR"/>
        </w:rPr>
      </w:pPr>
      <w:r>
        <w:rPr>
          <w:rFonts w:cs="VIC-Regular"/>
          <w:sz w:val="24"/>
          <w:lang w:val="el-GR"/>
        </w:rPr>
        <w:t>Για</w:t>
      </w:r>
      <w:r w:rsidRPr="008B409D">
        <w:rPr>
          <w:rFonts w:cs="VIC-Regular"/>
          <w:sz w:val="24"/>
          <w:lang w:val="el-GR"/>
        </w:rPr>
        <w:t xml:space="preserve"> </w:t>
      </w:r>
      <w:r>
        <w:rPr>
          <w:rFonts w:cs="VIC-Regular"/>
          <w:sz w:val="24"/>
          <w:lang w:val="el-GR"/>
        </w:rPr>
        <w:t>περισσότερες</w:t>
      </w:r>
      <w:r w:rsidRPr="008B409D">
        <w:rPr>
          <w:rFonts w:cs="VIC-Regular"/>
          <w:sz w:val="24"/>
          <w:lang w:val="el-GR"/>
        </w:rPr>
        <w:t xml:space="preserve"> </w:t>
      </w:r>
      <w:r>
        <w:rPr>
          <w:rFonts w:cs="VIC-Regular"/>
          <w:sz w:val="24"/>
          <w:lang w:val="el-GR"/>
        </w:rPr>
        <w:t>πληροφορίες</w:t>
      </w:r>
      <w:r w:rsidRPr="008B409D">
        <w:rPr>
          <w:rFonts w:cs="VIC-Regular"/>
          <w:sz w:val="24"/>
          <w:lang w:val="el-GR"/>
        </w:rPr>
        <w:t xml:space="preserve"> </w:t>
      </w:r>
      <w:r>
        <w:rPr>
          <w:rFonts w:cs="VIC-Regular"/>
          <w:sz w:val="24"/>
          <w:lang w:val="el-GR"/>
        </w:rPr>
        <w:t>επισκεφθείτε</w:t>
      </w:r>
      <w:r w:rsidRPr="008B409D">
        <w:rPr>
          <w:rFonts w:cs="VIC-Regular"/>
          <w:sz w:val="24"/>
          <w:lang w:val="el-GR"/>
        </w:rPr>
        <w:t xml:space="preserve"> </w:t>
      </w:r>
      <w:r>
        <w:rPr>
          <w:rFonts w:cs="VIC-Regular"/>
          <w:sz w:val="24"/>
          <w:lang w:val="el-GR"/>
        </w:rPr>
        <w:t xml:space="preserve">το: </w:t>
      </w:r>
      <w:bookmarkStart w:id="0" w:name="_GoBack"/>
      <w:bookmarkEnd w:id="0"/>
      <w:r w:rsidR="000062EC">
        <w:rPr>
          <w:rFonts w:ascii="VIC-SemiBold" w:hAnsi="VIC-SemiBold" w:cs="VIC-SemiBold"/>
          <w:b/>
          <w:bCs/>
          <w:sz w:val="24"/>
          <w:lang w:val="en-AU"/>
        </w:rPr>
        <w:t>www.e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ducation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.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vic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.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gov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.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au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/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parents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/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going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-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to</w:t>
      </w:r>
      <w:r w:rsidR="00F20E7F" w:rsidRPr="008B409D">
        <w:rPr>
          <w:rFonts w:ascii="VIC-SemiBold" w:hAnsi="VIC-SemiBold" w:cs="VIC-SemiBold"/>
          <w:b/>
          <w:bCs/>
          <w:sz w:val="24"/>
          <w:lang w:val="el-GR"/>
        </w:rPr>
        <w:t>-</w:t>
      </w:r>
      <w:r w:rsidR="00F20E7F">
        <w:rPr>
          <w:rFonts w:ascii="VIC-SemiBold" w:hAnsi="VIC-SemiBold" w:cs="VIC-SemiBold"/>
          <w:b/>
          <w:bCs/>
          <w:sz w:val="24"/>
          <w:lang w:val="en-AU"/>
        </w:rPr>
        <w:t>school</w:t>
      </w:r>
    </w:p>
    <w:sectPr w:rsidR="00F20E7F" w:rsidRPr="008B409D" w:rsidSect="006E2B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C7D5" w14:textId="77777777" w:rsidR="00F9013A" w:rsidRDefault="00F9013A" w:rsidP="003967DD">
      <w:pPr>
        <w:spacing w:after="0"/>
      </w:pPr>
      <w:r>
        <w:separator/>
      </w:r>
    </w:p>
  </w:endnote>
  <w:endnote w:type="continuationSeparator" w:id="0">
    <w:p w14:paraId="03B5C7D6" w14:textId="77777777" w:rsidR="00F9013A" w:rsidRDefault="00F9013A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IC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D9" w14:textId="77777777" w:rsidR="00A31926" w:rsidRDefault="00623334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5C7DA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DB" w14:textId="7F1B41CD" w:rsidR="00A31926" w:rsidRDefault="00623334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A3192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62E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B5C7DC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DE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5C7D3" w14:textId="77777777" w:rsidR="00F9013A" w:rsidRDefault="00F9013A" w:rsidP="003967DD">
      <w:pPr>
        <w:spacing w:after="0"/>
      </w:pPr>
      <w:r>
        <w:separator/>
      </w:r>
    </w:p>
  </w:footnote>
  <w:footnote w:type="continuationSeparator" w:id="0">
    <w:p w14:paraId="03B5C7D4" w14:textId="77777777" w:rsidR="00F9013A" w:rsidRDefault="00F9013A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D7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D8" w14:textId="77777777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3B5C7DF" wp14:editId="03B5C7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5C7DD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65524B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101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87A5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4988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00FA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64BA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94AC4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3438C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81703"/>
    <w:multiLevelType w:val="hybridMultilevel"/>
    <w:tmpl w:val="2E8C3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20"/>
  </w:num>
  <w:num w:numId="14">
    <w:abstractNumId w:val="21"/>
  </w:num>
  <w:num w:numId="15">
    <w:abstractNumId w:val="12"/>
  </w:num>
  <w:num w:numId="16">
    <w:abstractNumId w:val="15"/>
  </w:num>
  <w:num w:numId="17">
    <w:abstractNumId w:val="13"/>
  </w:num>
  <w:num w:numId="18">
    <w:abstractNumId w:val="23"/>
  </w:num>
  <w:num w:numId="19">
    <w:abstractNumId w:val="16"/>
  </w:num>
  <w:num w:numId="20">
    <w:abstractNumId w:val="17"/>
  </w:num>
  <w:num w:numId="21">
    <w:abstractNumId w:val="22"/>
  </w:num>
  <w:num w:numId="22">
    <w:abstractNumId w:val="11"/>
  </w:num>
  <w:num w:numId="23">
    <w:abstractNumId w:val="19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7DD"/>
    <w:rsid w:val="00006281"/>
    <w:rsid w:val="000062EC"/>
    <w:rsid w:val="00013339"/>
    <w:rsid w:val="00026DEA"/>
    <w:rsid w:val="000A47D4"/>
    <w:rsid w:val="000B775C"/>
    <w:rsid w:val="00122369"/>
    <w:rsid w:val="001D13F9"/>
    <w:rsid w:val="001F5E90"/>
    <w:rsid w:val="00261F25"/>
    <w:rsid w:val="002A4A96"/>
    <w:rsid w:val="002B19ED"/>
    <w:rsid w:val="002E2445"/>
    <w:rsid w:val="002E3BED"/>
    <w:rsid w:val="002F38CC"/>
    <w:rsid w:val="00312720"/>
    <w:rsid w:val="003967DD"/>
    <w:rsid w:val="00442CA7"/>
    <w:rsid w:val="004B2ED6"/>
    <w:rsid w:val="004F3141"/>
    <w:rsid w:val="004F6984"/>
    <w:rsid w:val="00584366"/>
    <w:rsid w:val="005A4F12"/>
    <w:rsid w:val="005B65D1"/>
    <w:rsid w:val="00623334"/>
    <w:rsid w:val="00624A55"/>
    <w:rsid w:val="00661ED9"/>
    <w:rsid w:val="006671CE"/>
    <w:rsid w:val="006A25AC"/>
    <w:rsid w:val="006E2B9A"/>
    <w:rsid w:val="007B3BC3"/>
    <w:rsid w:val="007B556E"/>
    <w:rsid w:val="007D3E38"/>
    <w:rsid w:val="00800FED"/>
    <w:rsid w:val="008065DA"/>
    <w:rsid w:val="008803FF"/>
    <w:rsid w:val="00885CA4"/>
    <w:rsid w:val="008B1737"/>
    <w:rsid w:val="008B409D"/>
    <w:rsid w:val="008F5ED9"/>
    <w:rsid w:val="00A31926"/>
    <w:rsid w:val="00B238C5"/>
    <w:rsid w:val="00B411D0"/>
    <w:rsid w:val="00E34263"/>
    <w:rsid w:val="00EC2199"/>
    <w:rsid w:val="00F034BF"/>
    <w:rsid w:val="00F20E7F"/>
    <w:rsid w:val="00F42238"/>
    <w:rsid w:val="00F5514A"/>
    <w:rsid w:val="00F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3B5C7C5"/>
  <w15:docId w15:val="{15C9ADCF-16D3-4A3B-B81D-69B4EC8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ListParagraph">
    <w:name w:val="List Paragraph"/>
    <w:basedOn w:val="Normal"/>
    <w:uiPriority w:val="34"/>
    <w:qFormat/>
    <w:rsid w:val="00F5514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00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 to school tips for Year 11 and 12 in Greek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04EE78-09FE-49DD-9A50-D0E724FE3065}"/>
</file>

<file path=customXml/itemProps2.xml><?xml version="1.0" encoding="utf-8"?>
<ds:datastoreItem xmlns:ds="http://schemas.openxmlformats.org/officeDocument/2006/customXml" ds:itemID="{EDB1C9F4-BA50-4F76-AE61-3ECCEDD35655}"/>
</file>

<file path=customXml/itemProps3.xml><?xml version="1.0" encoding="utf-8"?>
<ds:datastoreItem xmlns:ds="http://schemas.openxmlformats.org/officeDocument/2006/customXml" ds:itemID="{7CCD52CA-D8E3-4413-9AD1-CBB661F5165B}"/>
</file>

<file path=customXml/itemProps4.xml><?xml version="1.0" encoding="utf-8"?>
<ds:datastoreItem xmlns:ds="http://schemas.openxmlformats.org/officeDocument/2006/customXml" ds:itemID="{EDB1C9F4-BA50-4F76-AE61-3ECCEDD356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Zhao, Yiz Z</dc:creator>
  <cp:lastModifiedBy>Zhao, Yiz Y</cp:lastModifiedBy>
  <cp:revision>5</cp:revision>
  <dcterms:created xsi:type="dcterms:W3CDTF">2019-01-07T11:38:00Z</dcterms:created>
  <dcterms:modified xsi:type="dcterms:W3CDTF">2019-02-18T04:56:00Z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/>
  </property>
  <property fmtid="{D5CDD505-2E9C-101B-9397-08002B2CF9AE}" pid="5" name="DEECD_ItemType">
    <vt:lpwstr>101;#Page|eb523acf-a821-456c-a76b-7607578309d7</vt:lpwstr>
  </property>
  <property fmtid="{D5CDD505-2E9C-101B-9397-08002B2CF9AE}" pid="6" name="DEECD_Audience">
    <vt:lpwstr/>
  </property>
</Properties>
</file>