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AD695" w14:textId="77777777" w:rsidR="007E745C" w:rsidRPr="00E3309C" w:rsidRDefault="007E745C" w:rsidP="007E745C">
      <w:pPr>
        <w:rPr>
          <w:rFonts w:ascii="Nirmala UI" w:hAnsi="Nirmala UI"/>
          <w:sz w:val="36"/>
          <w:szCs w:val="36"/>
        </w:rPr>
      </w:pPr>
      <w:proofErr w:type="spellStart"/>
      <w:r w:rsidRPr="00E3309C">
        <w:rPr>
          <w:rFonts w:ascii="Nirmala UI" w:hAnsi="Nirmala UI" w:cs="Bhashitha2"/>
          <w:sz w:val="36"/>
          <w:szCs w:val="36"/>
        </w:rPr>
        <w:t>බාලාංශයට</w:t>
      </w:r>
      <w:proofErr w:type="spellEnd"/>
      <w:r w:rsidRPr="00E3309C">
        <w:rPr>
          <w:rFonts w:ascii="Nirmala UI" w:hAnsi="Nirmala UI"/>
          <w:sz w:val="36"/>
          <w:szCs w:val="36"/>
        </w:rPr>
        <w:t xml:space="preserve"> </w:t>
      </w:r>
      <w:proofErr w:type="spellStart"/>
      <w:r w:rsidRPr="00E3309C">
        <w:rPr>
          <w:rFonts w:ascii="Nirmala UI" w:hAnsi="Nirmala UI" w:cs="Bhashitha2"/>
          <w:sz w:val="36"/>
          <w:szCs w:val="36"/>
        </w:rPr>
        <w:t>යාමට</w:t>
      </w:r>
      <w:proofErr w:type="spellEnd"/>
      <w:r w:rsidRPr="00E3309C">
        <w:rPr>
          <w:rFonts w:ascii="Nirmala UI" w:hAnsi="Nirmala UI"/>
          <w:sz w:val="36"/>
          <w:szCs w:val="36"/>
        </w:rPr>
        <w:t xml:space="preserve"> </w:t>
      </w:r>
      <w:proofErr w:type="spellStart"/>
      <w:r w:rsidRPr="00E3309C">
        <w:rPr>
          <w:rFonts w:ascii="Nirmala UI" w:hAnsi="Nirmala UI" w:cs="Bhashitha2"/>
          <w:sz w:val="36"/>
          <w:szCs w:val="36"/>
        </w:rPr>
        <w:t>සුදානම්</w:t>
      </w:r>
      <w:proofErr w:type="spellEnd"/>
      <w:r w:rsidRPr="00E3309C">
        <w:rPr>
          <w:rFonts w:ascii="Nirmala UI" w:hAnsi="Nirmala UI"/>
          <w:sz w:val="36"/>
          <w:szCs w:val="36"/>
        </w:rPr>
        <w:t xml:space="preserve"> </w:t>
      </w:r>
      <w:proofErr w:type="spellStart"/>
      <w:r w:rsidRPr="00E3309C">
        <w:rPr>
          <w:rFonts w:ascii="Nirmala UI" w:hAnsi="Nirmala UI" w:cs="Bhashitha2"/>
          <w:sz w:val="36"/>
          <w:szCs w:val="36"/>
        </w:rPr>
        <w:t>වන්න</w:t>
      </w:r>
      <w:proofErr w:type="spellEnd"/>
      <w:r w:rsidRPr="00E3309C">
        <w:rPr>
          <w:rFonts w:ascii="Nirmala UI" w:hAnsi="Nirmala UI"/>
          <w:sz w:val="36"/>
          <w:szCs w:val="36"/>
        </w:rPr>
        <w:t xml:space="preserve"> </w:t>
      </w:r>
    </w:p>
    <w:p w14:paraId="0036EDC5" w14:textId="77777777" w:rsidR="007E745C" w:rsidRPr="007E745C" w:rsidRDefault="007E745C" w:rsidP="007E745C"/>
    <w:p w14:paraId="564C57A9" w14:textId="2EF90BD7" w:rsidR="007E745C" w:rsidRPr="00E3309C" w:rsidRDefault="007E745C" w:rsidP="007E745C">
      <w:pPr>
        <w:rPr>
          <w:rFonts w:ascii="Nirmala UI" w:hAnsi="Nirmala UI"/>
          <w:sz w:val="20"/>
          <w:szCs w:val="20"/>
        </w:rPr>
      </w:pPr>
      <w:r w:rsidRPr="007E745C">
        <w:rPr>
          <w:rFonts w:ascii="Nirmala UI" w:hAnsi="Nirmala UI"/>
        </w:rPr>
        <w:t>1</w:t>
      </w:r>
      <w:r w:rsidRPr="00E3309C">
        <w:rPr>
          <w:rFonts w:ascii="Nirmala UI" w:hAnsi="Nirmala UI"/>
          <w:sz w:val="20"/>
          <w:szCs w:val="20"/>
        </w:rPr>
        <w:t xml:space="preserve">. </w:t>
      </w:r>
      <w:r w:rsidRPr="00E3309C">
        <w:rPr>
          <w:rFonts w:ascii="Nirmala UI" w:hAnsi="Nirmala UI" w:cs="Bhashitha2"/>
          <w:sz w:val="20"/>
          <w:szCs w:val="20"/>
        </w:rPr>
        <w:t>පාසැල</w:t>
      </w:r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="00B61251" w:rsidRPr="00B61251">
        <w:rPr>
          <w:rFonts w:ascii="Nirmala UI" w:hAnsi="Nirmala UI" w:hint="cs"/>
          <w:sz w:val="20"/>
          <w:szCs w:val="20"/>
        </w:rPr>
        <w:t>සිට</w:t>
      </w:r>
      <w:proofErr w:type="spellEnd"/>
      <w:r w:rsidR="00B61251" w:rsidRPr="00B61251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සහ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r w:rsidRPr="00E3309C">
        <w:rPr>
          <w:rFonts w:ascii="Nirmala UI" w:hAnsi="Nirmala UI" w:cs="Bhashitha2"/>
          <w:sz w:val="20"/>
          <w:szCs w:val="20"/>
        </w:rPr>
        <w:t>පාසැල</w:t>
      </w:r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වෙත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යන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ගමනට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පුරුදු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වන්න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</w:p>
    <w:p w14:paraId="49CBD7F8" w14:textId="77777777" w:rsidR="007E745C" w:rsidRPr="00E3309C" w:rsidRDefault="007E745C" w:rsidP="007E745C">
      <w:pPr>
        <w:rPr>
          <w:rFonts w:ascii="Nirmala UI" w:hAnsi="Nirmala UI"/>
          <w:sz w:val="20"/>
          <w:szCs w:val="20"/>
        </w:rPr>
      </w:pPr>
      <w:r w:rsidRPr="00E3309C">
        <w:rPr>
          <w:rFonts w:ascii="Nirmala UI" w:hAnsi="Nirmala UI"/>
          <w:sz w:val="20"/>
          <w:szCs w:val="20"/>
        </w:rPr>
        <w:t xml:space="preserve">2.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එකම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පාසලේ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සිටින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දරුවන්ගේ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පවුල්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සමග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ක්</w:t>
      </w:r>
      <w:r w:rsidRPr="00E3309C">
        <w:rPr>
          <w:rFonts w:ascii="Nirmala UI" w:hAnsi="Nirmala UI"/>
          <w:sz w:val="20"/>
          <w:szCs w:val="20"/>
        </w:rPr>
        <w:t>‍</w:t>
      </w:r>
      <w:r w:rsidRPr="00E3309C">
        <w:rPr>
          <w:rFonts w:ascii="Nirmala UI" w:hAnsi="Nirmala UI" w:cs="Bhashitha2"/>
          <w:sz w:val="20"/>
          <w:szCs w:val="20"/>
        </w:rPr>
        <w:t>රීඩා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කිරීමට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දින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යොදා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</w:p>
    <w:p w14:paraId="2C292AB3" w14:textId="77777777" w:rsidR="007E745C" w:rsidRPr="00E3309C" w:rsidRDefault="007E745C" w:rsidP="007E745C">
      <w:pPr>
        <w:rPr>
          <w:rFonts w:ascii="Nirmala UI" w:hAnsi="Nirmala UI"/>
          <w:sz w:val="20"/>
          <w:szCs w:val="20"/>
        </w:rPr>
      </w:pPr>
      <w:proofErr w:type="gramStart"/>
      <w:r w:rsidRPr="00E3309C">
        <w:rPr>
          <w:rFonts w:ascii="Nirmala UI" w:hAnsi="Nirmala UI"/>
          <w:sz w:val="20"/>
          <w:szCs w:val="20"/>
        </w:rPr>
        <w:t xml:space="preserve">3. </w:t>
      </w:r>
      <w:r w:rsidRPr="00E3309C">
        <w:rPr>
          <w:rFonts w:ascii="Nirmala UI" w:hAnsi="Nirmala UI" w:cs="Bhashitha2"/>
          <w:sz w:val="20"/>
          <w:szCs w:val="20"/>
        </w:rPr>
        <w:t>ස්වාධීන</w:t>
      </w:r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වීමට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උදව්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කරන්න</w:t>
      </w:r>
      <w:proofErr w:type="spellEnd"/>
      <w:r w:rsidRPr="00E3309C">
        <w:rPr>
          <w:rFonts w:ascii="Nirmala UI" w:hAnsi="Nirmala UI"/>
          <w:sz w:val="20"/>
          <w:szCs w:val="20"/>
        </w:rPr>
        <w:t>.</w:t>
      </w:r>
      <w:proofErr w:type="gram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ඇඳුම්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ඇඳීම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,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බෑගයට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ඇසිරීම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සහ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රැගෙන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යාම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, </w:t>
      </w:r>
      <w:proofErr w:type="spellStart"/>
      <w:proofErr w:type="gramStart"/>
      <w:r w:rsidRPr="00E3309C">
        <w:rPr>
          <w:rFonts w:ascii="Nirmala UI" w:hAnsi="Nirmala UI" w:cs="Bhashitha2"/>
          <w:sz w:val="20"/>
          <w:szCs w:val="20"/>
        </w:rPr>
        <w:t>සන්ස්ක්රීන්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ගෑම</w:t>
      </w:r>
      <w:proofErr w:type="spellEnd"/>
      <w:proofErr w:type="gramEnd"/>
      <w:r w:rsidRPr="00E3309C">
        <w:rPr>
          <w:rFonts w:ascii="Nirmala UI" w:hAnsi="Nirmala UI"/>
          <w:sz w:val="20"/>
          <w:szCs w:val="20"/>
        </w:rPr>
        <w:t xml:space="preserve">,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වැසිකිලියට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යාම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ආදී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කුසලතා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</w:p>
    <w:p w14:paraId="4257D431" w14:textId="77777777" w:rsidR="007E745C" w:rsidRPr="00E3309C" w:rsidRDefault="007E745C" w:rsidP="007E745C">
      <w:pPr>
        <w:rPr>
          <w:rFonts w:ascii="Nirmala UI" w:hAnsi="Nirmala UI"/>
          <w:sz w:val="20"/>
          <w:szCs w:val="20"/>
        </w:rPr>
      </w:pPr>
      <w:r w:rsidRPr="00E3309C">
        <w:rPr>
          <w:rFonts w:ascii="Nirmala UI" w:hAnsi="Nirmala UI"/>
          <w:sz w:val="20"/>
          <w:szCs w:val="20"/>
        </w:rPr>
        <w:t xml:space="preserve">4. </w:t>
      </w:r>
      <w:r w:rsidRPr="00E3309C">
        <w:rPr>
          <w:rFonts w:ascii="Nirmala UI" w:hAnsi="Nirmala UI" w:cs="Bhashitha2"/>
          <w:sz w:val="20"/>
          <w:szCs w:val="20"/>
        </w:rPr>
        <w:t>සියලුම</w:t>
      </w:r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අයත්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භාණ්ඩ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ලේබල්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කරන්න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</w:p>
    <w:p w14:paraId="3E743A5C" w14:textId="77777777" w:rsidR="007E745C" w:rsidRPr="00E3309C" w:rsidRDefault="007E745C" w:rsidP="007E745C">
      <w:pPr>
        <w:rPr>
          <w:rFonts w:ascii="Nirmala UI" w:hAnsi="Nirmala UI"/>
          <w:sz w:val="20"/>
          <w:szCs w:val="20"/>
        </w:rPr>
      </w:pPr>
      <w:r w:rsidRPr="00E3309C">
        <w:rPr>
          <w:rFonts w:ascii="Nirmala UI" w:hAnsi="Nirmala UI"/>
          <w:sz w:val="20"/>
          <w:szCs w:val="20"/>
        </w:rPr>
        <w:t xml:space="preserve">5. </w:t>
      </w:r>
      <w:r w:rsidRPr="00E3309C">
        <w:rPr>
          <w:rFonts w:ascii="Nirmala UI" w:hAnsi="Nirmala UI" w:cs="Bhashitha2"/>
          <w:sz w:val="20"/>
          <w:szCs w:val="20"/>
        </w:rPr>
        <w:t>පාසලට</w:t>
      </w:r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පසු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ඇති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වැඩපිළිවෙලවල්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සම්බන්ධව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ඔබේ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දරුවා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සමග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කතා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කරන්න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,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පෙන්වා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දෙන්න</w:t>
      </w:r>
      <w:proofErr w:type="spellEnd"/>
    </w:p>
    <w:p w14:paraId="0BEFBE1B" w14:textId="77777777" w:rsidR="007E745C" w:rsidRPr="00E3309C" w:rsidRDefault="007E745C" w:rsidP="007E745C">
      <w:pPr>
        <w:rPr>
          <w:rFonts w:ascii="Nirmala UI" w:hAnsi="Nirmala UI"/>
          <w:sz w:val="20"/>
          <w:szCs w:val="20"/>
        </w:rPr>
      </w:pPr>
      <w:r w:rsidRPr="00E3309C">
        <w:rPr>
          <w:rFonts w:ascii="Nirmala UI" w:hAnsi="Nirmala UI"/>
          <w:sz w:val="20"/>
          <w:szCs w:val="20"/>
        </w:rPr>
        <w:t xml:space="preserve">6. </w:t>
      </w:r>
      <w:r w:rsidRPr="00E3309C">
        <w:rPr>
          <w:rFonts w:ascii="Nirmala UI" w:hAnsi="Nirmala UI" w:cs="Bhashitha2"/>
          <w:sz w:val="20"/>
          <w:szCs w:val="20"/>
        </w:rPr>
        <w:t>ආරම්හ</w:t>
      </w:r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කරන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සහ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අවසන්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කරන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වෙලා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සහ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ඔබගේ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දරුවාව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බස්සන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සහ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ලබා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තැන්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බලා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</w:p>
    <w:p w14:paraId="075CCDC1" w14:textId="77777777" w:rsidR="007E745C" w:rsidRPr="00E3309C" w:rsidRDefault="007E745C" w:rsidP="007E745C">
      <w:pPr>
        <w:rPr>
          <w:rFonts w:ascii="Nirmala UI" w:hAnsi="Nirmala UI"/>
          <w:sz w:val="20"/>
          <w:szCs w:val="20"/>
        </w:rPr>
      </w:pPr>
      <w:r w:rsidRPr="00E3309C">
        <w:rPr>
          <w:rFonts w:ascii="Nirmala UI" w:hAnsi="Nirmala UI"/>
          <w:sz w:val="20"/>
          <w:szCs w:val="20"/>
        </w:rPr>
        <w:t xml:space="preserve">7.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ධනාත්මකව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සිටින්න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,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ඔබගේ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දරුවාව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උනන්දුවෙන්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තබා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,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ඔවුනට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ඇති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ගැටලු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r w:rsidRPr="00E3309C">
        <w:rPr>
          <w:rFonts w:ascii="Nirmala UI" w:hAnsi="Nirmala UI" w:cs="Bhashitha2"/>
          <w:sz w:val="20"/>
          <w:szCs w:val="20"/>
        </w:rPr>
        <w:t>සම්බන්ධයෙන්</w:t>
      </w:r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කතා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කරන්න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</w:p>
    <w:p w14:paraId="0E4E2495" w14:textId="77777777" w:rsidR="007E745C" w:rsidRPr="00E3309C" w:rsidRDefault="007E745C" w:rsidP="007E745C">
      <w:pPr>
        <w:rPr>
          <w:rFonts w:ascii="Nirmala UI" w:hAnsi="Nirmala UI"/>
          <w:sz w:val="20"/>
          <w:szCs w:val="20"/>
        </w:rPr>
      </w:pPr>
      <w:r w:rsidRPr="00E3309C">
        <w:rPr>
          <w:rFonts w:ascii="Nirmala UI" w:hAnsi="Nirmala UI"/>
          <w:sz w:val="20"/>
          <w:szCs w:val="20"/>
        </w:rPr>
        <w:t xml:space="preserve">8. </w:t>
      </w:r>
      <w:r w:rsidRPr="00E3309C">
        <w:rPr>
          <w:rFonts w:ascii="Nirmala UI" w:hAnsi="Nirmala UI" w:cs="Bhashitha2"/>
          <w:sz w:val="20"/>
          <w:szCs w:val="20"/>
        </w:rPr>
        <w:t>පුස්තකාලයට</w:t>
      </w:r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ගොස්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ඔබගේ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දරුවා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සමග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කියවන්න</w:t>
      </w:r>
      <w:proofErr w:type="spellEnd"/>
    </w:p>
    <w:p w14:paraId="66DE15D5" w14:textId="77777777" w:rsidR="007E745C" w:rsidRPr="00E3309C" w:rsidRDefault="007E745C" w:rsidP="007E745C">
      <w:pPr>
        <w:rPr>
          <w:rFonts w:ascii="Nirmala UI" w:hAnsi="Nirmala UI"/>
          <w:sz w:val="20"/>
          <w:szCs w:val="20"/>
        </w:rPr>
      </w:pPr>
      <w:r w:rsidRPr="00E3309C">
        <w:rPr>
          <w:rFonts w:ascii="Nirmala UI" w:hAnsi="Nirmala UI"/>
          <w:sz w:val="20"/>
          <w:szCs w:val="20"/>
        </w:rPr>
        <w:t xml:space="preserve">9.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ඔවුනගේ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අලුත්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ගුරුවරයාගේ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නම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නිතර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භාවිතා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කර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එයට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දරුවා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හුරු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කරන්න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</w:p>
    <w:p w14:paraId="70F884F0" w14:textId="5A98163D" w:rsidR="007E745C" w:rsidRPr="00E3309C" w:rsidRDefault="007E745C" w:rsidP="007E745C">
      <w:pPr>
        <w:rPr>
          <w:rFonts w:ascii="Nirmala UI" w:hAnsi="Nirmala UI"/>
          <w:sz w:val="20"/>
          <w:szCs w:val="20"/>
        </w:rPr>
      </w:pPr>
      <w:r w:rsidRPr="00E3309C">
        <w:rPr>
          <w:rFonts w:ascii="Nirmala UI" w:hAnsi="Nirmala UI"/>
          <w:sz w:val="20"/>
          <w:szCs w:val="20"/>
        </w:rPr>
        <w:t>10.</w:t>
      </w:r>
      <w:r w:rsidR="00E204CD">
        <w:rPr>
          <w:rFonts w:ascii="Nirmala UI" w:hAnsi="Nirmala UI"/>
          <w:sz w:val="20"/>
          <w:szCs w:val="20"/>
        </w:rPr>
        <w:t xml:space="preserve"> </w:t>
      </w:r>
      <w:bookmarkStart w:id="0" w:name="_GoBack"/>
      <w:proofErr w:type="spellStart"/>
      <w:r w:rsidRPr="00E3309C">
        <w:rPr>
          <w:rFonts w:ascii="Nirmala UI" w:hAnsi="Nirmala UI" w:cs="Bhashitha2"/>
          <w:sz w:val="20"/>
          <w:szCs w:val="20"/>
        </w:rPr>
        <w:t>රාත්</w:t>
      </w:r>
      <w:r w:rsidRPr="00E3309C">
        <w:rPr>
          <w:rFonts w:ascii="Nirmala UI" w:hAnsi="Nirmala UI"/>
          <w:sz w:val="20"/>
          <w:szCs w:val="20"/>
        </w:rPr>
        <w:t>‍</w:t>
      </w:r>
      <w:r w:rsidRPr="00E3309C">
        <w:rPr>
          <w:rFonts w:ascii="Nirmala UI" w:hAnsi="Nirmala UI" w:cs="Bhashitha2"/>
          <w:sz w:val="20"/>
          <w:szCs w:val="20"/>
        </w:rPr>
        <w:t>රී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ආහාර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,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නාන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සහ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ඇඳට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යන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වෙලාවල්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ඇතුලු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දිනචරියාවන්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පුරුදු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  <w:proofErr w:type="spellStart"/>
      <w:r w:rsidRPr="00E3309C">
        <w:rPr>
          <w:rFonts w:ascii="Nirmala UI" w:hAnsi="Nirmala UI" w:cs="Bhashitha2"/>
          <w:sz w:val="20"/>
          <w:szCs w:val="20"/>
        </w:rPr>
        <w:t>කරන්න</w:t>
      </w:r>
      <w:proofErr w:type="spellEnd"/>
      <w:r w:rsidRPr="00E3309C">
        <w:rPr>
          <w:rFonts w:ascii="Nirmala UI" w:hAnsi="Nirmala UI"/>
          <w:sz w:val="20"/>
          <w:szCs w:val="20"/>
        </w:rPr>
        <w:t xml:space="preserve"> </w:t>
      </w:r>
    </w:p>
    <w:bookmarkEnd w:id="0"/>
    <w:p w14:paraId="696549A8" w14:textId="77777777" w:rsidR="007E745C" w:rsidRDefault="007E745C" w:rsidP="004E197F"/>
    <w:p w14:paraId="0BE6A853" w14:textId="77777777" w:rsidR="00B12DF3" w:rsidRPr="004E197F" w:rsidRDefault="00B12DF3" w:rsidP="004E197F"/>
    <w:sectPr w:rsidR="00B12DF3" w:rsidRPr="004E197F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9050D" w14:textId="77777777" w:rsidR="00E3309C" w:rsidRDefault="00E3309C" w:rsidP="003967DD">
      <w:pPr>
        <w:spacing w:after="0"/>
      </w:pPr>
      <w:r>
        <w:separator/>
      </w:r>
    </w:p>
  </w:endnote>
  <w:endnote w:type="continuationSeparator" w:id="0">
    <w:p w14:paraId="558F0EBA" w14:textId="77777777" w:rsidR="00E3309C" w:rsidRDefault="00E3309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Nirmala UI">
    <w:panose1 w:val="020B0502040204020203"/>
    <w:charset w:val="00"/>
    <w:family w:val="auto"/>
    <w:pitch w:val="variable"/>
    <w:sig w:usb0="80FF8023" w:usb1="0000004A" w:usb2="00000200" w:usb3="00000000" w:csb0="00000001" w:csb1="00000000"/>
  </w:font>
  <w:font w:name="Bhashitha2">
    <w:panose1 w:val="02000400000000000000"/>
    <w:charset w:val="00"/>
    <w:family w:val="auto"/>
    <w:pitch w:val="variable"/>
    <w:sig w:usb0="80008003" w:usb1="10002000" w:usb2="000002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13919" w14:textId="77777777" w:rsidR="00E3309C" w:rsidRDefault="00E3309C" w:rsidP="00E3309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481D84" w14:textId="77777777" w:rsidR="00E3309C" w:rsidRDefault="00E3309C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5CD44" w14:textId="778C5332" w:rsidR="00E3309C" w:rsidRDefault="00E3309C" w:rsidP="00E3309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25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208A70" w14:textId="77777777" w:rsidR="00E3309C" w:rsidRDefault="00E3309C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3310C" w14:textId="77777777" w:rsidR="00E3309C" w:rsidRDefault="00E3309C" w:rsidP="003967DD">
      <w:pPr>
        <w:spacing w:after="0"/>
      </w:pPr>
      <w:r>
        <w:separator/>
      </w:r>
    </w:p>
  </w:footnote>
  <w:footnote w:type="continuationSeparator" w:id="0">
    <w:p w14:paraId="1D7387DD" w14:textId="77777777" w:rsidR="00E3309C" w:rsidRDefault="00E3309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BA12B" w14:textId="77777777" w:rsidR="00E3309C" w:rsidRDefault="00E3309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65501CF" wp14:editId="46333C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C7BBD"/>
    <w:multiLevelType w:val="hybridMultilevel"/>
    <w:tmpl w:val="B9928A0E"/>
    <w:lvl w:ilvl="0" w:tplc="5FFA67B4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F3ADE"/>
    <w:multiLevelType w:val="hybridMultilevel"/>
    <w:tmpl w:val="0F3A9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13339"/>
    <w:rsid w:val="000A47D4"/>
    <w:rsid w:val="000B775C"/>
    <w:rsid w:val="00122369"/>
    <w:rsid w:val="00134BE2"/>
    <w:rsid w:val="001D13F9"/>
    <w:rsid w:val="002A4A96"/>
    <w:rsid w:val="002B19ED"/>
    <w:rsid w:val="002E3BED"/>
    <w:rsid w:val="00312720"/>
    <w:rsid w:val="003967DD"/>
    <w:rsid w:val="00442CA7"/>
    <w:rsid w:val="004B2ED6"/>
    <w:rsid w:val="004E197F"/>
    <w:rsid w:val="004F6984"/>
    <w:rsid w:val="00584366"/>
    <w:rsid w:val="005A4F12"/>
    <w:rsid w:val="00624A55"/>
    <w:rsid w:val="006671CE"/>
    <w:rsid w:val="006A25AC"/>
    <w:rsid w:val="006E2B9A"/>
    <w:rsid w:val="007B556E"/>
    <w:rsid w:val="007D3E38"/>
    <w:rsid w:val="007E745C"/>
    <w:rsid w:val="008065DA"/>
    <w:rsid w:val="00885CA4"/>
    <w:rsid w:val="008B1737"/>
    <w:rsid w:val="00A31926"/>
    <w:rsid w:val="00B12DF3"/>
    <w:rsid w:val="00B238C5"/>
    <w:rsid w:val="00B61251"/>
    <w:rsid w:val="00D4206E"/>
    <w:rsid w:val="00E204CD"/>
    <w:rsid w:val="00E3309C"/>
    <w:rsid w:val="00E34263"/>
    <w:rsid w:val="00EA36E1"/>
    <w:rsid w:val="00F0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1E7C9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4206E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D4206E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7" Type="http://schemas.microsoft.com/office/2007/relationships/stylesWithEffects" Target="stylesWithEffects.xml"/><Relationship Id="rId16" Type="http://schemas.openxmlformats.org/officeDocument/2006/relationships/theme" Target="theme/theme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 to School tips_Prep_Sinhalese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38A56-6E66-4A02-9C2A-2443CECB0A71}"/>
</file>

<file path=customXml/itemProps2.xml><?xml version="1.0" encoding="utf-8"?>
<ds:datastoreItem xmlns:ds="http://schemas.openxmlformats.org/officeDocument/2006/customXml" ds:itemID="{2B50FF17-778C-4A80-A1D0-7A3839AAE84E}"/>
</file>

<file path=customXml/itemProps3.xml><?xml version="1.0" encoding="utf-8"?>
<ds:datastoreItem xmlns:ds="http://schemas.openxmlformats.org/officeDocument/2006/customXml" ds:itemID="{D1E208CD-F174-48FD-9D9E-2A4DBB94631A}"/>
</file>

<file path=customXml/itemProps4.xml><?xml version="1.0" encoding="utf-8"?>
<ds:datastoreItem xmlns:ds="http://schemas.openxmlformats.org/officeDocument/2006/customXml" ds:itemID="{2B50FF17-778C-4A80-A1D0-7A3839AAE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Ruwan Samarasinghe</cp:lastModifiedBy>
  <cp:revision>8</cp:revision>
  <dcterms:created xsi:type="dcterms:W3CDTF">2018-12-28T02:45:00Z</dcterms:created>
  <dcterms:modified xsi:type="dcterms:W3CDTF">2019-01-06T21:46:00Z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