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Arial"/>
          <w:sz w:val="18"/>
        </w:rPr>
        <w:id w:val="-1540658119"/>
        <w:docPartObj>
          <w:docPartGallery w:val="Cover Pages"/>
          <w:docPartUnique/>
        </w:docPartObj>
      </w:sdtPr>
      <w:sdtEndPr>
        <w:rPr>
          <w:rFonts w:eastAsiaTheme="minorHAnsi"/>
          <w:sz w:val="22"/>
        </w:rPr>
      </w:sdtEndPr>
      <w:sdtContent>
        <w:p w14:paraId="42C5C954" w14:textId="497C3E07" w:rsidR="000507C0" w:rsidRPr="00575194" w:rsidRDefault="00231192" w:rsidP="00575194">
          <w:pPr>
            <w:ind w:left="709"/>
            <w:jc w:val="left"/>
            <w:rPr>
              <w:rFonts w:ascii="Arial" w:hAnsi="Arial"/>
              <w:b/>
              <w:caps/>
              <w:color w:val="AF272F"/>
              <w:sz w:val="44"/>
              <w:szCs w:val="44"/>
            </w:rPr>
          </w:pPr>
          <w:r>
            <w:rPr>
              <w:noProof/>
              <w:lang w:eastAsia="en-AU"/>
            </w:rPr>
            <mc:AlternateContent>
              <mc:Choice Requires="wps">
                <w:drawing>
                  <wp:anchor distT="0" distB="0" distL="114300" distR="114300" simplePos="0" relativeHeight="251662336" behindDoc="0" locked="0" layoutInCell="1" allowOverlap="1" wp14:anchorId="4DB9462D" wp14:editId="0FB3E606">
                    <wp:simplePos x="0" y="0"/>
                    <wp:positionH relativeFrom="column">
                      <wp:posOffset>4245610</wp:posOffset>
                    </wp:positionH>
                    <wp:positionV relativeFrom="paragraph">
                      <wp:posOffset>-56515</wp:posOffset>
                    </wp:positionV>
                    <wp:extent cx="2647315"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4731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FD480" w14:textId="1088AF70" w:rsidR="000507C0" w:rsidRPr="00575194" w:rsidRDefault="00EF3BA2" w:rsidP="00530717">
                                <w:pPr>
                                  <w:rPr>
                                    <w:rFonts w:ascii="Arial" w:hAnsi="Arial"/>
                                    <w:caps/>
                                    <w:color w:val="AF272F"/>
                                    <w:sz w:val="44"/>
                                    <w:szCs w:val="44"/>
                                  </w:rPr>
                                </w:pPr>
                                <w:r>
                                  <w:rPr>
                                    <w:rFonts w:ascii="Arial" w:hAnsi="Arial"/>
                                    <w:caps/>
                                    <w:color w:val="AF272F"/>
                                    <w:sz w:val="44"/>
                                    <w:szCs w:val="44"/>
                                  </w:rPr>
                                  <w:t>202</w:t>
                                </w:r>
                                <w:r w:rsidR="0017391D">
                                  <w:rPr>
                                    <w:rFonts w:ascii="Arial" w:hAnsi="Arial"/>
                                    <w:caps/>
                                    <w:color w:val="AF272F"/>
                                    <w:sz w:val="44"/>
                                    <w:szCs w:val="44"/>
                                  </w:rPr>
                                  <w:t>2</w:t>
                                </w:r>
                                <w:r w:rsidR="00D82157">
                                  <w:rPr>
                                    <w:rFonts w:ascii="Arial" w:hAnsi="Arial"/>
                                    <w:caps/>
                                    <w:color w:val="AF272F"/>
                                    <w:sz w:val="44"/>
                                    <w:szCs w:val="44"/>
                                  </w:rPr>
                                  <w:t xml:space="preserve"> </w:t>
                                </w:r>
                                <w:r w:rsidR="000507C0" w:rsidRPr="00575194">
                                  <w:rPr>
                                    <w:rFonts w:ascii="Arial" w:hAnsi="Arial"/>
                                    <w:caps/>
                                    <w:color w:val="AF272F"/>
                                    <w:sz w:val="44"/>
                                    <w:szCs w:val="44"/>
                                  </w:rPr>
                                  <w:t>guidelines</w:t>
                                </w:r>
                              </w:p>
                              <w:p w14:paraId="3F97EF58" w14:textId="77777777" w:rsidR="000507C0" w:rsidRPr="00F6615A" w:rsidRDefault="000507C0" w:rsidP="005307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9462D" id="_x0000_t202" coordsize="21600,21600" o:spt="202" path="m,l,21600r21600,l21600,xe">
                    <v:stroke joinstyle="miter"/>
                    <v:path gradientshapeok="t" o:connecttype="rect"/>
                  </v:shapetype>
                  <v:shape id="Text Box 12" o:spid="_x0000_s1026" type="#_x0000_t202" style="position:absolute;left:0;text-align:left;margin-left:334.3pt;margin-top:-4.45pt;width:208.4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jRfAIAAGQFAAAOAAAAZHJzL2Uyb0RvYy54bWysVFtP2zAUfp+0/2D5faQtBbaKFHUgpkkI&#10;0GDi2XVsGs3x8Wy3Tffr99lJSsX2wrQX5+Sc79wv5xdtY9hG+VCTLfn4aMSZspKq2j6X/Pvj9YeP&#10;nIUobCUMWVXynQr8Yv7+3fnWzdSEVmQq5RmM2DDbupKvYnSzoghypRoRjsgpC6Em34iIX/9cVF5s&#10;Yb0xxWQ0Oi225CvnSaoQwL3qhHye7WutZLzTOqjITMkRW8yvz+8yvcX8XMyevXCrWvZhiH+IohG1&#10;hdO9qSsRBVv7+g9TTS09BdLxSFJTkNa1VDkHZDMevcrmYSWcyrmgOMHtyxT+n1l5u7n3rK7Quwln&#10;VjTo0aNqI/tMLQML9dm6MAPswQEYW/CBHfgBzJR2q32TvkiIQY5K7/bVTdYkmJPT6dnx+IQzCdmn&#10;8XQ6yuUvXrSdD/GLooYlouQe3ctFFZubEBEJoAMkObN0XRuTO2gs25b89PhklBX2EmgYm7Aqz0Jv&#10;JmXURZ6puDMqYYz9pjRqkRNIjDyF6tJ4thGYHyGlsjHnnu0CnVAaQbxFsce/RPUW5S6PwTPZuFdu&#10;aks+Z/8q7OrHELLu8CjkQd6JjO2y7Tu9pGqHRnvqViU4eV2jGzcixHvhsRvoLfY93uHRhlB16inO&#10;VuR//Y2f8BhZSDnbYtdKHn6uhVecma8Ww5yHAcuZf6YnZxP48IeS5aHErptLQjvGuCxOZjLhoxlI&#10;7al5wllYJK8QCSvhu+RxIC9jdwFwVqRaLDII6+hEvLEPTibTqTtp1h7bJ+FdP5ARo3xLw1aK2au5&#10;7LBJ09JiHUnXeWhTgbuq9oXHKudZ7s9OuhWH/xn1chznvwEAAP//AwBQSwMEFAAGAAgAAAAhANvL&#10;G8XiAAAACwEAAA8AAABkcnMvZG93bnJldi54bWxMj8FOwzAMhu9IvENkJG5buqFWoWs6TZUmJASH&#10;jV24uU3WVkuc0mRb4enJTnCz5U+/v79YT9awix5970jCYp4A09Q41VMr4fCxnQlgPiApNI60hG/t&#10;YV3e3xWYK3elnb7sQ8tiCPkcJXQhDDnnvum0RT93g6Z4O7rRYojr2HI14jWGW8OXSZJxiz3FDx0O&#10;uup0c9qfrYTXavuOu3ppxY+pXt6Om+Hr8JlK+fgwbVbAgp7CHww3/agOZXSq3ZmUZ0ZCloksohJm&#10;4hnYDUhEmgKr4/SULoCXBf/fofwFAAD//wMAUEsBAi0AFAAGAAgAAAAhALaDOJL+AAAA4QEAABMA&#10;AAAAAAAAAAAAAAAAAAAAAFtDb250ZW50X1R5cGVzXS54bWxQSwECLQAUAAYACAAAACEAOP0h/9YA&#10;AACUAQAACwAAAAAAAAAAAAAAAAAvAQAAX3JlbHMvLnJlbHNQSwECLQAUAAYACAAAACEA17YI0XwC&#10;AABkBQAADgAAAAAAAAAAAAAAAAAuAgAAZHJzL2Uyb0RvYy54bWxQSwECLQAUAAYACAAAACEA28sb&#10;xeIAAAALAQAADwAAAAAAAAAAAAAAAADWBAAAZHJzL2Rvd25yZXYueG1sUEsFBgAAAAAEAAQA8wAA&#10;AOUFAAAAAA==&#10;" filled="f" stroked="f" strokeweight=".5pt">
                    <v:textbox>
                      <w:txbxContent>
                        <w:p w14:paraId="064FD480" w14:textId="1088AF70" w:rsidR="000507C0" w:rsidRPr="00575194" w:rsidRDefault="00EF3BA2" w:rsidP="00530717">
                          <w:pPr>
                            <w:rPr>
                              <w:rFonts w:ascii="Arial" w:hAnsi="Arial"/>
                              <w:caps/>
                              <w:color w:val="AF272F"/>
                              <w:sz w:val="44"/>
                              <w:szCs w:val="44"/>
                            </w:rPr>
                          </w:pPr>
                          <w:r>
                            <w:rPr>
                              <w:rFonts w:ascii="Arial" w:hAnsi="Arial"/>
                              <w:caps/>
                              <w:color w:val="AF272F"/>
                              <w:sz w:val="44"/>
                              <w:szCs w:val="44"/>
                            </w:rPr>
                            <w:t>202</w:t>
                          </w:r>
                          <w:r w:rsidR="0017391D">
                            <w:rPr>
                              <w:rFonts w:ascii="Arial" w:hAnsi="Arial"/>
                              <w:caps/>
                              <w:color w:val="AF272F"/>
                              <w:sz w:val="44"/>
                              <w:szCs w:val="44"/>
                            </w:rPr>
                            <w:t>2</w:t>
                          </w:r>
                          <w:r w:rsidR="00D82157">
                            <w:rPr>
                              <w:rFonts w:ascii="Arial" w:hAnsi="Arial"/>
                              <w:caps/>
                              <w:color w:val="AF272F"/>
                              <w:sz w:val="44"/>
                              <w:szCs w:val="44"/>
                            </w:rPr>
                            <w:t xml:space="preserve"> </w:t>
                          </w:r>
                          <w:r w:rsidR="000507C0" w:rsidRPr="00575194">
                            <w:rPr>
                              <w:rFonts w:ascii="Arial" w:hAnsi="Arial"/>
                              <w:caps/>
                              <w:color w:val="AF272F"/>
                              <w:sz w:val="44"/>
                              <w:szCs w:val="44"/>
                            </w:rPr>
                            <w:t>guidelines</w:t>
                          </w:r>
                        </w:p>
                        <w:p w14:paraId="3F97EF58" w14:textId="77777777" w:rsidR="000507C0" w:rsidRPr="00F6615A" w:rsidRDefault="000507C0" w:rsidP="00530717"/>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48BF2D8B" wp14:editId="775AA29D">
                    <wp:simplePos x="0" y="0"/>
                    <wp:positionH relativeFrom="column">
                      <wp:posOffset>3851275</wp:posOffset>
                    </wp:positionH>
                    <wp:positionV relativeFrom="paragraph">
                      <wp:posOffset>28575</wp:posOffset>
                    </wp:positionV>
                    <wp:extent cx="285115" cy="650875"/>
                    <wp:effectExtent l="0" t="0" r="19685" b="15875"/>
                    <wp:wrapNone/>
                    <wp:docPr id="11" name="Straight Connector 11"/>
                    <wp:cNvGraphicFramePr/>
                    <a:graphic xmlns:a="http://schemas.openxmlformats.org/drawingml/2006/main">
                      <a:graphicData uri="http://schemas.microsoft.com/office/word/2010/wordprocessingShape">
                        <wps:wsp>
                          <wps:cNvCnPr/>
                          <wps:spPr>
                            <a:xfrm>
                              <a:off x="0" y="0"/>
                              <a:ext cx="285115" cy="650875"/>
                            </a:xfrm>
                            <a:prstGeom prst="line">
                              <a:avLst/>
                            </a:prstGeom>
                            <a:ln w="254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3BEF4"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25pt,2.25pt" to="325.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orxwEAANoDAAAOAAAAZHJzL2Uyb0RvYy54bWysU02P0zAQvSPxHyzfaZKKLlXUdA9dwQVB&#10;xbI/wOuMG0v+0tg07b9n7ITsCpAQq704tmfe87w3k93txRp2Bozau443q5ozcNL32p06/vD947st&#10;ZzEJ1wvjHXT8CpHf7t++2Y2hhbUfvOkBGZG42I6h40NKoa2qKAewIq58AEdB5dGKREc8VT2Kkdit&#10;qdZ1fVONHvuAXkKMdHs3Bfm+8CsFMn1VKkJipuNUWyorlvUxr9V+J9oTijBoOZchXlCFFdrRowvV&#10;nUiC/UD9B5XVEn30Kq2kt5VXSksoGkhNU/+m5n4QAYoWMieGxab4erTyy/mITPfUu4YzJyz16D6h&#10;0KchsYN3jhz0yChITo0htgQ4uCPOpxiOmGVfFNr8JUHsUty9Lu7CJTFJl+vtpmk2nEkK3Wzq7YdN&#10;5qyewAFj+gTesrzpuNEuixetOH+OaUr9lZKvjWMjsW7e16WNVa5uqqfs0tXAlPYNFCmkCppCV2YL&#10;DgbZWdBUCCnBpfVci3GUnWFKG7MA638D5/wMhTJ3/wNeEOVl79ICttp5/Nvr6VJaQvapKZ+sfKY7&#10;bx99fy2dKgEaoOL2POx5Qp+fC/zpl9z/BAAA//8DAFBLAwQUAAYACAAAACEAvnSwm94AAAAJAQAA&#10;DwAAAGRycy9kb3ducmV2LnhtbEyPwU7DMAyG70i8Q2QkbiwZ2spUmk4TaBJHyECCW9p4bdXGqZps&#10;K2+POcHJsv5Pvz8X29kP4oxT7AJpWC4UCKQ6uI4aDe+H/d0GREyWnB0CoYZvjLAtr68Km7twoTc8&#10;m9QILqGYWw1tSmMuZaxb9DYuwojE2TFM3iZep0a6yV643A/yXqlMetsRX2jtiE8t1r05eQ21eTma&#10;z4/91/OmH+d+rJpodq9a397Mu0cQCef0B8OvPqtDyU5VOJGLYtCQqWzNqIYVD86z9XIFomJQPSiQ&#10;ZSH/f1D+AAAA//8DAFBLAQItABQABgAIAAAAIQC2gziS/gAAAOEBAAATAAAAAAAAAAAAAAAAAAAA&#10;AABbQ29udGVudF9UeXBlc10ueG1sUEsBAi0AFAAGAAgAAAAhADj9If/WAAAAlAEAAAsAAAAAAAAA&#10;AAAAAAAALwEAAF9yZWxzLy5yZWxzUEsBAi0AFAAGAAgAAAAhADWlyivHAQAA2gMAAA4AAAAAAAAA&#10;AAAAAAAALgIAAGRycy9lMm9Eb2MueG1sUEsBAi0AFAAGAAgAAAAhAL50sJveAAAACQEAAA8AAAAA&#10;AAAAAAAAAAAAIQQAAGRycy9kb3ducmV2LnhtbFBLBQYAAAAABAAEAPMAAAAsBQAAAAA=&#10;" strokecolor="#bc4542 [3045]" strokeweight="2pt"/>
                </w:pict>
              </mc:Fallback>
            </mc:AlternateContent>
          </w:r>
          <w:sdt>
            <w:sdtPr>
              <w:rPr>
                <w:rFonts w:ascii="Arial" w:hAnsi="Arial"/>
                <w:b/>
                <w:caps/>
                <w:color w:val="AF272F"/>
                <w:sz w:val="44"/>
                <w:szCs w:val="44"/>
              </w:rPr>
              <w:alias w:val="Title"/>
              <w:tag w:val=""/>
              <w:id w:val="1545558868"/>
              <w:dataBinding w:prefixMappings="xmlns:ns0='http://purl.org/dc/elements/1.1/' xmlns:ns1='http://schemas.openxmlformats.org/package/2006/metadata/core-properties' " w:xpath="/ns1:coreProperties[1]/ns0:title[1]" w:storeItemID="{6C3C8BC8-F283-45AE-878A-BAB7291924A1}"/>
              <w:text/>
            </w:sdtPr>
            <w:sdtEndPr/>
            <w:sdtContent>
              <w:r w:rsidR="005E036A">
                <w:rPr>
                  <w:rFonts w:ascii="Arial" w:hAnsi="Arial"/>
                  <w:b/>
                  <w:caps/>
                  <w:color w:val="AF272F"/>
                  <w:sz w:val="44"/>
                  <w:szCs w:val="44"/>
                </w:rPr>
                <w:t>Marrung Education Scholarships 202</w:t>
              </w:r>
              <w:r w:rsidR="0017391D">
                <w:rPr>
                  <w:rFonts w:ascii="Arial" w:hAnsi="Arial"/>
                  <w:b/>
                  <w:caps/>
                  <w:color w:val="AF272F"/>
                  <w:sz w:val="44"/>
                  <w:szCs w:val="44"/>
                </w:rPr>
                <w:t>2</w:t>
              </w:r>
            </w:sdtContent>
          </w:sdt>
        </w:p>
        <w:p w14:paraId="38C9647F" w14:textId="1E85CAB1" w:rsidR="000507C0" w:rsidRPr="00AE080D" w:rsidRDefault="00575194" w:rsidP="00530717">
          <w:r>
            <w:rPr>
              <w:noProof/>
              <w:lang w:eastAsia="en-AU"/>
            </w:rPr>
            <w:drawing>
              <wp:anchor distT="0" distB="0" distL="114300" distR="114300" simplePos="0" relativeHeight="251664384" behindDoc="1" locked="0" layoutInCell="1" allowOverlap="1" wp14:anchorId="75E2BD28" wp14:editId="406F578C">
                <wp:simplePos x="0" y="0"/>
                <wp:positionH relativeFrom="column">
                  <wp:posOffset>697865</wp:posOffset>
                </wp:positionH>
                <wp:positionV relativeFrom="paragraph">
                  <wp:posOffset>297815</wp:posOffset>
                </wp:positionV>
                <wp:extent cx="5127625" cy="7029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2790"/>
                        <a:stretch/>
                      </pic:blipFill>
                      <pic:spPr bwMode="auto">
                        <a:xfrm>
                          <a:off x="0" y="0"/>
                          <a:ext cx="5127625" cy="702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132D5" w14:textId="77777777" w:rsidR="000507C0" w:rsidRPr="00AE080D" w:rsidRDefault="000507C0" w:rsidP="00530717">
          <w:r w:rsidRPr="00AE080D">
            <w:rPr>
              <w:noProof/>
              <w:lang w:val="en-US"/>
            </w:rPr>
            <w:t xml:space="preserve"> </w:t>
          </w:r>
        </w:p>
        <w:p w14:paraId="11A7CEED" w14:textId="77777777" w:rsidR="000507C0" w:rsidRPr="00AE080D" w:rsidRDefault="000507C0" w:rsidP="00530717">
          <w:pPr>
            <w:sectPr w:rsidR="000507C0" w:rsidRPr="00AE080D" w:rsidSect="00B251A7">
              <w:pgSz w:w="11906" w:h="16838" w:code="9"/>
              <w:pgMar w:top="794" w:right="3826" w:bottom="1134" w:left="709" w:header="567" w:footer="567" w:gutter="0"/>
              <w:cols w:space="567"/>
              <w:docGrid w:linePitch="360"/>
            </w:sectPr>
          </w:pPr>
        </w:p>
        <w:p w14:paraId="6DBA20C1" w14:textId="77777777" w:rsidR="000507C0" w:rsidRPr="00AE080D" w:rsidRDefault="00D77B53" w:rsidP="00530717"/>
      </w:sdtContent>
    </w:sdt>
    <w:p w14:paraId="0CAD0DF6" w14:textId="77777777" w:rsidR="00BD15D9" w:rsidRDefault="000507C0" w:rsidP="00530717">
      <w:pPr>
        <w:rPr>
          <w:noProof/>
        </w:rPr>
      </w:pPr>
      <w:r>
        <w:rPr>
          <w:noProof/>
          <w:lang w:eastAsia="en-AU"/>
        </w:rPr>
        <w:drawing>
          <wp:anchor distT="0" distB="0" distL="114300" distR="114300" simplePos="0" relativeHeight="251663360" behindDoc="0" locked="0" layoutInCell="1" allowOverlap="1" wp14:anchorId="666BE8A1" wp14:editId="04429D1F">
            <wp:simplePos x="0" y="0"/>
            <wp:positionH relativeFrom="column">
              <wp:posOffset>4908550</wp:posOffset>
            </wp:positionH>
            <wp:positionV relativeFrom="paragraph">
              <wp:posOffset>6812915</wp:posOffset>
            </wp:positionV>
            <wp:extent cx="1849120" cy="685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DUCATION_LOGO_GOV_BLUE_RGB.PNG"/>
                    <pic:cNvPicPr/>
                  </pic:nvPicPr>
                  <pic:blipFill rotWithShape="1">
                    <a:blip r:embed="rId12" cstate="print">
                      <a:duotone>
                        <a:prstClr val="black"/>
                        <a:schemeClr val="tx1">
                          <a:tint val="45000"/>
                          <a:satMod val="400000"/>
                        </a:schemeClr>
                      </a:duotone>
                      <a:extLst>
                        <a:ext uri="{28A0092B-C50C-407E-A947-70E740481C1C}">
                          <a14:useLocalDpi xmlns:a14="http://schemas.microsoft.com/office/drawing/2010/main" val="0"/>
                        </a:ext>
                      </a:extLst>
                    </a:blip>
                    <a:srcRect l="-36612" t="-1123"/>
                    <a:stretch/>
                  </pic:blipFill>
                  <pic:spPr bwMode="auto">
                    <a:xfrm>
                      <a:off x="0" y="0"/>
                      <a:ext cx="18491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23BEEA01" wp14:editId="4005478A">
                <wp:simplePos x="0" y="0"/>
                <wp:positionH relativeFrom="column">
                  <wp:posOffset>-318770</wp:posOffset>
                </wp:positionH>
                <wp:positionV relativeFrom="paragraph">
                  <wp:posOffset>454025</wp:posOffset>
                </wp:positionV>
                <wp:extent cx="3152775" cy="6692900"/>
                <wp:effectExtent l="0" t="0" r="28575" b="12700"/>
                <wp:wrapNone/>
                <wp:docPr id="5" name="Right Triangle 5"/>
                <wp:cNvGraphicFramePr/>
                <a:graphic xmlns:a="http://schemas.openxmlformats.org/drawingml/2006/main">
                  <a:graphicData uri="http://schemas.microsoft.com/office/word/2010/wordprocessingShape">
                    <wps:wsp>
                      <wps:cNvSpPr/>
                      <wps:spPr>
                        <a:xfrm>
                          <a:off x="0" y="0"/>
                          <a:ext cx="3152775" cy="66929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D2134"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25.1pt;margin-top:35.75pt;width:248.25pt;height:5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0amQIAALg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mnlBjW&#10;4Cd6VJs6kGenmNloQaaRo9b6GZo+2QfXSx6vseC9dE38x1LIPvF6GHkV+0A4Pn4tppPzcwzAUXd2&#10;djm5zBPz2dHdOh++CWhIvJTUhSF+YpXtbn3AwOgwGMaYHrSqbpTWSYgtI1bakR3Dj73eFDFx9PjD&#10;SpsPOSJM9MwiD13l6RYOWkQ8bR6FRBax1klKOPXvMRnGuTCh6FQ1q0SX4zTH35DlkH7KOQFGZInV&#10;jdg9wGDZgQzYXbG9fXQVqf1H5/xfiXXOo0eKDCaMzo0y4N4D0FhVH7mzH0jqqIksraE6YI856IbP&#10;W36j8CPfMh8emMNpw7nEDRLu8ZAa2pJCf6OkBvfrvfdoj0OAWkpanN6S+p9b5gQl+rvB8bgsTk/j&#10;uCfhdHo+QcG91qxfa8y2WQH2TIG7yvJ0jfZBD1fpoHnBRbOMUVHFDMfYJeXBDcIqdFsFVxUXy2Uy&#10;wxG3LNyaJ8sjeGQ1tu/z/oU523d6wCG5g2HS2exNq3e20dPAchtAqjQHR157vnE9pMbpV1ncP6/l&#10;ZHVcuIvfAAAA//8DAFBLAwQUAAYACAAAACEAIsQXQOEAAAALAQAADwAAAGRycy9kb3ducmV2Lnht&#10;bEyPwU7DMBBE70j8g7VIXFBrJ62bKo1TARIXJAQp9O7EJgnEdrDdJvw9ywmOq3maeVvsZzOQs/ah&#10;d1ZAsmRAtG2c6m0r4O31YbEFEqK0Sg7OagHfOsC+vLwoZK7cZCt9PsSWYIkNuRTQxTjmlIam00aG&#10;pRu1xezdeSMjnr6lyssJy81AU8Y21Mje4kInR33f6ebzcDICbqb6sVodA1db9vWRvTzd+ey5EuL6&#10;ar7dAYl6jn8w/OqjOpToVLuTVYEMAhacpYgKyBIOBIH1erMCUiOZpJwDLQv6/4fyBwAA//8DAFBL&#10;AQItABQABgAIAAAAIQC2gziS/gAAAOEBAAATAAAAAAAAAAAAAAAAAAAAAABbQ29udGVudF9UeXBl&#10;c10ueG1sUEsBAi0AFAAGAAgAAAAhADj9If/WAAAAlAEAAAsAAAAAAAAAAAAAAAAALwEAAF9yZWxz&#10;Ly5yZWxzUEsBAi0AFAAGAAgAAAAhALLfzRqZAgAAuAUAAA4AAAAAAAAAAAAAAAAALgIAAGRycy9l&#10;Mm9Eb2MueG1sUEsBAi0AFAAGAAgAAAAhACLEF0DhAAAACwEAAA8AAAAAAAAAAAAAAAAA8wQAAGRy&#10;cy9kb3ducmV2LnhtbFBLBQYAAAAABAAEAPMAAAABBgAAAAA=&#10;" fillcolor="white [3212]" strokecolor="white [3212]" strokeweight="2pt"/>
            </w:pict>
          </mc:Fallback>
        </mc:AlternateContent>
      </w:r>
    </w:p>
    <w:p w14:paraId="188770F8" w14:textId="2841AC23" w:rsidR="000507C0" w:rsidRPr="00CE679F" w:rsidRDefault="000507C0" w:rsidP="00530717">
      <w:pPr>
        <w:rPr>
          <w:i/>
        </w:rPr>
        <w:sectPr w:rsidR="000507C0" w:rsidRPr="00CE679F" w:rsidSect="00D836C9">
          <w:headerReference w:type="default" r:id="rId13"/>
          <w:footerReference w:type="default" r:id="rId14"/>
          <w:type w:val="continuous"/>
          <w:pgSz w:w="11906" w:h="16838" w:code="9"/>
          <w:pgMar w:top="2268" w:right="3119" w:bottom="1134" w:left="709" w:header="851" w:footer="567" w:gutter="0"/>
          <w:cols w:space="567"/>
          <w:docGrid w:linePitch="360"/>
        </w:sectPr>
      </w:pPr>
    </w:p>
    <w:p w14:paraId="70C90EEC" w14:textId="5C02920F" w:rsidR="00575194" w:rsidRPr="00D81AEE" w:rsidRDefault="00575194" w:rsidP="00575194">
      <w:pPr>
        <w:pStyle w:val="CopyrightDetailsBold"/>
        <w:jc w:val="left"/>
        <w:rPr>
          <w:color w:val="auto"/>
          <w:sz w:val="20"/>
          <w:szCs w:val="20"/>
        </w:rPr>
      </w:pPr>
      <w:r w:rsidRPr="00D81AEE">
        <w:rPr>
          <w:color w:val="auto"/>
          <w:sz w:val="20"/>
          <w:szCs w:val="20"/>
        </w:rPr>
        <w:lastRenderedPageBreak/>
        <w:t xml:space="preserve">Published by the </w:t>
      </w:r>
      <w:r w:rsidR="00D81AEE">
        <w:rPr>
          <w:color w:val="auto"/>
          <w:sz w:val="20"/>
          <w:szCs w:val="20"/>
        </w:rPr>
        <w:t xml:space="preserve">Department of Education and </w:t>
      </w:r>
      <w:r w:rsidRPr="00D81AEE">
        <w:rPr>
          <w:color w:val="auto"/>
          <w:sz w:val="20"/>
          <w:szCs w:val="20"/>
        </w:rPr>
        <w:t>Training</w:t>
      </w:r>
    </w:p>
    <w:p w14:paraId="6C4E6493" w14:textId="77777777" w:rsidR="00575194" w:rsidRPr="00D81AEE" w:rsidRDefault="00575194" w:rsidP="00575194">
      <w:pPr>
        <w:pStyle w:val="CopyrightDetails"/>
        <w:rPr>
          <w:color w:val="auto"/>
          <w:sz w:val="20"/>
          <w:szCs w:val="20"/>
        </w:rPr>
      </w:pPr>
      <w:r w:rsidRPr="00D81AEE">
        <w:rPr>
          <w:color w:val="auto"/>
          <w:sz w:val="20"/>
          <w:szCs w:val="20"/>
        </w:rPr>
        <w:t>Melbourne</w:t>
      </w:r>
    </w:p>
    <w:p w14:paraId="16754A60" w14:textId="7D074769" w:rsidR="00575194" w:rsidRPr="00D81AEE" w:rsidRDefault="00CB20E4" w:rsidP="00575194">
      <w:pPr>
        <w:pStyle w:val="CopyrightDetails"/>
        <w:rPr>
          <w:color w:val="auto"/>
          <w:sz w:val="20"/>
          <w:szCs w:val="20"/>
        </w:rPr>
      </w:pPr>
      <w:r>
        <w:rPr>
          <w:color w:val="auto"/>
          <w:sz w:val="20"/>
          <w:szCs w:val="20"/>
        </w:rPr>
        <w:t>October</w:t>
      </w:r>
      <w:r w:rsidR="00575194" w:rsidRPr="00D81AEE">
        <w:rPr>
          <w:color w:val="auto"/>
          <w:sz w:val="20"/>
          <w:szCs w:val="20"/>
        </w:rPr>
        <w:t xml:space="preserve"> </w:t>
      </w:r>
      <w:r w:rsidR="00AE3D74">
        <w:rPr>
          <w:color w:val="auto"/>
          <w:sz w:val="20"/>
          <w:szCs w:val="20"/>
        </w:rPr>
        <w:t>2021</w:t>
      </w:r>
    </w:p>
    <w:p w14:paraId="2CB2F8CD" w14:textId="77777777" w:rsidR="00575194" w:rsidRPr="00D81AEE" w:rsidRDefault="00575194" w:rsidP="00575194">
      <w:pPr>
        <w:pStyle w:val="CopyrightDetails"/>
        <w:rPr>
          <w:color w:val="auto"/>
          <w:sz w:val="20"/>
          <w:szCs w:val="20"/>
        </w:rPr>
      </w:pPr>
    </w:p>
    <w:p w14:paraId="68FFA597" w14:textId="77777777" w:rsidR="00575194" w:rsidRPr="00D81AEE" w:rsidRDefault="00575194" w:rsidP="00575194">
      <w:pPr>
        <w:pStyle w:val="CopyrightDetails"/>
        <w:rPr>
          <w:color w:val="auto"/>
          <w:sz w:val="20"/>
          <w:szCs w:val="20"/>
        </w:rPr>
      </w:pPr>
      <w:r w:rsidRPr="00D81AEE">
        <w:rPr>
          <w:color w:val="auto"/>
          <w:sz w:val="20"/>
          <w:szCs w:val="20"/>
        </w:rPr>
        <w:t>© State of Victoria (Department of Education and Training)</w:t>
      </w:r>
    </w:p>
    <w:p w14:paraId="328078E2" w14:textId="77777777" w:rsidR="00575194" w:rsidRPr="00D81AEE" w:rsidRDefault="00575194" w:rsidP="00575194">
      <w:pPr>
        <w:pStyle w:val="CopyrightDetails"/>
        <w:rPr>
          <w:color w:val="auto"/>
          <w:sz w:val="20"/>
        </w:rPr>
      </w:pPr>
    </w:p>
    <w:p w14:paraId="05AA4694" w14:textId="77777777" w:rsidR="00575194" w:rsidRPr="00D81AEE" w:rsidRDefault="00575194" w:rsidP="00575194">
      <w:pPr>
        <w:pStyle w:val="CopyrightDetails"/>
        <w:rPr>
          <w:color w:val="auto"/>
          <w:sz w:val="20"/>
        </w:rPr>
      </w:pPr>
      <w:r w:rsidRPr="00D81AEE">
        <w:rPr>
          <w:color w:val="auto"/>
          <w:sz w:val="20"/>
        </w:rP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70625263" w14:textId="77777777" w:rsidR="00575194" w:rsidRPr="00D81AEE" w:rsidRDefault="00575194" w:rsidP="00575194">
      <w:pPr>
        <w:pStyle w:val="CopyrightDetails"/>
        <w:rPr>
          <w:color w:val="auto"/>
          <w:sz w:val="20"/>
        </w:rPr>
      </w:pPr>
    </w:p>
    <w:p w14:paraId="06FF89C4" w14:textId="77777777" w:rsidR="00575194" w:rsidRPr="00D81AEE" w:rsidRDefault="00575194" w:rsidP="00575194">
      <w:pPr>
        <w:pStyle w:val="CopyrightDetails"/>
        <w:rPr>
          <w:color w:val="auto"/>
          <w:sz w:val="20"/>
        </w:rPr>
      </w:pPr>
      <w:r w:rsidRPr="00D81AEE">
        <w:rPr>
          <w:color w:val="auto"/>
          <w:sz w:val="20"/>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1454E9F7" w14:textId="77777777" w:rsidR="00575194" w:rsidRPr="00D81AEE" w:rsidRDefault="00575194" w:rsidP="00575194">
      <w:pPr>
        <w:pStyle w:val="CopyrightDetails"/>
        <w:rPr>
          <w:color w:val="auto"/>
          <w:sz w:val="20"/>
        </w:rPr>
      </w:pPr>
    </w:p>
    <w:p w14:paraId="18A06054" w14:textId="77777777" w:rsidR="00575194" w:rsidRPr="00D81AEE" w:rsidRDefault="00575194" w:rsidP="00575194">
      <w:pPr>
        <w:pStyle w:val="CopyrightDetails"/>
        <w:rPr>
          <w:color w:val="auto"/>
          <w:sz w:val="20"/>
        </w:rPr>
      </w:pPr>
      <w:r w:rsidRPr="00D81AEE">
        <w:rPr>
          <w:color w:val="auto"/>
          <w:sz w:val="20"/>
        </w:rPr>
        <w:t>Authorised by the Department of Education and Training</w:t>
      </w:r>
    </w:p>
    <w:p w14:paraId="00DC2B4F" w14:textId="77777777" w:rsidR="00692B34" w:rsidRDefault="00575194" w:rsidP="00575194">
      <w:pPr>
        <w:pStyle w:val="CopyrightDetails"/>
        <w:jc w:val="left"/>
        <w:rPr>
          <w:color w:val="auto"/>
          <w:sz w:val="20"/>
        </w:rPr>
      </w:pPr>
      <w:r w:rsidRPr="00D81AEE">
        <w:rPr>
          <w:color w:val="auto"/>
          <w:sz w:val="20"/>
        </w:rPr>
        <w:t>2 Treasury Place, East Melbourne, Victoria, 3002.</w:t>
      </w:r>
      <w:r w:rsidRPr="00D81AEE">
        <w:rPr>
          <w:color w:val="auto"/>
          <w:sz w:val="20"/>
        </w:rPr>
        <w:br/>
      </w:r>
    </w:p>
    <w:p w14:paraId="5B9C47D0" w14:textId="1A09B11B" w:rsidR="00575194" w:rsidRDefault="00575194" w:rsidP="00692B34">
      <w:pPr>
        <w:pStyle w:val="CopyrightDetails"/>
        <w:spacing w:before="240"/>
        <w:jc w:val="left"/>
        <w:rPr>
          <w:color w:val="auto"/>
          <w:sz w:val="20"/>
        </w:rPr>
      </w:pPr>
      <w:r w:rsidRPr="00D81AEE">
        <w:rPr>
          <w:color w:val="auto"/>
          <w:sz w:val="20"/>
        </w:rPr>
        <w:t>This document is also available on the internet at:</w:t>
      </w:r>
    </w:p>
    <w:p w14:paraId="0A1B3CCC" w14:textId="0BDAC031" w:rsidR="00575194" w:rsidRPr="00EC4128" w:rsidRDefault="00D77B53" w:rsidP="00EC4128">
      <w:pPr>
        <w:pStyle w:val="CopyrightDetailsBold"/>
        <w:rPr>
          <w:sz w:val="20"/>
          <w:szCs w:val="20"/>
        </w:rPr>
      </w:pPr>
      <w:hyperlink r:id="rId15" w:history="1">
        <w:r w:rsidR="00EC4128" w:rsidRPr="00EC4128">
          <w:rPr>
            <w:rStyle w:val="Hyperlink"/>
            <w:sz w:val="20"/>
            <w:szCs w:val="20"/>
          </w:rPr>
          <w:t>https://www.education.vic.gov.au/about/programs/Pages/marrung.aspx</w:t>
        </w:r>
      </w:hyperlink>
    </w:p>
    <w:p w14:paraId="5D95B849" w14:textId="77777777" w:rsidR="00575194" w:rsidRDefault="00575194" w:rsidP="00530717">
      <w:pPr>
        <w:pStyle w:val="CopyrightDetailsBold"/>
        <w:sectPr w:rsidR="00575194" w:rsidSect="0095633E">
          <w:headerReference w:type="default" r:id="rId16"/>
          <w:footerReference w:type="default" r:id="rId17"/>
          <w:pgSz w:w="11906" w:h="16838"/>
          <w:pgMar w:top="1418" w:right="1418" w:bottom="1418" w:left="1418" w:header="709" w:footer="709" w:gutter="0"/>
          <w:cols w:space="708"/>
          <w:docGrid w:linePitch="360"/>
        </w:sectPr>
      </w:pPr>
    </w:p>
    <w:p w14:paraId="3A630460" w14:textId="295DAF4F" w:rsidR="0082195E" w:rsidRDefault="0082195E" w:rsidP="00530717">
      <w:pPr>
        <w:pStyle w:val="CopyrightDetailsBold"/>
      </w:pPr>
    </w:p>
    <w:p w14:paraId="434F062A" w14:textId="6745922E" w:rsidR="000507C0" w:rsidRPr="00692B34" w:rsidRDefault="0082195E" w:rsidP="00530717">
      <w:pPr>
        <w:pStyle w:val="CopyrightDetailsBold"/>
        <w:rPr>
          <w:color w:val="AF272F"/>
          <w:sz w:val="28"/>
          <w:szCs w:val="28"/>
        </w:rPr>
      </w:pPr>
      <w:r w:rsidRPr="00692B34">
        <w:rPr>
          <w:color w:val="AF272F"/>
          <w:sz w:val="28"/>
          <w:szCs w:val="28"/>
        </w:rPr>
        <w:t>Content</w:t>
      </w:r>
      <w:r w:rsidR="004C0031" w:rsidRPr="00692B34">
        <w:rPr>
          <w:color w:val="AF272F"/>
          <w:sz w:val="28"/>
          <w:szCs w:val="28"/>
        </w:rPr>
        <w:t>s</w:t>
      </w:r>
    </w:p>
    <w:p w14:paraId="03AB9B5D" w14:textId="77777777" w:rsidR="000507C0" w:rsidRDefault="000507C0" w:rsidP="00530717">
      <w:pPr>
        <w:pStyle w:val="CopyrightDetailsBold"/>
      </w:pPr>
    </w:p>
    <w:p w14:paraId="19A5A5AA" w14:textId="450D36FF" w:rsidR="00975B1C" w:rsidRDefault="00975B1C" w:rsidP="00530717"/>
    <w:p w14:paraId="79E54EA7" w14:textId="246EC252" w:rsidR="00CB20E4" w:rsidRDefault="0082195E">
      <w:pPr>
        <w:pStyle w:val="TOC1"/>
        <w:tabs>
          <w:tab w:val="right" w:leader="dot" w:pos="9060"/>
        </w:tabs>
        <w:rPr>
          <w:rFonts w:eastAsiaTheme="minorEastAsia" w:cstheme="minorBidi"/>
          <w:noProof/>
          <w:lang w:eastAsia="en-AU"/>
        </w:rPr>
      </w:pPr>
      <w:r>
        <w:fldChar w:fldCharType="begin"/>
      </w:r>
      <w:r>
        <w:instrText xml:space="preserve"> TOC \o "1-1" \h \z \u </w:instrText>
      </w:r>
      <w:r>
        <w:fldChar w:fldCharType="separate"/>
      </w:r>
      <w:hyperlink w:anchor="_Toc463347553" w:history="1">
        <w:r w:rsidR="00CB20E4" w:rsidRPr="00977293">
          <w:rPr>
            <w:rStyle w:val="Hyperlink"/>
            <w:noProof/>
          </w:rPr>
          <w:t>The Marrung Education Scholarships program</w:t>
        </w:r>
        <w:r w:rsidR="00CB20E4">
          <w:rPr>
            <w:noProof/>
            <w:webHidden/>
          </w:rPr>
          <w:tab/>
        </w:r>
        <w:r w:rsidR="00CB20E4">
          <w:rPr>
            <w:noProof/>
            <w:webHidden/>
          </w:rPr>
          <w:fldChar w:fldCharType="begin"/>
        </w:r>
        <w:r w:rsidR="00CB20E4">
          <w:rPr>
            <w:noProof/>
            <w:webHidden/>
          </w:rPr>
          <w:instrText xml:space="preserve"> PAGEREF _Toc463347553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6D0768DB" w14:textId="7C5C6E0D" w:rsidR="00CB20E4" w:rsidRDefault="00D77B53">
      <w:pPr>
        <w:pStyle w:val="TOC1"/>
        <w:tabs>
          <w:tab w:val="right" w:leader="dot" w:pos="9060"/>
        </w:tabs>
        <w:rPr>
          <w:rFonts w:eastAsiaTheme="minorEastAsia" w:cstheme="minorBidi"/>
          <w:noProof/>
          <w:lang w:eastAsia="en-AU"/>
        </w:rPr>
      </w:pPr>
      <w:hyperlink w:anchor="_Toc463347554" w:history="1">
        <w:r w:rsidR="00CB20E4" w:rsidRPr="00977293">
          <w:rPr>
            <w:rStyle w:val="Hyperlink"/>
            <w:noProof/>
          </w:rPr>
          <w:t>Who can apply?</w:t>
        </w:r>
        <w:r w:rsidR="00CB20E4">
          <w:rPr>
            <w:noProof/>
            <w:webHidden/>
          </w:rPr>
          <w:tab/>
        </w:r>
        <w:r w:rsidR="00CB20E4">
          <w:rPr>
            <w:noProof/>
            <w:webHidden/>
          </w:rPr>
          <w:fldChar w:fldCharType="begin"/>
        </w:r>
        <w:r w:rsidR="00CB20E4">
          <w:rPr>
            <w:noProof/>
            <w:webHidden/>
          </w:rPr>
          <w:instrText xml:space="preserve"> PAGEREF _Toc463347554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504E9411" w14:textId="1A5E48EA" w:rsidR="00CB20E4" w:rsidRDefault="00D77B53">
      <w:pPr>
        <w:pStyle w:val="TOC1"/>
        <w:tabs>
          <w:tab w:val="right" w:leader="dot" w:pos="9060"/>
        </w:tabs>
        <w:rPr>
          <w:rFonts w:eastAsiaTheme="minorEastAsia" w:cstheme="minorBidi"/>
          <w:noProof/>
          <w:lang w:eastAsia="en-AU"/>
        </w:rPr>
      </w:pPr>
      <w:hyperlink w:anchor="_Toc463347555" w:history="1">
        <w:r w:rsidR="00CB20E4" w:rsidRPr="00977293">
          <w:rPr>
            <w:rStyle w:val="Hyperlink"/>
            <w:noProof/>
          </w:rPr>
          <w:t>How are successful applicants selected?</w:t>
        </w:r>
        <w:r w:rsidR="00CB20E4">
          <w:rPr>
            <w:noProof/>
            <w:webHidden/>
          </w:rPr>
          <w:tab/>
        </w:r>
        <w:r w:rsidR="00CB20E4">
          <w:rPr>
            <w:noProof/>
            <w:webHidden/>
          </w:rPr>
          <w:fldChar w:fldCharType="begin"/>
        </w:r>
        <w:r w:rsidR="00CB20E4">
          <w:rPr>
            <w:noProof/>
            <w:webHidden/>
          </w:rPr>
          <w:instrText xml:space="preserve"> PAGEREF _Toc463347555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7193296A" w14:textId="1C862E47" w:rsidR="00CB20E4" w:rsidRDefault="00D77B53">
      <w:pPr>
        <w:pStyle w:val="TOC1"/>
        <w:tabs>
          <w:tab w:val="right" w:leader="dot" w:pos="9060"/>
        </w:tabs>
        <w:rPr>
          <w:rFonts w:eastAsiaTheme="minorEastAsia" w:cstheme="minorBidi"/>
          <w:noProof/>
          <w:lang w:eastAsia="en-AU"/>
        </w:rPr>
      </w:pPr>
      <w:hyperlink w:anchor="_Toc463347556" w:history="1">
        <w:r w:rsidR="00CB20E4" w:rsidRPr="00977293">
          <w:rPr>
            <w:rStyle w:val="Hyperlink"/>
            <w:noProof/>
          </w:rPr>
          <w:t>How to apply</w:t>
        </w:r>
        <w:r w:rsidR="00CB20E4">
          <w:rPr>
            <w:noProof/>
            <w:webHidden/>
          </w:rPr>
          <w:tab/>
        </w:r>
        <w:r w:rsidR="00CB20E4">
          <w:rPr>
            <w:noProof/>
            <w:webHidden/>
          </w:rPr>
          <w:fldChar w:fldCharType="begin"/>
        </w:r>
        <w:r w:rsidR="00CB20E4">
          <w:rPr>
            <w:noProof/>
            <w:webHidden/>
          </w:rPr>
          <w:instrText xml:space="preserve"> PAGEREF _Toc463347556 \h </w:instrText>
        </w:r>
        <w:r w:rsidR="00CB20E4">
          <w:rPr>
            <w:noProof/>
            <w:webHidden/>
          </w:rPr>
        </w:r>
        <w:r w:rsidR="00CB20E4">
          <w:rPr>
            <w:noProof/>
            <w:webHidden/>
          </w:rPr>
          <w:fldChar w:fldCharType="separate"/>
        </w:r>
        <w:r w:rsidR="00D35816">
          <w:rPr>
            <w:noProof/>
            <w:webHidden/>
          </w:rPr>
          <w:t>4</w:t>
        </w:r>
        <w:r w:rsidR="00CB20E4">
          <w:rPr>
            <w:noProof/>
            <w:webHidden/>
          </w:rPr>
          <w:fldChar w:fldCharType="end"/>
        </w:r>
      </w:hyperlink>
    </w:p>
    <w:p w14:paraId="35A8AE29" w14:textId="359B9A53" w:rsidR="00CB20E4" w:rsidRDefault="00D77B53">
      <w:pPr>
        <w:pStyle w:val="TOC1"/>
        <w:tabs>
          <w:tab w:val="right" w:leader="dot" w:pos="9060"/>
        </w:tabs>
        <w:rPr>
          <w:rFonts w:eastAsiaTheme="minorEastAsia" w:cstheme="minorBidi"/>
          <w:noProof/>
          <w:lang w:eastAsia="en-AU"/>
        </w:rPr>
      </w:pPr>
      <w:hyperlink w:anchor="_Toc463347557" w:history="1">
        <w:r w:rsidR="00CB20E4" w:rsidRPr="00977293">
          <w:rPr>
            <w:rStyle w:val="Hyperlink"/>
            <w:noProof/>
          </w:rPr>
          <w:t>Obtaining assistance in completing the application</w:t>
        </w:r>
        <w:r w:rsidR="00CB20E4">
          <w:rPr>
            <w:noProof/>
            <w:webHidden/>
          </w:rPr>
          <w:tab/>
        </w:r>
        <w:r w:rsidR="00CB20E4">
          <w:rPr>
            <w:noProof/>
            <w:webHidden/>
          </w:rPr>
          <w:fldChar w:fldCharType="begin"/>
        </w:r>
        <w:r w:rsidR="00CB20E4">
          <w:rPr>
            <w:noProof/>
            <w:webHidden/>
          </w:rPr>
          <w:instrText xml:space="preserve"> PAGEREF _Toc463347557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232E2F0B" w14:textId="0EFA14C6" w:rsidR="00CB20E4" w:rsidRDefault="00D77B53">
      <w:pPr>
        <w:pStyle w:val="TOC1"/>
        <w:tabs>
          <w:tab w:val="right" w:leader="dot" w:pos="9060"/>
        </w:tabs>
        <w:rPr>
          <w:rFonts w:eastAsiaTheme="minorEastAsia" w:cstheme="minorBidi"/>
          <w:noProof/>
          <w:lang w:eastAsia="en-AU"/>
        </w:rPr>
      </w:pPr>
      <w:hyperlink w:anchor="_Toc463347558" w:history="1">
        <w:r w:rsidR="00CB20E4" w:rsidRPr="00977293">
          <w:rPr>
            <w:rStyle w:val="Hyperlink"/>
            <w:noProof/>
          </w:rPr>
          <w:t>The school’s role</w:t>
        </w:r>
        <w:r w:rsidR="00CB20E4">
          <w:rPr>
            <w:noProof/>
            <w:webHidden/>
          </w:rPr>
          <w:tab/>
        </w:r>
        <w:r w:rsidR="00CB20E4">
          <w:rPr>
            <w:noProof/>
            <w:webHidden/>
          </w:rPr>
          <w:fldChar w:fldCharType="begin"/>
        </w:r>
        <w:r w:rsidR="00CB20E4">
          <w:rPr>
            <w:noProof/>
            <w:webHidden/>
          </w:rPr>
          <w:instrText xml:space="preserve"> PAGEREF _Toc463347558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3DCF6BCC" w14:textId="11400F66" w:rsidR="00CB20E4" w:rsidRDefault="00D77B53">
      <w:pPr>
        <w:pStyle w:val="TOC1"/>
        <w:tabs>
          <w:tab w:val="right" w:leader="dot" w:pos="9060"/>
        </w:tabs>
        <w:rPr>
          <w:rFonts w:eastAsiaTheme="minorEastAsia" w:cstheme="minorBidi"/>
          <w:noProof/>
          <w:lang w:eastAsia="en-AU"/>
        </w:rPr>
      </w:pPr>
      <w:hyperlink w:anchor="_Toc463347559" w:history="1">
        <w:r w:rsidR="00CB20E4" w:rsidRPr="00977293">
          <w:rPr>
            <w:rStyle w:val="Hyperlink"/>
            <w:noProof/>
          </w:rPr>
          <w:t>Payment and use of funds</w:t>
        </w:r>
        <w:r w:rsidR="00CB20E4">
          <w:rPr>
            <w:noProof/>
            <w:webHidden/>
          </w:rPr>
          <w:tab/>
        </w:r>
        <w:r w:rsidR="00CB20E4">
          <w:rPr>
            <w:noProof/>
            <w:webHidden/>
          </w:rPr>
          <w:fldChar w:fldCharType="begin"/>
        </w:r>
        <w:r w:rsidR="00CB20E4">
          <w:rPr>
            <w:noProof/>
            <w:webHidden/>
          </w:rPr>
          <w:instrText xml:space="preserve"> PAGEREF _Toc463347559 \h </w:instrText>
        </w:r>
        <w:r w:rsidR="00CB20E4">
          <w:rPr>
            <w:noProof/>
            <w:webHidden/>
          </w:rPr>
        </w:r>
        <w:r w:rsidR="00CB20E4">
          <w:rPr>
            <w:noProof/>
            <w:webHidden/>
          </w:rPr>
          <w:fldChar w:fldCharType="separate"/>
        </w:r>
        <w:r w:rsidR="00D35816">
          <w:rPr>
            <w:noProof/>
            <w:webHidden/>
          </w:rPr>
          <w:t>5</w:t>
        </w:r>
        <w:r w:rsidR="00CB20E4">
          <w:rPr>
            <w:noProof/>
            <w:webHidden/>
          </w:rPr>
          <w:fldChar w:fldCharType="end"/>
        </w:r>
      </w:hyperlink>
    </w:p>
    <w:p w14:paraId="596750CB" w14:textId="236BA212" w:rsidR="00CB20E4" w:rsidRDefault="00D77B53">
      <w:pPr>
        <w:pStyle w:val="TOC1"/>
        <w:tabs>
          <w:tab w:val="right" w:leader="dot" w:pos="9060"/>
        </w:tabs>
        <w:rPr>
          <w:rFonts w:eastAsiaTheme="minorEastAsia" w:cstheme="minorBidi"/>
          <w:noProof/>
          <w:lang w:eastAsia="en-AU"/>
        </w:rPr>
      </w:pPr>
      <w:hyperlink w:anchor="_Toc463347560" w:history="1">
        <w:r w:rsidR="00CB20E4" w:rsidRPr="00977293">
          <w:rPr>
            <w:rStyle w:val="Hyperlink"/>
            <w:noProof/>
          </w:rPr>
          <w:t>Contacts – Koorie Education Coordinators</w:t>
        </w:r>
        <w:r w:rsidR="00CB20E4">
          <w:rPr>
            <w:noProof/>
            <w:webHidden/>
          </w:rPr>
          <w:tab/>
        </w:r>
        <w:r w:rsidR="00CB20E4">
          <w:rPr>
            <w:noProof/>
            <w:webHidden/>
          </w:rPr>
          <w:fldChar w:fldCharType="begin"/>
        </w:r>
        <w:r w:rsidR="00CB20E4">
          <w:rPr>
            <w:noProof/>
            <w:webHidden/>
          </w:rPr>
          <w:instrText xml:space="preserve"> PAGEREF _Toc463347560 \h </w:instrText>
        </w:r>
        <w:r w:rsidR="00CB20E4">
          <w:rPr>
            <w:noProof/>
            <w:webHidden/>
          </w:rPr>
        </w:r>
        <w:r w:rsidR="00CB20E4">
          <w:rPr>
            <w:noProof/>
            <w:webHidden/>
          </w:rPr>
          <w:fldChar w:fldCharType="separate"/>
        </w:r>
        <w:r w:rsidR="00D35816">
          <w:rPr>
            <w:noProof/>
            <w:webHidden/>
          </w:rPr>
          <w:t>6</w:t>
        </w:r>
        <w:r w:rsidR="00CB20E4">
          <w:rPr>
            <w:noProof/>
            <w:webHidden/>
          </w:rPr>
          <w:fldChar w:fldCharType="end"/>
        </w:r>
      </w:hyperlink>
    </w:p>
    <w:p w14:paraId="19A5A5AB" w14:textId="483A0917" w:rsidR="00EB53BE" w:rsidRDefault="0082195E" w:rsidP="00530717">
      <w:pPr>
        <w:pStyle w:val="TOC1"/>
      </w:pPr>
      <w:r>
        <w:fldChar w:fldCharType="end"/>
      </w:r>
    </w:p>
    <w:p w14:paraId="19A5A5AC" w14:textId="77777777" w:rsidR="00EB53BE" w:rsidRDefault="00EB53BE" w:rsidP="00530717"/>
    <w:p w14:paraId="19A5A5AD" w14:textId="77777777" w:rsidR="00EB53BE" w:rsidRDefault="00EB53BE" w:rsidP="00530717"/>
    <w:p w14:paraId="19A5A5AE" w14:textId="77777777" w:rsidR="00EB53BE" w:rsidRDefault="00EB53BE" w:rsidP="00530717"/>
    <w:p w14:paraId="19A5A5AF" w14:textId="77777777" w:rsidR="00EB53BE" w:rsidRDefault="00EB53BE" w:rsidP="00530717"/>
    <w:p w14:paraId="19A5A5B3" w14:textId="77777777" w:rsidR="00EB53BE" w:rsidRPr="000507C0" w:rsidRDefault="00EB53BE" w:rsidP="00530717"/>
    <w:p w14:paraId="19A5A5B4" w14:textId="77777777" w:rsidR="00EB53BE" w:rsidRPr="000507C0" w:rsidRDefault="00EB53BE" w:rsidP="00530717"/>
    <w:p w14:paraId="19A5A5B5" w14:textId="77777777" w:rsidR="003A7C8C" w:rsidRPr="000507C0" w:rsidRDefault="003A7C8C" w:rsidP="00530717"/>
    <w:p w14:paraId="19A5A5B6" w14:textId="77777777" w:rsidR="002F13D7" w:rsidRPr="000507C0" w:rsidRDefault="002F13D7" w:rsidP="00530717"/>
    <w:p w14:paraId="19A5A5B7" w14:textId="77777777" w:rsidR="00EB53BE" w:rsidRDefault="00EB53BE" w:rsidP="00530717"/>
    <w:p w14:paraId="19A5A5B8" w14:textId="77777777" w:rsidR="00EB53BE" w:rsidRDefault="00EB53BE" w:rsidP="00530717"/>
    <w:p w14:paraId="19A5A5B9" w14:textId="77777777" w:rsidR="00EB53BE" w:rsidRDefault="00EB53BE" w:rsidP="00530717"/>
    <w:p w14:paraId="19A5A5BA" w14:textId="77777777" w:rsidR="00EB53BE" w:rsidRDefault="00EB53BE" w:rsidP="00530717"/>
    <w:p w14:paraId="19A5A5BB" w14:textId="77777777" w:rsidR="00EB53BE" w:rsidRDefault="00EB53BE" w:rsidP="00530717"/>
    <w:p w14:paraId="19A5A5BC" w14:textId="1FE23F2E" w:rsidR="00EB53BE" w:rsidRDefault="00EB53BE" w:rsidP="00530717"/>
    <w:p w14:paraId="19A5A5BD" w14:textId="77777777" w:rsidR="00EB53BE" w:rsidRDefault="00EB53BE" w:rsidP="00530717">
      <w:pPr>
        <w:pStyle w:val="CopyrightDetailsBold"/>
      </w:pPr>
    </w:p>
    <w:p w14:paraId="19A5A5BE" w14:textId="77777777" w:rsidR="00EB53BE" w:rsidRDefault="00EB53BE" w:rsidP="00530717">
      <w:pPr>
        <w:pStyle w:val="CopyrightDetailsBold"/>
      </w:pPr>
    </w:p>
    <w:p w14:paraId="19A5A5BF" w14:textId="77777777" w:rsidR="00EB53BE" w:rsidRDefault="00EB53BE" w:rsidP="00530717">
      <w:pPr>
        <w:pStyle w:val="CopyrightDetailsBold"/>
      </w:pPr>
    </w:p>
    <w:p w14:paraId="19A5A5C0" w14:textId="77777777" w:rsidR="00EB53BE" w:rsidRDefault="00EB53BE" w:rsidP="00530717">
      <w:pPr>
        <w:pStyle w:val="CopyrightDetailsBold"/>
      </w:pPr>
    </w:p>
    <w:p w14:paraId="19A5A5C1" w14:textId="77777777" w:rsidR="00EB53BE" w:rsidRDefault="00EB53BE" w:rsidP="00530717">
      <w:pPr>
        <w:pStyle w:val="CopyrightDetailsBold"/>
      </w:pPr>
    </w:p>
    <w:p w14:paraId="19A5A5F9" w14:textId="3427C735" w:rsidR="005745CA" w:rsidRPr="00692B34" w:rsidRDefault="005745CA" w:rsidP="00575194">
      <w:pPr>
        <w:pStyle w:val="Heading1"/>
        <w:rPr>
          <w:b/>
        </w:rPr>
      </w:pPr>
      <w:bookmarkStart w:id="0" w:name="_Toc372212208"/>
      <w:bookmarkStart w:id="1" w:name="_Toc347848889"/>
      <w:bookmarkStart w:id="2" w:name="_Toc396397342"/>
      <w:bookmarkStart w:id="3" w:name="_Toc428975623"/>
      <w:bookmarkStart w:id="4" w:name="_Toc463347553"/>
      <w:r w:rsidRPr="00692B34">
        <w:rPr>
          <w:b/>
        </w:rPr>
        <w:lastRenderedPageBreak/>
        <w:t xml:space="preserve">The </w:t>
      </w:r>
      <w:bookmarkEnd w:id="0"/>
      <w:bookmarkEnd w:id="1"/>
      <w:r w:rsidR="00AC4A3A" w:rsidRPr="00692B34">
        <w:rPr>
          <w:b/>
        </w:rPr>
        <w:t>Marrung</w:t>
      </w:r>
      <w:r w:rsidRPr="00692B34">
        <w:rPr>
          <w:b/>
        </w:rPr>
        <w:t xml:space="preserve"> Education Scholarships program</w:t>
      </w:r>
      <w:bookmarkEnd w:id="2"/>
      <w:bookmarkEnd w:id="3"/>
      <w:bookmarkEnd w:id="4"/>
    </w:p>
    <w:p w14:paraId="19A5A5FA" w14:textId="69C099F3" w:rsidR="005745CA" w:rsidRPr="00EF767A" w:rsidRDefault="005745CA" w:rsidP="00530717">
      <w:r w:rsidRPr="00EF767A">
        <w:t xml:space="preserve">The </w:t>
      </w:r>
      <w:r w:rsidR="00AC4A3A">
        <w:t>Marrung</w:t>
      </w:r>
      <w:r w:rsidRPr="00EF767A">
        <w:t xml:space="preserve"> Education Scholarships</w:t>
      </w:r>
      <w:r w:rsidR="00BD15D9">
        <w:rPr>
          <w:rStyle w:val="FootnoteReference"/>
        </w:rPr>
        <w:t xml:space="preserve"> </w:t>
      </w:r>
      <w:r w:rsidRPr="00EF767A">
        <w:t xml:space="preserve">program provides scholarships to support </w:t>
      </w:r>
      <w:r w:rsidR="008D04CC">
        <w:t>Aboriginal and/or Torres Strait Islander</w:t>
      </w:r>
      <w:r w:rsidRPr="00EF767A">
        <w:t xml:space="preserve"> students </w:t>
      </w:r>
      <w:r w:rsidR="004A0F64">
        <w:t>to complete</w:t>
      </w:r>
      <w:r w:rsidRPr="00EF767A">
        <w:t xml:space="preserve"> Years 11 and 12. The program offers </w:t>
      </w:r>
      <w:r w:rsidR="008D04CC">
        <w:t>20</w:t>
      </w:r>
      <w:r w:rsidRPr="00EF767A">
        <w:t xml:space="preserve"> scholarships of $</w:t>
      </w:r>
      <w:r w:rsidR="008D04CC">
        <w:t>5,000</w:t>
      </w:r>
      <w:r w:rsidRPr="00EF767A">
        <w:t xml:space="preserve"> each ($</w:t>
      </w:r>
      <w:r w:rsidR="008D04CC">
        <w:t>2,500</w:t>
      </w:r>
      <w:r w:rsidRPr="00EF767A">
        <w:t xml:space="preserve"> per year over two years). The scholarships recognise students who demonstrate a high potential to succeed in their chosen pathway.</w:t>
      </w:r>
    </w:p>
    <w:p w14:paraId="19A5A5FB" w14:textId="77777777" w:rsidR="005745CA" w:rsidRPr="00692B34" w:rsidRDefault="005745CA" w:rsidP="00DD5BF2">
      <w:pPr>
        <w:pStyle w:val="Heading1"/>
        <w:spacing w:before="240"/>
        <w:rPr>
          <w:b/>
        </w:rPr>
      </w:pPr>
      <w:bookmarkStart w:id="5" w:name="_Toc347842483"/>
      <w:bookmarkStart w:id="6" w:name="_Toc372212209"/>
      <w:bookmarkStart w:id="7" w:name="_Toc396397343"/>
      <w:bookmarkStart w:id="8" w:name="_Toc428975624"/>
      <w:bookmarkStart w:id="9" w:name="_Toc463347554"/>
      <w:r w:rsidRPr="00692B34">
        <w:rPr>
          <w:b/>
        </w:rPr>
        <w:t>Who can apply</w:t>
      </w:r>
      <w:bookmarkEnd w:id="5"/>
      <w:r w:rsidRPr="00692B34">
        <w:rPr>
          <w:b/>
        </w:rPr>
        <w:t>?</w:t>
      </w:r>
      <w:bookmarkEnd w:id="6"/>
      <w:bookmarkEnd w:id="7"/>
      <w:bookmarkEnd w:id="8"/>
      <w:bookmarkEnd w:id="9"/>
    </w:p>
    <w:p w14:paraId="19A5A5FC" w14:textId="72DC47D5" w:rsidR="005745CA" w:rsidRPr="00EF767A" w:rsidRDefault="00AC4A3A" w:rsidP="00530717">
      <w:r>
        <w:t>Marrung</w:t>
      </w:r>
      <w:r w:rsidR="005745CA" w:rsidRPr="00EF767A">
        <w:t xml:space="preserve"> Education Scholarships are for students who</w:t>
      </w:r>
      <w:r w:rsidR="00BD15D9">
        <w:t xml:space="preserve"> are</w:t>
      </w:r>
      <w:r w:rsidR="005745CA" w:rsidRPr="00EF767A">
        <w:t>:</w:t>
      </w:r>
    </w:p>
    <w:p w14:paraId="19A5A5FD" w14:textId="5EE37F56" w:rsidR="005745CA" w:rsidRPr="00797347" w:rsidRDefault="005745CA" w:rsidP="00530717">
      <w:pPr>
        <w:pStyle w:val="dot"/>
      </w:pPr>
      <w:r w:rsidRPr="00530717">
        <w:t xml:space="preserve">Aboriginal </w:t>
      </w:r>
      <w:r w:rsidRPr="00797347">
        <w:t>and/or Torres Strait Islander</w:t>
      </w:r>
      <w:r w:rsidR="00811228">
        <w:t xml:space="preserve"> </w:t>
      </w:r>
    </w:p>
    <w:p w14:paraId="19A5A5FE" w14:textId="1305596C" w:rsidR="005745CA" w:rsidRPr="00797347" w:rsidRDefault="005745CA" w:rsidP="00530717">
      <w:pPr>
        <w:pStyle w:val="dot"/>
      </w:pPr>
      <w:r w:rsidRPr="00797347">
        <w:t xml:space="preserve">completing Year 10 at a Victorian government school </w:t>
      </w:r>
    </w:p>
    <w:p w14:paraId="4E1BDAD3" w14:textId="5451B3BD" w:rsidR="00DF1724" w:rsidRDefault="005745CA" w:rsidP="00DF1724">
      <w:pPr>
        <w:pStyle w:val="dot"/>
      </w:pPr>
      <w:r w:rsidRPr="00797347">
        <w:t>planning on completing Year 11 and 12 a</w:t>
      </w:r>
      <w:r w:rsidR="00811228">
        <w:t>t a Victorian government schoo</w:t>
      </w:r>
      <w:r w:rsidR="00DF1724">
        <w:t>l</w:t>
      </w:r>
    </w:p>
    <w:p w14:paraId="19A5A600" w14:textId="7F0A376F" w:rsidR="005745CA" w:rsidRPr="00692B34" w:rsidRDefault="005745CA" w:rsidP="00DD5BF2">
      <w:pPr>
        <w:pStyle w:val="Heading1"/>
        <w:spacing w:before="240"/>
        <w:rPr>
          <w:b/>
        </w:rPr>
      </w:pPr>
      <w:bookmarkStart w:id="10" w:name="_Toc396397344"/>
      <w:bookmarkStart w:id="11" w:name="_Toc428975625"/>
      <w:bookmarkStart w:id="12" w:name="_Toc463347555"/>
      <w:bookmarkStart w:id="13" w:name="_Toc347842484"/>
      <w:bookmarkStart w:id="14" w:name="_Toc372212210"/>
      <w:r w:rsidRPr="00692B34">
        <w:rPr>
          <w:b/>
        </w:rPr>
        <w:t>How are successful applicants selected?</w:t>
      </w:r>
      <w:bookmarkEnd w:id="10"/>
      <w:bookmarkEnd w:id="11"/>
      <w:bookmarkEnd w:id="12"/>
    </w:p>
    <w:p w14:paraId="19A5A601" w14:textId="73B2A246" w:rsidR="005745CA" w:rsidRPr="00EF767A" w:rsidRDefault="005745CA" w:rsidP="00530717">
      <w:r w:rsidRPr="00EF767A">
        <w:t xml:space="preserve">A selection panel made up of representatives of the </w:t>
      </w:r>
      <w:r w:rsidR="00EF767A">
        <w:t>Department of Education and Training (DET</w:t>
      </w:r>
      <w:r w:rsidRPr="00EF767A">
        <w:t xml:space="preserve">) and the Victorian Aboriginal Education Association Incorporated (VAEAI) reviews applications and selects the </w:t>
      </w:r>
      <w:r w:rsidR="008D04CC">
        <w:t>2</w:t>
      </w:r>
      <w:r w:rsidRPr="00EF767A">
        <w:t>0 successful applicants. Selection is based on the following criteria</w:t>
      </w:r>
      <w:r w:rsidR="00BC6E7A">
        <w:t xml:space="preserve"> assessed for each candidate</w:t>
      </w:r>
      <w:r w:rsidR="0082195E">
        <w:t>.</w:t>
      </w:r>
    </w:p>
    <w:p w14:paraId="19A5A602" w14:textId="77777777" w:rsidR="005745CA" w:rsidRPr="00797347" w:rsidRDefault="005745CA" w:rsidP="00530717">
      <w:pPr>
        <w:pStyle w:val="dot"/>
      </w:pPr>
      <w:r w:rsidRPr="00797347">
        <w:t xml:space="preserve">involvement in the </w:t>
      </w:r>
      <w:r w:rsidR="008D04CC" w:rsidRPr="00797347">
        <w:t>Aboriginal</w:t>
      </w:r>
      <w:r w:rsidRPr="00797347">
        <w:t xml:space="preserve"> community</w:t>
      </w:r>
    </w:p>
    <w:p w14:paraId="19A5A603" w14:textId="6EC1F22B" w:rsidR="005745CA" w:rsidRPr="00797347" w:rsidRDefault="005745CA" w:rsidP="00530717">
      <w:pPr>
        <w:pStyle w:val="dot"/>
      </w:pPr>
      <w:r w:rsidRPr="00797347">
        <w:t>Year 10 results</w:t>
      </w:r>
    </w:p>
    <w:p w14:paraId="19A5A604" w14:textId="77777777" w:rsidR="005745CA" w:rsidRPr="00797347" w:rsidRDefault="005745CA" w:rsidP="00530717">
      <w:pPr>
        <w:pStyle w:val="dot"/>
      </w:pPr>
      <w:r w:rsidRPr="00797347">
        <w:t>school reports</w:t>
      </w:r>
    </w:p>
    <w:p w14:paraId="19A5A605" w14:textId="77777777" w:rsidR="005745CA" w:rsidRPr="00797347" w:rsidRDefault="005745CA" w:rsidP="00530717">
      <w:pPr>
        <w:pStyle w:val="dot"/>
      </w:pPr>
      <w:r w:rsidRPr="00797347">
        <w:t>potential to succeed in a chosen pathway</w:t>
      </w:r>
    </w:p>
    <w:p w14:paraId="19A5A606" w14:textId="12B2DA1A" w:rsidR="005745CA" w:rsidRPr="00797347" w:rsidRDefault="005745CA" w:rsidP="00530717">
      <w:pPr>
        <w:pStyle w:val="dot"/>
      </w:pPr>
      <w:r w:rsidRPr="00797347">
        <w:t>references from school and community</w:t>
      </w:r>
      <w:r w:rsidR="0004470E">
        <w:t xml:space="preserve"> representatives</w:t>
      </w:r>
      <w:r w:rsidRPr="00797347">
        <w:t>.</w:t>
      </w:r>
    </w:p>
    <w:p w14:paraId="19A5A607" w14:textId="77777777" w:rsidR="005745CA" w:rsidRPr="00692B34" w:rsidRDefault="005745CA" w:rsidP="00DD5BF2">
      <w:pPr>
        <w:pStyle w:val="Heading1"/>
        <w:spacing w:before="240"/>
        <w:rPr>
          <w:b/>
        </w:rPr>
      </w:pPr>
      <w:bookmarkStart w:id="15" w:name="_Toc396397345"/>
      <w:bookmarkStart w:id="16" w:name="_Toc428975626"/>
      <w:bookmarkStart w:id="17" w:name="_Toc463347556"/>
      <w:r w:rsidRPr="00692B34">
        <w:rPr>
          <w:b/>
        </w:rPr>
        <w:t>How to apply</w:t>
      </w:r>
      <w:bookmarkEnd w:id="13"/>
      <w:bookmarkEnd w:id="14"/>
      <w:bookmarkEnd w:id="15"/>
      <w:bookmarkEnd w:id="16"/>
      <w:bookmarkEnd w:id="17"/>
      <w:r w:rsidRPr="00692B34">
        <w:rPr>
          <w:b/>
        </w:rPr>
        <w:t xml:space="preserve"> </w:t>
      </w:r>
    </w:p>
    <w:p w14:paraId="19A5A608" w14:textId="183C16FD" w:rsidR="005745CA" w:rsidRPr="00EF767A" w:rsidRDefault="005745CA" w:rsidP="00530717">
      <w:pPr>
        <w:rPr>
          <w:lang w:val="en-US"/>
        </w:rPr>
      </w:pPr>
      <w:r w:rsidRPr="00EF767A">
        <w:rPr>
          <w:lang w:val="en-US"/>
        </w:rPr>
        <w:t xml:space="preserve">To apply for a </w:t>
      </w:r>
      <w:r w:rsidR="00AC4A3A">
        <w:rPr>
          <w:lang w:val="en-US"/>
        </w:rPr>
        <w:t>Marrung</w:t>
      </w:r>
      <w:r w:rsidRPr="00EF767A">
        <w:rPr>
          <w:lang w:val="en-US"/>
        </w:rPr>
        <w:t xml:space="preserve"> Education Scholarship</w:t>
      </w:r>
      <w:r w:rsidR="00EF767A">
        <w:rPr>
          <w:lang w:val="en-US"/>
        </w:rPr>
        <w:t>,</w:t>
      </w:r>
      <w:r w:rsidRPr="00EF767A">
        <w:rPr>
          <w:lang w:val="en-US"/>
        </w:rPr>
        <w:t xml:space="preserve"> eligible students need to:</w:t>
      </w:r>
    </w:p>
    <w:p w14:paraId="19A5A609" w14:textId="1C5B0066" w:rsidR="005745CA" w:rsidRPr="0012388E" w:rsidRDefault="005745CA" w:rsidP="00811228">
      <w:pPr>
        <w:numPr>
          <w:ilvl w:val="0"/>
          <w:numId w:val="3"/>
        </w:numPr>
        <w:jc w:val="left"/>
        <w:rPr>
          <w:sz w:val="20"/>
          <w:lang w:val="en-US"/>
        </w:rPr>
      </w:pPr>
      <w:r w:rsidRPr="0012388E">
        <w:rPr>
          <w:lang w:val="en-US"/>
        </w:rPr>
        <w:t xml:space="preserve">Download the </w:t>
      </w:r>
      <w:r w:rsidR="00D81AEE" w:rsidRPr="0012388E">
        <w:rPr>
          <w:lang w:val="en-US"/>
        </w:rPr>
        <w:t xml:space="preserve">application form </w:t>
      </w:r>
      <w:r w:rsidR="00EC4128">
        <w:rPr>
          <w:lang w:val="en-US"/>
        </w:rPr>
        <w:t>from</w:t>
      </w:r>
      <w:r w:rsidR="00EC4128">
        <w:rPr>
          <w:color w:val="1F497D"/>
        </w:rPr>
        <w:t xml:space="preserve"> </w:t>
      </w:r>
      <w:hyperlink r:id="rId18" w:history="1">
        <w:r w:rsidR="00EC4128">
          <w:rPr>
            <w:rStyle w:val="Hyperlink"/>
          </w:rPr>
          <w:t>https://www.education.vic.gov.au/about/programs/Pages/marrung.aspx</w:t>
        </w:r>
      </w:hyperlink>
    </w:p>
    <w:p w14:paraId="0F3A96C1" w14:textId="763B102E" w:rsidR="00F81EF8" w:rsidRPr="003C7C93" w:rsidRDefault="007C2A71" w:rsidP="003C7C93">
      <w:pPr>
        <w:numPr>
          <w:ilvl w:val="0"/>
          <w:numId w:val="3"/>
        </w:numPr>
      </w:pPr>
      <w:r>
        <w:t xml:space="preserve">Applications open </w:t>
      </w:r>
      <w:r w:rsidRPr="008D3CC8">
        <w:rPr>
          <w:b/>
          <w:bCs/>
        </w:rPr>
        <w:t xml:space="preserve">Monday </w:t>
      </w:r>
      <w:r w:rsidR="00FB327B">
        <w:rPr>
          <w:b/>
          <w:bCs/>
        </w:rPr>
        <w:t>18</w:t>
      </w:r>
      <w:r w:rsidR="00FC63DF" w:rsidRPr="008D3CC8">
        <w:rPr>
          <w:b/>
          <w:bCs/>
        </w:rPr>
        <w:t xml:space="preserve"> October</w:t>
      </w:r>
      <w:r w:rsidR="00FC63DF">
        <w:t xml:space="preserve"> and </w:t>
      </w:r>
      <w:r w:rsidR="00FC63DF" w:rsidRPr="008D3CC8">
        <w:rPr>
          <w:b/>
          <w:bCs/>
        </w:rPr>
        <w:t>close Friday 1</w:t>
      </w:r>
      <w:r w:rsidR="00FB327B">
        <w:rPr>
          <w:b/>
          <w:bCs/>
        </w:rPr>
        <w:t>9</w:t>
      </w:r>
      <w:r w:rsidR="00FC63DF" w:rsidRPr="008D3CC8">
        <w:rPr>
          <w:b/>
          <w:bCs/>
        </w:rPr>
        <w:t xml:space="preserve"> November</w:t>
      </w:r>
      <w:r w:rsidR="00FC63DF">
        <w:t xml:space="preserve">. </w:t>
      </w:r>
      <w:r w:rsidR="00811228">
        <w:t>S</w:t>
      </w:r>
      <w:r w:rsidR="005745CA" w:rsidRPr="00EF767A">
        <w:t xml:space="preserve">ubmit </w:t>
      </w:r>
      <w:r w:rsidR="00811228">
        <w:t xml:space="preserve">the completed </w:t>
      </w:r>
      <w:r w:rsidR="00FC63DF">
        <w:t xml:space="preserve">application via </w:t>
      </w:r>
      <w:r w:rsidR="00F81EF8">
        <w:t>Email</w:t>
      </w:r>
      <w:r w:rsidR="003C7C93">
        <w:t xml:space="preserve">: </w:t>
      </w:r>
      <w:r w:rsidR="00F81EF8" w:rsidRPr="003C7C93">
        <w:rPr>
          <w:lang w:val="en-US"/>
        </w:rPr>
        <w:t xml:space="preserve">Subject: Marrung Scholarships </w:t>
      </w:r>
      <w:r w:rsidR="00F81EF8" w:rsidRPr="003C7C93">
        <w:rPr>
          <w:b/>
          <w:i/>
          <w:lang w:val="en-US"/>
        </w:rPr>
        <w:t>[insert full name of applicant and school]</w:t>
      </w:r>
      <w:r w:rsidR="00F81EF8" w:rsidRPr="003C7C93">
        <w:rPr>
          <w:b/>
          <w:lang w:val="en-US"/>
        </w:rPr>
        <w:t xml:space="preserve"> </w:t>
      </w:r>
      <w:hyperlink r:id="rId19" w:history="1">
        <w:r w:rsidR="00F81EF8">
          <w:rPr>
            <w:rStyle w:val="Hyperlink"/>
          </w:rPr>
          <w:t>marrung@edumail.vic.gov.au</w:t>
        </w:r>
      </w:hyperlink>
    </w:p>
    <w:p w14:paraId="37CA1369" w14:textId="77777777" w:rsidR="00F81EF8" w:rsidRPr="00EF767A" w:rsidRDefault="00F81EF8" w:rsidP="00F81EF8">
      <w:pPr>
        <w:ind w:left="360"/>
      </w:pPr>
    </w:p>
    <w:p w14:paraId="19A5A610" w14:textId="2CA078E3" w:rsidR="005745CA" w:rsidRPr="00692B34" w:rsidRDefault="005745CA" w:rsidP="00692B34">
      <w:pPr>
        <w:pStyle w:val="Heading1"/>
        <w:spacing w:before="240" w:after="60" w:line="240" w:lineRule="auto"/>
        <w:rPr>
          <w:b/>
        </w:rPr>
      </w:pPr>
      <w:bookmarkStart w:id="18" w:name="_Toc396397346"/>
      <w:bookmarkStart w:id="19" w:name="_Toc428975627"/>
      <w:bookmarkStart w:id="20" w:name="_Toc463347557"/>
      <w:bookmarkStart w:id="21" w:name="_Toc347848890"/>
      <w:bookmarkStart w:id="22" w:name="_Toc372212211"/>
      <w:r w:rsidRPr="00692B34">
        <w:rPr>
          <w:b/>
        </w:rPr>
        <w:t>Obtaining assistance</w:t>
      </w:r>
      <w:bookmarkEnd w:id="18"/>
      <w:bookmarkEnd w:id="19"/>
      <w:r w:rsidR="004573A0" w:rsidRPr="00692B34">
        <w:rPr>
          <w:b/>
        </w:rPr>
        <w:t xml:space="preserve"> in completing the application</w:t>
      </w:r>
      <w:bookmarkEnd w:id="20"/>
    </w:p>
    <w:p w14:paraId="19A5A611" w14:textId="1D7EE787" w:rsidR="005745CA" w:rsidRPr="00EF767A" w:rsidRDefault="005745CA" w:rsidP="00692B34">
      <w:pPr>
        <w:spacing w:after="60"/>
      </w:pPr>
      <w:r w:rsidRPr="00EF767A">
        <w:t>Where required, the family and</w:t>
      </w:r>
      <w:r w:rsidR="00811228">
        <w:t>/or</w:t>
      </w:r>
      <w:r w:rsidRPr="00EF767A">
        <w:t xml:space="preserve"> the school may contact a </w:t>
      </w:r>
      <w:r w:rsidR="008D04CC">
        <w:t>Koorie</w:t>
      </w:r>
      <w:r w:rsidRPr="00EF767A">
        <w:t xml:space="preserve"> Engagement Support Officer (KESO) for guidance and advice on completing an application. </w:t>
      </w:r>
      <w:r w:rsidR="00811228">
        <w:t xml:space="preserve">For enquires regarding KESO support </w:t>
      </w:r>
      <w:r w:rsidRPr="00EF767A">
        <w:t xml:space="preserve">contact the </w:t>
      </w:r>
      <w:r w:rsidR="00811228">
        <w:t xml:space="preserve">Koorie Education Coordinator in the appropriate </w:t>
      </w:r>
      <w:r w:rsidR="0002067B">
        <w:t xml:space="preserve">region </w:t>
      </w:r>
      <w:r w:rsidR="0002067B">
        <w:rPr>
          <w:i/>
          <w:kern w:val="32"/>
        </w:rPr>
        <w:t>(s</w:t>
      </w:r>
      <w:r w:rsidRPr="00EF767A">
        <w:rPr>
          <w:i/>
          <w:kern w:val="32"/>
        </w:rPr>
        <w:t xml:space="preserve">ee </w:t>
      </w:r>
      <w:r w:rsidR="0011657D">
        <w:rPr>
          <w:i/>
          <w:kern w:val="32"/>
        </w:rPr>
        <w:t>p</w:t>
      </w:r>
      <w:r w:rsidR="00E63F50">
        <w:rPr>
          <w:i/>
          <w:kern w:val="32"/>
        </w:rPr>
        <w:t xml:space="preserve">age </w:t>
      </w:r>
      <w:r w:rsidR="0011657D">
        <w:rPr>
          <w:i/>
          <w:kern w:val="32"/>
        </w:rPr>
        <w:t>7</w:t>
      </w:r>
      <w:r w:rsidRPr="00EF767A">
        <w:rPr>
          <w:i/>
          <w:kern w:val="32"/>
        </w:rPr>
        <w:t>)</w:t>
      </w:r>
      <w:r w:rsidR="0002067B">
        <w:rPr>
          <w:i/>
          <w:kern w:val="32"/>
        </w:rPr>
        <w:t>.</w:t>
      </w:r>
    </w:p>
    <w:p w14:paraId="19A5A612" w14:textId="77777777" w:rsidR="005745CA" w:rsidRPr="00692B34" w:rsidRDefault="005745CA" w:rsidP="00692B34">
      <w:pPr>
        <w:pStyle w:val="Heading1"/>
        <w:spacing w:before="120" w:after="60" w:line="240" w:lineRule="auto"/>
        <w:rPr>
          <w:b/>
        </w:rPr>
      </w:pPr>
      <w:bookmarkStart w:id="23" w:name="_Toc347848892"/>
      <w:bookmarkStart w:id="24" w:name="_Toc372212213"/>
      <w:bookmarkStart w:id="25" w:name="_Toc396397347"/>
      <w:bookmarkStart w:id="26" w:name="_Toc428975628"/>
      <w:bookmarkStart w:id="27" w:name="_Toc463347558"/>
      <w:bookmarkEnd w:id="21"/>
      <w:bookmarkEnd w:id="22"/>
      <w:r w:rsidRPr="00692B34">
        <w:rPr>
          <w:b/>
        </w:rPr>
        <w:lastRenderedPageBreak/>
        <w:t>The school’s role</w:t>
      </w:r>
      <w:bookmarkEnd w:id="23"/>
      <w:bookmarkEnd w:id="24"/>
      <w:bookmarkEnd w:id="25"/>
      <w:bookmarkEnd w:id="26"/>
      <w:bookmarkEnd w:id="27"/>
    </w:p>
    <w:p w14:paraId="19A5A613" w14:textId="34DE3FBB" w:rsidR="0011657D" w:rsidRDefault="005745CA" w:rsidP="00530717">
      <w:r w:rsidRPr="00EF767A">
        <w:t xml:space="preserve">The </w:t>
      </w:r>
      <w:r w:rsidR="00AC4A3A">
        <w:rPr>
          <w:lang w:val="en-US"/>
        </w:rPr>
        <w:t>Marrung</w:t>
      </w:r>
      <w:r w:rsidRPr="00EF767A">
        <w:rPr>
          <w:lang w:val="en-US"/>
        </w:rPr>
        <w:t xml:space="preserve"> </w:t>
      </w:r>
      <w:r w:rsidRPr="00EF767A">
        <w:t>Education Scholarships are valued at $</w:t>
      </w:r>
      <w:r w:rsidR="008D04CC">
        <w:t>5,000</w:t>
      </w:r>
      <w:r w:rsidRPr="00EF767A">
        <w:t xml:space="preserve"> over two years </w:t>
      </w:r>
      <w:r w:rsidR="008D04CC">
        <w:t>paid in two instalments of $2,500</w:t>
      </w:r>
      <w:r w:rsidR="00EF767A">
        <w:t xml:space="preserve"> to the student or </w:t>
      </w:r>
      <w:r w:rsidRPr="00EF767A">
        <w:t xml:space="preserve">family. Each instalment will be paid </w:t>
      </w:r>
      <w:r w:rsidR="00555651">
        <w:t xml:space="preserve">prior to the commencement of each school year. </w:t>
      </w:r>
    </w:p>
    <w:p w14:paraId="19A5A614" w14:textId="4A854F4E" w:rsidR="00961F20" w:rsidRPr="00EF767A" w:rsidRDefault="00961F20" w:rsidP="00DD5BF2">
      <w:pPr>
        <w:spacing w:after="120"/>
      </w:pPr>
      <w:r w:rsidRPr="00EF767A">
        <w:t xml:space="preserve">The Department appreciates the role that schools play in monitoring the progress of successful applicants. Scholarships are awarded on the understanding that schools will liaise with the student and family, and seek advice and support from the </w:t>
      </w:r>
      <w:r w:rsidR="008D04CC">
        <w:t>Koorie</w:t>
      </w:r>
      <w:r w:rsidRPr="00EF767A">
        <w:t xml:space="preserve"> </w:t>
      </w:r>
      <w:r w:rsidR="00811228">
        <w:t>Engagement Support Officer</w:t>
      </w:r>
      <w:r w:rsidRPr="00EF767A">
        <w:t xml:space="preserve"> where appropriate, particularly if the student is disengaging, at risk of disengaging, or considered unlikely to complete his/her senior schooling.</w:t>
      </w:r>
    </w:p>
    <w:p w14:paraId="19A5A615" w14:textId="236A88BB" w:rsidR="005745CA" w:rsidRPr="00EF767A" w:rsidRDefault="005745CA" w:rsidP="00692B34">
      <w:pPr>
        <w:spacing w:after="120" w:line="240" w:lineRule="auto"/>
      </w:pPr>
      <w:r w:rsidRPr="00EF767A">
        <w:rPr>
          <w:lang w:val="en-US"/>
        </w:rPr>
        <w:t xml:space="preserve">The accountabilities associated with the </w:t>
      </w:r>
      <w:r w:rsidR="00AC4A3A">
        <w:rPr>
          <w:lang w:val="en-US"/>
        </w:rPr>
        <w:t>Marrung</w:t>
      </w:r>
      <w:r w:rsidRPr="00EF767A">
        <w:rPr>
          <w:lang w:val="en-US"/>
        </w:rPr>
        <w:t xml:space="preserve"> Education Scholarship</w:t>
      </w:r>
      <w:r w:rsidR="008D04CC">
        <w:rPr>
          <w:lang w:val="en-US"/>
        </w:rPr>
        <w:t>s</w:t>
      </w:r>
      <w:r w:rsidRPr="00EF767A">
        <w:rPr>
          <w:lang w:val="en-US"/>
        </w:rPr>
        <w:t xml:space="preserve"> are:</w:t>
      </w:r>
    </w:p>
    <w:p w14:paraId="19A5A616" w14:textId="1F127462" w:rsidR="005745CA" w:rsidRPr="00EF767A" w:rsidRDefault="005745CA" w:rsidP="00DD5BF2">
      <w:pPr>
        <w:numPr>
          <w:ilvl w:val="0"/>
          <w:numId w:val="4"/>
        </w:numPr>
        <w:spacing w:after="120"/>
        <w:ind w:left="714" w:hanging="357"/>
        <w:rPr>
          <w:lang w:val="en-US"/>
        </w:rPr>
      </w:pPr>
      <w:r w:rsidRPr="00EF767A">
        <w:rPr>
          <w:lang w:val="en-US"/>
        </w:rPr>
        <w:t>At the completion of Year 11, the</w:t>
      </w:r>
      <w:r w:rsidR="00811228">
        <w:rPr>
          <w:lang w:val="en-US"/>
        </w:rPr>
        <w:t xml:space="preserve"> school is required to </w:t>
      </w:r>
      <w:r w:rsidRPr="00EF767A">
        <w:rPr>
          <w:lang w:val="en-US"/>
        </w:rPr>
        <w:t xml:space="preserve">forward a report </w:t>
      </w:r>
      <w:r w:rsidR="009F4921">
        <w:rPr>
          <w:lang w:val="en-US"/>
        </w:rPr>
        <w:t xml:space="preserve">to the Department, </w:t>
      </w:r>
      <w:r w:rsidRPr="00EF767A">
        <w:rPr>
          <w:lang w:val="en-US"/>
        </w:rPr>
        <w:t xml:space="preserve">confirming the student’s satisfactory progress and his/her commitment to completing Year 12. The second scholarship payment is conditional upon </w:t>
      </w:r>
      <w:r w:rsidR="009F4921">
        <w:rPr>
          <w:lang w:val="en-US"/>
        </w:rPr>
        <w:t>provision of the report</w:t>
      </w:r>
      <w:r w:rsidRPr="00EF767A">
        <w:rPr>
          <w:lang w:val="en-US"/>
        </w:rPr>
        <w:t xml:space="preserve">. </w:t>
      </w:r>
    </w:p>
    <w:p w14:paraId="19A5A617" w14:textId="77777777" w:rsidR="005745CA" w:rsidRPr="00EF767A" w:rsidRDefault="005745CA" w:rsidP="00DD5BF2">
      <w:pPr>
        <w:numPr>
          <w:ilvl w:val="0"/>
          <w:numId w:val="4"/>
        </w:numPr>
        <w:spacing w:after="120"/>
        <w:ind w:left="714" w:hanging="357"/>
      </w:pPr>
      <w:r w:rsidRPr="00EF767A">
        <w:t>Scholarship holders must demonstrate satisfactory attendance and progress to maintain their scholarship throughout the scholarship period.</w:t>
      </w:r>
    </w:p>
    <w:p w14:paraId="19A5A618" w14:textId="7DCF3C07" w:rsidR="005745CA" w:rsidRPr="00EF767A" w:rsidRDefault="005745CA" w:rsidP="00DD5BF2">
      <w:pPr>
        <w:numPr>
          <w:ilvl w:val="0"/>
          <w:numId w:val="4"/>
        </w:numPr>
        <w:spacing w:after="120"/>
        <w:ind w:left="714" w:hanging="357"/>
        <w:rPr>
          <w:lang w:val="en-US"/>
        </w:rPr>
      </w:pPr>
      <w:r w:rsidRPr="00EF767A">
        <w:rPr>
          <w:lang w:val="en-US"/>
        </w:rPr>
        <w:t xml:space="preserve">Year 12 students must complete an evaluation questionnaire at the completion of the final year of the scholarship. </w:t>
      </w:r>
      <w:r w:rsidRPr="00EF767A">
        <w:rPr>
          <w:i/>
          <w:lang w:val="en-US"/>
        </w:rPr>
        <w:t xml:space="preserve">(The questionnaire will be sent to the principal in </w:t>
      </w:r>
      <w:r w:rsidR="0011657D">
        <w:rPr>
          <w:i/>
          <w:lang w:val="en-US"/>
        </w:rPr>
        <w:t>October</w:t>
      </w:r>
      <w:r w:rsidRPr="00EF767A">
        <w:rPr>
          <w:i/>
          <w:lang w:val="en-US"/>
        </w:rPr>
        <w:t>).</w:t>
      </w:r>
    </w:p>
    <w:p w14:paraId="19A5A619" w14:textId="10515BBA" w:rsidR="005745CA" w:rsidRPr="00EF767A" w:rsidRDefault="005745CA" w:rsidP="00DD5BF2">
      <w:pPr>
        <w:numPr>
          <w:ilvl w:val="0"/>
          <w:numId w:val="4"/>
        </w:numPr>
        <w:spacing w:after="120"/>
        <w:ind w:left="714" w:hanging="357"/>
        <w:rPr>
          <w:lang w:val="en-US"/>
        </w:rPr>
      </w:pPr>
      <w:r w:rsidRPr="00EF767A">
        <w:rPr>
          <w:lang w:val="en-US"/>
        </w:rPr>
        <w:t xml:space="preserve">If funds are not fully expended by the end of Year 12, the balance must be returned to the </w:t>
      </w:r>
      <w:r w:rsidR="008D04CC">
        <w:rPr>
          <w:lang w:val="en-US"/>
        </w:rPr>
        <w:t>Koorie</w:t>
      </w:r>
      <w:r w:rsidRPr="00EF767A">
        <w:rPr>
          <w:lang w:val="en-US"/>
        </w:rPr>
        <w:t xml:space="preserve"> </w:t>
      </w:r>
      <w:r w:rsidR="00012FA2">
        <w:rPr>
          <w:lang w:val="en-US"/>
        </w:rPr>
        <w:t>Outcomes Division</w:t>
      </w:r>
      <w:r w:rsidRPr="00EF767A">
        <w:rPr>
          <w:lang w:val="en-US"/>
        </w:rPr>
        <w:t>.</w:t>
      </w:r>
    </w:p>
    <w:p w14:paraId="19A5A61A" w14:textId="7510C0C8" w:rsidR="005745CA" w:rsidRPr="00EF767A" w:rsidRDefault="005745CA" w:rsidP="00692B34">
      <w:pPr>
        <w:spacing w:after="60"/>
      </w:pPr>
      <w:bookmarkStart w:id="28" w:name="_Toc347848891"/>
      <w:bookmarkStart w:id="29" w:name="_Toc372212212"/>
      <w:bookmarkStart w:id="30" w:name="_Toc347848893"/>
      <w:bookmarkStart w:id="31" w:name="_Toc372212214"/>
      <w:r w:rsidRPr="00EF767A">
        <w:t xml:space="preserve">In the event that there are issues which may require intervention or decision-making with respect to the </w:t>
      </w:r>
      <w:r w:rsidR="00AC4A3A">
        <w:rPr>
          <w:lang w:val="en-US"/>
        </w:rPr>
        <w:t>Marrung</w:t>
      </w:r>
      <w:r w:rsidRPr="00EF767A">
        <w:rPr>
          <w:lang w:val="en-US"/>
        </w:rPr>
        <w:t xml:space="preserve"> </w:t>
      </w:r>
      <w:r w:rsidRPr="00EF767A">
        <w:t>Education Scholarship</w:t>
      </w:r>
      <w:r w:rsidR="008D04CC">
        <w:t>s</w:t>
      </w:r>
      <w:r w:rsidRPr="00EF767A">
        <w:t xml:space="preserve">, schools should contact the </w:t>
      </w:r>
      <w:r w:rsidR="008D04CC">
        <w:t>Koorie</w:t>
      </w:r>
      <w:r w:rsidR="008D04CC" w:rsidRPr="00EF767A">
        <w:t xml:space="preserve"> </w:t>
      </w:r>
      <w:r w:rsidR="0051209F">
        <w:t xml:space="preserve">Outcomes Division directly </w:t>
      </w:r>
      <w:r w:rsidR="00E25CE2">
        <w:t>using the addresses provided on page 4.</w:t>
      </w:r>
    </w:p>
    <w:p w14:paraId="19A5A61B" w14:textId="77777777" w:rsidR="005745CA" w:rsidRPr="00692B34" w:rsidRDefault="005745CA" w:rsidP="00692B34">
      <w:pPr>
        <w:pStyle w:val="Heading1"/>
        <w:spacing w:before="120" w:after="60" w:line="240" w:lineRule="auto"/>
        <w:contextualSpacing/>
        <w:rPr>
          <w:b/>
        </w:rPr>
      </w:pPr>
      <w:bookmarkStart w:id="32" w:name="_Toc396397348"/>
      <w:bookmarkStart w:id="33" w:name="_Toc428975629"/>
      <w:bookmarkStart w:id="34" w:name="_Toc463347559"/>
      <w:r w:rsidRPr="00692B34">
        <w:rPr>
          <w:b/>
        </w:rPr>
        <w:t>Payment and use of funds</w:t>
      </w:r>
      <w:bookmarkEnd w:id="28"/>
      <w:bookmarkEnd w:id="29"/>
      <w:bookmarkEnd w:id="32"/>
      <w:bookmarkEnd w:id="33"/>
      <w:bookmarkEnd w:id="34"/>
    </w:p>
    <w:p w14:paraId="19A5A61C" w14:textId="77777777" w:rsidR="005745CA" w:rsidRPr="00EF767A" w:rsidRDefault="005745CA" w:rsidP="00DD5BF2">
      <w:pPr>
        <w:spacing w:after="120"/>
      </w:pPr>
      <w:r w:rsidRPr="00EF767A">
        <w:t>Scholarship funds can be used as the student and family see fit in order to support the student to complete Years 11 and 12. Decisions on how the funds are spent should involve collaboration between the school, family and student.</w:t>
      </w:r>
    </w:p>
    <w:bookmarkEnd w:id="30"/>
    <w:bookmarkEnd w:id="31"/>
    <w:p w14:paraId="19A5A61D" w14:textId="77777777" w:rsidR="005745CA" w:rsidRPr="00EF767A" w:rsidRDefault="005745CA" w:rsidP="00692B34">
      <w:pPr>
        <w:spacing w:after="60" w:line="240" w:lineRule="auto"/>
      </w:pPr>
      <w:r w:rsidRPr="00EF767A">
        <w:t>The list below provides selected examples of the use of funds:</w:t>
      </w:r>
    </w:p>
    <w:p w14:paraId="19A5A61E" w14:textId="77777777" w:rsidR="005745CA" w:rsidRPr="00EF767A" w:rsidRDefault="005745CA" w:rsidP="00692B34">
      <w:pPr>
        <w:pStyle w:val="dot"/>
        <w:spacing w:line="240" w:lineRule="auto"/>
      </w:pPr>
      <w:r w:rsidRPr="00EF767A">
        <w:t>tutoring</w:t>
      </w:r>
    </w:p>
    <w:p w14:paraId="19A5A61F" w14:textId="77777777" w:rsidR="005745CA" w:rsidRPr="00EF767A" w:rsidRDefault="005745CA" w:rsidP="00692B34">
      <w:pPr>
        <w:pStyle w:val="dot"/>
        <w:spacing w:line="240" w:lineRule="auto"/>
      </w:pPr>
      <w:r w:rsidRPr="00EF767A">
        <w:t>study supplies, stationery, photocopying</w:t>
      </w:r>
    </w:p>
    <w:p w14:paraId="19A5A620" w14:textId="77777777" w:rsidR="005745CA" w:rsidRPr="00EF767A" w:rsidRDefault="005745CA" w:rsidP="00692B34">
      <w:pPr>
        <w:pStyle w:val="dot"/>
        <w:spacing w:line="240" w:lineRule="auto"/>
      </w:pPr>
      <w:r w:rsidRPr="00EF767A">
        <w:t>laptop computers and software</w:t>
      </w:r>
    </w:p>
    <w:p w14:paraId="19A5A621" w14:textId="77777777" w:rsidR="005745CA" w:rsidRPr="00EF767A" w:rsidRDefault="005745CA" w:rsidP="00692B34">
      <w:pPr>
        <w:pStyle w:val="dot"/>
        <w:spacing w:line="240" w:lineRule="auto"/>
      </w:pPr>
      <w:r w:rsidRPr="00EF767A">
        <w:t>subject materials, books, equipment</w:t>
      </w:r>
    </w:p>
    <w:p w14:paraId="19A5A622" w14:textId="5424ACC1" w:rsidR="005745CA" w:rsidRPr="00EF767A" w:rsidRDefault="005745CA" w:rsidP="00692B34">
      <w:pPr>
        <w:pStyle w:val="dot"/>
        <w:spacing w:line="240" w:lineRule="auto"/>
      </w:pPr>
      <w:r w:rsidRPr="00EF767A">
        <w:t>other specialist VCE/VCAL/VET items, e</w:t>
      </w:r>
      <w:r w:rsidR="009F4921">
        <w:t>.</w:t>
      </w:r>
      <w:r w:rsidRPr="00EF767A">
        <w:t>g</w:t>
      </w:r>
      <w:r w:rsidR="009F4921">
        <w:t>.</w:t>
      </w:r>
      <w:r w:rsidRPr="00EF767A">
        <w:t xml:space="preserve"> camera, graphic set</w:t>
      </w:r>
    </w:p>
    <w:p w14:paraId="19A5A623" w14:textId="77777777" w:rsidR="005745CA" w:rsidRPr="00EF767A" w:rsidRDefault="005745CA" w:rsidP="00692B34">
      <w:pPr>
        <w:pStyle w:val="dot"/>
        <w:spacing w:line="240" w:lineRule="auto"/>
      </w:pPr>
      <w:r w:rsidRPr="00EF767A">
        <w:t>travel</w:t>
      </w:r>
    </w:p>
    <w:p w14:paraId="19A5A624" w14:textId="77777777" w:rsidR="005745CA" w:rsidRPr="00EF767A" w:rsidRDefault="005745CA" w:rsidP="00692B34">
      <w:pPr>
        <w:pStyle w:val="dot"/>
        <w:spacing w:line="240" w:lineRule="auto"/>
      </w:pPr>
      <w:r w:rsidRPr="00EF767A">
        <w:t>uniforms</w:t>
      </w:r>
    </w:p>
    <w:p w14:paraId="19A5A625" w14:textId="77777777" w:rsidR="005745CA" w:rsidRPr="00EF767A" w:rsidRDefault="005745CA" w:rsidP="00692B34">
      <w:pPr>
        <w:pStyle w:val="dot"/>
        <w:spacing w:line="240" w:lineRule="auto"/>
      </w:pPr>
      <w:r w:rsidRPr="00EF767A">
        <w:t>home printer, desk</w:t>
      </w:r>
    </w:p>
    <w:p w14:paraId="19A5A626" w14:textId="77777777" w:rsidR="005745CA" w:rsidRPr="00EF767A" w:rsidRDefault="005745CA" w:rsidP="00692B34">
      <w:pPr>
        <w:pStyle w:val="dot"/>
        <w:spacing w:line="240" w:lineRule="auto"/>
      </w:pPr>
      <w:r w:rsidRPr="00EF767A">
        <w:t>excursions, relevant cultural events and activities relating to educational outcomes.</w:t>
      </w:r>
    </w:p>
    <w:p w14:paraId="20C4992F" w14:textId="1B5CA5B5" w:rsidR="00C57F54" w:rsidRDefault="008D5524" w:rsidP="001B464E">
      <w:pPr>
        <w:pStyle w:val="Heading1"/>
        <w:pageBreakBefore/>
        <w:rPr>
          <w:b/>
        </w:rPr>
      </w:pPr>
      <w:bookmarkStart w:id="35" w:name="_Toc428975632"/>
      <w:bookmarkStart w:id="36" w:name="_Toc463347560"/>
      <w:r w:rsidRPr="001B464E">
        <w:rPr>
          <w:b/>
        </w:rPr>
        <w:lastRenderedPageBreak/>
        <w:t>C</w:t>
      </w:r>
      <w:r w:rsidR="005745CA" w:rsidRPr="001B464E">
        <w:rPr>
          <w:b/>
        </w:rPr>
        <w:t>ontacts</w:t>
      </w:r>
      <w:bookmarkEnd w:id="35"/>
      <w:r w:rsidRPr="001B464E">
        <w:rPr>
          <w:b/>
        </w:rPr>
        <w:t xml:space="preserve"> – Koorie Education Coordinators</w:t>
      </w:r>
      <w:bookmarkEnd w:id="36"/>
    </w:p>
    <w:p w14:paraId="4C4DC607" w14:textId="77777777" w:rsidR="00064EE2" w:rsidRPr="00064EE2" w:rsidRDefault="00064EE2" w:rsidP="00064EE2"/>
    <w:p w14:paraId="67081380" w14:textId="59D257D7" w:rsidR="00C2102E" w:rsidRPr="009F7227" w:rsidRDefault="00C2102E" w:rsidP="00C2102E">
      <w:pPr>
        <w:spacing w:after="0" w:line="240" w:lineRule="auto"/>
        <w:outlineLvl w:val="3"/>
        <w:rPr>
          <w:rFonts w:ascii="Arial" w:eastAsia="Times New Roman" w:hAnsi="Arial"/>
          <w:b/>
          <w:bCs/>
          <w:color w:val="C00000"/>
          <w:sz w:val="24"/>
          <w:szCs w:val="24"/>
          <w:lang w:val="en" w:eastAsia="en-AU"/>
        </w:rPr>
      </w:pPr>
      <w:r w:rsidRPr="009F7227">
        <w:rPr>
          <w:rFonts w:ascii="Arial" w:eastAsia="Times New Roman" w:hAnsi="Arial"/>
          <w:b/>
          <w:bCs/>
          <w:color w:val="C00000"/>
          <w:sz w:val="24"/>
          <w:szCs w:val="24"/>
          <w:lang w:val="en" w:eastAsia="en-AU"/>
        </w:rPr>
        <w:t>North Eastern Victoria Region</w:t>
      </w:r>
    </w:p>
    <w:p w14:paraId="7580B6AF" w14:textId="77777777" w:rsidR="00C2102E" w:rsidRDefault="00C2102E" w:rsidP="00C2102E">
      <w:pPr>
        <w:spacing w:after="0" w:line="240" w:lineRule="auto"/>
        <w:outlineLvl w:val="3"/>
        <w:rPr>
          <w:rFonts w:ascii="Arial" w:eastAsia="Times New Roman" w:hAnsi="Arial"/>
          <w:b/>
          <w:bCs/>
          <w:sz w:val="24"/>
          <w:szCs w:val="24"/>
          <w:lang w:val="en" w:eastAsia="en-AU"/>
        </w:rPr>
      </w:pPr>
    </w:p>
    <w:p w14:paraId="49588F69" w14:textId="42785F24" w:rsidR="00952F12" w:rsidRPr="00064EE2" w:rsidRDefault="00371CE7" w:rsidP="00C36266">
      <w:pPr>
        <w:spacing w:after="0" w:line="240" w:lineRule="auto"/>
        <w:rPr>
          <w:rFonts w:ascii="Arial" w:eastAsia="Times New Roman" w:hAnsi="Arial"/>
          <w:color w:val="0070C0"/>
          <w:lang w:val="en" w:eastAsia="en-AU"/>
        </w:rPr>
      </w:pPr>
      <w:r>
        <w:rPr>
          <w:rFonts w:ascii="Arial" w:eastAsia="Times New Roman" w:hAnsi="Arial"/>
          <w:lang w:val="en" w:eastAsia="en-AU"/>
        </w:rPr>
        <w:t>Shonelle Ritchie</w:t>
      </w:r>
      <w:r w:rsidR="00C2102E" w:rsidRPr="00C36266">
        <w:rPr>
          <w:rFonts w:ascii="Arial" w:eastAsia="Times New Roman" w:hAnsi="Arial"/>
          <w:lang w:val="en" w:eastAsia="en-AU"/>
        </w:rPr>
        <w:tab/>
      </w:r>
      <w:r w:rsidR="004A239B">
        <w:rPr>
          <w:rFonts w:ascii="Arial" w:eastAsia="Times New Roman" w:hAnsi="Arial"/>
          <w:lang w:val="en" w:eastAsia="en-AU"/>
        </w:rPr>
        <w:tab/>
      </w:r>
      <w:r w:rsidR="00C36266" w:rsidRPr="00C36266">
        <w:rPr>
          <w:rFonts w:ascii="Arial" w:eastAsia="Times New Roman" w:hAnsi="Arial"/>
          <w:lang w:val="en" w:eastAsia="en-AU"/>
        </w:rPr>
        <w:t xml:space="preserve">Ph: </w:t>
      </w:r>
      <w:r w:rsidR="00C2102E" w:rsidRPr="00C36266">
        <w:rPr>
          <w:rFonts w:ascii="Arial" w:eastAsia="Times New Roman" w:hAnsi="Arial"/>
          <w:lang w:val="en" w:eastAsia="en-AU"/>
        </w:rPr>
        <w:t>8392</w:t>
      </w:r>
      <w:r w:rsidR="00C36266" w:rsidRPr="00C36266">
        <w:rPr>
          <w:rFonts w:ascii="Arial" w:eastAsia="Times New Roman" w:hAnsi="Arial"/>
          <w:lang w:val="en" w:eastAsia="en-AU"/>
        </w:rPr>
        <w:t xml:space="preserve"> </w:t>
      </w:r>
      <w:r w:rsidR="00C2102E" w:rsidRPr="00C36266">
        <w:rPr>
          <w:rFonts w:ascii="Arial" w:eastAsia="Times New Roman" w:hAnsi="Arial"/>
          <w:lang w:val="en" w:eastAsia="en-AU"/>
        </w:rPr>
        <w:t>9500</w:t>
      </w:r>
      <w:r w:rsidR="00C2102E" w:rsidRPr="00C36266">
        <w:rPr>
          <w:rFonts w:ascii="Arial" w:eastAsia="Times New Roman" w:hAnsi="Arial"/>
          <w:lang w:val="en" w:eastAsia="en-AU"/>
        </w:rPr>
        <w:tab/>
      </w:r>
      <w:r w:rsidR="00C2102E" w:rsidRPr="00C36266">
        <w:rPr>
          <w:rFonts w:ascii="Arial" w:eastAsia="Times New Roman" w:hAnsi="Arial"/>
          <w:lang w:val="en" w:eastAsia="en-AU"/>
        </w:rPr>
        <w:tab/>
      </w:r>
      <w:hyperlink r:id="rId20" w:history="1">
        <w:r w:rsidR="00F1583F" w:rsidRPr="007D682B">
          <w:rPr>
            <w:rStyle w:val="Hyperlink"/>
            <w:rFonts w:ascii="Arial" w:eastAsia="Times New Roman" w:hAnsi="Arial"/>
            <w:lang w:val="en" w:eastAsia="en-AU"/>
          </w:rPr>
          <w:t>Shonelle.Ritchie@education.vic.gov.au</w:t>
        </w:r>
      </w:hyperlink>
      <w:r w:rsidR="00F1583F">
        <w:rPr>
          <w:rFonts w:ascii="Arial" w:eastAsia="Times New Roman" w:hAnsi="Arial"/>
          <w:lang w:val="en" w:eastAsia="en-AU"/>
        </w:rPr>
        <w:t xml:space="preserve"> </w:t>
      </w:r>
    </w:p>
    <w:p w14:paraId="558301DD" w14:textId="77777777" w:rsidR="00B921A1" w:rsidRPr="00B921A1" w:rsidRDefault="00B921A1" w:rsidP="00C36266">
      <w:pPr>
        <w:spacing w:after="0" w:line="240" w:lineRule="auto"/>
        <w:rPr>
          <w:rFonts w:ascii="Arial" w:eastAsia="Times New Roman" w:hAnsi="Arial"/>
          <w:color w:val="0070C0"/>
          <w:lang w:val="en" w:eastAsia="en-AU"/>
        </w:rPr>
      </w:pPr>
    </w:p>
    <w:p w14:paraId="24C37DE1" w14:textId="3B19597D" w:rsidR="00C2102E" w:rsidRPr="00C36266" w:rsidRDefault="00C2102E" w:rsidP="00C36266">
      <w:pPr>
        <w:spacing w:after="0" w:line="240" w:lineRule="auto"/>
        <w:rPr>
          <w:rFonts w:ascii="Arial" w:eastAsia="Times New Roman" w:hAnsi="Arial"/>
          <w:color w:val="0070C0"/>
          <w:u w:val="single"/>
          <w:lang w:val="en" w:eastAsia="en-AU"/>
        </w:rPr>
      </w:pPr>
      <w:r w:rsidRPr="00C36266">
        <w:rPr>
          <w:rFonts w:ascii="Arial" w:eastAsia="Times New Roman" w:hAnsi="Arial"/>
          <w:lang w:val="en" w:eastAsia="en-AU"/>
        </w:rPr>
        <w:t>Arbup</w:t>
      </w:r>
      <w:r w:rsidR="00A0274B" w:rsidRPr="00C36266">
        <w:rPr>
          <w:rFonts w:ascii="Arial" w:eastAsia="Times New Roman" w:hAnsi="Arial"/>
          <w:lang w:val="en" w:eastAsia="en-AU"/>
        </w:rPr>
        <w:t xml:space="preserve"> </w:t>
      </w:r>
      <w:r w:rsidRPr="00C36266">
        <w:rPr>
          <w:rFonts w:ascii="Arial" w:eastAsia="Times New Roman" w:hAnsi="Arial"/>
          <w:lang w:val="en" w:eastAsia="en-AU"/>
        </w:rPr>
        <w:t>Peters</w:t>
      </w:r>
      <w:r w:rsidRPr="00C36266">
        <w:rPr>
          <w:rFonts w:ascii="Arial" w:eastAsia="Times New Roman" w:hAnsi="Arial"/>
          <w:lang w:val="en" w:eastAsia="en-AU"/>
        </w:rPr>
        <w:tab/>
      </w:r>
      <w:r w:rsidRPr="00C36266">
        <w:rPr>
          <w:rFonts w:ascii="Arial" w:eastAsia="Times New Roman" w:hAnsi="Arial"/>
          <w:lang w:val="en" w:eastAsia="en-AU"/>
        </w:rPr>
        <w:tab/>
      </w:r>
      <w:r w:rsidR="004A239B">
        <w:rPr>
          <w:rFonts w:ascii="Arial" w:eastAsia="Times New Roman" w:hAnsi="Arial"/>
          <w:lang w:val="en" w:eastAsia="en-AU"/>
        </w:rPr>
        <w:tab/>
      </w:r>
      <w:r w:rsidR="00C36266" w:rsidRPr="00C36266">
        <w:rPr>
          <w:rFonts w:ascii="Arial" w:eastAsia="Times New Roman" w:hAnsi="Arial"/>
          <w:lang w:val="en" w:eastAsia="en-AU"/>
        </w:rPr>
        <w:t xml:space="preserve">Ph: </w:t>
      </w:r>
      <w:r w:rsidRPr="00C36266">
        <w:rPr>
          <w:rFonts w:ascii="Arial" w:eastAsia="Times New Roman" w:hAnsi="Arial"/>
          <w:lang w:val="en" w:eastAsia="en-AU"/>
        </w:rPr>
        <w:t>8392</w:t>
      </w:r>
      <w:r w:rsidR="00C36266" w:rsidRPr="00C36266">
        <w:rPr>
          <w:rFonts w:ascii="Arial" w:eastAsia="Times New Roman" w:hAnsi="Arial"/>
          <w:lang w:val="en" w:eastAsia="en-AU"/>
        </w:rPr>
        <w:t xml:space="preserve"> </w:t>
      </w:r>
      <w:r w:rsidRPr="00C36266">
        <w:rPr>
          <w:rFonts w:ascii="Arial" w:eastAsia="Times New Roman" w:hAnsi="Arial"/>
          <w:lang w:val="en" w:eastAsia="en-AU"/>
        </w:rPr>
        <w:t>9300</w:t>
      </w:r>
      <w:r w:rsidRPr="00C36266">
        <w:rPr>
          <w:rFonts w:ascii="Arial" w:eastAsia="Times New Roman" w:hAnsi="Arial"/>
          <w:lang w:val="en" w:eastAsia="en-AU"/>
        </w:rPr>
        <w:tab/>
      </w:r>
      <w:r w:rsidRPr="00C36266">
        <w:rPr>
          <w:rFonts w:ascii="Arial" w:eastAsia="Times New Roman" w:hAnsi="Arial"/>
          <w:lang w:val="en" w:eastAsia="en-AU"/>
        </w:rPr>
        <w:tab/>
      </w:r>
      <w:hyperlink r:id="rId21" w:history="1">
        <w:r w:rsidR="0089016A" w:rsidRPr="007D682B">
          <w:rPr>
            <w:rStyle w:val="Hyperlink"/>
            <w:rFonts w:ascii="Arial" w:eastAsia="Times New Roman" w:hAnsi="Arial"/>
            <w:lang w:val="en" w:eastAsia="en-AU"/>
          </w:rPr>
          <w:t>Arbup.Peters@education.vic.gov.au</w:t>
        </w:r>
      </w:hyperlink>
      <w:r w:rsidR="0089016A">
        <w:rPr>
          <w:rFonts w:ascii="Arial" w:eastAsia="Times New Roman" w:hAnsi="Arial"/>
          <w:lang w:val="en" w:eastAsia="en-AU"/>
        </w:rPr>
        <w:t xml:space="preserve"> </w:t>
      </w:r>
    </w:p>
    <w:p w14:paraId="7AC0F1A9" w14:textId="77777777" w:rsidR="00C2102E" w:rsidRPr="00064EE2" w:rsidRDefault="00C2102E" w:rsidP="00C36266">
      <w:pPr>
        <w:spacing w:after="0" w:line="240" w:lineRule="auto"/>
        <w:rPr>
          <w:rFonts w:ascii="Arial" w:eastAsia="Times New Roman" w:hAnsi="Arial"/>
          <w:lang w:val="en" w:eastAsia="en-AU"/>
        </w:rPr>
      </w:pPr>
    </w:p>
    <w:p w14:paraId="2DAF348A" w14:textId="2C4807D9" w:rsidR="00C2102E" w:rsidRPr="008D3CC8" w:rsidRDefault="003D75C7" w:rsidP="00371CE7">
      <w:pPr>
        <w:spacing w:after="0" w:line="240" w:lineRule="auto"/>
        <w:jc w:val="left"/>
        <w:rPr>
          <w:rFonts w:ascii="Arial" w:hAnsi="Arial"/>
          <w:color w:val="0070C0"/>
        </w:rPr>
      </w:pPr>
      <w:r w:rsidRPr="00064EE2">
        <w:rPr>
          <w:rFonts w:ascii="Arial" w:eastAsia="Times New Roman" w:hAnsi="Arial"/>
          <w:lang w:val="en" w:eastAsia="en-AU"/>
        </w:rPr>
        <w:t>Jacqueline Martyn</w:t>
      </w:r>
      <w:r w:rsidR="00C36266" w:rsidRPr="00064EE2">
        <w:rPr>
          <w:rFonts w:ascii="Arial" w:eastAsia="Times New Roman" w:hAnsi="Arial"/>
          <w:lang w:val="en" w:eastAsia="en-AU"/>
        </w:rPr>
        <w:tab/>
      </w:r>
      <w:r w:rsidR="00FF2D97" w:rsidRPr="00064EE2">
        <w:rPr>
          <w:rFonts w:ascii="Arial" w:eastAsia="Times New Roman" w:hAnsi="Arial"/>
          <w:lang w:val="en" w:eastAsia="en-AU"/>
        </w:rPr>
        <w:tab/>
      </w:r>
      <w:r w:rsidR="00C36266" w:rsidRPr="00064EE2">
        <w:rPr>
          <w:rFonts w:ascii="Arial" w:eastAsia="Times New Roman" w:hAnsi="Arial"/>
          <w:lang w:val="en" w:eastAsia="en-AU"/>
        </w:rPr>
        <w:t xml:space="preserve">Ph: 8392 9300 </w:t>
      </w:r>
      <w:r w:rsidR="00064EE2">
        <w:rPr>
          <w:rFonts w:ascii="Arial" w:eastAsia="Times New Roman" w:hAnsi="Arial"/>
          <w:lang w:val="en" w:eastAsia="en-AU"/>
        </w:rPr>
        <w:tab/>
      </w:r>
      <w:hyperlink r:id="rId22" w:history="1">
        <w:r w:rsidR="00C41DA1" w:rsidRPr="007D682B">
          <w:rPr>
            <w:rStyle w:val="Hyperlink"/>
            <w:rFonts w:ascii="Arial" w:eastAsia="Times New Roman" w:hAnsi="Arial"/>
            <w:lang w:val="en" w:eastAsia="en-AU"/>
          </w:rPr>
          <w:t>Jacqueline.Martyn@education.vic.gov.au</w:t>
        </w:r>
      </w:hyperlink>
      <w:r w:rsidR="00C41DA1">
        <w:rPr>
          <w:rFonts w:ascii="Arial" w:eastAsia="Times New Roman" w:hAnsi="Arial"/>
          <w:lang w:val="en" w:eastAsia="en-AU"/>
        </w:rPr>
        <w:t xml:space="preserve"> </w:t>
      </w:r>
    </w:p>
    <w:p w14:paraId="1E1E407A" w14:textId="77777777" w:rsidR="00FF2D97" w:rsidRPr="008D3CC8" w:rsidRDefault="00FF2D97" w:rsidP="00C36266">
      <w:pPr>
        <w:spacing w:after="0" w:line="240" w:lineRule="auto"/>
        <w:rPr>
          <w:rFonts w:ascii="Arial" w:eastAsia="Times New Roman" w:hAnsi="Arial"/>
          <w:color w:val="0070C0"/>
          <w:lang w:val="en" w:eastAsia="en-AU"/>
        </w:rPr>
      </w:pPr>
    </w:p>
    <w:p w14:paraId="357F52A6" w14:textId="77777777" w:rsidR="00C2102E" w:rsidRPr="00C36266" w:rsidRDefault="00C2102E" w:rsidP="00C36266">
      <w:pPr>
        <w:spacing w:after="0" w:line="240" w:lineRule="auto"/>
        <w:outlineLvl w:val="2"/>
        <w:rPr>
          <w:rFonts w:ascii="Arial" w:eastAsia="Times New Roman" w:hAnsi="Arial"/>
          <w:b/>
          <w:bCs/>
          <w:lang w:val="en" w:eastAsia="en-AU"/>
        </w:rPr>
      </w:pPr>
    </w:p>
    <w:p w14:paraId="70926CD7" w14:textId="77777777" w:rsidR="00C2102E" w:rsidRPr="009F7227" w:rsidRDefault="00C2102E" w:rsidP="00C36266">
      <w:pPr>
        <w:spacing w:after="0" w:line="240" w:lineRule="auto"/>
        <w:outlineLvl w:val="2"/>
        <w:rPr>
          <w:rFonts w:ascii="Arial" w:eastAsia="Times New Roman" w:hAnsi="Arial"/>
          <w:b/>
          <w:bCs/>
          <w:color w:val="C00000"/>
          <w:sz w:val="24"/>
          <w:szCs w:val="24"/>
          <w:lang w:val="en" w:eastAsia="en-AU"/>
        </w:rPr>
      </w:pPr>
      <w:r w:rsidRPr="009F7227">
        <w:rPr>
          <w:rFonts w:ascii="Arial" w:eastAsia="Times New Roman" w:hAnsi="Arial"/>
          <w:b/>
          <w:bCs/>
          <w:color w:val="C00000"/>
          <w:sz w:val="24"/>
          <w:szCs w:val="24"/>
          <w:lang w:val="en" w:eastAsia="en-AU"/>
        </w:rPr>
        <w:t>North Western Victoria</w:t>
      </w:r>
    </w:p>
    <w:p w14:paraId="3D7DFB01" w14:textId="4B873EBE" w:rsidR="00C2102E" w:rsidRPr="00C36266" w:rsidRDefault="00C2102E" w:rsidP="00C36266">
      <w:pPr>
        <w:spacing w:after="0" w:line="240" w:lineRule="auto"/>
        <w:outlineLvl w:val="2"/>
        <w:rPr>
          <w:rFonts w:ascii="Arial" w:eastAsia="Times New Roman" w:hAnsi="Arial"/>
          <w:b/>
          <w:bCs/>
          <w:lang w:val="en" w:eastAsia="en-AU"/>
        </w:rPr>
      </w:pPr>
    </w:p>
    <w:p w14:paraId="25132923" w14:textId="55FF3D0D" w:rsidR="00C2102E" w:rsidRPr="000150BC" w:rsidRDefault="000E5266" w:rsidP="00C36266">
      <w:pPr>
        <w:spacing w:after="0" w:line="240" w:lineRule="auto"/>
        <w:rPr>
          <w:rFonts w:ascii="Arial" w:eastAsia="Times New Roman" w:hAnsi="Arial"/>
          <w:b/>
          <w:color w:val="0070C0"/>
          <w:u w:val="single"/>
          <w:lang w:val="en" w:eastAsia="en-AU"/>
        </w:rPr>
      </w:pPr>
      <w:r>
        <w:rPr>
          <w:rFonts w:ascii="Arial" w:eastAsia="Times New Roman" w:hAnsi="Arial"/>
          <w:lang w:val="en" w:eastAsia="en-AU"/>
        </w:rPr>
        <w:t>Jenene Murray</w:t>
      </w:r>
      <w:r w:rsidR="00FF2D97">
        <w:rPr>
          <w:rFonts w:ascii="Arial" w:eastAsia="Times New Roman" w:hAnsi="Arial"/>
          <w:lang w:val="en" w:eastAsia="en-AU"/>
        </w:rPr>
        <w:tab/>
      </w:r>
      <w:r w:rsidR="00F91291" w:rsidRPr="00C36266">
        <w:rPr>
          <w:rFonts w:ascii="Arial" w:eastAsia="Times New Roman" w:hAnsi="Arial"/>
          <w:lang w:val="en" w:eastAsia="en-AU"/>
        </w:rPr>
        <w:tab/>
      </w:r>
      <w:r>
        <w:rPr>
          <w:rFonts w:ascii="Arial" w:eastAsia="Times New Roman" w:hAnsi="Arial"/>
          <w:lang w:val="en" w:eastAsia="en-AU"/>
        </w:rPr>
        <w:t>Ph:</w:t>
      </w:r>
      <w:r w:rsidR="008C4AD3">
        <w:rPr>
          <w:rFonts w:ascii="Arial" w:eastAsia="Times New Roman" w:hAnsi="Arial"/>
          <w:lang w:val="en" w:eastAsia="en-AU"/>
        </w:rPr>
        <w:t xml:space="preserve"> 5077 3184</w:t>
      </w:r>
      <w:r w:rsidR="00F91291" w:rsidRPr="00C36266">
        <w:rPr>
          <w:rFonts w:ascii="Arial" w:eastAsia="Times New Roman" w:hAnsi="Arial"/>
          <w:lang w:val="en" w:eastAsia="en-AU"/>
        </w:rPr>
        <w:tab/>
      </w:r>
      <w:r w:rsidR="008C4AD3">
        <w:rPr>
          <w:rFonts w:ascii="Arial" w:eastAsia="Times New Roman" w:hAnsi="Arial"/>
          <w:lang w:val="en" w:eastAsia="en-AU"/>
        </w:rPr>
        <w:tab/>
      </w:r>
      <w:hyperlink r:id="rId23" w:history="1">
        <w:r w:rsidR="00C41DA1" w:rsidRPr="007D682B">
          <w:rPr>
            <w:rStyle w:val="Hyperlink"/>
            <w:rFonts w:ascii="Arial" w:eastAsia="Times New Roman" w:hAnsi="Arial"/>
            <w:lang w:val="en" w:eastAsia="en-AU"/>
          </w:rPr>
          <w:t>Jenene.Murray@education.vic.gov.au</w:t>
        </w:r>
      </w:hyperlink>
      <w:r w:rsidR="00C41DA1">
        <w:rPr>
          <w:rFonts w:ascii="Arial" w:eastAsia="Times New Roman" w:hAnsi="Arial"/>
          <w:lang w:val="en" w:eastAsia="en-AU"/>
        </w:rPr>
        <w:t xml:space="preserve"> </w:t>
      </w:r>
    </w:p>
    <w:p w14:paraId="7298527E" w14:textId="77777777" w:rsidR="008C4AD3" w:rsidRPr="00C36266" w:rsidRDefault="008C4AD3" w:rsidP="00C36266">
      <w:pPr>
        <w:spacing w:after="0" w:line="240" w:lineRule="auto"/>
        <w:rPr>
          <w:rFonts w:ascii="Arial" w:eastAsia="Times New Roman" w:hAnsi="Arial"/>
          <w:color w:val="0070C0"/>
          <w:u w:val="single"/>
          <w:lang w:val="en" w:eastAsia="en-AU"/>
        </w:rPr>
      </w:pPr>
    </w:p>
    <w:p w14:paraId="64979F56" w14:textId="3F4E6CA0" w:rsidR="00C2102E" w:rsidRPr="00C36266" w:rsidRDefault="003B0D77" w:rsidP="00C36266">
      <w:pPr>
        <w:spacing w:after="0" w:line="240" w:lineRule="auto"/>
        <w:rPr>
          <w:rFonts w:ascii="Arial" w:eastAsia="Times New Roman" w:hAnsi="Arial"/>
          <w:b/>
          <w:color w:val="0070C0"/>
          <w:u w:val="single"/>
          <w:lang w:val="en" w:eastAsia="en-AU"/>
        </w:rPr>
      </w:pPr>
      <w:r>
        <w:rPr>
          <w:rFonts w:ascii="Arial" w:eastAsia="Times New Roman" w:hAnsi="Arial"/>
          <w:lang w:val="en" w:eastAsia="en-AU"/>
        </w:rPr>
        <w:t>Zoe Upton</w:t>
      </w:r>
      <w:r w:rsidR="00C36266" w:rsidRPr="00C36266">
        <w:rPr>
          <w:rFonts w:ascii="Arial" w:eastAsia="Times New Roman" w:hAnsi="Arial"/>
          <w:lang w:val="en" w:eastAsia="en-AU"/>
        </w:rPr>
        <w:tab/>
      </w:r>
      <w:r w:rsidR="004A239B">
        <w:rPr>
          <w:rFonts w:ascii="Arial" w:eastAsia="Times New Roman" w:hAnsi="Arial"/>
          <w:lang w:val="en" w:eastAsia="en-AU"/>
        </w:rPr>
        <w:tab/>
      </w:r>
      <w:r>
        <w:rPr>
          <w:rFonts w:ascii="Arial" w:eastAsia="Times New Roman" w:hAnsi="Arial"/>
          <w:lang w:val="en" w:eastAsia="en-AU"/>
        </w:rPr>
        <w:tab/>
      </w:r>
      <w:r w:rsidR="00C36266" w:rsidRPr="00C36266">
        <w:rPr>
          <w:rFonts w:ascii="Arial" w:eastAsia="Times New Roman" w:hAnsi="Arial"/>
          <w:lang w:val="en" w:eastAsia="en-AU"/>
        </w:rPr>
        <w:t>Ph: 9</w:t>
      </w:r>
      <w:r>
        <w:rPr>
          <w:rFonts w:ascii="Arial" w:eastAsia="Times New Roman" w:hAnsi="Arial"/>
          <w:lang w:val="en" w:eastAsia="en-AU"/>
        </w:rPr>
        <w:t>084 91</w:t>
      </w:r>
      <w:r w:rsidR="000150BC">
        <w:rPr>
          <w:rFonts w:ascii="Arial" w:eastAsia="Times New Roman" w:hAnsi="Arial"/>
          <w:lang w:val="en" w:eastAsia="en-AU"/>
        </w:rPr>
        <w:t>35</w:t>
      </w:r>
      <w:r w:rsidR="000150BC">
        <w:rPr>
          <w:rFonts w:ascii="Arial" w:eastAsia="Times New Roman" w:hAnsi="Arial"/>
          <w:lang w:val="en" w:eastAsia="en-AU"/>
        </w:rPr>
        <w:tab/>
      </w:r>
      <w:r w:rsidR="000150BC">
        <w:rPr>
          <w:rFonts w:ascii="Arial" w:eastAsia="Times New Roman" w:hAnsi="Arial"/>
          <w:lang w:val="en" w:eastAsia="en-AU"/>
        </w:rPr>
        <w:tab/>
      </w:r>
      <w:hyperlink r:id="rId24" w:history="1">
        <w:r w:rsidR="00C41DA1" w:rsidRPr="007D682B">
          <w:rPr>
            <w:rStyle w:val="Hyperlink"/>
            <w:rFonts w:ascii="Arial" w:eastAsia="Times New Roman" w:hAnsi="Arial"/>
            <w:lang w:val="en" w:eastAsia="en-AU"/>
          </w:rPr>
          <w:t>Zoe.Upton@education.vic.gov.au</w:t>
        </w:r>
      </w:hyperlink>
      <w:r w:rsidR="00C41DA1">
        <w:rPr>
          <w:rFonts w:ascii="Arial" w:eastAsia="Times New Roman" w:hAnsi="Arial"/>
          <w:lang w:val="en" w:eastAsia="en-AU"/>
        </w:rPr>
        <w:t xml:space="preserve"> </w:t>
      </w:r>
    </w:p>
    <w:p w14:paraId="27C88C99" w14:textId="77777777" w:rsidR="00C2102E" w:rsidRPr="00C36266" w:rsidRDefault="00C2102E" w:rsidP="00C36266">
      <w:pPr>
        <w:spacing w:after="0" w:line="240" w:lineRule="auto"/>
        <w:rPr>
          <w:rFonts w:ascii="Arial" w:eastAsia="Times New Roman" w:hAnsi="Arial"/>
          <w:color w:val="0070C0"/>
          <w:u w:val="single"/>
          <w:lang w:val="en" w:eastAsia="en-AU"/>
        </w:rPr>
      </w:pPr>
    </w:p>
    <w:p w14:paraId="016AB21B" w14:textId="3200DAB5" w:rsidR="00C2102E" w:rsidRPr="00C36266" w:rsidRDefault="00FF2D97" w:rsidP="00C36266">
      <w:pPr>
        <w:spacing w:after="0" w:line="240" w:lineRule="auto"/>
        <w:rPr>
          <w:rFonts w:ascii="Arial" w:eastAsia="Times New Roman" w:hAnsi="Arial"/>
          <w:color w:val="0070C0"/>
          <w:u w:val="single"/>
          <w:lang w:val="en" w:eastAsia="en-AU"/>
        </w:rPr>
      </w:pPr>
      <w:r>
        <w:rPr>
          <w:rFonts w:ascii="Arial" w:eastAsia="Times New Roman" w:hAnsi="Arial"/>
          <w:lang w:val="en" w:eastAsia="en-AU"/>
        </w:rPr>
        <w:t>Stephen Korp</w:t>
      </w:r>
      <w:r w:rsidR="00C36266" w:rsidRPr="00C36266">
        <w:rPr>
          <w:rFonts w:ascii="Arial" w:eastAsia="Times New Roman" w:hAnsi="Arial"/>
          <w:lang w:val="en" w:eastAsia="en-AU"/>
        </w:rPr>
        <w:tab/>
      </w:r>
      <w:r w:rsidR="00C36266" w:rsidRPr="00C36266">
        <w:rPr>
          <w:rFonts w:ascii="Arial" w:eastAsia="Times New Roman" w:hAnsi="Arial"/>
          <w:lang w:val="en" w:eastAsia="en-AU"/>
        </w:rPr>
        <w:tab/>
      </w:r>
      <w:r w:rsidR="004A239B">
        <w:rPr>
          <w:rFonts w:ascii="Arial" w:eastAsia="Times New Roman" w:hAnsi="Arial"/>
          <w:lang w:val="en" w:eastAsia="en-AU"/>
        </w:rPr>
        <w:tab/>
      </w:r>
      <w:r w:rsidR="00C36266" w:rsidRPr="00C36266">
        <w:rPr>
          <w:rFonts w:ascii="Arial" w:eastAsia="Times New Roman" w:hAnsi="Arial"/>
          <w:lang w:val="en" w:eastAsia="en-AU"/>
        </w:rPr>
        <w:t>Ph: 5442 3111</w:t>
      </w:r>
      <w:r>
        <w:rPr>
          <w:rFonts w:ascii="Arial" w:eastAsia="Times New Roman" w:hAnsi="Arial"/>
          <w:lang w:val="en" w:eastAsia="en-AU"/>
        </w:rPr>
        <w:t xml:space="preserve">            </w:t>
      </w:r>
      <w:hyperlink r:id="rId25" w:history="1">
        <w:r w:rsidR="00D11B03" w:rsidRPr="007D682B">
          <w:rPr>
            <w:rStyle w:val="Hyperlink"/>
            <w:rFonts w:ascii="Arial" w:eastAsia="Times New Roman" w:hAnsi="Arial"/>
            <w:lang w:val="en" w:eastAsia="en-AU"/>
          </w:rPr>
          <w:t>Stephen.Korp@education.vic.gov.au</w:t>
        </w:r>
      </w:hyperlink>
      <w:r w:rsidR="00D11B03">
        <w:rPr>
          <w:rFonts w:ascii="Arial" w:eastAsia="Times New Roman" w:hAnsi="Arial"/>
          <w:lang w:val="en" w:eastAsia="en-AU"/>
        </w:rPr>
        <w:t xml:space="preserve"> </w:t>
      </w:r>
    </w:p>
    <w:p w14:paraId="753F75DF" w14:textId="77777777" w:rsidR="00C2102E" w:rsidRPr="00C36266" w:rsidRDefault="00C2102E" w:rsidP="00C36266">
      <w:pPr>
        <w:spacing w:after="0" w:line="240" w:lineRule="auto"/>
        <w:rPr>
          <w:rFonts w:ascii="Arial" w:eastAsia="Times New Roman" w:hAnsi="Arial"/>
          <w:color w:val="0070C0"/>
          <w:u w:val="single"/>
          <w:lang w:val="en" w:eastAsia="en-AU"/>
        </w:rPr>
      </w:pPr>
    </w:p>
    <w:p w14:paraId="0E05A55D" w14:textId="00321316" w:rsidR="00C2102E" w:rsidRPr="00C36266" w:rsidRDefault="00C2102E" w:rsidP="00C36266">
      <w:pPr>
        <w:spacing w:after="0" w:line="240" w:lineRule="auto"/>
        <w:outlineLvl w:val="2"/>
        <w:rPr>
          <w:rFonts w:ascii="Arial" w:eastAsia="Times New Roman" w:hAnsi="Arial"/>
          <w:lang w:val="en" w:eastAsia="en-AU"/>
        </w:rPr>
      </w:pPr>
    </w:p>
    <w:p w14:paraId="09A5A02E" w14:textId="77777777" w:rsidR="00C2102E" w:rsidRPr="009F7227" w:rsidRDefault="00C2102E" w:rsidP="00C36266">
      <w:pPr>
        <w:spacing w:after="0" w:line="240" w:lineRule="auto"/>
        <w:outlineLvl w:val="2"/>
        <w:rPr>
          <w:rFonts w:ascii="Arial" w:eastAsia="Times New Roman" w:hAnsi="Arial"/>
          <w:b/>
          <w:bCs/>
          <w:color w:val="C00000"/>
          <w:sz w:val="24"/>
          <w:szCs w:val="24"/>
          <w:lang w:val="en" w:eastAsia="en-AU"/>
        </w:rPr>
      </w:pPr>
      <w:r w:rsidRPr="009F7227">
        <w:rPr>
          <w:rFonts w:ascii="Arial" w:eastAsia="Times New Roman" w:hAnsi="Arial"/>
          <w:b/>
          <w:bCs/>
          <w:color w:val="C00000"/>
          <w:sz w:val="24"/>
          <w:szCs w:val="24"/>
          <w:lang w:val="en" w:eastAsia="en-AU"/>
        </w:rPr>
        <w:t>South Eastern Victoria</w:t>
      </w:r>
    </w:p>
    <w:p w14:paraId="31FEAB73" w14:textId="77777777" w:rsidR="00C2102E" w:rsidRPr="00C36266" w:rsidRDefault="00C2102E" w:rsidP="00C36266">
      <w:pPr>
        <w:spacing w:after="0" w:line="240" w:lineRule="auto"/>
        <w:outlineLvl w:val="2"/>
        <w:rPr>
          <w:rFonts w:ascii="Arial" w:eastAsia="Times New Roman" w:hAnsi="Arial"/>
          <w:b/>
          <w:bCs/>
          <w:lang w:val="en" w:eastAsia="en-AU"/>
        </w:rPr>
      </w:pPr>
    </w:p>
    <w:p w14:paraId="02274B5A" w14:textId="01DB6C30" w:rsidR="00C2102E" w:rsidRPr="00C36266" w:rsidRDefault="00C2102E" w:rsidP="00C36266">
      <w:pPr>
        <w:spacing w:after="0" w:line="240" w:lineRule="auto"/>
        <w:outlineLvl w:val="2"/>
        <w:rPr>
          <w:rFonts w:ascii="Arial" w:eastAsia="Times New Roman" w:hAnsi="Arial"/>
          <w:bCs/>
          <w:color w:val="0070C0"/>
          <w:u w:val="single"/>
          <w:lang w:val="en" w:eastAsia="en-AU"/>
        </w:rPr>
      </w:pPr>
      <w:r w:rsidRPr="00C36266">
        <w:rPr>
          <w:rFonts w:ascii="Arial" w:eastAsia="Times New Roman" w:hAnsi="Arial"/>
          <w:bCs/>
          <w:lang w:val="en" w:eastAsia="en-AU"/>
        </w:rPr>
        <w:t>Shilo Van-Sanden</w:t>
      </w:r>
      <w:r w:rsidR="00F91291" w:rsidRPr="00C36266">
        <w:rPr>
          <w:rFonts w:ascii="Arial" w:eastAsia="Times New Roman" w:hAnsi="Arial"/>
          <w:bCs/>
          <w:lang w:val="en" w:eastAsia="en-AU"/>
        </w:rPr>
        <w:t xml:space="preserve"> </w:t>
      </w:r>
      <w:r w:rsidR="00F91291" w:rsidRPr="00C36266">
        <w:rPr>
          <w:rFonts w:ascii="Arial" w:eastAsia="Times New Roman" w:hAnsi="Arial"/>
          <w:bCs/>
          <w:lang w:val="en" w:eastAsia="en-AU"/>
        </w:rPr>
        <w:tab/>
      </w:r>
      <w:r w:rsidR="000A2C16" w:rsidRPr="00C36266">
        <w:rPr>
          <w:rFonts w:ascii="Arial" w:eastAsia="Times New Roman" w:hAnsi="Arial"/>
          <w:bCs/>
          <w:lang w:val="en" w:eastAsia="en-AU"/>
        </w:rPr>
        <w:t xml:space="preserve">   </w:t>
      </w:r>
      <w:r w:rsidR="004A239B">
        <w:rPr>
          <w:rFonts w:ascii="Arial" w:eastAsia="Times New Roman" w:hAnsi="Arial"/>
          <w:bCs/>
          <w:lang w:val="en" w:eastAsia="en-AU"/>
        </w:rPr>
        <w:tab/>
      </w:r>
      <w:r w:rsidR="00C36266" w:rsidRPr="00C36266">
        <w:rPr>
          <w:rFonts w:ascii="Arial" w:eastAsia="Times New Roman" w:hAnsi="Arial"/>
          <w:bCs/>
          <w:lang w:val="en" w:eastAsia="en-AU"/>
        </w:rPr>
        <w:t>Ph: 8765 5600</w:t>
      </w:r>
      <w:r w:rsidR="00C36266">
        <w:rPr>
          <w:rFonts w:ascii="Arial" w:eastAsia="Times New Roman" w:hAnsi="Arial"/>
          <w:bCs/>
          <w:lang w:val="en" w:eastAsia="en-AU"/>
        </w:rPr>
        <w:tab/>
      </w:r>
      <w:r w:rsidR="0070393A">
        <w:rPr>
          <w:rFonts w:ascii="Arial" w:eastAsia="Times New Roman" w:hAnsi="Arial"/>
          <w:bCs/>
          <w:lang w:val="en" w:eastAsia="en-AU"/>
        </w:rPr>
        <w:t xml:space="preserve">      </w:t>
      </w:r>
      <w:r w:rsidR="00C809D2">
        <w:rPr>
          <w:rFonts w:ascii="Arial" w:eastAsia="Times New Roman" w:hAnsi="Arial"/>
          <w:bCs/>
          <w:lang w:val="en" w:eastAsia="en-AU"/>
        </w:rPr>
        <w:tab/>
      </w:r>
      <w:hyperlink r:id="rId26" w:history="1">
        <w:r w:rsidR="00C809D2" w:rsidRPr="007D682B">
          <w:rPr>
            <w:rStyle w:val="Hyperlink"/>
            <w:rFonts w:ascii="Arial" w:eastAsia="Times New Roman" w:hAnsi="Arial"/>
            <w:bCs/>
            <w:lang w:val="en" w:eastAsia="en-AU"/>
          </w:rPr>
          <w:t>Shilo.Van-Sanden@education.vic.gov.au</w:t>
        </w:r>
      </w:hyperlink>
      <w:r w:rsidR="00C809D2">
        <w:rPr>
          <w:rFonts w:ascii="Arial" w:eastAsia="Times New Roman" w:hAnsi="Arial"/>
          <w:bCs/>
          <w:lang w:val="en" w:eastAsia="en-AU"/>
        </w:rPr>
        <w:t xml:space="preserve"> </w:t>
      </w:r>
    </w:p>
    <w:p w14:paraId="38826AAD" w14:textId="77777777" w:rsidR="00C2102E" w:rsidRPr="00C36266" w:rsidRDefault="00C2102E" w:rsidP="00C36266">
      <w:pPr>
        <w:spacing w:after="0" w:line="240" w:lineRule="auto"/>
        <w:outlineLvl w:val="2"/>
        <w:rPr>
          <w:rFonts w:ascii="Arial" w:eastAsia="Times New Roman" w:hAnsi="Arial"/>
          <w:bCs/>
          <w:color w:val="0070C0"/>
          <w:u w:val="single"/>
          <w:lang w:val="en" w:eastAsia="en-AU"/>
        </w:rPr>
      </w:pPr>
    </w:p>
    <w:p w14:paraId="6AE93A03" w14:textId="6136A872" w:rsidR="00C2102E" w:rsidRPr="001C6915" w:rsidRDefault="00C2102E" w:rsidP="00C36266">
      <w:pPr>
        <w:spacing w:after="0"/>
        <w:rPr>
          <w:rFonts w:ascii="Arial" w:eastAsia="Times New Roman" w:hAnsi="Arial"/>
        </w:rPr>
      </w:pPr>
      <w:r w:rsidRPr="00C36266">
        <w:rPr>
          <w:rFonts w:ascii="Arial" w:eastAsia="Times New Roman" w:hAnsi="Arial"/>
        </w:rPr>
        <w:t>Crystal Burgess-Hogg </w:t>
      </w:r>
      <w:r w:rsidR="009F7227">
        <w:rPr>
          <w:rFonts w:ascii="Arial" w:eastAsia="Times New Roman" w:hAnsi="Arial"/>
        </w:rPr>
        <w:t xml:space="preserve">  </w:t>
      </w:r>
      <w:r w:rsidR="004A239B">
        <w:rPr>
          <w:rFonts w:ascii="Arial" w:eastAsia="Times New Roman" w:hAnsi="Arial"/>
        </w:rPr>
        <w:tab/>
      </w:r>
      <w:r w:rsidR="00C36266" w:rsidRPr="00C36266">
        <w:rPr>
          <w:rFonts w:ascii="Arial" w:eastAsia="Times New Roman" w:hAnsi="Arial"/>
        </w:rPr>
        <w:t xml:space="preserve">Ph: </w:t>
      </w:r>
      <w:r w:rsidRPr="00C36266">
        <w:rPr>
          <w:rFonts w:ascii="Arial" w:eastAsia="Times New Roman" w:hAnsi="Arial"/>
        </w:rPr>
        <w:t>5127 0400</w:t>
      </w:r>
      <w:r w:rsidR="00C36266">
        <w:rPr>
          <w:rFonts w:ascii="Arial" w:eastAsia="Times New Roman" w:hAnsi="Arial"/>
        </w:rPr>
        <w:tab/>
      </w:r>
      <w:r w:rsidR="004A239B">
        <w:rPr>
          <w:rFonts w:ascii="Arial" w:eastAsia="Times New Roman" w:hAnsi="Arial"/>
        </w:rPr>
        <w:t xml:space="preserve"> </w:t>
      </w:r>
      <w:r w:rsidR="00A613A1">
        <w:rPr>
          <w:rFonts w:ascii="Arial" w:eastAsia="Times New Roman" w:hAnsi="Arial"/>
        </w:rPr>
        <w:t xml:space="preserve">   </w:t>
      </w:r>
      <w:hyperlink r:id="rId27" w:history="1">
        <w:r w:rsidR="00C809D2" w:rsidRPr="007D682B">
          <w:rPr>
            <w:rStyle w:val="Hyperlink"/>
            <w:rFonts w:ascii="Arial" w:eastAsia="Times New Roman" w:hAnsi="Arial"/>
          </w:rPr>
          <w:t>Crystal.Burgess-Hogg@education.vic.gov.au</w:t>
        </w:r>
      </w:hyperlink>
      <w:r w:rsidR="00C809D2">
        <w:rPr>
          <w:rFonts w:ascii="Arial" w:eastAsia="Times New Roman" w:hAnsi="Arial"/>
        </w:rPr>
        <w:t xml:space="preserve"> </w:t>
      </w:r>
      <w:r w:rsidR="00C809D2" w:rsidRPr="00C36266">
        <w:rPr>
          <w:rFonts w:ascii="Arial" w:eastAsia="Times New Roman" w:hAnsi="Arial"/>
        </w:rPr>
        <w:t> </w:t>
      </w:r>
      <w:r w:rsidR="00C809D2">
        <w:rPr>
          <w:rFonts w:ascii="Arial" w:eastAsia="Times New Roman" w:hAnsi="Arial"/>
        </w:rPr>
        <w:t xml:space="preserve">  </w:t>
      </w:r>
    </w:p>
    <w:p w14:paraId="0DCF5BF7" w14:textId="73C200EB" w:rsidR="008A0EC6" w:rsidRDefault="008A0EC6" w:rsidP="00C36266">
      <w:pPr>
        <w:spacing w:after="0" w:line="240" w:lineRule="auto"/>
        <w:outlineLvl w:val="2"/>
        <w:rPr>
          <w:rFonts w:ascii="Arial" w:eastAsia="Times New Roman" w:hAnsi="Arial"/>
          <w:b/>
          <w:bCs/>
          <w:color w:val="0070C0"/>
          <w:u w:val="single"/>
          <w:lang w:val="en" w:eastAsia="en-AU"/>
        </w:rPr>
      </w:pPr>
    </w:p>
    <w:p w14:paraId="74AA1B9F" w14:textId="1B4804CA" w:rsidR="008A0EC6" w:rsidRPr="00BB501F" w:rsidRDefault="008A0EC6" w:rsidP="00C36266">
      <w:pPr>
        <w:spacing w:after="0" w:line="240" w:lineRule="auto"/>
        <w:outlineLvl w:val="2"/>
        <w:rPr>
          <w:rFonts w:ascii="Arial" w:eastAsia="Times New Roman" w:hAnsi="Arial"/>
          <w:color w:val="4F81BD" w:themeColor="accent1"/>
          <w:lang w:val="en" w:eastAsia="en-AU"/>
        </w:rPr>
      </w:pPr>
      <w:r>
        <w:rPr>
          <w:rFonts w:ascii="Arial" w:eastAsia="Times New Roman" w:hAnsi="Arial"/>
          <w:lang w:val="en" w:eastAsia="en-AU"/>
        </w:rPr>
        <w:t>Kaylene Williamson</w:t>
      </w:r>
      <w:r>
        <w:rPr>
          <w:rFonts w:ascii="Arial" w:eastAsia="Times New Roman" w:hAnsi="Arial"/>
          <w:lang w:val="en" w:eastAsia="en-AU"/>
        </w:rPr>
        <w:tab/>
      </w:r>
      <w:r>
        <w:rPr>
          <w:rFonts w:ascii="Arial" w:eastAsia="Times New Roman" w:hAnsi="Arial"/>
          <w:lang w:val="en" w:eastAsia="en-AU"/>
        </w:rPr>
        <w:tab/>
        <w:t xml:space="preserve">Ph: </w:t>
      </w:r>
      <w:r w:rsidR="0065702D">
        <w:rPr>
          <w:rFonts w:ascii="Arial" w:eastAsia="Times New Roman" w:hAnsi="Arial"/>
          <w:lang w:val="en" w:eastAsia="en-AU"/>
        </w:rPr>
        <w:t xml:space="preserve">4113 </w:t>
      </w:r>
      <w:r w:rsidR="00525BFE">
        <w:rPr>
          <w:rFonts w:ascii="Arial" w:eastAsia="Times New Roman" w:hAnsi="Arial"/>
          <w:lang w:val="en" w:eastAsia="en-AU"/>
        </w:rPr>
        <w:t>7435</w:t>
      </w:r>
      <w:r w:rsidR="00525BFE">
        <w:rPr>
          <w:rFonts w:ascii="Arial" w:eastAsia="Times New Roman" w:hAnsi="Arial"/>
          <w:lang w:val="en" w:eastAsia="en-AU"/>
        </w:rPr>
        <w:tab/>
      </w:r>
      <w:r w:rsidR="00BB501F">
        <w:rPr>
          <w:rFonts w:ascii="Arial" w:eastAsia="Times New Roman" w:hAnsi="Arial"/>
          <w:lang w:val="en" w:eastAsia="en-AU"/>
        </w:rPr>
        <w:t xml:space="preserve">       </w:t>
      </w:r>
      <w:hyperlink r:id="rId28" w:history="1">
        <w:r w:rsidR="00CF5AD5" w:rsidRPr="007D682B">
          <w:rPr>
            <w:rStyle w:val="Hyperlink"/>
            <w:rFonts w:ascii="Arial" w:eastAsia="Times New Roman" w:hAnsi="Arial"/>
            <w:lang w:val="en" w:eastAsia="en-AU"/>
          </w:rPr>
          <w:t>Kaylene.Williamson@education.vic.gov.au</w:t>
        </w:r>
      </w:hyperlink>
      <w:r w:rsidR="00CF5AD5">
        <w:rPr>
          <w:rFonts w:ascii="Arial" w:eastAsia="Times New Roman" w:hAnsi="Arial"/>
          <w:lang w:val="en" w:eastAsia="en-AU"/>
        </w:rPr>
        <w:t xml:space="preserve"> </w:t>
      </w:r>
      <w:r w:rsidR="00BB501F">
        <w:rPr>
          <w:rFonts w:ascii="Arial" w:eastAsia="Times New Roman" w:hAnsi="Arial"/>
          <w:lang w:val="en" w:eastAsia="en-AU"/>
        </w:rPr>
        <w:t xml:space="preserve"> </w:t>
      </w:r>
    </w:p>
    <w:p w14:paraId="101E6C88" w14:textId="77777777" w:rsidR="00BB501F" w:rsidRPr="00BB501F" w:rsidRDefault="00BB501F" w:rsidP="00C36266">
      <w:pPr>
        <w:spacing w:after="0" w:line="240" w:lineRule="auto"/>
        <w:outlineLvl w:val="2"/>
        <w:rPr>
          <w:rFonts w:ascii="Arial" w:eastAsia="Times New Roman" w:hAnsi="Arial"/>
          <w:color w:val="4F81BD" w:themeColor="accent1"/>
          <w:lang w:val="en" w:eastAsia="en-AU"/>
        </w:rPr>
      </w:pPr>
    </w:p>
    <w:p w14:paraId="2679DFD8" w14:textId="77777777" w:rsidR="00203640" w:rsidRPr="009F7227" w:rsidRDefault="00203640" w:rsidP="00C36266">
      <w:pPr>
        <w:spacing w:after="0" w:line="240" w:lineRule="auto"/>
        <w:outlineLvl w:val="2"/>
        <w:rPr>
          <w:rFonts w:ascii="Arial" w:eastAsia="Times New Roman" w:hAnsi="Arial"/>
          <w:b/>
          <w:bCs/>
          <w:color w:val="C00000"/>
          <w:lang w:val="en" w:eastAsia="en-AU"/>
        </w:rPr>
      </w:pPr>
    </w:p>
    <w:p w14:paraId="523D1FC0" w14:textId="7BBD412A" w:rsidR="00C2102E" w:rsidRPr="009F7227" w:rsidRDefault="00C2102E" w:rsidP="00C36266">
      <w:pPr>
        <w:spacing w:after="0" w:line="240" w:lineRule="auto"/>
        <w:outlineLvl w:val="2"/>
        <w:rPr>
          <w:rFonts w:ascii="Arial" w:eastAsia="Times New Roman" w:hAnsi="Arial"/>
          <w:b/>
          <w:bCs/>
          <w:color w:val="C00000"/>
          <w:sz w:val="24"/>
          <w:szCs w:val="24"/>
          <w:lang w:val="en" w:eastAsia="en-AU"/>
        </w:rPr>
      </w:pPr>
      <w:r w:rsidRPr="009F7227">
        <w:rPr>
          <w:rFonts w:ascii="Arial" w:eastAsia="Times New Roman" w:hAnsi="Arial"/>
          <w:b/>
          <w:bCs/>
          <w:color w:val="C00000"/>
          <w:sz w:val="24"/>
          <w:szCs w:val="24"/>
          <w:lang w:val="en" w:eastAsia="en-AU"/>
        </w:rPr>
        <w:t>South Western Victoria</w:t>
      </w:r>
    </w:p>
    <w:p w14:paraId="0DF7FC4B" w14:textId="77777777" w:rsidR="00C2102E" w:rsidRPr="009F7227" w:rsidRDefault="00C2102E" w:rsidP="00C36266">
      <w:pPr>
        <w:spacing w:after="0" w:line="240" w:lineRule="auto"/>
        <w:outlineLvl w:val="2"/>
        <w:rPr>
          <w:rFonts w:ascii="Arial" w:eastAsia="Times New Roman" w:hAnsi="Arial"/>
          <w:b/>
          <w:bCs/>
          <w:color w:val="C00000"/>
          <w:lang w:val="en" w:eastAsia="en-AU"/>
        </w:rPr>
      </w:pPr>
    </w:p>
    <w:p w14:paraId="06BF161A" w14:textId="29F12179" w:rsidR="00C2102E" w:rsidRPr="00C36266" w:rsidRDefault="00F91291" w:rsidP="00C36266">
      <w:pPr>
        <w:spacing w:after="0" w:line="240" w:lineRule="auto"/>
        <w:outlineLvl w:val="3"/>
        <w:rPr>
          <w:rFonts w:ascii="Arial" w:eastAsia="Times New Roman" w:hAnsi="Arial"/>
          <w:lang w:val="en" w:eastAsia="en-AU"/>
        </w:rPr>
      </w:pPr>
      <w:r w:rsidRPr="00C36266">
        <w:rPr>
          <w:rFonts w:ascii="Arial" w:eastAsia="Times New Roman" w:hAnsi="Arial"/>
          <w:lang w:val="en" w:eastAsia="en-AU"/>
        </w:rPr>
        <w:t>Sandra</w:t>
      </w:r>
      <w:r w:rsidR="00203640" w:rsidRPr="00C36266">
        <w:rPr>
          <w:rFonts w:ascii="Arial" w:eastAsia="Times New Roman" w:hAnsi="Arial"/>
          <w:lang w:val="en" w:eastAsia="en-AU"/>
        </w:rPr>
        <w:t xml:space="preserve"> </w:t>
      </w:r>
      <w:r w:rsidRPr="00C36266">
        <w:rPr>
          <w:rFonts w:ascii="Arial" w:eastAsia="Times New Roman" w:hAnsi="Arial"/>
          <w:lang w:val="en" w:eastAsia="en-AU"/>
        </w:rPr>
        <w:t>Brogden</w:t>
      </w:r>
      <w:r w:rsidRPr="00C36266">
        <w:rPr>
          <w:rFonts w:ascii="Arial" w:eastAsia="Times New Roman" w:hAnsi="Arial"/>
          <w:lang w:val="en" w:eastAsia="en-AU"/>
        </w:rPr>
        <w:tab/>
      </w:r>
      <w:r w:rsidR="009F7227">
        <w:rPr>
          <w:rFonts w:ascii="Arial" w:eastAsia="Times New Roman" w:hAnsi="Arial"/>
          <w:lang w:val="en" w:eastAsia="en-AU"/>
        </w:rPr>
        <w:t xml:space="preserve">  </w:t>
      </w:r>
      <w:r w:rsidR="004A239B">
        <w:rPr>
          <w:rFonts w:ascii="Arial" w:eastAsia="Times New Roman" w:hAnsi="Arial"/>
          <w:lang w:val="en" w:eastAsia="en-AU"/>
        </w:rPr>
        <w:tab/>
      </w:r>
      <w:r w:rsidR="00C36266" w:rsidRPr="00C36266">
        <w:rPr>
          <w:rFonts w:ascii="Arial" w:eastAsia="Times New Roman" w:hAnsi="Arial"/>
          <w:lang w:val="en" w:eastAsia="en-AU"/>
        </w:rPr>
        <w:t>Ph: 8397 0300</w:t>
      </w:r>
      <w:r w:rsidR="009F7227">
        <w:rPr>
          <w:rFonts w:ascii="Arial" w:eastAsia="Times New Roman" w:hAnsi="Arial"/>
          <w:lang w:val="en" w:eastAsia="en-AU"/>
        </w:rPr>
        <w:tab/>
      </w:r>
      <w:r w:rsidR="004A239B">
        <w:rPr>
          <w:rFonts w:ascii="Arial" w:eastAsia="Times New Roman" w:hAnsi="Arial"/>
          <w:lang w:val="en" w:eastAsia="en-AU"/>
        </w:rPr>
        <w:tab/>
      </w:r>
      <w:hyperlink r:id="rId29" w:history="1">
        <w:r w:rsidR="00CF5AD5" w:rsidRPr="007D682B">
          <w:rPr>
            <w:rStyle w:val="Hyperlink"/>
            <w:rFonts w:ascii="Arial" w:eastAsia="Times New Roman" w:hAnsi="Arial"/>
            <w:lang w:val="en" w:eastAsia="en-AU"/>
          </w:rPr>
          <w:t>Sandra.Brogden@education.vic.gov.au</w:t>
        </w:r>
      </w:hyperlink>
      <w:r w:rsidR="00CF5AD5">
        <w:rPr>
          <w:rFonts w:ascii="Arial" w:eastAsia="Times New Roman" w:hAnsi="Arial"/>
          <w:lang w:val="en" w:eastAsia="en-AU"/>
        </w:rPr>
        <w:t xml:space="preserve"> </w:t>
      </w:r>
    </w:p>
    <w:p w14:paraId="6BBF9C8A" w14:textId="77777777" w:rsidR="00C2102E" w:rsidRPr="00C36266" w:rsidRDefault="00C2102E" w:rsidP="00C36266">
      <w:pPr>
        <w:spacing w:after="0" w:line="240" w:lineRule="auto"/>
        <w:rPr>
          <w:rFonts w:ascii="Arial" w:eastAsia="Times New Roman" w:hAnsi="Arial"/>
          <w:lang w:val="en" w:eastAsia="en-AU"/>
        </w:rPr>
      </w:pPr>
    </w:p>
    <w:p w14:paraId="055F6D00" w14:textId="77777777" w:rsidR="00C2102E" w:rsidRPr="00C36266" w:rsidRDefault="00C2102E" w:rsidP="00C36266">
      <w:pPr>
        <w:spacing w:after="0" w:line="240" w:lineRule="auto"/>
        <w:rPr>
          <w:rStyle w:val="Hyperlink"/>
          <w:rFonts w:ascii="Arial" w:eastAsia="Times New Roman" w:hAnsi="Arial"/>
          <w:lang w:val="en" w:eastAsia="en-AU"/>
        </w:rPr>
      </w:pPr>
    </w:p>
    <w:p w14:paraId="376366AE" w14:textId="232599A7" w:rsidR="00540AA3" w:rsidRPr="00C36266" w:rsidRDefault="00540AA3" w:rsidP="00C36266"/>
    <w:p w14:paraId="748467A4" w14:textId="6C27DDA9" w:rsidR="00540AA3" w:rsidRPr="00C36266" w:rsidRDefault="00540AA3" w:rsidP="00C36266"/>
    <w:p w14:paraId="506F86DE" w14:textId="7CBBB19C" w:rsidR="00540AA3" w:rsidRPr="00C36266" w:rsidRDefault="00540AA3" w:rsidP="00540AA3"/>
    <w:p w14:paraId="4799B1B2" w14:textId="044FC6C6" w:rsidR="00540AA3" w:rsidRDefault="00540AA3" w:rsidP="00540AA3"/>
    <w:p w14:paraId="038952BB" w14:textId="21FE88E9" w:rsidR="00540AA3" w:rsidRDefault="00540AA3" w:rsidP="00540AA3"/>
    <w:p w14:paraId="3CD71721" w14:textId="0236B112" w:rsidR="00540AA3" w:rsidRDefault="00540AA3" w:rsidP="00540AA3"/>
    <w:p w14:paraId="0733B32B" w14:textId="1287C7C9" w:rsidR="00540AA3" w:rsidRDefault="00540AA3" w:rsidP="00540AA3"/>
    <w:p w14:paraId="7E081879" w14:textId="3451D916" w:rsidR="00540AA3" w:rsidRDefault="00540AA3" w:rsidP="00540AA3"/>
    <w:p w14:paraId="156E52B2" w14:textId="49756D44" w:rsidR="00540AA3" w:rsidRPr="00540AA3" w:rsidRDefault="00540AA3" w:rsidP="00540AA3"/>
    <w:sectPr w:rsidR="00540AA3" w:rsidRPr="00540AA3" w:rsidSect="00692B34">
      <w:footerReference w:type="default" r:id="rId3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8808F" w14:textId="77777777" w:rsidR="00D77B53" w:rsidRDefault="00D77B53" w:rsidP="00530717">
      <w:r>
        <w:separator/>
      </w:r>
    </w:p>
  </w:endnote>
  <w:endnote w:type="continuationSeparator" w:id="0">
    <w:p w14:paraId="358FD83A" w14:textId="77777777" w:rsidR="00D77B53" w:rsidRDefault="00D77B53" w:rsidP="00530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WHITE"/>
        <w:color w:val="A92733"/>
      </w:rPr>
      <w:id w:val="-24255554"/>
      <w:docPartObj>
        <w:docPartGallery w:val="Page Numbers (Bottom of Page)"/>
        <w:docPartUnique/>
      </w:docPartObj>
    </w:sdtPr>
    <w:sdtEndPr>
      <w:rPr>
        <w:rStyle w:val="WHITE"/>
      </w:rPr>
    </w:sdtEndPr>
    <w:sdtContent>
      <w:p w14:paraId="4B98F8E6" w14:textId="2BE13152" w:rsidR="000507C0" w:rsidRPr="00C42433" w:rsidRDefault="00D77B53" w:rsidP="00530717">
        <w:pPr>
          <w:pStyle w:val="Footer"/>
          <w:rPr>
            <w:rStyle w:val="WHITE"/>
            <w:color w:val="A92733"/>
          </w:rPr>
        </w:pPr>
        <w:sdt>
          <w:sdtPr>
            <w:rPr>
              <w:rStyle w:val="WHITE"/>
              <w:color w:val="A92733"/>
            </w:rPr>
            <w:alias w:val="Title"/>
            <w:tag w:val=""/>
            <w:id w:val="1359392962"/>
            <w:dataBinding w:prefixMappings="xmlns:ns0='http://purl.org/dc/elements/1.1/' xmlns:ns1='http://schemas.openxmlformats.org/package/2006/metadata/core-properties' " w:xpath="/ns1:coreProperties[1]/ns0:title[1]" w:storeItemID="{6C3C8BC8-F283-45AE-878A-BAB7291924A1}"/>
            <w:text/>
          </w:sdtPr>
          <w:sdtEndPr>
            <w:rPr>
              <w:rStyle w:val="WHITE"/>
            </w:rPr>
          </w:sdtEndPr>
          <w:sdtContent>
            <w:r w:rsidR="0017391D">
              <w:rPr>
                <w:rStyle w:val="WHITE"/>
                <w:color w:val="A92733"/>
              </w:rPr>
              <w:t>Marrung Education Scholarships 2022</w:t>
            </w:r>
          </w:sdtContent>
        </w:sdt>
        <w:r w:rsidR="000507C0" w:rsidRPr="00C42433">
          <w:rPr>
            <w:rStyle w:val="WHITE"/>
            <w:color w:val="A92733"/>
          </w:rPr>
          <w:t xml:space="preserve"> </w:t>
        </w:r>
        <w:r w:rsidR="000507C0" w:rsidRPr="00C42433">
          <w:rPr>
            <w:rStyle w:val="WHITE"/>
            <w:color w:val="A92733"/>
          </w:rPr>
          <w:tab/>
        </w:r>
        <w:r w:rsidR="000507C0" w:rsidRPr="00C42433">
          <w:rPr>
            <w:rStyle w:val="WHITE"/>
            <w:color w:val="A92733"/>
          </w:rPr>
          <w:fldChar w:fldCharType="begin"/>
        </w:r>
        <w:r w:rsidR="000507C0" w:rsidRPr="00C42433">
          <w:rPr>
            <w:rStyle w:val="WHITE"/>
            <w:color w:val="A92733"/>
          </w:rPr>
          <w:instrText xml:space="preserve"> PAGE   \* MERGEFORMAT </w:instrText>
        </w:r>
        <w:r w:rsidR="000507C0" w:rsidRPr="00C42433">
          <w:rPr>
            <w:rStyle w:val="WHITE"/>
            <w:color w:val="A92733"/>
          </w:rPr>
          <w:fldChar w:fldCharType="separate"/>
        </w:r>
        <w:r w:rsidR="00575194">
          <w:rPr>
            <w:rStyle w:val="WHITE"/>
            <w:noProof/>
            <w:color w:val="A92733"/>
          </w:rPr>
          <w:t>2</w:t>
        </w:r>
        <w:r w:rsidR="000507C0" w:rsidRPr="00C42433">
          <w:rPr>
            <w:rStyle w:val="WHITE"/>
            <w:color w:val="A9273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52D7" w14:textId="2AF18D66" w:rsidR="00575194" w:rsidRDefault="00575194" w:rsidP="00D81AEE">
    <w:pPr>
      <w:pStyle w:val="Footer"/>
      <w:pBdr>
        <w:top w:val="single" w:sz="2" w:space="3" w:color="AF272F"/>
      </w:pBdr>
      <w:jc w:val="center"/>
    </w:pPr>
  </w:p>
  <w:p w14:paraId="19A5A681" w14:textId="77777777" w:rsidR="00666F13" w:rsidRDefault="00666F13" w:rsidP="00530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5908373"/>
      <w:docPartObj>
        <w:docPartGallery w:val="Page Numbers (Bottom of Page)"/>
        <w:docPartUnique/>
      </w:docPartObj>
    </w:sdtPr>
    <w:sdtEndPr>
      <w:rPr>
        <w:noProof/>
      </w:rPr>
    </w:sdtEndPr>
    <w:sdtContent>
      <w:p w14:paraId="699C2D90" w14:textId="4278F38F" w:rsidR="00D81AEE" w:rsidRPr="00D81AEE" w:rsidRDefault="00D81AEE" w:rsidP="00D81AEE">
        <w:pPr>
          <w:pStyle w:val="Footer"/>
          <w:pBdr>
            <w:top w:val="single" w:sz="2" w:space="3" w:color="AF272F"/>
          </w:pBdr>
          <w:jc w:val="center"/>
          <w:rPr>
            <w:sz w:val="18"/>
          </w:rPr>
        </w:pPr>
        <w:r w:rsidRPr="00D81AEE">
          <w:rPr>
            <w:sz w:val="18"/>
          </w:rPr>
          <w:fldChar w:fldCharType="begin"/>
        </w:r>
        <w:r w:rsidRPr="00D81AEE">
          <w:rPr>
            <w:sz w:val="18"/>
          </w:rPr>
          <w:instrText xml:space="preserve"> PAGE   \* MERGEFORMAT </w:instrText>
        </w:r>
        <w:r w:rsidRPr="00D81AEE">
          <w:rPr>
            <w:sz w:val="18"/>
          </w:rPr>
          <w:fldChar w:fldCharType="separate"/>
        </w:r>
        <w:r w:rsidR="005D4EF7">
          <w:rPr>
            <w:noProof/>
            <w:sz w:val="18"/>
          </w:rPr>
          <w:t>6</w:t>
        </w:r>
        <w:r w:rsidRPr="00D81AEE">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57FF" w14:textId="77777777" w:rsidR="00D77B53" w:rsidRDefault="00D77B53" w:rsidP="00530717">
      <w:r>
        <w:separator/>
      </w:r>
    </w:p>
  </w:footnote>
  <w:footnote w:type="continuationSeparator" w:id="0">
    <w:p w14:paraId="4E2E2767" w14:textId="77777777" w:rsidR="00D77B53" w:rsidRDefault="00D77B53" w:rsidP="00530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0EDE" w14:textId="77777777" w:rsidR="000507C0" w:rsidRDefault="000507C0" w:rsidP="00530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A680" w14:textId="77777777" w:rsidR="00666F13" w:rsidRDefault="00666F13" w:rsidP="00530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250B3"/>
    <w:multiLevelType w:val="hybridMultilevel"/>
    <w:tmpl w:val="69DA3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4B3688E"/>
    <w:multiLevelType w:val="hybridMultilevel"/>
    <w:tmpl w:val="CADC0D00"/>
    <w:lvl w:ilvl="0" w:tplc="F474C222">
      <w:start w:val="1"/>
      <w:numFmt w:val="bullet"/>
      <w:pStyle w:val="dot"/>
      <w:lvlText w:val=""/>
      <w:lvlJc w:val="left"/>
      <w:pPr>
        <w:tabs>
          <w:tab w:val="num" w:pos="-344"/>
        </w:tabs>
        <w:ind w:left="-344" w:hanging="360"/>
      </w:pPr>
      <w:rPr>
        <w:rFonts w:ascii="Wingdings" w:hAnsi="Wingdings" w:hint="default"/>
        <w:color w:val="auto"/>
        <w:sz w:val="22"/>
        <w:szCs w:val="22"/>
      </w:rPr>
    </w:lvl>
    <w:lvl w:ilvl="1" w:tplc="0C090003" w:tentative="1">
      <w:start w:val="1"/>
      <w:numFmt w:val="bullet"/>
      <w:lvlText w:val="o"/>
      <w:lvlJc w:val="left"/>
      <w:pPr>
        <w:tabs>
          <w:tab w:val="num" w:pos="736"/>
        </w:tabs>
        <w:ind w:left="736" w:hanging="360"/>
      </w:pPr>
      <w:rPr>
        <w:rFonts w:ascii="Courier New" w:hAnsi="Courier New" w:cs="Arial" w:hint="default"/>
      </w:rPr>
    </w:lvl>
    <w:lvl w:ilvl="2" w:tplc="0C090005" w:tentative="1">
      <w:start w:val="1"/>
      <w:numFmt w:val="bullet"/>
      <w:lvlText w:val=""/>
      <w:lvlJc w:val="left"/>
      <w:pPr>
        <w:tabs>
          <w:tab w:val="num" w:pos="1456"/>
        </w:tabs>
        <w:ind w:left="1456" w:hanging="360"/>
      </w:pPr>
      <w:rPr>
        <w:rFonts w:ascii="Wingdings" w:hAnsi="Wingdings" w:hint="default"/>
      </w:rPr>
    </w:lvl>
    <w:lvl w:ilvl="3" w:tplc="0C090001" w:tentative="1">
      <w:start w:val="1"/>
      <w:numFmt w:val="bullet"/>
      <w:lvlText w:val=""/>
      <w:lvlJc w:val="left"/>
      <w:pPr>
        <w:tabs>
          <w:tab w:val="num" w:pos="2176"/>
        </w:tabs>
        <w:ind w:left="2176" w:hanging="360"/>
      </w:pPr>
      <w:rPr>
        <w:rFonts w:ascii="Symbol" w:hAnsi="Symbol" w:hint="default"/>
      </w:rPr>
    </w:lvl>
    <w:lvl w:ilvl="4" w:tplc="0C090003" w:tentative="1">
      <w:start w:val="1"/>
      <w:numFmt w:val="bullet"/>
      <w:lvlText w:val="o"/>
      <w:lvlJc w:val="left"/>
      <w:pPr>
        <w:tabs>
          <w:tab w:val="num" w:pos="2896"/>
        </w:tabs>
        <w:ind w:left="2896" w:hanging="360"/>
      </w:pPr>
      <w:rPr>
        <w:rFonts w:ascii="Courier New" w:hAnsi="Courier New" w:cs="Arial" w:hint="default"/>
      </w:rPr>
    </w:lvl>
    <w:lvl w:ilvl="5" w:tplc="0C090005" w:tentative="1">
      <w:start w:val="1"/>
      <w:numFmt w:val="bullet"/>
      <w:lvlText w:val=""/>
      <w:lvlJc w:val="left"/>
      <w:pPr>
        <w:tabs>
          <w:tab w:val="num" w:pos="3616"/>
        </w:tabs>
        <w:ind w:left="3616" w:hanging="360"/>
      </w:pPr>
      <w:rPr>
        <w:rFonts w:ascii="Wingdings" w:hAnsi="Wingdings" w:hint="default"/>
      </w:rPr>
    </w:lvl>
    <w:lvl w:ilvl="6" w:tplc="0C090001" w:tentative="1">
      <w:start w:val="1"/>
      <w:numFmt w:val="bullet"/>
      <w:lvlText w:val=""/>
      <w:lvlJc w:val="left"/>
      <w:pPr>
        <w:tabs>
          <w:tab w:val="num" w:pos="4336"/>
        </w:tabs>
        <w:ind w:left="4336" w:hanging="360"/>
      </w:pPr>
      <w:rPr>
        <w:rFonts w:ascii="Symbol" w:hAnsi="Symbol" w:hint="default"/>
      </w:rPr>
    </w:lvl>
    <w:lvl w:ilvl="7" w:tplc="0C090003" w:tentative="1">
      <w:start w:val="1"/>
      <w:numFmt w:val="bullet"/>
      <w:lvlText w:val="o"/>
      <w:lvlJc w:val="left"/>
      <w:pPr>
        <w:tabs>
          <w:tab w:val="num" w:pos="5056"/>
        </w:tabs>
        <w:ind w:left="5056" w:hanging="360"/>
      </w:pPr>
      <w:rPr>
        <w:rFonts w:ascii="Courier New" w:hAnsi="Courier New" w:cs="Arial" w:hint="default"/>
      </w:rPr>
    </w:lvl>
    <w:lvl w:ilvl="8" w:tplc="0C090005" w:tentative="1">
      <w:start w:val="1"/>
      <w:numFmt w:val="bullet"/>
      <w:lvlText w:val=""/>
      <w:lvlJc w:val="left"/>
      <w:pPr>
        <w:tabs>
          <w:tab w:val="num" w:pos="5776"/>
        </w:tabs>
        <w:ind w:left="5776" w:hanging="360"/>
      </w:pPr>
      <w:rPr>
        <w:rFonts w:ascii="Wingdings" w:hAnsi="Wingdings" w:hint="default"/>
      </w:rPr>
    </w:lvl>
  </w:abstractNum>
  <w:abstractNum w:abstractNumId="2" w15:restartNumberingAfterBreak="0">
    <w:nsid w:val="42F617AD"/>
    <w:multiLevelType w:val="hybridMultilevel"/>
    <w:tmpl w:val="1A269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F63114"/>
    <w:multiLevelType w:val="hybridMultilevel"/>
    <w:tmpl w:val="1054C7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BE"/>
    <w:rsid w:val="00012FA2"/>
    <w:rsid w:val="000150BC"/>
    <w:rsid w:val="0002067B"/>
    <w:rsid w:val="00026B65"/>
    <w:rsid w:val="0004470E"/>
    <w:rsid w:val="000507C0"/>
    <w:rsid w:val="00053D91"/>
    <w:rsid w:val="00054E6F"/>
    <w:rsid w:val="00064EE2"/>
    <w:rsid w:val="00083F9F"/>
    <w:rsid w:val="000A2C16"/>
    <w:rsid w:val="000B69AC"/>
    <w:rsid w:val="000C0D32"/>
    <w:rsid w:val="000E5266"/>
    <w:rsid w:val="00115832"/>
    <w:rsid w:val="0011657D"/>
    <w:rsid w:val="0011691F"/>
    <w:rsid w:val="00116DB2"/>
    <w:rsid w:val="0012388E"/>
    <w:rsid w:val="001356DA"/>
    <w:rsid w:val="00142AC3"/>
    <w:rsid w:val="00154658"/>
    <w:rsid w:val="0017391D"/>
    <w:rsid w:val="00183D81"/>
    <w:rsid w:val="001B464E"/>
    <w:rsid w:val="001C6915"/>
    <w:rsid w:val="001F5544"/>
    <w:rsid w:val="00203640"/>
    <w:rsid w:val="002271ED"/>
    <w:rsid w:val="00231192"/>
    <w:rsid w:val="00253642"/>
    <w:rsid w:val="002655CF"/>
    <w:rsid w:val="0026593F"/>
    <w:rsid w:val="002A0413"/>
    <w:rsid w:val="002B065B"/>
    <w:rsid w:val="002F13D7"/>
    <w:rsid w:val="002F1885"/>
    <w:rsid w:val="00330089"/>
    <w:rsid w:val="00330D2E"/>
    <w:rsid w:val="00371CE7"/>
    <w:rsid w:val="003A7C8C"/>
    <w:rsid w:val="003B0D77"/>
    <w:rsid w:val="003B3E5A"/>
    <w:rsid w:val="003C7C93"/>
    <w:rsid w:val="003D75C7"/>
    <w:rsid w:val="003E509C"/>
    <w:rsid w:val="003F3905"/>
    <w:rsid w:val="004573A0"/>
    <w:rsid w:val="00467166"/>
    <w:rsid w:val="00482564"/>
    <w:rsid w:val="00497955"/>
    <w:rsid w:val="004A0F64"/>
    <w:rsid w:val="004A239B"/>
    <w:rsid w:val="004C0031"/>
    <w:rsid w:val="004C5906"/>
    <w:rsid w:val="00510461"/>
    <w:rsid w:val="0051209F"/>
    <w:rsid w:val="0051273C"/>
    <w:rsid w:val="00525BFE"/>
    <w:rsid w:val="00530717"/>
    <w:rsid w:val="00540AA3"/>
    <w:rsid w:val="00555651"/>
    <w:rsid w:val="005745CA"/>
    <w:rsid w:val="00575194"/>
    <w:rsid w:val="00595163"/>
    <w:rsid w:val="005C1479"/>
    <w:rsid w:val="005D4EF7"/>
    <w:rsid w:val="005E036A"/>
    <w:rsid w:val="00623B44"/>
    <w:rsid w:val="0065702D"/>
    <w:rsid w:val="00663B16"/>
    <w:rsid w:val="00666F13"/>
    <w:rsid w:val="00672A71"/>
    <w:rsid w:val="00692B34"/>
    <w:rsid w:val="00697E8F"/>
    <w:rsid w:val="006C117D"/>
    <w:rsid w:val="006D6DF9"/>
    <w:rsid w:val="006E22F8"/>
    <w:rsid w:val="006E6893"/>
    <w:rsid w:val="0070229F"/>
    <w:rsid w:val="0070393A"/>
    <w:rsid w:val="007208A5"/>
    <w:rsid w:val="00757D35"/>
    <w:rsid w:val="00797347"/>
    <w:rsid w:val="007C2A71"/>
    <w:rsid w:val="007F293C"/>
    <w:rsid w:val="00811228"/>
    <w:rsid w:val="008138D6"/>
    <w:rsid w:val="0082195E"/>
    <w:rsid w:val="00831FA9"/>
    <w:rsid w:val="008337A2"/>
    <w:rsid w:val="0089016A"/>
    <w:rsid w:val="008A0EC6"/>
    <w:rsid w:val="008A3D94"/>
    <w:rsid w:val="008A472B"/>
    <w:rsid w:val="008C49DB"/>
    <w:rsid w:val="008C4AD3"/>
    <w:rsid w:val="008D04CC"/>
    <w:rsid w:val="008D3CC8"/>
    <w:rsid w:val="008D5524"/>
    <w:rsid w:val="008F16F8"/>
    <w:rsid w:val="008F1AF4"/>
    <w:rsid w:val="008F486D"/>
    <w:rsid w:val="008F4C7D"/>
    <w:rsid w:val="008F7D18"/>
    <w:rsid w:val="00912751"/>
    <w:rsid w:val="0093732A"/>
    <w:rsid w:val="00952F12"/>
    <w:rsid w:val="0095633E"/>
    <w:rsid w:val="00961F20"/>
    <w:rsid w:val="00963DB6"/>
    <w:rsid w:val="00975B1C"/>
    <w:rsid w:val="009D1294"/>
    <w:rsid w:val="009F4921"/>
    <w:rsid w:val="009F52B8"/>
    <w:rsid w:val="009F7227"/>
    <w:rsid w:val="00A0274B"/>
    <w:rsid w:val="00A11799"/>
    <w:rsid w:val="00A33269"/>
    <w:rsid w:val="00A430C7"/>
    <w:rsid w:val="00A4336D"/>
    <w:rsid w:val="00A613A1"/>
    <w:rsid w:val="00A92823"/>
    <w:rsid w:val="00AC4A3A"/>
    <w:rsid w:val="00AD543F"/>
    <w:rsid w:val="00AE06D0"/>
    <w:rsid w:val="00AE3D74"/>
    <w:rsid w:val="00AF61AE"/>
    <w:rsid w:val="00B0439A"/>
    <w:rsid w:val="00B66D3A"/>
    <w:rsid w:val="00B8703E"/>
    <w:rsid w:val="00B921A1"/>
    <w:rsid w:val="00BB1BD9"/>
    <w:rsid w:val="00BB501F"/>
    <w:rsid w:val="00BC6E7A"/>
    <w:rsid w:val="00BD15D9"/>
    <w:rsid w:val="00BE3849"/>
    <w:rsid w:val="00C07D35"/>
    <w:rsid w:val="00C2102E"/>
    <w:rsid w:val="00C22A94"/>
    <w:rsid w:val="00C36266"/>
    <w:rsid w:val="00C375F9"/>
    <w:rsid w:val="00C41DA1"/>
    <w:rsid w:val="00C44920"/>
    <w:rsid w:val="00C52CB3"/>
    <w:rsid w:val="00C538F3"/>
    <w:rsid w:val="00C57F54"/>
    <w:rsid w:val="00C809D2"/>
    <w:rsid w:val="00C90E97"/>
    <w:rsid w:val="00CB20E4"/>
    <w:rsid w:val="00CC1FED"/>
    <w:rsid w:val="00CD150D"/>
    <w:rsid w:val="00CF5AD5"/>
    <w:rsid w:val="00CF7384"/>
    <w:rsid w:val="00D11B03"/>
    <w:rsid w:val="00D35816"/>
    <w:rsid w:val="00D41428"/>
    <w:rsid w:val="00D57B5B"/>
    <w:rsid w:val="00D66940"/>
    <w:rsid w:val="00D77B53"/>
    <w:rsid w:val="00D81AEE"/>
    <w:rsid w:val="00D82157"/>
    <w:rsid w:val="00D96962"/>
    <w:rsid w:val="00DB2FED"/>
    <w:rsid w:val="00DD1E60"/>
    <w:rsid w:val="00DD5BF2"/>
    <w:rsid w:val="00DF1724"/>
    <w:rsid w:val="00E1481C"/>
    <w:rsid w:val="00E25CE2"/>
    <w:rsid w:val="00E411B8"/>
    <w:rsid w:val="00E63F50"/>
    <w:rsid w:val="00E822E3"/>
    <w:rsid w:val="00EB060E"/>
    <w:rsid w:val="00EB53BE"/>
    <w:rsid w:val="00EC4128"/>
    <w:rsid w:val="00EF3BA2"/>
    <w:rsid w:val="00EF767A"/>
    <w:rsid w:val="00F06A17"/>
    <w:rsid w:val="00F144CF"/>
    <w:rsid w:val="00F1583F"/>
    <w:rsid w:val="00F43CD0"/>
    <w:rsid w:val="00F51A51"/>
    <w:rsid w:val="00F72738"/>
    <w:rsid w:val="00F81EF8"/>
    <w:rsid w:val="00F85229"/>
    <w:rsid w:val="00F91291"/>
    <w:rsid w:val="00FA2C7C"/>
    <w:rsid w:val="00FB327B"/>
    <w:rsid w:val="00FC63DF"/>
    <w:rsid w:val="00FD7885"/>
    <w:rsid w:val="00FF2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A5AA"/>
  <w15:docId w15:val="{171525A3-B9DB-4F51-BBF3-0951712E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717"/>
    <w:pPr>
      <w:jc w:val="both"/>
    </w:pPr>
    <w:rPr>
      <w:rFonts w:cs="Arial"/>
    </w:rPr>
  </w:style>
  <w:style w:type="paragraph" w:styleId="Heading1">
    <w:name w:val="heading 1"/>
    <w:basedOn w:val="Normal"/>
    <w:next w:val="Normal"/>
    <w:link w:val="Heading1Char"/>
    <w:qFormat/>
    <w:rsid w:val="00575194"/>
    <w:pPr>
      <w:keepNext/>
      <w:shd w:val="clear" w:color="auto" w:fill="FFFFFF"/>
      <w:spacing w:before="360" w:after="120" w:line="288" w:lineRule="auto"/>
      <w:outlineLvl w:val="0"/>
    </w:pPr>
    <w:rPr>
      <w:rFonts w:eastAsia="Times New Roman"/>
      <w:bCs/>
      <w:color w:val="AF272F"/>
      <w:kern w:val="32"/>
      <w:sz w:val="32"/>
      <w:szCs w:val="28"/>
    </w:rPr>
  </w:style>
  <w:style w:type="paragraph" w:styleId="Heading2">
    <w:name w:val="heading 2"/>
    <w:basedOn w:val="Normal"/>
    <w:next w:val="Normal"/>
    <w:link w:val="Heading2Char"/>
    <w:qFormat/>
    <w:rsid w:val="00575194"/>
    <w:pPr>
      <w:keepNext/>
      <w:shd w:val="clear" w:color="auto" w:fill="FFFFFF"/>
      <w:spacing w:before="360" w:after="80" w:line="288" w:lineRule="auto"/>
      <w:outlineLvl w:val="1"/>
    </w:pPr>
    <w:rPr>
      <w:rFonts w:ascii="Arial" w:eastAsia="Times New Roman" w:hAnsi="Arial"/>
      <w:bCs/>
      <w:iCs/>
      <w:color w:val="AF272F"/>
      <w:szCs w:val="24"/>
    </w:rPr>
  </w:style>
  <w:style w:type="paragraph" w:styleId="Heading3">
    <w:name w:val="heading 3"/>
    <w:basedOn w:val="Heading2"/>
    <w:next w:val="Normal"/>
    <w:link w:val="Heading3Char"/>
    <w:uiPriority w:val="9"/>
    <w:unhideWhenUsed/>
    <w:qFormat/>
    <w:rsid w:val="00083F9F"/>
    <w:pPr>
      <w:spacing w:before="240"/>
      <w:outlineLvl w:val="2"/>
    </w:pPr>
    <w:rPr>
      <w:sz w:val="20"/>
      <w:szCs w:val="20"/>
    </w:rPr>
  </w:style>
  <w:style w:type="paragraph" w:styleId="Heading4">
    <w:name w:val="heading 4"/>
    <w:basedOn w:val="Normal"/>
    <w:next w:val="Normal"/>
    <w:link w:val="Heading4Char"/>
    <w:unhideWhenUsed/>
    <w:qFormat/>
    <w:rsid w:val="00D81AEE"/>
    <w:pPr>
      <w:keepNext/>
      <w:shd w:val="clear" w:color="auto" w:fill="FFFFFF"/>
      <w:spacing w:before="80" w:after="60" w:line="240" w:lineRule="auto"/>
      <w:outlineLvl w:val="3"/>
    </w:pPr>
    <w:rPr>
      <w:rFonts w:ascii="Calibri" w:eastAsia="Times New Roman" w:hAnsi="Calibri" w:cs="Times New Roman"/>
      <w:bCs/>
      <w:color w:val="AF272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3BE"/>
  </w:style>
  <w:style w:type="paragraph" w:styleId="Footer">
    <w:name w:val="footer"/>
    <w:basedOn w:val="Normal"/>
    <w:link w:val="FooterChar"/>
    <w:uiPriority w:val="99"/>
    <w:unhideWhenUsed/>
    <w:rsid w:val="00EB5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3BE"/>
  </w:style>
  <w:style w:type="paragraph" w:styleId="BalloonText">
    <w:name w:val="Balloon Text"/>
    <w:basedOn w:val="Normal"/>
    <w:link w:val="BalloonTextChar"/>
    <w:uiPriority w:val="99"/>
    <w:semiHidden/>
    <w:unhideWhenUsed/>
    <w:rsid w:val="00EB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3BE"/>
    <w:rPr>
      <w:rFonts w:ascii="Tahoma" w:hAnsi="Tahoma" w:cs="Tahoma"/>
      <w:sz w:val="16"/>
      <w:szCs w:val="16"/>
    </w:rPr>
  </w:style>
  <w:style w:type="paragraph" w:customStyle="1" w:styleId="CopyrightDetailsBold">
    <w:name w:val="Copyright Details Bold"/>
    <w:basedOn w:val="Normal"/>
    <w:rsid w:val="00EB53BE"/>
    <w:pPr>
      <w:shd w:val="clear" w:color="auto" w:fill="FFFFFF"/>
      <w:spacing w:before="120" w:after="120" w:line="180" w:lineRule="atLeast"/>
    </w:pPr>
    <w:rPr>
      <w:rFonts w:ascii="Arial" w:eastAsia="Times New Roman" w:hAnsi="Arial" w:cs="Times New Roman"/>
      <w:b/>
      <w:color w:val="747378"/>
      <w:sz w:val="14"/>
      <w:szCs w:val="14"/>
    </w:rPr>
  </w:style>
  <w:style w:type="paragraph" w:customStyle="1" w:styleId="CopyrightDetails">
    <w:name w:val="Copyright Details"/>
    <w:basedOn w:val="Normal"/>
    <w:rsid w:val="00EB53BE"/>
    <w:pPr>
      <w:shd w:val="clear" w:color="auto" w:fill="FFFFFF"/>
      <w:spacing w:before="120" w:after="120" w:line="180" w:lineRule="atLeast"/>
    </w:pPr>
    <w:rPr>
      <w:rFonts w:ascii="Arial" w:eastAsia="Times New Roman" w:hAnsi="Arial" w:cs="Times New Roman"/>
      <w:color w:val="747378"/>
      <w:sz w:val="14"/>
      <w:szCs w:val="14"/>
    </w:rPr>
  </w:style>
  <w:style w:type="character" w:styleId="Hyperlink">
    <w:name w:val="Hyperlink"/>
    <w:uiPriority w:val="99"/>
    <w:rsid w:val="00EB53BE"/>
    <w:rPr>
      <w:color w:val="0000FF"/>
      <w:u w:val="single"/>
    </w:rPr>
  </w:style>
  <w:style w:type="paragraph" w:customStyle="1" w:styleId="CopyrightDetails-Logo">
    <w:name w:val="Copyright Details - Logo"/>
    <w:basedOn w:val="CopyrightDetails"/>
    <w:next w:val="CopyrightDetails"/>
    <w:rsid w:val="00EB53BE"/>
    <w:pPr>
      <w:shd w:val="clear" w:color="auto" w:fill="auto"/>
      <w:spacing w:before="56" w:after="136" w:line="240" w:lineRule="auto"/>
      <w:jc w:val="left"/>
    </w:pPr>
    <w:rPr>
      <w:sz w:val="19"/>
      <w:szCs w:val="24"/>
    </w:rPr>
  </w:style>
  <w:style w:type="character" w:customStyle="1" w:styleId="Heading1Char">
    <w:name w:val="Heading 1 Char"/>
    <w:basedOn w:val="DefaultParagraphFont"/>
    <w:link w:val="Heading1"/>
    <w:rsid w:val="00575194"/>
    <w:rPr>
      <w:rFonts w:eastAsia="Times New Roman" w:cs="Arial"/>
      <w:bCs/>
      <w:color w:val="AF272F"/>
      <w:kern w:val="32"/>
      <w:sz w:val="32"/>
      <w:szCs w:val="28"/>
      <w:shd w:val="clear" w:color="auto" w:fill="FFFFFF"/>
    </w:rPr>
  </w:style>
  <w:style w:type="character" w:customStyle="1" w:styleId="Heading2Char">
    <w:name w:val="Heading 2 Char"/>
    <w:basedOn w:val="DefaultParagraphFont"/>
    <w:link w:val="Heading2"/>
    <w:rsid w:val="00575194"/>
    <w:rPr>
      <w:rFonts w:ascii="Arial" w:eastAsia="Times New Roman" w:hAnsi="Arial" w:cs="Arial"/>
      <w:bCs/>
      <w:iCs/>
      <w:color w:val="AF272F"/>
      <w:szCs w:val="24"/>
      <w:shd w:val="clear" w:color="auto" w:fill="FFFFFF"/>
    </w:rPr>
  </w:style>
  <w:style w:type="character" w:customStyle="1" w:styleId="Heading4Char">
    <w:name w:val="Heading 4 Char"/>
    <w:basedOn w:val="DefaultParagraphFont"/>
    <w:link w:val="Heading4"/>
    <w:rsid w:val="00D81AEE"/>
    <w:rPr>
      <w:rFonts w:ascii="Calibri" w:eastAsia="Times New Roman" w:hAnsi="Calibri" w:cs="Times New Roman"/>
      <w:bCs/>
      <w:color w:val="AF272F"/>
      <w:sz w:val="24"/>
      <w:szCs w:val="28"/>
      <w:shd w:val="clear" w:color="auto" w:fill="FFFFFF"/>
    </w:rPr>
  </w:style>
  <w:style w:type="character" w:styleId="PageNumber">
    <w:name w:val="page number"/>
    <w:basedOn w:val="DefaultParagraphFont"/>
    <w:rsid w:val="005745CA"/>
  </w:style>
  <w:style w:type="paragraph" w:customStyle="1" w:styleId="dot">
    <w:name w:val="dot"/>
    <w:basedOn w:val="NormalWeb"/>
    <w:link w:val="dotChar"/>
    <w:qFormat/>
    <w:rsid w:val="00530717"/>
    <w:pPr>
      <w:numPr>
        <w:numId w:val="1"/>
      </w:numPr>
      <w:shd w:val="clear" w:color="auto" w:fill="FFFFFF"/>
      <w:spacing w:after="40" w:line="288" w:lineRule="auto"/>
      <w:ind w:left="709" w:hanging="357"/>
    </w:pPr>
    <w:rPr>
      <w:rFonts w:asciiTheme="minorHAnsi" w:eastAsia="Times New Roman" w:hAnsiTheme="minorHAnsi"/>
      <w:sz w:val="22"/>
      <w:lang w:eastAsia="en-AU"/>
    </w:rPr>
  </w:style>
  <w:style w:type="character" w:customStyle="1" w:styleId="dotChar">
    <w:name w:val="dot Char"/>
    <w:link w:val="dot"/>
    <w:rsid w:val="00530717"/>
    <w:rPr>
      <w:rFonts w:eastAsia="Times New Roman" w:cs="Times New Roman"/>
      <w:szCs w:val="24"/>
      <w:shd w:val="clear" w:color="auto" w:fill="FFFFFF"/>
      <w:lang w:eastAsia="en-AU"/>
    </w:rPr>
  </w:style>
  <w:style w:type="paragraph" w:styleId="NormalWeb">
    <w:name w:val="Normal (Web)"/>
    <w:basedOn w:val="Normal"/>
    <w:uiPriority w:val="99"/>
    <w:semiHidden/>
    <w:unhideWhenUsed/>
    <w:rsid w:val="005745CA"/>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EF767A"/>
    <w:pPr>
      <w:keepLines/>
      <w:shd w:val="clear" w:color="auto" w:fill="auto"/>
      <w:spacing w:before="480" w:after="0" w:line="276" w:lineRule="auto"/>
      <w:jc w:val="left"/>
      <w:outlineLvl w:val="9"/>
    </w:pPr>
    <w:rPr>
      <w:rFonts w:asciiTheme="majorHAnsi" w:eastAsiaTheme="majorEastAsia" w:hAnsiTheme="majorHAnsi" w:cstheme="majorBidi"/>
      <w:b/>
      <w:color w:val="365F91" w:themeColor="accent1" w:themeShade="BF"/>
      <w:kern w:val="0"/>
      <w:lang w:val="en-US" w:eastAsia="ja-JP"/>
    </w:rPr>
  </w:style>
  <w:style w:type="paragraph" w:styleId="TOC1">
    <w:name w:val="toc 1"/>
    <w:basedOn w:val="Normal"/>
    <w:next w:val="Normal"/>
    <w:autoRedefine/>
    <w:uiPriority w:val="39"/>
    <w:unhideWhenUsed/>
    <w:rsid w:val="00EF767A"/>
    <w:pPr>
      <w:spacing w:after="100"/>
    </w:pPr>
  </w:style>
  <w:style w:type="paragraph" w:styleId="TOC2">
    <w:name w:val="toc 2"/>
    <w:basedOn w:val="Normal"/>
    <w:next w:val="Normal"/>
    <w:autoRedefine/>
    <w:uiPriority w:val="39"/>
    <w:unhideWhenUsed/>
    <w:rsid w:val="00EF767A"/>
    <w:pPr>
      <w:spacing w:after="100"/>
      <w:ind w:left="220"/>
    </w:pPr>
  </w:style>
  <w:style w:type="character" w:styleId="FollowedHyperlink">
    <w:name w:val="FollowedHyperlink"/>
    <w:basedOn w:val="DefaultParagraphFont"/>
    <w:uiPriority w:val="99"/>
    <w:semiHidden/>
    <w:unhideWhenUsed/>
    <w:rsid w:val="005C1479"/>
    <w:rPr>
      <w:color w:val="800080" w:themeColor="followedHyperlink"/>
      <w:u w:val="single"/>
    </w:rPr>
  </w:style>
  <w:style w:type="character" w:customStyle="1" w:styleId="WHITE">
    <w:name w:val="WHITE"/>
    <w:basedOn w:val="DefaultParagraphFont"/>
    <w:uiPriority w:val="1"/>
    <w:qFormat/>
    <w:rsid w:val="000507C0"/>
    <w:rPr>
      <w:color w:val="EEECE1" w:themeColor="background2"/>
    </w:rPr>
  </w:style>
  <w:style w:type="character" w:customStyle="1" w:styleId="Red">
    <w:name w:val="Red"/>
    <w:basedOn w:val="DefaultParagraphFont"/>
    <w:uiPriority w:val="1"/>
    <w:qFormat/>
    <w:rsid w:val="000507C0"/>
    <w:rPr>
      <w:color w:val="FFFFFF" w:themeColor="background1"/>
    </w:rPr>
  </w:style>
  <w:style w:type="table" w:styleId="TableGrid">
    <w:name w:val="Table Grid"/>
    <w:basedOn w:val="TableNormal"/>
    <w:uiPriority w:val="59"/>
    <w:rsid w:val="00E63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83F9F"/>
    <w:rPr>
      <w:rFonts w:ascii="Arial" w:eastAsia="Times New Roman" w:hAnsi="Arial" w:cs="Arial"/>
      <w:bCs/>
      <w:iCs/>
      <w:color w:val="365F91"/>
      <w:sz w:val="20"/>
      <w:szCs w:val="20"/>
      <w:shd w:val="clear" w:color="auto" w:fill="FFFFFF"/>
    </w:rPr>
  </w:style>
  <w:style w:type="paragraph" w:styleId="NoSpacing">
    <w:name w:val="No Spacing"/>
    <w:link w:val="NoSpacingChar"/>
    <w:uiPriority w:val="1"/>
    <w:qFormat/>
    <w:rsid w:val="0057519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75194"/>
    <w:rPr>
      <w:rFonts w:eastAsiaTheme="minorEastAsia"/>
      <w:lang w:val="en-US" w:eastAsia="ja-JP"/>
    </w:rPr>
  </w:style>
  <w:style w:type="character" w:styleId="CommentReference">
    <w:name w:val="annotation reference"/>
    <w:basedOn w:val="DefaultParagraphFont"/>
    <w:uiPriority w:val="99"/>
    <w:semiHidden/>
    <w:unhideWhenUsed/>
    <w:rsid w:val="00F144CF"/>
    <w:rPr>
      <w:sz w:val="16"/>
      <w:szCs w:val="16"/>
    </w:rPr>
  </w:style>
  <w:style w:type="paragraph" w:styleId="CommentText">
    <w:name w:val="annotation text"/>
    <w:basedOn w:val="Normal"/>
    <w:link w:val="CommentTextChar"/>
    <w:uiPriority w:val="99"/>
    <w:semiHidden/>
    <w:unhideWhenUsed/>
    <w:rsid w:val="00F144CF"/>
    <w:pPr>
      <w:spacing w:line="240" w:lineRule="auto"/>
    </w:pPr>
    <w:rPr>
      <w:sz w:val="20"/>
      <w:szCs w:val="20"/>
    </w:rPr>
  </w:style>
  <w:style w:type="character" w:customStyle="1" w:styleId="CommentTextChar">
    <w:name w:val="Comment Text Char"/>
    <w:basedOn w:val="DefaultParagraphFont"/>
    <w:link w:val="CommentText"/>
    <w:uiPriority w:val="99"/>
    <w:semiHidden/>
    <w:rsid w:val="00F144CF"/>
    <w:rPr>
      <w:rFonts w:cs="Arial"/>
      <w:sz w:val="20"/>
      <w:szCs w:val="20"/>
    </w:rPr>
  </w:style>
  <w:style w:type="paragraph" w:styleId="CommentSubject">
    <w:name w:val="annotation subject"/>
    <w:basedOn w:val="CommentText"/>
    <w:next w:val="CommentText"/>
    <w:link w:val="CommentSubjectChar"/>
    <w:uiPriority w:val="99"/>
    <w:semiHidden/>
    <w:unhideWhenUsed/>
    <w:rsid w:val="00F144CF"/>
    <w:rPr>
      <w:b/>
      <w:bCs/>
    </w:rPr>
  </w:style>
  <w:style w:type="character" w:customStyle="1" w:styleId="CommentSubjectChar">
    <w:name w:val="Comment Subject Char"/>
    <w:basedOn w:val="CommentTextChar"/>
    <w:link w:val="CommentSubject"/>
    <w:uiPriority w:val="99"/>
    <w:semiHidden/>
    <w:rsid w:val="00F144CF"/>
    <w:rPr>
      <w:rFonts w:cs="Arial"/>
      <w:b/>
      <w:bCs/>
      <w:sz w:val="20"/>
      <w:szCs w:val="20"/>
    </w:rPr>
  </w:style>
  <w:style w:type="paragraph" w:styleId="FootnoteText">
    <w:name w:val="footnote text"/>
    <w:basedOn w:val="Normal"/>
    <w:link w:val="FootnoteTextChar"/>
    <w:uiPriority w:val="99"/>
    <w:semiHidden/>
    <w:unhideWhenUsed/>
    <w:rsid w:val="00012F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2FA2"/>
    <w:rPr>
      <w:rFonts w:cs="Arial"/>
      <w:sz w:val="20"/>
      <w:szCs w:val="20"/>
    </w:rPr>
  </w:style>
  <w:style w:type="character" w:styleId="FootnoteReference">
    <w:name w:val="footnote reference"/>
    <w:basedOn w:val="DefaultParagraphFont"/>
    <w:uiPriority w:val="99"/>
    <w:semiHidden/>
    <w:unhideWhenUsed/>
    <w:rsid w:val="00012FA2"/>
    <w:rPr>
      <w:vertAlign w:val="superscript"/>
    </w:rPr>
  </w:style>
  <w:style w:type="character" w:styleId="UnresolvedMention">
    <w:name w:val="Unresolved Mention"/>
    <w:basedOn w:val="DefaultParagraphFont"/>
    <w:uiPriority w:val="99"/>
    <w:semiHidden/>
    <w:unhideWhenUsed/>
    <w:rsid w:val="008A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education.vic.gov.au/about/programs/Pages/marrung.aspx" TargetMode="External"/><Relationship Id="rId26" Type="http://schemas.openxmlformats.org/officeDocument/2006/relationships/hyperlink" Target="mailto:Shilo.Van-Sanden@education.vic.gov.au" TargetMode="External"/><Relationship Id="rId3" Type="http://schemas.openxmlformats.org/officeDocument/2006/relationships/customXml" Target="../customXml/item3.xml"/><Relationship Id="rId21" Type="http://schemas.openxmlformats.org/officeDocument/2006/relationships/hyperlink" Target="mailto:Arbup.Peters@education.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Stephen.Korp@education.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honelle.Ritchie@education.vic.gov.au" TargetMode="External"/><Relationship Id="rId29" Type="http://schemas.openxmlformats.org/officeDocument/2006/relationships/hyperlink" Target="mailto:Sandra.Brogden@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Zoe.Upton@education.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ducation.vic.gov.au/about/programs/Pages/marrung.aspx" TargetMode="External"/><Relationship Id="rId23" Type="http://schemas.openxmlformats.org/officeDocument/2006/relationships/hyperlink" Target="mailto:Jenene.Murray@education.vic.gov.au" TargetMode="External"/><Relationship Id="rId28" Type="http://schemas.openxmlformats.org/officeDocument/2006/relationships/hyperlink" Target="mailto:Kaylene.Williamson@education.vic.gov.au" TargetMode="External"/><Relationship Id="rId10" Type="http://schemas.openxmlformats.org/officeDocument/2006/relationships/endnotes" Target="endnotes.xml"/><Relationship Id="rId19" Type="http://schemas.openxmlformats.org/officeDocument/2006/relationships/hyperlink" Target="mailto:marrung@edumail.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acqueline.Martyn@education.vic.gov.au" TargetMode="External"/><Relationship Id="rId27" Type="http://schemas.openxmlformats.org/officeDocument/2006/relationships/hyperlink" Target="mailto:Crystal.Burgess-Hogg@education.vic.gov.au"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Value>106</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Marrung Education Scholarships Guidelines 2020</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201B5F-F242-447D-B86B-395EE9372E7F}"/>
</file>

<file path=customXml/itemProps2.xml><?xml version="1.0" encoding="utf-8"?>
<ds:datastoreItem xmlns:ds="http://schemas.openxmlformats.org/officeDocument/2006/customXml" ds:itemID="{F6005672-054B-4AFD-A111-0C6C94717672}">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3.xml><?xml version="1.0" encoding="utf-8"?>
<ds:datastoreItem xmlns:ds="http://schemas.openxmlformats.org/officeDocument/2006/customXml" ds:itemID="{6E3D8018-4E87-4FDC-8C19-FF749C83ABB7}">
  <ds:schemaRefs>
    <ds:schemaRef ds:uri="http://schemas.openxmlformats.org/officeDocument/2006/bibliography"/>
  </ds:schemaRefs>
</ds:datastoreItem>
</file>

<file path=customXml/itemProps4.xml><?xml version="1.0" encoding="utf-8"?>
<ds:datastoreItem xmlns:ds="http://schemas.openxmlformats.org/officeDocument/2006/customXml" ds:itemID="{DD6276FB-B149-4F30-92CF-2CE8D8B503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Marrung Education Scholarships</vt:lpstr>
    </vt:vector>
  </TitlesOfParts>
  <Company>DEECD</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Marrung Education Scholarships 2022</dc:title>
  <dc:creator>Gaylard, Francis D</dc:creator>
  <cp:lastModifiedBy>David Richardson 3</cp:lastModifiedBy>
  <cp:revision>2</cp:revision>
  <cp:lastPrinted>2017-10-09T01:03:00Z</cp:lastPrinted>
  <dcterms:created xsi:type="dcterms:W3CDTF">2021-10-18T01:57:00Z</dcterms:created>
  <dcterms:modified xsi:type="dcterms:W3CDTF">2021-10-18T01:57:00Z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{27fb1344-40f3-4230-ba91-980e1d1cf964}</vt:lpwstr>
  </property>
  <property fmtid="{D5CDD505-2E9C-101B-9397-08002B2CF9AE}" pid="8" name="RecordPoint_ActiveItemUniqueId">
    <vt:lpwstr>{0a38b5ee-9f02-43b9-a2cc-6c65d96e6f03}</vt:lpwstr>
  </property>
  <property fmtid="{D5CDD505-2E9C-101B-9397-08002B2CF9AE}" pid="9" name="RecordPoint_ActiveItemWebId">
    <vt:lpwstr>{df3ed290-10f0-4012-b881-76d82d51103b}</vt:lpwstr>
  </property>
  <property fmtid="{D5CDD505-2E9C-101B-9397-08002B2CF9AE}" pid="10" name="RecordPoint_ActiveItemSiteId">
    <vt:lpwstr>{03dc8113-b288-4f44-a289-6e7ea0196235}</vt:lpwstr>
  </property>
  <property fmtid="{D5CDD505-2E9C-101B-9397-08002B2CF9AE}" pid="11" name="RecordPoint_SubmissionCompleted">
    <vt:lpwstr>2017-10-09T12:04:38.0952348+11:00</vt:lpwstr>
  </property>
  <property fmtid="{D5CDD505-2E9C-101B-9397-08002B2CF9AE}" pid="12" name="RecordPoint_RecordNumberSubmitted">
    <vt:lpwstr>R0001016908</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106;#Teachers|ac6a0c00-54b5-4400-bdca-97fb326ec7ab</vt:lpwstr>
  </property>
  <property fmtid="{D5CDD505-2E9C-101B-9397-08002B2CF9AE}" pid="20" name="_docset_NoMedatataSyncRequired">
    <vt:lpwstr>False</vt:lpwstr>
  </property>
</Properties>
</file>