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31033" w14:textId="77777777" w:rsidR="00B44BB8" w:rsidRDefault="00B44BB8" w:rsidP="005E450E">
      <w:pPr>
        <w:pStyle w:val="Title"/>
      </w:pPr>
      <w:r>
        <w:rPr>
          <w:noProof/>
          <w:lang w:val="en-GB" w:eastAsia="en-GB"/>
        </w:rPr>
        <w:drawing>
          <wp:inline distT="0" distB="0" distL="0" distR="0" wp14:anchorId="0EF2FEAE" wp14:editId="1B20FF94">
            <wp:extent cx="1809750" cy="1266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09750" cy="1266825"/>
                    </a:xfrm>
                    <a:prstGeom prst="rect">
                      <a:avLst/>
                    </a:prstGeom>
                  </pic:spPr>
                </pic:pic>
              </a:graphicData>
            </a:graphic>
          </wp:inline>
        </w:drawing>
      </w:r>
    </w:p>
    <w:p w14:paraId="00EAFC48" w14:textId="5BF9843D" w:rsidR="005E450E" w:rsidRPr="005E450E" w:rsidRDefault="005E450E" w:rsidP="005E450E">
      <w:pPr>
        <w:pStyle w:val="Title"/>
      </w:pPr>
      <w:r w:rsidRPr="005E450E">
        <w:t>State Schools’ Relief</w:t>
      </w:r>
    </w:p>
    <w:p w14:paraId="51DCFBD8" w14:textId="483BDDA8" w:rsidR="005E450E" w:rsidRPr="005E450E" w:rsidRDefault="00430AA7" w:rsidP="005E450E">
      <w:pPr>
        <w:pStyle w:val="Heading1"/>
      </w:pPr>
      <w:r>
        <w:t xml:space="preserve">Camps, Sports and Excursions Fund </w:t>
      </w:r>
      <w:r w:rsidRPr="00B77E8E">
        <w:t xml:space="preserve">2018 </w:t>
      </w:r>
      <w:r w:rsidR="002D435B" w:rsidRPr="00B77E8E">
        <w:t>Prep</w:t>
      </w:r>
      <w:r w:rsidR="005E450E" w:rsidRPr="00B77E8E">
        <w:t xml:space="preserve"> </w:t>
      </w:r>
      <w:r w:rsidR="005E450E" w:rsidRPr="005E450E">
        <w:t xml:space="preserve">uniform </w:t>
      </w:r>
      <w:r w:rsidR="00ED7AFF">
        <w:t>support</w:t>
      </w:r>
    </w:p>
    <w:p w14:paraId="63BFA6A6" w14:textId="5D0F0DA8" w:rsidR="005E450E" w:rsidRPr="00B44BB8" w:rsidRDefault="005E450E" w:rsidP="005E450E">
      <w:pPr>
        <w:pStyle w:val="Heading1"/>
        <w:rPr>
          <w:color w:val="FF0000"/>
          <w:sz w:val="32"/>
          <w:szCs w:val="32"/>
        </w:rPr>
      </w:pPr>
      <w:r w:rsidRPr="00B44BB8">
        <w:rPr>
          <w:color w:val="FF0000"/>
          <w:sz w:val="32"/>
          <w:szCs w:val="32"/>
        </w:rPr>
        <w:t>Fact sheet for parents</w:t>
      </w:r>
    </w:p>
    <w:p w14:paraId="2A68F917" w14:textId="77777777" w:rsidR="00430AA7" w:rsidRPr="00912334" w:rsidRDefault="00430AA7" w:rsidP="00430AA7">
      <w:pPr>
        <w:pStyle w:val="Heading2"/>
        <w:rPr>
          <w:color w:val="0070C0"/>
          <w:sz w:val="28"/>
          <w:szCs w:val="28"/>
        </w:rPr>
      </w:pPr>
      <w:r w:rsidRPr="00912334">
        <w:rPr>
          <w:color w:val="0070C0"/>
          <w:sz w:val="28"/>
          <w:szCs w:val="28"/>
        </w:rPr>
        <w:t>Introduction to State Schools’ Relief</w:t>
      </w:r>
    </w:p>
    <w:p w14:paraId="1828B403" w14:textId="75A6EDF6" w:rsidR="00430AA7" w:rsidRPr="008232FA" w:rsidRDefault="00430AA7" w:rsidP="00430AA7">
      <w:pPr>
        <w:pStyle w:val="BodyText1"/>
        <w:rPr>
          <w:sz w:val="25"/>
          <w:szCs w:val="25"/>
        </w:rPr>
      </w:pPr>
      <w:r w:rsidRPr="008232FA">
        <w:rPr>
          <w:sz w:val="25"/>
          <w:szCs w:val="25"/>
        </w:rPr>
        <w:t xml:space="preserve">State Schools' Relief works closely with all government schools across Victoria. Each year State Schools' Relief assists families who are experiencing financial disadvantage with school clothing, shoes and other essential items. </w:t>
      </w:r>
    </w:p>
    <w:p w14:paraId="39FDCBA1" w14:textId="77777777" w:rsidR="00430AA7" w:rsidRPr="00912334" w:rsidRDefault="00430AA7" w:rsidP="00430AA7">
      <w:pPr>
        <w:pStyle w:val="Heading2"/>
        <w:rPr>
          <w:color w:val="0070C0"/>
          <w:sz w:val="28"/>
          <w:szCs w:val="28"/>
        </w:rPr>
      </w:pPr>
      <w:r w:rsidRPr="00912334">
        <w:rPr>
          <w:color w:val="0070C0"/>
          <w:sz w:val="28"/>
          <w:szCs w:val="28"/>
        </w:rPr>
        <w:t>Introduction to the Camps, Sports and Excursions Fund</w:t>
      </w:r>
    </w:p>
    <w:p w14:paraId="61E48F47" w14:textId="53E09F62" w:rsidR="00430AA7" w:rsidRPr="008232FA" w:rsidRDefault="00430AA7" w:rsidP="008232FA">
      <w:pPr>
        <w:pStyle w:val="BodyText1"/>
        <w:rPr>
          <w:rStyle w:val="Hyperlink"/>
          <w:color w:val="auto"/>
          <w:sz w:val="25"/>
          <w:szCs w:val="25"/>
          <w:u w:val="none"/>
        </w:rPr>
      </w:pPr>
      <w:r w:rsidRPr="008232FA">
        <w:rPr>
          <w:sz w:val="25"/>
          <w:szCs w:val="25"/>
        </w:rPr>
        <w:t>The Victorian Government has implemented</w:t>
      </w:r>
      <w:r w:rsidR="00B44BB8" w:rsidRPr="008232FA">
        <w:rPr>
          <w:sz w:val="25"/>
          <w:szCs w:val="25"/>
        </w:rPr>
        <w:t xml:space="preserve"> a range of</w:t>
      </w:r>
      <w:r w:rsidRPr="008232FA">
        <w:rPr>
          <w:sz w:val="25"/>
          <w:szCs w:val="25"/>
        </w:rPr>
        <w:t xml:space="preserve"> </w:t>
      </w:r>
      <w:hyperlink r:id="rId11" w:history="1">
        <w:r w:rsidR="00B44BB8" w:rsidRPr="008232FA">
          <w:rPr>
            <w:rStyle w:val="Hyperlink"/>
            <w:color w:val="auto"/>
            <w:sz w:val="25"/>
            <w:szCs w:val="25"/>
            <w:u w:val="none"/>
          </w:rPr>
          <w:t>Education State initiatives</w:t>
        </w:r>
      </w:hyperlink>
      <w:r w:rsidR="00B44BB8" w:rsidRPr="008232FA">
        <w:rPr>
          <w:sz w:val="25"/>
          <w:szCs w:val="25"/>
        </w:rPr>
        <w:t xml:space="preserve"> </w:t>
      </w:r>
      <w:r w:rsidRPr="008232FA">
        <w:rPr>
          <w:sz w:val="25"/>
          <w:szCs w:val="25"/>
        </w:rPr>
        <w:t xml:space="preserve">that aim to break the link between disadvantage and achievement. The Camps, Sports and Excursions Fund (CSEF) was established in 2015 to provide payments for eligible students to attend camps, sports days and excursions. To find out more about CSEF or to apply for assistance go to </w:t>
      </w:r>
      <w:hyperlink r:id="rId12" w:history="1">
        <w:r w:rsidRPr="008232FA">
          <w:rPr>
            <w:rStyle w:val="Hyperlink"/>
            <w:color w:val="auto"/>
            <w:sz w:val="25"/>
            <w:szCs w:val="25"/>
            <w:u w:val="none"/>
          </w:rPr>
          <w:t>www.education.vic.gov.au/csef</w:t>
        </w:r>
      </w:hyperlink>
      <w:r w:rsidRPr="008232FA">
        <w:rPr>
          <w:sz w:val="25"/>
          <w:szCs w:val="25"/>
        </w:rPr>
        <w:t>.</w:t>
      </w:r>
    </w:p>
    <w:p w14:paraId="7D65ED39" w14:textId="3D5DFFEC" w:rsidR="00430AA7" w:rsidRPr="008232FA" w:rsidRDefault="00430AA7" w:rsidP="008232FA">
      <w:pPr>
        <w:pStyle w:val="BodyText1"/>
        <w:rPr>
          <w:sz w:val="25"/>
          <w:szCs w:val="25"/>
        </w:rPr>
      </w:pPr>
      <w:r w:rsidRPr="008232FA">
        <w:rPr>
          <w:sz w:val="25"/>
          <w:szCs w:val="25"/>
        </w:rPr>
        <w:t>State Schools' Relief has received additional government funding so that it can help more families needing financial assistance and ensure no one is left behind. This extra funding is being used by State Schools' Relief to assist Prep and Year 7 students</w:t>
      </w:r>
      <w:r w:rsidR="00B44BB8" w:rsidRPr="008232FA">
        <w:rPr>
          <w:sz w:val="25"/>
          <w:szCs w:val="25"/>
        </w:rPr>
        <w:t xml:space="preserve"> in Victorian government schools</w:t>
      </w:r>
      <w:r w:rsidRPr="008232FA">
        <w:rPr>
          <w:sz w:val="25"/>
          <w:szCs w:val="25"/>
        </w:rPr>
        <w:t xml:space="preserve"> who receive CSEF.</w:t>
      </w:r>
    </w:p>
    <w:p w14:paraId="5A9D341A" w14:textId="258BDB98" w:rsidR="005E450E" w:rsidRPr="00430AA7" w:rsidRDefault="005E450E" w:rsidP="005E450E">
      <w:pPr>
        <w:pStyle w:val="Heading2"/>
        <w:rPr>
          <w:color w:val="0070C0"/>
          <w:sz w:val="28"/>
          <w:szCs w:val="28"/>
        </w:rPr>
      </w:pPr>
      <w:r w:rsidRPr="00430AA7">
        <w:rPr>
          <w:color w:val="0070C0"/>
          <w:sz w:val="28"/>
          <w:szCs w:val="28"/>
        </w:rPr>
        <w:t>What</w:t>
      </w:r>
      <w:r w:rsidR="00C674D8" w:rsidRPr="00430AA7">
        <w:rPr>
          <w:color w:val="0070C0"/>
          <w:sz w:val="28"/>
          <w:szCs w:val="28"/>
        </w:rPr>
        <w:t xml:space="preserve"> uniform support is provided? </w:t>
      </w:r>
    </w:p>
    <w:p w14:paraId="31BABC81" w14:textId="77777777" w:rsidR="0042655C" w:rsidRPr="008232FA" w:rsidRDefault="0042655C" w:rsidP="0042655C">
      <w:pPr>
        <w:pStyle w:val="Heading2"/>
        <w:rPr>
          <w:rFonts w:eastAsia="Arial" w:cs="Arial"/>
          <w:b w:val="0"/>
          <w:bCs w:val="0"/>
          <w:sz w:val="25"/>
          <w:szCs w:val="25"/>
        </w:rPr>
      </w:pPr>
      <w:r w:rsidRPr="008232FA">
        <w:rPr>
          <w:rFonts w:eastAsia="Arial" w:cs="Arial"/>
          <w:b w:val="0"/>
          <w:bCs w:val="0"/>
          <w:sz w:val="25"/>
          <w:szCs w:val="25"/>
        </w:rPr>
        <w:t>State Schools’ Relief will provide a Winter Warmer Uniform Package or an equivalent voucher for each eligible student.</w:t>
      </w:r>
    </w:p>
    <w:p w14:paraId="63DE5BD4" w14:textId="77777777" w:rsidR="0042655C" w:rsidRPr="008232FA" w:rsidRDefault="0042655C" w:rsidP="0042655C">
      <w:pPr>
        <w:pStyle w:val="Heading2"/>
        <w:rPr>
          <w:rFonts w:eastAsia="Arial" w:cs="Arial"/>
          <w:bCs w:val="0"/>
          <w:sz w:val="25"/>
          <w:szCs w:val="25"/>
        </w:rPr>
      </w:pPr>
      <w:r w:rsidRPr="008232FA">
        <w:rPr>
          <w:rFonts w:eastAsia="Arial" w:cs="Arial"/>
          <w:bCs w:val="0"/>
          <w:sz w:val="25"/>
          <w:szCs w:val="25"/>
        </w:rPr>
        <w:t>For students commencing Prep in 2018, State Schools’ Relief will provide the following Winter Warmer Uniform Package:</w:t>
      </w:r>
    </w:p>
    <w:p w14:paraId="6475D258" w14:textId="77777777" w:rsidR="0042655C" w:rsidRPr="008232FA" w:rsidRDefault="0042655C" w:rsidP="0042655C">
      <w:pPr>
        <w:pStyle w:val="Heading2"/>
        <w:numPr>
          <w:ilvl w:val="0"/>
          <w:numId w:val="7"/>
        </w:numPr>
        <w:rPr>
          <w:rFonts w:eastAsia="Arial" w:cs="Arial"/>
          <w:bCs w:val="0"/>
          <w:sz w:val="25"/>
          <w:szCs w:val="25"/>
        </w:rPr>
      </w:pPr>
      <w:r w:rsidRPr="008232FA">
        <w:rPr>
          <w:rFonts w:eastAsia="Arial" w:cs="Arial"/>
          <w:bCs w:val="0"/>
          <w:sz w:val="25"/>
          <w:szCs w:val="25"/>
        </w:rPr>
        <w:t>1 x Rugby Top OR Windcheater OR Polo Long Sleeve</w:t>
      </w:r>
    </w:p>
    <w:p w14:paraId="17135D40" w14:textId="77777777" w:rsidR="0042655C" w:rsidRPr="008232FA" w:rsidRDefault="0042655C" w:rsidP="0042655C">
      <w:pPr>
        <w:pStyle w:val="Heading2"/>
        <w:numPr>
          <w:ilvl w:val="0"/>
          <w:numId w:val="7"/>
        </w:numPr>
        <w:rPr>
          <w:rFonts w:eastAsia="Arial" w:cs="Arial"/>
          <w:bCs w:val="0"/>
          <w:sz w:val="25"/>
          <w:szCs w:val="25"/>
        </w:rPr>
      </w:pPr>
      <w:r w:rsidRPr="008232FA">
        <w:rPr>
          <w:rFonts w:eastAsia="Arial" w:cs="Arial"/>
          <w:bCs w:val="0"/>
          <w:sz w:val="25"/>
          <w:szCs w:val="25"/>
        </w:rPr>
        <w:t>1 x Tracksuit Pants</w:t>
      </w:r>
    </w:p>
    <w:p w14:paraId="11FA4BA1" w14:textId="77777777" w:rsidR="0042655C" w:rsidRPr="008232FA" w:rsidRDefault="0042655C" w:rsidP="0042655C">
      <w:pPr>
        <w:pStyle w:val="Heading2"/>
        <w:numPr>
          <w:ilvl w:val="0"/>
          <w:numId w:val="7"/>
        </w:numPr>
        <w:rPr>
          <w:rFonts w:eastAsia="Arial" w:cs="Arial"/>
          <w:bCs w:val="0"/>
          <w:sz w:val="25"/>
          <w:szCs w:val="25"/>
        </w:rPr>
      </w:pPr>
      <w:r w:rsidRPr="008232FA">
        <w:rPr>
          <w:rFonts w:eastAsia="Arial" w:cs="Arial"/>
          <w:bCs w:val="0"/>
          <w:sz w:val="25"/>
          <w:szCs w:val="25"/>
        </w:rPr>
        <w:t>1 x Pair of shoes (Lace Up OR T-Bar OR Runner/Sneaker)</w:t>
      </w:r>
    </w:p>
    <w:p w14:paraId="15B82564" w14:textId="4A341031" w:rsidR="005E450E" w:rsidRPr="00430AA7" w:rsidRDefault="005E450E" w:rsidP="0042655C">
      <w:pPr>
        <w:pStyle w:val="Heading2"/>
        <w:rPr>
          <w:color w:val="0070C0"/>
          <w:sz w:val="28"/>
          <w:szCs w:val="28"/>
        </w:rPr>
      </w:pPr>
      <w:r w:rsidRPr="00430AA7">
        <w:rPr>
          <w:color w:val="0070C0"/>
          <w:sz w:val="28"/>
          <w:szCs w:val="28"/>
        </w:rPr>
        <w:t xml:space="preserve">How can parents apply for the </w:t>
      </w:r>
      <w:r w:rsidR="00C674D8" w:rsidRPr="00430AA7">
        <w:rPr>
          <w:color w:val="0070C0"/>
          <w:sz w:val="28"/>
          <w:szCs w:val="28"/>
        </w:rPr>
        <w:t>uniform</w:t>
      </w:r>
      <w:r w:rsidRPr="00430AA7">
        <w:rPr>
          <w:color w:val="0070C0"/>
          <w:sz w:val="28"/>
          <w:szCs w:val="28"/>
        </w:rPr>
        <w:t>?</w:t>
      </w:r>
    </w:p>
    <w:p w14:paraId="4EB43C9E" w14:textId="5178888A" w:rsidR="001C1EC4" w:rsidRPr="008232FA" w:rsidRDefault="006A1A6B" w:rsidP="001C1EC4">
      <w:pPr>
        <w:pStyle w:val="BodyText1"/>
        <w:rPr>
          <w:sz w:val="25"/>
          <w:szCs w:val="25"/>
        </w:rPr>
      </w:pPr>
      <w:r w:rsidRPr="008232FA">
        <w:rPr>
          <w:sz w:val="25"/>
          <w:szCs w:val="25"/>
        </w:rPr>
        <w:t>Parents</w:t>
      </w:r>
      <w:r w:rsidR="00430AA7" w:rsidRPr="008232FA">
        <w:rPr>
          <w:sz w:val="25"/>
          <w:szCs w:val="25"/>
        </w:rPr>
        <w:t xml:space="preserve"> of Prep 2018 students</w:t>
      </w:r>
      <w:r w:rsidRPr="008232FA">
        <w:rPr>
          <w:sz w:val="25"/>
          <w:szCs w:val="25"/>
        </w:rPr>
        <w:t xml:space="preserve"> must apply for CSEF by the closing date </w:t>
      </w:r>
      <w:r w:rsidR="00C674D8" w:rsidRPr="008232FA">
        <w:rPr>
          <w:sz w:val="25"/>
          <w:szCs w:val="25"/>
        </w:rPr>
        <w:t>before they approach the school to apply</w:t>
      </w:r>
      <w:r w:rsidR="00430AA7" w:rsidRPr="008232FA">
        <w:rPr>
          <w:sz w:val="25"/>
          <w:szCs w:val="25"/>
        </w:rPr>
        <w:t xml:space="preserve"> for a</w:t>
      </w:r>
      <w:r w:rsidR="001C1EC4" w:rsidRPr="008232FA">
        <w:rPr>
          <w:sz w:val="25"/>
          <w:szCs w:val="25"/>
        </w:rPr>
        <w:t xml:space="preserve"> </w:t>
      </w:r>
      <w:r w:rsidR="00430AA7" w:rsidRPr="008232FA">
        <w:rPr>
          <w:sz w:val="25"/>
          <w:szCs w:val="25"/>
        </w:rPr>
        <w:t>uniform pack</w:t>
      </w:r>
      <w:r w:rsidR="00C674D8" w:rsidRPr="008232FA">
        <w:rPr>
          <w:sz w:val="25"/>
          <w:szCs w:val="25"/>
        </w:rPr>
        <w:t>.</w:t>
      </w:r>
      <w:r w:rsidRPr="008232FA">
        <w:rPr>
          <w:sz w:val="25"/>
          <w:szCs w:val="25"/>
        </w:rPr>
        <w:t xml:space="preserve"> </w:t>
      </w:r>
      <w:r w:rsidR="001C1EC4" w:rsidRPr="008232FA">
        <w:rPr>
          <w:sz w:val="25"/>
          <w:szCs w:val="25"/>
        </w:rPr>
        <w:t xml:space="preserve">Applications must come from the primary school your </w:t>
      </w:r>
      <w:r w:rsidR="001C1EC4" w:rsidRPr="008232FA">
        <w:rPr>
          <w:sz w:val="25"/>
          <w:szCs w:val="25"/>
        </w:rPr>
        <w:lastRenderedPageBreak/>
        <w:t xml:space="preserve">child will be attending in 2018.  Please do not contact State Schools' Relief directly as staff cannot accept applications from parents. If you have any questions, or want to apply for assistance, please speak to your child's 2018 primary school.  </w:t>
      </w:r>
    </w:p>
    <w:p w14:paraId="547F3961" w14:textId="1C7A964D" w:rsidR="005E450E" w:rsidRPr="008232FA" w:rsidRDefault="001C1EC4" w:rsidP="005E450E">
      <w:pPr>
        <w:pStyle w:val="BodyText1"/>
        <w:rPr>
          <w:sz w:val="25"/>
          <w:szCs w:val="25"/>
        </w:rPr>
      </w:pPr>
      <w:r w:rsidRPr="008232FA">
        <w:rPr>
          <w:sz w:val="25"/>
          <w:szCs w:val="25"/>
        </w:rPr>
        <w:t>Applications</w:t>
      </w:r>
      <w:r w:rsidR="00430AA7" w:rsidRPr="008232FA">
        <w:rPr>
          <w:sz w:val="25"/>
          <w:szCs w:val="25"/>
        </w:rPr>
        <w:t xml:space="preserve"> for Prep 2018 CSEF uniform packs will be submitted by government schools throughout Terms 2 and 3, 2018. </w:t>
      </w:r>
    </w:p>
    <w:p w14:paraId="2FC92617" w14:textId="77777777" w:rsidR="005E450E" w:rsidRPr="00430AA7" w:rsidRDefault="005E450E" w:rsidP="005E450E">
      <w:pPr>
        <w:pStyle w:val="Heading2"/>
        <w:rPr>
          <w:color w:val="0070C0"/>
          <w:sz w:val="28"/>
          <w:szCs w:val="28"/>
        </w:rPr>
      </w:pPr>
      <w:r w:rsidRPr="00430AA7">
        <w:rPr>
          <w:color w:val="0070C0"/>
          <w:sz w:val="28"/>
          <w:szCs w:val="28"/>
        </w:rPr>
        <w:t>What if parents have already purchased their child’s uniforms?</w:t>
      </w:r>
    </w:p>
    <w:p w14:paraId="52C710C1" w14:textId="76DF4F3D" w:rsidR="005E450E" w:rsidRPr="008232FA" w:rsidRDefault="005E450E" w:rsidP="005E450E">
      <w:pPr>
        <w:pStyle w:val="BodyText1"/>
        <w:rPr>
          <w:sz w:val="25"/>
          <w:szCs w:val="25"/>
        </w:rPr>
      </w:pPr>
      <w:r w:rsidRPr="008232FA">
        <w:rPr>
          <w:sz w:val="25"/>
          <w:szCs w:val="25"/>
        </w:rPr>
        <w:t xml:space="preserve">Eligible parents </w:t>
      </w:r>
      <w:r w:rsidR="006B5FBE" w:rsidRPr="008232FA">
        <w:rPr>
          <w:sz w:val="25"/>
          <w:szCs w:val="25"/>
        </w:rPr>
        <w:t xml:space="preserve">can select items of a larger size from the </w:t>
      </w:r>
      <w:r w:rsidR="001C1EC4" w:rsidRPr="008232FA">
        <w:rPr>
          <w:sz w:val="25"/>
          <w:szCs w:val="25"/>
        </w:rPr>
        <w:t xml:space="preserve">uniform shop or </w:t>
      </w:r>
      <w:r w:rsidR="006B5FBE" w:rsidRPr="008232FA">
        <w:rPr>
          <w:sz w:val="25"/>
          <w:szCs w:val="25"/>
        </w:rPr>
        <w:t>retailer.</w:t>
      </w:r>
    </w:p>
    <w:p w14:paraId="5F6519AF" w14:textId="77777777" w:rsidR="00B77E8E" w:rsidRPr="001C1EC4" w:rsidRDefault="00B77E8E" w:rsidP="00B77E8E">
      <w:pPr>
        <w:keepNext/>
        <w:keepLines/>
        <w:spacing w:before="200" w:after="0"/>
        <w:outlineLvl w:val="1"/>
        <w:rPr>
          <w:rFonts w:ascii="Arial" w:eastAsiaTheme="majorEastAsia" w:hAnsi="Arial" w:cstheme="majorBidi"/>
          <w:b/>
          <w:bCs/>
          <w:color w:val="0070C0"/>
          <w:sz w:val="28"/>
          <w:szCs w:val="28"/>
        </w:rPr>
      </w:pPr>
      <w:r w:rsidRPr="001C1EC4">
        <w:rPr>
          <w:rFonts w:ascii="Arial" w:eastAsiaTheme="majorEastAsia" w:hAnsi="Arial" w:cstheme="majorBidi"/>
          <w:b/>
          <w:bCs/>
          <w:color w:val="0070C0"/>
          <w:sz w:val="28"/>
          <w:szCs w:val="28"/>
        </w:rPr>
        <w:t>Additional costs to parents</w:t>
      </w:r>
    </w:p>
    <w:p w14:paraId="4497476F" w14:textId="77777777" w:rsidR="00B77E8E" w:rsidRPr="008232FA" w:rsidRDefault="00B77E8E" w:rsidP="00B77E8E">
      <w:pPr>
        <w:tabs>
          <w:tab w:val="left" w:pos="3840"/>
          <w:tab w:val="left" w:pos="6980"/>
        </w:tabs>
        <w:spacing w:after="120" w:line="240" w:lineRule="auto"/>
        <w:rPr>
          <w:rFonts w:ascii="Arial" w:eastAsia="Arial" w:hAnsi="Arial" w:cs="Arial"/>
          <w:sz w:val="25"/>
          <w:szCs w:val="25"/>
        </w:rPr>
      </w:pPr>
      <w:r w:rsidRPr="008232FA">
        <w:rPr>
          <w:rFonts w:ascii="Arial" w:eastAsia="Arial" w:hAnsi="Arial" w:cs="Arial"/>
          <w:sz w:val="25"/>
          <w:szCs w:val="25"/>
        </w:rPr>
        <w:t xml:space="preserve">Where State Schools’ Relief cannot supply physical uniform items directly to parents, vouchers will be provided that </w:t>
      </w:r>
      <w:proofErr w:type="spellStart"/>
      <w:r w:rsidRPr="008232FA">
        <w:rPr>
          <w:rFonts w:ascii="Arial" w:eastAsia="Arial" w:hAnsi="Arial" w:cs="Arial"/>
          <w:sz w:val="25"/>
          <w:szCs w:val="25"/>
        </w:rPr>
        <w:t>subsidise</w:t>
      </w:r>
      <w:proofErr w:type="spellEnd"/>
      <w:r w:rsidRPr="008232FA">
        <w:rPr>
          <w:rFonts w:ascii="Arial" w:eastAsia="Arial" w:hAnsi="Arial" w:cs="Arial"/>
          <w:sz w:val="25"/>
          <w:szCs w:val="25"/>
        </w:rPr>
        <w:t xml:space="preserve"> the cost of uniform items. The voucher can be redeemed at your child's school uniform shop or an independent uniform retailer, which will be listed on the voucher. Parents receiving vouchers may need to make a contribution towards the cost of individual uniform items. The amount a parent has to pay will depend on the retail purchase price and the State Schools’ Relief subsidy.</w:t>
      </w:r>
    </w:p>
    <w:p w14:paraId="7A9C46A3" w14:textId="77777777" w:rsidR="00B77E8E" w:rsidRPr="008232FA" w:rsidRDefault="00B77E8E" w:rsidP="00B77E8E">
      <w:pPr>
        <w:tabs>
          <w:tab w:val="left" w:pos="3840"/>
          <w:tab w:val="left" w:pos="6980"/>
        </w:tabs>
        <w:spacing w:after="120" w:line="240" w:lineRule="auto"/>
        <w:rPr>
          <w:rFonts w:ascii="Arial" w:eastAsia="Arial" w:hAnsi="Arial" w:cs="Arial"/>
          <w:sz w:val="25"/>
          <w:szCs w:val="25"/>
        </w:rPr>
      </w:pPr>
      <w:r w:rsidRPr="008232FA">
        <w:rPr>
          <w:rFonts w:ascii="Arial" w:eastAsia="Arial" w:hAnsi="Arial" w:cs="Arial"/>
          <w:sz w:val="25"/>
          <w:szCs w:val="25"/>
        </w:rPr>
        <w:t xml:space="preserve">Vouchers provided by State Schools’ Relief list approved items for the student and the maximum purchase value that State Schools’ Relief will </w:t>
      </w:r>
      <w:proofErr w:type="spellStart"/>
      <w:r w:rsidRPr="008232FA">
        <w:rPr>
          <w:rFonts w:ascii="Arial" w:eastAsia="Arial" w:hAnsi="Arial" w:cs="Arial"/>
          <w:sz w:val="25"/>
          <w:szCs w:val="25"/>
        </w:rPr>
        <w:t>subsidise</w:t>
      </w:r>
      <w:proofErr w:type="spellEnd"/>
      <w:r w:rsidRPr="008232FA">
        <w:rPr>
          <w:rFonts w:ascii="Arial" w:eastAsia="Arial" w:hAnsi="Arial" w:cs="Arial"/>
          <w:sz w:val="25"/>
          <w:szCs w:val="25"/>
        </w:rPr>
        <w:t xml:space="preserve"> for each item. </w:t>
      </w:r>
    </w:p>
    <w:p w14:paraId="1C80CF07" w14:textId="565F6A21" w:rsidR="005E450E" w:rsidRPr="00430AA7" w:rsidRDefault="005E450E" w:rsidP="005E450E">
      <w:pPr>
        <w:pStyle w:val="Heading2"/>
        <w:rPr>
          <w:color w:val="0070C0"/>
          <w:sz w:val="28"/>
          <w:szCs w:val="28"/>
        </w:rPr>
      </w:pPr>
      <w:r w:rsidRPr="00430AA7">
        <w:rPr>
          <w:color w:val="0070C0"/>
          <w:sz w:val="28"/>
          <w:szCs w:val="28"/>
        </w:rPr>
        <w:t>Terms and conditions</w:t>
      </w:r>
    </w:p>
    <w:p w14:paraId="28756A24" w14:textId="77777777" w:rsidR="0042655C" w:rsidRPr="008232FA" w:rsidRDefault="0042655C" w:rsidP="0042655C">
      <w:pPr>
        <w:pStyle w:val="Heading2"/>
        <w:numPr>
          <w:ilvl w:val="0"/>
          <w:numId w:val="8"/>
        </w:numPr>
        <w:rPr>
          <w:rFonts w:eastAsia="Arial" w:cs="Arial"/>
          <w:b w:val="0"/>
          <w:bCs w:val="0"/>
          <w:sz w:val="25"/>
          <w:szCs w:val="25"/>
        </w:rPr>
      </w:pPr>
      <w:r w:rsidRPr="008232FA">
        <w:rPr>
          <w:rFonts w:eastAsia="Arial" w:cs="Arial"/>
          <w:b w:val="0"/>
          <w:bCs w:val="0"/>
          <w:sz w:val="25"/>
          <w:szCs w:val="25"/>
        </w:rPr>
        <w:t>Families of Prep 2018 CSEF recipients are eligible to apply for a uniform pack provided by State Schools’ Relief.</w:t>
      </w:r>
    </w:p>
    <w:p w14:paraId="3B75BF45" w14:textId="77777777" w:rsidR="0042655C" w:rsidRPr="008232FA" w:rsidRDefault="0042655C" w:rsidP="0042655C">
      <w:pPr>
        <w:pStyle w:val="Heading2"/>
        <w:numPr>
          <w:ilvl w:val="0"/>
          <w:numId w:val="8"/>
        </w:numPr>
        <w:rPr>
          <w:rFonts w:eastAsia="Arial" w:cs="Arial"/>
          <w:b w:val="0"/>
          <w:bCs w:val="0"/>
          <w:sz w:val="25"/>
          <w:szCs w:val="25"/>
        </w:rPr>
      </w:pPr>
      <w:r w:rsidRPr="008232FA">
        <w:rPr>
          <w:rFonts w:eastAsia="Arial" w:cs="Arial"/>
          <w:b w:val="0"/>
          <w:bCs w:val="0"/>
          <w:sz w:val="25"/>
          <w:szCs w:val="25"/>
        </w:rPr>
        <w:t>Each eligible student can receive only one uniform pack.</w:t>
      </w:r>
    </w:p>
    <w:p w14:paraId="2F378BE4" w14:textId="77777777" w:rsidR="0042655C" w:rsidRPr="008232FA" w:rsidRDefault="0042655C" w:rsidP="0042655C">
      <w:pPr>
        <w:pStyle w:val="Heading2"/>
        <w:numPr>
          <w:ilvl w:val="0"/>
          <w:numId w:val="8"/>
        </w:numPr>
        <w:rPr>
          <w:rFonts w:eastAsia="Arial" w:cs="Arial"/>
          <w:b w:val="0"/>
          <w:bCs w:val="0"/>
          <w:sz w:val="25"/>
          <w:szCs w:val="25"/>
        </w:rPr>
      </w:pPr>
      <w:r w:rsidRPr="008232FA">
        <w:rPr>
          <w:rFonts w:eastAsia="Arial" w:cs="Arial"/>
          <w:b w:val="0"/>
          <w:bCs w:val="0"/>
          <w:sz w:val="25"/>
          <w:szCs w:val="25"/>
        </w:rPr>
        <w:t xml:space="preserve">Where State Schools’ Relief cannot supply physical uniform </w:t>
      </w:r>
      <w:proofErr w:type="gramStart"/>
      <w:r w:rsidRPr="008232FA">
        <w:rPr>
          <w:rFonts w:eastAsia="Arial" w:cs="Arial"/>
          <w:b w:val="0"/>
          <w:bCs w:val="0"/>
          <w:sz w:val="25"/>
          <w:szCs w:val="25"/>
        </w:rPr>
        <w:t>items</w:t>
      </w:r>
      <w:proofErr w:type="gramEnd"/>
      <w:r w:rsidRPr="008232FA">
        <w:rPr>
          <w:rFonts w:eastAsia="Arial" w:cs="Arial"/>
          <w:b w:val="0"/>
          <w:bCs w:val="0"/>
          <w:sz w:val="25"/>
          <w:szCs w:val="25"/>
        </w:rPr>
        <w:t xml:space="preserve"> schools will receive a voucher for eligible students. The school will provide vouchers to the parent/student to present at the school uniform shop or uniform retailer.</w:t>
      </w:r>
    </w:p>
    <w:p w14:paraId="00FE6ACC" w14:textId="77777777" w:rsidR="0042655C" w:rsidRPr="008232FA" w:rsidRDefault="0042655C" w:rsidP="0042655C">
      <w:pPr>
        <w:pStyle w:val="Heading2"/>
        <w:numPr>
          <w:ilvl w:val="0"/>
          <w:numId w:val="8"/>
        </w:numPr>
        <w:rPr>
          <w:rFonts w:eastAsia="Arial" w:cs="Arial"/>
          <w:b w:val="0"/>
          <w:bCs w:val="0"/>
          <w:sz w:val="25"/>
          <w:szCs w:val="25"/>
        </w:rPr>
      </w:pPr>
      <w:r w:rsidRPr="008232FA">
        <w:rPr>
          <w:rFonts w:eastAsia="Arial" w:cs="Arial"/>
          <w:b w:val="0"/>
          <w:bCs w:val="0"/>
          <w:sz w:val="25"/>
          <w:szCs w:val="25"/>
        </w:rPr>
        <w:t>Vouchers are valid for 45 days from date of issue. Expired vouchers cannot be redeemed and once expired, a new application must be lodged.</w:t>
      </w:r>
    </w:p>
    <w:p w14:paraId="3B53B3BB" w14:textId="77777777" w:rsidR="0042655C" w:rsidRPr="008232FA" w:rsidRDefault="0042655C" w:rsidP="0042655C">
      <w:pPr>
        <w:pStyle w:val="Heading2"/>
        <w:numPr>
          <w:ilvl w:val="0"/>
          <w:numId w:val="8"/>
        </w:numPr>
        <w:rPr>
          <w:rFonts w:eastAsia="Arial" w:cs="Arial"/>
          <w:b w:val="0"/>
          <w:bCs w:val="0"/>
          <w:sz w:val="25"/>
          <w:szCs w:val="25"/>
        </w:rPr>
      </w:pPr>
      <w:r w:rsidRPr="008232FA">
        <w:rPr>
          <w:rFonts w:eastAsia="Arial" w:cs="Arial"/>
          <w:b w:val="0"/>
          <w:bCs w:val="0"/>
          <w:sz w:val="25"/>
          <w:szCs w:val="25"/>
        </w:rPr>
        <w:t xml:space="preserve">Each voucher </w:t>
      </w:r>
      <w:proofErr w:type="spellStart"/>
      <w:r w:rsidRPr="008232FA">
        <w:rPr>
          <w:rFonts w:eastAsia="Arial" w:cs="Arial"/>
          <w:b w:val="0"/>
          <w:bCs w:val="0"/>
          <w:sz w:val="25"/>
          <w:szCs w:val="25"/>
        </w:rPr>
        <w:t>speci</w:t>
      </w:r>
      <w:proofErr w:type="spellEnd"/>
      <w:r w:rsidRPr="008232FA">
        <w:rPr>
          <w:rFonts w:eastAsia="Arial" w:cs="Arial"/>
          <w:b w:val="0"/>
          <w:bCs w:val="0"/>
          <w:sz w:val="25"/>
          <w:szCs w:val="25"/>
        </w:rPr>
        <w:t xml:space="preserve"> </w:t>
      </w:r>
      <w:proofErr w:type="spellStart"/>
      <w:r w:rsidRPr="008232FA">
        <w:rPr>
          <w:rFonts w:eastAsia="Arial" w:cs="Arial"/>
          <w:b w:val="0"/>
          <w:bCs w:val="0"/>
          <w:sz w:val="25"/>
          <w:szCs w:val="25"/>
        </w:rPr>
        <w:t>es</w:t>
      </w:r>
      <w:proofErr w:type="spellEnd"/>
      <w:r w:rsidRPr="008232FA">
        <w:rPr>
          <w:rFonts w:eastAsia="Arial" w:cs="Arial"/>
          <w:b w:val="0"/>
          <w:bCs w:val="0"/>
          <w:sz w:val="25"/>
          <w:szCs w:val="25"/>
        </w:rPr>
        <w:t xml:space="preserve"> the individual items funded by State Schools’ Relief. No change to the items can be made unless through the school. Changes made in store will not be </w:t>
      </w:r>
      <w:proofErr w:type="spellStart"/>
      <w:r w:rsidRPr="008232FA">
        <w:rPr>
          <w:rFonts w:eastAsia="Arial" w:cs="Arial"/>
          <w:b w:val="0"/>
          <w:bCs w:val="0"/>
          <w:sz w:val="25"/>
          <w:szCs w:val="25"/>
        </w:rPr>
        <w:t>honoured</w:t>
      </w:r>
      <w:proofErr w:type="spellEnd"/>
      <w:r w:rsidRPr="008232FA">
        <w:rPr>
          <w:rFonts w:eastAsia="Arial" w:cs="Arial"/>
          <w:b w:val="0"/>
          <w:bCs w:val="0"/>
          <w:sz w:val="25"/>
          <w:szCs w:val="25"/>
        </w:rPr>
        <w:t xml:space="preserve"> by State Schools’ Relief.</w:t>
      </w:r>
    </w:p>
    <w:p w14:paraId="1522D971" w14:textId="77777777" w:rsidR="0042655C" w:rsidRPr="008232FA" w:rsidRDefault="0042655C" w:rsidP="0042655C">
      <w:pPr>
        <w:pStyle w:val="Heading2"/>
        <w:numPr>
          <w:ilvl w:val="0"/>
          <w:numId w:val="8"/>
        </w:numPr>
        <w:rPr>
          <w:rFonts w:eastAsia="Arial" w:cs="Arial"/>
          <w:b w:val="0"/>
          <w:bCs w:val="0"/>
          <w:sz w:val="25"/>
          <w:szCs w:val="25"/>
        </w:rPr>
      </w:pPr>
      <w:r w:rsidRPr="008232FA">
        <w:rPr>
          <w:rFonts w:eastAsia="Arial" w:cs="Arial"/>
          <w:b w:val="0"/>
          <w:bCs w:val="0"/>
          <w:sz w:val="25"/>
          <w:szCs w:val="25"/>
        </w:rPr>
        <w:t>Any short fall in item costs will not be covered by State Schools’ Relief.</w:t>
      </w:r>
    </w:p>
    <w:p w14:paraId="74FC6E15" w14:textId="77777777" w:rsidR="0042655C" w:rsidRPr="008232FA" w:rsidRDefault="0042655C" w:rsidP="0042655C">
      <w:pPr>
        <w:pStyle w:val="Heading2"/>
        <w:numPr>
          <w:ilvl w:val="0"/>
          <w:numId w:val="8"/>
        </w:numPr>
        <w:rPr>
          <w:rFonts w:eastAsia="Arial" w:cs="Arial"/>
          <w:b w:val="0"/>
          <w:bCs w:val="0"/>
          <w:sz w:val="25"/>
          <w:szCs w:val="25"/>
        </w:rPr>
      </w:pPr>
      <w:r w:rsidRPr="008232FA">
        <w:rPr>
          <w:rFonts w:eastAsia="Arial" w:cs="Arial"/>
          <w:b w:val="0"/>
          <w:bCs w:val="0"/>
          <w:sz w:val="25"/>
          <w:szCs w:val="25"/>
        </w:rPr>
        <w:t xml:space="preserve">The value of the voucher is a maximum value rather than an entitled amount. If uniform items cost less than the stated </w:t>
      </w:r>
      <w:proofErr w:type="spellStart"/>
      <w:r w:rsidRPr="008232FA">
        <w:rPr>
          <w:rFonts w:eastAsia="Arial" w:cs="Arial"/>
          <w:b w:val="0"/>
          <w:bCs w:val="0"/>
          <w:sz w:val="25"/>
          <w:szCs w:val="25"/>
        </w:rPr>
        <w:t>subsidised</w:t>
      </w:r>
      <w:proofErr w:type="spellEnd"/>
      <w:r w:rsidRPr="008232FA">
        <w:rPr>
          <w:rFonts w:eastAsia="Arial" w:cs="Arial"/>
          <w:b w:val="0"/>
          <w:bCs w:val="0"/>
          <w:sz w:val="25"/>
          <w:szCs w:val="25"/>
        </w:rPr>
        <w:t xml:space="preserve"> amount on the voucher any unused subsidy cannot be transferred to a different uniform item, used to purchase an extra item, or, provided as cash to the school or the parent.</w:t>
      </w:r>
    </w:p>
    <w:p w14:paraId="78D16D23" w14:textId="77777777" w:rsidR="00D064B9" w:rsidRDefault="00D064B9">
      <w:pPr>
        <w:rPr>
          <w:rFonts w:ascii="Arial" w:eastAsiaTheme="majorEastAsia" w:hAnsi="Arial" w:cstheme="majorBidi"/>
          <w:b/>
          <w:bCs/>
          <w:color w:val="0070C0"/>
          <w:sz w:val="28"/>
          <w:szCs w:val="28"/>
        </w:rPr>
      </w:pPr>
      <w:r>
        <w:rPr>
          <w:color w:val="0070C0"/>
          <w:sz w:val="28"/>
          <w:szCs w:val="28"/>
        </w:rPr>
        <w:br w:type="page"/>
      </w:r>
    </w:p>
    <w:p w14:paraId="5DE76DC0" w14:textId="60AD70E8" w:rsidR="00B77E8E" w:rsidRPr="00430AA7" w:rsidRDefault="00B77E8E" w:rsidP="00B77E8E">
      <w:pPr>
        <w:pStyle w:val="Heading2"/>
        <w:rPr>
          <w:color w:val="0070C0"/>
          <w:sz w:val="28"/>
          <w:szCs w:val="28"/>
        </w:rPr>
      </w:pPr>
      <w:bookmarkStart w:id="0" w:name="_GoBack"/>
      <w:bookmarkEnd w:id="0"/>
      <w:r w:rsidRPr="00430AA7">
        <w:rPr>
          <w:color w:val="0070C0"/>
          <w:sz w:val="28"/>
          <w:szCs w:val="28"/>
        </w:rPr>
        <w:lastRenderedPageBreak/>
        <w:t xml:space="preserve">Can parents who are ineligible for CSEF or, who have children in other year levels receive assistance from </w:t>
      </w:r>
      <w:r>
        <w:rPr>
          <w:color w:val="0070C0"/>
          <w:sz w:val="28"/>
          <w:szCs w:val="28"/>
        </w:rPr>
        <w:t>State Schools’ Relief</w:t>
      </w:r>
      <w:r w:rsidRPr="00430AA7">
        <w:rPr>
          <w:color w:val="0070C0"/>
          <w:sz w:val="28"/>
          <w:szCs w:val="28"/>
        </w:rPr>
        <w:t>?</w:t>
      </w:r>
    </w:p>
    <w:p w14:paraId="7342E5BE" w14:textId="77777777" w:rsidR="00B77E8E" w:rsidRPr="008232FA" w:rsidRDefault="00B77E8E" w:rsidP="00B77E8E">
      <w:pPr>
        <w:pStyle w:val="BodyText1"/>
        <w:rPr>
          <w:sz w:val="25"/>
          <w:szCs w:val="25"/>
        </w:rPr>
      </w:pPr>
      <w:r w:rsidRPr="008232FA">
        <w:rPr>
          <w:sz w:val="25"/>
          <w:szCs w:val="25"/>
        </w:rPr>
        <w:t xml:space="preserve">Yes. Applications for parents requiring financial assistance for uniforms, textbooks or shoes are encouraged via the regular State Schools’ Relief services </w:t>
      </w:r>
      <w:hyperlink r:id="rId13" w:history="1">
        <w:r w:rsidRPr="008232FA">
          <w:rPr>
            <w:rStyle w:val="Hyperlink"/>
            <w:sz w:val="25"/>
            <w:szCs w:val="25"/>
          </w:rPr>
          <w:t>www.ssr.net.au/schools</w:t>
        </w:r>
      </w:hyperlink>
      <w:r w:rsidRPr="008232FA">
        <w:rPr>
          <w:sz w:val="25"/>
          <w:szCs w:val="25"/>
        </w:rPr>
        <w:t xml:space="preserve">. </w:t>
      </w:r>
    </w:p>
    <w:p w14:paraId="126A3D03" w14:textId="2981CA84" w:rsidR="00B77E8E" w:rsidRPr="008232FA" w:rsidRDefault="00B77E8E" w:rsidP="00B77E8E">
      <w:pPr>
        <w:pStyle w:val="BodyText1"/>
        <w:rPr>
          <w:sz w:val="25"/>
          <w:szCs w:val="25"/>
        </w:rPr>
      </w:pPr>
      <w:r w:rsidRPr="008232FA">
        <w:rPr>
          <w:sz w:val="25"/>
          <w:szCs w:val="25"/>
        </w:rPr>
        <w:t>State Schools’ Relief only responds to requests from schools (not from parents directly). Parents are encouraged to talk to their school principal, assistant principal or student welfare coordinator about their situation and they will assess their eligibility.</w:t>
      </w:r>
    </w:p>
    <w:p w14:paraId="4ED9B0E0" w14:textId="35592ABF" w:rsidR="005E450E" w:rsidRPr="0003399E" w:rsidRDefault="005E450E" w:rsidP="0003399E">
      <w:pPr>
        <w:tabs>
          <w:tab w:val="left" w:pos="3840"/>
          <w:tab w:val="left" w:pos="6980"/>
        </w:tabs>
        <w:spacing w:after="120" w:line="240" w:lineRule="auto"/>
        <w:rPr>
          <w:rFonts w:ascii="Arial" w:eastAsiaTheme="majorEastAsia" w:hAnsi="Arial" w:cstheme="majorBidi"/>
          <w:b/>
          <w:bCs/>
          <w:color w:val="0070C0"/>
          <w:sz w:val="28"/>
          <w:szCs w:val="28"/>
        </w:rPr>
      </w:pPr>
      <w:r w:rsidRPr="0003399E">
        <w:rPr>
          <w:rFonts w:ascii="Arial" w:eastAsiaTheme="majorEastAsia" w:hAnsi="Arial" w:cstheme="majorBidi"/>
          <w:b/>
          <w:bCs/>
          <w:color w:val="0070C0"/>
          <w:sz w:val="28"/>
          <w:szCs w:val="28"/>
        </w:rPr>
        <w:t>More information</w:t>
      </w:r>
    </w:p>
    <w:p w14:paraId="10636628" w14:textId="310C4C1F" w:rsidR="005E450E" w:rsidRPr="008232FA" w:rsidRDefault="005E450E" w:rsidP="005E450E">
      <w:pPr>
        <w:pStyle w:val="BodyText1"/>
        <w:rPr>
          <w:sz w:val="25"/>
          <w:szCs w:val="25"/>
        </w:rPr>
      </w:pPr>
      <w:r w:rsidRPr="008232FA">
        <w:rPr>
          <w:sz w:val="25"/>
          <w:szCs w:val="25"/>
        </w:rPr>
        <w:t xml:space="preserve">For CSEF application details please visit </w:t>
      </w:r>
      <w:hyperlink r:id="rId14" w:history="1">
        <w:r w:rsidRPr="008232FA">
          <w:rPr>
            <w:rStyle w:val="Hyperlink"/>
            <w:sz w:val="25"/>
            <w:szCs w:val="25"/>
          </w:rPr>
          <w:t>www.education.vic.gov.au/csef</w:t>
        </w:r>
      </w:hyperlink>
      <w:r w:rsidRPr="008232FA">
        <w:rPr>
          <w:sz w:val="25"/>
          <w:szCs w:val="25"/>
        </w:rPr>
        <w:t xml:space="preserve"> </w:t>
      </w:r>
    </w:p>
    <w:p w14:paraId="123C41E6" w14:textId="77777777" w:rsidR="00430AA7" w:rsidRPr="00912334" w:rsidRDefault="00430AA7" w:rsidP="00430AA7">
      <w:pPr>
        <w:pStyle w:val="Heading2"/>
        <w:rPr>
          <w:color w:val="0070C0"/>
          <w:sz w:val="28"/>
          <w:szCs w:val="28"/>
        </w:rPr>
      </w:pPr>
      <w:r w:rsidRPr="00912334">
        <w:rPr>
          <w:color w:val="0070C0"/>
          <w:sz w:val="28"/>
          <w:szCs w:val="28"/>
        </w:rPr>
        <w:t>State Schools’ Relief</w:t>
      </w:r>
    </w:p>
    <w:p w14:paraId="2CB8DC1D" w14:textId="77777777" w:rsidR="00430AA7" w:rsidRPr="008232FA" w:rsidRDefault="00430AA7" w:rsidP="00430AA7">
      <w:pPr>
        <w:pStyle w:val="BodyText1"/>
        <w:rPr>
          <w:sz w:val="25"/>
          <w:szCs w:val="25"/>
        </w:rPr>
      </w:pPr>
      <w:r w:rsidRPr="008232FA">
        <w:rPr>
          <w:sz w:val="25"/>
          <w:szCs w:val="25"/>
        </w:rPr>
        <w:t xml:space="preserve">Telephone: 03 8769 8400      </w:t>
      </w:r>
    </w:p>
    <w:p w14:paraId="4AE109EB" w14:textId="77777777" w:rsidR="00430AA7" w:rsidRPr="008232FA" w:rsidRDefault="00430AA7" w:rsidP="00430AA7">
      <w:pPr>
        <w:pStyle w:val="BodyText1"/>
        <w:rPr>
          <w:sz w:val="25"/>
          <w:szCs w:val="25"/>
        </w:rPr>
      </w:pPr>
      <w:r w:rsidRPr="008232FA">
        <w:rPr>
          <w:sz w:val="25"/>
          <w:szCs w:val="25"/>
        </w:rPr>
        <w:t xml:space="preserve">Email: </w:t>
      </w:r>
      <w:hyperlink r:id="rId15" w:history="1">
        <w:r w:rsidRPr="008232FA">
          <w:rPr>
            <w:rStyle w:val="Hyperlink"/>
            <w:sz w:val="25"/>
            <w:szCs w:val="25"/>
          </w:rPr>
          <w:t>contact@ssr.net.au</w:t>
        </w:r>
      </w:hyperlink>
      <w:r w:rsidRPr="008232FA">
        <w:rPr>
          <w:sz w:val="25"/>
          <w:szCs w:val="25"/>
        </w:rPr>
        <w:t xml:space="preserve">        </w:t>
      </w:r>
    </w:p>
    <w:p w14:paraId="36465DDB" w14:textId="77777777" w:rsidR="00430AA7" w:rsidRPr="008232FA" w:rsidRDefault="00430AA7" w:rsidP="00430AA7">
      <w:pPr>
        <w:pStyle w:val="BodyText1"/>
        <w:rPr>
          <w:sz w:val="25"/>
          <w:szCs w:val="25"/>
        </w:rPr>
      </w:pPr>
      <w:r w:rsidRPr="008232FA">
        <w:rPr>
          <w:sz w:val="25"/>
          <w:szCs w:val="25"/>
        </w:rPr>
        <w:t xml:space="preserve">Website: </w:t>
      </w:r>
      <w:hyperlink r:id="rId16" w:history="1">
        <w:r w:rsidRPr="008232FA">
          <w:rPr>
            <w:rStyle w:val="Hyperlink"/>
            <w:sz w:val="25"/>
            <w:szCs w:val="25"/>
          </w:rPr>
          <w:t>www.ssr.net.au/</w:t>
        </w:r>
      </w:hyperlink>
    </w:p>
    <w:p w14:paraId="448B5A19" w14:textId="77777777" w:rsidR="00430AA7" w:rsidRPr="008232FA" w:rsidRDefault="00430AA7" w:rsidP="00430AA7">
      <w:pPr>
        <w:pStyle w:val="BodyText1"/>
        <w:rPr>
          <w:sz w:val="25"/>
          <w:szCs w:val="25"/>
        </w:rPr>
      </w:pPr>
    </w:p>
    <w:p w14:paraId="7DF09976" w14:textId="77777777" w:rsidR="00430AA7" w:rsidRPr="005E450E" w:rsidRDefault="00430AA7" w:rsidP="005E450E">
      <w:pPr>
        <w:pStyle w:val="BodyText1"/>
      </w:pPr>
    </w:p>
    <w:sectPr w:rsidR="00430AA7" w:rsidRPr="005E450E" w:rsidSect="00B44BB8">
      <w:headerReference w:type="even" r:id="rId17"/>
      <w:headerReference w:type="default" r:id="rId18"/>
      <w:footerReference w:type="even" r:id="rId19"/>
      <w:footerReference w:type="default" r:id="rId20"/>
      <w:headerReference w:type="first" r:id="rId21"/>
      <w:footerReference w:type="first" r:id="rId22"/>
      <w:type w:val="continuous"/>
      <w:pgSz w:w="1192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13335" w14:textId="77777777" w:rsidR="00F739F2" w:rsidRDefault="00F739F2" w:rsidP="0047580C">
      <w:pPr>
        <w:spacing w:after="0" w:line="240" w:lineRule="auto"/>
      </w:pPr>
      <w:r>
        <w:separator/>
      </w:r>
    </w:p>
  </w:endnote>
  <w:endnote w:type="continuationSeparator" w:id="0">
    <w:p w14:paraId="0FD3BE6E" w14:textId="77777777" w:rsidR="00F739F2" w:rsidRDefault="00F739F2" w:rsidP="0047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C23E8" w14:textId="77777777" w:rsidR="0047580C" w:rsidRDefault="004758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7EB3" w14:textId="77777777" w:rsidR="0047580C" w:rsidRDefault="0047580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D76E0" w14:textId="77777777" w:rsidR="0047580C" w:rsidRDefault="004758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F2D56" w14:textId="77777777" w:rsidR="00F739F2" w:rsidRDefault="00F739F2" w:rsidP="0047580C">
      <w:pPr>
        <w:spacing w:after="0" w:line="240" w:lineRule="auto"/>
      </w:pPr>
      <w:r>
        <w:separator/>
      </w:r>
    </w:p>
  </w:footnote>
  <w:footnote w:type="continuationSeparator" w:id="0">
    <w:p w14:paraId="4F691EBE" w14:textId="77777777" w:rsidR="00F739F2" w:rsidRDefault="00F739F2" w:rsidP="004758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11AB3" w14:textId="77777777" w:rsidR="0047580C" w:rsidRDefault="004758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23D9E" w14:textId="77777777" w:rsidR="0047580C" w:rsidRDefault="0047580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FF557" w14:textId="77777777" w:rsidR="0047580C" w:rsidRDefault="004758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76A6B"/>
    <w:multiLevelType w:val="hybridMultilevel"/>
    <w:tmpl w:val="9CE45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171E5D"/>
    <w:multiLevelType w:val="hybridMultilevel"/>
    <w:tmpl w:val="2A6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4541D"/>
    <w:multiLevelType w:val="hybridMultilevel"/>
    <w:tmpl w:val="D3C23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8584236"/>
    <w:multiLevelType w:val="hybridMultilevel"/>
    <w:tmpl w:val="C984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240EBA"/>
    <w:multiLevelType w:val="hybridMultilevel"/>
    <w:tmpl w:val="70085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A5D13D3"/>
    <w:multiLevelType w:val="hybridMultilevel"/>
    <w:tmpl w:val="671E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287572"/>
    <w:multiLevelType w:val="hybridMultilevel"/>
    <w:tmpl w:val="EBC2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1E611FC"/>
    <w:multiLevelType w:val="hybridMultilevel"/>
    <w:tmpl w:val="5BF40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5B"/>
    <w:rsid w:val="000160B5"/>
    <w:rsid w:val="0003399E"/>
    <w:rsid w:val="0006317E"/>
    <w:rsid w:val="001569A0"/>
    <w:rsid w:val="001C1EC4"/>
    <w:rsid w:val="002838A9"/>
    <w:rsid w:val="002D0B5A"/>
    <w:rsid w:val="002D435B"/>
    <w:rsid w:val="003D5357"/>
    <w:rsid w:val="0042655C"/>
    <w:rsid w:val="00430AA7"/>
    <w:rsid w:val="0047580C"/>
    <w:rsid w:val="004B7FA8"/>
    <w:rsid w:val="00561A9C"/>
    <w:rsid w:val="005C692D"/>
    <w:rsid w:val="005E450E"/>
    <w:rsid w:val="006A1A6B"/>
    <w:rsid w:val="006B5FBE"/>
    <w:rsid w:val="00802ED3"/>
    <w:rsid w:val="008232FA"/>
    <w:rsid w:val="00850CB3"/>
    <w:rsid w:val="00871217"/>
    <w:rsid w:val="00921366"/>
    <w:rsid w:val="00991A0D"/>
    <w:rsid w:val="00993F7E"/>
    <w:rsid w:val="009D41FA"/>
    <w:rsid w:val="009F6EA1"/>
    <w:rsid w:val="00AF6EA8"/>
    <w:rsid w:val="00B44BB8"/>
    <w:rsid w:val="00B77E8E"/>
    <w:rsid w:val="00B91CCD"/>
    <w:rsid w:val="00BA5ADC"/>
    <w:rsid w:val="00C00C5B"/>
    <w:rsid w:val="00C674D8"/>
    <w:rsid w:val="00C96EE3"/>
    <w:rsid w:val="00CA2914"/>
    <w:rsid w:val="00D064B9"/>
    <w:rsid w:val="00E348D7"/>
    <w:rsid w:val="00ED7AFF"/>
    <w:rsid w:val="00F23B12"/>
    <w:rsid w:val="00F739F2"/>
    <w:rsid w:val="00FB5506"/>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F171C"/>
  <w15:docId w15:val="{088A5FEF-61F5-4997-8FEA-106C42E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FB5506"/>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FB5506"/>
    <w:pPr>
      <w:keepNext/>
      <w:keepLines/>
      <w:spacing w:before="200" w:after="0"/>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9"/>
    <w:unhideWhenUsed/>
    <w:qFormat/>
    <w:rsid w:val="009D41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41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50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B550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9D41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D41F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D41FA"/>
    <w:pPr>
      <w:ind w:left="720"/>
      <w:contextualSpacing/>
    </w:pPr>
  </w:style>
  <w:style w:type="paragraph" w:customStyle="1" w:styleId="BodyText1">
    <w:name w:val="Body Text1"/>
    <w:basedOn w:val="Normal"/>
    <w:qFormat/>
    <w:rsid w:val="008232FA"/>
    <w:pPr>
      <w:tabs>
        <w:tab w:val="left" w:pos="3840"/>
        <w:tab w:val="left" w:pos="6980"/>
      </w:tabs>
      <w:spacing w:after="120" w:line="240" w:lineRule="auto"/>
    </w:pPr>
    <w:rPr>
      <w:rFonts w:ascii="Arial" w:eastAsia="Arial" w:hAnsi="Arial" w:cs="Arial"/>
    </w:rPr>
  </w:style>
  <w:style w:type="paragraph" w:styleId="Title">
    <w:name w:val="Title"/>
    <w:basedOn w:val="Normal"/>
    <w:next w:val="Normal"/>
    <w:link w:val="TitleChar"/>
    <w:uiPriority w:val="10"/>
    <w:qFormat/>
    <w:rsid w:val="00C96EE3"/>
    <w:pP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C96EE3"/>
    <w:rPr>
      <w:rFonts w:ascii="Arial" w:eastAsiaTheme="majorEastAsia" w:hAnsi="Arial" w:cstheme="majorBidi"/>
      <w:spacing w:val="5"/>
      <w:kern w:val="28"/>
      <w:sz w:val="52"/>
      <w:szCs w:val="52"/>
    </w:rPr>
  </w:style>
  <w:style w:type="character" w:styleId="Hyperlink">
    <w:name w:val="Hyperlink"/>
    <w:basedOn w:val="DefaultParagraphFont"/>
    <w:uiPriority w:val="99"/>
    <w:unhideWhenUsed/>
    <w:rsid w:val="003D5357"/>
    <w:rPr>
      <w:color w:val="0000FF" w:themeColor="hyperlink"/>
      <w:u w:val="single"/>
    </w:rPr>
  </w:style>
  <w:style w:type="paragraph" w:styleId="BalloonText">
    <w:name w:val="Balloon Text"/>
    <w:basedOn w:val="Normal"/>
    <w:link w:val="BalloonTextChar"/>
    <w:uiPriority w:val="99"/>
    <w:semiHidden/>
    <w:unhideWhenUsed/>
    <w:rsid w:val="002D4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35B"/>
    <w:rPr>
      <w:rFonts w:ascii="Segoe UI" w:hAnsi="Segoe UI" w:cs="Segoe UI"/>
      <w:sz w:val="18"/>
      <w:szCs w:val="18"/>
    </w:rPr>
  </w:style>
  <w:style w:type="paragraph" w:styleId="Header">
    <w:name w:val="header"/>
    <w:basedOn w:val="Normal"/>
    <w:link w:val="HeaderChar"/>
    <w:uiPriority w:val="99"/>
    <w:unhideWhenUsed/>
    <w:rsid w:val="00475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0C"/>
  </w:style>
  <w:style w:type="paragraph" w:styleId="Footer">
    <w:name w:val="footer"/>
    <w:basedOn w:val="Normal"/>
    <w:link w:val="FooterChar"/>
    <w:uiPriority w:val="99"/>
    <w:unhideWhenUsed/>
    <w:rsid w:val="00475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3795">
      <w:bodyDiv w:val="1"/>
      <w:marLeft w:val="0"/>
      <w:marRight w:val="0"/>
      <w:marTop w:val="0"/>
      <w:marBottom w:val="0"/>
      <w:divBdr>
        <w:top w:val="none" w:sz="0" w:space="0" w:color="auto"/>
        <w:left w:val="none" w:sz="0" w:space="0" w:color="auto"/>
        <w:bottom w:val="none" w:sz="0" w:space="0" w:color="auto"/>
        <w:right w:val="none" w:sz="0" w:space="0" w:color="auto"/>
      </w:divBdr>
    </w:div>
    <w:div w:id="590090289">
      <w:bodyDiv w:val="1"/>
      <w:marLeft w:val="0"/>
      <w:marRight w:val="0"/>
      <w:marTop w:val="0"/>
      <w:marBottom w:val="0"/>
      <w:divBdr>
        <w:top w:val="none" w:sz="0" w:space="0" w:color="auto"/>
        <w:left w:val="none" w:sz="0" w:space="0" w:color="auto"/>
        <w:bottom w:val="none" w:sz="0" w:space="0" w:color="auto"/>
        <w:right w:val="none" w:sz="0" w:space="0" w:color="auto"/>
      </w:divBdr>
    </w:div>
    <w:div w:id="8605543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www.education.vic.gov.au/about/educationstate/Pages/initiativesmap.aspx" TargetMode="External"/><Relationship Id="rId12" Type="http://schemas.openxmlformats.org/officeDocument/2006/relationships/hyperlink" Target="http://www.education.vic.gov.au/csef" TargetMode="External"/><Relationship Id="rId13" Type="http://schemas.openxmlformats.org/officeDocument/2006/relationships/hyperlink" Target="http://www.ssr.net.au/schools" TargetMode="External"/><Relationship Id="rId14" Type="http://schemas.openxmlformats.org/officeDocument/2006/relationships/hyperlink" Target="http://www.education.vic.gov.au/csef" TargetMode="External"/><Relationship Id="rId15" Type="http://schemas.openxmlformats.org/officeDocument/2006/relationships/hyperlink" Target="mailto:contact@ssr.net.au" TargetMode="External"/><Relationship Id="rId16" Type="http://schemas.openxmlformats.org/officeDocument/2006/relationships/hyperlink" Target="http://www.ssr.net.au/"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118</Value>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E7E3334-272C-4FEE-A2E0-211F1926A37B}"/>
</file>

<file path=customXml/itemProps2.xml><?xml version="1.0" encoding="utf-8"?>
<ds:datastoreItem xmlns:ds="http://schemas.openxmlformats.org/officeDocument/2006/customXml" ds:itemID="{5665005A-1818-4247-B1FC-C3122EF07B9E}"/>
</file>

<file path=customXml/itemProps3.xml><?xml version="1.0" encoding="utf-8"?>
<ds:datastoreItem xmlns:ds="http://schemas.openxmlformats.org/officeDocument/2006/customXml" ds:itemID="{190592BB-15B6-40CA-B6CB-6F5803D5CDAA}"/>
</file>

<file path=docProps/app.xml><?xml version="1.0" encoding="utf-8"?>
<Properties xmlns="http://schemas.openxmlformats.org/officeDocument/2006/extended-properties" xmlns:vt="http://schemas.openxmlformats.org/officeDocument/2006/docPropsVTypes">
  <Template>Normal.dotm</Template>
  <TotalTime>33</TotalTime>
  <Pages>3</Pages>
  <Words>779</Words>
  <Characters>4441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Ross C</dc:creator>
  <cp:lastModifiedBy>Microsoft Office User</cp:lastModifiedBy>
  <cp:revision>9</cp:revision>
  <cp:lastPrinted>2016-04-06T04:44:00Z</cp:lastPrinted>
  <dcterms:created xsi:type="dcterms:W3CDTF">2017-11-02T02:03:00Z</dcterms:created>
  <dcterms:modified xsi:type="dcterms:W3CDTF">2018-01-19T00:02:00Z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LastSaved">
    <vt:filetime>2015-11-26T00:00:00Z</vt:filetime>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118;#Principals|a4f56333-bce8-49bd-95df-bc27ddd10ec3</vt:lpwstr>
  </property>
  <property fmtid="{D5CDD505-2E9C-101B-9397-08002B2CF9AE}" pid="9" name="Order">
    <vt:r8>2880800</vt:r8>
  </property>
  <property fmtid="{D5CDD505-2E9C-101B-9397-08002B2CF9AE}" pid="10" name="xd_Signature">
    <vt:bool>true</vt:bool>
  </property>
  <property fmtid="{D5CDD505-2E9C-101B-9397-08002B2CF9AE}" pid="11" name="xd_ProgID">
    <vt:lpwstr/>
  </property>
  <property fmtid="{D5CDD505-2E9C-101B-9397-08002B2CF9AE}" pid="12" name="TemplateUrl">
    <vt:lpwstr/>
  </property>
  <property fmtid="{D5CDD505-2E9C-101B-9397-08002B2CF9AE}" pid="13" name="RoutingRuleDescription">
    <vt:lpwstr/>
  </property>
  <property fmtid="{D5CDD505-2E9C-101B-9397-08002B2CF9AE}" pid="14" name="DET_EDRMS_BusUnit">
    <vt:lpwstr/>
  </property>
  <property fmtid="{D5CDD505-2E9C-101B-9397-08002B2CF9AE}" pid="15" name="DET_EDRMS_SecClass">
    <vt:lpwstr/>
  </property>
  <property fmtid="{D5CDD505-2E9C-101B-9397-08002B2CF9AE}" pid="16" name="DET_EDRMS_RCS">
    <vt:lpwstr>20;#1.2.2 Project Documentation|a3ce4c3c-7960-4756-834e-8cbbf9028802</vt:lpwstr>
  </property>
  <property fmtid="{D5CDD505-2E9C-101B-9397-08002B2CF9AE}" pid="17" name="RecordPoint_WorkflowType">
    <vt:lpwstr>ActiveSubmitStub</vt:lpwstr>
  </property>
  <property fmtid="{D5CDD505-2E9C-101B-9397-08002B2CF9AE}" pid="18" name="RecordPoint_ActiveItemWebId">
    <vt:lpwstr>{de18abed-53a9-40cc-bc11-8dee38ec2661}</vt:lpwstr>
  </property>
  <property fmtid="{D5CDD505-2E9C-101B-9397-08002B2CF9AE}" pid="19" name="RecordPoint_ActiveItemSiteId">
    <vt:lpwstr>{03dc8113-b288-4f44-a289-6e7ea0196235}</vt:lpwstr>
  </property>
  <property fmtid="{D5CDD505-2E9C-101B-9397-08002B2CF9AE}" pid="20" name="RecordPoint_ActiveItemListId">
    <vt:lpwstr>{4efb3f33-8100-450b-aaea-4e0bf4a08179}</vt:lpwstr>
  </property>
  <property fmtid="{D5CDD505-2E9C-101B-9397-08002B2CF9AE}" pid="21" name="RecordPoint_ActiveItemUniqueId">
    <vt:lpwstr>{f47de3c7-5849-4362-8325-1f55780cba0e}</vt:lpwstr>
  </property>
  <property fmtid="{D5CDD505-2E9C-101B-9397-08002B2CF9AE}" pid="22" name="RecordPoint_SubmissionDate">
    <vt:lpwstr/>
  </property>
  <property fmtid="{D5CDD505-2E9C-101B-9397-08002B2CF9AE}" pid="23" name="RecordPoint_RecordNumberSubmitted">
    <vt:lpwstr/>
  </property>
  <property fmtid="{D5CDD505-2E9C-101B-9397-08002B2CF9AE}" pid="24" name="RecordPoint_SubmissionCompleted">
    <vt:lpwstr/>
  </property>
  <property fmtid="{D5CDD505-2E9C-101B-9397-08002B2CF9AE}" pid="25" name="RecordPoint_ActiveItemMoved">
    <vt:lpwstr/>
  </property>
  <property fmtid="{D5CDD505-2E9C-101B-9397-08002B2CF9AE}" pid="26" name="RecordPoint_RecordFormat">
    <vt:lpwstr/>
  </property>
</Properties>
</file>