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B0BE8" w14:textId="186B4792" w:rsidR="002A2B99" w:rsidRPr="006B28FA" w:rsidRDefault="002A2B99" w:rsidP="00515CB8">
      <w:pPr>
        <w:pStyle w:val="Pa2"/>
        <w:spacing w:before="120" w:after="100" w:line="240" w:lineRule="auto"/>
        <w:ind w:right="159"/>
        <w:rPr>
          <w:rFonts w:ascii="Helvetica Neue" w:eastAsia="MS Mincho" w:hAnsi="Helvetica Neue" w:cs="Arial"/>
          <w:b/>
          <w:caps/>
          <w:color w:val="E57216"/>
          <w:sz w:val="36"/>
          <w:szCs w:val="36"/>
        </w:rPr>
      </w:pPr>
      <w:r w:rsidRPr="006B28FA">
        <w:rPr>
          <w:rFonts w:ascii="Helvetica Neue" w:eastAsia="MS Mincho" w:hAnsi="Helvetica Neue" w:cs="Arial"/>
          <w:b/>
          <w:caps/>
          <w:color w:val="E57216"/>
          <w:sz w:val="36"/>
          <w:szCs w:val="36"/>
        </w:rPr>
        <w:t xml:space="preserve">FOUR CRITICAL ACTIONS FOR </w:t>
      </w:r>
      <w:r w:rsidR="006B28FA" w:rsidRPr="006B28FA">
        <w:rPr>
          <w:rFonts w:ascii="Helvetica Neue" w:eastAsia="MS Mincho" w:hAnsi="Helvetica Neue" w:cs="Arial"/>
          <w:b/>
          <w:caps/>
          <w:color w:val="E57216"/>
          <w:sz w:val="36"/>
          <w:szCs w:val="36"/>
        </w:rPr>
        <w:t>VET and HIgher Education Providers</w:t>
      </w:r>
      <w:r w:rsidRPr="006B28FA">
        <w:rPr>
          <w:rFonts w:ascii="Helvetica Neue" w:eastAsia="MS Mincho" w:hAnsi="Helvetica Neue" w:cs="Arial"/>
          <w:b/>
          <w:caps/>
          <w:color w:val="E57216"/>
          <w:sz w:val="36"/>
          <w:szCs w:val="36"/>
        </w:rPr>
        <w:t xml:space="preserve"> </w:t>
      </w:r>
    </w:p>
    <w:p w14:paraId="1C74BC98" w14:textId="77777777" w:rsidR="002A2B99" w:rsidRPr="006B28FA" w:rsidRDefault="002A2B99" w:rsidP="00515CB8">
      <w:pPr>
        <w:pStyle w:val="Pa2"/>
        <w:spacing w:before="120" w:after="100" w:line="240" w:lineRule="auto"/>
        <w:ind w:right="159"/>
        <w:rPr>
          <w:rFonts w:ascii="Helvetica Neue" w:eastAsia="MS Mincho" w:hAnsi="Helvetica Neue" w:cs="Arial"/>
          <w:color w:val="212121"/>
          <w:sz w:val="48"/>
          <w:szCs w:val="48"/>
        </w:rPr>
      </w:pPr>
      <w:r w:rsidRPr="006B28FA">
        <w:rPr>
          <w:rFonts w:ascii="Helvetica Neue" w:eastAsia="MS Mincho" w:hAnsi="Helvetica Neue" w:cs="Arial"/>
          <w:color w:val="212121"/>
          <w:sz w:val="48"/>
          <w:szCs w:val="48"/>
        </w:rPr>
        <w:t xml:space="preserve">Responding to Incidents, Disclosures and Suspicions of Child Abuse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CB8" w:rsidRPr="006B28FA" w14:paraId="583555A7" w14:textId="77777777" w:rsidTr="05E60171">
        <w:tc>
          <w:tcPr>
            <w:tcW w:w="9242" w:type="dxa"/>
          </w:tcPr>
          <w:p w14:paraId="4573C99E" w14:textId="77777777" w:rsidR="00515CB8" w:rsidRPr="006B28FA" w:rsidRDefault="00515CB8" w:rsidP="00515CB8">
            <w:pPr>
              <w:pStyle w:val="Default"/>
              <w:spacing w:before="120" w:after="100" w:line="281" w:lineRule="atLeast"/>
              <w:ind w:right="120"/>
              <w:rPr>
                <w:rFonts w:cstheme="minorBidi"/>
                <w:color w:val="auto"/>
                <w:sz w:val="28"/>
                <w:szCs w:val="28"/>
              </w:rPr>
            </w:pPr>
            <w:r w:rsidRPr="006B28FA">
              <w:rPr>
                <w:rFonts w:cstheme="minorBidi"/>
                <w:b/>
                <w:bCs/>
                <w:color w:val="auto"/>
                <w:sz w:val="28"/>
                <w:szCs w:val="28"/>
              </w:rPr>
              <w:t xml:space="preserve">YOU MUST TAKE ACTION </w:t>
            </w:r>
          </w:p>
          <w:p w14:paraId="060A874C" w14:textId="56EA57B4" w:rsidR="00515CB8" w:rsidRPr="006B28FA" w:rsidRDefault="00515CB8" w:rsidP="00515CB8">
            <w:pPr>
              <w:pStyle w:val="Pa3"/>
              <w:spacing w:after="80"/>
              <w:ind w:right="160"/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</w:pP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As </w:t>
            </w:r>
            <w:r w:rsidR="003C2D36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>an Organisation/Institution/U</w:t>
            </w:r>
            <w:r w:rsidR="006B28FA"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>niversity staff member</w:t>
            </w: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, you play a critical role in protecting children in your care. </w:t>
            </w:r>
          </w:p>
          <w:p w14:paraId="5CF51A5E" w14:textId="0000ED27" w:rsidR="00515CB8" w:rsidRPr="006B28FA" w:rsidRDefault="00515CB8" w:rsidP="00515CB8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</w:pP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You </w:t>
            </w:r>
            <w:r w:rsidRPr="006B28FA">
              <w:rPr>
                <w:rFonts w:ascii="Helvetica Neue" w:eastAsia="MS Gothic" w:hAnsi="Helvetica Neue" w:cs="Arial"/>
                <w:b/>
                <w:color w:val="E57216"/>
                <w:sz w:val="28"/>
                <w:szCs w:val="28"/>
              </w:rPr>
              <w:t>must</w:t>
            </w:r>
            <w:r w:rsidRPr="006B28FA">
              <w:rPr>
                <w:rFonts w:ascii="Helvetica Neue,Arial,MS Gothic" w:eastAsia="Helvetica Neue,Arial,MS Gothic" w:hAnsi="Helvetica Neue,Arial,MS Gothic" w:cs="Helvetica Neue,Arial,MS Gothic"/>
                <w:color w:val="E57216"/>
                <w:sz w:val="28"/>
                <w:szCs w:val="28"/>
              </w:rPr>
              <w:t xml:space="preserve"> </w:t>
            </w: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act, by following the </w:t>
            </w:r>
            <w:r w:rsidR="003C2D36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>Four</w:t>
            </w: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 </w:t>
            </w:r>
            <w:r w:rsidR="003C2D36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>C</w:t>
            </w: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ritical </w:t>
            </w:r>
            <w:r w:rsidR="003C2D36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>A</w:t>
            </w: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ctions, as soon as you witness an incident, </w:t>
            </w:r>
            <w:r w:rsidR="05E60171"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receive a disclosure </w:t>
            </w: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>or form a reasonable belief that a child has, or is at risk of being abused.</w:t>
            </w:r>
            <w:r w:rsidRPr="006B28FA">
              <w:rPr>
                <w:rFonts w:ascii="Helvetica Neue,Arial,MS Gothic" w:eastAsia="Helvetica Neue,Arial,MS Gothic" w:hAnsi="Helvetica Neue,Arial,MS Gothic" w:cs="Helvetica Neue,Arial,MS Gothic"/>
                <w:color w:val="E57216"/>
                <w:sz w:val="28"/>
                <w:szCs w:val="28"/>
              </w:rPr>
              <w:t xml:space="preserve"> </w:t>
            </w:r>
          </w:p>
          <w:p w14:paraId="420164FC" w14:textId="77777777" w:rsidR="00515CB8" w:rsidRPr="006B28FA" w:rsidRDefault="00515CB8" w:rsidP="00515CB8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</w:pP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You </w:t>
            </w:r>
            <w:r w:rsidRPr="006B28FA">
              <w:rPr>
                <w:rFonts w:ascii="Helvetica Neue" w:eastAsia="MS Gothic" w:hAnsi="Helvetica Neue" w:cs="Arial"/>
                <w:b/>
                <w:color w:val="E57216"/>
                <w:sz w:val="28"/>
                <w:szCs w:val="28"/>
              </w:rPr>
              <w:t>must</w:t>
            </w: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 act if you form a suspicion/reasonable belief, even if you are unsure and have not directly observed child abuse (e.g. if the victim or another person tells you about the abuse). </w:t>
            </w:r>
          </w:p>
          <w:p w14:paraId="4A8BF369" w14:textId="39F40BF4" w:rsidR="00515CB8" w:rsidRPr="006B28FA" w:rsidRDefault="00515CB8" w:rsidP="00515CB8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</w:pP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You </w:t>
            </w:r>
            <w:r w:rsidRPr="006B28FA">
              <w:rPr>
                <w:rFonts w:ascii="Helvetica Neue" w:eastAsia="MS Gothic" w:hAnsi="Helvetica Neue" w:cs="Arial"/>
                <w:b/>
                <w:color w:val="E57216"/>
                <w:sz w:val="28"/>
                <w:szCs w:val="28"/>
              </w:rPr>
              <w:t>must</w:t>
            </w: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 use the </w:t>
            </w:r>
            <w:r w:rsidR="006B28FA" w:rsidRPr="006B28FA">
              <w:rPr>
                <w:rFonts w:ascii="Helvetica Neue" w:eastAsia="MS Gothic" w:hAnsi="Helvetica Neue" w:cs="Arial"/>
                <w:color w:val="FF0000"/>
                <w:sz w:val="28"/>
                <w:szCs w:val="28"/>
                <w:u w:val="single"/>
              </w:rPr>
              <w:t>[</w:t>
            </w:r>
            <w:r w:rsidR="006B28FA">
              <w:rPr>
                <w:rFonts w:ascii="Helvetica Neue" w:eastAsia="MS Gothic" w:hAnsi="Helvetica Neue" w:cs="Arial"/>
                <w:color w:val="FF0000"/>
                <w:sz w:val="28"/>
                <w:szCs w:val="28"/>
                <w:u w:val="single"/>
              </w:rPr>
              <w:t>INSERT RELEVANT TEMPLATE NAME</w:t>
            </w:r>
            <w:r w:rsidR="006B28FA" w:rsidRPr="006B28FA">
              <w:rPr>
                <w:rFonts w:ascii="Helvetica Neue" w:eastAsia="MS Gothic" w:hAnsi="Helvetica Neue" w:cs="Arial"/>
                <w:color w:val="FF0000"/>
                <w:sz w:val="28"/>
                <w:szCs w:val="28"/>
                <w:u w:val="single"/>
              </w:rPr>
              <w:t>]</w:t>
            </w:r>
            <w:r w:rsidR="006B28FA" w:rsidRPr="006B28FA">
              <w:rPr>
                <w:rFonts w:ascii="Helvetica Neue" w:eastAsia="MS Gothic" w:hAnsi="Helvetica Neue" w:cs="Arial"/>
                <w:color w:val="FF0000"/>
                <w:sz w:val="28"/>
                <w:szCs w:val="28"/>
              </w:rPr>
              <w:t xml:space="preserve"> </w:t>
            </w: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 xml:space="preserve">to keep clear and comprehensive notes. </w:t>
            </w:r>
          </w:p>
          <w:p w14:paraId="7605D124" w14:textId="77777777" w:rsidR="00515CB8" w:rsidRPr="006B28FA" w:rsidRDefault="00515CB8" w:rsidP="00515CB8">
            <w:pPr>
              <w:pStyle w:val="Pa3"/>
              <w:spacing w:after="80"/>
              <w:ind w:right="160"/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</w:pPr>
            <w:r w:rsidRPr="006B28FA">
              <w:rPr>
                <w:rFonts w:ascii="Helvetica Neue" w:eastAsia="MS Gothic" w:hAnsi="Helvetica Neue" w:cs="Arial"/>
                <w:color w:val="E57216"/>
                <w:sz w:val="28"/>
                <w:szCs w:val="28"/>
              </w:rPr>
              <w:t>* A reasonable belief is a deliberately low threshold. This enables authorities to investigate and take action</w:t>
            </w:r>
          </w:p>
        </w:tc>
      </w:tr>
    </w:tbl>
    <w:p w14:paraId="1123C003" w14:textId="77777777" w:rsidR="00515CB8" w:rsidRPr="006B28FA" w:rsidRDefault="00515CB8" w:rsidP="00515CB8">
      <w:pPr>
        <w:pStyle w:val="Pa3"/>
        <w:spacing w:after="80"/>
        <w:ind w:right="160"/>
        <w:rPr>
          <w:rFonts w:ascii="Helvetica Neue" w:eastAsia="MS Gothic" w:hAnsi="Helvetica Neue" w:cs="Arial"/>
          <w:color w:val="E57216"/>
          <w:sz w:val="28"/>
          <w:szCs w:val="28"/>
        </w:rPr>
      </w:pPr>
    </w:p>
    <w:p w14:paraId="2389EC7D" w14:textId="77777777" w:rsidR="002A2B99" w:rsidRPr="006B28FA" w:rsidRDefault="002A2B99" w:rsidP="00515CB8">
      <w:pPr>
        <w:pStyle w:val="Pa3"/>
        <w:spacing w:after="80"/>
        <w:ind w:right="160"/>
        <w:rPr>
          <w:rFonts w:ascii="Helvetica Neue" w:eastAsia="MS Mincho" w:hAnsi="Helvetica Neue" w:cs="Arial"/>
          <w:b/>
          <w:caps/>
          <w:color w:val="E57216"/>
        </w:rPr>
      </w:pPr>
      <w:r w:rsidRPr="006B28FA">
        <w:rPr>
          <w:rFonts w:ascii="Helvetica Neue" w:eastAsia="MS Mincho" w:hAnsi="Helvetica Neue" w:cs="Arial"/>
          <w:b/>
          <w:caps/>
          <w:color w:val="E57216"/>
        </w:rPr>
        <w:t>ACTION 1: Responding to an emergency</w:t>
      </w:r>
    </w:p>
    <w:p w14:paraId="7D423021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If there is no risk of immediate harm go to </w:t>
      </w:r>
      <w:r w:rsidR="00515CB8" w:rsidRPr="006B28FA">
        <w:rPr>
          <w:rFonts w:ascii="Helvetica Neue" w:eastAsia="MS Mincho" w:hAnsi="Helvetica Neue" w:cs="Arial"/>
          <w:color w:val="212121"/>
          <w:sz w:val="20"/>
          <w:szCs w:val="24"/>
        </w:rPr>
        <w:t>ACTION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2. </w:t>
      </w:r>
    </w:p>
    <w:p w14:paraId="6F3D4F15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If a child is at immediate risk of harm you must ensure their safety by: </w:t>
      </w:r>
    </w:p>
    <w:p w14:paraId="1E0FC474" w14:textId="77777777" w:rsidR="002A2B99" w:rsidRPr="006B28FA" w:rsidRDefault="002A2B99" w:rsidP="00515CB8">
      <w:pPr>
        <w:pStyle w:val="ListParagraph"/>
        <w:numPr>
          <w:ilvl w:val="0"/>
          <w:numId w:val="15"/>
        </w:numPr>
        <w:tabs>
          <w:tab w:val="left" w:pos="284"/>
        </w:tabs>
        <w:ind w:left="284" w:hanging="284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separating alleged victims and others involved </w:t>
      </w:r>
    </w:p>
    <w:p w14:paraId="5DF0584D" w14:textId="77777777" w:rsidR="002A2B99" w:rsidRPr="006B28FA" w:rsidRDefault="002A2B99" w:rsidP="00515CB8">
      <w:pPr>
        <w:pStyle w:val="ListParagraph"/>
        <w:numPr>
          <w:ilvl w:val="0"/>
          <w:numId w:val="15"/>
        </w:numPr>
        <w:tabs>
          <w:tab w:val="left" w:pos="284"/>
        </w:tabs>
        <w:ind w:left="284" w:hanging="284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administering first aid </w:t>
      </w:r>
    </w:p>
    <w:p w14:paraId="68786AB8" w14:textId="77777777" w:rsidR="002A2B99" w:rsidRPr="006B28FA" w:rsidRDefault="002A2B99" w:rsidP="00515CB8">
      <w:pPr>
        <w:pStyle w:val="ListParagraph"/>
        <w:numPr>
          <w:ilvl w:val="0"/>
          <w:numId w:val="15"/>
        </w:numPr>
        <w:tabs>
          <w:tab w:val="left" w:pos="284"/>
        </w:tabs>
        <w:ind w:left="284" w:hanging="284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3C2D36">
        <w:rPr>
          <w:rFonts w:ascii="Helvetica Neue" w:eastAsia="MS Mincho" w:hAnsi="Helvetica Neue" w:cs="Arial"/>
          <w:color w:val="212121"/>
          <w:sz w:val="20"/>
          <w:szCs w:val="24"/>
        </w:rPr>
        <w:t>calling</w:t>
      </w:r>
      <w:r w:rsidRPr="006B28FA">
        <w:rPr>
          <w:rFonts w:ascii="Helvetica Neue" w:eastAsia="MS Mincho" w:hAnsi="Helvetica Neue" w:cs="Arial"/>
          <w:b/>
          <w:color w:val="212121"/>
          <w:sz w:val="20"/>
          <w:szCs w:val="24"/>
        </w:rPr>
        <w:t xml:space="preserve"> 000 for urgent medical and/or police assistance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to respond to immediate health or safety concerns </w:t>
      </w:r>
    </w:p>
    <w:p w14:paraId="6EA3127F" w14:textId="2DC63D59" w:rsidR="002A2B99" w:rsidRPr="006B28FA" w:rsidRDefault="002A2B99" w:rsidP="00515CB8">
      <w:pPr>
        <w:pStyle w:val="ListParagraph"/>
        <w:numPr>
          <w:ilvl w:val="0"/>
          <w:numId w:val="15"/>
        </w:numPr>
        <w:tabs>
          <w:tab w:val="left" w:pos="284"/>
        </w:tabs>
        <w:ind w:left="284" w:hanging="284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>iden</w:t>
      </w:r>
      <w:r w:rsidR="006B28FA"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tifying a contact person in your organisation 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for future liaison with Police. </w:t>
      </w:r>
    </w:p>
    <w:p w14:paraId="0109836F" w14:textId="77777777" w:rsidR="002A2B99" w:rsidRPr="006B28FA" w:rsidRDefault="002A2B99" w:rsidP="00FB220E">
      <w:pPr>
        <w:autoSpaceDE w:val="0"/>
        <w:autoSpaceDN w:val="0"/>
        <w:adjustRightInd w:val="0"/>
        <w:spacing w:after="240" w:line="201" w:lineRule="atLeast"/>
        <w:ind w:right="159"/>
        <w:rPr>
          <w:rFonts w:ascii="Larsseit Light" w:hAnsi="Larsseit Light" w:cs="Larsseit Light"/>
          <w:sz w:val="20"/>
          <w:szCs w:val="20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lastRenderedPageBreak/>
        <w:t>Where necessary you may also need to maintain the integrity of the potential crime scene and preserve evidence</w:t>
      </w:r>
      <w:r w:rsidRPr="006B28FA">
        <w:rPr>
          <w:rFonts w:ascii="Larsseit Light" w:hAnsi="Larsseit Light" w:cs="Larsseit Light"/>
          <w:sz w:val="20"/>
          <w:szCs w:val="20"/>
        </w:rPr>
        <w:t xml:space="preserve">. </w:t>
      </w:r>
    </w:p>
    <w:p w14:paraId="6503DF03" w14:textId="77777777" w:rsidR="002A2B99" w:rsidRPr="006B28FA" w:rsidRDefault="002A2B99" w:rsidP="00515CB8">
      <w:pPr>
        <w:pStyle w:val="Default"/>
        <w:rPr>
          <w:rFonts w:ascii="Larsseit Light" w:hAnsi="Larsseit Light" w:cs="Larsseit Light"/>
          <w:b/>
          <w:caps/>
          <w:color w:val="auto"/>
          <w:sz w:val="20"/>
          <w:szCs w:val="20"/>
        </w:rPr>
      </w:pPr>
      <w:r w:rsidRPr="006B28FA">
        <w:rPr>
          <w:rFonts w:ascii="Helvetica Neue" w:eastAsia="MS Mincho" w:hAnsi="Helvetica Neue" w:cs="Arial"/>
          <w:b/>
          <w:caps/>
          <w:color w:val="E57216"/>
        </w:rPr>
        <w:t>Action 2: reporting to authorities</w:t>
      </w:r>
      <w:r w:rsidRPr="006B28FA">
        <w:rPr>
          <w:rFonts w:ascii="Larsseit Light" w:hAnsi="Larsseit Light" w:cs="Larsseit Light"/>
          <w:b/>
          <w:caps/>
          <w:color w:val="auto"/>
          <w:sz w:val="20"/>
          <w:szCs w:val="20"/>
        </w:rPr>
        <w:t xml:space="preserve"> </w:t>
      </w:r>
    </w:p>
    <w:p w14:paraId="608F5DF1" w14:textId="77777777" w:rsidR="002A2B99" w:rsidRPr="006B28FA" w:rsidRDefault="002A2B99" w:rsidP="00FB220E">
      <w:pPr>
        <w:autoSpaceDE w:val="0"/>
        <w:autoSpaceDN w:val="0"/>
        <w:adjustRightInd w:val="0"/>
        <w:spacing w:after="240" w:line="201" w:lineRule="atLeast"/>
        <w:ind w:right="159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As soon as immediate health and safety concerns are addressed you </w:t>
      </w:r>
      <w:r w:rsidRPr="003C2D36">
        <w:rPr>
          <w:rFonts w:ascii="Helvetica Neue" w:eastAsia="MS Mincho" w:hAnsi="Helvetica Neue" w:cs="Arial"/>
          <w:b/>
          <w:color w:val="212121"/>
          <w:sz w:val="20"/>
          <w:szCs w:val="24"/>
        </w:rPr>
        <w:t>must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report all incidents, suspicions and disclosures of child abuse as soon as possible. Failure to report physical and sexual child abuse may amount to a criminal offence. </w:t>
      </w:r>
    </w:p>
    <w:p w14:paraId="7713C269" w14:textId="15ECD838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bCs/>
          <w:iCs/>
          <w:caps/>
          <w:color w:val="E57216"/>
        </w:rPr>
      </w:pPr>
      <w:r w:rsidRPr="006B28FA">
        <w:rPr>
          <w:rFonts w:ascii="Helvetica Neue" w:eastAsia="MS Mincho" w:hAnsi="Helvetica Neue" w:cs="Arial"/>
          <w:bCs/>
          <w:iCs/>
          <w:caps/>
          <w:color w:val="E57216"/>
        </w:rPr>
        <w:t xml:space="preserve">If the source of suspected abuse is from within </w:t>
      </w:r>
      <w:r w:rsidR="006B28FA">
        <w:rPr>
          <w:rFonts w:ascii="Helvetica Neue" w:eastAsia="MS Mincho" w:hAnsi="Helvetica Neue" w:cs="Arial"/>
          <w:bCs/>
          <w:iCs/>
          <w:caps/>
          <w:color w:val="E57216"/>
        </w:rPr>
        <w:t>the organsiation, institute or university</w:t>
      </w:r>
      <w:r w:rsidRPr="006B28FA">
        <w:rPr>
          <w:rFonts w:ascii="Helvetica Neue" w:eastAsia="MS Mincho" w:hAnsi="Helvetica Neue" w:cs="Arial"/>
          <w:bCs/>
          <w:iCs/>
          <w:caps/>
          <w:color w:val="E57216"/>
        </w:rPr>
        <w:t>:</w:t>
      </w:r>
    </w:p>
    <w:p w14:paraId="4C162A82" w14:textId="77777777" w:rsidR="00FB220E" w:rsidRPr="006B28FA" w:rsidRDefault="00FB220E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aps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aps/>
          <w:color w:val="212121"/>
          <w:sz w:val="20"/>
          <w:szCs w:val="24"/>
        </w:rPr>
        <w:t>Victoria Police</w:t>
      </w:r>
    </w:p>
    <w:p w14:paraId="09699A84" w14:textId="16641534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You must report all instances of suspected child abuse to Victoria Police. </w:t>
      </w:r>
    </w:p>
    <w:p w14:paraId="5D98D94D" w14:textId="77777777" w:rsidR="00F03E15" w:rsidRDefault="00F03E15" w:rsidP="00FD18D7">
      <w:pPr>
        <w:pStyle w:val="ListParagraph"/>
        <w:tabs>
          <w:tab w:val="left" w:pos="3770"/>
        </w:tabs>
        <w:autoSpaceDE w:val="0"/>
        <w:autoSpaceDN w:val="0"/>
        <w:adjustRightInd w:val="0"/>
        <w:spacing w:after="80" w:line="201" w:lineRule="atLeast"/>
        <w:ind w:left="0" w:right="160"/>
        <w:rPr>
          <w:rFonts w:ascii="Larsseit Light" w:hAnsi="Larsseit Light" w:cs="Larsseit Light"/>
          <w:color w:val="000000"/>
          <w:sz w:val="20"/>
          <w:szCs w:val="20"/>
        </w:rPr>
      </w:pPr>
    </w:p>
    <w:p w14:paraId="335972E6" w14:textId="41831A68" w:rsidR="002A2B99" w:rsidRPr="006B28FA" w:rsidRDefault="002A2B99" w:rsidP="00FD18D7">
      <w:pPr>
        <w:pStyle w:val="ListParagraph"/>
        <w:tabs>
          <w:tab w:val="left" w:pos="3770"/>
        </w:tabs>
        <w:autoSpaceDE w:val="0"/>
        <w:autoSpaceDN w:val="0"/>
        <w:adjustRightInd w:val="0"/>
        <w:spacing w:after="80" w:line="201" w:lineRule="atLeast"/>
        <w:ind w:left="0" w:right="160"/>
        <w:rPr>
          <w:rFonts w:ascii="Larsseit Light" w:hAnsi="Larsseit Light" w:cs="Larsseit Light"/>
          <w:color w:val="000000"/>
          <w:sz w:val="20"/>
          <w:szCs w:val="20"/>
        </w:rPr>
      </w:pPr>
      <w:r w:rsidRPr="006B28FA">
        <w:rPr>
          <w:rFonts w:ascii="Larsseit Light" w:hAnsi="Larsseit Light" w:cs="Larsseit Light"/>
          <w:color w:val="000000"/>
          <w:sz w:val="20"/>
          <w:szCs w:val="20"/>
        </w:rPr>
        <w:t xml:space="preserve">You </w:t>
      </w:r>
      <w:r w:rsidRPr="006B28FA">
        <w:rPr>
          <w:rFonts w:ascii="Larsseit" w:hAnsi="Larsseit" w:cs="Larsseit"/>
          <w:b/>
          <w:bCs/>
          <w:color w:val="000000"/>
          <w:sz w:val="20"/>
          <w:szCs w:val="20"/>
        </w:rPr>
        <w:t xml:space="preserve">must also </w:t>
      </w:r>
      <w:r w:rsidRPr="006B28FA">
        <w:rPr>
          <w:rFonts w:ascii="Larsseit Light" w:hAnsi="Larsseit Light" w:cs="Larsseit Light"/>
          <w:color w:val="000000"/>
          <w:sz w:val="20"/>
          <w:szCs w:val="20"/>
        </w:rPr>
        <w:t xml:space="preserve">report </w:t>
      </w:r>
      <w:r w:rsidRPr="006B28FA">
        <w:rPr>
          <w:rFonts w:ascii="Larsseit" w:hAnsi="Larsseit" w:cs="Larsseit"/>
          <w:b/>
          <w:bCs/>
          <w:color w:val="000000"/>
          <w:sz w:val="20"/>
          <w:szCs w:val="20"/>
        </w:rPr>
        <w:t xml:space="preserve">internally </w:t>
      </w:r>
      <w:r w:rsidRPr="006B28FA">
        <w:rPr>
          <w:rFonts w:ascii="Larsseit Light" w:hAnsi="Larsseit Light" w:cs="Larsseit Light"/>
          <w:color w:val="000000"/>
          <w:sz w:val="20"/>
          <w:szCs w:val="20"/>
        </w:rPr>
        <w:t>to:</w:t>
      </w:r>
      <w:r w:rsidRPr="006B28FA">
        <w:rPr>
          <w:rFonts w:ascii="Larsseit Light" w:hAnsi="Larsseit Light" w:cs="Larsseit Light"/>
          <w:color w:val="000000"/>
          <w:sz w:val="20"/>
          <w:szCs w:val="20"/>
        </w:rPr>
        <w:tab/>
      </w:r>
    </w:p>
    <w:p w14:paraId="0999BD32" w14:textId="3857B018" w:rsidR="002A2B99" w:rsidRPr="006B28FA" w:rsidRDefault="006B28FA" w:rsidP="005F5A6D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aps/>
          <w:color w:val="FF0000"/>
          <w:sz w:val="20"/>
          <w:szCs w:val="24"/>
          <w:u w:val="single"/>
        </w:rPr>
      </w:pPr>
      <w:r w:rsidRPr="006B28FA">
        <w:rPr>
          <w:rFonts w:ascii="Helvetica Neue" w:eastAsia="MS Mincho" w:hAnsi="Helvetica Neue" w:cs="Arial"/>
          <w:caps/>
          <w:color w:val="FF0000"/>
          <w:sz w:val="20"/>
          <w:szCs w:val="24"/>
          <w:u w:val="single"/>
        </w:rPr>
        <w:t>[INSERT RELEVANT INFORMATION]</w:t>
      </w:r>
      <w:r w:rsidR="002A2B99" w:rsidRPr="006B28FA">
        <w:rPr>
          <w:rFonts w:ascii="Helvetica Neue" w:eastAsia="MS Mincho" w:hAnsi="Helvetica Neue" w:cs="Arial"/>
          <w:caps/>
          <w:color w:val="FF0000"/>
          <w:sz w:val="20"/>
          <w:szCs w:val="24"/>
          <w:u w:val="single"/>
        </w:rPr>
        <w:t xml:space="preserve"> </w:t>
      </w:r>
    </w:p>
    <w:p w14:paraId="69FBE042" w14:textId="7BCFFCC8" w:rsidR="002A2B99" w:rsidRPr="006B28FA" w:rsidRDefault="006B28FA" w:rsidP="00FB220E">
      <w:pPr>
        <w:pStyle w:val="ListParagraph"/>
        <w:numPr>
          <w:ilvl w:val="0"/>
          <w:numId w:val="15"/>
        </w:numPr>
        <w:tabs>
          <w:tab w:val="left" w:pos="426"/>
        </w:tabs>
        <w:ind w:left="426" w:hanging="284"/>
        <w:rPr>
          <w:rFonts w:ascii="Helvetica Neue" w:eastAsia="MS Mincho" w:hAnsi="Helvetica Neue" w:cs="Arial"/>
          <w:color w:val="FF0000"/>
          <w:sz w:val="20"/>
          <w:szCs w:val="24"/>
          <w:u w:val="single"/>
        </w:rPr>
      </w:pPr>
      <w:r w:rsidRPr="006B28FA">
        <w:rPr>
          <w:rFonts w:ascii="Helvetica Neue" w:eastAsia="MS Mincho" w:hAnsi="Helvetica Neue" w:cs="Arial"/>
          <w:color w:val="FF0000"/>
          <w:sz w:val="20"/>
          <w:szCs w:val="24"/>
          <w:u w:val="single"/>
        </w:rPr>
        <w:t>[INSERT RELEVANT INFORMATION]</w:t>
      </w:r>
    </w:p>
    <w:p w14:paraId="75858EEE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bCs/>
          <w:iCs/>
          <w:caps/>
          <w:color w:val="E57216"/>
        </w:rPr>
      </w:pPr>
      <w:r w:rsidRPr="006B28FA">
        <w:rPr>
          <w:rFonts w:ascii="Helvetica Neue" w:eastAsia="MS Mincho" w:hAnsi="Helvetica Neue" w:cs="Arial"/>
          <w:bCs/>
          <w:iCs/>
          <w:caps/>
          <w:color w:val="E57216"/>
        </w:rPr>
        <w:t>If the source of suspected abuse is from within the family or community</w:t>
      </w:r>
    </w:p>
    <w:p w14:paraId="1FC92EC2" w14:textId="77777777" w:rsidR="00FD18D7" w:rsidRPr="006B28FA" w:rsidRDefault="00FD18D7" w:rsidP="00FB220E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aps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aps/>
          <w:color w:val="212121"/>
          <w:sz w:val="20"/>
          <w:szCs w:val="24"/>
        </w:rPr>
        <w:t xml:space="preserve">DHHS CHILD PROTECTION </w:t>
      </w:r>
    </w:p>
    <w:p w14:paraId="04138A58" w14:textId="77777777" w:rsidR="00FD18D7" w:rsidRPr="006B28FA" w:rsidRDefault="00FD18D7" w:rsidP="00FB220E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You </w:t>
      </w:r>
      <w:r w:rsidRPr="006B28FA">
        <w:rPr>
          <w:rFonts w:ascii="Helvetica Neue" w:eastAsia="MS Mincho" w:hAnsi="Helvetica Neue" w:cs="Arial"/>
          <w:b/>
          <w:color w:val="212121"/>
          <w:sz w:val="20"/>
          <w:szCs w:val="24"/>
        </w:rPr>
        <w:t>must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report to DHHS Child Protection if a child is considered to be: </w:t>
      </w:r>
    </w:p>
    <w:p w14:paraId="7CAEF87B" w14:textId="77777777" w:rsidR="00FD18D7" w:rsidRPr="006B28FA" w:rsidRDefault="00FD18D7" w:rsidP="00FB220E">
      <w:pPr>
        <w:pStyle w:val="ListParagraph"/>
        <w:numPr>
          <w:ilvl w:val="0"/>
          <w:numId w:val="15"/>
        </w:numPr>
        <w:tabs>
          <w:tab w:val="left" w:pos="426"/>
        </w:tabs>
        <w:ind w:left="426" w:hanging="284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in need of protection from child abuse </w:t>
      </w:r>
    </w:p>
    <w:p w14:paraId="36BD6E5F" w14:textId="77777777" w:rsidR="00FD18D7" w:rsidRPr="006B28FA" w:rsidRDefault="00FD18D7" w:rsidP="00FB220E">
      <w:pPr>
        <w:pStyle w:val="ListParagraph"/>
        <w:numPr>
          <w:ilvl w:val="0"/>
          <w:numId w:val="15"/>
        </w:numPr>
        <w:tabs>
          <w:tab w:val="left" w:pos="426"/>
        </w:tabs>
        <w:ind w:left="426" w:hanging="284"/>
        <w:rPr>
          <w:rFonts w:ascii="Larsseit ExtraBold" w:hAnsi="Larsseit ExtraBold" w:cs="Larsseit ExtraBold"/>
          <w:color w:val="000000"/>
          <w:sz w:val="24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>at risk of being harmed (or has been harmed) and the harm has had, or is likely to have, a serious impact</w:t>
      </w:r>
      <w:r w:rsidRPr="006B28FA">
        <w:rPr>
          <w:rFonts w:ascii="Larsseit Light" w:hAnsi="Larsseit Light" w:cs="Larsseit Light"/>
          <w:color w:val="000000"/>
          <w:sz w:val="20"/>
          <w:szCs w:val="20"/>
        </w:rPr>
        <w:t xml:space="preserve"> on the child’s safety, stability or development. </w:t>
      </w:r>
    </w:p>
    <w:p w14:paraId="1C40139F" w14:textId="5E454E4B" w:rsidR="00FD18D7" w:rsidRPr="006B28FA" w:rsidRDefault="00FD18D7" w:rsidP="00FB220E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aps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aps/>
          <w:color w:val="212121"/>
          <w:sz w:val="20"/>
          <w:szCs w:val="24"/>
        </w:rPr>
        <w:t xml:space="preserve">VICTORIA POLICE </w:t>
      </w:r>
    </w:p>
    <w:p w14:paraId="613D7DD2" w14:textId="77777777" w:rsidR="00515CB8" w:rsidRPr="006B28FA" w:rsidRDefault="00FD18D7" w:rsidP="00FB220E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You </w:t>
      </w:r>
      <w:r w:rsidRPr="006B28FA">
        <w:rPr>
          <w:rFonts w:ascii="Helvetica Neue" w:eastAsia="MS Mincho" w:hAnsi="Helvetica Neue" w:cs="Arial"/>
          <w:b/>
          <w:color w:val="212121"/>
          <w:sz w:val="20"/>
          <w:szCs w:val="24"/>
        </w:rPr>
        <w:t>must also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report all instances of suspected sexual abuse (including grooming) to Victoria Police.</w:t>
      </w:r>
    </w:p>
    <w:p w14:paraId="0F10D0EF" w14:textId="77777777" w:rsidR="00FD18D7" w:rsidRPr="006B28FA" w:rsidRDefault="00FD18D7" w:rsidP="00FD18D7">
      <w:pPr>
        <w:autoSpaceDE w:val="0"/>
        <w:autoSpaceDN w:val="0"/>
        <w:adjustRightInd w:val="0"/>
        <w:spacing w:after="0" w:line="240" w:lineRule="auto"/>
        <w:rPr>
          <w:rFonts w:ascii="Helvetica Neue" w:eastAsia="MS Mincho" w:hAnsi="Helvetica Neue" w:cs="Arial"/>
          <w:color w:val="212121"/>
          <w:sz w:val="20"/>
          <w:szCs w:val="24"/>
        </w:rPr>
      </w:pPr>
    </w:p>
    <w:p w14:paraId="5FD3B11D" w14:textId="77777777" w:rsidR="00F03E15" w:rsidRPr="006B28FA" w:rsidRDefault="00F03E15" w:rsidP="00F03E15">
      <w:pPr>
        <w:pStyle w:val="ListParagraph"/>
        <w:tabs>
          <w:tab w:val="left" w:pos="3770"/>
        </w:tabs>
        <w:autoSpaceDE w:val="0"/>
        <w:autoSpaceDN w:val="0"/>
        <w:adjustRightInd w:val="0"/>
        <w:spacing w:after="80" w:line="201" w:lineRule="atLeast"/>
        <w:ind w:left="0" w:right="160"/>
        <w:rPr>
          <w:rFonts w:ascii="Larsseit Light" w:hAnsi="Larsseit Light" w:cs="Larsseit Light"/>
          <w:color w:val="000000"/>
          <w:sz w:val="20"/>
          <w:szCs w:val="20"/>
        </w:rPr>
      </w:pPr>
      <w:r w:rsidRPr="006B28FA">
        <w:rPr>
          <w:rFonts w:ascii="Larsseit Light" w:hAnsi="Larsseit Light" w:cs="Larsseit Light"/>
          <w:color w:val="000000"/>
          <w:sz w:val="20"/>
          <w:szCs w:val="20"/>
        </w:rPr>
        <w:t xml:space="preserve">You </w:t>
      </w:r>
      <w:r w:rsidRPr="006B28FA">
        <w:rPr>
          <w:rFonts w:ascii="Larsseit" w:hAnsi="Larsseit" w:cs="Larsseit"/>
          <w:b/>
          <w:bCs/>
          <w:color w:val="000000"/>
          <w:sz w:val="20"/>
          <w:szCs w:val="20"/>
        </w:rPr>
        <w:t xml:space="preserve">must also </w:t>
      </w:r>
      <w:r w:rsidRPr="006B28FA">
        <w:rPr>
          <w:rFonts w:ascii="Larsseit Light" w:hAnsi="Larsseit Light" w:cs="Larsseit Light"/>
          <w:color w:val="000000"/>
          <w:sz w:val="20"/>
          <w:szCs w:val="20"/>
        </w:rPr>
        <w:t xml:space="preserve">report </w:t>
      </w:r>
      <w:r w:rsidRPr="006B28FA">
        <w:rPr>
          <w:rFonts w:ascii="Larsseit" w:hAnsi="Larsseit" w:cs="Larsseit"/>
          <w:b/>
          <w:bCs/>
          <w:color w:val="000000"/>
          <w:sz w:val="20"/>
          <w:szCs w:val="20"/>
        </w:rPr>
        <w:t xml:space="preserve">internally </w:t>
      </w:r>
      <w:r w:rsidRPr="006B28FA">
        <w:rPr>
          <w:rFonts w:ascii="Larsseit Light" w:hAnsi="Larsseit Light" w:cs="Larsseit Light"/>
          <w:color w:val="000000"/>
          <w:sz w:val="20"/>
          <w:szCs w:val="20"/>
        </w:rPr>
        <w:t>to:</w:t>
      </w:r>
      <w:r w:rsidRPr="006B28FA">
        <w:rPr>
          <w:rFonts w:ascii="Larsseit Light" w:hAnsi="Larsseit Light" w:cs="Larsseit Light"/>
          <w:color w:val="000000"/>
          <w:sz w:val="20"/>
          <w:szCs w:val="20"/>
        </w:rPr>
        <w:tab/>
      </w:r>
    </w:p>
    <w:p w14:paraId="573EA237" w14:textId="77777777" w:rsidR="00F03E15" w:rsidRPr="006B28FA" w:rsidRDefault="00F03E15" w:rsidP="00F03E15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aps/>
          <w:color w:val="FF0000"/>
          <w:sz w:val="20"/>
          <w:szCs w:val="24"/>
          <w:u w:val="single"/>
        </w:rPr>
      </w:pPr>
      <w:r w:rsidRPr="006B28FA">
        <w:rPr>
          <w:rFonts w:ascii="Helvetica Neue" w:eastAsia="MS Mincho" w:hAnsi="Helvetica Neue" w:cs="Arial"/>
          <w:caps/>
          <w:color w:val="FF0000"/>
          <w:sz w:val="20"/>
          <w:szCs w:val="24"/>
          <w:u w:val="single"/>
        </w:rPr>
        <w:t xml:space="preserve">[INSERT RELEVANT INFORMATION] </w:t>
      </w:r>
    </w:p>
    <w:p w14:paraId="18E1FB6A" w14:textId="77777777" w:rsidR="00F03E15" w:rsidRPr="006B28FA" w:rsidRDefault="00F03E15" w:rsidP="00F03E15">
      <w:pPr>
        <w:pStyle w:val="ListParagraph"/>
        <w:numPr>
          <w:ilvl w:val="0"/>
          <w:numId w:val="15"/>
        </w:numPr>
        <w:tabs>
          <w:tab w:val="left" w:pos="426"/>
        </w:tabs>
        <w:ind w:left="426" w:hanging="284"/>
        <w:rPr>
          <w:rFonts w:ascii="Helvetica Neue" w:eastAsia="MS Mincho" w:hAnsi="Helvetica Neue" w:cs="Arial"/>
          <w:color w:val="FF0000"/>
          <w:sz w:val="20"/>
          <w:szCs w:val="24"/>
          <w:u w:val="single"/>
        </w:rPr>
      </w:pPr>
      <w:r w:rsidRPr="006B28FA">
        <w:rPr>
          <w:rFonts w:ascii="Helvetica Neue" w:eastAsia="MS Mincho" w:hAnsi="Helvetica Neue" w:cs="Arial"/>
          <w:color w:val="FF0000"/>
          <w:sz w:val="20"/>
          <w:szCs w:val="24"/>
          <w:u w:val="single"/>
        </w:rPr>
        <w:t>[INSERT RELEVANT INFORMATION]</w:t>
      </w:r>
    </w:p>
    <w:p w14:paraId="2E1C4AE7" w14:textId="77777777" w:rsidR="00FD18D7" w:rsidRPr="006B28FA" w:rsidRDefault="00FD18D7" w:rsidP="05E60171">
      <w:pPr>
        <w:autoSpaceDE w:val="0"/>
        <w:autoSpaceDN w:val="0"/>
        <w:adjustRightInd w:val="0"/>
        <w:spacing w:after="80" w:line="201" w:lineRule="atLeast"/>
        <w:ind w:right="160"/>
        <w:rPr>
          <w:rFonts w:ascii="Larsseit Light" w:hAnsi="Larsseit Light" w:cs="Larsseit Light"/>
          <w:sz w:val="20"/>
          <w:szCs w:val="20"/>
        </w:rPr>
      </w:pPr>
    </w:p>
    <w:p w14:paraId="0E724561" w14:textId="77777777" w:rsidR="00515CB8" w:rsidRPr="006B28FA" w:rsidRDefault="00515CB8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b/>
          <w:caps/>
          <w:color w:val="E57216"/>
          <w:sz w:val="24"/>
          <w:szCs w:val="24"/>
        </w:rPr>
      </w:pPr>
      <w:r w:rsidRPr="006B28FA">
        <w:rPr>
          <w:rFonts w:ascii="Helvetica Neue" w:eastAsia="MS Mincho" w:hAnsi="Helvetica Neue" w:cs="Arial"/>
          <w:b/>
          <w:caps/>
          <w:color w:val="E57216"/>
          <w:sz w:val="24"/>
          <w:szCs w:val="24"/>
        </w:rPr>
        <w:t>ACTION 3: CONTACTING PARENTS/CARERS</w:t>
      </w:r>
    </w:p>
    <w:p w14:paraId="50DC5C53" w14:textId="2D1A4A52" w:rsidR="002A2B99" w:rsidRPr="006B28FA" w:rsidRDefault="00F03E15" w:rsidP="00FD18D7">
      <w:pPr>
        <w:tabs>
          <w:tab w:val="left" w:pos="0"/>
        </w:tabs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olor w:val="212121"/>
          <w:sz w:val="20"/>
          <w:szCs w:val="24"/>
        </w:rPr>
      </w:pPr>
      <w:r>
        <w:rPr>
          <w:rFonts w:ascii="Helvetica Neue" w:eastAsia="MS Mincho" w:hAnsi="Helvetica Neue" w:cs="Arial"/>
          <w:color w:val="212121"/>
          <w:sz w:val="20"/>
          <w:szCs w:val="24"/>
        </w:rPr>
        <w:t>The relevant unit/staff member</w:t>
      </w:r>
      <w:r w:rsidR="002A2B99"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</w:t>
      </w:r>
      <w:r w:rsidR="002A2B99" w:rsidRPr="006B28FA">
        <w:rPr>
          <w:rFonts w:ascii="Helvetica Neue" w:eastAsia="MS Mincho" w:hAnsi="Helvetica Neue" w:cs="Arial"/>
          <w:b/>
          <w:color w:val="212121"/>
          <w:sz w:val="20"/>
          <w:szCs w:val="24"/>
        </w:rPr>
        <w:t>must</w:t>
      </w:r>
      <w:r w:rsidR="002A2B99"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consult with DHHS Child Protection or Victoria Police to determine what information can be shared with parents/carers. They may advise: </w:t>
      </w:r>
    </w:p>
    <w:p w14:paraId="30CEBDEF" w14:textId="538D2F6B" w:rsidR="002A2B99" w:rsidRPr="006B28FA" w:rsidRDefault="002A2B99" w:rsidP="00FD18D7">
      <w:pPr>
        <w:pStyle w:val="ListParagraph"/>
        <w:numPr>
          <w:ilvl w:val="0"/>
          <w:numId w:val="21"/>
        </w:numPr>
        <w:tabs>
          <w:tab w:val="left" w:pos="284"/>
        </w:tabs>
        <w:ind w:left="284" w:hanging="284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b/>
          <w:color w:val="212121"/>
          <w:sz w:val="20"/>
          <w:szCs w:val="24"/>
        </w:rPr>
        <w:t>not to contact</w:t>
      </w:r>
      <w:r w:rsidRPr="006B28FA">
        <w:rPr>
          <w:rFonts w:ascii="Helvetica Neue,Arial,MS Mincho" w:eastAsia="Helvetica Neue,Arial,MS Mincho" w:hAnsi="Helvetica Neue,Arial,MS Mincho" w:cs="Helvetica Neue,Arial,MS Mincho"/>
          <w:color w:val="212121"/>
          <w:sz w:val="20"/>
          <w:szCs w:val="20"/>
        </w:rPr>
        <w:t xml:space="preserve"> 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>the parents/carer</w:t>
      </w:r>
      <w:r w:rsidR="05E60171" w:rsidRPr="006B28FA">
        <w:rPr>
          <w:rFonts w:ascii="Helvetica Neue" w:eastAsia="MS Mincho" w:hAnsi="Helvetica Neue" w:cs="Arial"/>
          <w:color w:val="212121"/>
          <w:sz w:val="20"/>
          <w:szCs w:val="24"/>
        </w:rPr>
        <w:t>s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(e.g. in circumstances where the parents are alleged to have engaged in the abuse, or the child is a mature minor and does not wish for their parent</w:t>
      </w:r>
      <w:r w:rsidR="05E60171" w:rsidRPr="006B28FA">
        <w:rPr>
          <w:rFonts w:ascii="Helvetica Neue" w:eastAsia="MS Mincho" w:hAnsi="Helvetica Neue" w:cs="Arial"/>
          <w:color w:val="212121"/>
          <w:sz w:val="20"/>
          <w:szCs w:val="24"/>
        </w:rPr>
        <w:t>s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>/carer</w:t>
      </w:r>
      <w:r w:rsidR="05E60171" w:rsidRPr="006B28FA">
        <w:rPr>
          <w:rFonts w:ascii="Helvetica Neue" w:eastAsia="MS Mincho" w:hAnsi="Helvetica Neue" w:cs="Arial"/>
          <w:color w:val="212121"/>
          <w:sz w:val="20"/>
          <w:szCs w:val="24"/>
        </w:rPr>
        <w:t>s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to be contacted)</w:t>
      </w:r>
      <w:r w:rsidRPr="006B28FA">
        <w:rPr>
          <w:rFonts w:ascii="Helvetica Neue,Arial,MS Mincho" w:eastAsia="Helvetica Neue,Arial,MS Mincho" w:hAnsi="Helvetica Neue,Arial,MS Mincho" w:cs="Helvetica Neue,Arial,MS Mincho"/>
          <w:color w:val="212121"/>
          <w:sz w:val="20"/>
          <w:szCs w:val="20"/>
        </w:rPr>
        <w:t xml:space="preserve"> </w:t>
      </w:r>
    </w:p>
    <w:p w14:paraId="0659553E" w14:textId="77777777" w:rsidR="002A2B99" w:rsidRPr="006B28FA" w:rsidRDefault="002A2B99" w:rsidP="00FD18D7">
      <w:pPr>
        <w:pStyle w:val="ListParagraph"/>
        <w:numPr>
          <w:ilvl w:val="0"/>
          <w:numId w:val="21"/>
        </w:numPr>
        <w:tabs>
          <w:tab w:val="left" w:pos="284"/>
        </w:tabs>
        <w:ind w:left="284" w:hanging="284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b/>
          <w:color w:val="212121"/>
          <w:sz w:val="20"/>
          <w:szCs w:val="24"/>
        </w:rPr>
        <w:lastRenderedPageBreak/>
        <w:t>to contact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the parents/carers and provide agreed information (this must be done as soon as possible, preferably on the same day of the incident, disclosure or suspicion). </w:t>
      </w:r>
    </w:p>
    <w:p w14:paraId="2C27CFB7" w14:textId="77777777" w:rsidR="002A2B99" w:rsidRPr="006B28FA" w:rsidRDefault="00515CB8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b/>
          <w:caps/>
          <w:color w:val="E57216"/>
          <w:sz w:val="24"/>
          <w:szCs w:val="24"/>
        </w:rPr>
      </w:pPr>
      <w:r w:rsidRPr="006B28FA">
        <w:rPr>
          <w:rFonts w:ascii="Helvetica Neue" w:eastAsia="MS Mincho" w:hAnsi="Helvetica Neue" w:cs="Arial"/>
          <w:b/>
          <w:caps/>
          <w:color w:val="E57216"/>
          <w:sz w:val="24"/>
          <w:szCs w:val="24"/>
        </w:rPr>
        <w:t>ACTION 4: PROVIDING ONGOING SUPPORT</w:t>
      </w:r>
    </w:p>
    <w:p w14:paraId="0E586F0F" w14:textId="5A6A77AC" w:rsidR="002A2B99" w:rsidRPr="006B28FA" w:rsidRDefault="002A2B99" w:rsidP="005F5A6D">
      <w:pPr>
        <w:tabs>
          <w:tab w:val="left" w:pos="426"/>
        </w:tabs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Your </w:t>
      </w:r>
      <w:r w:rsidR="00F03E15">
        <w:rPr>
          <w:rFonts w:ascii="Helvetica Neue" w:eastAsia="MS Mincho" w:hAnsi="Helvetica Neue" w:cs="Arial"/>
          <w:color w:val="212121"/>
          <w:sz w:val="20"/>
          <w:szCs w:val="24"/>
        </w:rPr>
        <w:t>Organisation, Institute or University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</w:t>
      </w:r>
      <w:r w:rsidRPr="006B28FA">
        <w:rPr>
          <w:rFonts w:ascii="Helvetica Neue" w:eastAsia="MS Mincho" w:hAnsi="Helvetica Neue" w:cs="Arial"/>
          <w:b/>
          <w:color w:val="212121"/>
          <w:sz w:val="20"/>
          <w:szCs w:val="24"/>
        </w:rPr>
        <w:t>must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provide support for children impacted by abuse. This should include the development of a </w:t>
      </w:r>
      <w:r w:rsidRPr="003C2D36">
        <w:rPr>
          <w:rFonts w:ascii="Helvetica Neue" w:eastAsia="MS Mincho" w:hAnsi="Helvetica Neue" w:cs="Arial"/>
          <w:b/>
          <w:i/>
          <w:color w:val="212121"/>
          <w:sz w:val="20"/>
          <w:szCs w:val="24"/>
        </w:rPr>
        <w:t>Student Support Plan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</w:t>
      </w:r>
      <w:r w:rsidR="00F03E15">
        <w:rPr>
          <w:rFonts w:ascii="Helvetica Neue" w:eastAsia="MS Mincho" w:hAnsi="Helvetica Neue" w:cs="Arial"/>
          <w:color w:val="212121"/>
          <w:sz w:val="20"/>
          <w:szCs w:val="24"/>
        </w:rPr>
        <w:t xml:space="preserve">developed in consultation with </w:t>
      </w:r>
      <w:r w:rsidR="003C2D36">
        <w:rPr>
          <w:rFonts w:ascii="Helvetica Neue" w:eastAsia="MS Mincho" w:hAnsi="Helvetica Neue" w:cs="Arial"/>
          <w:color w:val="212121"/>
          <w:sz w:val="20"/>
          <w:szCs w:val="24"/>
        </w:rPr>
        <w:t xml:space="preserve">Student Wellbeing professional </w:t>
      </w:r>
      <w:bookmarkStart w:id="0" w:name="_GoBack"/>
      <w:bookmarkEnd w:id="0"/>
      <w:r w:rsidR="003C2D36">
        <w:rPr>
          <w:rFonts w:ascii="Helvetica Neue" w:eastAsia="MS Mincho" w:hAnsi="Helvetica Neue" w:cs="Arial"/>
          <w:color w:val="212121"/>
          <w:sz w:val="20"/>
          <w:szCs w:val="24"/>
        </w:rPr>
        <w:t>and/or C</w:t>
      </w:r>
      <w:r w:rsidR="00F03E15">
        <w:rPr>
          <w:rFonts w:ascii="Helvetica Neue" w:eastAsia="MS Mincho" w:hAnsi="Helvetica Neue" w:cs="Arial"/>
          <w:color w:val="212121"/>
          <w:sz w:val="20"/>
          <w:szCs w:val="24"/>
        </w:rPr>
        <w:t>ounselling staff.</w:t>
      </w:r>
    </w:p>
    <w:p w14:paraId="71A9422D" w14:textId="7F8DBDBA" w:rsidR="002A2B99" w:rsidRPr="006B28FA" w:rsidRDefault="002A2B99" w:rsidP="005F5A6D">
      <w:pPr>
        <w:tabs>
          <w:tab w:val="left" w:pos="426"/>
        </w:tabs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>Strategies may include development of a safety plan, direct support and referr</w:t>
      </w:r>
      <w:r w:rsidR="00F03E15">
        <w:rPr>
          <w:rFonts w:ascii="Helvetica Neue" w:eastAsia="MS Mincho" w:hAnsi="Helvetica Neue" w:cs="Arial"/>
          <w:color w:val="212121"/>
          <w:sz w:val="20"/>
          <w:szCs w:val="24"/>
        </w:rPr>
        <w:t>al to wellbeing professionals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. </w:t>
      </w:r>
    </w:p>
    <w:p w14:paraId="055CAD3D" w14:textId="77777777" w:rsidR="00FD18D7" w:rsidRPr="006B28FA" w:rsidRDefault="00FD18D7" w:rsidP="00FD18D7">
      <w:pPr>
        <w:pStyle w:val="ListParagraph"/>
        <w:tabs>
          <w:tab w:val="left" w:pos="426"/>
        </w:tabs>
        <w:autoSpaceDE w:val="0"/>
        <w:autoSpaceDN w:val="0"/>
        <w:adjustRightInd w:val="0"/>
        <w:spacing w:after="80" w:line="201" w:lineRule="atLeast"/>
        <w:ind w:left="360" w:right="160"/>
        <w:rPr>
          <w:rFonts w:ascii="Larsseit Light" w:hAnsi="Larsseit Light" w:cs="Larsseit Light"/>
          <w:sz w:val="20"/>
          <w:szCs w:val="20"/>
        </w:rPr>
      </w:pPr>
    </w:p>
    <w:p w14:paraId="668C1717" w14:textId="77777777" w:rsidR="00515CB8" w:rsidRPr="006B28FA" w:rsidRDefault="00515CB8" w:rsidP="00FD18D7">
      <w:pPr>
        <w:tabs>
          <w:tab w:val="left" w:pos="426"/>
        </w:tabs>
        <w:autoSpaceDE w:val="0"/>
        <w:autoSpaceDN w:val="0"/>
        <w:adjustRightInd w:val="0"/>
        <w:spacing w:after="80" w:line="201" w:lineRule="atLeast"/>
        <w:ind w:right="160"/>
        <w:rPr>
          <w:rFonts w:ascii="Larsseit Light" w:hAnsi="Larsseit Light" w:cs="Larsseit Light"/>
          <w:sz w:val="20"/>
          <w:szCs w:val="20"/>
        </w:rPr>
      </w:pP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You </w:t>
      </w:r>
      <w:r w:rsidRPr="006B28FA">
        <w:rPr>
          <w:rFonts w:ascii="Helvetica Neue" w:eastAsia="MS Mincho" w:hAnsi="Helvetica Neue" w:cs="Arial"/>
          <w:b/>
          <w:color w:val="212121"/>
          <w:sz w:val="20"/>
          <w:szCs w:val="24"/>
        </w:rPr>
        <w:t>must</w:t>
      </w:r>
      <w:r w:rsidRPr="006B28FA">
        <w:rPr>
          <w:rFonts w:ascii="Helvetica Neue" w:eastAsia="MS Mincho" w:hAnsi="Helvetica Neue" w:cs="Arial"/>
          <w:color w:val="212121"/>
          <w:sz w:val="20"/>
          <w:szCs w:val="24"/>
        </w:rPr>
        <w:t xml:space="preserve"> follow the Four Critical Actions every time you become aware of a further instance or risk of abuse. This includes</w:t>
      </w:r>
      <w:r w:rsidRPr="006B28FA">
        <w:rPr>
          <w:rFonts w:ascii="Larsseit Light" w:hAnsi="Larsseit Light" w:cs="Larsseit Light"/>
          <w:sz w:val="20"/>
          <w:szCs w:val="20"/>
        </w:rPr>
        <w:t xml:space="preserve"> reporting new information to authorities</w:t>
      </w:r>
    </w:p>
    <w:p w14:paraId="275EAFBD" w14:textId="77777777" w:rsidR="00FB220E" w:rsidRPr="006B28FA" w:rsidRDefault="00FB220E" w:rsidP="00FB220E">
      <w:pPr>
        <w:autoSpaceDE w:val="0"/>
        <w:autoSpaceDN w:val="0"/>
        <w:adjustRightInd w:val="0"/>
        <w:spacing w:after="0" w:line="240" w:lineRule="auto"/>
        <w:rPr>
          <w:rFonts w:ascii="Larsseit Light" w:hAnsi="Larsseit Light" w:cs="Larsseit Light"/>
          <w:color w:val="000000"/>
          <w:sz w:val="24"/>
          <w:szCs w:val="24"/>
        </w:rPr>
      </w:pPr>
    </w:p>
    <w:p w14:paraId="7688AC17" w14:textId="77777777" w:rsidR="00FB220E" w:rsidRPr="006B28FA" w:rsidRDefault="00FB220E" w:rsidP="00FB220E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Gothic" w:hAnsi="Helvetica Neue" w:cs="Arial"/>
          <w:color w:val="E57216"/>
          <w:sz w:val="28"/>
          <w:szCs w:val="28"/>
        </w:rPr>
      </w:pPr>
      <w:r w:rsidRPr="006B28FA">
        <w:rPr>
          <w:rFonts w:ascii="Helvetica Neue" w:eastAsia="MS Gothic" w:hAnsi="Helvetica Neue" w:cs="Arial"/>
          <w:color w:val="E57216"/>
          <w:sz w:val="28"/>
          <w:szCs w:val="28"/>
        </w:rPr>
        <w:t xml:space="preserve">If you believe that a child is not subject to abuse, but you still hold </w:t>
      </w:r>
      <w:r w:rsidRPr="006B28FA">
        <w:rPr>
          <w:rFonts w:ascii="Helvetica Neue" w:eastAsia="MS Gothic" w:hAnsi="Helvetica Neue" w:cs="Arial"/>
          <w:b/>
          <w:color w:val="E57216"/>
          <w:sz w:val="28"/>
          <w:szCs w:val="28"/>
        </w:rPr>
        <w:t>significant concerns</w:t>
      </w:r>
      <w:r w:rsidRPr="006B28FA">
        <w:rPr>
          <w:rFonts w:ascii="Helvetica Neue" w:eastAsia="MS Gothic" w:hAnsi="Helvetica Neue" w:cs="Arial"/>
          <w:color w:val="E57216"/>
          <w:sz w:val="28"/>
          <w:szCs w:val="28"/>
        </w:rPr>
        <w:t xml:space="preserve"> for their wellbeing you must still act. </w:t>
      </w:r>
    </w:p>
    <w:p w14:paraId="743EE4AA" w14:textId="77777777" w:rsidR="002A2B99" w:rsidRPr="006B28FA" w:rsidRDefault="00FB220E" w:rsidP="00FB220E">
      <w:pPr>
        <w:autoSpaceDE w:val="0"/>
        <w:autoSpaceDN w:val="0"/>
        <w:adjustRightInd w:val="0"/>
        <w:spacing w:after="0" w:line="240" w:lineRule="auto"/>
        <w:rPr>
          <w:rFonts w:ascii="Helvetica Neue" w:eastAsia="MS Gothic" w:hAnsi="Helvetica Neue" w:cs="Arial"/>
          <w:color w:val="E57216"/>
          <w:sz w:val="28"/>
          <w:szCs w:val="28"/>
        </w:rPr>
      </w:pPr>
      <w:r w:rsidRPr="006B28FA">
        <w:rPr>
          <w:rFonts w:ascii="Helvetica Neue" w:eastAsia="MS Gothic" w:hAnsi="Helvetica Neue" w:cs="Arial"/>
          <w:color w:val="E57216"/>
          <w:sz w:val="28"/>
          <w:szCs w:val="28"/>
        </w:rPr>
        <w:t>This may include making a referral or seeking advice from Child FIRST (in circumstances where the family are open to receiving support), or to DHHS Child Protection or Victoria Police.</w:t>
      </w:r>
    </w:p>
    <w:p w14:paraId="2BD746C5" w14:textId="77777777" w:rsidR="002A2B99" w:rsidRPr="006B28FA" w:rsidRDefault="002A2B99" w:rsidP="00515CB8">
      <w:pPr>
        <w:autoSpaceDE w:val="0"/>
        <w:autoSpaceDN w:val="0"/>
        <w:adjustRightInd w:val="0"/>
        <w:spacing w:after="0" w:line="240" w:lineRule="auto"/>
        <w:rPr>
          <w:rFonts w:ascii="Larsseit Light" w:hAnsi="Larsseit Light" w:cs="Larsseit Light"/>
          <w:sz w:val="20"/>
          <w:szCs w:val="20"/>
        </w:rPr>
      </w:pPr>
    </w:p>
    <w:p w14:paraId="54948B63" w14:textId="2CDF5FC0" w:rsidR="002A2B99" w:rsidRPr="006B28FA" w:rsidRDefault="002A2B99" w:rsidP="00F03E15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b/>
          <w:caps/>
          <w:color w:val="E57216"/>
          <w:sz w:val="24"/>
          <w:szCs w:val="24"/>
        </w:rPr>
      </w:pPr>
      <w:r w:rsidRPr="006B28FA">
        <w:rPr>
          <w:rFonts w:ascii="Larsseit Light" w:hAnsi="Larsseit Light" w:cs="Larsseit Light"/>
          <w:sz w:val="20"/>
          <w:szCs w:val="20"/>
        </w:rPr>
        <w:t xml:space="preserve"> </w:t>
      </w:r>
      <w:r w:rsidRPr="006B28FA">
        <w:rPr>
          <w:rFonts w:ascii="Helvetica Neue" w:eastAsia="MS Mincho" w:hAnsi="Helvetica Neue" w:cs="Arial"/>
          <w:b/>
          <w:caps/>
          <w:color w:val="E57216"/>
          <w:sz w:val="24"/>
          <w:szCs w:val="24"/>
        </w:rPr>
        <w:t xml:space="preserve">CONTACT </w:t>
      </w:r>
    </w:p>
    <w:p w14:paraId="61B447FA" w14:textId="77777777" w:rsidR="002A2B99" w:rsidRPr="006B28FA" w:rsidRDefault="002A2B99" w:rsidP="00FB220E">
      <w:pPr>
        <w:autoSpaceDE w:val="0"/>
        <w:autoSpaceDN w:val="0"/>
        <w:adjustRightInd w:val="0"/>
        <w:spacing w:after="80" w:line="201" w:lineRule="atLeast"/>
        <w:ind w:right="160"/>
        <w:rPr>
          <w:rFonts w:ascii="Helvetica Neue" w:eastAsia="MS Mincho" w:hAnsi="Helvetica Neue" w:cs="Arial"/>
          <w:b/>
          <w:caps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b/>
          <w:caps/>
          <w:color w:val="212121"/>
          <w:sz w:val="20"/>
          <w:szCs w:val="24"/>
        </w:rPr>
        <w:t xml:space="preserve">DHHS CHILD PROTECTION </w:t>
      </w:r>
    </w:p>
    <w:p w14:paraId="5C3A3B0E" w14:textId="77777777" w:rsidR="002A2B99" w:rsidRPr="006B28FA" w:rsidRDefault="002A2B99" w:rsidP="00515CB8">
      <w:pPr>
        <w:autoSpaceDE w:val="0"/>
        <w:autoSpaceDN w:val="0"/>
        <w:adjustRightInd w:val="0"/>
        <w:spacing w:before="80" w:after="20" w:line="201" w:lineRule="atLeast"/>
        <w:ind w:right="160"/>
        <w:rPr>
          <w:rFonts w:ascii="Larsseit" w:hAnsi="Larsseit" w:cs="Larsseit"/>
          <w:sz w:val="20"/>
          <w:szCs w:val="20"/>
        </w:rPr>
      </w:pPr>
      <w:r w:rsidRPr="006B28FA">
        <w:rPr>
          <w:rFonts w:ascii="Larsseit" w:hAnsi="Larsseit" w:cs="Larsseit"/>
          <w:bCs/>
          <w:i/>
          <w:iCs/>
          <w:sz w:val="20"/>
          <w:szCs w:val="20"/>
        </w:rPr>
        <w:t xml:space="preserve">AREA </w:t>
      </w:r>
    </w:p>
    <w:p w14:paraId="40F85DE1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Larsseit" w:hAnsi="Larsseit" w:cs="Larsseit"/>
          <w:sz w:val="20"/>
          <w:szCs w:val="20"/>
        </w:rPr>
      </w:pPr>
      <w:r w:rsidRPr="006B28FA">
        <w:rPr>
          <w:rFonts w:ascii="Larsseit Light" w:hAnsi="Larsseit Light" w:cs="Larsseit Light"/>
          <w:sz w:val="20"/>
          <w:szCs w:val="20"/>
        </w:rPr>
        <w:t xml:space="preserve">North Division </w:t>
      </w:r>
      <w:r w:rsidRPr="006B28FA">
        <w:rPr>
          <w:rFonts w:ascii="Larsseit" w:hAnsi="Larsseit" w:cs="Larsseit"/>
          <w:bCs/>
          <w:sz w:val="20"/>
          <w:szCs w:val="20"/>
        </w:rPr>
        <w:t xml:space="preserve">1300 664 9777 </w:t>
      </w:r>
    </w:p>
    <w:p w14:paraId="133659C2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Larsseit" w:hAnsi="Larsseit" w:cs="Larsseit"/>
          <w:sz w:val="20"/>
          <w:szCs w:val="20"/>
        </w:rPr>
      </w:pPr>
      <w:r w:rsidRPr="006B28FA">
        <w:rPr>
          <w:rFonts w:ascii="Larsseit Light" w:hAnsi="Larsseit Light" w:cs="Larsseit Light"/>
          <w:sz w:val="20"/>
          <w:szCs w:val="20"/>
        </w:rPr>
        <w:t xml:space="preserve">South Division </w:t>
      </w:r>
      <w:r w:rsidRPr="006B28FA">
        <w:rPr>
          <w:rFonts w:ascii="Larsseit" w:hAnsi="Larsseit" w:cs="Larsseit"/>
          <w:bCs/>
          <w:sz w:val="20"/>
          <w:szCs w:val="20"/>
        </w:rPr>
        <w:t xml:space="preserve">1300 655 795 </w:t>
      </w:r>
    </w:p>
    <w:p w14:paraId="271E12DD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Larsseit" w:hAnsi="Larsseit" w:cs="Larsseit"/>
          <w:sz w:val="20"/>
          <w:szCs w:val="20"/>
        </w:rPr>
      </w:pPr>
      <w:r w:rsidRPr="006B28FA">
        <w:rPr>
          <w:rFonts w:ascii="Larsseit Light" w:hAnsi="Larsseit Light" w:cs="Larsseit Light"/>
          <w:sz w:val="20"/>
          <w:szCs w:val="20"/>
        </w:rPr>
        <w:t xml:space="preserve">East Division </w:t>
      </w:r>
      <w:r w:rsidRPr="006B28FA">
        <w:rPr>
          <w:rFonts w:ascii="Larsseit" w:hAnsi="Larsseit" w:cs="Larsseit"/>
          <w:bCs/>
          <w:sz w:val="20"/>
          <w:szCs w:val="20"/>
        </w:rPr>
        <w:t xml:space="preserve">1300 360 391 </w:t>
      </w:r>
    </w:p>
    <w:p w14:paraId="47C66248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Larsseit" w:hAnsi="Larsseit" w:cs="Larsseit"/>
          <w:sz w:val="20"/>
          <w:szCs w:val="20"/>
        </w:rPr>
      </w:pPr>
      <w:r w:rsidRPr="006B28FA">
        <w:rPr>
          <w:rFonts w:ascii="Larsseit Light" w:hAnsi="Larsseit Light" w:cs="Larsseit Light"/>
          <w:sz w:val="20"/>
          <w:szCs w:val="20"/>
        </w:rPr>
        <w:t xml:space="preserve">West Division (Rural) </w:t>
      </w:r>
      <w:r w:rsidRPr="006B28FA">
        <w:rPr>
          <w:rFonts w:ascii="Larsseit" w:hAnsi="Larsseit" w:cs="Larsseit"/>
          <w:bCs/>
          <w:sz w:val="20"/>
          <w:szCs w:val="20"/>
        </w:rPr>
        <w:t xml:space="preserve">1800 075 599 </w:t>
      </w:r>
    </w:p>
    <w:p w14:paraId="20B52E43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Larsseit" w:hAnsi="Larsseit" w:cs="Larsseit"/>
          <w:sz w:val="20"/>
          <w:szCs w:val="20"/>
        </w:rPr>
      </w:pPr>
      <w:r w:rsidRPr="006B28FA">
        <w:rPr>
          <w:rFonts w:ascii="Larsseit Light" w:hAnsi="Larsseit Light" w:cs="Larsseit Light"/>
          <w:sz w:val="20"/>
          <w:szCs w:val="20"/>
        </w:rPr>
        <w:t xml:space="preserve">West Division (Metro) </w:t>
      </w:r>
      <w:r w:rsidRPr="006B28FA">
        <w:rPr>
          <w:rFonts w:ascii="Larsseit" w:hAnsi="Larsseit" w:cs="Larsseit"/>
          <w:bCs/>
          <w:sz w:val="20"/>
          <w:szCs w:val="20"/>
        </w:rPr>
        <w:t xml:space="preserve">1300 664 9777 </w:t>
      </w:r>
    </w:p>
    <w:p w14:paraId="61BC8C77" w14:textId="77777777" w:rsidR="002A2B99" w:rsidRPr="006B28FA" w:rsidRDefault="002A2B99" w:rsidP="00515CB8">
      <w:pPr>
        <w:autoSpaceDE w:val="0"/>
        <w:autoSpaceDN w:val="0"/>
        <w:adjustRightInd w:val="0"/>
        <w:spacing w:before="80" w:after="20" w:line="201" w:lineRule="atLeast"/>
        <w:ind w:right="160"/>
        <w:rPr>
          <w:rFonts w:ascii="Larsseit" w:hAnsi="Larsseit" w:cs="Larsseit"/>
          <w:sz w:val="20"/>
          <w:szCs w:val="20"/>
        </w:rPr>
      </w:pPr>
      <w:r w:rsidRPr="006B28FA">
        <w:rPr>
          <w:rFonts w:ascii="Larsseit" w:hAnsi="Larsseit" w:cs="Larsseit"/>
          <w:bCs/>
          <w:i/>
          <w:iCs/>
          <w:sz w:val="20"/>
          <w:szCs w:val="20"/>
        </w:rPr>
        <w:t xml:space="preserve">AFTER HOURS </w:t>
      </w:r>
    </w:p>
    <w:p w14:paraId="1965A00D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Larsseit" w:hAnsi="Larsseit" w:cs="Larsseit"/>
          <w:sz w:val="20"/>
          <w:szCs w:val="20"/>
        </w:rPr>
      </w:pPr>
      <w:r w:rsidRPr="006B28FA">
        <w:rPr>
          <w:rFonts w:ascii="Larsseit Light" w:hAnsi="Larsseit Light" w:cs="Larsseit Light"/>
          <w:sz w:val="20"/>
          <w:szCs w:val="20"/>
        </w:rPr>
        <w:t xml:space="preserve">After hours, weekends, public holidays </w:t>
      </w:r>
      <w:r w:rsidRPr="006B28FA">
        <w:rPr>
          <w:rFonts w:ascii="Larsseit" w:hAnsi="Larsseit" w:cs="Larsseit"/>
          <w:bCs/>
          <w:sz w:val="20"/>
          <w:szCs w:val="20"/>
        </w:rPr>
        <w:t xml:space="preserve">13 12 78 </w:t>
      </w:r>
    </w:p>
    <w:p w14:paraId="6AB9DEFF" w14:textId="77777777" w:rsidR="00FB220E" w:rsidRPr="006B28FA" w:rsidRDefault="00FB220E" w:rsidP="00515CB8">
      <w:pPr>
        <w:autoSpaceDE w:val="0"/>
        <w:autoSpaceDN w:val="0"/>
        <w:adjustRightInd w:val="0"/>
        <w:spacing w:before="80" w:after="20" w:line="221" w:lineRule="atLeast"/>
        <w:ind w:right="160"/>
        <w:rPr>
          <w:rFonts w:ascii="Helvetica Neue" w:eastAsia="MS Mincho" w:hAnsi="Helvetica Neue" w:cs="Arial"/>
          <w:caps/>
          <w:color w:val="212121"/>
          <w:sz w:val="20"/>
          <w:szCs w:val="24"/>
        </w:rPr>
      </w:pPr>
    </w:p>
    <w:p w14:paraId="77ACD964" w14:textId="77777777" w:rsidR="002A2B99" w:rsidRPr="006B28FA" w:rsidRDefault="002A2B99" w:rsidP="00515CB8">
      <w:pPr>
        <w:autoSpaceDE w:val="0"/>
        <w:autoSpaceDN w:val="0"/>
        <w:adjustRightInd w:val="0"/>
        <w:spacing w:before="80" w:after="20" w:line="221" w:lineRule="atLeast"/>
        <w:ind w:right="160"/>
        <w:rPr>
          <w:rFonts w:ascii="Helvetica Neue" w:eastAsia="MS Mincho" w:hAnsi="Helvetica Neue" w:cs="Arial"/>
          <w:b/>
          <w:caps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b/>
          <w:caps/>
          <w:color w:val="212121"/>
          <w:sz w:val="20"/>
          <w:szCs w:val="24"/>
        </w:rPr>
        <w:t>CHILD</w:t>
      </w:r>
      <w:r w:rsidR="00FB220E" w:rsidRPr="006B28FA">
        <w:rPr>
          <w:rFonts w:ascii="Helvetica Neue" w:eastAsia="MS Mincho" w:hAnsi="Helvetica Neue" w:cs="Arial"/>
          <w:b/>
          <w:caps/>
          <w:color w:val="212121"/>
          <w:sz w:val="20"/>
          <w:szCs w:val="24"/>
        </w:rPr>
        <w:t xml:space="preserve"> </w:t>
      </w:r>
      <w:r w:rsidRPr="006B28FA">
        <w:rPr>
          <w:rFonts w:ascii="Helvetica Neue" w:eastAsia="MS Mincho" w:hAnsi="Helvetica Neue" w:cs="Arial"/>
          <w:b/>
          <w:caps/>
          <w:color w:val="212121"/>
          <w:sz w:val="20"/>
          <w:szCs w:val="24"/>
        </w:rPr>
        <w:t xml:space="preserve">FIRST </w:t>
      </w:r>
    </w:p>
    <w:p w14:paraId="3D1CBBBA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Larsseit Light" w:hAnsi="Larsseit Light" w:cs="Larsseit Light"/>
          <w:sz w:val="20"/>
          <w:szCs w:val="20"/>
        </w:rPr>
      </w:pPr>
      <w:r w:rsidRPr="006B28FA">
        <w:rPr>
          <w:rFonts w:ascii="Larsseit Light" w:hAnsi="Larsseit Light" w:cs="Larsseit Light"/>
          <w:sz w:val="20"/>
          <w:szCs w:val="20"/>
        </w:rPr>
        <w:t xml:space="preserve">www.dhs.vic.gov.au </w:t>
      </w:r>
    </w:p>
    <w:p w14:paraId="125AA5B7" w14:textId="77777777" w:rsidR="00FB220E" w:rsidRPr="006B28FA" w:rsidRDefault="00FB220E" w:rsidP="00515CB8">
      <w:pPr>
        <w:autoSpaceDE w:val="0"/>
        <w:autoSpaceDN w:val="0"/>
        <w:adjustRightInd w:val="0"/>
        <w:spacing w:before="80" w:after="20" w:line="221" w:lineRule="atLeast"/>
        <w:ind w:right="160"/>
        <w:rPr>
          <w:rFonts w:ascii="Helvetica Neue" w:eastAsia="MS Mincho" w:hAnsi="Helvetica Neue" w:cs="Arial"/>
          <w:caps/>
          <w:color w:val="212121"/>
          <w:sz w:val="20"/>
          <w:szCs w:val="24"/>
        </w:rPr>
      </w:pPr>
    </w:p>
    <w:p w14:paraId="3A941A79" w14:textId="77777777" w:rsidR="002A2B99" w:rsidRPr="006B28FA" w:rsidRDefault="002A2B99" w:rsidP="00515CB8">
      <w:pPr>
        <w:autoSpaceDE w:val="0"/>
        <w:autoSpaceDN w:val="0"/>
        <w:adjustRightInd w:val="0"/>
        <w:spacing w:before="80" w:after="20" w:line="221" w:lineRule="atLeast"/>
        <w:ind w:right="160"/>
        <w:rPr>
          <w:rFonts w:ascii="Helvetica Neue" w:eastAsia="MS Mincho" w:hAnsi="Helvetica Neue" w:cs="Arial"/>
          <w:b/>
          <w:caps/>
          <w:color w:val="212121"/>
          <w:sz w:val="20"/>
          <w:szCs w:val="24"/>
        </w:rPr>
      </w:pPr>
      <w:r w:rsidRPr="006B28FA">
        <w:rPr>
          <w:rFonts w:ascii="Helvetica Neue" w:eastAsia="MS Mincho" w:hAnsi="Helvetica Neue" w:cs="Arial"/>
          <w:b/>
          <w:caps/>
          <w:color w:val="212121"/>
          <w:sz w:val="20"/>
          <w:szCs w:val="24"/>
        </w:rPr>
        <w:t xml:space="preserve">VICTORIA POLICE </w:t>
      </w:r>
    </w:p>
    <w:p w14:paraId="5EC86840" w14:textId="77777777" w:rsidR="002A2B99" w:rsidRPr="006B28FA" w:rsidRDefault="002A2B99" w:rsidP="00515CB8">
      <w:pPr>
        <w:autoSpaceDE w:val="0"/>
        <w:autoSpaceDN w:val="0"/>
        <w:adjustRightInd w:val="0"/>
        <w:spacing w:after="80" w:line="201" w:lineRule="atLeast"/>
        <w:ind w:right="160"/>
        <w:rPr>
          <w:rFonts w:ascii="Larsseit Light" w:hAnsi="Larsseit Light" w:cs="Larsseit Light"/>
          <w:sz w:val="20"/>
          <w:szCs w:val="20"/>
        </w:rPr>
      </w:pPr>
      <w:r w:rsidRPr="006B28FA">
        <w:rPr>
          <w:rFonts w:ascii="Larsseit" w:hAnsi="Larsseit" w:cs="Larsseit"/>
          <w:b/>
          <w:bCs/>
          <w:sz w:val="20"/>
          <w:szCs w:val="20"/>
        </w:rPr>
        <w:t xml:space="preserve">000 </w:t>
      </w:r>
      <w:r w:rsidRPr="006B28FA">
        <w:rPr>
          <w:rFonts w:ascii="Larsseit Light" w:hAnsi="Larsseit Light" w:cs="Larsseit Light"/>
          <w:sz w:val="20"/>
          <w:szCs w:val="20"/>
        </w:rPr>
        <w:t xml:space="preserve">or contact your local police station </w:t>
      </w:r>
    </w:p>
    <w:p w14:paraId="4954465A" w14:textId="77777777" w:rsidR="00FB220E" w:rsidRPr="006B28FA" w:rsidRDefault="00FB220E" w:rsidP="00515CB8">
      <w:pPr>
        <w:autoSpaceDE w:val="0"/>
        <w:autoSpaceDN w:val="0"/>
        <w:adjustRightInd w:val="0"/>
        <w:spacing w:before="80" w:after="20" w:line="221" w:lineRule="atLeast"/>
        <w:ind w:right="160"/>
        <w:rPr>
          <w:rFonts w:ascii="Helvetica Neue" w:eastAsia="MS Mincho" w:hAnsi="Helvetica Neue" w:cs="Arial"/>
          <w:caps/>
          <w:color w:val="212121"/>
          <w:sz w:val="20"/>
          <w:szCs w:val="24"/>
        </w:rPr>
      </w:pPr>
    </w:p>
    <w:p w14:paraId="11C9B5F2" w14:textId="77777777" w:rsidR="00F03E15" w:rsidRPr="00F03E15" w:rsidRDefault="00F03E15" w:rsidP="00515CB8">
      <w:pPr>
        <w:autoSpaceDE w:val="0"/>
        <w:autoSpaceDN w:val="0"/>
        <w:adjustRightInd w:val="0"/>
        <w:spacing w:before="80" w:after="20" w:line="221" w:lineRule="atLeast"/>
        <w:ind w:right="160"/>
        <w:rPr>
          <w:rFonts w:ascii="Helvetica Neue" w:eastAsia="MS Mincho" w:hAnsi="Helvetica Neue" w:cs="Arial"/>
          <w:b/>
          <w:caps/>
          <w:color w:val="FF0000"/>
          <w:sz w:val="20"/>
          <w:szCs w:val="24"/>
          <w:u w:val="single"/>
        </w:rPr>
      </w:pPr>
      <w:r w:rsidRPr="00F03E15">
        <w:rPr>
          <w:rFonts w:ascii="Helvetica Neue" w:eastAsia="MS Mincho" w:hAnsi="Helvetica Neue" w:cs="Arial"/>
          <w:b/>
          <w:caps/>
          <w:color w:val="FF0000"/>
          <w:sz w:val="20"/>
          <w:szCs w:val="24"/>
          <w:u w:val="single"/>
        </w:rPr>
        <w:t>[INSERT ANY ADDITIONAL CONTACT DETAILS RELEVANT TO YOUR ORGANSATION]</w:t>
      </w:r>
    </w:p>
    <w:p w14:paraId="245A7DEB" w14:textId="405C1D1B" w:rsidR="002A2B99" w:rsidRPr="006B28FA" w:rsidRDefault="002A2B99" w:rsidP="00515CB8">
      <w:pPr>
        <w:pStyle w:val="Default"/>
      </w:pPr>
    </w:p>
    <w:sectPr w:rsidR="002A2B99" w:rsidRPr="006B28FA" w:rsidSect="00515CB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rsseit">
    <w:altName w:val="Larsse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Helvetica Neue,Arial,MS Gothic">
    <w:altName w:val="Times New Roman"/>
    <w:panose1 w:val="00000000000000000000"/>
    <w:charset w:val="00"/>
    <w:family w:val="roman"/>
    <w:notTrueType/>
    <w:pitch w:val="default"/>
  </w:font>
  <w:font w:name="Larsseit Light">
    <w:altName w:val="Larssei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rsseit ExtraBold">
    <w:altName w:val="Larsseit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,Arial,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54762"/>
    <w:multiLevelType w:val="hybridMultilevel"/>
    <w:tmpl w:val="2D2FC7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D4A2DE"/>
    <w:multiLevelType w:val="hybridMultilevel"/>
    <w:tmpl w:val="33E811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69C590"/>
    <w:multiLevelType w:val="hybridMultilevel"/>
    <w:tmpl w:val="89F7C1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9B5425"/>
    <w:multiLevelType w:val="hybridMultilevel"/>
    <w:tmpl w:val="34ECED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2781D0"/>
    <w:multiLevelType w:val="hybridMultilevel"/>
    <w:tmpl w:val="2F273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8DC9E71"/>
    <w:multiLevelType w:val="hybridMultilevel"/>
    <w:tmpl w:val="10355A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F81C166"/>
    <w:multiLevelType w:val="hybridMultilevel"/>
    <w:tmpl w:val="1EF28E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4F78079"/>
    <w:multiLevelType w:val="hybridMultilevel"/>
    <w:tmpl w:val="1E26F6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FAF7A20"/>
    <w:multiLevelType w:val="hybridMultilevel"/>
    <w:tmpl w:val="F72C4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755A19"/>
    <w:multiLevelType w:val="hybridMultilevel"/>
    <w:tmpl w:val="8BE8B3A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D01382"/>
    <w:multiLevelType w:val="hybridMultilevel"/>
    <w:tmpl w:val="D09218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C455645"/>
    <w:multiLevelType w:val="hybridMultilevel"/>
    <w:tmpl w:val="D08075E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2F31FCC"/>
    <w:multiLevelType w:val="hybridMultilevel"/>
    <w:tmpl w:val="0B38E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520D3"/>
    <w:multiLevelType w:val="hybridMultilevel"/>
    <w:tmpl w:val="D4C87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BD8E5"/>
    <w:multiLevelType w:val="hybridMultilevel"/>
    <w:tmpl w:val="3FDB2E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227C92"/>
    <w:multiLevelType w:val="hybridMultilevel"/>
    <w:tmpl w:val="767038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ECEAA2"/>
    <w:multiLevelType w:val="hybridMultilevel"/>
    <w:tmpl w:val="C2618C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DF34BB"/>
    <w:multiLevelType w:val="hybridMultilevel"/>
    <w:tmpl w:val="2EA8432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8A382A"/>
    <w:multiLevelType w:val="hybridMultilevel"/>
    <w:tmpl w:val="D3F03D3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084498F"/>
    <w:multiLevelType w:val="hybridMultilevel"/>
    <w:tmpl w:val="5E122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26D02"/>
    <w:multiLevelType w:val="hybridMultilevel"/>
    <w:tmpl w:val="54105868"/>
    <w:lvl w:ilvl="0" w:tplc="0868BD0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4BF0701"/>
    <w:multiLevelType w:val="hybridMultilevel"/>
    <w:tmpl w:val="AF435C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C568D9D"/>
    <w:multiLevelType w:val="hybridMultilevel"/>
    <w:tmpl w:val="6FFD65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54A4DDA"/>
    <w:multiLevelType w:val="hybridMultilevel"/>
    <w:tmpl w:val="DF5A2F8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C01528"/>
    <w:multiLevelType w:val="hybridMultilevel"/>
    <w:tmpl w:val="A34051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056D91"/>
    <w:multiLevelType w:val="hybridMultilevel"/>
    <w:tmpl w:val="2674B5A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F80BE90"/>
    <w:multiLevelType w:val="hybridMultilevel"/>
    <w:tmpl w:val="3CB492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F7DA7CA"/>
    <w:multiLevelType w:val="hybridMultilevel"/>
    <w:tmpl w:val="26825D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11D347F"/>
    <w:multiLevelType w:val="hybridMultilevel"/>
    <w:tmpl w:val="F578C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2C1A01"/>
    <w:multiLevelType w:val="hybridMultilevel"/>
    <w:tmpl w:val="1BF851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2"/>
  </w:num>
  <w:num w:numId="5">
    <w:abstractNumId w:val="26"/>
  </w:num>
  <w:num w:numId="6">
    <w:abstractNumId w:val="6"/>
  </w:num>
  <w:num w:numId="7">
    <w:abstractNumId w:val="21"/>
  </w:num>
  <w:num w:numId="8">
    <w:abstractNumId w:val="16"/>
  </w:num>
  <w:num w:numId="9">
    <w:abstractNumId w:val="3"/>
  </w:num>
  <w:num w:numId="10">
    <w:abstractNumId w:val="27"/>
  </w:num>
  <w:num w:numId="11">
    <w:abstractNumId w:val="11"/>
  </w:num>
  <w:num w:numId="12">
    <w:abstractNumId w:val="12"/>
  </w:num>
  <w:num w:numId="13">
    <w:abstractNumId w:val="20"/>
  </w:num>
  <w:num w:numId="14">
    <w:abstractNumId w:val="9"/>
  </w:num>
  <w:num w:numId="15">
    <w:abstractNumId w:val="13"/>
  </w:num>
  <w:num w:numId="16">
    <w:abstractNumId w:val="29"/>
  </w:num>
  <w:num w:numId="17">
    <w:abstractNumId w:val="4"/>
  </w:num>
  <w:num w:numId="18">
    <w:abstractNumId w:val="10"/>
  </w:num>
  <w:num w:numId="19">
    <w:abstractNumId w:val="28"/>
  </w:num>
  <w:num w:numId="20">
    <w:abstractNumId w:val="18"/>
  </w:num>
  <w:num w:numId="21">
    <w:abstractNumId w:val="19"/>
  </w:num>
  <w:num w:numId="22">
    <w:abstractNumId w:val="24"/>
  </w:num>
  <w:num w:numId="23">
    <w:abstractNumId w:val="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99"/>
    <w:rsid w:val="001C0B53"/>
    <w:rsid w:val="002A2B99"/>
    <w:rsid w:val="003C2D36"/>
    <w:rsid w:val="00515CB8"/>
    <w:rsid w:val="005F5A6D"/>
    <w:rsid w:val="00622C55"/>
    <w:rsid w:val="006722BA"/>
    <w:rsid w:val="006B28FA"/>
    <w:rsid w:val="00A547B3"/>
    <w:rsid w:val="00AF4519"/>
    <w:rsid w:val="00D70B89"/>
    <w:rsid w:val="00E16CA0"/>
    <w:rsid w:val="00F03E15"/>
    <w:rsid w:val="00FB220E"/>
    <w:rsid w:val="00FD18D7"/>
    <w:rsid w:val="05E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82CA"/>
  <w15:docId w15:val="{785C9EED-D343-401B-93A0-D21F1480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B99"/>
    <w:pPr>
      <w:autoSpaceDE w:val="0"/>
      <w:autoSpaceDN w:val="0"/>
      <w:adjustRightInd w:val="0"/>
      <w:spacing w:after="0" w:line="240" w:lineRule="auto"/>
    </w:pPr>
    <w:rPr>
      <w:rFonts w:ascii="Larsseit" w:hAnsi="Larsseit" w:cs="Larssei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A2B99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A2B99"/>
    <w:pPr>
      <w:spacing w:line="6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A2B99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A2B99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A2B99"/>
    <w:pPr>
      <w:spacing w:line="20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2A2B99"/>
    <w:pPr>
      <w:ind w:left="720"/>
      <w:contextualSpacing/>
    </w:pPr>
  </w:style>
  <w:style w:type="table" w:styleId="TableGrid">
    <w:name w:val="Table Grid"/>
    <w:basedOn w:val="TableNormal"/>
    <w:uiPriority w:val="59"/>
    <w:rsid w:val="0051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>four critical actions, VET, Higher Education, Child Safe Standards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ed191-9664-4865-9546-49bc3f5dd491">
      <Value>32</Value>
    </TaxCatchAll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Working_x002f_Final xmlns="cb4d886a-19b3-4635-97ca-6a22f568847a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2.15.1 Media Releases</TermName>
          <TermId xmlns="http://schemas.microsoft.com/office/infopath/2007/PartnerControls">e21ddc38-63a6-40a9-b176-ebd077768f18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1B71F830-536F-4867-AA59-7926791A58A0}"/>
</file>

<file path=customXml/itemProps2.xml><?xml version="1.0" encoding="utf-8"?>
<ds:datastoreItem xmlns:ds="http://schemas.openxmlformats.org/officeDocument/2006/customXml" ds:itemID="{7334AD17-716C-49D9-9B2A-C3117FB4AEA2}"/>
</file>

<file path=customXml/itemProps3.xml><?xml version="1.0" encoding="utf-8"?>
<ds:datastoreItem xmlns:ds="http://schemas.openxmlformats.org/officeDocument/2006/customXml" ds:itemID="{62CDA65C-F7E9-42A2-8418-70E77C24F6EF}"/>
</file>

<file path=customXml/itemProps4.xml><?xml version="1.0" encoding="utf-8"?>
<ds:datastoreItem xmlns:ds="http://schemas.openxmlformats.org/officeDocument/2006/customXml" ds:itemID="{7334AD17-716C-49D9-9B2A-C3117FB4AEA2}">
  <ds:schemaRefs>
    <ds:schemaRef ds:uri="http://schemas.microsoft.com/office/2006/metadata/properties"/>
    <ds:schemaRef ds:uri="http://schemas.microsoft.com/office/infopath/2007/PartnerControls"/>
    <ds:schemaRef ds:uri="b18ed191-9664-4865-9546-49bc3f5dd491"/>
    <ds:schemaRef ds:uri="http://schemas.microsoft.com/Sharepoint/v3"/>
    <ds:schemaRef ds:uri="http://schemas.microsoft.com/sharepoint/v4"/>
    <ds:schemaRef ds:uri="cb4d886a-19b3-4635-97ca-6a22f5688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Critical Actions for Schools - Responding to Incidents, Disclosures and Suspicions of Child Abuse</vt:lpstr>
    </vt:vector>
  </TitlesOfParts>
  <Company>DEECD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McGrath, Melanie J</dc:creator>
  <cp:lastModifiedBy>Monagle, Phoebe P</cp:lastModifiedBy>
  <cp:revision>5</cp:revision>
  <dcterms:created xsi:type="dcterms:W3CDTF">2016-12-20T00:50:00Z</dcterms:created>
  <dcterms:modified xsi:type="dcterms:W3CDTF">2016-12-22T23:36:00Z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UniqueId">
    <vt:lpwstr>{0505b38f-694e-4538-877a-7a327b5c36a3}</vt:lpwstr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WebId">
    <vt:lpwstr>{cb4d886a-19b3-4635-97ca-6a22f568847a}</vt:lpwstr>
  </property>
  <property fmtid="{D5CDD505-2E9C-101B-9397-08002B2CF9AE}" pid="8" name="RecordPoint_ActiveItemSiteId">
    <vt:lpwstr>{06caf94d-253e-4f56-bbf8-27ec51f6806e}</vt:lpwstr>
  </property>
  <property fmtid="{D5CDD505-2E9C-101B-9397-08002B2CF9AE}" pid="9" name="RecordPoint_ActiveItemListId">
    <vt:lpwstr>{49f687a4-8fda-4da3-bcbd-64ba01ba7a85}</vt:lpwstr>
  </property>
  <property fmtid="{D5CDD505-2E9C-101B-9397-08002B2CF9AE}" pid="10" name="DET_EDRMS_RCS">
    <vt:lpwstr>32;#2.15.1 Media Releases|e21ddc38-63a6-40a9-b176-ebd077768f18</vt:lpwstr>
  </property>
  <property fmtid="{D5CDD505-2E9C-101B-9397-08002B2CF9AE}" pid="11" name="_docset_NoMedatataSyncRequired">
    <vt:lpwstr>False</vt:lpwstr>
  </property>
  <property fmtid="{D5CDD505-2E9C-101B-9397-08002B2CF9AE}" pid="12" name="RecordPoint_RecordNumberSubmitted">
    <vt:lpwstr>R0000603969</vt:lpwstr>
  </property>
  <property fmtid="{D5CDD505-2E9C-101B-9397-08002B2CF9AE}" pid="13" name="RecordPoint_SubmissionCompleted">
    <vt:lpwstr>2016-12-21T10:26:37.1500187+11:00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ECD_Author">
    <vt:lpwstr>94;#Education|5232e41c-5101-41fe-b638-7d41d1371531</vt:lpwstr>
  </property>
  <property fmtid="{D5CDD505-2E9C-101B-9397-08002B2CF9AE}" pid="18" name="DEECD_SubjectCategory">
    <vt:lpwstr/>
  </property>
  <property fmtid="{D5CDD505-2E9C-101B-9397-08002B2CF9AE}" pid="19" name="DEECD_ItemType">
    <vt:lpwstr>101;#Page|eb523acf-a821-456c-a76b-7607578309d7</vt:lpwstr>
  </property>
  <property fmtid="{D5CDD505-2E9C-101B-9397-08002B2CF9AE}" pid="20" name="DEECD_Audience">
    <vt:lpwstr/>
  </property>
</Properties>
</file>