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7D0B9" w14:textId="77777777" w:rsidR="00893A10" w:rsidRPr="005C053D" w:rsidRDefault="00893A10" w:rsidP="005F3B04">
      <w:pPr>
        <w:pStyle w:val="Heading1"/>
        <w:pBdr>
          <w:bottom w:val="single" w:sz="4" w:space="1" w:color="auto"/>
        </w:pBdr>
        <w:rPr>
          <w:color w:val="004C97" w:themeColor="accent5"/>
        </w:rPr>
      </w:pPr>
      <w:bookmarkStart w:id="0" w:name="_Hlk95292427"/>
      <w:r w:rsidRPr="005C053D">
        <w:rPr>
          <w:color w:val="004C97" w:themeColor="accent5"/>
        </w:rPr>
        <w:t>Child Safe Standards Action List</w:t>
      </w:r>
    </w:p>
    <w:bookmarkEnd w:id="0"/>
    <w:p w14:paraId="0B7BAC52" w14:textId="555AB6D8" w:rsidR="007F3313" w:rsidRPr="007F3313" w:rsidRDefault="008148A4" w:rsidP="007F3313">
      <w:pPr>
        <w:rPr>
          <w:lang w:val="en-AU"/>
        </w:rPr>
      </w:pPr>
      <w:r>
        <w:rPr>
          <w:lang w:val="en-AU"/>
        </w:rPr>
        <w:fldChar w:fldCharType="begin"/>
      </w:r>
      <w:r>
        <w:rPr>
          <w:lang w:val="en-AU"/>
        </w:rPr>
        <w:instrText xml:space="preserve"> HYPERLINK "https://www.education.vic.gov.au/Documents/about/programs/health/protect/Ministerial_Order.pdf" </w:instrText>
      </w:r>
      <w:r>
        <w:rPr>
          <w:lang w:val="en-AU"/>
        </w:rPr>
      </w:r>
      <w:r>
        <w:rPr>
          <w:lang w:val="en-AU"/>
        </w:rPr>
        <w:fldChar w:fldCharType="separate"/>
      </w:r>
      <w:r w:rsidR="007F3313" w:rsidRPr="008148A4">
        <w:rPr>
          <w:rStyle w:val="Hyperlink"/>
          <w:lang w:val="en-AU"/>
        </w:rPr>
        <w:t>Ministerial Order 1359</w:t>
      </w:r>
      <w:r>
        <w:rPr>
          <w:lang w:val="en-AU"/>
        </w:rPr>
        <w:fldChar w:fldCharType="end"/>
      </w:r>
      <w:r w:rsidR="007F3313" w:rsidRPr="007F3313">
        <w:rPr>
          <w:lang w:val="en-AU"/>
        </w:rPr>
        <w:t xml:space="preserve"> </w:t>
      </w:r>
      <w:r>
        <w:rPr>
          <w:lang w:val="en-AU"/>
        </w:rPr>
        <w:t xml:space="preserve">(PDF 363KB) </w:t>
      </w:r>
      <w:r w:rsidR="007F3313" w:rsidRPr="007F3313">
        <w:rPr>
          <w:lang w:val="en-AU"/>
        </w:rPr>
        <w:t xml:space="preserve">provides a framework for how schools action the new Child Safe Standards. Schools can use this Action List to identify what they need to do to address Ministerial Order 1359. </w:t>
      </w:r>
    </w:p>
    <w:p w14:paraId="4F41F234" w14:textId="77777777" w:rsidR="007F3313" w:rsidRPr="007F3313" w:rsidRDefault="007F3313" w:rsidP="007F3313">
      <w:pPr>
        <w:rPr>
          <w:lang w:val="en-AU"/>
        </w:rPr>
      </w:pPr>
      <w:r w:rsidRPr="007F3313">
        <w:rPr>
          <w:lang w:val="en-AU"/>
        </w:rPr>
        <w:t>The new Standards include some new requirements schools need to address. Schools can build on their existing child safety policies and practices to address these. Schools may still need to revise or develop new policies and provide training for staff and volunteers. Schools should also engage the school community to develop policies for child safety and wellbeing where needed.</w:t>
      </w:r>
    </w:p>
    <w:p w14:paraId="7D86DEE0" w14:textId="4B6E51D7" w:rsidR="00DE73C4" w:rsidRPr="00231772" w:rsidRDefault="007F3313">
      <w:r w:rsidRPr="007F3313">
        <w:rPr>
          <w:lang w:val="en-AU"/>
        </w:rPr>
        <w:t>The Action List is supported by guidance on</w:t>
      </w:r>
      <w:r w:rsidR="00693BBF">
        <w:rPr>
          <w:lang w:val="en-AU"/>
        </w:rPr>
        <w:t xml:space="preserve"> </w:t>
      </w:r>
      <w:hyperlink r:id="rId8" w:history="1">
        <w:r w:rsidRPr="00DE73C4">
          <w:rPr>
            <w:rStyle w:val="Hyperlink"/>
          </w:rPr>
          <w:t>PROTECT</w:t>
        </w:r>
      </w:hyperlink>
      <w:r w:rsidR="00C32218" w:rsidRPr="005C053D">
        <w:rPr>
          <w:lang w:val="en-AU"/>
        </w:rPr>
        <w:t xml:space="preserve">, the </w:t>
      </w:r>
      <w:hyperlink r:id="rId9" w:history="1">
        <w:r w:rsidR="00DE73C4" w:rsidRPr="00DE73C4">
          <w:rPr>
            <w:rStyle w:val="Hyperlink"/>
          </w:rPr>
          <w:t xml:space="preserve">Policy </w:t>
        </w:r>
        <w:r w:rsidR="008E6AE7">
          <w:rPr>
            <w:rStyle w:val="Hyperlink"/>
          </w:rPr>
          <w:t xml:space="preserve">and </w:t>
        </w:r>
        <w:r w:rsidR="00DE73C4" w:rsidRPr="00DE73C4">
          <w:rPr>
            <w:rStyle w:val="Hyperlink"/>
          </w:rPr>
          <w:t>Advisory Library</w:t>
        </w:r>
      </w:hyperlink>
      <w:r w:rsidR="00693BBF">
        <w:t xml:space="preserve"> and the </w:t>
      </w:r>
      <w:hyperlink r:id="rId10" w:history="1">
        <w:r w:rsidR="00DE73C4" w:rsidRPr="00DE73C4">
          <w:rPr>
            <w:rStyle w:val="Hyperlink"/>
          </w:rPr>
          <w:t>School Policy Templates Portal</w:t>
        </w:r>
      </w:hyperlink>
      <w:r w:rsidR="00406DC3">
        <w:t xml:space="preserve"> </w:t>
      </w:r>
      <w:r w:rsidR="00DE73C4">
        <w:t>(</w:t>
      </w:r>
      <w:r w:rsidR="00693BBF">
        <w:t xml:space="preserve">login required </w:t>
      </w:r>
      <w:r w:rsidR="00DE73C4">
        <w:rPr>
          <w:rFonts w:ascii="Arial" w:hAnsi="Arial" w:cs="Arial"/>
          <w:noProof/>
          <w:sz w:val="20"/>
          <w:szCs w:val="20"/>
        </w:rPr>
        <w:drawing>
          <wp:inline distT="0" distB="0" distL="0" distR="0" wp14:anchorId="71341914" wp14:editId="76B3167D">
            <wp:extent cx="100941" cy="126699"/>
            <wp:effectExtent l="0" t="0" r="0" b="6985"/>
            <wp:docPr id="26" name="Graphic 26"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r w:rsidR="00DE73C4">
        <w:t>).</w:t>
      </w:r>
    </w:p>
    <w:p w14:paraId="33249AAD" w14:textId="29B0CAF4" w:rsidR="009C477D" w:rsidRPr="007F3313" w:rsidRDefault="007F3313" w:rsidP="003B2AEA">
      <w:pPr>
        <w:rPr>
          <w:lang w:val="en-AU"/>
        </w:rPr>
      </w:pPr>
      <w:r w:rsidRPr="00F7286E">
        <w:rPr>
          <w:lang w:val="en-AU"/>
        </w:rPr>
        <w:t>Note: A</w:t>
      </w:r>
      <w:r w:rsidR="002D0D4C">
        <w:rPr>
          <w:lang w:val="en-AU"/>
        </w:rPr>
        <w:t>ll</w:t>
      </w:r>
      <w:r w:rsidRPr="00F7286E">
        <w:rPr>
          <w:lang w:val="en-AU"/>
        </w:rPr>
        <w:t xml:space="preserve"> reference</w:t>
      </w:r>
      <w:r w:rsidR="002D0D4C">
        <w:rPr>
          <w:lang w:val="en-AU"/>
        </w:rPr>
        <w:t>s</w:t>
      </w:r>
      <w:r w:rsidRPr="00F7286E">
        <w:rPr>
          <w:lang w:val="en-AU"/>
        </w:rPr>
        <w:t xml:space="preserve"> to </w:t>
      </w:r>
      <w:r w:rsidR="002D0D4C">
        <w:rPr>
          <w:lang w:val="en-AU"/>
        </w:rPr>
        <w:t>‘</w:t>
      </w:r>
      <w:r w:rsidRPr="00F7286E">
        <w:rPr>
          <w:lang w:val="en-AU"/>
        </w:rPr>
        <w:t>school</w:t>
      </w:r>
      <w:r w:rsidR="002D0D4C">
        <w:rPr>
          <w:lang w:val="en-AU"/>
        </w:rPr>
        <w:t>’</w:t>
      </w:r>
      <w:r w:rsidRPr="00F7286E">
        <w:rPr>
          <w:lang w:val="en-AU"/>
        </w:rPr>
        <w:t xml:space="preserve"> in this list include school boarding premises.</w:t>
      </w:r>
    </w:p>
    <w:tbl>
      <w:tblPr>
        <w:tblStyle w:val="GridTable4-Accent5"/>
        <w:tblW w:w="5015" w:type="pct"/>
        <w:tblInd w:w="-5" w:type="dxa"/>
        <w:tblLayout w:type="fixed"/>
        <w:tblCellMar>
          <w:left w:w="28" w:type="dxa"/>
          <w:right w:w="28" w:type="dxa"/>
        </w:tblCellMar>
        <w:tblLook w:val="0620" w:firstRow="1" w:lastRow="0" w:firstColumn="0" w:lastColumn="0" w:noHBand="1" w:noVBand="1"/>
      </w:tblPr>
      <w:tblGrid>
        <w:gridCol w:w="6521"/>
        <w:gridCol w:w="1133"/>
        <w:gridCol w:w="3403"/>
        <w:gridCol w:w="3549"/>
      </w:tblGrid>
      <w:tr w:rsidR="001421AA" w:rsidRPr="00F7286E" w14:paraId="042C5F7A" w14:textId="77777777" w:rsidTr="00A80A29">
        <w:trPr>
          <w:cnfStyle w:val="100000000000" w:firstRow="1" w:lastRow="0" w:firstColumn="0" w:lastColumn="0" w:oddVBand="0" w:evenVBand="0" w:oddHBand="0" w:evenHBand="0" w:firstRowFirstColumn="0" w:firstRowLastColumn="0" w:lastRowFirstColumn="0" w:lastRowLastColumn="0"/>
          <w:trHeight w:val="20"/>
          <w:tblHeader/>
        </w:trPr>
        <w:tc>
          <w:tcPr>
            <w:tcW w:w="2232" w:type="pct"/>
            <w:tcBorders>
              <w:right w:val="single" w:sz="4" w:space="0" w:color="004C97" w:themeColor="accent5"/>
            </w:tcBorders>
          </w:tcPr>
          <w:p w14:paraId="1D3E0273" w14:textId="77777777" w:rsidR="00893A10" w:rsidRPr="00F7286E" w:rsidRDefault="00893A10" w:rsidP="003B2AEA">
            <w:pPr>
              <w:spacing w:before="20" w:after="20"/>
              <w:rPr>
                <w:rFonts w:ascii="Arial" w:hAnsi="Arial" w:cs="Arial"/>
                <w:sz w:val="20"/>
                <w:szCs w:val="20"/>
              </w:rPr>
            </w:pPr>
            <w:r w:rsidRPr="00F7286E">
              <w:rPr>
                <w:rFonts w:ascii="Arial" w:hAnsi="Arial" w:cs="Arial"/>
                <w:sz w:val="20"/>
                <w:szCs w:val="20"/>
              </w:rPr>
              <w:t>Actions</w:t>
            </w:r>
          </w:p>
        </w:tc>
        <w:tc>
          <w:tcPr>
            <w:tcW w:w="388" w:type="pct"/>
            <w:tcBorders>
              <w:left w:val="single" w:sz="4" w:space="0" w:color="004C97" w:themeColor="accent5"/>
              <w:right w:val="single" w:sz="4" w:space="0" w:color="004C97" w:themeColor="accent5"/>
            </w:tcBorders>
          </w:tcPr>
          <w:p w14:paraId="6EF0C606" w14:textId="77777777" w:rsidR="00893A10" w:rsidRPr="00F7286E" w:rsidRDefault="00893A10" w:rsidP="003B2AEA">
            <w:pPr>
              <w:spacing w:before="20" w:after="20"/>
              <w:rPr>
                <w:rFonts w:ascii="Arial" w:hAnsi="Arial" w:cs="Arial"/>
                <w:sz w:val="20"/>
                <w:szCs w:val="20"/>
              </w:rPr>
            </w:pPr>
            <w:r w:rsidRPr="00F7286E">
              <w:rPr>
                <w:rFonts w:ascii="Arial" w:hAnsi="Arial" w:cs="Arial"/>
                <w:sz w:val="20"/>
                <w:szCs w:val="20"/>
              </w:rPr>
              <w:t>Action by</w:t>
            </w:r>
          </w:p>
        </w:tc>
        <w:tc>
          <w:tcPr>
            <w:tcW w:w="1165" w:type="pct"/>
            <w:tcBorders>
              <w:left w:val="single" w:sz="4" w:space="0" w:color="004C97" w:themeColor="accent5"/>
              <w:right w:val="single" w:sz="4" w:space="0" w:color="004C97" w:themeColor="accent5"/>
            </w:tcBorders>
          </w:tcPr>
          <w:p w14:paraId="25E9C2A0" w14:textId="49AB6F5F" w:rsidR="00893A10" w:rsidRPr="00F7286E" w:rsidRDefault="00893A10" w:rsidP="003B2AEA">
            <w:pPr>
              <w:spacing w:before="20" w:after="20"/>
              <w:rPr>
                <w:rFonts w:ascii="Arial" w:hAnsi="Arial" w:cs="Arial"/>
                <w:color w:val="000000" w:themeColor="text1"/>
                <w:sz w:val="20"/>
                <w:szCs w:val="20"/>
              </w:rPr>
            </w:pPr>
            <w:r w:rsidRPr="00F7286E">
              <w:rPr>
                <w:rFonts w:ascii="Arial" w:hAnsi="Arial" w:cs="Arial"/>
                <w:sz w:val="20"/>
                <w:szCs w:val="20"/>
              </w:rPr>
              <w:t>Guidance and resources</w:t>
            </w:r>
          </w:p>
        </w:tc>
        <w:tc>
          <w:tcPr>
            <w:tcW w:w="1215" w:type="pct"/>
            <w:tcBorders>
              <w:left w:val="single" w:sz="4" w:space="0" w:color="004C97" w:themeColor="accent5"/>
            </w:tcBorders>
          </w:tcPr>
          <w:p w14:paraId="13DC4414" w14:textId="06D90262" w:rsidR="00893A10" w:rsidRPr="00F7286E" w:rsidRDefault="00893A10" w:rsidP="003B2AEA">
            <w:pPr>
              <w:spacing w:before="20" w:after="20"/>
              <w:rPr>
                <w:rFonts w:ascii="Arial" w:hAnsi="Arial" w:cs="Arial"/>
                <w:sz w:val="20"/>
                <w:szCs w:val="20"/>
              </w:rPr>
            </w:pPr>
            <w:r w:rsidRPr="00F7286E">
              <w:rPr>
                <w:rFonts w:ascii="Arial" w:hAnsi="Arial" w:cs="Arial"/>
                <w:sz w:val="20"/>
                <w:szCs w:val="20"/>
              </w:rPr>
              <w:t>My school’s actions</w:t>
            </w:r>
          </w:p>
        </w:tc>
      </w:tr>
      <w:tr w:rsidR="00433FDD" w:rsidRPr="00F7286E" w14:paraId="799F5EA8" w14:textId="77777777" w:rsidTr="00A80A29">
        <w:trPr>
          <w:trHeight w:val="20"/>
        </w:trPr>
        <w:tc>
          <w:tcPr>
            <w:tcW w:w="5000" w:type="pct"/>
            <w:gridSpan w:val="4"/>
            <w:tcBorders>
              <w:top w:val="single" w:sz="4" w:space="0" w:color="004C97" w:themeColor="accent5"/>
            </w:tcBorders>
            <w:shd w:val="clear" w:color="auto" w:fill="B7DBFF" w:themeFill="accent5" w:themeFillTint="33"/>
          </w:tcPr>
          <w:p w14:paraId="3557853E" w14:textId="77777777"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t>Child Safe Standard 1: Culturally Safe Environments</w:t>
            </w:r>
          </w:p>
        </w:tc>
      </w:tr>
      <w:tr w:rsidR="00AF04CA" w:rsidRPr="00F7286E" w14:paraId="625F2E71" w14:textId="77777777" w:rsidTr="00A80A29">
        <w:trPr>
          <w:trHeight w:val="20"/>
        </w:trPr>
        <w:tc>
          <w:tcPr>
            <w:tcW w:w="2232" w:type="pct"/>
          </w:tcPr>
          <w:p w14:paraId="7FC754A1" w14:textId="77777777"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634944180"/>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Develop a policy or statement that describes what the school will do to create a culturally safe environment for Aboriginal children, students, and their families. This document should ensure that:</w:t>
            </w:r>
          </w:p>
          <w:p w14:paraId="1D06975B" w14:textId="77777777" w:rsidR="006A11BA" w:rsidRPr="00F7286E" w:rsidRDefault="006A11BA"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a child or student’s ability to express their culture and enjoy their cultural rights is encouraged and actively supported</w:t>
            </w:r>
          </w:p>
          <w:p w14:paraId="20E94312" w14:textId="6F7C70BB" w:rsidR="006A11BA" w:rsidRPr="00F7286E" w:rsidRDefault="006A11BA"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staff, students, volunteers, and the school community are equipped to acknowledge and appreciate the strengths of Aboriginal culture and its importance to the wellbeing and safety of Aboriginal students </w:t>
            </w:r>
          </w:p>
          <w:p w14:paraId="26DF4504" w14:textId="401DB307" w:rsidR="006A11BA" w:rsidRPr="00F7286E" w:rsidRDefault="006A11BA"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measures are in place to ensure racism is identified, confronted and not tolerated, and any instances of racism are addressed with appropriate consequences</w:t>
            </w:r>
          </w:p>
          <w:p w14:paraId="0863BEC3" w14:textId="7E66B22D" w:rsidR="006A11BA" w:rsidRPr="00F7286E" w:rsidRDefault="006A11BA"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active support for the participation and inclusion of Aboriginal children and students and their families</w:t>
            </w:r>
          </w:p>
        </w:tc>
        <w:tc>
          <w:tcPr>
            <w:tcW w:w="388" w:type="pct"/>
          </w:tcPr>
          <w:p w14:paraId="7599F216" w14:textId="7A93FED3"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0C93767F" w14:textId="77777777" w:rsidR="006A11BA" w:rsidRPr="00F7286E" w:rsidRDefault="006A11BA"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1035AAD9" w14:textId="510D90AB"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13" w:history="1">
              <w:r w:rsidR="006A11BA" w:rsidRPr="000B0A76">
                <w:rPr>
                  <w:rStyle w:val="Hyperlink"/>
                  <w:rFonts w:ascii="Arial" w:hAnsi="Arial" w:cs="Arial"/>
                  <w:sz w:val="20"/>
                  <w:szCs w:val="20"/>
                </w:rPr>
                <w:t>PROTECT Child Safe Standard 1</w:t>
              </w:r>
            </w:hyperlink>
            <w:r w:rsidR="006A11BA" w:rsidRPr="00F7286E">
              <w:rPr>
                <w:rFonts w:ascii="Arial" w:hAnsi="Arial" w:cs="Arial"/>
                <w:sz w:val="20"/>
                <w:szCs w:val="20"/>
              </w:rPr>
              <w:t xml:space="preserve"> provides example actions for schools on this standard</w:t>
            </w:r>
          </w:p>
          <w:p w14:paraId="75E80FF6" w14:textId="77777777" w:rsidR="006A11BA" w:rsidRPr="00F7286E" w:rsidRDefault="006A11BA" w:rsidP="003B2AEA">
            <w:pPr>
              <w:spacing w:before="60" w:after="60"/>
              <w:rPr>
                <w:rFonts w:ascii="Arial" w:hAnsi="Arial" w:cs="Arial"/>
                <w:b/>
                <w:bCs/>
                <w:sz w:val="20"/>
                <w:szCs w:val="20"/>
              </w:rPr>
            </w:pPr>
            <w:r w:rsidRPr="00F7286E">
              <w:rPr>
                <w:rFonts w:ascii="Arial" w:hAnsi="Arial" w:cs="Arial"/>
                <w:b/>
                <w:bCs/>
                <w:sz w:val="20"/>
                <w:szCs w:val="20"/>
              </w:rPr>
              <w:t>Templates</w:t>
            </w:r>
          </w:p>
          <w:p w14:paraId="7632F260" w14:textId="44CE69C0" w:rsidR="006A11BA" w:rsidRPr="00F7286E" w:rsidRDefault="00AB3F3A" w:rsidP="003B2AEA">
            <w:pPr>
              <w:pStyle w:val="ListParagraph"/>
              <w:numPr>
                <w:ilvl w:val="0"/>
                <w:numId w:val="26"/>
              </w:numPr>
              <w:spacing w:before="20" w:after="20" w:line="240" w:lineRule="auto"/>
              <w:ind w:left="171" w:hanging="171"/>
              <w:contextualSpacing w:val="0"/>
              <w:rPr>
                <w:rFonts w:ascii="Arial" w:hAnsi="Arial" w:cs="Arial"/>
                <w:sz w:val="20"/>
                <w:szCs w:val="20"/>
              </w:rPr>
            </w:pPr>
            <w:r w:rsidRPr="00F7286E">
              <w:rPr>
                <w:rFonts w:ascii="Arial" w:hAnsi="Arial" w:cs="Arial"/>
                <w:sz w:val="20"/>
                <w:szCs w:val="20"/>
              </w:rPr>
              <w:t>S</w:t>
            </w:r>
            <w:r w:rsidR="006A11BA" w:rsidRPr="00F7286E">
              <w:rPr>
                <w:rFonts w:ascii="Arial" w:hAnsi="Arial" w:cs="Arial"/>
                <w:sz w:val="20"/>
                <w:szCs w:val="20"/>
              </w:rPr>
              <w:t xml:space="preserve">chools can include their actions in the </w:t>
            </w:r>
            <w:hyperlink r:id="rId14" w:history="1">
              <w:r w:rsidR="006A11BA" w:rsidRPr="000B0A76">
                <w:rPr>
                  <w:rStyle w:val="Hyperlink"/>
                  <w:rFonts w:ascii="Arial" w:hAnsi="Arial" w:cs="Arial"/>
                  <w:sz w:val="20"/>
                  <w:szCs w:val="20"/>
                </w:rPr>
                <w:t>Child Safety and Wellbeing Policy</w:t>
              </w:r>
            </w:hyperlink>
            <w:r w:rsidRPr="00F7286E">
              <w:rPr>
                <w:rFonts w:ascii="Arial" w:hAnsi="Arial" w:cs="Arial"/>
                <w:sz w:val="20"/>
                <w:szCs w:val="20"/>
              </w:rPr>
              <w:t xml:space="preserve"> or </w:t>
            </w:r>
            <w:r w:rsidR="0064366F" w:rsidRPr="00F7286E">
              <w:rPr>
                <w:rFonts w:ascii="Arial" w:hAnsi="Arial" w:cs="Arial"/>
                <w:sz w:val="20"/>
                <w:szCs w:val="20"/>
              </w:rPr>
              <w:t xml:space="preserve">create </w:t>
            </w:r>
            <w:r w:rsidRPr="00F7286E">
              <w:rPr>
                <w:rFonts w:ascii="Arial" w:hAnsi="Arial" w:cs="Arial"/>
                <w:sz w:val="20"/>
                <w:szCs w:val="20"/>
              </w:rPr>
              <w:t>anothe</w:t>
            </w:r>
            <w:r w:rsidR="0064366F" w:rsidRPr="00F7286E">
              <w:rPr>
                <w:rFonts w:ascii="Arial" w:hAnsi="Arial" w:cs="Arial"/>
                <w:sz w:val="20"/>
                <w:szCs w:val="20"/>
              </w:rPr>
              <w:t>r</w:t>
            </w:r>
            <w:r w:rsidRPr="00F7286E">
              <w:rPr>
                <w:rFonts w:ascii="Arial" w:hAnsi="Arial" w:cs="Arial"/>
                <w:sz w:val="20"/>
                <w:szCs w:val="20"/>
              </w:rPr>
              <w:t xml:space="preserve"> document such as an </w:t>
            </w:r>
            <w:r w:rsidR="00072EBD" w:rsidRPr="00F7286E">
              <w:rPr>
                <w:rFonts w:ascii="Arial" w:hAnsi="Arial" w:cs="Arial"/>
                <w:sz w:val="20"/>
                <w:szCs w:val="20"/>
              </w:rPr>
              <w:t>action plan</w:t>
            </w:r>
          </w:p>
          <w:p w14:paraId="1B89419E" w14:textId="33EE36AE" w:rsidR="006A11BA" w:rsidRPr="00F7286E" w:rsidRDefault="006A11BA" w:rsidP="00246D2B">
            <w:pPr>
              <w:spacing w:before="60" w:after="20"/>
              <w:rPr>
                <w:rFonts w:ascii="Arial" w:hAnsi="Arial" w:cs="Arial"/>
                <w:sz w:val="20"/>
                <w:szCs w:val="20"/>
              </w:rPr>
            </w:pPr>
            <w:r w:rsidRPr="00F7286E">
              <w:rPr>
                <w:rFonts w:ascii="Arial" w:hAnsi="Arial" w:cs="Arial"/>
                <w:sz w:val="20"/>
                <w:szCs w:val="20"/>
              </w:rPr>
              <w:t>Other templates can also be used to meet these requirements such as</w:t>
            </w:r>
            <w:r w:rsidR="009526A6" w:rsidRPr="00F7286E">
              <w:rPr>
                <w:rFonts w:ascii="Arial" w:hAnsi="Arial" w:cs="Arial"/>
                <w:sz w:val="20"/>
                <w:szCs w:val="20"/>
              </w:rPr>
              <w:t>:</w:t>
            </w:r>
            <w:r w:rsidRPr="00F7286E">
              <w:rPr>
                <w:rFonts w:ascii="Arial" w:hAnsi="Arial" w:cs="Arial"/>
                <w:sz w:val="20"/>
                <w:szCs w:val="20"/>
              </w:rPr>
              <w:t xml:space="preserve"> </w:t>
            </w:r>
          </w:p>
          <w:p w14:paraId="7BA6FDDF" w14:textId="6C10DC33" w:rsidR="006A11BA" w:rsidRPr="00F7286E" w:rsidRDefault="00762A4B" w:rsidP="003B2AEA">
            <w:pPr>
              <w:pStyle w:val="ListParagraph"/>
              <w:numPr>
                <w:ilvl w:val="0"/>
                <w:numId w:val="26"/>
              </w:numPr>
              <w:spacing w:before="20" w:after="20" w:line="240" w:lineRule="auto"/>
              <w:ind w:left="171" w:hanging="171"/>
              <w:contextualSpacing w:val="0"/>
              <w:rPr>
                <w:rFonts w:ascii="Arial" w:hAnsi="Arial" w:cs="Arial"/>
                <w:sz w:val="20"/>
                <w:szCs w:val="20"/>
              </w:rPr>
            </w:pPr>
            <w:hyperlink r:id="rId15" w:history="1">
              <w:r w:rsidR="006A11BA" w:rsidRPr="00F7286E">
                <w:rPr>
                  <w:rStyle w:val="Hyperlink"/>
                  <w:rFonts w:ascii="Arial" w:hAnsi="Arial" w:cs="Arial"/>
                  <w:sz w:val="20"/>
                  <w:szCs w:val="20"/>
                </w:rPr>
                <w:t xml:space="preserve">Student </w:t>
              </w:r>
              <w:r w:rsidR="00BF6325">
                <w:rPr>
                  <w:rStyle w:val="Hyperlink"/>
                  <w:rFonts w:ascii="Arial" w:hAnsi="Arial" w:cs="Arial"/>
                  <w:sz w:val="20"/>
                  <w:szCs w:val="20"/>
                </w:rPr>
                <w:t xml:space="preserve">Wellbeing and </w:t>
              </w:r>
              <w:r w:rsidR="006A11BA" w:rsidRPr="00F7286E">
                <w:rPr>
                  <w:rStyle w:val="Hyperlink"/>
                  <w:rFonts w:ascii="Arial" w:hAnsi="Arial" w:cs="Arial"/>
                  <w:sz w:val="20"/>
                  <w:szCs w:val="20"/>
                </w:rPr>
                <w:t>Engagement Policy</w:t>
              </w:r>
            </w:hyperlink>
            <w:r w:rsidR="006A11BA" w:rsidRPr="00F7286E">
              <w:rPr>
                <w:rFonts w:ascii="Arial" w:hAnsi="Arial" w:cs="Arial"/>
                <w:sz w:val="20"/>
                <w:szCs w:val="20"/>
              </w:rPr>
              <w:t xml:space="preserve"> </w:t>
            </w:r>
            <w:r w:rsidR="00EF07FF">
              <w:rPr>
                <w:rFonts w:ascii="Arial" w:hAnsi="Arial" w:cs="Arial"/>
                <w:noProof/>
                <w:sz w:val="20"/>
                <w:szCs w:val="20"/>
              </w:rPr>
              <w:drawing>
                <wp:inline distT="0" distB="0" distL="0" distR="0" wp14:anchorId="00583D17" wp14:editId="536CDDF0">
                  <wp:extent cx="100941" cy="126699"/>
                  <wp:effectExtent l="0" t="0" r="0" b="6985"/>
                  <wp:docPr id="4" name="Graphic 4"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7FE905B1" w14:textId="7CB1E0DB" w:rsidR="009526A6" w:rsidRPr="00F7286E" w:rsidRDefault="00762A4B" w:rsidP="003B2AEA">
            <w:pPr>
              <w:pStyle w:val="ListParagraph"/>
              <w:numPr>
                <w:ilvl w:val="0"/>
                <w:numId w:val="26"/>
              </w:numPr>
              <w:spacing w:before="20" w:after="20" w:line="240" w:lineRule="auto"/>
              <w:ind w:left="171" w:hanging="171"/>
              <w:contextualSpacing w:val="0"/>
              <w:rPr>
                <w:rFonts w:ascii="Arial" w:hAnsi="Arial" w:cs="Arial"/>
                <w:sz w:val="20"/>
                <w:szCs w:val="20"/>
              </w:rPr>
            </w:pPr>
            <w:hyperlink r:id="rId16" w:history="1">
              <w:r w:rsidR="006A11BA" w:rsidRPr="00F7286E">
                <w:rPr>
                  <w:rStyle w:val="Hyperlink"/>
                  <w:rFonts w:ascii="Arial" w:hAnsi="Arial" w:cs="Arial"/>
                  <w:sz w:val="20"/>
                  <w:szCs w:val="20"/>
                </w:rPr>
                <w:t>Bullying Prevention Policy</w:t>
              </w:r>
            </w:hyperlink>
            <w:r w:rsidR="00EF07FF">
              <w:rPr>
                <w:rStyle w:val="Hyperlink"/>
                <w:rFonts w:ascii="Arial" w:hAnsi="Arial" w:cs="Arial"/>
                <w:sz w:val="20"/>
                <w:szCs w:val="20"/>
              </w:rPr>
              <w:t xml:space="preserve"> </w:t>
            </w:r>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4F0C3E0C" wp14:editId="23B54261">
                  <wp:extent cx="100941" cy="126699"/>
                  <wp:effectExtent l="0" t="0" r="0" b="6985"/>
                  <wp:docPr id="8" name="Graphic 8"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2DE93F7D" w14:textId="7BC04BEA" w:rsidR="006A11BA" w:rsidRPr="00F7286E" w:rsidRDefault="00762A4B" w:rsidP="003B2AEA">
            <w:pPr>
              <w:pStyle w:val="ListParagraph"/>
              <w:numPr>
                <w:ilvl w:val="0"/>
                <w:numId w:val="26"/>
              </w:numPr>
              <w:spacing w:before="20" w:after="20" w:line="240" w:lineRule="auto"/>
              <w:ind w:left="171" w:hanging="171"/>
              <w:contextualSpacing w:val="0"/>
              <w:rPr>
                <w:rFonts w:ascii="Arial" w:hAnsi="Arial" w:cs="Arial"/>
                <w:sz w:val="20"/>
                <w:szCs w:val="20"/>
              </w:rPr>
            </w:pPr>
            <w:hyperlink r:id="rId17" w:history="1">
              <w:r w:rsidR="006A11BA" w:rsidRPr="00F7286E">
                <w:rPr>
                  <w:rStyle w:val="Hyperlink"/>
                  <w:rFonts w:ascii="Arial" w:hAnsi="Arial" w:cs="Arial"/>
                  <w:sz w:val="20"/>
                  <w:szCs w:val="20"/>
                </w:rPr>
                <w:t>Inclusion and Diversity Policy</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1B2D578E" wp14:editId="3584ACB1">
                  <wp:extent cx="100941" cy="126699"/>
                  <wp:effectExtent l="0" t="0" r="0" b="6985"/>
                  <wp:docPr id="9" name="Graphic 9"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tc>
        <w:tc>
          <w:tcPr>
            <w:tcW w:w="1215" w:type="pct"/>
            <w:vMerge w:val="restart"/>
          </w:tcPr>
          <w:p w14:paraId="68355DDF" w14:textId="3DBBB8E7" w:rsidR="006A11BA" w:rsidRPr="00F7286E" w:rsidRDefault="006A11BA" w:rsidP="003B2AEA">
            <w:pPr>
              <w:spacing w:before="20" w:after="20"/>
              <w:rPr>
                <w:rFonts w:ascii="Arial" w:hAnsi="Arial" w:cs="Arial"/>
                <w:sz w:val="20"/>
                <w:szCs w:val="20"/>
                <w:lang w:val="en-AU"/>
              </w:rPr>
            </w:pPr>
            <w:r w:rsidRPr="00F7286E">
              <w:rPr>
                <w:rFonts w:ascii="Arial" w:hAnsi="Arial" w:cs="Arial"/>
                <w:sz w:val="20"/>
                <w:szCs w:val="20"/>
                <w:lang w:val="en-AU"/>
              </w:rPr>
              <w:t>List the actions you are taking or plan to take to meet this standard here</w:t>
            </w:r>
          </w:p>
        </w:tc>
      </w:tr>
      <w:tr w:rsidR="00AF04CA" w:rsidRPr="00F7286E" w14:paraId="4EFA5B57" w14:textId="77777777" w:rsidTr="00A80A29">
        <w:trPr>
          <w:trHeight w:val="20"/>
        </w:trPr>
        <w:tc>
          <w:tcPr>
            <w:tcW w:w="2232" w:type="pct"/>
          </w:tcPr>
          <w:p w14:paraId="249C2366" w14:textId="6D1A8AB9"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546175366"/>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Ensure the strategies and actions outlined in the policy, plan or statement are implemented</w:t>
            </w:r>
          </w:p>
        </w:tc>
        <w:tc>
          <w:tcPr>
            <w:tcW w:w="388" w:type="pct"/>
          </w:tcPr>
          <w:p w14:paraId="1506D64D" w14:textId="1AA3D63F"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4257FE12" w14:textId="57A96A3F" w:rsidR="006A11BA" w:rsidRPr="00F7286E" w:rsidRDefault="006A11BA" w:rsidP="003B2AEA">
            <w:pPr>
              <w:spacing w:before="20" w:after="20"/>
              <w:rPr>
                <w:rFonts w:ascii="Arial" w:hAnsi="Arial" w:cs="Arial"/>
                <w:b/>
                <w:bCs/>
                <w:sz w:val="20"/>
                <w:szCs w:val="20"/>
              </w:rPr>
            </w:pPr>
          </w:p>
        </w:tc>
        <w:tc>
          <w:tcPr>
            <w:tcW w:w="1215" w:type="pct"/>
            <w:vMerge/>
          </w:tcPr>
          <w:p w14:paraId="44BAD7EC" w14:textId="150995C5" w:rsidR="006A11BA" w:rsidRPr="00F7286E" w:rsidRDefault="006A11BA" w:rsidP="003B2AEA">
            <w:pPr>
              <w:spacing w:before="20" w:after="20"/>
              <w:rPr>
                <w:rFonts w:ascii="Arial" w:hAnsi="Arial" w:cs="Arial"/>
                <w:sz w:val="20"/>
                <w:szCs w:val="20"/>
                <w:lang w:val="en-AU"/>
              </w:rPr>
            </w:pPr>
          </w:p>
        </w:tc>
      </w:tr>
      <w:tr w:rsidR="00AF04CA" w:rsidRPr="00F7286E" w14:paraId="6E8EE262" w14:textId="77777777" w:rsidTr="00A80A29">
        <w:trPr>
          <w:trHeight w:val="20"/>
        </w:trPr>
        <w:tc>
          <w:tcPr>
            <w:tcW w:w="2232" w:type="pct"/>
          </w:tcPr>
          <w:p w14:paraId="35F1C2EE" w14:textId="0D4CC2EA"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043365897"/>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Approve the policy, plan or statement</w:t>
            </w:r>
          </w:p>
        </w:tc>
        <w:tc>
          <w:tcPr>
            <w:tcW w:w="388" w:type="pct"/>
          </w:tcPr>
          <w:p w14:paraId="16CFFB15" w14:textId="1A5EF074"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43E00735" w14:textId="77777777" w:rsidR="006A11BA" w:rsidRPr="00F7286E" w:rsidRDefault="006A11BA" w:rsidP="003B2AEA">
            <w:pPr>
              <w:spacing w:before="20" w:after="20"/>
              <w:rPr>
                <w:rFonts w:ascii="Arial" w:hAnsi="Arial" w:cs="Arial"/>
                <w:b/>
                <w:bCs/>
                <w:sz w:val="20"/>
                <w:szCs w:val="20"/>
              </w:rPr>
            </w:pPr>
          </w:p>
        </w:tc>
        <w:tc>
          <w:tcPr>
            <w:tcW w:w="1215" w:type="pct"/>
            <w:vMerge/>
          </w:tcPr>
          <w:p w14:paraId="04814709" w14:textId="77777777" w:rsidR="006A11BA" w:rsidRPr="00F7286E" w:rsidRDefault="006A11BA" w:rsidP="003B2AEA">
            <w:pPr>
              <w:spacing w:before="20" w:after="20"/>
              <w:rPr>
                <w:rFonts w:ascii="Arial" w:hAnsi="Arial" w:cs="Arial"/>
                <w:sz w:val="20"/>
                <w:szCs w:val="20"/>
                <w:highlight w:val="yellow"/>
                <w:lang w:val="en-AU"/>
              </w:rPr>
            </w:pPr>
          </w:p>
        </w:tc>
      </w:tr>
      <w:tr w:rsidR="00AF04CA" w:rsidRPr="00F7286E" w14:paraId="4D336FEA" w14:textId="77777777" w:rsidTr="00A80A29">
        <w:trPr>
          <w:trHeight w:val="20"/>
        </w:trPr>
        <w:tc>
          <w:tcPr>
            <w:tcW w:w="2232" w:type="pct"/>
          </w:tcPr>
          <w:p w14:paraId="5120C465" w14:textId="37369505"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467122968"/>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Ensure all school policies, procedures, systems and processes together create a culturally safe and inclusive environment and meet the needs of Aboriginal children and students and their families</w:t>
            </w:r>
          </w:p>
        </w:tc>
        <w:tc>
          <w:tcPr>
            <w:tcW w:w="388" w:type="pct"/>
          </w:tcPr>
          <w:p w14:paraId="711B3CF7" w14:textId="473B4325"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CFECD9C" w14:textId="77777777" w:rsidR="006A11BA" w:rsidRPr="00F7286E" w:rsidRDefault="006A11BA" w:rsidP="003B2AEA">
            <w:pPr>
              <w:spacing w:before="20" w:after="20"/>
              <w:rPr>
                <w:rFonts w:ascii="Arial" w:hAnsi="Arial" w:cs="Arial"/>
                <w:b/>
                <w:bCs/>
                <w:sz w:val="20"/>
                <w:szCs w:val="20"/>
              </w:rPr>
            </w:pPr>
          </w:p>
        </w:tc>
        <w:tc>
          <w:tcPr>
            <w:tcW w:w="1215" w:type="pct"/>
            <w:vMerge/>
          </w:tcPr>
          <w:p w14:paraId="1622B982" w14:textId="77777777" w:rsidR="006A11BA" w:rsidRPr="00F7286E" w:rsidRDefault="006A11BA" w:rsidP="003B2AEA">
            <w:pPr>
              <w:spacing w:before="20" w:after="20"/>
              <w:rPr>
                <w:rFonts w:ascii="Arial" w:hAnsi="Arial" w:cs="Arial"/>
                <w:sz w:val="20"/>
                <w:szCs w:val="20"/>
                <w:highlight w:val="yellow"/>
                <w:lang w:val="en-AU"/>
              </w:rPr>
            </w:pPr>
          </w:p>
        </w:tc>
      </w:tr>
      <w:tr w:rsidR="00433FDD" w:rsidRPr="00F7286E" w14:paraId="6DD858B9" w14:textId="77777777" w:rsidTr="00A80A29">
        <w:trPr>
          <w:trHeight w:val="20"/>
        </w:trPr>
        <w:tc>
          <w:tcPr>
            <w:tcW w:w="5000" w:type="pct"/>
            <w:gridSpan w:val="4"/>
            <w:shd w:val="clear" w:color="auto" w:fill="B7DBFF" w:themeFill="accent5" w:themeFillTint="33"/>
          </w:tcPr>
          <w:p w14:paraId="1348E07A" w14:textId="65B13AB3"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lastRenderedPageBreak/>
              <w:t>Child Safe Standard 2: Child safety and wellbeing is embedded in leadership, governance and culture</w:t>
            </w:r>
          </w:p>
        </w:tc>
      </w:tr>
      <w:tr w:rsidR="00AF04CA" w:rsidRPr="00F7286E" w14:paraId="13D24DA2" w14:textId="77777777" w:rsidTr="00A80A29">
        <w:trPr>
          <w:trHeight w:val="20"/>
        </w:trPr>
        <w:tc>
          <w:tcPr>
            <w:tcW w:w="2232" w:type="pct"/>
          </w:tcPr>
          <w:p w14:paraId="1FD09816" w14:textId="458F0AD7" w:rsidR="006A11BA" w:rsidRPr="00F7286E" w:rsidRDefault="00762A4B" w:rsidP="003B2AEA">
            <w:pPr>
              <w:tabs>
                <w:tab w:val="left" w:pos="306"/>
              </w:tabs>
              <w:spacing w:before="20" w:after="20"/>
              <w:ind w:left="306" w:hanging="306"/>
              <w:rPr>
                <w:rFonts w:ascii="Arial" w:hAnsi="Arial" w:cs="Arial"/>
                <w:color w:val="000000" w:themeColor="text1"/>
                <w:sz w:val="20"/>
                <w:szCs w:val="20"/>
              </w:rPr>
            </w:pPr>
            <w:sdt>
              <w:sdtPr>
                <w:rPr>
                  <w:rFonts w:ascii="Arial" w:hAnsi="Arial" w:cs="Arial"/>
                  <w:sz w:val="20"/>
                  <w:szCs w:val="20"/>
                </w:rPr>
                <w:id w:val="-1571026853"/>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Revise or develop a </w:t>
            </w:r>
            <w:r w:rsidR="006A11BA" w:rsidRPr="00F7286E">
              <w:rPr>
                <w:rFonts w:ascii="Arial" w:hAnsi="Arial" w:cs="Arial"/>
                <w:color w:val="000000" w:themeColor="text1"/>
                <w:sz w:val="20"/>
                <w:szCs w:val="20"/>
              </w:rPr>
              <w:t>Child Safety and Wellbeing Policy that details:</w:t>
            </w:r>
          </w:p>
          <w:p w14:paraId="250DEF35" w14:textId="77777777" w:rsidR="009526A6" w:rsidRPr="00F7286E" w:rsidRDefault="009526A6"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a commitment to child safety</w:t>
            </w:r>
          </w:p>
          <w:p w14:paraId="229E7B67" w14:textId="77777777" w:rsidR="009526A6" w:rsidRPr="00F7286E" w:rsidRDefault="009526A6"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actions the school will take to ensure a child safe culture is championed and modelled across the school </w:t>
            </w:r>
          </w:p>
          <w:p w14:paraId="34F0EC45" w14:textId="312002FD" w:rsidR="009526A6" w:rsidRPr="00F7286E" w:rsidRDefault="009526A6"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governance arrangements the school uses to implement the policy </w:t>
            </w:r>
          </w:p>
          <w:p w14:paraId="0DA659E8" w14:textId="5B25DB7D" w:rsidR="006A11BA" w:rsidRPr="00F7286E" w:rsidRDefault="009526A6"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processes that the school will use to review its child safe practices</w:t>
            </w:r>
          </w:p>
        </w:tc>
        <w:tc>
          <w:tcPr>
            <w:tcW w:w="388" w:type="pct"/>
          </w:tcPr>
          <w:p w14:paraId="41D3D034"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4F6BDF4B" w14:textId="77777777" w:rsidR="006A11BA" w:rsidRPr="00F7286E" w:rsidRDefault="006A11BA"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38F8B862" w14:textId="56622AEB"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18" w:history="1">
              <w:r w:rsidR="006A11BA" w:rsidRPr="00766948">
                <w:rPr>
                  <w:rStyle w:val="Hyperlink"/>
                  <w:rFonts w:ascii="Arial" w:hAnsi="Arial" w:cs="Arial"/>
                  <w:sz w:val="20"/>
                  <w:szCs w:val="20"/>
                </w:rPr>
                <w:t>PROTECT Child Safe Standard 2</w:t>
              </w:r>
            </w:hyperlink>
            <w:r w:rsidR="006A11BA" w:rsidRPr="00F7286E">
              <w:rPr>
                <w:rFonts w:ascii="Arial" w:hAnsi="Arial" w:cs="Arial"/>
                <w:sz w:val="20"/>
                <w:szCs w:val="20"/>
              </w:rPr>
              <w:t xml:space="preserve"> provides example actions for schools on this standard</w:t>
            </w:r>
          </w:p>
          <w:p w14:paraId="2256C36C" w14:textId="765CAA15" w:rsidR="006A11BA" w:rsidRPr="00F7286E" w:rsidRDefault="006A11BA"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r w:rsidRPr="00F7286E">
              <w:rPr>
                <w:rFonts w:ascii="Arial" w:hAnsi="Arial" w:cs="Arial"/>
                <w:sz w:val="20"/>
                <w:szCs w:val="20"/>
              </w:rPr>
              <w:t xml:space="preserve">Guidance is also available to help schools develop a </w:t>
            </w:r>
            <w:hyperlink r:id="rId19" w:history="1">
              <w:r w:rsidRPr="00766948">
                <w:rPr>
                  <w:rStyle w:val="Hyperlink"/>
                  <w:rFonts w:ascii="Arial" w:hAnsi="Arial" w:cs="Arial"/>
                  <w:sz w:val="20"/>
                  <w:szCs w:val="20"/>
                </w:rPr>
                <w:t>Child Safety and Wellbeing Policy</w:t>
              </w:r>
            </w:hyperlink>
            <w:r w:rsidRPr="00F7286E">
              <w:rPr>
                <w:rFonts w:ascii="Arial" w:hAnsi="Arial" w:cs="Arial"/>
                <w:sz w:val="20"/>
                <w:szCs w:val="20"/>
              </w:rPr>
              <w:t xml:space="preserve">, </w:t>
            </w:r>
            <w:hyperlink r:id="rId20" w:history="1">
              <w:r w:rsidRPr="00766948">
                <w:rPr>
                  <w:rStyle w:val="Hyperlink"/>
                  <w:rFonts w:ascii="Arial" w:hAnsi="Arial" w:cs="Arial"/>
                  <w:sz w:val="20"/>
                  <w:szCs w:val="20"/>
                </w:rPr>
                <w:t>Code of Conduct</w:t>
              </w:r>
            </w:hyperlink>
            <w:r w:rsidRPr="00F7286E">
              <w:rPr>
                <w:rFonts w:ascii="Arial" w:hAnsi="Arial" w:cs="Arial"/>
                <w:sz w:val="20"/>
                <w:szCs w:val="20"/>
              </w:rPr>
              <w:t xml:space="preserve"> and complete the </w:t>
            </w:r>
            <w:hyperlink r:id="rId21" w:history="1">
              <w:r w:rsidRPr="00766948">
                <w:rPr>
                  <w:rStyle w:val="Hyperlink"/>
                  <w:rFonts w:ascii="Arial" w:hAnsi="Arial" w:cs="Arial"/>
                  <w:sz w:val="20"/>
                  <w:szCs w:val="20"/>
                </w:rPr>
                <w:t>Child Safety Risk Register</w:t>
              </w:r>
            </w:hyperlink>
          </w:p>
          <w:p w14:paraId="2B7B009C" w14:textId="056386A1"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22" w:history="1">
              <w:r w:rsidR="006A11BA" w:rsidRPr="00766948">
                <w:rPr>
                  <w:rStyle w:val="Hyperlink"/>
                  <w:rFonts w:ascii="Arial" w:hAnsi="Arial" w:cs="Arial"/>
                  <w:sz w:val="20"/>
                  <w:szCs w:val="20"/>
                </w:rPr>
                <w:t xml:space="preserve">Guidance for </w:t>
              </w:r>
              <w:r w:rsidR="00B416C1" w:rsidRPr="00766948">
                <w:rPr>
                  <w:rStyle w:val="Hyperlink"/>
                  <w:rFonts w:ascii="Arial" w:hAnsi="Arial" w:cs="Arial"/>
                  <w:sz w:val="20"/>
                  <w:szCs w:val="20"/>
                </w:rPr>
                <w:t>c</w:t>
              </w:r>
              <w:r w:rsidR="006A11BA" w:rsidRPr="00766948">
                <w:rPr>
                  <w:rStyle w:val="Hyperlink"/>
                  <w:rFonts w:ascii="Arial" w:hAnsi="Arial" w:cs="Arial"/>
                  <w:sz w:val="20"/>
                  <w:szCs w:val="20"/>
                </w:rPr>
                <w:t xml:space="preserve">hild </w:t>
              </w:r>
              <w:r w:rsidR="00B416C1" w:rsidRPr="00766948">
                <w:rPr>
                  <w:rStyle w:val="Hyperlink"/>
                  <w:rFonts w:ascii="Arial" w:hAnsi="Arial" w:cs="Arial"/>
                  <w:sz w:val="20"/>
                  <w:szCs w:val="20"/>
                </w:rPr>
                <w:t>s</w:t>
              </w:r>
              <w:r w:rsidR="006A11BA" w:rsidRPr="00766948">
                <w:rPr>
                  <w:rStyle w:val="Hyperlink"/>
                  <w:rFonts w:ascii="Arial" w:hAnsi="Arial" w:cs="Arial"/>
                  <w:sz w:val="20"/>
                  <w:szCs w:val="20"/>
                </w:rPr>
                <w:t xml:space="preserve">afety </w:t>
              </w:r>
              <w:r w:rsidR="00B416C1" w:rsidRPr="00766948">
                <w:rPr>
                  <w:rStyle w:val="Hyperlink"/>
                  <w:rFonts w:ascii="Arial" w:hAnsi="Arial" w:cs="Arial"/>
                  <w:sz w:val="20"/>
                  <w:szCs w:val="20"/>
                </w:rPr>
                <w:t>c</w:t>
              </w:r>
              <w:r w:rsidR="006A11BA" w:rsidRPr="00766948">
                <w:rPr>
                  <w:rStyle w:val="Hyperlink"/>
                  <w:rFonts w:ascii="Arial" w:hAnsi="Arial" w:cs="Arial"/>
                  <w:sz w:val="20"/>
                  <w:szCs w:val="20"/>
                </w:rPr>
                <w:t>hampions</w:t>
              </w:r>
            </w:hyperlink>
            <w:r w:rsidR="006A11BA" w:rsidRPr="00F7286E">
              <w:rPr>
                <w:rFonts w:ascii="Arial" w:hAnsi="Arial" w:cs="Arial"/>
                <w:sz w:val="20"/>
                <w:szCs w:val="20"/>
                <w:u w:val="single"/>
              </w:rPr>
              <w:t xml:space="preserve"> </w:t>
            </w:r>
          </w:p>
          <w:p w14:paraId="1B512957" w14:textId="7E2A2786"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23" w:history="1">
              <w:r w:rsidR="006A11BA" w:rsidRPr="00F7286E">
                <w:rPr>
                  <w:rStyle w:val="Hyperlink"/>
                  <w:rFonts w:ascii="Arial" w:hAnsi="Arial" w:cs="Arial"/>
                  <w:sz w:val="20"/>
                  <w:szCs w:val="20"/>
                </w:rPr>
                <w:t>Records Management - School Records</w:t>
              </w:r>
            </w:hyperlink>
          </w:p>
          <w:p w14:paraId="1CF6FFF4" w14:textId="27C62A8B" w:rsidR="006A11BA" w:rsidRPr="00F7286E" w:rsidRDefault="006A11BA" w:rsidP="003B2AEA">
            <w:pPr>
              <w:spacing w:before="60" w:after="60"/>
              <w:rPr>
                <w:rFonts w:ascii="Arial" w:hAnsi="Arial" w:cs="Arial"/>
                <w:b/>
                <w:bCs/>
                <w:sz w:val="20"/>
                <w:szCs w:val="20"/>
              </w:rPr>
            </w:pPr>
            <w:r w:rsidRPr="00F7286E">
              <w:rPr>
                <w:rFonts w:ascii="Arial" w:hAnsi="Arial" w:cs="Arial"/>
                <w:b/>
                <w:bCs/>
                <w:sz w:val="20"/>
                <w:szCs w:val="20"/>
              </w:rPr>
              <w:t>Templates</w:t>
            </w:r>
          </w:p>
          <w:p w14:paraId="7038F668" w14:textId="1B64B08F" w:rsidR="00DE73C4" w:rsidRPr="00F7286E" w:rsidRDefault="00762A4B" w:rsidP="00DE73C4">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24" w:history="1">
              <w:r w:rsidR="00DE73C4" w:rsidRPr="00F7741F">
                <w:rPr>
                  <w:rStyle w:val="Hyperlink"/>
                  <w:rFonts w:ascii="Arial" w:hAnsi="Arial" w:cs="Arial"/>
                  <w:sz w:val="20"/>
                  <w:szCs w:val="20"/>
                </w:rPr>
                <w:t>Child Safety and Wellbeing Policy</w:t>
              </w:r>
            </w:hyperlink>
            <w:r w:rsidR="00DE73C4" w:rsidRPr="00F7286E">
              <w:rPr>
                <w:rFonts w:ascii="Arial" w:hAnsi="Arial" w:cs="Arial"/>
                <w:sz w:val="20"/>
                <w:szCs w:val="20"/>
                <w:u w:val="single"/>
              </w:rPr>
              <w:t xml:space="preserve"> </w:t>
            </w:r>
          </w:p>
          <w:p w14:paraId="04AECEDA" w14:textId="0C5ACCC6"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25" w:history="1">
              <w:r w:rsidR="006A11BA" w:rsidRPr="00F7741F">
                <w:rPr>
                  <w:rStyle w:val="Hyperlink"/>
                  <w:rFonts w:ascii="Arial" w:hAnsi="Arial" w:cs="Arial"/>
                  <w:sz w:val="20"/>
                  <w:szCs w:val="20"/>
                </w:rPr>
                <w:t>Child Safety Code of Conduct</w:t>
              </w:r>
            </w:hyperlink>
            <w:r w:rsidR="006A11BA" w:rsidRPr="00F7286E">
              <w:rPr>
                <w:rFonts w:ascii="Arial" w:hAnsi="Arial" w:cs="Arial"/>
                <w:sz w:val="20"/>
                <w:szCs w:val="20"/>
                <w:u w:val="single"/>
              </w:rPr>
              <w:t xml:space="preserve"> </w:t>
            </w:r>
          </w:p>
          <w:p w14:paraId="37516C32" w14:textId="03374F4B"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26" w:history="1">
              <w:r w:rsidR="006A11BA" w:rsidRPr="00F7741F">
                <w:rPr>
                  <w:rStyle w:val="Hyperlink"/>
                  <w:rFonts w:ascii="Arial" w:hAnsi="Arial" w:cs="Arial"/>
                  <w:sz w:val="20"/>
                  <w:szCs w:val="20"/>
                </w:rPr>
                <w:t>Child Safety Risk Register</w:t>
              </w:r>
            </w:hyperlink>
            <w:r w:rsidR="006A11BA" w:rsidRPr="00F7286E">
              <w:rPr>
                <w:rFonts w:ascii="Arial" w:hAnsi="Arial" w:cs="Arial"/>
                <w:sz w:val="20"/>
                <w:szCs w:val="20"/>
              </w:rPr>
              <w:t xml:space="preserve"> </w:t>
            </w:r>
          </w:p>
          <w:p w14:paraId="49B07E93" w14:textId="126E7557"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27" w:history="1">
              <w:r w:rsidR="00075443" w:rsidRPr="00F7286E">
                <w:rPr>
                  <w:rStyle w:val="Hyperlink"/>
                  <w:rFonts w:ascii="Arial" w:hAnsi="Arial" w:cs="Arial"/>
                  <w:sz w:val="20"/>
                  <w:szCs w:val="20"/>
                </w:rPr>
                <w:t>Volunteers Policy</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1AB91A6B" wp14:editId="4A374726">
                  <wp:extent cx="100941" cy="126699"/>
                  <wp:effectExtent l="0" t="0" r="0" b="6985"/>
                  <wp:docPr id="10" name="Graphic 1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12F4A107" w14:textId="38418EFF" w:rsidR="006A11BA" w:rsidRPr="00F7286E" w:rsidRDefault="006A11BA" w:rsidP="001712DB">
            <w:pPr>
              <w:pStyle w:val="ListParagraph"/>
              <w:spacing w:before="20" w:after="20" w:line="240" w:lineRule="auto"/>
              <w:ind w:left="171"/>
              <w:contextualSpacing w:val="0"/>
              <w:rPr>
                <w:rFonts w:ascii="Arial" w:hAnsi="Arial" w:cs="Arial"/>
                <w:sz w:val="20"/>
                <w:szCs w:val="20"/>
              </w:rPr>
            </w:pPr>
          </w:p>
        </w:tc>
        <w:tc>
          <w:tcPr>
            <w:tcW w:w="1215" w:type="pct"/>
            <w:vMerge w:val="restart"/>
          </w:tcPr>
          <w:p w14:paraId="4DD231EE" w14:textId="329840EE" w:rsidR="006A11BA" w:rsidRPr="00F7286E" w:rsidRDefault="006A11BA"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4F3322B8" w14:textId="77777777" w:rsidTr="00A80A29">
        <w:trPr>
          <w:trHeight w:val="20"/>
        </w:trPr>
        <w:tc>
          <w:tcPr>
            <w:tcW w:w="2232" w:type="pct"/>
          </w:tcPr>
          <w:p w14:paraId="1543D852" w14:textId="3578717C" w:rsidR="006A11BA" w:rsidRPr="00F7286E" w:rsidRDefault="00762A4B" w:rsidP="003B2AEA">
            <w:pPr>
              <w:tabs>
                <w:tab w:val="left" w:pos="306"/>
              </w:tabs>
              <w:spacing w:before="20" w:after="20"/>
              <w:ind w:left="306" w:hanging="306"/>
              <w:rPr>
                <w:rFonts w:ascii="Arial" w:hAnsi="Arial" w:cs="Arial"/>
                <w:color w:val="0090DA" w:themeColor="hyperlink"/>
                <w:sz w:val="20"/>
                <w:szCs w:val="20"/>
                <w:u w:val="single"/>
              </w:rPr>
            </w:pPr>
            <w:sdt>
              <w:sdtPr>
                <w:rPr>
                  <w:rFonts w:ascii="Arial" w:hAnsi="Arial" w:cs="Arial"/>
                  <w:color w:val="0090DA" w:themeColor="hyperlink"/>
                  <w:sz w:val="20"/>
                  <w:szCs w:val="20"/>
                  <w:u w:val="single"/>
                </w:rPr>
                <w:id w:val="1577239698"/>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color w:val="E57100" w:themeColor="accent1"/>
                <w:sz w:val="20"/>
                <w:szCs w:val="20"/>
              </w:rPr>
              <w:tab/>
            </w:r>
            <w:r w:rsidR="006A11BA" w:rsidRPr="00F7286E">
              <w:rPr>
                <w:rFonts w:ascii="Arial" w:hAnsi="Arial" w:cs="Arial"/>
                <w:sz w:val="20"/>
                <w:szCs w:val="20"/>
              </w:rPr>
              <w:t>Approve the Child Safety and Wellbeing Policy</w:t>
            </w:r>
          </w:p>
        </w:tc>
        <w:tc>
          <w:tcPr>
            <w:tcW w:w="388" w:type="pct"/>
          </w:tcPr>
          <w:p w14:paraId="66CE7FE7" w14:textId="0F3FA6B9"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1B0DB103"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74C8FBC"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1E88F6E0" w14:textId="77777777" w:rsidTr="00A80A29">
        <w:trPr>
          <w:trHeight w:val="20"/>
        </w:trPr>
        <w:tc>
          <w:tcPr>
            <w:tcW w:w="2232" w:type="pct"/>
          </w:tcPr>
          <w:p w14:paraId="05F8EEFC" w14:textId="3C56C04B"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1796902738"/>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color w:val="E57100" w:themeColor="accent1"/>
                <w:sz w:val="20"/>
                <w:szCs w:val="20"/>
              </w:rPr>
              <w:tab/>
            </w:r>
            <w:r w:rsidR="006A11BA" w:rsidRPr="00F7286E">
              <w:rPr>
                <w:rFonts w:ascii="Arial" w:hAnsi="Arial" w:cs="Arial"/>
                <w:sz w:val="20"/>
                <w:szCs w:val="20"/>
              </w:rPr>
              <w:t>Revise or develop a Child Safety Code of Conduct</w:t>
            </w:r>
          </w:p>
        </w:tc>
        <w:tc>
          <w:tcPr>
            <w:tcW w:w="388" w:type="pct"/>
          </w:tcPr>
          <w:p w14:paraId="39F4F6B0" w14:textId="62D907F0"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 xml:space="preserve">Principal </w:t>
            </w:r>
          </w:p>
        </w:tc>
        <w:tc>
          <w:tcPr>
            <w:tcW w:w="1165" w:type="pct"/>
            <w:vMerge/>
          </w:tcPr>
          <w:p w14:paraId="05A8A02C"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3115707B"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70FC70DB" w14:textId="77777777" w:rsidTr="00A80A29">
        <w:trPr>
          <w:trHeight w:val="20"/>
        </w:trPr>
        <w:tc>
          <w:tcPr>
            <w:tcW w:w="2232" w:type="pct"/>
          </w:tcPr>
          <w:p w14:paraId="32BC96CE" w14:textId="6F33A9C1"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1352841777"/>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Approve the Child Safety Code of Conduct</w:t>
            </w:r>
          </w:p>
          <w:p w14:paraId="0773C133" w14:textId="15FFB864"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1770809851"/>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School Council approves the Code of Conduct to the extent that </w:t>
            </w:r>
            <w:r w:rsidR="00554C6A">
              <w:rPr>
                <w:rFonts w:ascii="Arial" w:hAnsi="Arial" w:cs="Arial"/>
                <w:sz w:val="20"/>
                <w:szCs w:val="20"/>
              </w:rPr>
              <w:t xml:space="preserve">it </w:t>
            </w:r>
            <w:r w:rsidR="006A11BA" w:rsidRPr="00F7286E">
              <w:rPr>
                <w:rFonts w:ascii="Arial" w:hAnsi="Arial" w:cs="Arial"/>
                <w:sz w:val="20"/>
                <w:szCs w:val="20"/>
              </w:rPr>
              <w:t>applies to school council employees</w:t>
            </w:r>
          </w:p>
        </w:tc>
        <w:tc>
          <w:tcPr>
            <w:tcW w:w="388" w:type="pct"/>
          </w:tcPr>
          <w:p w14:paraId="7EC7827D" w14:textId="34928EE5"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 xml:space="preserve">Principal </w:t>
            </w:r>
            <w:r w:rsidR="003B2AEA" w:rsidRPr="00F7286E">
              <w:rPr>
                <w:rFonts w:ascii="Arial" w:hAnsi="Arial" w:cs="Arial"/>
                <w:sz w:val="20"/>
                <w:szCs w:val="20"/>
              </w:rPr>
              <w:t>&amp;</w:t>
            </w:r>
            <w:r w:rsidRPr="00F7286E">
              <w:rPr>
                <w:rFonts w:ascii="Arial" w:hAnsi="Arial" w:cs="Arial"/>
                <w:sz w:val="20"/>
                <w:szCs w:val="20"/>
              </w:rPr>
              <w:t xml:space="preserve"> school council</w:t>
            </w:r>
          </w:p>
        </w:tc>
        <w:tc>
          <w:tcPr>
            <w:tcW w:w="1165" w:type="pct"/>
            <w:vMerge/>
          </w:tcPr>
          <w:p w14:paraId="46E5E1C2"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C129C20"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689C04A7" w14:textId="77777777" w:rsidTr="00A80A29">
        <w:trPr>
          <w:trHeight w:val="20"/>
        </w:trPr>
        <w:tc>
          <w:tcPr>
            <w:tcW w:w="2232" w:type="pct"/>
          </w:tcPr>
          <w:p w14:paraId="1F827DDE" w14:textId="00D5BE8F"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453634218"/>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Make the Child Safety and Wellbeing Policy and Child Safety Code of Conduct publicly available</w:t>
            </w:r>
          </w:p>
        </w:tc>
        <w:tc>
          <w:tcPr>
            <w:tcW w:w="388" w:type="pct"/>
          </w:tcPr>
          <w:p w14:paraId="6C236E4F"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264BC38A"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43993BE8"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24655647" w14:textId="77777777" w:rsidTr="00A80A29">
        <w:trPr>
          <w:trHeight w:val="20"/>
        </w:trPr>
        <w:tc>
          <w:tcPr>
            <w:tcW w:w="2232" w:type="pct"/>
          </w:tcPr>
          <w:p w14:paraId="23895710" w14:textId="0791E589"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color w:val="0090DA" w:themeColor="hyperlink"/>
                  <w:sz w:val="20"/>
                  <w:szCs w:val="20"/>
                  <w:u w:val="single"/>
                </w:rPr>
                <w:id w:val="-1404285894"/>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Develop and implement risk management strategies that focus on preventing, identifying and mitigating risks related to child safety and wellbeing in both the physical and online school environment</w:t>
            </w:r>
          </w:p>
          <w:p w14:paraId="320471D2" w14:textId="6F32CC19"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534802935"/>
                <w14:checkbox>
                  <w14:checked w14:val="0"/>
                  <w14:checkedState w14:val="00FC" w14:font="Wingdings"/>
                  <w14:uncheckedState w14:val="2610" w14:font="MS Gothic"/>
                </w14:checkbox>
              </w:sdtPr>
              <w:sdtEndPr/>
              <w:sdtContent>
                <w:r w:rsidR="006A11BA" w:rsidRPr="00F7286E">
                  <w:rPr>
                    <w:rFonts w:ascii="Segoe UI Symbol"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Record identified risks relating to child abuse in the Child Safety Risk Register (or other document), including risk controls and treatments to reduce or remove the risks </w:t>
            </w:r>
          </w:p>
          <w:p w14:paraId="446B5E8C" w14:textId="338054EF"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421298319"/>
                <w14:checkbox>
                  <w14:checked w14:val="0"/>
                  <w14:checkedState w14:val="00FC" w14:font="Wingdings"/>
                  <w14:uncheckedState w14:val="2610" w14:font="MS Gothic"/>
                </w14:checkbox>
              </w:sdtPr>
              <w:sdtEndPr/>
              <w:sdtContent>
                <w:r w:rsidR="006A11BA" w:rsidRPr="00F7286E">
                  <w:rPr>
                    <w:rFonts w:ascii="Segoe UI Symbol"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The risk register (or </w:t>
            </w:r>
            <w:r w:rsidR="00491869" w:rsidRPr="00A6315D">
              <w:rPr>
                <w:rFonts w:ascii="Arial" w:hAnsi="Arial" w:cs="Arial"/>
                <w:sz w:val="20"/>
                <w:szCs w:val="20"/>
              </w:rPr>
              <w:t>another</w:t>
            </w:r>
            <w:r w:rsidR="006A11BA" w:rsidRPr="00F7286E">
              <w:rPr>
                <w:rFonts w:ascii="Arial" w:hAnsi="Arial" w:cs="Arial"/>
                <w:sz w:val="20"/>
                <w:szCs w:val="20"/>
              </w:rPr>
              <w:t xml:space="preserve"> document) is approved by the principa</w:t>
            </w:r>
            <w:r w:rsidR="009526A6" w:rsidRPr="00F7286E">
              <w:rPr>
                <w:rFonts w:ascii="Arial" w:hAnsi="Arial" w:cs="Arial"/>
                <w:sz w:val="20"/>
                <w:szCs w:val="20"/>
              </w:rPr>
              <w:t>l</w:t>
            </w:r>
          </w:p>
        </w:tc>
        <w:tc>
          <w:tcPr>
            <w:tcW w:w="388" w:type="pct"/>
          </w:tcPr>
          <w:p w14:paraId="6616FF91"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1B574E4C"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F636D4E"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117A871A" w14:textId="77777777" w:rsidTr="00A80A29">
        <w:trPr>
          <w:trHeight w:val="20"/>
        </w:trPr>
        <w:tc>
          <w:tcPr>
            <w:tcW w:w="2232" w:type="pct"/>
          </w:tcPr>
          <w:p w14:paraId="5EABAEE5" w14:textId="54983715" w:rsidR="006A11BA" w:rsidRPr="00F7286E" w:rsidRDefault="00762A4B" w:rsidP="003B2AEA">
            <w:pPr>
              <w:tabs>
                <w:tab w:val="left" w:pos="306"/>
              </w:tabs>
              <w:spacing w:before="20" w:after="20"/>
              <w:ind w:left="306" w:hanging="306"/>
              <w:rPr>
                <w:rFonts w:ascii="Arial" w:hAnsi="Arial" w:cs="Arial"/>
                <w:color w:val="0090DA" w:themeColor="hyperlink"/>
                <w:sz w:val="20"/>
                <w:szCs w:val="20"/>
                <w:u w:val="single"/>
              </w:rPr>
            </w:pPr>
            <w:sdt>
              <w:sdtPr>
                <w:rPr>
                  <w:rFonts w:ascii="Arial" w:hAnsi="Arial" w:cs="Arial"/>
                  <w:color w:val="0090DA" w:themeColor="hyperlink"/>
                  <w:sz w:val="20"/>
                  <w:szCs w:val="20"/>
                  <w:u w:val="single"/>
                </w:rPr>
                <w:id w:val="1884759737"/>
                <w14:checkbox>
                  <w14:checked w14:val="0"/>
                  <w14:checkedState w14:val="00FC" w14:font="Wingdings"/>
                  <w14:uncheckedState w14:val="2610" w14:font="MS Gothic"/>
                </w14:checkbox>
              </w:sdtPr>
              <w:sdtEndPr>
                <w:rPr>
                  <w:color w:val="E57100" w:themeColor="accent1"/>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Establish a process</w:t>
            </w:r>
            <w:r w:rsidR="006A11BA" w:rsidRPr="00F7286E">
              <w:rPr>
                <w:rFonts w:ascii="Arial" w:hAnsi="Arial" w:cs="Arial"/>
                <w:color w:val="000000" w:themeColor="text1"/>
                <w:sz w:val="20"/>
                <w:szCs w:val="20"/>
              </w:rPr>
              <w:t xml:space="preserve"> to monitor and annually review the risks related to child safety and wellbeing and the effectiveness of the implementation of the risk controls</w:t>
            </w:r>
          </w:p>
        </w:tc>
        <w:tc>
          <w:tcPr>
            <w:tcW w:w="388" w:type="pct"/>
          </w:tcPr>
          <w:p w14:paraId="7B615D81"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614D27A8"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67F7335E"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65F61A1C" w14:textId="77777777" w:rsidTr="00A80A29">
        <w:trPr>
          <w:trHeight w:val="20"/>
        </w:trPr>
        <w:tc>
          <w:tcPr>
            <w:tcW w:w="2232" w:type="pct"/>
          </w:tcPr>
          <w:p w14:paraId="249D9DC7" w14:textId="0357454D" w:rsidR="006A11BA" w:rsidRPr="00F7286E" w:rsidRDefault="00762A4B" w:rsidP="005C053D">
            <w:pPr>
              <w:tabs>
                <w:tab w:val="left" w:pos="306"/>
              </w:tabs>
              <w:spacing w:before="20" w:after="20"/>
              <w:ind w:left="306" w:hanging="306"/>
              <w:rPr>
                <w:rFonts w:ascii="Arial" w:hAnsi="Arial" w:cs="Arial"/>
                <w:sz w:val="20"/>
                <w:szCs w:val="20"/>
              </w:rPr>
            </w:pPr>
            <w:sdt>
              <w:sdtPr>
                <w:rPr>
                  <w:rFonts w:ascii="Arial" w:eastAsia="MS Gothic" w:hAnsi="Arial" w:cs="Arial"/>
                  <w:sz w:val="20"/>
                  <w:szCs w:val="20"/>
                </w:rPr>
                <w:id w:val="-1197766413"/>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A80E96">
              <w:rPr>
                <w:rFonts w:ascii="Arial" w:hAnsi="Arial" w:cs="Arial"/>
                <w:sz w:val="20"/>
                <w:szCs w:val="20"/>
              </w:rPr>
              <w:tab/>
            </w:r>
            <w:r w:rsidR="006A11BA" w:rsidRPr="00F7286E">
              <w:rPr>
                <w:rFonts w:ascii="Arial" w:hAnsi="Arial" w:cs="Arial"/>
                <w:sz w:val="20"/>
                <w:szCs w:val="20"/>
              </w:rPr>
              <w:t xml:space="preserve">Follow the </w:t>
            </w:r>
            <w:hyperlink r:id="rId28" w:history="1">
              <w:r w:rsidR="006A11BA" w:rsidRPr="00F7286E">
                <w:rPr>
                  <w:rStyle w:val="Hyperlink"/>
                  <w:rFonts w:ascii="Arial" w:hAnsi="Arial" w:cs="Arial"/>
                  <w:sz w:val="20"/>
                  <w:szCs w:val="20"/>
                </w:rPr>
                <w:t>Records Management - School Records Policy</w:t>
              </w:r>
            </w:hyperlink>
          </w:p>
        </w:tc>
        <w:tc>
          <w:tcPr>
            <w:tcW w:w="388" w:type="pct"/>
          </w:tcPr>
          <w:p w14:paraId="4DBAB103"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0E259224"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52641E95"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3427FFED" w14:textId="77777777" w:rsidTr="00A80A29">
        <w:trPr>
          <w:trHeight w:val="20"/>
        </w:trPr>
        <w:tc>
          <w:tcPr>
            <w:tcW w:w="2232" w:type="pct"/>
          </w:tcPr>
          <w:p w14:paraId="2D54982A" w14:textId="3FC82CA3" w:rsidR="006A11BA" w:rsidRPr="00F7286E" w:rsidRDefault="00762A4B" w:rsidP="003B2AEA">
            <w:pPr>
              <w:tabs>
                <w:tab w:val="left" w:pos="306"/>
              </w:tabs>
              <w:spacing w:before="20" w:after="20"/>
              <w:ind w:left="306" w:hanging="306"/>
              <w:rPr>
                <w:rFonts w:ascii="Arial" w:hAnsi="Arial" w:cs="Arial"/>
                <w:sz w:val="20"/>
                <w:szCs w:val="20"/>
                <w:u w:val="single"/>
              </w:rPr>
            </w:pPr>
            <w:sdt>
              <w:sdtPr>
                <w:rPr>
                  <w:rFonts w:ascii="Arial" w:hAnsi="Arial" w:cs="Arial"/>
                  <w:sz w:val="20"/>
                  <w:szCs w:val="20"/>
                  <w:u w:val="single"/>
                </w:rPr>
                <w:id w:val="52828751"/>
                <w14:checkbox>
                  <w14:checked w14:val="0"/>
                  <w14:checkedState w14:val="00FC" w14:font="Wingdings"/>
                  <w14:uncheckedState w14:val="2610" w14:font="MS Gothic"/>
                </w14:checkbox>
              </w:sdtPr>
              <w:sdtEndPr>
                <w:rPr>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Create, maintain and dispose of c</w:t>
            </w:r>
            <w:r w:rsidR="006A11BA" w:rsidRPr="00F7286E">
              <w:rPr>
                <w:rFonts w:ascii="Arial" w:eastAsia="Times New Roman" w:hAnsi="Arial" w:cs="Arial"/>
                <w:sz w:val="20"/>
                <w:szCs w:val="20"/>
                <w:lang w:eastAsia="en-AU"/>
              </w:rPr>
              <w:t>hild safety and wellbeing</w:t>
            </w:r>
            <w:r w:rsidR="006A11BA" w:rsidRPr="00F7286E">
              <w:rPr>
                <w:rFonts w:ascii="Arial" w:hAnsi="Arial" w:cs="Arial"/>
                <w:sz w:val="20"/>
                <w:szCs w:val="20"/>
              </w:rPr>
              <w:t xml:space="preserve"> r</w:t>
            </w:r>
            <w:r w:rsidR="006A11BA" w:rsidRPr="00F7286E">
              <w:rPr>
                <w:rFonts w:ascii="Arial" w:eastAsia="Times New Roman" w:hAnsi="Arial" w:cs="Arial"/>
                <w:sz w:val="20"/>
                <w:szCs w:val="20"/>
                <w:lang w:eastAsia="en-AU"/>
              </w:rPr>
              <w:t>ecords in accordance with Public Record Office Victoria Recordkeeping Standards, including minimum retention periods</w:t>
            </w:r>
          </w:p>
        </w:tc>
        <w:tc>
          <w:tcPr>
            <w:tcW w:w="388" w:type="pct"/>
          </w:tcPr>
          <w:p w14:paraId="215E3DA1"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76F1012"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3AC8606D"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51C539FD" w14:textId="77777777" w:rsidTr="00A80A29">
        <w:trPr>
          <w:trHeight w:val="20"/>
        </w:trPr>
        <w:tc>
          <w:tcPr>
            <w:tcW w:w="2232" w:type="pct"/>
          </w:tcPr>
          <w:p w14:paraId="7D920820" w14:textId="0133108D" w:rsidR="006A11BA" w:rsidRPr="00F7286E" w:rsidRDefault="00762A4B" w:rsidP="003B2AEA">
            <w:pPr>
              <w:tabs>
                <w:tab w:val="left" w:pos="306"/>
              </w:tabs>
              <w:spacing w:before="20" w:after="20"/>
              <w:ind w:left="306" w:hanging="306"/>
              <w:rPr>
                <w:rFonts w:ascii="Arial" w:hAnsi="Arial" w:cs="Arial"/>
                <w:sz w:val="20"/>
                <w:szCs w:val="20"/>
                <w:u w:val="single"/>
              </w:rPr>
            </w:pPr>
            <w:sdt>
              <w:sdtPr>
                <w:rPr>
                  <w:rFonts w:ascii="Arial" w:hAnsi="Arial" w:cs="Arial"/>
                  <w:sz w:val="20"/>
                  <w:szCs w:val="20"/>
                  <w:u w:val="single"/>
                </w:rPr>
                <w:id w:val="-1652203001"/>
                <w14:checkbox>
                  <w14:checked w14:val="0"/>
                  <w14:checkedState w14:val="00FC" w14:font="Wingdings"/>
                  <w14:uncheckedState w14:val="2610" w14:font="MS Gothic"/>
                </w14:checkbox>
              </w:sdtPr>
              <w:sdtEndPr>
                <w:rPr>
                  <w:u w:val="none"/>
                </w:r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Ensure s</w:t>
            </w:r>
            <w:r w:rsidR="006A11BA" w:rsidRPr="00F7286E">
              <w:rPr>
                <w:rFonts w:ascii="Arial" w:eastAsia="Times New Roman" w:hAnsi="Arial" w:cs="Arial"/>
                <w:sz w:val="20"/>
                <w:szCs w:val="20"/>
                <w:lang w:eastAsia="en-AU"/>
              </w:rPr>
              <w:t xml:space="preserve">taff and volunteers understand </w:t>
            </w:r>
            <w:r w:rsidR="006A11BA" w:rsidRPr="00F7286E">
              <w:rPr>
                <w:rFonts w:ascii="Arial" w:hAnsi="Arial" w:cs="Arial"/>
                <w:sz w:val="20"/>
                <w:szCs w:val="20"/>
              </w:rPr>
              <w:t>their</w:t>
            </w:r>
            <w:r w:rsidR="006A11BA" w:rsidRPr="00F7286E">
              <w:rPr>
                <w:rFonts w:ascii="Arial" w:eastAsia="Times New Roman" w:hAnsi="Arial" w:cs="Arial"/>
                <w:sz w:val="20"/>
                <w:szCs w:val="20"/>
                <w:lang w:eastAsia="en-AU"/>
              </w:rPr>
              <w:t xml:space="preserve"> </w:t>
            </w:r>
            <w:r w:rsidR="006A11BA" w:rsidRPr="00F7286E">
              <w:rPr>
                <w:rFonts w:ascii="Arial" w:hAnsi="Arial" w:cs="Arial"/>
                <w:sz w:val="20"/>
                <w:szCs w:val="20"/>
              </w:rPr>
              <w:t>obligations</w:t>
            </w:r>
            <w:r w:rsidR="006A11BA" w:rsidRPr="00F7286E">
              <w:rPr>
                <w:rFonts w:ascii="Arial" w:eastAsia="Times New Roman" w:hAnsi="Arial" w:cs="Arial"/>
                <w:sz w:val="20"/>
                <w:szCs w:val="20"/>
                <w:lang w:eastAsia="en-AU"/>
              </w:rPr>
              <w:t xml:space="preserve"> on information sharing and recordkeeping</w:t>
            </w:r>
          </w:p>
        </w:tc>
        <w:tc>
          <w:tcPr>
            <w:tcW w:w="388" w:type="pct"/>
          </w:tcPr>
          <w:p w14:paraId="664EBC71"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75A02EF6"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1D36937F"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433FDD" w:rsidRPr="00F7286E" w14:paraId="5E1EB107" w14:textId="77777777" w:rsidTr="00A80A29">
        <w:trPr>
          <w:trHeight w:val="20"/>
        </w:trPr>
        <w:tc>
          <w:tcPr>
            <w:tcW w:w="5000" w:type="pct"/>
            <w:gridSpan w:val="4"/>
            <w:shd w:val="clear" w:color="auto" w:fill="B7DBFF" w:themeFill="accent5" w:themeFillTint="33"/>
          </w:tcPr>
          <w:p w14:paraId="164E8A5C" w14:textId="77777777"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lastRenderedPageBreak/>
              <w:t xml:space="preserve">Child Safe Standard 3: Child and student empowerment </w:t>
            </w:r>
          </w:p>
        </w:tc>
      </w:tr>
      <w:tr w:rsidR="00AF04CA" w:rsidRPr="00F7286E" w14:paraId="5CCC6FD2" w14:textId="77777777" w:rsidTr="00A80A29">
        <w:trPr>
          <w:trHeight w:val="20"/>
        </w:trPr>
        <w:tc>
          <w:tcPr>
            <w:tcW w:w="2232" w:type="pct"/>
          </w:tcPr>
          <w:p w14:paraId="5A7A4FEE" w14:textId="6918AD1D" w:rsidR="00C4509E"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color w:val="0090DA" w:themeColor="hyperlink"/>
                  <w:sz w:val="20"/>
                  <w:szCs w:val="20"/>
                  <w:u w:val="single"/>
                </w:rPr>
                <w:id w:val="335814035"/>
                <w14:checkbox>
                  <w14:checked w14:val="0"/>
                  <w14:checkedState w14:val="00FC" w14:font="Wingdings"/>
                  <w14:uncheckedState w14:val="2610" w14:font="MS Gothic"/>
                </w14:checkbox>
              </w:sdtPr>
              <w:sdtEndPr>
                <w:rPr>
                  <w:color w:val="E57100" w:themeColor="accent1"/>
                  <w:u w:val="none"/>
                </w:rPr>
              </w:sdtEndPr>
              <w:sdtContent>
                <w:r w:rsidR="00C4509E" w:rsidRPr="00F7286E">
                  <w:rPr>
                    <w:rFonts w:ascii="Segoe UI Symbol" w:eastAsia="MS Gothic" w:hAnsi="Segoe UI Symbol" w:cs="Segoe UI Symbol"/>
                    <w:sz w:val="20"/>
                    <w:szCs w:val="20"/>
                  </w:rPr>
                  <w:t>☐</w:t>
                </w:r>
              </w:sdtContent>
            </w:sdt>
            <w:r w:rsidR="00C4509E" w:rsidRPr="00F7286E">
              <w:rPr>
                <w:rFonts w:ascii="Arial" w:hAnsi="Arial" w:cs="Arial"/>
                <w:sz w:val="20"/>
                <w:szCs w:val="20"/>
              </w:rPr>
              <w:t xml:space="preserve"> </w:t>
            </w:r>
            <w:r w:rsidR="00C4509E" w:rsidRPr="00F7286E">
              <w:rPr>
                <w:rFonts w:ascii="Arial" w:hAnsi="Arial" w:cs="Arial"/>
                <w:sz w:val="20"/>
                <w:szCs w:val="20"/>
              </w:rPr>
              <w:tab/>
              <w:t>Develop c</w:t>
            </w:r>
            <w:r w:rsidR="00C4509E" w:rsidRPr="00F7286E">
              <w:rPr>
                <w:rFonts w:ascii="Arial" w:eastAsia="Times New Roman" w:hAnsi="Arial" w:cs="Arial"/>
                <w:color w:val="000000"/>
                <w:sz w:val="20"/>
                <w:szCs w:val="20"/>
                <w:lang w:eastAsia="en-AU"/>
              </w:rPr>
              <w:t xml:space="preserve">urriculum planning documents (or other documentation) </w:t>
            </w:r>
            <w:r w:rsidR="000B7079" w:rsidRPr="00F7286E">
              <w:rPr>
                <w:rFonts w:ascii="Arial" w:hAnsi="Arial" w:cs="Arial"/>
                <w:sz w:val="20"/>
                <w:szCs w:val="20"/>
              </w:rPr>
              <w:t xml:space="preserve">that describe what the school will do </w:t>
            </w:r>
            <w:r w:rsidR="00C4509E" w:rsidRPr="00F7286E">
              <w:rPr>
                <w:rFonts w:ascii="Arial" w:eastAsia="Times New Roman" w:hAnsi="Arial" w:cs="Arial"/>
                <w:color w:val="000000"/>
                <w:sz w:val="20"/>
                <w:szCs w:val="20"/>
                <w:lang w:eastAsia="en-AU"/>
              </w:rPr>
              <w:t>to support child and student empowerment</w:t>
            </w:r>
            <w:r w:rsidR="000B7079" w:rsidRPr="00F7286E">
              <w:rPr>
                <w:rFonts w:ascii="Arial" w:eastAsia="Times New Roman" w:hAnsi="Arial" w:cs="Arial"/>
                <w:color w:val="000000"/>
                <w:sz w:val="20"/>
                <w:szCs w:val="20"/>
                <w:lang w:eastAsia="en-AU"/>
              </w:rPr>
              <w:t xml:space="preserve">. </w:t>
            </w:r>
            <w:r w:rsidR="000B7079" w:rsidRPr="00F7286E">
              <w:rPr>
                <w:rFonts w:ascii="Arial" w:hAnsi="Arial" w:cs="Arial"/>
                <w:sz w:val="20"/>
                <w:szCs w:val="20"/>
              </w:rPr>
              <w:t xml:space="preserve">This document should </w:t>
            </w:r>
            <w:r w:rsidR="002006B4" w:rsidRPr="00F7286E">
              <w:rPr>
                <w:rFonts w:ascii="Arial" w:hAnsi="Arial" w:cs="Arial"/>
                <w:sz w:val="20"/>
                <w:szCs w:val="20"/>
              </w:rPr>
              <w:t>include strategies that</w:t>
            </w:r>
            <w:r w:rsidR="000B7079" w:rsidRPr="00F7286E">
              <w:rPr>
                <w:rFonts w:ascii="Arial" w:eastAsia="Times New Roman" w:hAnsi="Arial" w:cs="Arial"/>
                <w:color w:val="000000"/>
                <w:sz w:val="20"/>
                <w:szCs w:val="20"/>
                <w:lang w:eastAsia="en-AU"/>
              </w:rPr>
              <w:t>:</w:t>
            </w:r>
          </w:p>
          <w:p w14:paraId="21593701" w14:textId="72B611F7" w:rsidR="00C4509E" w:rsidRPr="00F7286E" w:rsidRDefault="00C4509E"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inform </w:t>
            </w:r>
            <w:r w:rsidR="002006B4" w:rsidRPr="00F7286E">
              <w:rPr>
                <w:rFonts w:ascii="Arial" w:hAnsi="Arial" w:cs="Arial"/>
                <w:sz w:val="20"/>
                <w:szCs w:val="20"/>
              </w:rPr>
              <w:t xml:space="preserve">children and students </w:t>
            </w:r>
            <w:r w:rsidRPr="00F7286E">
              <w:rPr>
                <w:rFonts w:ascii="Arial" w:hAnsi="Arial" w:cs="Arial"/>
                <w:sz w:val="20"/>
                <w:szCs w:val="20"/>
              </w:rPr>
              <w:t>about all their rights, including to safety, information, and participation</w:t>
            </w:r>
          </w:p>
          <w:p w14:paraId="769FD729" w14:textId="0E1BE0F4" w:rsidR="00C4509E" w:rsidRPr="00F7286E" w:rsidRDefault="002006B4"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recognise the </w:t>
            </w:r>
            <w:r w:rsidR="00C4509E" w:rsidRPr="00F7286E">
              <w:rPr>
                <w:rFonts w:ascii="Arial" w:hAnsi="Arial" w:cs="Arial"/>
                <w:sz w:val="20"/>
                <w:szCs w:val="20"/>
              </w:rPr>
              <w:t xml:space="preserve">importance of friendships and </w:t>
            </w:r>
            <w:r w:rsidRPr="00F7286E">
              <w:rPr>
                <w:rFonts w:ascii="Arial" w:hAnsi="Arial" w:cs="Arial"/>
                <w:sz w:val="20"/>
                <w:szCs w:val="20"/>
              </w:rPr>
              <w:t xml:space="preserve">encourage </w:t>
            </w:r>
            <w:r w:rsidR="00C4509E" w:rsidRPr="00F7286E">
              <w:rPr>
                <w:rFonts w:ascii="Arial" w:hAnsi="Arial" w:cs="Arial"/>
                <w:sz w:val="20"/>
                <w:szCs w:val="20"/>
              </w:rPr>
              <w:t xml:space="preserve">support from peers </w:t>
            </w:r>
            <w:r w:rsidRPr="00F7286E">
              <w:rPr>
                <w:rFonts w:ascii="Arial" w:hAnsi="Arial" w:cs="Arial"/>
                <w:sz w:val="20"/>
                <w:szCs w:val="20"/>
              </w:rPr>
              <w:t>t</w:t>
            </w:r>
            <w:r w:rsidR="00C4509E" w:rsidRPr="00F7286E">
              <w:rPr>
                <w:rFonts w:ascii="Arial" w:hAnsi="Arial" w:cs="Arial"/>
                <w:sz w:val="20"/>
                <w:szCs w:val="20"/>
              </w:rPr>
              <w:t>o help</w:t>
            </w:r>
            <w:r w:rsidR="006D4D28" w:rsidRPr="00F7286E">
              <w:rPr>
                <w:rFonts w:ascii="Arial" w:hAnsi="Arial" w:cs="Arial"/>
                <w:sz w:val="20"/>
                <w:szCs w:val="20"/>
              </w:rPr>
              <w:t xml:space="preserve"> students</w:t>
            </w:r>
            <w:r w:rsidR="00C4509E" w:rsidRPr="00F7286E">
              <w:rPr>
                <w:rFonts w:ascii="Arial" w:hAnsi="Arial" w:cs="Arial"/>
                <w:sz w:val="20"/>
                <w:szCs w:val="20"/>
              </w:rPr>
              <w:t xml:space="preserve"> feel safe and be less isolated</w:t>
            </w:r>
          </w:p>
          <w:p w14:paraId="3544D38F" w14:textId="16996A52" w:rsidR="00C4509E" w:rsidRPr="00F7286E" w:rsidRDefault="00C4509E"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attune</w:t>
            </w:r>
            <w:r w:rsidR="002006B4" w:rsidRPr="00F7286E">
              <w:rPr>
                <w:rFonts w:ascii="Arial" w:hAnsi="Arial" w:cs="Arial"/>
                <w:sz w:val="20"/>
                <w:szCs w:val="20"/>
              </w:rPr>
              <w:t xml:space="preserve"> staff and volunteers</w:t>
            </w:r>
            <w:r w:rsidRPr="00F7286E">
              <w:rPr>
                <w:rFonts w:ascii="Arial" w:hAnsi="Arial" w:cs="Arial"/>
                <w:sz w:val="20"/>
                <w:szCs w:val="20"/>
              </w:rPr>
              <w:t xml:space="preserve"> to signs of harm and facilitate child-friendly ways for children and students to express their views, participate in decision-making and raise their concerns</w:t>
            </w:r>
          </w:p>
          <w:p w14:paraId="01E87A98" w14:textId="1690863C" w:rsidR="009F6016" w:rsidRPr="00F7286E" w:rsidRDefault="00E874A5"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develop </w:t>
            </w:r>
            <w:r w:rsidR="00C4509E" w:rsidRPr="00F7286E">
              <w:rPr>
                <w:rFonts w:ascii="Arial" w:hAnsi="Arial" w:cs="Arial"/>
                <w:sz w:val="20"/>
                <w:szCs w:val="20"/>
              </w:rPr>
              <w:t xml:space="preserve">a culture that facilitates participation and is responsive to the input of children and students </w:t>
            </w:r>
          </w:p>
          <w:p w14:paraId="5365375E" w14:textId="0E518436" w:rsidR="00C4509E" w:rsidRPr="00F7286E" w:rsidRDefault="002006B4" w:rsidP="009526A6">
            <w:pPr>
              <w:pStyle w:val="ListParagraph"/>
              <w:numPr>
                <w:ilvl w:val="0"/>
                <w:numId w:val="18"/>
              </w:numPr>
              <w:tabs>
                <w:tab w:val="left" w:pos="306"/>
              </w:tabs>
              <w:spacing w:after="0" w:line="240" w:lineRule="auto"/>
              <w:ind w:left="533" w:hanging="176"/>
              <w:contextualSpacing w:val="0"/>
              <w:rPr>
                <w:rFonts w:ascii="Arial" w:eastAsia="Times New Roman" w:hAnsi="Arial" w:cs="Arial"/>
                <w:color w:val="000000"/>
                <w:sz w:val="20"/>
                <w:szCs w:val="20"/>
                <w:lang w:eastAsia="en-AU"/>
              </w:rPr>
            </w:pPr>
            <w:r w:rsidRPr="00F7286E">
              <w:rPr>
                <w:rFonts w:ascii="Arial" w:hAnsi="Arial" w:cs="Arial"/>
                <w:sz w:val="20"/>
                <w:szCs w:val="20"/>
              </w:rPr>
              <w:t xml:space="preserve">provide </w:t>
            </w:r>
            <w:r w:rsidR="009F6016" w:rsidRPr="00F7286E">
              <w:rPr>
                <w:rFonts w:ascii="Arial" w:hAnsi="Arial" w:cs="Arial"/>
                <w:sz w:val="20"/>
                <w:szCs w:val="20"/>
              </w:rPr>
              <w:t xml:space="preserve">opportunities for children and students to participate and </w:t>
            </w:r>
            <w:r w:rsidR="00B12A00" w:rsidRPr="00F7286E">
              <w:rPr>
                <w:rFonts w:ascii="Arial" w:hAnsi="Arial" w:cs="Arial"/>
                <w:sz w:val="20"/>
                <w:szCs w:val="20"/>
              </w:rPr>
              <w:t>for the</w:t>
            </w:r>
            <w:r w:rsidR="009F6016" w:rsidRPr="00F7286E">
              <w:rPr>
                <w:rFonts w:ascii="Arial" w:hAnsi="Arial" w:cs="Arial"/>
                <w:sz w:val="20"/>
                <w:szCs w:val="20"/>
              </w:rPr>
              <w:t xml:space="preserve"> school </w:t>
            </w:r>
            <w:r w:rsidR="00B12A00" w:rsidRPr="00F7286E">
              <w:rPr>
                <w:rFonts w:ascii="Arial" w:hAnsi="Arial" w:cs="Arial"/>
                <w:sz w:val="20"/>
                <w:szCs w:val="20"/>
              </w:rPr>
              <w:t>to be</w:t>
            </w:r>
            <w:r w:rsidR="009F6016" w:rsidRPr="00F7286E">
              <w:rPr>
                <w:rFonts w:ascii="Arial" w:hAnsi="Arial" w:cs="Arial"/>
                <w:sz w:val="20"/>
                <w:szCs w:val="20"/>
              </w:rPr>
              <w:t xml:space="preserve"> responsive to their contributions to strengthen confidence and engagement</w:t>
            </w:r>
          </w:p>
        </w:tc>
        <w:tc>
          <w:tcPr>
            <w:tcW w:w="388" w:type="pct"/>
          </w:tcPr>
          <w:p w14:paraId="6D09F207" w14:textId="77777777" w:rsidR="00C4509E" w:rsidRPr="00F7286E" w:rsidRDefault="00C4509E"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1C190FED" w14:textId="77777777" w:rsidR="00C4509E" w:rsidRPr="00F7286E" w:rsidRDefault="00C4509E"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52211E4A" w14:textId="6849C1B7" w:rsidR="00F53B2B"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29" w:history="1">
              <w:r w:rsidR="00C4509E" w:rsidRPr="00F7741F">
                <w:rPr>
                  <w:rStyle w:val="Hyperlink"/>
                  <w:rFonts w:ascii="Arial" w:hAnsi="Arial" w:cs="Arial"/>
                  <w:sz w:val="20"/>
                  <w:szCs w:val="20"/>
                </w:rPr>
                <w:t>PROTECT Child Safe Standard 3</w:t>
              </w:r>
            </w:hyperlink>
            <w:r w:rsidR="00C4509E" w:rsidRPr="00F7286E">
              <w:rPr>
                <w:rFonts w:ascii="Arial" w:hAnsi="Arial" w:cs="Arial"/>
                <w:sz w:val="20"/>
                <w:szCs w:val="20"/>
              </w:rPr>
              <w:t xml:space="preserve"> </w:t>
            </w:r>
            <w:r w:rsidR="00F53B2B" w:rsidRPr="00F7286E">
              <w:rPr>
                <w:rFonts w:ascii="Arial" w:hAnsi="Arial" w:cs="Arial"/>
                <w:sz w:val="20"/>
                <w:szCs w:val="20"/>
              </w:rPr>
              <w:t>provides example actions for schools on this standard</w:t>
            </w:r>
          </w:p>
          <w:p w14:paraId="65B00E24" w14:textId="0FFE3051" w:rsidR="00C4509E" w:rsidRPr="00F7286E" w:rsidRDefault="00C4509E"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r w:rsidRPr="00F7286E">
              <w:rPr>
                <w:rFonts w:ascii="Arial" w:hAnsi="Arial" w:cs="Arial"/>
                <w:sz w:val="20"/>
                <w:szCs w:val="20"/>
              </w:rPr>
              <w:t xml:space="preserve">Guidance is also available to help schools develop a </w:t>
            </w:r>
            <w:hyperlink r:id="rId30" w:history="1">
              <w:r w:rsidRPr="00F7741F">
                <w:rPr>
                  <w:rStyle w:val="Hyperlink"/>
                  <w:rFonts w:ascii="Arial" w:hAnsi="Arial" w:cs="Arial"/>
                  <w:sz w:val="20"/>
                  <w:szCs w:val="20"/>
                </w:rPr>
                <w:t>Child Safety and Wellbeing Policy</w:t>
              </w:r>
            </w:hyperlink>
            <w:r w:rsidRPr="00F7286E">
              <w:rPr>
                <w:rFonts w:ascii="Arial" w:hAnsi="Arial" w:cs="Arial"/>
                <w:sz w:val="20"/>
                <w:szCs w:val="20"/>
                <w:u w:val="single"/>
              </w:rPr>
              <w:t xml:space="preserve"> </w:t>
            </w:r>
          </w:p>
          <w:p w14:paraId="2E1B5E5C" w14:textId="7A032134"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31" w:history="1">
              <w:r w:rsidR="00C4509E" w:rsidRPr="00F7741F">
                <w:rPr>
                  <w:rStyle w:val="Hyperlink"/>
                  <w:rFonts w:ascii="Arial" w:hAnsi="Arial" w:cs="Arial"/>
                  <w:sz w:val="20"/>
                  <w:szCs w:val="20"/>
                </w:rPr>
                <w:t xml:space="preserve">Guidance for </w:t>
              </w:r>
              <w:r w:rsidR="00B82471" w:rsidRPr="00F7741F">
                <w:rPr>
                  <w:rStyle w:val="Hyperlink"/>
                  <w:rFonts w:ascii="Arial" w:hAnsi="Arial" w:cs="Arial"/>
                  <w:sz w:val="20"/>
                  <w:szCs w:val="20"/>
                </w:rPr>
                <w:t>c</w:t>
              </w:r>
              <w:r w:rsidR="00B416C1" w:rsidRPr="00F7741F">
                <w:rPr>
                  <w:rStyle w:val="Hyperlink"/>
                  <w:rFonts w:ascii="Arial" w:hAnsi="Arial" w:cs="Arial"/>
                  <w:sz w:val="20"/>
                  <w:szCs w:val="20"/>
                </w:rPr>
                <w:t>hild safety champion</w:t>
              </w:r>
              <w:r w:rsidR="00C4509E" w:rsidRPr="00F7741F">
                <w:rPr>
                  <w:rStyle w:val="Hyperlink"/>
                  <w:rFonts w:ascii="Arial" w:hAnsi="Arial" w:cs="Arial"/>
                  <w:sz w:val="20"/>
                  <w:szCs w:val="20"/>
                </w:rPr>
                <w:t>s</w:t>
              </w:r>
            </w:hyperlink>
            <w:r w:rsidR="00C4509E" w:rsidRPr="00F7286E">
              <w:rPr>
                <w:rFonts w:ascii="Arial" w:hAnsi="Arial" w:cs="Arial"/>
                <w:sz w:val="20"/>
                <w:szCs w:val="20"/>
                <w:u w:val="single"/>
              </w:rPr>
              <w:t xml:space="preserve"> </w:t>
            </w:r>
          </w:p>
          <w:p w14:paraId="079E87FA" w14:textId="04044480" w:rsidR="00D1777D"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32" w:history="1">
              <w:r w:rsidR="00D1777D" w:rsidRPr="00F7286E">
                <w:rPr>
                  <w:rStyle w:val="Hyperlink"/>
                  <w:rFonts w:ascii="Arial" w:hAnsi="Arial" w:cs="Arial"/>
                  <w:sz w:val="20"/>
                  <w:szCs w:val="20"/>
                </w:rPr>
                <w:t>PROTECT: Identify child abuse</w:t>
              </w:r>
            </w:hyperlink>
          </w:p>
          <w:p w14:paraId="6AFFBCBF" w14:textId="128E2519" w:rsidR="00C4509E" w:rsidRPr="00F7286E" w:rsidRDefault="00C4509E" w:rsidP="003B2AEA">
            <w:pPr>
              <w:spacing w:before="60" w:after="60"/>
              <w:rPr>
                <w:rFonts w:ascii="Arial" w:hAnsi="Arial" w:cs="Arial"/>
                <w:b/>
                <w:bCs/>
                <w:sz w:val="20"/>
                <w:szCs w:val="20"/>
              </w:rPr>
            </w:pPr>
            <w:r w:rsidRPr="00F7286E">
              <w:rPr>
                <w:rFonts w:ascii="Arial" w:hAnsi="Arial" w:cs="Arial"/>
                <w:b/>
                <w:bCs/>
                <w:sz w:val="20"/>
                <w:szCs w:val="20"/>
              </w:rPr>
              <w:t>Templates</w:t>
            </w:r>
          </w:p>
          <w:p w14:paraId="08E4EEEC" w14:textId="709968DD" w:rsidR="00864B6E" w:rsidRPr="00F7286E" w:rsidRDefault="00864B6E" w:rsidP="003B2AEA">
            <w:pPr>
              <w:pStyle w:val="ListParagraph"/>
              <w:numPr>
                <w:ilvl w:val="0"/>
                <w:numId w:val="19"/>
              </w:numPr>
              <w:spacing w:before="20" w:after="20" w:line="240" w:lineRule="auto"/>
              <w:ind w:left="171" w:hanging="171"/>
              <w:contextualSpacing w:val="0"/>
              <w:rPr>
                <w:rFonts w:ascii="Arial" w:hAnsi="Arial" w:cs="Arial"/>
                <w:sz w:val="20"/>
                <w:szCs w:val="20"/>
              </w:rPr>
            </w:pPr>
            <w:r w:rsidRPr="00F7286E">
              <w:rPr>
                <w:rFonts w:ascii="Arial" w:hAnsi="Arial" w:cs="Arial"/>
                <w:sz w:val="20"/>
                <w:szCs w:val="20"/>
              </w:rPr>
              <w:t xml:space="preserve">The </w:t>
            </w:r>
            <w:hyperlink r:id="rId33" w:history="1">
              <w:r w:rsidRPr="00F7741F">
                <w:rPr>
                  <w:rStyle w:val="Hyperlink"/>
                  <w:rFonts w:ascii="Arial" w:hAnsi="Arial" w:cs="Arial"/>
                  <w:sz w:val="20"/>
                  <w:szCs w:val="20"/>
                </w:rPr>
                <w:t>Child Safety and Wellbeing Policy</w:t>
              </w:r>
            </w:hyperlink>
            <w:r w:rsidRPr="00F7286E">
              <w:rPr>
                <w:rFonts w:ascii="Arial" w:hAnsi="Arial" w:cs="Arial"/>
                <w:sz w:val="20"/>
                <w:szCs w:val="20"/>
              </w:rPr>
              <w:t xml:space="preserve"> can be used </w:t>
            </w:r>
            <w:r w:rsidR="005050D9" w:rsidRPr="00F7286E">
              <w:rPr>
                <w:rFonts w:ascii="Arial" w:hAnsi="Arial" w:cs="Arial"/>
                <w:sz w:val="20"/>
                <w:szCs w:val="20"/>
              </w:rPr>
              <w:t xml:space="preserve">to </w:t>
            </w:r>
            <w:r w:rsidRPr="00F7286E">
              <w:rPr>
                <w:rFonts w:ascii="Arial" w:hAnsi="Arial" w:cs="Arial"/>
                <w:sz w:val="20"/>
                <w:szCs w:val="20"/>
              </w:rPr>
              <w:t>detail how the school addresses these requirements</w:t>
            </w:r>
          </w:p>
          <w:p w14:paraId="0EFCD4ED" w14:textId="45B15332" w:rsidR="00864B6E" w:rsidRPr="005C053D" w:rsidRDefault="00762A4B" w:rsidP="003B2AEA">
            <w:pPr>
              <w:pStyle w:val="ListParagraph"/>
              <w:numPr>
                <w:ilvl w:val="0"/>
                <w:numId w:val="19"/>
              </w:numPr>
              <w:spacing w:before="20" w:after="20" w:line="240" w:lineRule="auto"/>
              <w:ind w:left="171" w:hanging="171"/>
              <w:contextualSpacing w:val="0"/>
              <w:rPr>
                <w:rStyle w:val="Hyperlink"/>
                <w:rFonts w:ascii="Arial" w:hAnsi="Arial" w:cs="Arial"/>
                <w:b/>
                <w:bCs/>
                <w:color w:val="auto"/>
                <w:sz w:val="20"/>
                <w:szCs w:val="20"/>
                <w:u w:val="none"/>
              </w:rPr>
            </w:pPr>
            <w:hyperlink r:id="rId34" w:history="1">
              <w:r w:rsidR="00864B6E" w:rsidRPr="00F7286E">
                <w:rPr>
                  <w:rStyle w:val="Hyperlink"/>
                  <w:rFonts w:ascii="Arial" w:hAnsi="Arial" w:cs="Arial"/>
                  <w:sz w:val="20"/>
                  <w:szCs w:val="20"/>
                </w:rPr>
                <w:t>Complaints Policy</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3ED18F90" wp14:editId="087D5E75">
                  <wp:extent cx="100941" cy="126699"/>
                  <wp:effectExtent l="0" t="0" r="0" b="6985"/>
                  <wp:docPr id="11" name="Graphic 11"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5EC84067" w14:textId="2FA863E6" w:rsidR="009C3FDB" w:rsidRPr="00F7286E" w:rsidRDefault="00762A4B" w:rsidP="009C3FDB">
            <w:pPr>
              <w:pStyle w:val="ListParagraph"/>
              <w:numPr>
                <w:ilvl w:val="0"/>
                <w:numId w:val="19"/>
              </w:numPr>
              <w:spacing w:before="20" w:after="20" w:line="240" w:lineRule="auto"/>
              <w:ind w:left="171" w:hanging="171"/>
              <w:contextualSpacing w:val="0"/>
              <w:rPr>
                <w:rFonts w:ascii="Arial" w:hAnsi="Arial" w:cs="Arial"/>
                <w:b/>
                <w:bCs/>
                <w:sz w:val="20"/>
                <w:szCs w:val="20"/>
              </w:rPr>
            </w:pPr>
            <w:hyperlink r:id="rId35" w:history="1">
              <w:r w:rsidR="005B3E99" w:rsidRPr="00F7286E">
                <w:rPr>
                  <w:rStyle w:val="Hyperlink"/>
                  <w:rFonts w:ascii="Arial" w:hAnsi="Arial" w:cs="Arial"/>
                  <w:sz w:val="20"/>
                  <w:szCs w:val="20"/>
                </w:rPr>
                <w:t xml:space="preserve">Student </w:t>
              </w:r>
              <w:r w:rsidR="00BF6325">
                <w:rPr>
                  <w:rStyle w:val="Hyperlink"/>
                  <w:rFonts w:ascii="Arial" w:hAnsi="Arial" w:cs="Arial"/>
                  <w:sz w:val="20"/>
                  <w:szCs w:val="20"/>
                </w:rPr>
                <w:t xml:space="preserve">Wellbeing and </w:t>
              </w:r>
              <w:r w:rsidR="005B3E99" w:rsidRPr="00F7286E">
                <w:rPr>
                  <w:rStyle w:val="Hyperlink"/>
                  <w:rFonts w:ascii="Arial" w:hAnsi="Arial" w:cs="Arial"/>
                  <w:sz w:val="20"/>
                  <w:szCs w:val="20"/>
                </w:rPr>
                <w:t>Engagement Policy</w:t>
              </w:r>
            </w:hyperlink>
            <w:r w:rsidR="005B3E99">
              <w:rPr>
                <w:rFonts w:ascii="Arial" w:hAnsi="Arial" w:cs="Arial"/>
                <w:sz w:val="20"/>
                <w:szCs w:val="20"/>
              </w:rPr>
              <w:t xml:space="preserve"> </w:t>
            </w:r>
            <w:r w:rsidR="00EF07FF">
              <w:rPr>
                <w:rFonts w:ascii="Arial" w:hAnsi="Arial" w:cs="Arial"/>
                <w:noProof/>
                <w:sz w:val="20"/>
                <w:szCs w:val="20"/>
              </w:rPr>
              <w:drawing>
                <wp:inline distT="0" distB="0" distL="0" distR="0" wp14:anchorId="4E31BB6E" wp14:editId="64F0520F">
                  <wp:extent cx="100941" cy="126699"/>
                  <wp:effectExtent l="0" t="0" r="0" b="6985"/>
                  <wp:docPr id="12" name="Graphic 12"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125E5E8A" w14:textId="346E0D14" w:rsidR="00C4509E" w:rsidRPr="00F7286E" w:rsidRDefault="00C4509E" w:rsidP="003B2AEA">
            <w:pPr>
              <w:spacing w:before="60" w:after="60"/>
              <w:rPr>
                <w:rFonts w:ascii="Arial" w:hAnsi="Arial" w:cs="Arial"/>
                <w:b/>
                <w:bCs/>
                <w:sz w:val="20"/>
                <w:szCs w:val="20"/>
              </w:rPr>
            </w:pPr>
            <w:r w:rsidRPr="00F7286E">
              <w:rPr>
                <w:rFonts w:ascii="Arial" w:hAnsi="Arial" w:cs="Arial"/>
                <w:b/>
                <w:bCs/>
                <w:sz w:val="20"/>
                <w:szCs w:val="20"/>
              </w:rPr>
              <w:t>Other Resources</w:t>
            </w:r>
          </w:p>
          <w:p w14:paraId="07521054" w14:textId="3F23EC56" w:rsidR="00840C5C" w:rsidRPr="00F7286E" w:rsidRDefault="00762A4B" w:rsidP="003B2AEA">
            <w:pPr>
              <w:pStyle w:val="ListParagraph"/>
              <w:numPr>
                <w:ilvl w:val="0"/>
                <w:numId w:val="19"/>
              </w:numPr>
              <w:spacing w:before="20" w:after="20" w:line="240" w:lineRule="auto"/>
              <w:ind w:left="171" w:hanging="171"/>
              <w:contextualSpacing w:val="0"/>
              <w:rPr>
                <w:rStyle w:val="Hyperlink"/>
                <w:rFonts w:ascii="Arial" w:hAnsi="Arial" w:cs="Arial"/>
                <w:color w:val="auto"/>
                <w:sz w:val="20"/>
                <w:szCs w:val="20"/>
                <w:u w:val="none"/>
              </w:rPr>
            </w:pPr>
            <w:hyperlink r:id="rId36" w:history="1">
              <w:r w:rsidR="000460BB" w:rsidRPr="00F7286E">
                <w:rPr>
                  <w:rStyle w:val="Hyperlink"/>
                  <w:rFonts w:ascii="Arial" w:hAnsi="Arial" w:cs="Arial"/>
                  <w:sz w:val="20"/>
                  <w:szCs w:val="20"/>
                </w:rPr>
                <w:t>Resilience, Rights and Respectful Relationships</w:t>
              </w:r>
              <w:r w:rsidR="00840C5C" w:rsidRPr="00F7286E">
                <w:rPr>
                  <w:rStyle w:val="Hyperlink"/>
                  <w:rFonts w:ascii="Arial" w:hAnsi="Arial" w:cs="Arial"/>
                  <w:sz w:val="20"/>
                  <w:szCs w:val="20"/>
                </w:rPr>
                <w:t xml:space="preserve"> and Building Respectful Relationships</w:t>
              </w:r>
              <w:r w:rsidR="000460BB" w:rsidRPr="00F7286E">
                <w:rPr>
                  <w:rStyle w:val="Hyperlink"/>
                  <w:rFonts w:ascii="Arial" w:hAnsi="Arial" w:cs="Arial"/>
                  <w:sz w:val="20"/>
                  <w:szCs w:val="20"/>
                </w:rPr>
                <w:t xml:space="preserve"> teaching and learning materials </w:t>
              </w:r>
            </w:hyperlink>
            <w:r w:rsidR="000460BB" w:rsidRPr="00F7286E">
              <w:rPr>
                <w:rStyle w:val="Hyperlink"/>
                <w:rFonts w:ascii="Arial" w:hAnsi="Arial" w:cs="Arial"/>
                <w:sz w:val="20"/>
                <w:szCs w:val="20"/>
              </w:rPr>
              <w:t xml:space="preserve"> </w:t>
            </w:r>
          </w:p>
          <w:p w14:paraId="229EDE83" w14:textId="1F505F87"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37" w:history="1">
              <w:r w:rsidR="009A54D9" w:rsidRPr="00A80A29">
                <w:rPr>
                  <w:rStyle w:val="Hyperlink"/>
                  <w:rFonts w:ascii="Arial" w:hAnsi="Arial" w:cs="Arial"/>
                  <w:sz w:val="20"/>
                  <w:szCs w:val="20"/>
                </w:rPr>
                <w:t>Respectful Relationships whole school approach</w:t>
              </w:r>
            </w:hyperlink>
          </w:p>
        </w:tc>
        <w:tc>
          <w:tcPr>
            <w:tcW w:w="1215" w:type="pct"/>
            <w:vMerge w:val="restart"/>
          </w:tcPr>
          <w:p w14:paraId="43CAF958" w14:textId="07696B36" w:rsidR="00C4509E" w:rsidRPr="00F7286E" w:rsidRDefault="00C4509E"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118E54A7" w14:textId="77777777" w:rsidTr="00A80A29">
        <w:trPr>
          <w:trHeight w:val="20"/>
        </w:trPr>
        <w:tc>
          <w:tcPr>
            <w:tcW w:w="2232" w:type="pct"/>
          </w:tcPr>
          <w:p w14:paraId="235DC303" w14:textId="7242A3F2" w:rsidR="00A825AB"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806461158"/>
                <w14:checkbox>
                  <w14:checked w14:val="0"/>
                  <w14:checkedState w14:val="00FC" w14:font="Wingdings"/>
                  <w14:uncheckedState w14:val="2610" w14:font="MS Gothic"/>
                </w14:checkbox>
              </w:sdtPr>
              <w:sdtEndPr/>
              <w:sdtContent>
                <w:r w:rsidR="00A825AB" w:rsidRPr="00F7286E">
                  <w:rPr>
                    <w:rFonts w:ascii="Segoe UI Symbol" w:eastAsia="MS Gothic" w:hAnsi="Segoe UI Symbol" w:cs="Segoe UI Symbol"/>
                    <w:sz w:val="20"/>
                    <w:szCs w:val="20"/>
                  </w:rPr>
                  <w:t>☐</w:t>
                </w:r>
              </w:sdtContent>
            </w:sdt>
            <w:r w:rsidR="00A825AB" w:rsidRPr="00F7286E">
              <w:rPr>
                <w:rFonts w:ascii="Arial" w:hAnsi="Arial" w:cs="Arial"/>
                <w:sz w:val="20"/>
                <w:szCs w:val="20"/>
              </w:rPr>
              <w:tab/>
              <w:t>Approve the documentation that describes the strategies and actions for student empowerment</w:t>
            </w:r>
          </w:p>
        </w:tc>
        <w:tc>
          <w:tcPr>
            <w:tcW w:w="388" w:type="pct"/>
          </w:tcPr>
          <w:p w14:paraId="5F0F0E46" w14:textId="6B832D31" w:rsidR="00A825AB" w:rsidRPr="00F7286E" w:rsidRDefault="00A825AB"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5FA37882" w14:textId="77777777" w:rsidR="00A825AB" w:rsidRPr="00F7286E" w:rsidRDefault="00A825AB"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1D52EE58" w14:textId="77777777" w:rsidR="00A825AB" w:rsidRPr="00F7286E" w:rsidRDefault="00A825AB"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239B195B" w14:textId="77777777" w:rsidTr="00A80A29">
        <w:trPr>
          <w:trHeight w:val="20"/>
        </w:trPr>
        <w:tc>
          <w:tcPr>
            <w:tcW w:w="2232" w:type="pct"/>
          </w:tcPr>
          <w:p w14:paraId="29EAB6BD" w14:textId="01987700" w:rsidR="00893A10"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611939683"/>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ab/>
              <w:t>Ensure the strategies and actions for student empowerment are implemented</w:t>
            </w:r>
          </w:p>
        </w:tc>
        <w:tc>
          <w:tcPr>
            <w:tcW w:w="388" w:type="pct"/>
          </w:tcPr>
          <w:p w14:paraId="2C713645" w14:textId="7777777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0E3BC518"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2604DCE6"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2CAF2175" w14:textId="77777777" w:rsidTr="00A80A29">
        <w:trPr>
          <w:trHeight w:val="20"/>
        </w:trPr>
        <w:tc>
          <w:tcPr>
            <w:tcW w:w="2232" w:type="pct"/>
          </w:tcPr>
          <w:p w14:paraId="1B3E1526" w14:textId="154A2F19" w:rsidR="00893A10" w:rsidRPr="00F7286E" w:rsidRDefault="00762A4B" w:rsidP="0025379C">
            <w:pPr>
              <w:tabs>
                <w:tab w:val="left" w:pos="306"/>
              </w:tabs>
              <w:spacing w:before="20"/>
              <w:ind w:left="306" w:hanging="306"/>
              <w:rPr>
                <w:rFonts w:ascii="Arial" w:hAnsi="Arial" w:cs="Arial"/>
                <w:sz w:val="20"/>
                <w:szCs w:val="20"/>
              </w:rPr>
            </w:pPr>
            <w:sdt>
              <w:sdtPr>
                <w:rPr>
                  <w:rFonts w:ascii="Arial" w:hAnsi="Arial" w:cs="Arial"/>
                  <w:sz w:val="20"/>
                  <w:szCs w:val="20"/>
                </w:rPr>
                <w:id w:val="-977535808"/>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ab/>
              <w:t>Ensure students have access to age-appropriate sexual abuse prevention programs and relevant related information</w:t>
            </w:r>
            <w:r w:rsidR="00EB2986" w:rsidRPr="00F7286E">
              <w:rPr>
                <w:rFonts w:ascii="Arial" w:hAnsi="Arial" w:cs="Arial"/>
                <w:sz w:val="20"/>
                <w:szCs w:val="20"/>
              </w:rPr>
              <w:t>.</w:t>
            </w:r>
          </w:p>
          <w:p w14:paraId="10287B92" w14:textId="5119E6AF" w:rsidR="00C52107" w:rsidRPr="00F7286E" w:rsidRDefault="00AF76C9" w:rsidP="003B2AEA">
            <w:pPr>
              <w:tabs>
                <w:tab w:val="left" w:pos="306"/>
              </w:tabs>
              <w:spacing w:before="20" w:after="20"/>
              <w:ind w:left="306" w:hanging="306"/>
              <w:rPr>
                <w:rFonts w:ascii="Arial" w:hAnsi="Arial" w:cs="Arial"/>
                <w:sz w:val="16"/>
                <w:szCs w:val="16"/>
              </w:rPr>
            </w:pPr>
            <w:r w:rsidRPr="00F7286E">
              <w:rPr>
                <w:rFonts w:ascii="Arial" w:hAnsi="Arial" w:cs="Arial"/>
                <w:sz w:val="20"/>
                <w:szCs w:val="20"/>
              </w:rPr>
              <w:tab/>
            </w:r>
            <w:r w:rsidR="00EB2986" w:rsidRPr="00F7286E">
              <w:rPr>
                <w:rFonts w:ascii="Arial" w:hAnsi="Arial" w:cs="Arial"/>
                <w:sz w:val="20"/>
                <w:szCs w:val="20"/>
              </w:rPr>
              <w:t xml:space="preserve">NOTE: </w:t>
            </w:r>
            <w:r w:rsidR="00C52107" w:rsidRPr="00F7286E">
              <w:rPr>
                <w:rFonts w:ascii="Arial" w:hAnsi="Arial" w:cs="Arial"/>
                <w:sz w:val="20"/>
                <w:szCs w:val="20"/>
              </w:rPr>
              <w:t xml:space="preserve">School boarding premises must consider whether sexual abuse prevention </w:t>
            </w:r>
            <w:r w:rsidR="00510D96" w:rsidRPr="00F7286E">
              <w:rPr>
                <w:rFonts w:ascii="Arial" w:hAnsi="Arial" w:cs="Arial"/>
                <w:sz w:val="20"/>
                <w:szCs w:val="20"/>
              </w:rPr>
              <w:t>p</w:t>
            </w:r>
            <w:r w:rsidR="00C52107" w:rsidRPr="00F7286E">
              <w:rPr>
                <w:rFonts w:ascii="Arial" w:hAnsi="Arial" w:cs="Arial"/>
                <w:sz w:val="20"/>
                <w:szCs w:val="20"/>
              </w:rPr>
              <w:t>rograms and related information are relevant to the</w:t>
            </w:r>
            <w:r w:rsidR="001E1860" w:rsidRPr="00F7286E">
              <w:rPr>
                <w:rFonts w:ascii="Arial" w:hAnsi="Arial" w:cs="Arial"/>
                <w:sz w:val="20"/>
                <w:szCs w:val="20"/>
              </w:rPr>
              <w:t>ir</w:t>
            </w:r>
            <w:r w:rsidR="00C52107" w:rsidRPr="00F7286E">
              <w:rPr>
                <w:rFonts w:ascii="Arial" w:hAnsi="Arial" w:cs="Arial"/>
                <w:sz w:val="20"/>
                <w:szCs w:val="20"/>
              </w:rPr>
              <w:t xml:space="preserve"> setting or context</w:t>
            </w:r>
          </w:p>
        </w:tc>
        <w:tc>
          <w:tcPr>
            <w:tcW w:w="388" w:type="pct"/>
          </w:tcPr>
          <w:p w14:paraId="7C195CC3" w14:textId="7777777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7408A50A"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0AB068BF"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433FDD" w:rsidRPr="00F7286E" w14:paraId="763D33C5" w14:textId="77777777" w:rsidTr="00A80A29">
        <w:trPr>
          <w:trHeight w:val="20"/>
        </w:trPr>
        <w:tc>
          <w:tcPr>
            <w:tcW w:w="5000" w:type="pct"/>
            <w:gridSpan w:val="4"/>
            <w:shd w:val="clear" w:color="auto" w:fill="B7DBFF" w:themeFill="accent5" w:themeFillTint="33"/>
          </w:tcPr>
          <w:p w14:paraId="55A35693" w14:textId="77777777"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t xml:space="preserve">Child Safe Standard 4: Family engagement </w:t>
            </w:r>
          </w:p>
        </w:tc>
      </w:tr>
      <w:tr w:rsidR="00AF04CA" w:rsidRPr="00F7286E" w14:paraId="45FD1FCE" w14:textId="77777777" w:rsidTr="00A80A29">
        <w:trPr>
          <w:trHeight w:val="20"/>
        </w:trPr>
        <w:tc>
          <w:tcPr>
            <w:tcW w:w="2232" w:type="pct"/>
          </w:tcPr>
          <w:p w14:paraId="24F7FBC3" w14:textId="2CCE7E1B" w:rsidR="006A11BA"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893879190"/>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ab/>
              <w:t xml:space="preserve">Develop a policy, statement </w:t>
            </w:r>
            <w:r w:rsidR="006A11BA" w:rsidRPr="00F7286E">
              <w:rPr>
                <w:rFonts w:ascii="Arial" w:eastAsia="Times New Roman" w:hAnsi="Arial" w:cs="Arial"/>
                <w:color w:val="000000"/>
                <w:sz w:val="20"/>
                <w:szCs w:val="20"/>
                <w:lang w:eastAsia="en-AU"/>
              </w:rPr>
              <w:t>(or other documentation) detailing the strategies and actions to support family engagement, ensuring that:</w:t>
            </w:r>
          </w:p>
          <w:p w14:paraId="58823098" w14:textId="77777777"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families participate in decisions related to child safety and wellbeing which affect their child</w:t>
            </w:r>
          </w:p>
          <w:p w14:paraId="158F1F5F" w14:textId="5BD7E301"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the school engages and openly communicates with families and the school community about its child safe approach and relevant information is accessible</w:t>
            </w:r>
          </w:p>
          <w:p w14:paraId="2EB3456C" w14:textId="77777777"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lastRenderedPageBreak/>
              <w:t xml:space="preserve">families and the school community have a say in the development and review of child safety and wellbeing policies and practices </w:t>
            </w:r>
          </w:p>
          <w:p w14:paraId="2E7B05C5" w14:textId="69B39D71"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families, carers, and the community are informed about the operations and governance of the school related to child safety and wellbeing</w:t>
            </w:r>
          </w:p>
        </w:tc>
        <w:tc>
          <w:tcPr>
            <w:tcW w:w="388" w:type="pct"/>
          </w:tcPr>
          <w:p w14:paraId="40991F9F"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lastRenderedPageBreak/>
              <w:t>Principal</w:t>
            </w:r>
          </w:p>
        </w:tc>
        <w:tc>
          <w:tcPr>
            <w:tcW w:w="1165" w:type="pct"/>
            <w:vMerge w:val="restart"/>
          </w:tcPr>
          <w:p w14:paraId="3EA2F7DE" w14:textId="77777777" w:rsidR="006A11BA" w:rsidRPr="00F7286E" w:rsidRDefault="006A11BA" w:rsidP="003B2AEA">
            <w:pPr>
              <w:spacing w:before="20" w:after="20"/>
              <w:rPr>
                <w:rFonts w:ascii="Arial" w:hAnsi="Arial" w:cs="Arial"/>
                <w:b/>
                <w:bCs/>
                <w:sz w:val="20"/>
                <w:szCs w:val="20"/>
              </w:rPr>
            </w:pPr>
            <w:r w:rsidRPr="00F7286E">
              <w:rPr>
                <w:rFonts w:ascii="Arial" w:hAnsi="Arial" w:cs="Arial"/>
                <w:b/>
                <w:bCs/>
                <w:sz w:val="20"/>
                <w:szCs w:val="20"/>
              </w:rPr>
              <w:t xml:space="preserve">Guidance </w:t>
            </w:r>
          </w:p>
          <w:p w14:paraId="0D0BE2B5" w14:textId="4074F4C6"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38" w:history="1">
              <w:r w:rsidR="006A11BA" w:rsidRPr="00F7741F">
                <w:rPr>
                  <w:rStyle w:val="Hyperlink"/>
                  <w:rFonts w:ascii="Arial" w:hAnsi="Arial" w:cs="Arial"/>
                  <w:sz w:val="20"/>
                  <w:szCs w:val="20"/>
                </w:rPr>
                <w:t>PROTECT Child Safe Standard 4</w:t>
              </w:r>
            </w:hyperlink>
            <w:r w:rsidR="006A11BA" w:rsidRPr="005C053D">
              <w:rPr>
                <w:rFonts w:ascii="Arial" w:hAnsi="Arial" w:cs="Arial"/>
                <w:sz w:val="20"/>
                <w:szCs w:val="20"/>
              </w:rPr>
              <w:t xml:space="preserve"> </w:t>
            </w:r>
            <w:r w:rsidR="006A11BA" w:rsidRPr="00F7286E">
              <w:rPr>
                <w:rFonts w:ascii="Arial" w:hAnsi="Arial" w:cs="Arial"/>
                <w:sz w:val="20"/>
                <w:szCs w:val="20"/>
              </w:rPr>
              <w:t>provides example actions for schools on this standard</w:t>
            </w:r>
          </w:p>
          <w:p w14:paraId="680EAD33" w14:textId="042C740F" w:rsidR="006A11BA" w:rsidRPr="00F7286E" w:rsidRDefault="006A11BA" w:rsidP="003B2AEA">
            <w:pPr>
              <w:spacing w:before="60" w:after="60"/>
              <w:rPr>
                <w:rFonts w:ascii="Arial" w:hAnsi="Arial" w:cs="Arial"/>
                <w:b/>
                <w:bCs/>
                <w:sz w:val="20"/>
                <w:szCs w:val="20"/>
              </w:rPr>
            </w:pPr>
            <w:r w:rsidRPr="00F7286E">
              <w:rPr>
                <w:rFonts w:ascii="Arial" w:hAnsi="Arial" w:cs="Arial"/>
                <w:b/>
                <w:bCs/>
                <w:sz w:val="20"/>
                <w:szCs w:val="20"/>
              </w:rPr>
              <w:t>Templates</w:t>
            </w:r>
          </w:p>
          <w:p w14:paraId="342238F3" w14:textId="6402F812"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39" w:history="1">
              <w:r w:rsidR="006A11BA" w:rsidRPr="00F7741F">
                <w:rPr>
                  <w:rStyle w:val="Hyperlink"/>
                  <w:rFonts w:ascii="Arial" w:hAnsi="Arial" w:cs="Arial"/>
                  <w:sz w:val="20"/>
                  <w:szCs w:val="20"/>
                </w:rPr>
                <w:t xml:space="preserve">Child Safety and Wellbeing </w:t>
              </w:r>
              <w:r w:rsidR="00154D9C" w:rsidRPr="00F7741F">
                <w:rPr>
                  <w:rStyle w:val="Hyperlink"/>
                  <w:rFonts w:ascii="Arial" w:hAnsi="Arial" w:cs="Arial"/>
                  <w:sz w:val="20"/>
                  <w:szCs w:val="20"/>
                </w:rPr>
                <w:t>P</w:t>
              </w:r>
              <w:r w:rsidR="006A11BA" w:rsidRPr="00F7741F">
                <w:rPr>
                  <w:rStyle w:val="Hyperlink"/>
                  <w:rFonts w:ascii="Arial" w:hAnsi="Arial" w:cs="Arial"/>
                  <w:sz w:val="20"/>
                  <w:szCs w:val="20"/>
                </w:rPr>
                <w:t>olicy</w:t>
              </w:r>
            </w:hyperlink>
          </w:p>
        </w:tc>
        <w:tc>
          <w:tcPr>
            <w:tcW w:w="1215" w:type="pct"/>
            <w:vMerge w:val="restart"/>
          </w:tcPr>
          <w:p w14:paraId="1FEF9A3F" w14:textId="2AABE380" w:rsidR="006A11BA" w:rsidRPr="00F7286E" w:rsidRDefault="006A11BA"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0E094A10" w14:textId="77777777" w:rsidTr="00A80A29">
        <w:trPr>
          <w:trHeight w:val="20"/>
        </w:trPr>
        <w:tc>
          <w:tcPr>
            <w:tcW w:w="2232" w:type="pct"/>
          </w:tcPr>
          <w:p w14:paraId="032002C1" w14:textId="2A4ECE3E"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629478195"/>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ab/>
              <w:t>Approve the actions outlined in the policy or statement</w:t>
            </w:r>
          </w:p>
        </w:tc>
        <w:tc>
          <w:tcPr>
            <w:tcW w:w="388" w:type="pct"/>
          </w:tcPr>
          <w:p w14:paraId="7E164D26" w14:textId="3882B650"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89A9D00"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1E85CCAA"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77A0E350" w14:textId="77777777" w:rsidTr="00A80A29">
        <w:trPr>
          <w:trHeight w:val="20"/>
        </w:trPr>
        <w:tc>
          <w:tcPr>
            <w:tcW w:w="2232" w:type="pct"/>
          </w:tcPr>
          <w:p w14:paraId="1AB9EF2A" w14:textId="2C4AED8D"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180319895"/>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ab/>
              <w:t>Ensure the strategies and actions outlined in the policy or statement are implemented</w:t>
            </w:r>
          </w:p>
        </w:tc>
        <w:tc>
          <w:tcPr>
            <w:tcW w:w="388" w:type="pct"/>
          </w:tcPr>
          <w:p w14:paraId="6A18E31D" w14:textId="22020BF5"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57CDCCF7"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0D3CFC1F"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433FDD" w:rsidRPr="00F7286E" w14:paraId="36D0D26C" w14:textId="77777777" w:rsidTr="00A80A29">
        <w:trPr>
          <w:trHeight w:val="20"/>
        </w:trPr>
        <w:tc>
          <w:tcPr>
            <w:tcW w:w="5000" w:type="pct"/>
            <w:gridSpan w:val="4"/>
            <w:shd w:val="clear" w:color="auto" w:fill="B7DBFF" w:themeFill="accent5" w:themeFillTint="33"/>
          </w:tcPr>
          <w:p w14:paraId="723D5AC9" w14:textId="77777777"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t xml:space="preserve">Child Safe Standard 5: Diversity and Equity </w:t>
            </w:r>
          </w:p>
        </w:tc>
      </w:tr>
      <w:tr w:rsidR="00AF04CA" w:rsidRPr="00F7286E" w14:paraId="7D0DE55E" w14:textId="77777777" w:rsidTr="00A80A29">
        <w:trPr>
          <w:trHeight w:val="20"/>
        </w:trPr>
        <w:tc>
          <w:tcPr>
            <w:tcW w:w="2232" w:type="pct"/>
          </w:tcPr>
          <w:p w14:paraId="04254763" w14:textId="3CB49645" w:rsidR="00C4509E"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852644862"/>
                <w14:checkbox>
                  <w14:checked w14:val="0"/>
                  <w14:checkedState w14:val="00FC" w14:font="Wingdings"/>
                  <w14:uncheckedState w14:val="2610" w14:font="MS Gothic"/>
                </w14:checkbox>
              </w:sdtPr>
              <w:sdtEndPr/>
              <w:sdtContent>
                <w:r w:rsidR="00C4509E" w:rsidRPr="00F7286E">
                  <w:rPr>
                    <w:rFonts w:ascii="Segoe UI Symbol" w:eastAsia="MS Gothic" w:hAnsi="Segoe UI Symbol" w:cs="Segoe UI Symbol"/>
                    <w:sz w:val="20"/>
                    <w:szCs w:val="20"/>
                  </w:rPr>
                  <w:t>☐</w:t>
                </w:r>
              </w:sdtContent>
            </w:sdt>
            <w:r w:rsidR="00C4509E" w:rsidRPr="00F7286E">
              <w:rPr>
                <w:rFonts w:ascii="Arial" w:hAnsi="Arial" w:cs="Arial"/>
                <w:sz w:val="20"/>
                <w:szCs w:val="20"/>
              </w:rPr>
              <w:t xml:space="preserve"> </w:t>
            </w:r>
            <w:r w:rsidR="00C4509E" w:rsidRPr="00F7286E">
              <w:rPr>
                <w:rFonts w:ascii="Arial" w:hAnsi="Arial" w:cs="Arial"/>
                <w:sz w:val="20"/>
                <w:szCs w:val="20"/>
              </w:rPr>
              <w:tab/>
              <w:t xml:space="preserve">Develop a policy, statement or </w:t>
            </w:r>
            <w:r w:rsidR="00C4509E" w:rsidRPr="00F7286E">
              <w:rPr>
                <w:rFonts w:ascii="Arial" w:eastAsia="Times New Roman" w:hAnsi="Arial" w:cs="Arial"/>
                <w:color w:val="000000"/>
                <w:sz w:val="20"/>
                <w:szCs w:val="20"/>
                <w:lang w:eastAsia="en-AU"/>
              </w:rPr>
              <w:t xml:space="preserve">curriculum document </w:t>
            </w:r>
            <w:r w:rsidR="00C4509E" w:rsidRPr="00F7286E" w:rsidDel="00DE51F8">
              <w:rPr>
                <w:rFonts w:ascii="Arial" w:hAnsi="Arial" w:cs="Arial"/>
                <w:sz w:val="20"/>
                <w:szCs w:val="20"/>
              </w:rPr>
              <w:t xml:space="preserve">that </w:t>
            </w:r>
            <w:r w:rsidR="00573F1B" w:rsidRPr="00F7286E">
              <w:rPr>
                <w:rFonts w:ascii="Arial" w:hAnsi="Arial" w:cs="Arial"/>
                <w:sz w:val="20"/>
                <w:szCs w:val="20"/>
              </w:rPr>
              <w:t>describes what the school will do to</w:t>
            </w:r>
            <w:r w:rsidR="00573F1B" w:rsidRPr="00F7286E" w:rsidDel="00DE51F8">
              <w:rPr>
                <w:rFonts w:ascii="Arial" w:eastAsia="Times New Roman" w:hAnsi="Arial" w:cs="Arial"/>
                <w:color w:val="000000"/>
                <w:sz w:val="20"/>
                <w:szCs w:val="20"/>
                <w:lang w:eastAsia="en-AU"/>
              </w:rPr>
              <w:t xml:space="preserve"> </w:t>
            </w:r>
            <w:r w:rsidR="00573F1B" w:rsidRPr="00F7286E">
              <w:rPr>
                <w:rFonts w:ascii="Arial" w:eastAsia="Times New Roman" w:hAnsi="Arial" w:cs="Arial"/>
                <w:color w:val="000000"/>
                <w:sz w:val="20"/>
                <w:szCs w:val="20"/>
                <w:lang w:eastAsia="en-AU"/>
              </w:rPr>
              <w:t>u</w:t>
            </w:r>
            <w:r w:rsidR="00C4509E" w:rsidRPr="00F7286E">
              <w:rPr>
                <w:rFonts w:ascii="Arial" w:hAnsi="Arial" w:cs="Arial"/>
                <w:sz w:val="20"/>
                <w:szCs w:val="20"/>
              </w:rPr>
              <w:t>phold</w:t>
            </w:r>
            <w:r w:rsidR="00C4509E" w:rsidRPr="00F7286E">
              <w:rPr>
                <w:rFonts w:ascii="Arial" w:eastAsia="Times New Roman" w:hAnsi="Arial" w:cs="Arial"/>
                <w:color w:val="000000"/>
                <w:sz w:val="20"/>
                <w:szCs w:val="20"/>
                <w:lang w:eastAsia="en-AU"/>
              </w:rPr>
              <w:t xml:space="preserve"> </w:t>
            </w:r>
            <w:r w:rsidR="003964EE" w:rsidRPr="00F7286E">
              <w:rPr>
                <w:rFonts w:ascii="Arial" w:hAnsi="Arial" w:cs="Arial"/>
                <w:sz w:val="20"/>
                <w:szCs w:val="20"/>
              </w:rPr>
              <w:t xml:space="preserve">equity and respect </w:t>
            </w:r>
            <w:r w:rsidR="00C4509E" w:rsidRPr="00F7286E">
              <w:rPr>
                <w:rFonts w:ascii="Arial" w:eastAsia="Times New Roman" w:hAnsi="Arial" w:cs="Arial"/>
                <w:color w:val="000000"/>
                <w:sz w:val="20"/>
                <w:szCs w:val="20"/>
                <w:lang w:eastAsia="en-AU"/>
              </w:rPr>
              <w:t>divers</w:t>
            </w:r>
            <w:r w:rsidR="00214D30" w:rsidRPr="00F7286E">
              <w:rPr>
                <w:rFonts w:ascii="Arial" w:eastAsia="Times New Roman" w:hAnsi="Arial" w:cs="Arial"/>
                <w:color w:val="000000"/>
                <w:sz w:val="20"/>
                <w:szCs w:val="20"/>
                <w:lang w:eastAsia="en-AU"/>
              </w:rPr>
              <w:t>e needs</w:t>
            </w:r>
            <w:r w:rsidR="008330B1" w:rsidRPr="00F7286E">
              <w:rPr>
                <w:rFonts w:ascii="Arial" w:eastAsia="Times New Roman" w:hAnsi="Arial" w:cs="Arial"/>
                <w:color w:val="000000"/>
                <w:sz w:val="20"/>
                <w:szCs w:val="20"/>
                <w:lang w:eastAsia="en-AU"/>
              </w:rPr>
              <w:t xml:space="preserve">. This document should include strategies that: </w:t>
            </w:r>
          </w:p>
          <w:p w14:paraId="253065C0" w14:textId="325957E5" w:rsidR="00C4509E" w:rsidRPr="00F7286E" w:rsidRDefault="008330B1"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support </w:t>
            </w:r>
            <w:r w:rsidR="00C4509E" w:rsidRPr="00F7286E">
              <w:rPr>
                <w:rFonts w:ascii="Arial" w:hAnsi="Arial" w:cs="Arial"/>
                <w:sz w:val="20"/>
                <w:szCs w:val="20"/>
              </w:rPr>
              <w:t xml:space="preserve">staff and volunteers </w:t>
            </w:r>
            <w:r w:rsidRPr="00F7286E">
              <w:rPr>
                <w:rFonts w:ascii="Arial" w:hAnsi="Arial" w:cs="Arial"/>
                <w:sz w:val="20"/>
                <w:szCs w:val="20"/>
              </w:rPr>
              <w:t xml:space="preserve">to </w:t>
            </w:r>
            <w:r w:rsidR="00C4509E" w:rsidRPr="00F7286E">
              <w:rPr>
                <w:rFonts w:ascii="Arial" w:hAnsi="Arial" w:cs="Arial"/>
                <w:sz w:val="20"/>
                <w:szCs w:val="20"/>
              </w:rPr>
              <w:t>understand the diverse circumstance of children and students, and provide support and respond to vulnerable children and students</w:t>
            </w:r>
          </w:p>
          <w:p w14:paraId="4CBC46D9" w14:textId="4816250B" w:rsidR="00C4509E" w:rsidRPr="00F7286E" w:rsidRDefault="008330B1"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make sure </w:t>
            </w:r>
            <w:r w:rsidR="00C4509E" w:rsidRPr="00F7286E">
              <w:rPr>
                <w:rFonts w:ascii="Arial" w:hAnsi="Arial" w:cs="Arial"/>
                <w:sz w:val="20"/>
                <w:szCs w:val="20"/>
              </w:rPr>
              <w:t xml:space="preserve">children, students, staff, volunteers, and the school community have access </w:t>
            </w:r>
            <w:r w:rsidR="00A51DBB" w:rsidRPr="00F7286E">
              <w:rPr>
                <w:rFonts w:ascii="Arial" w:hAnsi="Arial" w:cs="Arial"/>
                <w:sz w:val="20"/>
                <w:szCs w:val="20"/>
              </w:rPr>
              <w:t>to information, support and complaints processes that are culturally safe, accessible and easy to understand</w:t>
            </w:r>
          </w:p>
          <w:p w14:paraId="6DF6D356" w14:textId="2CDB8A60" w:rsidR="00C4509E" w:rsidRPr="00F7286E" w:rsidRDefault="00A15712"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pay particular attention to </w:t>
            </w:r>
            <w:r w:rsidR="00C4509E" w:rsidRPr="00F7286E">
              <w:rPr>
                <w:rFonts w:ascii="Arial" w:hAnsi="Arial" w:cs="Arial"/>
                <w:sz w:val="20"/>
                <w:szCs w:val="20"/>
              </w:rPr>
              <w:t>the needs of students with disability, students from culturally and linguistically diverse backgrounds, students who are unable to live at home, international students, and lesbian, gay, bisexual, trans</w:t>
            </w:r>
            <w:r w:rsidR="008C76A4" w:rsidRPr="00F7286E">
              <w:rPr>
                <w:rFonts w:ascii="Arial" w:hAnsi="Arial" w:cs="Arial"/>
                <w:sz w:val="20"/>
                <w:szCs w:val="20"/>
              </w:rPr>
              <w:t xml:space="preserve"> and </w:t>
            </w:r>
            <w:r w:rsidR="00C4509E" w:rsidRPr="00F7286E">
              <w:rPr>
                <w:rFonts w:ascii="Arial" w:hAnsi="Arial" w:cs="Arial"/>
                <w:sz w:val="20"/>
                <w:szCs w:val="20"/>
              </w:rPr>
              <w:t>gender</w:t>
            </w:r>
            <w:r w:rsidR="008C76A4" w:rsidRPr="00F7286E">
              <w:rPr>
                <w:rFonts w:ascii="Arial" w:hAnsi="Arial" w:cs="Arial"/>
                <w:sz w:val="20"/>
                <w:szCs w:val="20"/>
              </w:rPr>
              <w:t xml:space="preserve"> diverse</w:t>
            </w:r>
            <w:r w:rsidR="00C4509E" w:rsidRPr="00F7286E">
              <w:rPr>
                <w:rFonts w:ascii="Arial" w:hAnsi="Arial" w:cs="Arial"/>
                <w:sz w:val="20"/>
                <w:szCs w:val="20"/>
              </w:rPr>
              <w:t xml:space="preserve">, intersex and queer (LGBTIQ+) students </w:t>
            </w:r>
          </w:p>
          <w:p w14:paraId="311688A6" w14:textId="1F436B1C" w:rsidR="00C4509E" w:rsidRPr="00F7286E" w:rsidRDefault="00C4509E" w:rsidP="009526A6">
            <w:pPr>
              <w:pStyle w:val="ListParagraph"/>
              <w:numPr>
                <w:ilvl w:val="0"/>
                <w:numId w:val="18"/>
              </w:numPr>
              <w:tabs>
                <w:tab w:val="left" w:pos="306"/>
              </w:tabs>
              <w:spacing w:after="0" w:line="240" w:lineRule="auto"/>
              <w:ind w:left="533" w:hanging="176"/>
              <w:contextualSpacing w:val="0"/>
              <w:rPr>
                <w:rFonts w:ascii="Arial" w:eastAsia="Times New Roman" w:hAnsi="Arial" w:cs="Arial"/>
                <w:color w:val="000000"/>
                <w:sz w:val="20"/>
                <w:szCs w:val="20"/>
                <w:lang w:eastAsia="en-AU"/>
              </w:rPr>
            </w:pPr>
            <w:r w:rsidRPr="00F7286E">
              <w:rPr>
                <w:rFonts w:ascii="Arial" w:hAnsi="Arial" w:cs="Arial"/>
                <w:sz w:val="20"/>
                <w:szCs w:val="20"/>
              </w:rPr>
              <w:t>pay particular attention to the needs of Aboriginal students and provides and promotes a culturally safe environment for them</w:t>
            </w:r>
          </w:p>
        </w:tc>
        <w:tc>
          <w:tcPr>
            <w:tcW w:w="388" w:type="pct"/>
          </w:tcPr>
          <w:p w14:paraId="48850C44" w14:textId="77777777" w:rsidR="00C4509E" w:rsidRPr="00F7286E" w:rsidRDefault="00C4509E"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3831DB88" w14:textId="77777777" w:rsidR="00C4509E" w:rsidRPr="00F7286E" w:rsidRDefault="00C4509E"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6BBFB0D8" w14:textId="5CEE04B9" w:rsidR="00C4509E" w:rsidRPr="00EF07FF" w:rsidRDefault="00762A4B" w:rsidP="005C053D">
            <w:pPr>
              <w:pStyle w:val="ListParagraph"/>
              <w:numPr>
                <w:ilvl w:val="0"/>
                <w:numId w:val="19"/>
              </w:numPr>
              <w:spacing w:before="20" w:after="20" w:line="240" w:lineRule="auto"/>
              <w:ind w:left="171" w:hanging="171"/>
              <w:contextualSpacing w:val="0"/>
              <w:rPr>
                <w:rFonts w:ascii="Arial" w:hAnsi="Arial" w:cs="Arial"/>
                <w:sz w:val="20"/>
                <w:szCs w:val="20"/>
              </w:rPr>
            </w:pPr>
            <w:hyperlink r:id="rId40" w:history="1">
              <w:r w:rsidR="00C4509E" w:rsidRPr="00F7741F">
                <w:rPr>
                  <w:rStyle w:val="Hyperlink"/>
                  <w:rFonts w:ascii="Arial" w:hAnsi="Arial" w:cs="Arial"/>
                  <w:sz w:val="20"/>
                  <w:szCs w:val="20"/>
                </w:rPr>
                <w:t>PROTECT Child Safe Standard 5</w:t>
              </w:r>
            </w:hyperlink>
            <w:r w:rsidR="00C4509E" w:rsidRPr="00F7741F">
              <w:rPr>
                <w:rFonts w:ascii="Arial" w:hAnsi="Arial" w:cs="Arial"/>
                <w:sz w:val="20"/>
                <w:szCs w:val="20"/>
              </w:rPr>
              <w:t xml:space="preserve"> </w:t>
            </w:r>
            <w:r w:rsidR="00F53B2B" w:rsidRPr="00F7741F">
              <w:rPr>
                <w:rFonts w:ascii="Arial" w:hAnsi="Arial" w:cs="Arial"/>
                <w:sz w:val="20"/>
                <w:szCs w:val="20"/>
              </w:rPr>
              <w:t xml:space="preserve">provides </w:t>
            </w:r>
            <w:r w:rsidR="00F53B2B" w:rsidRPr="00EF07FF">
              <w:rPr>
                <w:rFonts w:ascii="Arial" w:hAnsi="Arial" w:cs="Arial"/>
                <w:sz w:val="20"/>
                <w:szCs w:val="20"/>
              </w:rPr>
              <w:t>example actions for schools on this standard</w:t>
            </w:r>
          </w:p>
          <w:p w14:paraId="33F03067" w14:textId="23643C85" w:rsidR="00C4509E" w:rsidRPr="00EF07FF" w:rsidRDefault="00C4509E" w:rsidP="003B2AEA">
            <w:pPr>
              <w:spacing w:before="60" w:after="60"/>
              <w:rPr>
                <w:rFonts w:ascii="Arial" w:hAnsi="Arial" w:cs="Arial"/>
                <w:b/>
                <w:bCs/>
                <w:sz w:val="20"/>
                <w:szCs w:val="20"/>
              </w:rPr>
            </w:pPr>
            <w:r w:rsidRPr="00EF07FF">
              <w:rPr>
                <w:rFonts w:ascii="Arial" w:hAnsi="Arial" w:cs="Arial"/>
                <w:b/>
                <w:bCs/>
                <w:sz w:val="20"/>
                <w:szCs w:val="20"/>
              </w:rPr>
              <w:t>Templates</w:t>
            </w:r>
          </w:p>
          <w:p w14:paraId="10036182" w14:textId="37E46E64" w:rsidR="00495603" w:rsidRPr="00EF07FF" w:rsidRDefault="00762A4B" w:rsidP="005C053D">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41" w:history="1">
              <w:r w:rsidR="00495603" w:rsidRPr="00F7741F">
                <w:rPr>
                  <w:rStyle w:val="Hyperlink"/>
                  <w:rFonts w:ascii="Arial" w:hAnsi="Arial" w:cs="Arial"/>
                  <w:sz w:val="20"/>
                  <w:szCs w:val="20"/>
                </w:rPr>
                <w:t xml:space="preserve">Child Safety and Wellbeing </w:t>
              </w:r>
              <w:r w:rsidR="00912164" w:rsidRPr="00F7741F">
                <w:rPr>
                  <w:rStyle w:val="Hyperlink"/>
                  <w:rFonts w:ascii="Arial" w:hAnsi="Arial" w:cs="Arial"/>
                  <w:sz w:val="20"/>
                  <w:szCs w:val="20"/>
                </w:rPr>
                <w:t>P</w:t>
              </w:r>
              <w:r w:rsidR="00495603" w:rsidRPr="00F7741F">
                <w:rPr>
                  <w:rStyle w:val="Hyperlink"/>
                  <w:rFonts w:ascii="Arial" w:hAnsi="Arial" w:cs="Arial"/>
                  <w:sz w:val="20"/>
                  <w:szCs w:val="20"/>
                </w:rPr>
                <w:t>olicy</w:t>
              </w:r>
            </w:hyperlink>
            <w:r w:rsidR="00495603" w:rsidRPr="00EF07FF">
              <w:rPr>
                <w:rFonts w:ascii="Arial" w:hAnsi="Arial" w:cs="Arial"/>
                <w:sz w:val="20"/>
                <w:szCs w:val="20"/>
                <w:u w:val="single"/>
              </w:rPr>
              <w:t xml:space="preserve"> </w:t>
            </w:r>
          </w:p>
          <w:p w14:paraId="11C58B34" w14:textId="7518269C" w:rsidR="00986188" w:rsidRPr="005C053D" w:rsidRDefault="00762A4B" w:rsidP="005C053D">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42" w:history="1">
              <w:r w:rsidR="00EF07FF" w:rsidRPr="00F7286E">
                <w:rPr>
                  <w:rStyle w:val="Hyperlink"/>
                  <w:rFonts w:ascii="Arial" w:hAnsi="Arial" w:cs="Arial"/>
                  <w:sz w:val="20"/>
                  <w:szCs w:val="20"/>
                </w:rPr>
                <w:t xml:space="preserve">Student </w:t>
              </w:r>
              <w:r w:rsidR="00BF6325">
                <w:rPr>
                  <w:rStyle w:val="Hyperlink"/>
                  <w:rFonts w:ascii="Arial" w:hAnsi="Arial" w:cs="Arial"/>
                  <w:sz w:val="20"/>
                  <w:szCs w:val="20"/>
                </w:rPr>
                <w:t xml:space="preserve">Wellbeing and </w:t>
              </w:r>
              <w:r w:rsidR="00EF07FF" w:rsidRPr="00F7286E">
                <w:rPr>
                  <w:rStyle w:val="Hyperlink"/>
                  <w:rFonts w:ascii="Arial" w:hAnsi="Arial" w:cs="Arial"/>
                  <w:sz w:val="20"/>
                  <w:szCs w:val="20"/>
                </w:rPr>
                <w:t>Engagement Policy</w:t>
              </w:r>
            </w:hyperlink>
            <w:r w:rsidR="00EF07FF" w:rsidRPr="00EF07FF">
              <w:rPr>
                <w:rFonts w:ascii="Arial" w:hAnsi="Arial" w:cs="Arial"/>
                <w:sz w:val="20"/>
                <w:szCs w:val="20"/>
              </w:rPr>
              <w:t xml:space="preserve"> </w:t>
            </w:r>
            <w:r w:rsidR="00EF07FF" w:rsidRPr="00231772">
              <w:rPr>
                <w:rFonts w:ascii="Arial" w:hAnsi="Arial" w:cs="Arial"/>
                <w:noProof/>
                <w:sz w:val="20"/>
                <w:szCs w:val="20"/>
              </w:rPr>
              <w:drawing>
                <wp:inline distT="0" distB="0" distL="0" distR="0" wp14:anchorId="2E5DB407" wp14:editId="5BD036C0">
                  <wp:extent cx="100941" cy="126699"/>
                  <wp:effectExtent l="0" t="0" r="0" b="6985"/>
                  <wp:docPr id="14" name="Graphic 14"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6E7B58BA" w14:textId="6F9A27A1" w:rsidR="00C4509E" w:rsidRPr="005C053D" w:rsidRDefault="00762A4B" w:rsidP="005C053D">
            <w:pPr>
              <w:pStyle w:val="ListParagraph"/>
              <w:numPr>
                <w:ilvl w:val="0"/>
                <w:numId w:val="26"/>
              </w:numPr>
              <w:spacing w:before="20" w:after="20" w:line="240" w:lineRule="auto"/>
              <w:ind w:left="171" w:hanging="171"/>
              <w:contextualSpacing w:val="0"/>
              <w:rPr>
                <w:rFonts w:ascii="Arial" w:hAnsi="Arial" w:cs="Arial"/>
                <w:sz w:val="20"/>
                <w:szCs w:val="20"/>
              </w:rPr>
            </w:pPr>
            <w:hyperlink r:id="rId43" w:history="1">
              <w:r w:rsidR="00EF07FF" w:rsidRPr="00F7286E">
                <w:rPr>
                  <w:rStyle w:val="Hyperlink"/>
                  <w:rFonts w:ascii="Arial" w:hAnsi="Arial" w:cs="Arial"/>
                  <w:sz w:val="20"/>
                  <w:szCs w:val="20"/>
                </w:rPr>
                <w:t>Bullying Prevention Policy</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23199D34" wp14:editId="28B09AC6">
                  <wp:extent cx="100941" cy="126699"/>
                  <wp:effectExtent l="0" t="0" r="0" b="6985"/>
                  <wp:docPr id="18" name="Graphic 18"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tc>
        <w:tc>
          <w:tcPr>
            <w:tcW w:w="1215" w:type="pct"/>
            <w:vMerge w:val="restart"/>
          </w:tcPr>
          <w:p w14:paraId="0D07BDED" w14:textId="07EF41F4" w:rsidR="00C4509E" w:rsidRPr="00F7286E" w:rsidRDefault="00C4509E"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6B342B96" w14:textId="77777777" w:rsidTr="00A80A29">
        <w:trPr>
          <w:trHeight w:val="20"/>
        </w:trPr>
        <w:tc>
          <w:tcPr>
            <w:tcW w:w="2232" w:type="pct"/>
          </w:tcPr>
          <w:p w14:paraId="192530CD" w14:textId="217B65E5" w:rsidR="00893A10"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698309836"/>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 xml:space="preserve"> </w:t>
            </w:r>
            <w:r w:rsidR="00CE1B0A" w:rsidRPr="00F7286E">
              <w:rPr>
                <w:rFonts w:ascii="Arial" w:hAnsi="Arial" w:cs="Arial"/>
                <w:sz w:val="20"/>
                <w:szCs w:val="20"/>
              </w:rPr>
              <w:tab/>
            </w:r>
            <w:r w:rsidR="008330B1" w:rsidRPr="00F7286E">
              <w:rPr>
                <w:rFonts w:ascii="Arial" w:hAnsi="Arial" w:cs="Arial"/>
                <w:sz w:val="20"/>
                <w:szCs w:val="20"/>
              </w:rPr>
              <w:t xml:space="preserve">Approve </w:t>
            </w:r>
            <w:r w:rsidR="00893A10" w:rsidRPr="00F7286E">
              <w:rPr>
                <w:rFonts w:ascii="Arial" w:hAnsi="Arial" w:cs="Arial"/>
                <w:sz w:val="20"/>
                <w:szCs w:val="20"/>
              </w:rPr>
              <w:t xml:space="preserve">the policy, statement or </w:t>
            </w:r>
            <w:r w:rsidR="00893A10" w:rsidRPr="00F7286E">
              <w:rPr>
                <w:rFonts w:ascii="Arial" w:eastAsia="Times New Roman" w:hAnsi="Arial" w:cs="Arial"/>
                <w:color w:val="000000"/>
                <w:sz w:val="20"/>
                <w:szCs w:val="20"/>
                <w:lang w:eastAsia="en-AU"/>
              </w:rPr>
              <w:t xml:space="preserve">curriculum document </w:t>
            </w:r>
          </w:p>
        </w:tc>
        <w:tc>
          <w:tcPr>
            <w:tcW w:w="388" w:type="pct"/>
          </w:tcPr>
          <w:p w14:paraId="42CDE072" w14:textId="7777777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6F284330"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6A6771B"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0FAB669A" w14:textId="77777777" w:rsidTr="00A80A29">
        <w:trPr>
          <w:trHeight w:val="20"/>
        </w:trPr>
        <w:tc>
          <w:tcPr>
            <w:tcW w:w="2232" w:type="pct"/>
          </w:tcPr>
          <w:p w14:paraId="4B78FF2B" w14:textId="460E7C6D" w:rsidR="00893A10"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387111200"/>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 xml:space="preserve"> </w:t>
            </w:r>
            <w:r w:rsidR="00CE1B0A" w:rsidRPr="00F7286E">
              <w:rPr>
                <w:rFonts w:ascii="Arial" w:hAnsi="Arial" w:cs="Arial"/>
                <w:sz w:val="20"/>
                <w:szCs w:val="20"/>
              </w:rPr>
              <w:tab/>
            </w:r>
            <w:r w:rsidR="00893A10" w:rsidRPr="00F7286E">
              <w:rPr>
                <w:rFonts w:ascii="Arial" w:hAnsi="Arial" w:cs="Arial"/>
                <w:sz w:val="20"/>
                <w:szCs w:val="20"/>
              </w:rPr>
              <w:t xml:space="preserve">Ensure the </w:t>
            </w:r>
            <w:r w:rsidR="00893A10" w:rsidRPr="00F7286E">
              <w:rPr>
                <w:rFonts w:ascii="Arial" w:eastAsia="Times New Roman" w:hAnsi="Arial" w:cs="Arial"/>
                <w:color w:val="000000"/>
                <w:sz w:val="20"/>
                <w:szCs w:val="20"/>
                <w:lang w:eastAsia="en-AU"/>
              </w:rPr>
              <w:t xml:space="preserve">strategies and actions outlined in the </w:t>
            </w:r>
            <w:r w:rsidR="00893A10" w:rsidRPr="00F7286E">
              <w:rPr>
                <w:rFonts w:ascii="Arial" w:hAnsi="Arial" w:cs="Arial"/>
                <w:sz w:val="20"/>
                <w:szCs w:val="20"/>
              </w:rPr>
              <w:t xml:space="preserve">policy, statement or </w:t>
            </w:r>
            <w:r w:rsidR="00893A10" w:rsidRPr="00F7286E">
              <w:rPr>
                <w:rFonts w:ascii="Arial" w:eastAsia="Times New Roman" w:hAnsi="Arial" w:cs="Arial"/>
                <w:color w:val="000000"/>
                <w:sz w:val="20"/>
                <w:szCs w:val="20"/>
                <w:lang w:eastAsia="en-AU"/>
              </w:rPr>
              <w:t>curriculum document are implemented</w:t>
            </w:r>
          </w:p>
        </w:tc>
        <w:tc>
          <w:tcPr>
            <w:tcW w:w="388" w:type="pct"/>
          </w:tcPr>
          <w:p w14:paraId="7BE20130" w14:textId="7777777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28549636"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50134E30" w14:textId="77777777" w:rsidR="00893A10" w:rsidRPr="00F7286E" w:rsidRDefault="00893A10" w:rsidP="003B2AEA">
            <w:pPr>
              <w:spacing w:before="20" w:after="20"/>
              <w:rPr>
                <w:rFonts w:ascii="Arial" w:hAnsi="Arial" w:cs="Arial"/>
                <w:sz w:val="20"/>
                <w:szCs w:val="20"/>
              </w:rPr>
            </w:pPr>
          </w:p>
        </w:tc>
      </w:tr>
      <w:tr w:rsidR="00433FDD" w:rsidRPr="00F7286E" w14:paraId="36B5B6DC" w14:textId="77777777" w:rsidTr="00A80A29">
        <w:trPr>
          <w:trHeight w:val="20"/>
        </w:trPr>
        <w:tc>
          <w:tcPr>
            <w:tcW w:w="5000" w:type="pct"/>
            <w:gridSpan w:val="4"/>
            <w:shd w:val="clear" w:color="auto" w:fill="B7DBFF" w:themeFill="accent5" w:themeFillTint="33"/>
          </w:tcPr>
          <w:p w14:paraId="3D8BC948" w14:textId="77777777"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t>Child Safe Standard 6:  Suitable staff and volunteers</w:t>
            </w:r>
          </w:p>
        </w:tc>
      </w:tr>
      <w:tr w:rsidR="00AF04CA" w:rsidRPr="00F7286E" w14:paraId="61FF97BA" w14:textId="77777777" w:rsidTr="00A80A29">
        <w:trPr>
          <w:trHeight w:val="20"/>
        </w:trPr>
        <w:tc>
          <w:tcPr>
            <w:tcW w:w="2232" w:type="pct"/>
          </w:tcPr>
          <w:p w14:paraId="7434D861" w14:textId="41789F79" w:rsidR="00C4509E"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961107633"/>
                <w14:checkbox>
                  <w14:checked w14:val="0"/>
                  <w14:checkedState w14:val="00FC" w14:font="Wingdings"/>
                  <w14:uncheckedState w14:val="2610" w14:font="MS Gothic"/>
                </w14:checkbox>
              </w:sdtPr>
              <w:sdtEndPr/>
              <w:sdtContent>
                <w:r w:rsidR="00C4509E" w:rsidRPr="00F7286E">
                  <w:rPr>
                    <w:rFonts w:ascii="Segoe UI Symbol" w:eastAsia="MS Gothic" w:hAnsi="Segoe UI Symbol" w:cs="Segoe UI Symbol"/>
                    <w:sz w:val="20"/>
                    <w:szCs w:val="20"/>
                  </w:rPr>
                  <w:t>☐</w:t>
                </w:r>
              </w:sdtContent>
            </w:sdt>
            <w:r w:rsidR="00C4509E" w:rsidRPr="00F7286E">
              <w:rPr>
                <w:rFonts w:ascii="Arial" w:hAnsi="Arial" w:cs="Arial"/>
                <w:sz w:val="20"/>
                <w:szCs w:val="20"/>
              </w:rPr>
              <w:t xml:space="preserve"> </w:t>
            </w:r>
            <w:r w:rsidR="00C4509E" w:rsidRPr="00F7286E">
              <w:rPr>
                <w:rFonts w:ascii="Arial" w:hAnsi="Arial" w:cs="Arial"/>
                <w:sz w:val="20"/>
                <w:szCs w:val="20"/>
              </w:rPr>
              <w:tab/>
              <w:t>Implement recruitment practices for staff</w:t>
            </w:r>
            <w:r w:rsidR="00A40E44" w:rsidRPr="00F7286E">
              <w:rPr>
                <w:rFonts w:ascii="Arial" w:hAnsi="Arial" w:cs="Arial"/>
                <w:sz w:val="20"/>
                <w:szCs w:val="20"/>
              </w:rPr>
              <w:t xml:space="preserve"> and </w:t>
            </w:r>
            <w:r w:rsidR="00C4509E" w:rsidRPr="00F7286E">
              <w:rPr>
                <w:rFonts w:ascii="Arial" w:hAnsi="Arial" w:cs="Arial"/>
                <w:sz w:val="20"/>
                <w:szCs w:val="20"/>
              </w:rPr>
              <w:t>contractors engaged in child connected work, that ensure:</w:t>
            </w:r>
          </w:p>
          <w:p w14:paraId="5D951ACF" w14:textId="77777777" w:rsidR="00A40E44" w:rsidRPr="00F7286E" w:rsidRDefault="00A40E44"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eastAsia="Times New Roman" w:hAnsi="Arial" w:cs="Arial"/>
                <w:color w:val="000000"/>
                <w:sz w:val="20"/>
                <w:szCs w:val="20"/>
                <w:lang w:eastAsia="en-AU"/>
              </w:rPr>
              <w:t xml:space="preserve">all </w:t>
            </w:r>
            <w:r w:rsidRPr="00F7286E">
              <w:rPr>
                <w:rFonts w:ascii="Arial" w:hAnsi="Arial" w:cs="Arial"/>
                <w:sz w:val="20"/>
                <w:szCs w:val="20"/>
              </w:rPr>
              <w:t>job advertisements have a statement setting out the job’s requirements, duties, responsibilities and essential or relevant qualifications, experience, and attributes in relation to child safety and wellbeing</w:t>
            </w:r>
          </w:p>
          <w:p w14:paraId="6E93B937" w14:textId="34C8446E" w:rsidR="000C76D9" w:rsidRPr="00F7286E" w:rsidRDefault="000C76D9"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lastRenderedPageBreak/>
              <w:t>all applicants for jobs are informed about the child safety practices, including the Code of Conduct</w:t>
            </w:r>
          </w:p>
          <w:p w14:paraId="7413B63D" w14:textId="288A3622" w:rsidR="00C4509E" w:rsidRPr="00F7286E" w:rsidRDefault="0081736B"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you </w:t>
            </w:r>
            <w:r w:rsidR="00C4509E" w:rsidRPr="00F7286E">
              <w:rPr>
                <w:rFonts w:ascii="Arial" w:hAnsi="Arial" w:cs="Arial"/>
                <w:sz w:val="20"/>
                <w:szCs w:val="20"/>
              </w:rPr>
              <w:t xml:space="preserve">sight, verify and record </w:t>
            </w:r>
            <w:r w:rsidR="00B62438" w:rsidRPr="00F7286E">
              <w:rPr>
                <w:rFonts w:ascii="Arial" w:hAnsi="Arial" w:cs="Arial"/>
                <w:sz w:val="20"/>
                <w:szCs w:val="20"/>
              </w:rPr>
              <w:t xml:space="preserve">Working with Children </w:t>
            </w:r>
            <w:r w:rsidR="00C4509E" w:rsidRPr="00F7286E">
              <w:rPr>
                <w:rFonts w:ascii="Arial" w:hAnsi="Arial" w:cs="Arial"/>
                <w:sz w:val="20"/>
                <w:szCs w:val="20"/>
              </w:rPr>
              <w:t xml:space="preserve">clearances where required under the </w:t>
            </w:r>
            <w:r w:rsidR="00C4509E" w:rsidRPr="005C053D">
              <w:rPr>
                <w:rFonts w:ascii="Arial" w:hAnsi="Arial" w:cs="Arial"/>
                <w:sz w:val="20"/>
                <w:szCs w:val="20"/>
              </w:rPr>
              <w:t>Worker Screening Act 2020</w:t>
            </w:r>
            <w:r w:rsidR="00C4509E" w:rsidRPr="00F7286E">
              <w:rPr>
                <w:rFonts w:ascii="Arial" w:hAnsi="Arial" w:cs="Arial"/>
                <w:sz w:val="20"/>
                <w:szCs w:val="20"/>
              </w:rPr>
              <w:t xml:space="preserve"> or any equivalent background check</w:t>
            </w:r>
            <w:r w:rsidR="0083141D" w:rsidRPr="00F7286E">
              <w:rPr>
                <w:rFonts w:ascii="Arial" w:hAnsi="Arial" w:cs="Arial"/>
                <w:sz w:val="20"/>
                <w:szCs w:val="20"/>
              </w:rPr>
              <w:t>, for example VIT registration</w:t>
            </w:r>
          </w:p>
          <w:p w14:paraId="3669DAB4" w14:textId="00C1E7DD" w:rsidR="00C4509E" w:rsidRPr="00F7286E" w:rsidRDefault="0083141D" w:rsidP="009526A6">
            <w:pPr>
              <w:pStyle w:val="ListParagraph"/>
              <w:numPr>
                <w:ilvl w:val="0"/>
                <w:numId w:val="18"/>
              </w:numPr>
              <w:tabs>
                <w:tab w:val="left" w:pos="306"/>
              </w:tabs>
              <w:spacing w:after="0" w:line="240" w:lineRule="auto"/>
              <w:ind w:left="533" w:hanging="176"/>
              <w:contextualSpacing w:val="0"/>
              <w:rPr>
                <w:rFonts w:ascii="Arial" w:eastAsia="Times New Roman" w:hAnsi="Arial" w:cs="Arial"/>
                <w:color w:val="000000"/>
                <w:lang w:val="en-GB" w:eastAsia="en-AU"/>
              </w:rPr>
            </w:pPr>
            <w:r w:rsidRPr="00F7286E">
              <w:rPr>
                <w:rFonts w:ascii="Arial" w:hAnsi="Arial" w:cs="Arial"/>
                <w:sz w:val="20"/>
                <w:szCs w:val="20"/>
              </w:rPr>
              <w:t>where the person will be engaged in child-related work, collect and record proof of identify, essential or relevant qualifications, history of work involving children and references addressing suitability for the job and working with children</w:t>
            </w:r>
          </w:p>
        </w:tc>
        <w:tc>
          <w:tcPr>
            <w:tcW w:w="388" w:type="pct"/>
          </w:tcPr>
          <w:p w14:paraId="15F7F5DF" w14:textId="77777777" w:rsidR="00C4509E" w:rsidRPr="00F7286E" w:rsidRDefault="00C4509E" w:rsidP="003B2AEA">
            <w:pPr>
              <w:spacing w:before="20" w:after="20"/>
              <w:jc w:val="center"/>
              <w:rPr>
                <w:rFonts w:ascii="Arial" w:hAnsi="Arial" w:cs="Arial"/>
                <w:sz w:val="20"/>
                <w:szCs w:val="20"/>
              </w:rPr>
            </w:pPr>
            <w:r w:rsidRPr="00F7286E">
              <w:rPr>
                <w:rFonts w:ascii="Arial" w:hAnsi="Arial" w:cs="Arial"/>
                <w:sz w:val="20"/>
                <w:szCs w:val="20"/>
              </w:rPr>
              <w:lastRenderedPageBreak/>
              <w:t>Principal</w:t>
            </w:r>
          </w:p>
        </w:tc>
        <w:tc>
          <w:tcPr>
            <w:tcW w:w="1165" w:type="pct"/>
            <w:vMerge w:val="restart"/>
          </w:tcPr>
          <w:p w14:paraId="647C7C90" w14:textId="77777777" w:rsidR="00C4509E" w:rsidRPr="00F7286E" w:rsidRDefault="00C4509E"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16C39115" w14:textId="50180C58"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44" w:history="1">
              <w:r w:rsidR="00C4509E" w:rsidRPr="00F7741F">
                <w:rPr>
                  <w:rStyle w:val="Hyperlink"/>
                  <w:rFonts w:ascii="Arial" w:hAnsi="Arial" w:cs="Arial"/>
                  <w:sz w:val="20"/>
                  <w:szCs w:val="20"/>
                </w:rPr>
                <w:t>PROTECT Child Safe Standard 6</w:t>
              </w:r>
            </w:hyperlink>
            <w:r w:rsidR="00C4509E" w:rsidRPr="00F7286E">
              <w:rPr>
                <w:rFonts w:ascii="Arial" w:hAnsi="Arial" w:cs="Arial"/>
                <w:sz w:val="20"/>
                <w:szCs w:val="20"/>
              </w:rPr>
              <w:t xml:space="preserve"> </w:t>
            </w:r>
            <w:r w:rsidR="00F53B2B" w:rsidRPr="00F7286E">
              <w:rPr>
                <w:rFonts w:ascii="Arial" w:hAnsi="Arial" w:cs="Arial"/>
                <w:sz w:val="20"/>
                <w:szCs w:val="20"/>
              </w:rPr>
              <w:t>provides example actions for schools on this standard</w:t>
            </w:r>
          </w:p>
          <w:p w14:paraId="67A19444" w14:textId="497E7137" w:rsidR="00C4509E" w:rsidRPr="00F7286E" w:rsidRDefault="00C4509E" w:rsidP="003B2AEA">
            <w:pPr>
              <w:spacing w:before="60" w:after="60"/>
              <w:rPr>
                <w:rFonts w:ascii="Arial" w:hAnsi="Arial" w:cs="Arial"/>
                <w:b/>
                <w:bCs/>
                <w:sz w:val="20"/>
                <w:szCs w:val="20"/>
              </w:rPr>
            </w:pPr>
            <w:r w:rsidRPr="00F7286E">
              <w:rPr>
                <w:rFonts w:ascii="Arial" w:hAnsi="Arial" w:cs="Arial"/>
                <w:b/>
                <w:bCs/>
                <w:sz w:val="20"/>
                <w:szCs w:val="20"/>
              </w:rPr>
              <w:t>Templates</w:t>
            </w:r>
          </w:p>
          <w:p w14:paraId="7B6CC6B0" w14:textId="2F89094A"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45" w:history="1">
              <w:r w:rsidR="00495603" w:rsidRPr="00F7741F">
                <w:rPr>
                  <w:rStyle w:val="Hyperlink"/>
                  <w:rFonts w:ascii="Arial" w:hAnsi="Arial" w:cs="Arial"/>
                  <w:sz w:val="20"/>
                  <w:szCs w:val="20"/>
                </w:rPr>
                <w:t xml:space="preserve">Child Safety and Wellbeing </w:t>
              </w:r>
              <w:r w:rsidR="00C7064D" w:rsidRPr="00F7741F">
                <w:rPr>
                  <w:rStyle w:val="Hyperlink"/>
                  <w:rFonts w:ascii="Arial" w:hAnsi="Arial" w:cs="Arial"/>
                  <w:sz w:val="20"/>
                  <w:szCs w:val="20"/>
                </w:rPr>
                <w:t>P</w:t>
              </w:r>
              <w:r w:rsidR="00495603" w:rsidRPr="00F7741F">
                <w:rPr>
                  <w:rStyle w:val="Hyperlink"/>
                  <w:rFonts w:ascii="Arial" w:hAnsi="Arial" w:cs="Arial"/>
                  <w:sz w:val="20"/>
                  <w:szCs w:val="20"/>
                </w:rPr>
                <w:t>olicy</w:t>
              </w:r>
            </w:hyperlink>
            <w:r w:rsidR="00495603" w:rsidRPr="00F7286E">
              <w:rPr>
                <w:rFonts w:ascii="Arial" w:hAnsi="Arial" w:cs="Arial"/>
                <w:sz w:val="20"/>
                <w:szCs w:val="20"/>
                <w:u w:val="single"/>
              </w:rPr>
              <w:t xml:space="preserve"> </w:t>
            </w:r>
          </w:p>
          <w:p w14:paraId="6D1A093E" w14:textId="29E8C1EF"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46" w:history="1">
              <w:r w:rsidR="00C4509E" w:rsidRPr="00F7286E">
                <w:rPr>
                  <w:rStyle w:val="Hyperlink"/>
                  <w:rFonts w:ascii="Arial" w:hAnsi="Arial" w:cs="Arial"/>
                  <w:sz w:val="20"/>
                  <w:szCs w:val="20"/>
                </w:rPr>
                <w:t>Volunteers Policy</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3D5AE469" wp14:editId="62F95BF8">
                  <wp:extent cx="100941" cy="126699"/>
                  <wp:effectExtent l="0" t="0" r="0" b="6985"/>
                  <wp:docPr id="20" name="Graphic 20"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128AACF6" w14:textId="6164AD96"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47" w:history="1">
              <w:r w:rsidR="00C4509E" w:rsidRPr="00F7286E">
                <w:rPr>
                  <w:rStyle w:val="Hyperlink"/>
                  <w:rFonts w:ascii="Arial" w:hAnsi="Arial" w:cs="Arial"/>
                  <w:sz w:val="20"/>
                  <w:szCs w:val="20"/>
                </w:rPr>
                <w:t>Visitors Policy</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4D9AE76E" wp14:editId="4AAD43CC">
                  <wp:extent cx="100941" cy="126699"/>
                  <wp:effectExtent l="0" t="0" r="0" b="6985"/>
                  <wp:docPr id="21" name="Graphic 21"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436370AA" w14:textId="2B63C136" w:rsidR="00C4509E" w:rsidRPr="00F7286E" w:rsidRDefault="00C4509E" w:rsidP="003B2AEA">
            <w:pPr>
              <w:spacing w:before="60" w:after="60"/>
              <w:rPr>
                <w:rFonts w:ascii="Arial" w:hAnsi="Arial" w:cs="Arial"/>
                <w:b/>
                <w:bCs/>
                <w:sz w:val="20"/>
                <w:szCs w:val="20"/>
              </w:rPr>
            </w:pPr>
            <w:r w:rsidRPr="00F7286E">
              <w:rPr>
                <w:rFonts w:ascii="Arial" w:hAnsi="Arial" w:cs="Arial"/>
                <w:b/>
                <w:bCs/>
                <w:sz w:val="20"/>
                <w:szCs w:val="20"/>
              </w:rPr>
              <w:t xml:space="preserve">Other </w:t>
            </w:r>
            <w:r w:rsidR="00E8206D" w:rsidRPr="00F7286E">
              <w:rPr>
                <w:rFonts w:ascii="Arial" w:hAnsi="Arial" w:cs="Arial"/>
                <w:b/>
                <w:bCs/>
                <w:sz w:val="20"/>
                <w:szCs w:val="20"/>
              </w:rPr>
              <w:t>r</w:t>
            </w:r>
            <w:r w:rsidRPr="00F7286E">
              <w:rPr>
                <w:rFonts w:ascii="Arial" w:hAnsi="Arial" w:cs="Arial"/>
                <w:b/>
                <w:bCs/>
                <w:sz w:val="20"/>
                <w:szCs w:val="20"/>
              </w:rPr>
              <w:t>esources</w:t>
            </w:r>
          </w:p>
          <w:p w14:paraId="417C9752" w14:textId="20C88771"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48" w:history="1">
              <w:r w:rsidR="00C4509E" w:rsidRPr="00F7286E">
                <w:rPr>
                  <w:rStyle w:val="Hyperlink"/>
                  <w:rFonts w:ascii="Arial" w:hAnsi="Arial" w:cs="Arial"/>
                  <w:sz w:val="20"/>
                  <w:szCs w:val="20"/>
                </w:rPr>
                <w:t>Suitability for Employment Checks</w:t>
              </w:r>
            </w:hyperlink>
          </w:p>
          <w:p w14:paraId="7DA71A71" w14:textId="2CF7FFD9" w:rsidR="00C4509E"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49" w:history="1">
              <w:r w:rsidR="00C4509E" w:rsidRPr="00F7286E">
                <w:rPr>
                  <w:rStyle w:val="Hyperlink"/>
                  <w:rFonts w:ascii="Arial" w:hAnsi="Arial" w:cs="Arial"/>
                  <w:sz w:val="20"/>
                  <w:szCs w:val="20"/>
                </w:rPr>
                <w:t>Recruitment in Schools</w:t>
              </w:r>
            </w:hyperlink>
            <w:r w:rsidR="00C4509E" w:rsidRPr="00F7286E">
              <w:rPr>
                <w:rFonts w:ascii="Arial" w:hAnsi="Arial" w:cs="Arial"/>
                <w:sz w:val="20"/>
                <w:szCs w:val="20"/>
              </w:rPr>
              <w:t xml:space="preserve"> </w:t>
            </w:r>
          </w:p>
          <w:p w14:paraId="32A1AFA3" w14:textId="3BD387D5" w:rsidR="00002E32"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50" w:history="1">
              <w:r w:rsidR="00002E32" w:rsidRPr="00F7286E">
                <w:rPr>
                  <w:rStyle w:val="Hyperlink"/>
                  <w:rFonts w:ascii="Arial" w:hAnsi="Arial" w:cs="Arial"/>
                  <w:sz w:val="20"/>
                  <w:szCs w:val="20"/>
                </w:rPr>
                <w:t>Visitors in Schools</w:t>
              </w:r>
            </w:hyperlink>
          </w:p>
          <w:p w14:paraId="7F98D6B5" w14:textId="11780476" w:rsidR="00002E32"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51" w:history="1">
              <w:r w:rsidR="00002E32" w:rsidRPr="00F7286E">
                <w:rPr>
                  <w:rStyle w:val="Hyperlink"/>
                  <w:rFonts w:ascii="Arial" w:hAnsi="Arial" w:cs="Arial"/>
                  <w:sz w:val="20"/>
                  <w:szCs w:val="20"/>
                </w:rPr>
                <w:t>Volunteers in Schools</w:t>
              </w:r>
            </w:hyperlink>
          </w:p>
          <w:p w14:paraId="452B50DC" w14:textId="740EC4F8" w:rsidR="00C90A4F" w:rsidRPr="00F7286E" w:rsidRDefault="00762A4B" w:rsidP="00C90A4F">
            <w:pPr>
              <w:pStyle w:val="ListParagraph"/>
              <w:numPr>
                <w:ilvl w:val="0"/>
                <w:numId w:val="19"/>
              </w:numPr>
              <w:spacing w:before="20" w:after="20" w:line="240" w:lineRule="auto"/>
              <w:ind w:left="171" w:hanging="171"/>
              <w:contextualSpacing w:val="0"/>
              <w:rPr>
                <w:rFonts w:ascii="Arial" w:hAnsi="Arial" w:cs="Arial"/>
                <w:sz w:val="20"/>
                <w:szCs w:val="20"/>
              </w:rPr>
            </w:pPr>
            <w:hyperlink r:id="rId52" w:history="1">
              <w:r w:rsidR="00C90A4F" w:rsidRPr="00F7286E">
                <w:rPr>
                  <w:rStyle w:val="Hyperlink"/>
                  <w:rFonts w:ascii="Arial" w:hAnsi="Arial" w:cs="Arial"/>
                  <w:sz w:val="20"/>
                  <w:szCs w:val="20"/>
                </w:rPr>
                <w:t>Working with Children and Suitability Checks</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75A75274" wp14:editId="2F132FCA">
                  <wp:extent cx="100941" cy="126699"/>
                  <wp:effectExtent l="0" t="0" r="0" b="6985"/>
                  <wp:docPr id="22" name="Graphic 22"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017BF9A0" w14:textId="22868B52" w:rsidR="00C4509E" w:rsidRPr="00F7286E" w:rsidRDefault="00C4509E" w:rsidP="001712DB">
            <w:pPr>
              <w:pStyle w:val="ListParagraph"/>
              <w:spacing w:before="20" w:after="20" w:line="240" w:lineRule="auto"/>
              <w:ind w:left="171"/>
              <w:contextualSpacing w:val="0"/>
              <w:rPr>
                <w:rFonts w:ascii="Arial" w:hAnsi="Arial" w:cs="Arial"/>
              </w:rPr>
            </w:pPr>
          </w:p>
        </w:tc>
        <w:tc>
          <w:tcPr>
            <w:tcW w:w="1215" w:type="pct"/>
            <w:vMerge w:val="restart"/>
          </w:tcPr>
          <w:p w14:paraId="0C24272D" w14:textId="6E644EEF" w:rsidR="00C4509E" w:rsidRPr="00F7286E" w:rsidRDefault="00C4509E" w:rsidP="003B2AEA">
            <w:pPr>
              <w:spacing w:before="20" w:after="20"/>
              <w:rPr>
                <w:rFonts w:ascii="Arial" w:hAnsi="Arial" w:cs="Arial"/>
                <w:sz w:val="20"/>
                <w:szCs w:val="20"/>
              </w:rPr>
            </w:pPr>
            <w:r w:rsidRPr="00F7286E">
              <w:rPr>
                <w:rFonts w:ascii="Arial" w:hAnsi="Arial" w:cs="Arial"/>
                <w:sz w:val="20"/>
                <w:szCs w:val="20"/>
                <w:lang w:val="en-AU"/>
              </w:rPr>
              <w:lastRenderedPageBreak/>
              <w:t>List the actions you are taking or plan to take to meet this standard here</w:t>
            </w:r>
          </w:p>
        </w:tc>
      </w:tr>
      <w:tr w:rsidR="00AF04CA" w:rsidRPr="00F7286E" w14:paraId="5A28327D" w14:textId="77777777" w:rsidTr="00A80A29">
        <w:trPr>
          <w:trHeight w:val="20"/>
        </w:trPr>
        <w:tc>
          <w:tcPr>
            <w:tcW w:w="2232" w:type="pct"/>
          </w:tcPr>
          <w:p w14:paraId="256CB09F" w14:textId="3C118898" w:rsidR="00893A10"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18148732"/>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 xml:space="preserve"> </w:t>
            </w:r>
            <w:r w:rsidR="00CE1B0A" w:rsidRPr="00F7286E">
              <w:rPr>
                <w:rFonts w:ascii="Arial" w:hAnsi="Arial" w:cs="Arial"/>
                <w:sz w:val="20"/>
                <w:szCs w:val="20"/>
              </w:rPr>
              <w:tab/>
            </w:r>
            <w:r w:rsidR="001239A4" w:rsidRPr="00F7286E">
              <w:rPr>
                <w:rFonts w:ascii="Arial" w:hAnsi="Arial" w:cs="Arial"/>
                <w:sz w:val="20"/>
                <w:szCs w:val="20"/>
              </w:rPr>
              <w:t>I</w:t>
            </w:r>
            <w:r w:rsidR="00893A10" w:rsidRPr="00F7286E">
              <w:rPr>
                <w:rFonts w:ascii="Arial" w:hAnsi="Arial" w:cs="Arial"/>
                <w:sz w:val="20"/>
                <w:szCs w:val="20"/>
              </w:rPr>
              <w:t>mplement engagement practices for volunteers engaged in child connected work, including:</w:t>
            </w:r>
          </w:p>
          <w:p w14:paraId="55C09116" w14:textId="24799783" w:rsidR="00893A10" w:rsidRPr="00F7286E" w:rsidRDefault="00893A10"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sight, verify and record Working with Children clearances where required under the </w:t>
            </w:r>
            <w:r w:rsidRPr="005C053D">
              <w:rPr>
                <w:rFonts w:ascii="Arial" w:hAnsi="Arial" w:cs="Arial"/>
                <w:sz w:val="20"/>
                <w:szCs w:val="20"/>
              </w:rPr>
              <w:t>Worker Screening Act 2020</w:t>
            </w:r>
            <w:r w:rsidRPr="00F7286E">
              <w:rPr>
                <w:rFonts w:ascii="Arial" w:hAnsi="Arial" w:cs="Arial"/>
                <w:sz w:val="20"/>
                <w:szCs w:val="20"/>
              </w:rPr>
              <w:t xml:space="preserve"> or any equivalent background check</w:t>
            </w:r>
          </w:p>
          <w:p w14:paraId="0193BB55" w14:textId="79457C71" w:rsidR="001239A4" w:rsidRPr="00F7286E" w:rsidRDefault="001239A4"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consider the child safety risks relevant to the volunteer’s role and, if reasonable and appropriate, collect and record proof of identify, essential or relevant qualifications, history of work involving children and references addressing suitability for the job and working with children </w:t>
            </w:r>
          </w:p>
          <w:p w14:paraId="0661E90D" w14:textId="19351D83" w:rsidR="00893A10" w:rsidRPr="00F7286E" w:rsidRDefault="00893A10"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mak</w:t>
            </w:r>
            <w:r w:rsidR="00624D20" w:rsidRPr="00F7286E">
              <w:rPr>
                <w:rFonts w:ascii="Arial" w:hAnsi="Arial" w:cs="Arial"/>
                <w:sz w:val="20"/>
                <w:szCs w:val="20"/>
              </w:rPr>
              <w:t>e</w:t>
            </w:r>
            <w:r w:rsidRPr="00F7286E">
              <w:rPr>
                <w:rFonts w:ascii="Arial" w:hAnsi="Arial" w:cs="Arial"/>
                <w:sz w:val="20"/>
                <w:szCs w:val="20"/>
              </w:rPr>
              <w:t xml:space="preserve"> volunteers aware of the Child Safety and Wellbeing Policy and Code of Conduct </w:t>
            </w:r>
          </w:p>
        </w:tc>
        <w:tc>
          <w:tcPr>
            <w:tcW w:w="388" w:type="pct"/>
          </w:tcPr>
          <w:p w14:paraId="75364DBE" w14:textId="7D9D35A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F5170CD"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32614F33"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10EA9651" w14:textId="77777777" w:rsidTr="00A80A29">
        <w:trPr>
          <w:trHeight w:val="20"/>
        </w:trPr>
        <w:tc>
          <w:tcPr>
            <w:tcW w:w="2232" w:type="pct"/>
          </w:tcPr>
          <w:p w14:paraId="2ACCDC3D" w14:textId="12AD3864" w:rsidR="00932CD6"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545443921"/>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 xml:space="preserve"> </w:t>
            </w:r>
            <w:r w:rsidR="00CE1B0A" w:rsidRPr="00F7286E">
              <w:rPr>
                <w:rFonts w:ascii="Arial" w:hAnsi="Arial" w:cs="Arial"/>
                <w:sz w:val="20"/>
                <w:szCs w:val="20"/>
              </w:rPr>
              <w:tab/>
            </w:r>
            <w:r w:rsidR="00932CD6" w:rsidRPr="00F7286E">
              <w:rPr>
                <w:rFonts w:ascii="Arial" w:hAnsi="Arial" w:cs="Arial"/>
                <w:sz w:val="20"/>
                <w:szCs w:val="20"/>
              </w:rPr>
              <w:t xml:space="preserve">Ensure </w:t>
            </w:r>
            <w:r w:rsidR="00932CD6" w:rsidRPr="00F7286E">
              <w:rPr>
                <w:rFonts w:ascii="Arial" w:eastAsia="Times New Roman" w:hAnsi="Arial" w:cs="Arial"/>
                <w:color w:val="000000"/>
                <w:sz w:val="20"/>
                <w:szCs w:val="20"/>
                <w:lang w:eastAsia="en-AU"/>
              </w:rPr>
              <w:t xml:space="preserve">all newly appointed school staff, school council members, and </w:t>
            </w:r>
            <w:r w:rsidR="00932CD6" w:rsidRPr="00F7286E">
              <w:rPr>
                <w:rFonts w:ascii="Arial" w:hAnsi="Arial" w:cs="Arial"/>
                <w:sz w:val="20"/>
                <w:szCs w:val="20"/>
              </w:rPr>
              <w:t>volunteers</w:t>
            </w:r>
            <w:r w:rsidR="00932CD6" w:rsidRPr="00F7286E">
              <w:rPr>
                <w:rFonts w:ascii="Arial" w:eastAsia="Times New Roman" w:hAnsi="Arial" w:cs="Arial"/>
                <w:color w:val="000000"/>
                <w:sz w:val="20"/>
                <w:szCs w:val="20"/>
                <w:lang w:eastAsia="en-AU"/>
              </w:rPr>
              <w:t xml:space="preserve"> engaged in child-connected work receive an induction regarding child safety and wellbeing appropriate to their roles, including information about:</w:t>
            </w:r>
          </w:p>
          <w:p w14:paraId="6D17EA09" w14:textId="6B8E20C2" w:rsidR="00893A10" w:rsidRPr="00F7286E" w:rsidRDefault="00893A10"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the Child Safety Code of Conduct</w:t>
            </w:r>
          </w:p>
          <w:p w14:paraId="02B77C80" w14:textId="3BEC8632" w:rsidR="00893A10" w:rsidRPr="00F7286E" w:rsidRDefault="00893A10" w:rsidP="009526A6">
            <w:pPr>
              <w:pStyle w:val="ListParagraph"/>
              <w:numPr>
                <w:ilvl w:val="0"/>
                <w:numId w:val="18"/>
              </w:numPr>
              <w:tabs>
                <w:tab w:val="left" w:pos="306"/>
              </w:tabs>
              <w:spacing w:after="0" w:line="240" w:lineRule="auto"/>
              <w:ind w:left="533" w:hanging="176"/>
              <w:contextualSpacing w:val="0"/>
              <w:rPr>
                <w:rFonts w:ascii="Arial" w:eastAsia="Times New Roman" w:hAnsi="Arial" w:cs="Arial"/>
                <w:color w:val="000000"/>
                <w:lang w:eastAsia="en-AU"/>
              </w:rPr>
            </w:pPr>
            <w:r w:rsidRPr="00F7286E">
              <w:rPr>
                <w:rFonts w:ascii="Arial" w:hAnsi="Arial" w:cs="Arial"/>
                <w:sz w:val="20"/>
                <w:szCs w:val="20"/>
              </w:rPr>
              <w:t xml:space="preserve">where </w:t>
            </w:r>
            <w:r w:rsidR="00624D20" w:rsidRPr="00F7286E">
              <w:rPr>
                <w:rFonts w:ascii="Arial" w:hAnsi="Arial" w:cs="Arial"/>
                <w:sz w:val="20"/>
                <w:szCs w:val="20"/>
              </w:rPr>
              <w:t xml:space="preserve">relevant </w:t>
            </w:r>
            <w:r w:rsidRPr="00F7286E">
              <w:rPr>
                <w:rFonts w:ascii="Arial" w:hAnsi="Arial" w:cs="Arial"/>
                <w:sz w:val="20"/>
                <w:szCs w:val="20"/>
              </w:rPr>
              <w:t xml:space="preserve">to the role, the Child Safety and Wellbeing Policy and the procedures for managing </w:t>
            </w:r>
            <w:r w:rsidR="00393130" w:rsidRPr="00F7286E">
              <w:rPr>
                <w:rFonts w:ascii="Arial" w:hAnsi="Arial" w:cs="Arial"/>
                <w:sz w:val="20"/>
                <w:szCs w:val="20"/>
              </w:rPr>
              <w:t xml:space="preserve">child abuse </w:t>
            </w:r>
            <w:r w:rsidRPr="00F7286E">
              <w:rPr>
                <w:rFonts w:ascii="Arial" w:hAnsi="Arial" w:cs="Arial"/>
                <w:sz w:val="20"/>
                <w:szCs w:val="20"/>
              </w:rPr>
              <w:t>complaints and concerns</w:t>
            </w:r>
          </w:p>
        </w:tc>
        <w:tc>
          <w:tcPr>
            <w:tcW w:w="388" w:type="pct"/>
          </w:tcPr>
          <w:p w14:paraId="542FE6C8" w14:textId="7777777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4CB56DE9"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674659A9"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12AC2988" w14:textId="77777777" w:rsidTr="00A80A29">
        <w:trPr>
          <w:trHeight w:val="20"/>
        </w:trPr>
        <w:tc>
          <w:tcPr>
            <w:tcW w:w="2232" w:type="pct"/>
          </w:tcPr>
          <w:p w14:paraId="426AD6FC" w14:textId="3BAA6619" w:rsidR="00610A5C"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992950905"/>
                <w14:checkbox>
                  <w14:checked w14:val="0"/>
                  <w14:checkedState w14:val="00FC" w14:font="Wingdings"/>
                  <w14:uncheckedState w14:val="2610" w14:font="MS Gothic"/>
                </w14:checkbox>
              </w:sdtPr>
              <w:sdtEndPr/>
              <w:sdtContent>
                <w:r w:rsidR="00610A5C" w:rsidRPr="00F7286E">
                  <w:rPr>
                    <w:rFonts w:ascii="Segoe UI Symbol" w:eastAsia="MS Gothic" w:hAnsi="Segoe UI Symbol" w:cs="Segoe UI Symbol"/>
                    <w:sz w:val="20"/>
                    <w:szCs w:val="20"/>
                  </w:rPr>
                  <w:t>☐</w:t>
                </w:r>
              </w:sdtContent>
            </w:sdt>
            <w:r w:rsidR="00610A5C" w:rsidRPr="00F7286E">
              <w:rPr>
                <w:rFonts w:ascii="Arial" w:hAnsi="Arial" w:cs="Arial"/>
                <w:sz w:val="20"/>
                <w:szCs w:val="20"/>
              </w:rPr>
              <w:t xml:space="preserve"> </w:t>
            </w:r>
            <w:r w:rsidR="00610A5C" w:rsidRPr="00F7286E">
              <w:rPr>
                <w:rFonts w:ascii="Arial" w:hAnsi="Arial" w:cs="Arial"/>
                <w:sz w:val="20"/>
                <w:szCs w:val="20"/>
              </w:rPr>
              <w:tab/>
              <w:t xml:space="preserve">Ensure </w:t>
            </w:r>
            <w:r w:rsidR="00932CD6" w:rsidRPr="00F7286E">
              <w:rPr>
                <w:rFonts w:ascii="Arial" w:eastAsia="Times New Roman" w:hAnsi="Arial" w:cs="Arial"/>
                <w:color w:val="000000"/>
                <w:sz w:val="20"/>
                <w:szCs w:val="20"/>
                <w:lang w:eastAsia="en-AU"/>
              </w:rPr>
              <w:t xml:space="preserve">school staff, school council members and </w:t>
            </w:r>
            <w:r w:rsidR="00932CD6" w:rsidRPr="00F7286E">
              <w:rPr>
                <w:rFonts w:ascii="Arial" w:hAnsi="Arial" w:cs="Arial"/>
                <w:sz w:val="20"/>
                <w:szCs w:val="20"/>
              </w:rPr>
              <w:t>volunteers</w:t>
            </w:r>
            <w:r w:rsidR="00932CD6" w:rsidRPr="00F7286E">
              <w:rPr>
                <w:rFonts w:ascii="Arial" w:eastAsia="Times New Roman" w:hAnsi="Arial" w:cs="Arial"/>
                <w:color w:val="000000"/>
                <w:sz w:val="20"/>
                <w:szCs w:val="20"/>
                <w:lang w:eastAsia="en-AU"/>
              </w:rPr>
              <w:t xml:space="preserve"> </w:t>
            </w:r>
            <w:r w:rsidR="00610A5C" w:rsidRPr="00F7286E">
              <w:rPr>
                <w:rFonts w:ascii="Arial" w:eastAsia="Times New Roman" w:hAnsi="Arial" w:cs="Arial"/>
                <w:color w:val="000000"/>
                <w:sz w:val="20"/>
                <w:szCs w:val="20"/>
                <w:lang w:eastAsia="en-AU"/>
              </w:rPr>
              <w:t>engaged in child-connected work are aware of their responsibilities to children and students, information sharing</w:t>
            </w:r>
            <w:r w:rsidR="009E5926" w:rsidRPr="00F7286E">
              <w:rPr>
                <w:rFonts w:ascii="Arial" w:eastAsia="Times New Roman" w:hAnsi="Arial" w:cs="Arial"/>
                <w:color w:val="000000"/>
                <w:sz w:val="20"/>
                <w:szCs w:val="20"/>
                <w:lang w:eastAsia="en-AU"/>
              </w:rPr>
              <w:t xml:space="preserve">, </w:t>
            </w:r>
            <w:r w:rsidR="00610A5C" w:rsidRPr="00F7286E">
              <w:rPr>
                <w:rFonts w:ascii="Arial" w:eastAsia="Times New Roman" w:hAnsi="Arial" w:cs="Arial"/>
                <w:color w:val="000000"/>
                <w:sz w:val="20"/>
                <w:szCs w:val="20"/>
                <w:lang w:eastAsia="en-AU"/>
              </w:rPr>
              <w:t>reporting obligations and record-keeping obligations</w:t>
            </w:r>
          </w:p>
        </w:tc>
        <w:tc>
          <w:tcPr>
            <w:tcW w:w="388" w:type="pct"/>
          </w:tcPr>
          <w:p w14:paraId="17C6661A" w14:textId="577863D9" w:rsidR="00610A5C" w:rsidRPr="00F7286E" w:rsidRDefault="00FE0422"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147C425" w14:textId="77777777" w:rsidR="00610A5C" w:rsidRPr="00F7286E" w:rsidRDefault="00610A5C"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293C8AF9" w14:textId="77777777" w:rsidR="00610A5C" w:rsidRPr="00F7286E" w:rsidRDefault="00610A5C"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580CD19C" w14:textId="77777777" w:rsidTr="00A80A29">
        <w:trPr>
          <w:trHeight w:val="20"/>
        </w:trPr>
        <w:tc>
          <w:tcPr>
            <w:tcW w:w="2232" w:type="pct"/>
          </w:tcPr>
          <w:p w14:paraId="2F54CF13" w14:textId="091BF06C" w:rsidR="00893A10"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1741364395"/>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 xml:space="preserve"> </w:t>
            </w:r>
            <w:r w:rsidR="00CE1B0A" w:rsidRPr="00F7286E">
              <w:rPr>
                <w:rFonts w:ascii="Arial" w:hAnsi="Arial" w:cs="Arial"/>
                <w:sz w:val="20"/>
                <w:szCs w:val="20"/>
              </w:rPr>
              <w:tab/>
            </w:r>
            <w:r w:rsidR="00893A10" w:rsidRPr="00F7286E">
              <w:rPr>
                <w:rFonts w:ascii="Arial" w:hAnsi="Arial" w:cs="Arial"/>
                <w:sz w:val="20"/>
                <w:szCs w:val="20"/>
              </w:rPr>
              <w:t>Ensure Department</w:t>
            </w:r>
            <w:r w:rsidR="009E5926" w:rsidRPr="00F7286E">
              <w:rPr>
                <w:rFonts w:ascii="Arial" w:hAnsi="Arial" w:cs="Arial"/>
                <w:sz w:val="20"/>
                <w:szCs w:val="20"/>
              </w:rPr>
              <w:t xml:space="preserve"> of Education and Training</w:t>
            </w:r>
            <w:r w:rsidR="00893A10" w:rsidRPr="00F7286E">
              <w:rPr>
                <w:rFonts w:ascii="Arial" w:hAnsi="Arial" w:cs="Arial"/>
                <w:sz w:val="20"/>
                <w:szCs w:val="20"/>
              </w:rPr>
              <w:t xml:space="preserve"> r</w:t>
            </w:r>
            <w:r w:rsidR="00893A10" w:rsidRPr="00F7286E">
              <w:rPr>
                <w:rFonts w:ascii="Arial" w:eastAsia="Times New Roman" w:hAnsi="Arial" w:cs="Arial"/>
                <w:color w:val="000000"/>
                <w:sz w:val="20"/>
                <w:szCs w:val="20"/>
                <w:lang w:eastAsia="en-AU"/>
              </w:rPr>
              <w:t xml:space="preserve">ecruitment policies and practices are followed and appropriate records </w:t>
            </w:r>
            <w:proofErr w:type="gramStart"/>
            <w:r w:rsidR="00893A10" w:rsidRPr="00F7286E">
              <w:rPr>
                <w:rFonts w:ascii="Arial" w:eastAsia="Times New Roman" w:hAnsi="Arial" w:cs="Arial"/>
                <w:color w:val="000000"/>
                <w:sz w:val="20"/>
                <w:szCs w:val="20"/>
                <w:lang w:eastAsia="en-AU"/>
              </w:rPr>
              <w:t>kept</w:t>
            </w:r>
            <w:proofErr w:type="gramEnd"/>
          </w:p>
          <w:p w14:paraId="129566D0" w14:textId="6C5E5045" w:rsidR="00AF76C9"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842358478"/>
                <w14:checkbox>
                  <w14:checked w14:val="0"/>
                  <w14:checkedState w14:val="00FC" w14:font="Wingdings"/>
                  <w14:uncheckedState w14:val="2610" w14:font="MS Gothic"/>
                </w14:checkbox>
              </w:sdtPr>
              <w:sdtEndPr/>
              <w:sdtContent>
                <w:r w:rsidR="00AF76C9" w:rsidRPr="00F7286E">
                  <w:rPr>
                    <w:rFonts w:ascii="Segoe UI Symbol" w:eastAsia="MS Gothic" w:hAnsi="Segoe UI Symbol" w:cs="Segoe UI Symbol"/>
                    <w:sz w:val="20"/>
                    <w:szCs w:val="20"/>
                  </w:rPr>
                  <w:t>☐</w:t>
                </w:r>
              </w:sdtContent>
            </w:sdt>
            <w:r w:rsidR="00AF76C9" w:rsidRPr="00F7286E">
              <w:rPr>
                <w:rFonts w:ascii="Arial" w:hAnsi="Arial" w:cs="Arial"/>
                <w:sz w:val="20"/>
                <w:szCs w:val="20"/>
              </w:rPr>
              <w:t xml:space="preserve"> </w:t>
            </w:r>
            <w:r w:rsidR="00AF76C9" w:rsidRPr="00F7286E">
              <w:rPr>
                <w:rFonts w:ascii="Arial" w:hAnsi="Arial" w:cs="Arial"/>
                <w:sz w:val="20"/>
                <w:szCs w:val="20"/>
              </w:rPr>
              <w:tab/>
              <w:t xml:space="preserve">The school </w:t>
            </w:r>
            <w:r w:rsidR="00210B95" w:rsidRPr="00F7286E">
              <w:rPr>
                <w:rFonts w:ascii="Arial" w:hAnsi="Arial" w:cs="Arial"/>
                <w:sz w:val="20"/>
                <w:szCs w:val="20"/>
              </w:rPr>
              <w:t xml:space="preserve">council </w:t>
            </w:r>
            <w:r w:rsidR="00AF76C9" w:rsidRPr="00F7286E">
              <w:rPr>
                <w:rFonts w:ascii="Arial" w:hAnsi="Arial" w:cs="Arial"/>
                <w:sz w:val="20"/>
                <w:szCs w:val="20"/>
              </w:rPr>
              <w:t xml:space="preserve">ensures that Department </w:t>
            </w:r>
            <w:r w:rsidR="009E5926" w:rsidRPr="00F7286E">
              <w:rPr>
                <w:rFonts w:ascii="Arial" w:hAnsi="Arial" w:cs="Arial"/>
                <w:sz w:val="20"/>
                <w:szCs w:val="20"/>
              </w:rPr>
              <w:t xml:space="preserve">of Education and Training </w:t>
            </w:r>
            <w:r w:rsidR="00AF76C9" w:rsidRPr="00F7286E">
              <w:rPr>
                <w:rFonts w:ascii="Arial" w:hAnsi="Arial" w:cs="Arial"/>
                <w:sz w:val="20"/>
                <w:szCs w:val="20"/>
              </w:rPr>
              <w:t>r</w:t>
            </w:r>
            <w:r w:rsidR="00AF76C9" w:rsidRPr="00F7286E">
              <w:rPr>
                <w:rFonts w:ascii="Arial" w:eastAsia="Times New Roman" w:hAnsi="Arial" w:cs="Arial"/>
                <w:color w:val="000000"/>
                <w:sz w:val="20"/>
                <w:szCs w:val="20"/>
                <w:lang w:eastAsia="en-AU"/>
              </w:rPr>
              <w:t xml:space="preserve">ecruitment policies and practices are </w:t>
            </w:r>
            <w:proofErr w:type="gramStart"/>
            <w:r w:rsidR="00AF76C9" w:rsidRPr="00F7286E">
              <w:rPr>
                <w:rFonts w:ascii="Arial" w:eastAsia="Times New Roman" w:hAnsi="Arial" w:cs="Arial"/>
                <w:color w:val="000000"/>
                <w:sz w:val="20"/>
                <w:szCs w:val="20"/>
                <w:lang w:eastAsia="en-AU"/>
              </w:rPr>
              <w:t>followed</w:t>
            </w:r>
            <w:proofErr w:type="gramEnd"/>
            <w:r w:rsidR="00AF76C9" w:rsidRPr="00F7286E">
              <w:rPr>
                <w:rFonts w:ascii="Arial" w:eastAsia="Times New Roman" w:hAnsi="Arial" w:cs="Arial"/>
                <w:color w:val="000000"/>
                <w:sz w:val="20"/>
                <w:szCs w:val="20"/>
                <w:lang w:eastAsia="en-AU"/>
              </w:rPr>
              <w:t xml:space="preserve"> and appropriate records kept in respect of school council employees</w:t>
            </w:r>
          </w:p>
        </w:tc>
        <w:tc>
          <w:tcPr>
            <w:tcW w:w="388" w:type="pct"/>
          </w:tcPr>
          <w:p w14:paraId="40103C93" w14:textId="22D37DDC" w:rsidR="00893A10" w:rsidRPr="00F7286E" w:rsidRDefault="00433FDD" w:rsidP="003B2AEA">
            <w:pPr>
              <w:spacing w:before="20" w:after="20"/>
              <w:jc w:val="center"/>
              <w:rPr>
                <w:rFonts w:ascii="Arial" w:hAnsi="Arial" w:cs="Arial"/>
                <w:sz w:val="20"/>
                <w:szCs w:val="20"/>
              </w:rPr>
            </w:pPr>
            <w:r w:rsidRPr="00F7286E">
              <w:rPr>
                <w:rFonts w:ascii="Arial" w:hAnsi="Arial" w:cs="Arial"/>
                <w:sz w:val="20"/>
                <w:szCs w:val="20"/>
              </w:rPr>
              <w:lastRenderedPageBreak/>
              <w:t xml:space="preserve">Principal </w:t>
            </w:r>
            <w:r w:rsidR="003F3381" w:rsidRPr="00F7286E">
              <w:rPr>
                <w:rFonts w:ascii="Arial" w:hAnsi="Arial" w:cs="Arial"/>
                <w:sz w:val="20"/>
                <w:szCs w:val="20"/>
              </w:rPr>
              <w:t xml:space="preserve">&amp; </w:t>
            </w:r>
            <w:r w:rsidRPr="00F7286E">
              <w:rPr>
                <w:rFonts w:ascii="Arial" w:hAnsi="Arial" w:cs="Arial"/>
                <w:sz w:val="20"/>
                <w:szCs w:val="20"/>
              </w:rPr>
              <w:t>School Council</w:t>
            </w:r>
          </w:p>
        </w:tc>
        <w:tc>
          <w:tcPr>
            <w:tcW w:w="1165" w:type="pct"/>
            <w:vMerge/>
          </w:tcPr>
          <w:p w14:paraId="49F0A18D"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2F72895F"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3BF15118" w14:textId="77777777" w:rsidTr="00A80A29">
        <w:trPr>
          <w:trHeight w:val="20"/>
        </w:trPr>
        <w:tc>
          <w:tcPr>
            <w:tcW w:w="2232" w:type="pct"/>
          </w:tcPr>
          <w:p w14:paraId="67D80FE6" w14:textId="3BD5FD83" w:rsidR="00893A10"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686555080"/>
                <w14:checkbox>
                  <w14:checked w14:val="0"/>
                  <w14:checkedState w14:val="00FC" w14:font="Wingdings"/>
                  <w14:uncheckedState w14:val="2610" w14:font="MS Gothic"/>
                </w14:checkbox>
              </w:sdtPr>
              <w:sdtEndPr/>
              <w:sdtContent>
                <w:r w:rsidR="00893A10" w:rsidRPr="00F7286E">
                  <w:rPr>
                    <w:rFonts w:ascii="Segoe UI Symbol" w:eastAsia="MS Gothic" w:hAnsi="Segoe UI Symbol" w:cs="Segoe UI Symbol"/>
                    <w:sz w:val="20"/>
                    <w:szCs w:val="20"/>
                  </w:rPr>
                  <w:t>☐</w:t>
                </w:r>
              </w:sdtContent>
            </w:sdt>
            <w:r w:rsidR="00893A10" w:rsidRPr="00F7286E">
              <w:rPr>
                <w:rFonts w:ascii="Arial" w:hAnsi="Arial" w:cs="Arial"/>
                <w:sz w:val="20"/>
                <w:szCs w:val="20"/>
              </w:rPr>
              <w:t xml:space="preserve"> </w:t>
            </w:r>
            <w:r w:rsidR="00CE1B0A" w:rsidRPr="00F7286E">
              <w:rPr>
                <w:rFonts w:ascii="Arial" w:hAnsi="Arial" w:cs="Arial"/>
                <w:sz w:val="20"/>
                <w:szCs w:val="20"/>
              </w:rPr>
              <w:tab/>
            </w:r>
            <w:r w:rsidR="000815EC" w:rsidRPr="00F7286E">
              <w:rPr>
                <w:rFonts w:ascii="Arial" w:hAnsi="Arial" w:cs="Arial"/>
                <w:sz w:val="20"/>
                <w:szCs w:val="20"/>
              </w:rPr>
              <w:t>Review practices for the ongoing supervision and people management of staff and volunteers to ensure child safety and wellbeing</w:t>
            </w:r>
            <w:r w:rsidR="00972962" w:rsidRPr="00F7286E">
              <w:rPr>
                <w:rFonts w:ascii="Arial" w:hAnsi="Arial" w:cs="Arial"/>
                <w:sz w:val="20"/>
                <w:szCs w:val="20"/>
              </w:rPr>
              <w:t xml:space="preserve"> is a focus</w:t>
            </w:r>
          </w:p>
        </w:tc>
        <w:tc>
          <w:tcPr>
            <w:tcW w:w="388" w:type="pct"/>
          </w:tcPr>
          <w:p w14:paraId="66E6CD15" w14:textId="77777777" w:rsidR="00893A10" w:rsidRPr="00F7286E" w:rsidRDefault="00893A10"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F56995D"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8464C7D" w14:textId="77777777" w:rsidR="00893A10" w:rsidRPr="00F7286E" w:rsidRDefault="00893A10"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433FDD" w:rsidRPr="00F7286E" w14:paraId="093643A9" w14:textId="77777777" w:rsidTr="00A80A29">
        <w:trPr>
          <w:trHeight w:val="20"/>
        </w:trPr>
        <w:tc>
          <w:tcPr>
            <w:tcW w:w="5000" w:type="pct"/>
            <w:gridSpan w:val="4"/>
            <w:shd w:val="clear" w:color="auto" w:fill="B7DBFF" w:themeFill="accent5" w:themeFillTint="33"/>
          </w:tcPr>
          <w:p w14:paraId="33C0DEF6" w14:textId="4D678A62"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t>Child Safe Standard 7: Complaints processes</w:t>
            </w:r>
          </w:p>
        </w:tc>
      </w:tr>
      <w:tr w:rsidR="00AF04CA" w:rsidRPr="00F7286E" w14:paraId="288A79F8" w14:textId="77777777" w:rsidTr="00A80A29">
        <w:trPr>
          <w:trHeight w:val="20"/>
        </w:trPr>
        <w:tc>
          <w:tcPr>
            <w:tcW w:w="2232" w:type="pct"/>
          </w:tcPr>
          <w:p w14:paraId="2F6DCABA" w14:textId="6ED0F316" w:rsidR="006A11BA"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305087725"/>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Revise or develop a </w:t>
            </w:r>
            <w:r w:rsidR="006A11BA" w:rsidRPr="00F7286E">
              <w:rPr>
                <w:rFonts w:ascii="Arial" w:eastAsia="Times New Roman" w:hAnsi="Arial" w:cs="Arial"/>
                <w:color w:val="000000"/>
                <w:sz w:val="20"/>
                <w:szCs w:val="20"/>
                <w:lang w:eastAsia="en-AU"/>
              </w:rPr>
              <w:t>complaints handling policy that is accessible, child-focussed, culturally safe and easily understood by the school community, that outlines:</w:t>
            </w:r>
          </w:p>
          <w:p w14:paraId="2206FF17" w14:textId="48EB5152"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eastAsia="Times New Roman" w:hAnsi="Arial" w:cs="Arial"/>
                <w:color w:val="000000"/>
                <w:sz w:val="20"/>
                <w:szCs w:val="20"/>
                <w:lang w:eastAsia="en-AU"/>
              </w:rPr>
              <w:t xml:space="preserve">the </w:t>
            </w:r>
            <w:r w:rsidRPr="00F7286E">
              <w:rPr>
                <w:rFonts w:ascii="Arial" w:hAnsi="Arial" w:cs="Arial"/>
                <w:sz w:val="20"/>
                <w:szCs w:val="20"/>
              </w:rPr>
              <w:t>process for making a complaint about the school or any person within the school (staff, volunteers, contractors, families, children or students)</w:t>
            </w:r>
          </w:p>
          <w:p w14:paraId="0174CDB5" w14:textId="77777777"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the roles and responsibilities of leadership, staff and volunteers in complaint handling</w:t>
            </w:r>
          </w:p>
          <w:p w14:paraId="6A17F024" w14:textId="25B9F9A4" w:rsidR="006A11BA" w:rsidRPr="00F7286E" w:rsidRDefault="006A11BA" w:rsidP="009526A6">
            <w:pPr>
              <w:pStyle w:val="ListParagraph"/>
              <w:numPr>
                <w:ilvl w:val="0"/>
                <w:numId w:val="18"/>
              </w:numPr>
              <w:tabs>
                <w:tab w:val="left" w:pos="306"/>
              </w:tabs>
              <w:spacing w:after="0" w:line="240" w:lineRule="auto"/>
              <w:ind w:left="533" w:hanging="176"/>
              <w:contextualSpacing w:val="0"/>
              <w:rPr>
                <w:rFonts w:ascii="Arial" w:eastAsia="Times New Roman" w:hAnsi="Arial" w:cs="Arial"/>
                <w:color w:val="000000"/>
                <w:sz w:val="20"/>
                <w:szCs w:val="20"/>
                <w:lang w:eastAsia="en-AU"/>
              </w:rPr>
            </w:pPr>
            <w:r w:rsidRPr="00F7286E">
              <w:rPr>
                <w:rFonts w:ascii="Arial" w:hAnsi="Arial" w:cs="Arial"/>
                <w:sz w:val="20"/>
                <w:szCs w:val="20"/>
              </w:rPr>
              <w:t xml:space="preserve">the process for dealing with </w:t>
            </w:r>
            <w:r w:rsidR="00393130" w:rsidRPr="00F7286E">
              <w:rPr>
                <w:rFonts w:ascii="Arial" w:hAnsi="Arial" w:cs="Arial"/>
                <w:sz w:val="20"/>
                <w:szCs w:val="20"/>
              </w:rPr>
              <w:t>various</w:t>
            </w:r>
            <w:r w:rsidRPr="00F7286E">
              <w:rPr>
                <w:rFonts w:ascii="Arial" w:hAnsi="Arial" w:cs="Arial"/>
                <w:sz w:val="20"/>
                <w:szCs w:val="20"/>
              </w:rPr>
              <w:t xml:space="preserve"> complaints, breaches of relevant policies or the code of conduct and obligations to act</w:t>
            </w:r>
            <w:r w:rsidRPr="00F7286E">
              <w:rPr>
                <w:rFonts w:ascii="Arial" w:eastAsia="Times New Roman" w:hAnsi="Arial" w:cs="Arial"/>
                <w:color w:val="000000"/>
                <w:sz w:val="20"/>
                <w:szCs w:val="20"/>
                <w:lang w:eastAsia="en-AU"/>
              </w:rPr>
              <w:t xml:space="preserve"> and report</w:t>
            </w:r>
          </w:p>
        </w:tc>
        <w:tc>
          <w:tcPr>
            <w:tcW w:w="388" w:type="pct"/>
          </w:tcPr>
          <w:p w14:paraId="33648446"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2BAE262F" w14:textId="77777777" w:rsidR="006A11BA" w:rsidRPr="00F7286E" w:rsidRDefault="006A11BA"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52FBAFD7" w14:textId="78102A28"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53" w:history="1">
              <w:r w:rsidR="006A11BA" w:rsidRPr="00F7741F">
                <w:rPr>
                  <w:rStyle w:val="Hyperlink"/>
                  <w:rFonts w:ascii="Arial" w:hAnsi="Arial" w:cs="Arial"/>
                  <w:sz w:val="20"/>
                  <w:szCs w:val="20"/>
                </w:rPr>
                <w:t>PROTECT Child Safe Standard 7</w:t>
              </w:r>
            </w:hyperlink>
            <w:r w:rsidR="006A11BA" w:rsidRPr="005C053D">
              <w:rPr>
                <w:rFonts w:ascii="Arial" w:hAnsi="Arial" w:cs="Arial"/>
                <w:sz w:val="20"/>
                <w:szCs w:val="20"/>
              </w:rPr>
              <w:t xml:space="preserve"> </w:t>
            </w:r>
            <w:r w:rsidR="006A11BA" w:rsidRPr="00F7286E">
              <w:rPr>
                <w:rFonts w:ascii="Arial" w:hAnsi="Arial" w:cs="Arial"/>
                <w:sz w:val="20"/>
                <w:szCs w:val="20"/>
              </w:rPr>
              <w:t>provides example actions for schools on this standard</w:t>
            </w:r>
          </w:p>
          <w:p w14:paraId="27643C27" w14:textId="77777777" w:rsidR="006A11BA" w:rsidRPr="00F7286E" w:rsidRDefault="00762A4B" w:rsidP="003B2AEA">
            <w:pPr>
              <w:pStyle w:val="ListParagraph"/>
              <w:numPr>
                <w:ilvl w:val="0"/>
                <w:numId w:val="19"/>
              </w:numPr>
              <w:spacing w:before="20" w:after="20" w:line="240" w:lineRule="auto"/>
              <w:ind w:left="180" w:hanging="180"/>
              <w:contextualSpacing w:val="0"/>
              <w:rPr>
                <w:rStyle w:val="Hyperlink"/>
                <w:rFonts w:ascii="Arial" w:hAnsi="Arial" w:cs="Arial"/>
                <w:b/>
                <w:bCs/>
                <w:color w:val="auto"/>
                <w:sz w:val="20"/>
                <w:szCs w:val="20"/>
                <w:u w:val="none"/>
              </w:rPr>
            </w:pPr>
            <w:hyperlink r:id="rId54" w:history="1">
              <w:r w:rsidR="006A11BA" w:rsidRPr="00F7286E">
                <w:rPr>
                  <w:rStyle w:val="Hyperlink"/>
                  <w:rFonts w:ascii="Arial" w:hAnsi="Arial" w:cs="Arial"/>
                  <w:sz w:val="20"/>
                  <w:szCs w:val="20"/>
                </w:rPr>
                <w:t>PROTECT Identifying and responding to all forms of a</w:t>
              </w:r>
              <w:r w:rsidR="006A11BA" w:rsidRPr="00F7286E">
                <w:rPr>
                  <w:rStyle w:val="Hyperlink"/>
                  <w:rFonts w:ascii="Arial" w:hAnsi="Arial" w:cs="Arial"/>
                </w:rPr>
                <w:t>b</w:t>
              </w:r>
              <w:r w:rsidR="006A11BA" w:rsidRPr="00F7286E">
                <w:rPr>
                  <w:rStyle w:val="Hyperlink"/>
                  <w:rFonts w:ascii="Arial" w:hAnsi="Arial" w:cs="Arial"/>
                  <w:sz w:val="20"/>
                  <w:szCs w:val="20"/>
                </w:rPr>
                <w:t xml:space="preserve">use in Victorian Schools </w:t>
              </w:r>
            </w:hyperlink>
          </w:p>
          <w:p w14:paraId="4B646CEC" w14:textId="77777777" w:rsidR="006A11BA" w:rsidRPr="00F7286E" w:rsidRDefault="00762A4B" w:rsidP="003B2AEA">
            <w:pPr>
              <w:pStyle w:val="ListParagraph"/>
              <w:numPr>
                <w:ilvl w:val="0"/>
                <w:numId w:val="19"/>
              </w:numPr>
              <w:spacing w:before="20" w:after="20" w:line="240" w:lineRule="auto"/>
              <w:ind w:left="180" w:hanging="180"/>
              <w:contextualSpacing w:val="0"/>
              <w:rPr>
                <w:rFonts w:ascii="Arial" w:hAnsi="Arial" w:cs="Arial"/>
                <w:sz w:val="20"/>
                <w:szCs w:val="20"/>
              </w:rPr>
            </w:pPr>
            <w:hyperlink r:id="rId55" w:history="1">
              <w:r w:rsidR="006A11BA" w:rsidRPr="00F7286E">
                <w:rPr>
                  <w:rStyle w:val="Hyperlink"/>
                  <w:rFonts w:ascii="Arial" w:hAnsi="Arial" w:cs="Arial"/>
                  <w:sz w:val="20"/>
                  <w:szCs w:val="20"/>
                </w:rPr>
                <w:t>PROTECT Identify child abuse</w:t>
              </w:r>
            </w:hyperlink>
          </w:p>
          <w:p w14:paraId="66B381E2" w14:textId="77777777" w:rsidR="006A11BA" w:rsidRPr="00F7286E" w:rsidRDefault="00762A4B" w:rsidP="003B2AEA">
            <w:pPr>
              <w:pStyle w:val="ListParagraph"/>
              <w:numPr>
                <w:ilvl w:val="0"/>
                <w:numId w:val="19"/>
              </w:numPr>
              <w:spacing w:before="20" w:after="20" w:line="240" w:lineRule="auto"/>
              <w:ind w:left="180" w:hanging="180"/>
              <w:contextualSpacing w:val="0"/>
              <w:rPr>
                <w:rFonts w:ascii="Arial" w:hAnsi="Arial" w:cs="Arial"/>
                <w:sz w:val="20"/>
                <w:szCs w:val="20"/>
              </w:rPr>
            </w:pPr>
            <w:hyperlink r:id="rId56" w:history="1">
              <w:r w:rsidR="006A11BA" w:rsidRPr="00F7286E">
                <w:rPr>
                  <w:rStyle w:val="Hyperlink"/>
                  <w:rFonts w:ascii="Arial" w:hAnsi="Arial" w:cs="Arial"/>
                  <w:sz w:val="20"/>
                  <w:szCs w:val="20"/>
                </w:rPr>
                <w:t>PROTECT Identify and respond to student sexual offending</w:t>
              </w:r>
            </w:hyperlink>
          </w:p>
          <w:p w14:paraId="1C95B1FC" w14:textId="05EC72E5" w:rsidR="006A11BA" w:rsidRPr="00F7286E" w:rsidRDefault="006A11BA" w:rsidP="003B2AEA">
            <w:pPr>
              <w:spacing w:before="60" w:after="60"/>
              <w:rPr>
                <w:rFonts w:ascii="Arial" w:hAnsi="Arial" w:cs="Arial"/>
                <w:b/>
                <w:bCs/>
                <w:sz w:val="20"/>
                <w:szCs w:val="20"/>
              </w:rPr>
            </w:pPr>
            <w:r w:rsidRPr="00F7286E">
              <w:rPr>
                <w:rFonts w:ascii="Arial" w:hAnsi="Arial" w:cs="Arial"/>
                <w:b/>
                <w:bCs/>
                <w:sz w:val="20"/>
                <w:szCs w:val="20"/>
              </w:rPr>
              <w:t>Templates</w:t>
            </w:r>
          </w:p>
          <w:p w14:paraId="3B7B564A" w14:textId="24E92170" w:rsidR="00DA7B9B" w:rsidRPr="00F7286E" w:rsidRDefault="00762A4B" w:rsidP="00DA7B9B">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57" w:history="1">
              <w:r w:rsidR="00DA7B9B" w:rsidRPr="00F7741F">
                <w:rPr>
                  <w:rStyle w:val="Hyperlink"/>
                  <w:rFonts w:ascii="Arial" w:hAnsi="Arial" w:cs="Arial"/>
                  <w:sz w:val="20"/>
                  <w:szCs w:val="20"/>
                </w:rPr>
                <w:t>Child Safety and Wellbeing Policy</w:t>
              </w:r>
            </w:hyperlink>
            <w:r w:rsidR="00DA7B9B" w:rsidRPr="00F7286E">
              <w:rPr>
                <w:rFonts w:ascii="Arial" w:hAnsi="Arial" w:cs="Arial"/>
                <w:sz w:val="20"/>
                <w:szCs w:val="20"/>
                <w:u w:val="single"/>
              </w:rPr>
              <w:t xml:space="preserve"> </w:t>
            </w:r>
          </w:p>
          <w:p w14:paraId="6792655D" w14:textId="0E1D37C5" w:rsidR="00DA7B9B" w:rsidRPr="00F7286E" w:rsidRDefault="00762A4B" w:rsidP="00DA7B9B">
            <w:pPr>
              <w:pStyle w:val="ListParagraph"/>
              <w:numPr>
                <w:ilvl w:val="0"/>
                <w:numId w:val="19"/>
              </w:numPr>
              <w:spacing w:before="20" w:after="20" w:line="240" w:lineRule="auto"/>
              <w:ind w:left="171" w:hanging="171"/>
              <w:contextualSpacing w:val="0"/>
              <w:rPr>
                <w:rFonts w:ascii="Arial" w:hAnsi="Arial" w:cs="Arial"/>
                <w:sz w:val="20"/>
                <w:szCs w:val="20"/>
              </w:rPr>
            </w:pPr>
            <w:hyperlink r:id="rId58" w:history="1">
              <w:r w:rsidR="00DA7B9B" w:rsidRPr="00F7286E">
                <w:rPr>
                  <w:rStyle w:val="Hyperlink"/>
                  <w:rFonts w:ascii="Arial" w:hAnsi="Arial" w:cs="Arial"/>
                  <w:sz w:val="20"/>
                  <w:szCs w:val="20"/>
                </w:rPr>
                <w:t>Child Safety Responding and Reporting Obligations Policy and Procedures</w:t>
              </w:r>
            </w:hyperlink>
            <w:r w:rsidR="00EF07FF" w:rsidRPr="00F7286E">
              <w:rPr>
                <w:rFonts w:ascii="Arial" w:hAnsi="Arial" w:cs="Arial"/>
                <w:sz w:val="20"/>
                <w:szCs w:val="20"/>
              </w:rPr>
              <w:t xml:space="preserve"> </w:t>
            </w:r>
            <w:r w:rsidR="00EF07FF">
              <w:rPr>
                <w:rFonts w:ascii="Arial" w:hAnsi="Arial" w:cs="Arial"/>
                <w:noProof/>
                <w:sz w:val="20"/>
                <w:szCs w:val="20"/>
              </w:rPr>
              <w:drawing>
                <wp:inline distT="0" distB="0" distL="0" distR="0" wp14:anchorId="11F13CD0" wp14:editId="6EB6AC89">
                  <wp:extent cx="100941" cy="126699"/>
                  <wp:effectExtent l="0" t="0" r="0" b="6985"/>
                  <wp:docPr id="23" name="Graphic 23"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2338231C" w14:textId="07A98D56" w:rsidR="006A11BA" w:rsidRPr="00F7286E" w:rsidRDefault="00762A4B" w:rsidP="00DA7B9B">
            <w:pPr>
              <w:pStyle w:val="ListParagraph"/>
              <w:numPr>
                <w:ilvl w:val="0"/>
                <w:numId w:val="19"/>
              </w:numPr>
              <w:spacing w:before="20" w:after="20" w:line="240" w:lineRule="auto"/>
              <w:ind w:left="171" w:hanging="171"/>
              <w:contextualSpacing w:val="0"/>
              <w:rPr>
                <w:rFonts w:ascii="Arial" w:hAnsi="Arial" w:cs="Arial"/>
                <w:sz w:val="20"/>
                <w:szCs w:val="20"/>
              </w:rPr>
            </w:pPr>
            <w:hyperlink r:id="rId59" w:history="1">
              <w:r w:rsidR="006A11BA" w:rsidRPr="00F7286E">
                <w:rPr>
                  <w:rStyle w:val="Hyperlink"/>
                  <w:rFonts w:ascii="Arial" w:hAnsi="Arial" w:cs="Arial"/>
                  <w:sz w:val="20"/>
                  <w:szCs w:val="20"/>
                </w:rPr>
                <w:t>Complaints Policy</w:t>
              </w:r>
            </w:hyperlink>
            <w:r w:rsidR="00504363" w:rsidRPr="00F7286E">
              <w:rPr>
                <w:rFonts w:ascii="Arial" w:hAnsi="Arial" w:cs="Arial"/>
                <w:sz w:val="20"/>
                <w:szCs w:val="20"/>
              </w:rPr>
              <w:t xml:space="preserve"> </w:t>
            </w:r>
            <w:r w:rsidR="00504363">
              <w:rPr>
                <w:rFonts w:ascii="Arial" w:hAnsi="Arial" w:cs="Arial"/>
                <w:noProof/>
                <w:sz w:val="20"/>
                <w:szCs w:val="20"/>
              </w:rPr>
              <w:drawing>
                <wp:inline distT="0" distB="0" distL="0" distR="0" wp14:anchorId="0E9FC502" wp14:editId="22558A03">
                  <wp:extent cx="100941" cy="126699"/>
                  <wp:effectExtent l="0" t="0" r="0" b="6985"/>
                  <wp:docPr id="27" name="Graphic 27"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tc>
        <w:tc>
          <w:tcPr>
            <w:tcW w:w="1215" w:type="pct"/>
            <w:vMerge w:val="restart"/>
          </w:tcPr>
          <w:p w14:paraId="3BA79EF9" w14:textId="6AAAD441" w:rsidR="006A11BA" w:rsidRPr="00F7286E" w:rsidRDefault="006A11BA"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4039793F" w14:textId="77777777" w:rsidTr="00A80A29">
        <w:trPr>
          <w:trHeight w:val="20"/>
        </w:trPr>
        <w:tc>
          <w:tcPr>
            <w:tcW w:w="2232" w:type="pct"/>
          </w:tcPr>
          <w:p w14:paraId="6375EBD2" w14:textId="610A82EF"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686895184"/>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Ensure c</w:t>
            </w:r>
            <w:r w:rsidR="006A11BA" w:rsidRPr="00F7286E">
              <w:rPr>
                <w:rFonts w:ascii="Arial" w:eastAsia="Times New Roman" w:hAnsi="Arial" w:cs="Arial"/>
                <w:color w:val="000000"/>
                <w:sz w:val="20"/>
                <w:szCs w:val="20"/>
                <w:lang w:eastAsia="en-AU"/>
              </w:rPr>
              <w:t>omplaints are taken seriously and responded to promptly and thoroughly</w:t>
            </w:r>
          </w:p>
        </w:tc>
        <w:tc>
          <w:tcPr>
            <w:tcW w:w="388" w:type="pct"/>
          </w:tcPr>
          <w:p w14:paraId="3DE4B121"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096C10AA"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b/>
                <w:bCs/>
                <w:sz w:val="20"/>
                <w:szCs w:val="20"/>
              </w:rPr>
            </w:pPr>
          </w:p>
        </w:tc>
        <w:tc>
          <w:tcPr>
            <w:tcW w:w="1215" w:type="pct"/>
            <w:vMerge/>
          </w:tcPr>
          <w:p w14:paraId="11C7FCCA"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b/>
                <w:bCs/>
                <w:sz w:val="20"/>
                <w:szCs w:val="20"/>
              </w:rPr>
            </w:pPr>
          </w:p>
        </w:tc>
      </w:tr>
      <w:tr w:rsidR="00AF04CA" w:rsidRPr="00F7286E" w14:paraId="4057D5F6" w14:textId="77777777" w:rsidTr="00A80A29">
        <w:trPr>
          <w:trHeight w:val="20"/>
        </w:trPr>
        <w:tc>
          <w:tcPr>
            <w:tcW w:w="2232" w:type="pct"/>
          </w:tcPr>
          <w:p w14:paraId="62CF7DDE" w14:textId="6B716F09" w:rsidR="006A11BA"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486461266"/>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Revise or develop a clear </w:t>
            </w:r>
            <w:hyperlink r:id="rId60" w:history="1">
              <w:r w:rsidR="006A11BA" w:rsidRPr="00F7286E">
                <w:rPr>
                  <w:rFonts w:ascii="Arial" w:hAnsi="Arial" w:cs="Arial"/>
                  <w:sz w:val="20"/>
                  <w:szCs w:val="20"/>
                </w:rPr>
                <w:t>procedure</w:t>
              </w:r>
            </w:hyperlink>
            <w:r w:rsidR="006A11BA" w:rsidRPr="00F7286E">
              <w:rPr>
                <w:rFonts w:ascii="Arial" w:hAnsi="Arial" w:cs="Arial"/>
                <w:sz w:val="20"/>
                <w:szCs w:val="20"/>
              </w:rPr>
              <w:t xml:space="preserve"> for responding to complaints or concerns relating to child abuse</w:t>
            </w:r>
            <w:r w:rsidR="00C35D8D">
              <w:rPr>
                <w:rFonts w:ascii="Arial" w:hAnsi="Arial" w:cs="Arial"/>
                <w:sz w:val="20"/>
                <w:szCs w:val="20"/>
              </w:rPr>
              <w:t>. The policy must:</w:t>
            </w:r>
          </w:p>
          <w:p w14:paraId="4D1C8CF5"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Pr>
                <w:rFonts w:ascii="Arial" w:hAnsi="Arial" w:cs="Arial"/>
                <w:sz w:val="20"/>
                <w:szCs w:val="20"/>
              </w:rPr>
              <w:t>c</w:t>
            </w:r>
            <w:r w:rsidRPr="00890204">
              <w:rPr>
                <w:rFonts w:ascii="Arial" w:hAnsi="Arial" w:cs="Arial"/>
                <w:sz w:val="20"/>
                <w:szCs w:val="20"/>
              </w:rPr>
              <w:t>over all forms of abuse</w:t>
            </w:r>
          </w:p>
          <w:p w14:paraId="5B586EA4"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be sensitive to the diversity and characteristics of the school community or school boarding premises community</w:t>
            </w:r>
          </w:p>
          <w:p w14:paraId="6A996909"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be made publicly available</w:t>
            </w:r>
          </w:p>
          <w:p w14:paraId="1A5F67D9"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be accessible to all members of the school community</w:t>
            </w:r>
          </w:p>
          <w:p w14:paraId="591FA0AF"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apply to complaints and concerns relating to child abuse made by or in relation to a child or student, staff, volunteers, contractors, service providers, visitors, or other persons while connected to a school</w:t>
            </w:r>
          </w:p>
          <w:p w14:paraId="2D6443E6"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identify roles and responsibilities of staff to act and report on complaints and concerns relating to child abuse</w:t>
            </w:r>
          </w:p>
          <w:p w14:paraId="7A8D9EBA" w14:textId="77777777" w:rsidR="00C35D8D" w:rsidRPr="005C053D"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not displace or discharge any other obligations that arise if a person reasonably believes that a child is at risk of child abuse</w:t>
            </w:r>
          </w:p>
          <w:p w14:paraId="77ED31A3" w14:textId="260F2D0C" w:rsidR="00C35D8D" w:rsidRPr="00F7286E" w:rsidRDefault="00C35D8D"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lastRenderedPageBreak/>
              <w:t>clearly describe the actions the school will take to respond to a complaint or concern relating to child abuse.</w:t>
            </w:r>
          </w:p>
        </w:tc>
        <w:tc>
          <w:tcPr>
            <w:tcW w:w="388" w:type="pct"/>
          </w:tcPr>
          <w:p w14:paraId="61962C8E"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lastRenderedPageBreak/>
              <w:t>Principal</w:t>
            </w:r>
          </w:p>
        </w:tc>
        <w:tc>
          <w:tcPr>
            <w:tcW w:w="1165" w:type="pct"/>
            <w:vMerge/>
          </w:tcPr>
          <w:p w14:paraId="5938249E"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b/>
                <w:bCs/>
                <w:sz w:val="20"/>
                <w:szCs w:val="20"/>
              </w:rPr>
            </w:pPr>
          </w:p>
        </w:tc>
        <w:tc>
          <w:tcPr>
            <w:tcW w:w="1215" w:type="pct"/>
            <w:vMerge/>
          </w:tcPr>
          <w:p w14:paraId="59E1A3DA"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b/>
                <w:bCs/>
                <w:sz w:val="20"/>
                <w:szCs w:val="20"/>
              </w:rPr>
            </w:pPr>
          </w:p>
        </w:tc>
      </w:tr>
      <w:tr w:rsidR="00AF04CA" w:rsidRPr="00F7286E" w14:paraId="5DB1D4C1" w14:textId="77777777" w:rsidTr="00A80A29">
        <w:trPr>
          <w:trHeight w:val="20"/>
        </w:trPr>
        <w:tc>
          <w:tcPr>
            <w:tcW w:w="2232" w:type="pct"/>
          </w:tcPr>
          <w:p w14:paraId="2432127E" w14:textId="11903358" w:rsidR="006A11BA" w:rsidRPr="00F7286E" w:rsidRDefault="00762A4B" w:rsidP="003B2AEA">
            <w:pPr>
              <w:tabs>
                <w:tab w:val="left" w:pos="306"/>
              </w:tabs>
              <w:spacing w:before="20" w:after="20"/>
              <w:ind w:left="306" w:hanging="306"/>
              <w:rPr>
                <w:rFonts w:ascii="Arial" w:hAnsi="Arial" w:cs="Arial"/>
                <w:color w:val="0090DA" w:themeColor="hyperlink"/>
                <w:sz w:val="20"/>
                <w:szCs w:val="20"/>
              </w:rPr>
            </w:pPr>
            <w:sdt>
              <w:sdtPr>
                <w:rPr>
                  <w:rFonts w:ascii="Arial" w:hAnsi="Arial" w:cs="Arial"/>
                  <w:sz w:val="20"/>
                  <w:szCs w:val="20"/>
                </w:rPr>
                <w:id w:val="1039396637"/>
                <w14:checkbox>
                  <w14:checked w14:val="0"/>
                  <w14:checkedState w14:val="00FC" w14:font="Wingdings"/>
                  <w14:uncheckedState w14:val="2610" w14:font="MS Gothic"/>
                </w14:checkbox>
              </w:sdtPr>
              <w:sdtEndPr/>
              <w:sdtContent>
                <w:r w:rsidR="006A11BA" w:rsidRPr="00F7286E">
                  <w:rPr>
                    <w:rFonts w:ascii="Segoe UI Symbol" w:hAnsi="Segoe UI Symbol" w:cs="Segoe UI Symbol"/>
                    <w:sz w:val="20"/>
                    <w:szCs w:val="20"/>
                  </w:rPr>
                  <w:t>☐</w:t>
                </w:r>
              </w:sdtContent>
            </w:sdt>
            <w:r w:rsidR="006A11BA" w:rsidRPr="00F7286E">
              <w:rPr>
                <w:rFonts w:ascii="Arial" w:hAnsi="Arial" w:cs="Arial"/>
                <w:sz w:val="20"/>
                <w:szCs w:val="20"/>
              </w:rPr>
              <w:t xml:space="preserve"> </w:t>
            </w:r>
            <w:bookmarkStart w:id="1" w:name="_Hlk98937650"/>
            <w:r w:rsidR="006A11BA" w:rsidRPr="00F7286E">
              <w:rPr>
                <w:rFonts w:ascii="Arial" w:hAnsi="Arial" w:cs="Arial"/>
                <w:sz w:val="20"/>
                <w:szCs w:val="20"/>
              </w:rPr>
              <w:tab/>
            </w:r>
            <w:r w:rsidR="006A11BA" w:rsidRPr="00F7286E">
              <w:rPr>
                <w:rFonts w:ascii="Arial" w:eastAsia="Times New Roman" w:hAnsi="Arial" w:cs="Arial"/>
                <w:color w:val="000000"/>
                <w:sz w:val="20"/>
                <w:szCs w:val="20"/>
                <w:lang w:eastAsia="en-AU"/>
              </w:rPr>
              <w:t xml:space="preserve">Ensure the complaints handling policy and procedures </w:t>
            </w:r>
            <w:r w:rsidR="006A11BA" w:rsidRPr="00F7286E">
              <w:rPr>
                <w:rFonts w:ascii="Arial" w:hAnsi="Arial" w:cs="Arial"/>
                <w:sz w:val="20"/>
                <w:szCs w:val="20"/>
              </w:rPr>
              <w:t>for responding to complaints or concerns relating to child abuse</w:t>
            </w:r>
            <w:r w:rsidR="006A11BA" w:rsidRPr="00F7286E">
              <w:rPr>
                <w:rFonts w:ascii="Arial" w:eastAsia="Times New Roman" w:hAnsi="Arial" w:cs="Arial"/>
                <w:color w:val="000000"/>
                <w:sz w:val="20"/>
                <w:szCs w:val="20"/>
                <w:lang w:eastAsia="en-AU"/>
              </w:rPr>
              <w:t xml:space="preserve"> address reporting of complaints and concerns to school leadership and other relevant </w:t>
            </w:r>
            <w:r w:rsidR="006A11BA" w:rsidRPr="00F7286E">
              <w:rPr>
                <w:rFonts w:ascii="Arial" w:hAnsi="Arial" w:cs="Arial"/>
                <w:sz w:val="20"/>
                <w:szCs w:val="20"/>
              </w:rPr>
              <w:t>authorities</w:t>
            </w:r>
            <w:r w:rsidR="006A11BA" w:rsidRPr="00F7286E">
              <w:rPr>
                <w:rFonts w:ascii="Arial" w:eastAsia="Times New Roman" w:hAnsi="Arial" w:cs="Arial"/>
                <w:color w:val="000000"/>
                <w:sz w:val="20"/>
                <w:szCs w:val="20"/>
                <w:lang w:eastAsia="en-AU"/>
              </w:rPr>
              <w:t xml:space="preserve"> </w:t>
            </w:r>
            <w:proofErr w:type="gramStart"/>
            <w:r w:rsidR="006A11BA" w:rsidRPr="00F7286E">
              <w:rPr>
                <w:rFonts w:ascii="Arial" w:eastAsia="Times New Roman" w:hAnsi="Arial" w:cs="Arial"/>
                <w:color w:val="000000"/>
                <w:sz w:val="20"/>
                <w:szCs w:val="20"/>
                <w:lang w:eastAsia="en-AU"/>
              </w:rPr>
              <w:t>whether or not</w:t>
            </w:r>
            <w:proofErr w:type="gramEnd"/>
            <w:r w:rsidR="006A11BA" w:rsidRPr="00F7286E">
              <w:rPr>
                <w:rFonts w:ascii="Arial" w:eastAsia="Times New Roman" w:hAnsi="Arial" w:cs="Arial"/>
                <w:color w:val="000000"/>
                <w:sz w:val="20"/>
                <w:szCs w:val="20"/>
                <w:lang w:eastAsia="en-AU"/>
              </w:rPr>
              <w:t xml:space="preserve"> the law requires reporting, and cooperate with law enforcement</w:t>
            </w:r>
            <w:bookmarkEnd w:id="1"/>
          </w:p>
        </w:tc>
        <w:tc>
          <w:tcPr>
            <w:tcW w:w="388" w:type="pct"/>
          </w:tcPr>
          <w:p w14:paraId="2FFC35BB" w14:textId="69903428"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79A6051F"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b/>
                <w:bCs/>
                <w:sz w:val="20"/>
                <w:szCs w:val="20"/>
              </w:rPr>
            </w:pPr>
          </w:p>
        </w:tc>
        <w:tc>
          <w:tcPr>
            <w:tcW w:w="1215" w:type="pct"/>
            <w:vMerge/>
          </w:tcPr>
          <w:p w14:paraId="711F6D52"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b/>
                <w:bCs/>
                <w:sz w:val="20"/>
                <w:szCs w:val="20"/>
              </w:rPr>
            </w:pPr>
          </w:p>
        </w:tc>
      </w:tr>
      <w:tr w:rsidR="00AF04CA" w:rsidRPr="00F7286E" w14:paraId="4846D82F" w14:textId="77777777" w:rsidTr="00A80A29">
        <w:trPr>
          <w:trHeight w:val="20"/>
        </w:trPr>
        <w:tc>
          <w:tcPr>
            <w:tcW w:w="2232" w:type="pct"/>
          </w:tcPr>
          <w:p w14:paraId="593B359E" w14:textId="568BAEFA"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291126670"/>
                <w14:checkbox>
                  <w14:checked w14:val="0"/>
                  <w14:checkedState w14:val="00FC" w14:font="Wingdings"/>
                  <w14:uncheckedState w14:val="2610" w14:font="MS Gothic"/>
                </w14:checkbox>
              </w:sdtPr>
              <w:sdtEndPr/>
              <w:sdtContent>
                <w:r w:rsidR="006A11BA" w:rsidRPr="00F7286E">
                  <w:rPr>
                    <w:rFonts w:ascii="Segoe UI Symbol"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Approve the complaints handling policy and </w:t>
            </w:r>
            <w:hyperlink r:id="rId61" w:history="1">
              <w:r w:rsidR="006A11BA" w:rsidRPr="00F7286E">
                <w:rPr>
                  <w:rFonts w:ascii="Arial" w:hAnsi="Arial" w:cs="Arial"/>
                  <w:sz w:val="20"/>
                  <w:szCs w:val="20"/>
                </w:rPr>
                <w:t>procedures</w:t>
              </w:r>
            </w:hyperlink>
            <w:r w:rsidR="006A11BA" w:rsidRPr="00F7286E">
              <w:rPr>
                <w:rFonts w:ascii="Arial" w:hAnsi="Arial" w:cs="Arial"/>
                <w:sz w:val="20"/>
                <w:szCs w:val="20"/>
              </w:rPr>
              <w:t xml:space="preserve"> for responding to complaints or concerns relating to child abuse</w:t>
            </w:r>
          </w:p>
        </w:tc>
        <w:tc>
          <w:tcPr>
            <w:tcW w:w="388" w:type="pct"/>
          </w:tcPr>
          <w:p w14:paraId="4F84D846" w14:textId="330B930F"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669C228"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124A5260"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4E86EE73" w14:textId="77777777" w:rsidTr="00A80A29">
        <w:trPr>
          <w:trHeight w:val="20"/>
        </w:trPr>
        <w:tc>
          <w:tcPr>
            <w:tcW w:w="2232" w:type="pct"/>
          </w:tcPr>
          <w:p w14:paraId="73E74A6F" w14:textId="5BAA7591"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647162875"/>
                <w14:checkbox>
                  <w14:checked w14:val="0"/>
                  <w14:checkedState w14:val="00FC" w14:font="Wingdings"/>
                  <w14:uncheckedState w14:val="2610" w14:font="MS Gothic"/>
                </w14:checkbox>
              </w:sdtPr>
              <w:sdtEndPr/>
              <w:sdtContent>
                <w:r w:rsidR="006A11BA" w:rsidRPr="00F7286E">
                  <w:rPr>
                    <w:rFonts w:ascii="Segoe UI Symbol"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Ensure the complaints handling policy and </w:t>
            </w:r>
            <w:hyperlink r:id="rId62" w:history="1">
              <w:r w:rsidR="006A11BA" w:rsidRPr="00F7286E">
                <w:rPr>
                  <w:rFonts w:ascii="Arial" w:hAnsi="Arial" w:cs="Arial"/>
                  <w:sz w:val="20"/>
                  <w:szCs w:val="20"/>
                </w:rPr>
                <w:t>procedures</w:t>
              </w:r>
            </w:hyperlink>
            <w:r w:rsidR="006A11BA" w:rsidRPr="00F7286E">
              <w:rPr>
                <w:rFonts w:ascii="Arial" w:hAnsi="Arial" w:cs="Arial"/>
                <w:sz w:val="20"/>
                <w:szCs w:val="20"/>
              </w:rPr>
              <w:t xml:space="preserve"> for responding to </w:t>
            </w:r>
            <w:r w:rsidR="00393130" w:rsidRPr="00F7286E">
              <w:rPr>
                <w:rFonts w:ascii="Arial" w:hAnsi="Arial" w:cs="Arial"/>
                <w:sz w:val="20"/>
                <w:szCs w:val="20"/>
              </w:rPr>
              <w:t xml:space="preserve">child abuse </w:t>
            </w:r>
            <w:r w:rsidR="006A11BA" w:rsidRPr="00F7286E">
              <w:rPr>
                <w:rFonts w:ascii="Arial" w:hAnsi="Arial" w:cs="Arial"/>
                <w:sz w:val="20"/>
                <w:szCs w:val="20"/>
              </w:rPr>
              <w:t>complaints or concerns are publicly available and accessible</w:t>
            </w:r>
          </w:p>
        </w:tc>
        <w:tc>
          <w:tcPr>
            <w:tcW w:w="388" w:type="pct"/>
          </w:tcPr>
          <w:p w14:paraId="0B1F826F"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52DB8469"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4A7390CD"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2BFA17FF" w14:textId="77777777" w:rsidTr="00A80A29">
        <w:trPr>
          <w:trHeight w:val="20"/>
        </w:trPr>
        <w:tc>
          <w:tcPr>
            <w:tcW w:w="2232" w:type="pct"/>
          </w:tcPr>
          <w:p w14:paraId="24CCE451" w14:textId="5B0700B3"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886795770"/>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ab/>
              <w:t>Ensure all</w:t>
            </w:r>
            <w:r w:rsidR="006A11BA" w:rsidRPr="00F7286E">
              <w:rPr>
                <w:rFonts w:ascii="Arial" w:eastAsia="Times New Roman" w:hAnsi="Arial" w:cs="Arial"/>
                <w:color w:val="000000"/>
                <w:sz w:val="20"/>
                <w:szCs w:val="20"/>
                <w:lang w:eastAsia="en-AU"/>
              </w:rPr>
              <w:t xml:space="preserve"> recordkeeping, reporting, privacy and employment law obligations are met when </w:t>
            </w:r>
            <w:r w:rsidR="006A11BA" w:rsidRPr="00F7286E">
              <w:rPr>
                <w:rFonts w:ascii="Arial" w:hAnsi="Arial" w:cs="Arial"/>
                <w:sz w:val="20"/>
                <w:szCs w:val="20"/>
              </w:rPr>
              <w:t>responding</w:t>
            </w:r>
            <w:r w:rsidR="006A11BA" w:rsidRPr="00F7286E">
              <w:rPr>
                <w:rFonts w:ascii="Arial" w:eastAsia="Times New Roman" w:hAnsi="Arial" w:cs="Arial"/>
                <w:color w:val="000000"/>
                <w:sz w:val="20"/>
                <w:szCs w:val="20"/>
                <w:lang w:eastAsia="en-AU"/>
              </w:rPr>
              <w:t xml:space="preserve"> to complaints and concerns</w:t>
            </w:r>
          </w:p>
        </w:tc>
        <w:tc>
          <w:tcPr>
            <w:tcW w:w="388" w:type="pct"/>
          </w:tcPr>
          <w:p w14:paraId="635FCD97" w14:textId="06ED7552"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6D5F15B6"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3D0CA9E"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11848FEA" w14:textId="77777777" w:rsidTr="00A80A29">
        <w:trPr>
          <w:trHeight w:val="20"/>
        </w:trPr>
        <w:tc>
          <w:tcPr>
            <w:tcW w:w="2232" w:type="pct"/>
          </w:tcPr>
          <w:p w14:paraId="297693C9" w14:textId="6ACF4B59"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648013545"/>
                <w14:checkbox>
                  <w14:checked w14:val="0"/>
                  <w14:checkedState w14:val="00FC" w14:font="Wingdings"/>
                  <w14:uncheckedState w14:val="2610" w14:font="MS Gothic"/>
                </w14:checkbox>
              </w:sdtPr>
              <w:sdtEndPr/>
              <w:sdtContent>
                <w:r w:rsidR="006A11BA" w:rsidRPr="00F7286E">
                  <w:rPr>
                    <w:rFonts w:ascii="Segoe UI Symbol"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Ensure the complaints handling policy and </w:t>
            </w:r>
            <w:hyperlink r:id="rId63" w:history="1">
              <w:r w:rsidR="006A11BA" w:rsidRPr="00F7286E">
                <w:rPr>
                  <w:rFonts w:ascii="Arial" w:hAnsi="Arial" w:cs="Arial"/>
                  <w:sz w:val="20"/>
                  <w:szCs w:val="20"/>
                </w:rPr>
                <w:t>procedures</w:t>
              </w:r>
            </w:hyperlink>
            <w:r w:rsidR="006A11BA" w:rsidRPr="00F7286E">
              <w:rPr>
                <w:rFonts w:ascii="Arial" w:hAnsi="Arial" w:cs="Arial"/>
                <w:sz w:val="20"/>
                <w:szCs w:val="20"/>
              </w:rPr>
              <w:t xml:space="preserve"> for responding to complaints or concerns relating to child abuse are implemented</w:t>
            </w:r>
          </w:p>
        </w:tc>
        <w:tc>
          <w:tcPr>
            <w:tcW w:w="388" w:type="pct"/>
          </w:tcPr>
          <w:p w14:paraId="45104FF9" w14:textId="08C8053B"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1DD8E803"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25498BCA"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433FDD" w:rsidRPr="00F7286E" w14:paraId="7372BAEA" w14:textId="77777777" w:rsidTr="00A80A29">
        <w:trPr>
          <w:trHeight w:val="20"/>
        </w:trPr>
        <w:tc>
          <w:tcPr>
            <w:tcW w:w="5000" w:type="pct"/>
            <w:gridSpan w:val="4"/>
            <w:shd w:val="clear" w:color="auto" w:fill="B7DBFF" w:themeFill="accent5" w:themeFillTint="33"/>
          </w:tcPr>
          <w:p w14:paraId="6D766E4F" w14:textId="77777777" w:rsidR="00893A10" w:rsidRPr="00F7286E" w:rsidRDefault="00893A10" w:rsidP="003B2AEA">
            <w:pPr>
              <w:keepNext/>
              <w:spacing w:before="20" w:after="20"/>
              <w:rPr>
                <w:rFonts w:ascii="Arial" w:hAnsi="Arial" w:cs="Arial"/>
                <w:b/>
                <w:bCs/>
                <w:szCs w:val="22"/>
              </w:rPr>
            </w:pPr>
            <w:r w:rsidRPr="00F7286E">
              <w:rPr>
                <w:rFonts w:ascii="Arial" w:hAnsi="Arial" w:cs="Arial"/>
                <w:b/>
                <w:bCs/>
                <w:szCs w:val="22"/>
              </w:rPr>
              <w:t>Child Safe Standard 8: Child safety knowledge, skills, and awareness</w:t>
            </w:r>
          </w:p>
        </w:tc>
      </w:tr>
      <w:tr w:rsidR="00AF04CA" w:rsidRPr="00F7286E" w14:paraId="7575DB61" w14:textId="77777777" w:rsidTr="00A80A29">
        <w:trPr>
          <w:trHeight w:val="20"/>
        </w:trPr>
        <w:tc>
          <w:tcPr>
            <w:tcW w:w="2232" w:type="pct"/>
          </w:tcPr>
          <w:p w14:paraId="61611CB5" w14:textId="4EC0952D" w:rsidR="006C3A01" w:rsidRPr="00F7286E" w:rsidRDefault="00762A4B" w:rsidP="003B2AEA">
            <w:pPr>
              <w:tabs>
                <w:tab w:val="left" w:pos="306"/>
              </w:tabs>
              <w:spacing w:before="20" w:after="20"/>
              <w:ind w:left="306" w:hanging="306"/>
              <w:rPr>
                <w:rFonts w:ascii="Arial" w:hAnsi="Arial" w:cs="Arial"/>
              </w:rPr>
            </w:pPr>
            <w:sdt>
              <w:sdtPr>
                <w:rPr>
                  <w:rFonts w:ascii="Arial" w:hAnsi="Arial" w:cs="Arial"/>
                  <w:sz w:val="20"/>
                  <w:szCs w:val="20"/>
                </w:rPr>
                <w:id w:val="693889228"/>
                <w14:checkbox>
                  <w14:checked w14:val="0"/>
                  <w14:checkedState w14:val="00FC" w14:font="Wingdings"/>
                  <w14:uncheckedState w14:val="2610" w14:font="MS Gothic"/>
                </w14:checkbox>
              </w:sdtPr>
              <w:sdtEndPr/>
              <w:sdtContent>
                <w:r w:rsidR="00F90F1A" w:rsidRPr="00F7286E">
                  <w:rPr>
                    <w:rFonts w:ascii="Segoe UI Symbol" w:hAnsi="Segoe UI Symbol" w:cs="Segoe UI Symbol"/>
                    <w:sz w:val="20"/>
                    <w:szCs w:val="20"/>
                  </w:rPr>
                  <w:t>☐</w:t>
                </w:r>
              </w:sdtContent>
            </w:sdt>
            <w:r w:rsidR="00F90F1A" w:rsidRPr="00F7286E">
              <w:rPr>
                <w:rFonts w:ascii="Arial" w:hAnsi="Arial" w:cs="Arial"/>
                <w:sz w:val="20"/>
                <w:szCs w:val="20"/>
              </w:rPr>
              <w:tab/>
            </w:r>
            <w:r w:rsidR="006C3A01" w:rsidRPr="00F7286E">
              <w:rPr>
                <w:rFonts w:ascii="Arial" w:hAnsi="Arial" w:cs="Arial"/>
                <w:sz w:val="20"/>
                <w:szCs w:val="20"/>
              </w:rPr>
              <w:t>Ensure at least annually, the school council receive</w:t>
            </w:r>
            <w:r w:rsidR="00CF453B" w:rsidRPr="00F7286E">
              <w:rPr>
                <w:rFonts w:ascii="Arial" w:hAnsi="Arial" w:cs="Arial"/>
                <w:sz w:val="20"/>
                <w:szCs w:val="20"/>
              </w:rPr>
              <w:t>s</w:t>
            </w:r>
            <w:r w:rsidR="006C3A01" w:rsidRPr="00F7286E">
              <w:rPr>
                <w:rFonts w:ascii="Arial" w:hAnsi="Arial" w:cs="Arial"/>
                <w:sz w:val="20"/>
                <w:szCs w:val="20"/>
              </w:rPr>
              <w:t xml:space="preserve"> appropriate guidance and </w:t>
            </w:r>
            <w:r w:rsidR="006C3A01" w:rsidRPr="00F7286E">
              <w:rPr>
                <w:rFonts w:ascii="Arial" w:eastAsia="Times New Roman" w:hAnsi="Arial" w:cs="Arial"/>
                <w:color w:val="000000"/>
                <w:sz w:val="20"/>
                <w:szCs w:val="20"/>
                <w:lang w:eastAsia="en-AU"/>
              </w:rPr>
              <w:t>training</w:t>
            </w:r>
            <w:r w:rsidR="006C3A01" w:rsidRPr="00F7286E">
              <w:rPr>
                <w:rFonts w:ascii="Arial" w:hAnsi="Arial" w:cs="Arial"/>
                <w:sz w:val="20"/>
                <w:szCs w:val="20"/>
              </w:rPr>
              <w:t xml:space="preserve"> about:</w:t>
            </w:r>
          </w:p>
          <w:p w14:paraId="65972D3C" w14:textId="77777777" w:rsidR="006C3A01" w:rsidRPr="00F7286E" w:rsidRDefault="006C3A01"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individual and collective obligations and responsibilities for implementing the Child Safe Standards and managing the risk of child abuse</w:t>
            </w:r>
          </w:p>
          <w:p w14:paraId="73AF3CB2" w14:textId="77777777" w:rsidR="006C3A01" w:rsidRPr="00F7286E" w:rsidRDefault="006C3A01"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child safety and wellbeing risks in the school environment</w:t>
            </w:r>
          </w:p>
          <w:p w14:paraId="1379AAB5" w14:textId="369DACFD" w:rsidR="00F90F1A" w:rsidRPr="00F7286E" w:rsidRDefault="006C3A01" w:rsidP="009526A6">
            <w:pPr>
              <w:pStyle w:val="ListParagraph"/>
              <w:numPr>
                <w:ilvl w:val="0"/>
                <w:numId w:val="18"/>
              </w:numPr>
              <w:tabs>
                <w:tab w:val="left" w:pos="306"/>
              </w:tabs>
              <w:spacing w:after="0" w:line="240" w:lineRule="auto"/>
              <w:ind w:left="533" w:hanging="176"/>
              <w:contextualSpacing w:val="0"/>
              <w:rPr>
                <w:rFonts w:ascii="Arial" w:hAnsi="Arial" w:cs="Arial"/>
                <w:sz w:val="20"/>
                <w:szCs w:val="20"/>
                <w:u w:val="single"/>
              </w:rPr>
            </w:pPr>
            <w:r w:rsidRPr="00F7286E">
              <w:rPr>
                <w:rFonts w:ascii="Arial" w:hAnsi="Arial" w:cs="Arial"/>
                <w:sz w:val="20"/>
                <w:szCs w:val="20"/>
              </w:rPr>
              <w:t>the child safety policies, procedures and practices of the school</w:t>
            </w:r>
          </w:p>
        </w:tc>
        <w:tc>
          <w:tcPr>
            <w:tcW w:w="388" w:type="pct"/>
          </w:tcPr>
          <w:p w14:paraId="3D96936F" w14:textId="77777777" w:rsidR="00F90F1A" w:rsidRPr="00F7286E" w:rsidRDefault="00F90F1A" w:rsidP="003B2AEA">
            <w:pPr>
              <w:spacing w:before="20" w:after="20"/>
              <w:jc w:val="center"/>
              <w:rPr>
                <w:rFonts w:ascii="Arial" w:hAnsi="Arial" w:cs="Arial"/>
                <w:sz w:val="20"/>
                <w:szCs w:val="20"/>
              </w:rPr>
            </w:pPr>
            <w:r w:rsidRPr="00F7286E">
              <w:rPr>
                <w:rFonts w:ascii="Arial" w:hAnsi="Arial" w:cs="Arial"/>
                <w:sz w:val="20"/>
                <w:szCs w:val="20"/>
              </w:rPr>
              <w:t>School Council</w:t>
            </w:r>
          </w:p>
        </w:tc>
        <w:tc>
          <w:tcPr>
            <w:tcW w:w="1165" w:type="pct"/>
            <w:vMerge w:val="restart"/>
          </w:tcPr>
          <w:p w14:paraId="0D4545F7" w14:textId="77777777" w:rsidR="00F90F1A" w:rsidRPr="00F7286E" w:rsidRDefault="00F90F1A"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5D77DBCB" w14:textId="713756EE" w:rsidR="00F90F1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64" w:history="1">
              <w:r w:rsidR="00F90F1A" w:rsidRPr="00F7741F">
                <w:rPr>
                  <w:rStyle w:val="Hyperlink"/>
                  <w:rFonts w:ascii="Arial" w:hAnsi="Arial" w:cs="Arial"/>
                  <w:sz w:val="20"/>
                  <w:szCs w:val="20"/>
                </w:rPr>
                <w:t>PROTECT Child Safe Standard 8</w:t>
              </w:r>
            </w:hyperlink>
            <w:r w:rsidR="00F90F1A" w:rsidRPr="00F7286E">
              <w:rPr>
                <w:rFonts w:ascii="Arial" w:hAnsi="Arial" w:cs="Arial"/>
                <w:sz w:val="20"/>
                <w:szCs w:val="20"/>
              </w:rPr>
              <w:t xml:space="preserve"> provides example actions for schools on this standard</w:t>
            </w:r>
          </w:p>
          <w:p w14:paraId="165D5BB5" w14:textId="3AE4BD47" w:rsidR="00F90F1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65" w:history="1">
              <w:r w:rsidR="00F90F1A" w:rsidRPr="00F7741F">
                <w:rPr>
                  <w:rStyle w:val="Hyperlink"/>
                  <w:rFonts w:ascii="Arial" w:hAnsi="Arial" w:cs="Arial"/>
                  <w:sz w:val="20"/>
                  <w:szCs w:val="20"/>
                </w:rPr>
                <w:t xml:space="preserve">Guidance for </w:t>
              </w:r>
              <w:r w:rsidR="0015141C" w:rsidRPr="00F7741F">
                <w:rPr>
                  <w:rStyle w:val="Hyperlink"/>
                  <w:rFonts w:ascii="Arial" w:hAnsi="Arial" w:cs="Arial"/>
                  <w:sz w:val="20"/>
                  <w:szCs w:val="20"/>
                </w:rPr>
                <w:t>c</w:t>
              </w:r>
              <w:r w:rsidR="00B416C1" w:rsidRPr="00F7741F">
                <w:rPr>
                  <w:rStyle w:val="Hyperlink"/>
                  <w:rFonts w:ascii="Arial" w:hAnsi="Arial" w:cs="Arial"/>
                  <w:sz w:val="20"/>
                  <w:szCs w:val="20"/>
                </w:rPr>
                <w:t>hild safety champion</w:t>
              </w:r>
              <w:r w:rsidR="00F90F1A" w:rsidRPr="00F7741F">
                <w:rPr>
                  <w:rStyle w:val="Hyperlink"/>
                  <w:rFonts w:ascii="Arial" w:hAnsi="Arial" w:cs="Arial"/>
                  <w:sz w:val="20"/>
                  <w:szCs w:val="20"/>
                </w:rPr>
                <w:t>s</w:t>
              </w:r>
            </w:hyperlink>
          </w:p>
          <w:p w14:paraId="15ADE618" w14:textId="77777777" w:rsidR="005050D9" w:rsidRPr="00F7286E" w:rsidRDefault="005050D9" w:rsidP="005050D9">
            <w:pPr>
              <w:spacing w:before="60" w:after="60"/>
              <w:rPr>
                <w:rFonts w:ascii="Arial" w:hAnsi="Arial" w:cs="Arial"/>
                <w:b/>
                <w:bCs/>
                <w:sz w:val="20"/>
                <w:szCs w:val="20"/>
              </w:rPr>
            </w:pPr>
            <w:r w:rsidRPr="00F7286E">
              <w:rPr>
                <w:rFonts w:ascii="Arial" w:hAnsi="Arial" w:cs="Arial"/>
                <w:b/>
                <w:bCs/>
                <w:sz w:val="20"/>
                <w:szCs w:val="20"/>
              </w:rPr>
              <w:t>Templates</w:t>
            </w:r>
          </w:p>
          <w:p w14:paraId="22C218B8" w14:textId="19002B46" w:rsidR="00F90F1A" w:rsidRPr="005C053D"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66" w:history="1">
              <w:r w:rsidR="00F90F1A" w:rsidRPr="00F7741F">
                <w:rPr>
                  <w:rStyle w:val="Hyperlink"/>
                  <w:rFonts w:ascii="Arial" w:hAnsi="Arial" w:cs="Arial"/>
                  <w:sz w:val="20"/>
                  <w:szCs w:val="20"/>
                </w:rPr>
                <w:t xml:space="preserve">Child Safety and Wellbeing </w:t>
              </w:r>
              <w:r w:rsidR="005050D9" w:rsidRPr="00F7741F">
                <w:rPr>
                  <w:rStyle w:val="Hyperlink"/>
                  <w:rFonts w:ascii="Arial" w:hAnsi="Arial" w:cs="Arial"/>
                  <w:sz w:val="20"/>
                  <w:szCs w:val="20"/>
                </w:rPr>
                <w:t>P</w:t>
              </w:r>
              <w:r w:rsidR="00F90F1A" w:rsidRPr="00F7741F">
                <w:rPr>
                  <w:rStyle w:val="Hyperlink"/>
                  <w:rFonts w:ascii="Arial" w:hAnsi="Arial" w:cs="Arial"/>
                  <w:sz w:val="20"/>
                  <w:szCs w:val="20"/>
                </w:rPr>
                <w:t>olicy</w:t>
              </w:r>
            </w:hyperlink>
          </w:p>
          <w:p w14:paraId="1E66B4E4" w14:textId="1369B2BB" w:rsidR="009C3FDB" w:rsidRPr="00F7286E" w:rsidRDefault="00762A4B" w:rsidP="009C3FDB">
            <w:pPr>
              <w:pStyle w:val="ListParagraph"/>
              <w:numPr>
                <w:ilvl w:val="0"/>
                <w:numId w:val="19"/>
              </w:numPr>
              <w:spacing w:before="20" w:after="20" w:line="240" w:lineRule="auto"/>
              <w:ind w:left="171" w:hanging="171"/>
              <w:contextualSpacing w:val="0"/>
              <w:rPr>
                <w:rFonts w:ascii="Arial" w:hAnsi="Arial" w:cs="Arial"/>
                <w:sz w:val="20"/>
                <w:szCs w:val="20"/>
              </w:rPr>
            </w:pPr>
            <w:hyperlink r:id="rId67" w:history="1">
              <w:r w:rsidR="009C3FDB" w:rsidRPr="00F7286E">
                <w:rPr>
                  <w:rStyle w:val="Hyperlink"/>
                  <w:rFonts w:ascii="Arial" w:hAnsi="Arial" w:cs="Arial"/>
                  <w:sz w:val="20"/>
                  <w:szCs w:val="20"/>
                </w:rPr>
                <w:t>Volunteers Policy</w:t>
              </w:r>
            </w:hyperlink>
            <w:r w:rsidR="009C3FDB" w:rsidRPr="00F7286E">
              <w:rPr>
                <w:rFonts w:ascii="Arial" w:hAnsi="Arial" w:cs="Arial"/>
                <w:sz w:val="20"/>
                <w:szCs w:val="20"/>
              </w:rPr>
              <w:t xml:space="preserve"> </w:t>
            </w:r>
            <w:r w:rsidR="009C3FDB">
              <w:rPr>
                <w:rFonts w:ascii="Arial" w:hAnsi="Arial" w:cs="Arial"/>
                <w:noProof/>
                <w:sz w:val="20"/>
                <w:szCs w:val="20"/>
              </w:rPr>
              <w:drawing>
                <wp:inline distT="0" distB="0" distL="0" distR="0" wp14:anchorId="58FA69B4" wp14:editId="75348888">
                  <wp:extent cx="107758" cy="135255"/>
                  <wp:effectExtent l="0" t="0" r="6985" b="0"/>
                  <wp:docPr id="2" name="Graphic 2"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2296" cy="140951"/>
                          </a:xfrm>
                          <a:prstGeom prst="rect">
                            <a:avLst/>
                          </a:prstGeom>
                          <a:ln>
                            <a:noFill/>
                          </a:ln>
                          <a:extLst>
                            <a:ext uri="{53640926-AAD7-44D8-BBD7-CCE9431645EC}">
                              <a14:shadowObscured xmlns:a14="http://schemas.microsoft.com/office/drawing/2010/main"/>
                            </a:ext>
                          </a:extLst>
                        </pic:spPr>
                      </pic:pic>
                    </a:graphicData>
                  </a:graphic>
                </wp:inline>
              </w:drawing>
            </w:r>
          </w:p>
          <w:p w14:paraId="0A7C874E" w14:textId="75E24EBA" w:rsidR="00F90F1A" w:rsidRPr="00F7286E" w:rsidRDefault="00F90F1A" w:rsidP="001712DB">
            <w:pPr>
              <w:pStyle w:val="ListParagraph"/>
              <w:spacing w:before="20" w:after="20" w:line="240" w:lineRule="auto"/>
              <w:ind w:left="171"/>
              <w:contextualSpacing w:val="0"/>
              <w:rPr>
                <w:rFonts w:ascii="Arial" w:hAnsi="Arial" w:cs="Arial"/>
                <w:sz w:val="20"/>
                <w:szCs w:val="20"/>
              </w:rPr>
            </w:pPr>
          </w:p>
        </w:tc>
        <w:tc>
          <w:tcPr>
            <w:tcW w:w="1215" w:type="pct"/>
            <w:vMerge w:val="restart"/>
          </w:tcPr>
          <w:p w14:paraId="665F6A17" w14:textId="1D113451" w:rsidR="00F90F1A" w:rsidRPr="00F7286E" w:rsidRDefault="00F90F1A"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63E80195" w14:textId="77777777" w:rsidTr="00A80A29">
        <w:trPr>
          <w:trHeight w:val="20"/>
        </w:trPr>
        <w:tc>
          <w:tcPr>
            <w:tcW w:w="2232" w:type="pct"/>
          </w:tcPr>
          <w:p w14:paraId="1ABF582B" w14:textId="1870BAF5" w:rsidR="0033435C" w:rsidRPr="00F7286E" w:rsidRDefault="00762A4B" w:rsidP="003B2AEA">
            <w:pPr>
              <w:tabs>
                <w:tab w:val="left" w:pos="306"/>
              </w:tabs>
              <w:spacing w:before="20" w:after="20"/>
              <w:ind w:left="306" w:hanging="306"/>
              <w:rPr>
                <w:rFonts w:ascii="Arial" w:hAnsi="Arial" w:cs="Arial"/>
                <w:color w:val="000000"/>
                <w:sz w:val="20"/>
                <w:szCs w:val="20"/>
              </w:rPr>
            </w:pPr>
            <w:sdt>
              <w:sdtPr>
                <w:rPr>
                  <w:rFonts w:ascii="Arial" w:hAnsi="Arial" w:cs="Arial"/>
                  <w:sz w:val="20"/>
                  <w:szCs w:val="20"/>
                </w:rPr>
                <w:id w:val="-1795822835"/>
                <w14:checkbox>
                  <w14:checked w14:val="0"/>
                  <w14:checkedState w14:val="00FC" w14:font="Wingdings"/>
                  <w14:uncheckedState w14:val="2610" w14:font="MS Gothic"/>
                </w14:checkbox>
              </w:sdtPr>
              <w:sdtEndPr/>
              <w:sdtContent>
                <w:r w:rsidR="004F5D05" w:rsidRPr="00F7286E">
                  <w:rPr>
                    <w:rFonts w:ascii="Segoe UI Symbol" w:eastAsia="MS Gothic" w:hAnsi="Segoe UI Symbol" w:cs="Segoe UI Symbol"/>
                    <w:sz w:val="20"/>
                    <w:szCs w:val="20"/>
                  </w:rPr>
                  <w:t>☐</w:t>
                </w:r>
              </w:sdtContent>
            </w:sdt>
            <w:r w:rsidR="004F5D05" w:rsidRPr="00F7286E">
              <w:rPr>
                <w:rFonts w:ascii="Arial" w:hAnsi="Arial" w:cs="Arial"/>
                <w:sz w:val="20"/>
                <w:szCs w:val="20"/>
              </w:rPr>
              <w:tab/>
            </w:r>
            <w:r w:rsidR="0033435C" w:rsidRPr="00F7286E">
              <w:rPr>
                <w:rFonts w:ascii="Arial" w:hAnsi="Arial" w:cs="Arial"/>
                <w:sz w:val="20"/>
                <w:szCs w:val="20"/>
              </w:rPr>
              <w:t xml:space="preserve">Ensure school staff engaged in child-connected work </w:t>
            </w:r>
            <w:r w:rsidR="0033435C" w:rsidRPr="00F7286E">
              <w:rPr>
                <w:rFonts w:ascii="Arial" w:eastAsia="Times New Roman" w:hAnsi="Arial" w:cs="Arial"/>
                <w:color w:val="000000"/>
                <w:sz w:val="20"/>
                <w:szCs w:val="20"/>
                <w:lang w:eastAsia="en-AU"/>
              </w:rPr>
              <w:t>receive</w:t>
            </w:r>
            <w:r w:rsidR="00972962" w:rsidRPr="00F7286E">
              <w:rPr>
                <w:rFonts w:ascii="Arial" w:eastAsia="Times New Roman" w:hAnsi="Arial" w:cs="Arial"/>
                <w:color w:val="000000"/>
                <w:sz w:val="20"/>
                <w:szCs w:val="20"/>
                <w:lang w:eastAsia="en-AU"/>
              </w:rPr>
              <w:t xml:space="preserve"> annual</w:t>
            </w:r>
            <w:r w:rsidR="0033435C" w:rsidRPr="00F7286E">
              <w:rPr>
                <w:rFonts w:ascii="Arial" w:eastAsia="Times New Roman" w:hAnsi="Arial" w:cs="Arial"/>
                <w:color w:val="000000"/>
                <w:sz w:val="20"/>
                <w:szCs w:val="20"/>
                <w:lang w:eastAsia="en-AU"/>
              </w:rPr>
              <w:t xml:space="preserve"> </w:t>
            </w:r>
            <w:r w:rsidR="0033435C" w:rsidRPr="00F7286E">
              <w:rPr>
                <w:rFonts w:ascii="Arial" w:hAnsi="Arial" w:cs="Arial"/>
                <w:sz w:val="20"/>
                <w:szCs w:val="20"/>
              </w:rPr>
              <w:t xml:space="preserve">training and information on </w:t>
            </w:r>
            <w:r w:rsidR="0033435C" w:rsidRPr="00F7286E">
              <w:rPr>
                <w:rFonts w:ascii="Arial" w:eastAsia="Times New Roman" w:hAnsi="Arial" w:cs="Arial"/>
                <w:color w:val="000000"/>
                <w:sz w:val="20"/>
                <w:szCs w:val="20"/>
                <w:lang w:eastAsia="en-AU"/>
              </w:rPr>
              <w:t>child</w:t>
            </w:r>
            <w:r w:rsidR="0033435C" w:rsidRPr="00F7286E">
              <w:rPr>
                <w:rFonts w:ascii="Arial" w:hAnsi="Arial" w:cs="Arial"/>
                <w:sz w:val="20"/>
                <w:szCs w:val="20"/>
              </w:rPr>
              <w:t xml:space="preserve"> safety</w:t>
            </w:r>
            <w:r w:rsidR="0033435C" w:rsidRPr="00F7286E">
              <w:rPr>
                <w:rFonts w:ascii="Arial" w:eastAsia="Times New Roman" w:hAnsi="Arial" w:cs="Arial"/>
                <w:color w:val="000000"/>
                <w:sz w:val="20"/>
                <w:szCs w:val="20"/>
                <w:lang w:eastAsia="en-AU"/>
              </w:rPr>
              <w:t xml:space="preserve"> that includes guidance on:</w:t>
            </w:r>
          </w:p>
          <w:p w14:paraId="39A61E99" w14:textId="77777777"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the Child Safety and Wellbeing Policy</w:t>
            </w:r>
          </w:p>
          <w:p w14:paraId="34F0972B" w14:textId="77777777"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the Child Safety Code of Conduct</w:t>
            </w:r>
          </w:p>
          <w:p w14:paraId="0CE42052" w14:textId="77777777"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the school’s procedures for responding to complaints and concerns relating to child abuse</w:t>
            </w:r>
          </w:p>
          <w:p w14:paraId="26B89925" w14:textId="75990189"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recognising indicators of child harm including harm caused by other children, students, or adults (including family violence)  </w:t>
            </w:r>
          </w:p>
          <w:p w14:paraId="12D7F27E" w14:textId="77777777"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responding effectively to issues of child safety and wellbeing and supporting colleagues who disclose harm</w:t>
            </w:r>
          </w:p>
          <w:p w14:paraId="017E7B48" w14:textId="77777777"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building culturally safe environments</w:t>
            </w:r>
          </w:p>
          <w:p w14:paraId="6C4C32C6" w14:textId="77777777"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lastRenderedPageBreak/>
              <w:t>information sharing and recordkeeping obligations</w:t>
            </w:r>
          </w:p>
          <w:p w14:paraId="5BF96059" w14:textId="3810C0BF" w:rsidR="0033435C" w:rsidRPr="00F7286E" w:rsidRDefault="0033435C" w:rsidP="005C053D">
            <w:pPr>
              <w:pStyle w:val="ListParagraph"/>
              <w:numPr>
                <w:ilvl w:val="0"/>
                <w:numId w:val="18"/>
              </w:numPr>
              <w:tabs>
                <w:tab w:val="left" w:pos="306"/>
              </w:tabs>
              <w:spacing w:after="0" w:line="240" w:lineRule="auto"/>
              <w:ind w:left="533" w:hanging="176"/>
              <w:contextualSpacing w:val="0"/>
              <w:rPr>
                <w:rFonts w:ascii="Arial" w:eastAsia="Times New Roman" w:hAnsi="Arial" w:cs="Arial"/>
                <w:color w:val="000000"/>
                <w:sz w:val="20"/>
                <w:szCs w:val="20"/>
                <w:lang w:eastAsia="en-AU"/>
              </w:rPr>
            </w:pPr>
            <w:r w:rsidRPr="00F7286E">
              <w:rPr>
                <w:rFonts w:ascii="Arial" w:hAnsi="Arial" w:cs="Arial"/>
                <w:sz w:val="20"/>
                <w:szCs w:val="20"/>
              </w:rPr>
              <w:t>how to identify and m</w:t>
            </w:r>
            <w:r w:rsidR="00E5725E" w:rsidRPr="00F7286E">
              <w:rPr>
                <w:rFonts w:ascii="Arial" w:hAnsi="Arial" w:cs="Arial"/>
                <w:sz w:val="20"/>
                <w:szCs w:val="20"/>
              </w:rPr>
              <w:t>itigate</w:t>
            </w:r>
            <w:r w:rsidRPr="00F7286E">
              <w:rPr>
                <w:rFonts w:ascii="Arial" w:hAnsi="Arial" w:cs="Arial"/>
                <w:sz w:val="20"/>
                <w:szCs w:val="20"/>
              </w:rPr>
              <w:t xml:space="preserve"> child safety and wellbeing risks in physical and online environments without compromising a child or student’s right to privacy, access to information, social connections and learning opportunities</w:t>
            </w:r>
          </w:p>
        </w:tc>
        <w:tc>
          <w:tcPr>
            <w:tcW w:w="388" w:type="pct"/>
          </w:tcPr>
          <w:p w14:paraId="08F223CE" w14:textId="77777777" w:rsidR="0033435C" w:rsidRPr="00F7286E" w:rsidRDefault="0033435C" w:rsidP="003B2AEA">
            <w:pPr>
              <w:spacing w:before="20" w:after="20"/>
              <w:jc w:val="center"/>
              <w:rPr>
                <w:rFonts w:ascii="Arial" w:hAnsi="Arial" w:cs="Arial"/>
                <w:sz w:val="20"/>
                <w:szCs w:val="20"/>
              </w:rPr>
            </w:pPr>
            <w:r w:rsidRPr="00F7286E">
              <w:rPr>
                <w:rFonts w:ascii="Arial" w:hAnsi="Arial" w:cs="Arial"/>
                <w:sz w:val="20"/>
                <w:szCs w:val="20"/>
              </w:rPr>
              <w:lastRenderedPageBreak/>
              <w:t>Principal</w:t>
            </w:r>
          </w:p>
        </w:tc>
        <w:tc>
          <w:tcPr>
            <w:tcW w:w="1165" w:type="pct"/>
            <w:vMerge/>
          </w:tcPr>
          <w:p w14:paraId="4C5457C6" w14:textId="77777777" w:rsidR="0033435C" w:rsidRPr="00F7286E" w:rsidRDefault="0033435C"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5AB81AC6" w14:textId="77777777" w:rsidR="0033435C" w:rsidRPr="00F7286E" w:rsidRDefault="0033435C"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365F040A" w14:textId="77777777" w:rsidTr="00A80A29">
        <w:trPr>
          <w:trHeight w:val="20"/>
        </w:trPr>
        <w:tc>
          <w:tcPr>
            <w:tcW w:w="2232" w:type="pct"/>
          </w:tcPr>
          <w:p w14:paraId="0229E648" w14:textId="75BF3780" w:rsidR="00972962" w:rsidRPr="00F7286E" w:rsidRDefault="00762A4B" w:rsidP="009526A6">
            <w:pPr>
              <w:tabs>
                <w:tab w:val="left" w:pos="306"/>
              </w:tabs>
              <w:spacing w:before="20" w:after="20"/>
              <w:ind w:left="306" w:hanging="306"/>
              <w:rPr>
                <w:rFonts w:ascii="Arial" w:hAnsi="Arial" w:cs="Arial"/>
                <w:sz w:val="20"/>
                <w:szCs w:val="20"/>
              </w:rPr>
            </w:pPr>
            <w:sdt>
              <w:sdtPr>
                <w:rPr>
                  <w:rFonts w:ascii="Arial" w:hAnsi="Arial" w:cs="Arial"/>
                  <w:sz w:val="20"/>
                  <w:szCs w:val="20"/>
                </w:rPr>
                <w:id w:val="-1870130079"/>
                <w14:checkbox>
                  <w14:checked w14:val="0"/>
                  <w14:checkedState w14:val="00FC" w14:font="Wingdings"/>
                  <w14:uncheckedState w14:val="2610" w14:font="MS Gothic"/>
                </w14:checkbox>
              </w:sdtPr>
              <w:sdtEndPr/>
              <w:sdtContent>
                <w:r w:rsidR="002825DF" w:rsidRPr="00F7286E">
                  <w:rPr>
                    <w:rFonts w:ascii="Segoe UI Symbol" w:eastAsia="MS Gothic" w:hAnsi="Segoe UI Symbol" w:cs="Segoe UI Symbol"/>
                    <w:sz w:val="20"/>
                    <w:szCs w:val="20"/>
                  </w:rPr>
                  <w:t>☐</w:t>
                </w:r>
              </w:sdtContent>
            </w:sdt>
            <w:r w:rsidR="002825DF" w:rsidRPr="00F7286E">
              <w:rPr>
                <w:rFonts w:ascii="Arial" w:hAnsi="Arial" w:cs="Arial"/>
                <w:sz w:val="20"/>
                <w:szCs w:val="20"/>
              </w:rPr>
              <w:tab/>
              <w:t xml:space="preserve">Provide child safety training and information for volunteers engaged in child-connected work that is appropriate to their role and responsibilities </w:t>
            </w:r>
          </w:p>
          <w:p w14:paraId="720266D5" w14:textId="43C11AB7" w:rsidR="002825DF" w:rsidRPr="00F7286E" w:rsidRDefault="00762A4B" w:rsidP="009526A6">
            <w:pPr>
              <w:tabs>
                <w:tab w:val="left" w:pos="306"/>
              </w:tabs>
              <w:spacing w:before="20" w:after="20"/>
              <w:ind w:left="306" w:hanging="306"/>
              <w:rPr>
                <w:rFonts w:ascii="Arial" w:hAnsi="Arial" w:cs="Arial"/>
              </w:rPr>
            </w:pPr>
            <w:sdt>
              <w:sdtPr>
                <w:rPr>
                  <w:rFonts w:ascii="Arial" w:hAnsi="Arial" w:cs="Arial"/>
                  <w:sz w:val="20"/>
                  <w:szCs w:val="20"/>
                </w:rPr>
                <w:id w:val="1428925886"/>
                <w14:checkbox>
                  <w14:checked w14:val="0"/>
                  <w14:checkedState w14:val="00FC" w14:font="Wingdings"/>
                  <w14:uncheckedState w14:val="2610" w14:font="MS Gothic"/>
                </w14:checkbox>
              </w:sdtPr>
              <w:sdtEndPr/>
              <w:sdtContent>
                <w:r w:rsidR="00972962" w:rsidRPr="00F7286E">
                  <w:rPr>
                    <w:rFonts w:ascii="Segoe UI Symbol" w:eastAsia="MS Gothic" w:hAnsi="Segoe UI Symbol" w:cs="Segoe UI Symbol"/>
                    <w:sz w:val="20"/>
                    <w:szCs w:val="20"/>
                  </w:rPr>
                  <w:t>☐</w:t>
                </w:r>
              </w:sdtContent>
            </w:sdt>
            <w:r w:rsidR="00972962" w:rsidRPr="00F7286E">
              <w:rPr>
                <w:rFonts w:ascii="Arial" w:hAnsi="Arial" w:cs="Arial"/>
                <w:sz w:val="20"/>
                <w:szCs w:val="20"/>
              </w:rPr>
              <w:tab/>
            </w:r>
            <w:r w:rsidR="002825DF" w:rsidRPr="00F7286E">
              <w:rPr>
                <w:rFonts w:ascii="Arial" w:hAnsi="Arial" w:cs="Arial"/>
                <w:sz w:val="20"/>
                <w:szCs w:val="20"/>
              </w:rPr>
              <w:t xml:space="preserve">Consider </w:t>
            </w:r>
            <w:r w:rsidR="00CF453B" w:rsidRPr="00F7286E">
              <w:rPr>
                <w:rFonts w:ascii="Arial" w:hAnsi="Arial" w:cs="Arial"/>
                <w:sz w:val="20"/>
                <w:szCs w:val="20"/>
              </w:rPr>
              <w:t>if</w:t>
            </w:r>
            <w:r w:rsidR="002825DF" w:rsidRPr="00F7286E">
              <w:rPr>
                <w:rFonts w:ascii="Arial" w:hAnsi="Arial" w:cs="Arial"/>
                <w:sz w:val="20"/>
                <w:szCs w:val="20"/>
              </w:rPr>
              <w:t xml:space="preserve"> it is reasonable and necessary to include training and information on any or </w:t>
            </w:r>
            <w:proofErr w:type="gramStart"/>
            <w:r w:rsidR="002825DF" w:rsidRPr="00F7286E">
              <w:rPr>
                <w:rFonts w:ascii="Arial" w:hAnsi="Arial" w:cs="Arial"/>
                <w:sz w:val="20"/>
                <w:szCs w:val="20"/>
              </w:rPr>
              <w:t xml:space="preserve">all </w:t>
            </w:r>
            <w:r w:rsidR="00972962" w:rsidRPr="00F7286E">
              <w:rPr>
                <w:rFonts w:ascii="Arial" w:hAnsi="Arial" w:cs="Arial"/>
                <w:sz w:val="20"/>
                <w:szCs w:val="20"/>
              </w:rPr>
              <w:t>of</w:t>
            </w:r>
            <w:proofErr w:type="gramEnd"/>
            <w:r w:rsidR="00972962" w:rsidRPr="00F7286E">
              <w:rPr>
                <w:rFonts w:ascii="Arial" w:hAnsi="Arial" w:cs="Arial"/>
                <w:sz w:val="20"/>
                <w:szCs w:val="20"/>
              </w:rPr>
              <w:t xml:space="preserve"> </w:t>
            </w:r>
            <w:r w:rsidR="002825DF" w:rsidRPr="00F7286E">
              <w:rPr>
                <w:rFonts w:ascii="Arial" w:hAnsi="Arial" w:cs="Arial"/>
                <w:sz w:val="20"/>
                <w:szCs w:val="20"/>
              </w:rPr>
              <w:t xml:space="preserve">the same guidance provided to staff </w:t>
            </w:r>
            <w:r w:rsidR="00972962" w:rsidRPr="00F7286E">
              <w:rPr>
                <w:rFonts w:ascii="Arial" w:hAnsi="Arial" w:cs="Arial"/>
                <w:sz w:val="20"/>
                <w:szCs w:val="20"/>
              </w:rPr>
              <w:t>(</w:t>
            </w:r>
            <w:r w:rsidR="002825DF" w:rsidRPr="00F7286E">
              <w:rPr>
                <w:rFonts w:ascii="Arial" w:hAnsi="Arial" w:cs="Arial"/>
                <w:sz w:val="20"/>
                <w:szCs w:val="20"/>
              </w:rPr>
              <w:t>above</w:t>
            </w:r>
            <w:r w:rsidR="00972962" w:rsidRPr="00F7286E">
              <w:rPr>
                <w:rFonts w:ascii="Arial" w:hAnsi="Arial" w:cs="Arial"/>
                <w:sz w:val="20"/>
                <w:szCs w:val="20"/>
              </w:rPr>
              <w:t>)</w:t>
            </w:r>
          </w:p>
        </w:tc>
        <w:tc>
          <w:tcPr>
            <w:tcW w:w="388" w:type="pct"/>
          </w:tcPr>
          <w:p w14:paraId="612FEA4B" w14:textId="77777777" w:rsidR="002825DF" w:rsidRPr="00F7286E" w:rsidRDefault="002825DF"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063C3543" w14:textId="77777777" w:rsidR="002825DF" w:rsidRPr="00F7286E" w:rsidRDefault="002825DF"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4ED40209" w14:textId="77777777" w:rsidR="002825DF" w:rsidRPr="00F7286E" w:rsidRDefault="002825DF"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279327F5" w14:textId="77777777" w:rsidTr="00A80A29">
        <w:trPr>
          <w:trHeight w:val="20"/>
        </w:trPr>
        <w:tc>
          <w:tcPr>
            <w:tcW w:w="2232" w:type="pct"/>
          </w:tcPr>
          <w:p w14:paraId="6E40B39E" w14:textId="622ACA00" w:rsidR="002825DF"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368054294"/>
                <w14:checkbox>
                  <w14:checked w14:val="0"/>
                  <w14:checkedState w14:val="00FC" w14:font="Wingdings"/>
                  <w14:uncheckedState w14:val="2610" w14:font="MS Gothic"/>
                </w14:checkbox>
              </w:sdtPr>
              <w:sdtEndPr/>
              <w:sdtContent>
                <w:r w:rsidR="002825DF" w:rsidRPr="00F7286E">
                  <w:rPr>
                    <w:rFonts w:ascii="Segoe UI Symbol" w:eastAsia="MS Gothic" w:hAnsi="Segoe UI Symbol" w:cs="Segoe UI Symbol"/>
                    <w:sz w:val="20"/>
                    <w:szCs w:val="20"/>
                  </w:rPr>
                  <w:t>☐</w:t>
                </w:r>
              </w:sdtContent>
            </w:sdt>
            <w:r w:rsidR="002825DF" w:rsidRPr="00F7286E">
              <w:rPr>
                <w:rFonts w:ascii="Arial" w:hAnsi="Arial" w:cs="Arial"/>
                <w:sz w:val="20"/>
                <w:szCs w:val="20"/>
              </w:rPr>
              <w:tab/>
              <w:t>Ensure that staff and volunteers are supported to implement the child safety and wellbeing policy where the policy applies to their role and responsibilities</w:t>
            </w:r>
          </w:p>
        </w:tc>
        <w:tc>
          <w:tcPr>
            <w:tcW w:w="388" w:type="pct"/>
          </w:tcPr>
          <w:p w14:paraId="4337A371" w14:textId="151FC2C0" w:rsidR="002825DF" w:rsidRPr="00F7286E" w:rsidRDefault="002825DF" w:rsidP="003B2AEA">
            <w:pPr>
              <w:spacing w:before="20" w:after="20"/>
              <w:jc w:val="center"/>
              <w:rPr>
                <w:rFonts w:ascii="Arial" w:hAnsi="Arial" w:cs="Arial"/>
                <w:sz w:val="20"/>
                <w:szCs w:val="20"/>
              </w:rPr>
            </w:pPr>
            <w:r w:rsidRPr="00F7286E">
              <w:rPr>
                <w:rFonts w:ascii="Arial" w:hAnsi="Arial" w:cs="Arial"/>
                <w:sz w:val="20"/>
                <w:szCs w:val="20"/>
              </w:rPr>
              <w:t xml:space="preserve">Principal </w:t>
            </w:r>
          </w:p>
        </w:tc>
        <w:tc>
          <w:tcPr>
            <w:tcW w:w="1165" w:type="pct"/>
            <w:vMerge/>
          </w:tcPr>
          <w:p w14:paraId="48860762" w14:textId="77777777" w:rsidR="002825DF" w:rsidRPr="00F7286E" w:rsidRDefault="002825DF"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58D61291" w14:textId="77777777" w:rsidR="002825DF" w:rsidRPr="00F7286E" w:rsidRDefault="002825DF"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2825DF" w:rsidRPr="00F7286E" w14:paraId="5F78F666" w14:textId="77777777" w:rsidTr="00A80A29">
        <w:trPr>
          <w:trHeight w:val="20"/>
        </w:trPr>
        <w:tc>
          <w:tcPr>
            <w:tcW w:w="5000" w:type="pct"/>
            <w:gridSpan w:val="4"/>
            <w:shd w:val="clear" w:color="auto" w:fill="B7DBFF" w:themeFill="accent5" w:themeFillTint="33"/>
          </w:tcPr>
          <w:p w14:paraId="762AB544" w14:textId="7DA563F4" w:rsidR="002825DF" w:rsidRPr="00F7286E" w:rsidRDefault="002825DF" w:rsidP="003B2AEA">
            <w:pPr>
              <w:keepNext/>
              <w:spacing w:before="20" w:after="20"/>
              <w:rPr>
                <w:rFonts w:ascii="Arial" w:hAnsi="Arial" w:cs="Arial"/>
                <w:b/>
                <w:bCs/>
                <w:szCs w:val="22"/>
              </w:rPr>
            </w:pPr>
            <w:r w:rsidRPr="00F7286E">
              <w:rPr>
                <w:rFonts w:ascii="Arial" w:hAnsi="Arial" w:cs="Arial"/>
                <w:b/>
                <w:bCs/>
                <w:szCs w:val="22"/>
              </w:rPr>
              <w:t>Child Safe Standard 9: Child safety in physical and online environments</w:t>
            </w:r>
          </w:p>
        </w:tc>
      </w:tr>
      <w:tr w:rsidR="00AF04CA" w:rsidRPr="00F7286E" w14:paraId="76E5CA9F" w14:textId="77777777" w:rsidTr="00A80A29">
        <w:trPr>
          <w:trHeight w:val="20"/>
        </w:trPr>
        <w:tc>
          <w:tcPr>
            <w:tcW w:w="2232" w:type="pct"/>
          </w:tcPr>
          <w:p w14:paraId="3E919B45" w14:textId="27338CAE" w:rsidR="005A74F1"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224182130"/>
                <w14:checkbox>
                  <w14:checked w14:val="0"/>
                  <w14:checkedState w14:val="00FC" w14:font="Wingdings"/>
                  <w14:uncheckedState w14:val="2610" w14:font="MS Gothic"/>
                </w14:checkbox>
              </w:sdtPr>
              <w:sdtEndPr/>
              <w:sdtContent>
                <w:r w:rsidR="005A74F1" w:rsidRPr="00F7286E">
                  <w:rPr>
                    <w:rFonts w:ascii="Segoe UI Symbol" w:hAnsi="Segoe UI Symbol" w:cs="Segoe UI Symbol"/>
                    <w:sz w:val="20"/>
                    <w:szCs w:val="20"/>
                  </w:rPr>
                  <w:t>☐</w:t>
                </w:r>
              </w:sdtContent>
            </w:sdt>
            <w:r w:rsidR="005A74F1" w:rsidRPr="00F7286E">
              <w:rPr>
                <w:rFonts w:ascii="Arial" w:hAnsi="Arial" w:cs="Arial"/>
                <w:sz w:val="20"/>
                <w:szCs w:val="20"/>
              </w:rPr>
              <w:tab/>
              <w:t>Revise or develop a policy or statement on online conduct and online safety that is consistent with the Child Safety and Wellbeing policy and practices and the Child Safety Code of Conduct</w:t>
            </w:r>
          </w:p>
        </w:tc>
        <w:tc>
          <w:tcPr>
            <w:tcW w:w="388" w:type="pct"/>
          </w:tcPr>
          <w:p w14:paraId="72FE7556" w14:textId="7777777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1A83126B" w14:textId="77777777" w:rsidR="005A74F1" w:rsidRPr="00F7286E" w:rsidRDefault="005A74F1"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31665C87" w14:textId="4EAB4723" w:rsidR="005A74F1"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68" w:history="1">
              <w:r w:rsidR="005A74F1" w:rsidRPr="00F7741F">
                <w:rPr>
                  <w:rStyle w:val="Hyperlink"/>
                  <w:rFonts w:ascii="Arial" w:hAnsi="Arial" w:cs="Arial"/>
                  <w:sz w:val="20"/>
                  <w:szCs w:val="20"/>
                </w:rPr>
                <w:t>PROTECT Child Safe Standard 9</w:t>
              </w:r>
            </w:hyperlink>
            <w:r w:rsidR="005A74F1" w:rsidRPr="00F7286E">
              <w:rPr>
                <w:rFonts w:ascii="Arial" w:hAnsi="Arial" w:cs="Arial"/>
                <w:sz w:val="20"/>
                <w:szCs w:val="20"/>
              </w:rPr>
              <w:t xml:space="preserve"> provides example actions for schools on this standard</w:t>
            </w:r>
          </w:p>
          <w:p w14:paraId="5BE2ED63" w14:textId="77777777" w:rsidR="005A74F1" w:rsidRPr="00F7286E" w:rsidRDefault="005A74F1" w:rsidP="003B2AEA">
            <w:pPr>
              <w:spacing w:before="60" w:after="60"/>
              <w:rPr>
                <w:rFonts w:ascii="Arial" w:hAnsi="Arial" w:cs="Arial"/>
                <w:b/>
                <w:bCs/>
                <w:sz w:val="20"/>
                <w:szCs w:val="20"/>
              </w:rPr>
            </w:pPr>
            <w:r w:rsidRPr="00F7286E">
              <w:rPr>
                <w:rFonts w:ascii="Arial" w:hAnsi="Arial" w:cs="Arial"/>
                <w:b/>
                <w:bCs/>
                <w:sz w:val="20"/>
                <w:szCs w:val="20"/>
              </w:rPr>
              <w:t>Templates</w:t>
            </w:r>
          </w:p>
          <w:p w14:paraId="2BB9DF5C" w14:textId="0DBA93A6" w:rsidR="005A74F1" w:rsidRPr="00A80A29"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69" w:history="1">
              <w:r w:rsidR="005A74F1" w:rsidRPr="00A80A29">
                <w:rPr>
                  <w:rStyle w:val="Hyperlink"/>
                  <w:rFonts w:ascii="Arial" w:hAnsi="Arial" w:cs="Arial"/>
                  <w:sz w:val="20"/>
                  <w:szCs w:val="20"/>
                </w:rPr>
                <w:t>Child Safety Risk Register</w:t>
              </w:r>
            </w:hyperlink>
          </w:p>
          <w:p w14:paraId="14BA9195" w14:textId="51BFF695" w:rsidR="005A74F1" w:rsidRPr="00A80A29"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0" w:history="1">
              <w:r w:rsidR="005A74F1" w:rsidRPr="00A80A29">
                <w:rPr>
                  <w:rStyle w:val="Hyperlink"/>
                  <w:rFonts w:ascii="Arial" w:hAnsi="Arial" w:cs="Arial"/>
                  <w:sz w:val="20"/>
                  <w:szCs w:val="20"/>
                </w:rPr>
                <w:t>Child Safety and Wellbeing Policy</w:t>
              </w:r>
            </w:hyperlink>
            <w:r w:rsidR="005A74F1" w:rsidRPr="00A80A29">
              <w:rPr>
                <w:rFonts w:ascii="Arial" w:hAnsi="Arial" w:cs="Arial"/>
                <w:sz w:val="20"/>
                <w:szCs w:val="20"/>
                <w:u w:val="single"/>
              </w:rPr>
              <w:t xml:space="preserve"> </w:t>
            </w:r>
          </w:p>
          <w:p w14:paraId="546FCDB4" w14:textId="7A618D0F" w:rsidR="005A74F1" w:rsidRPr="00A80A29"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1" w:history="1">
              <w:r w:rsidR="005A74F1" w:rsidRPr="00A80A29">
                <w:rPr>
                  <w:rStyle w:val="Hyperlink"/>
                  <w:rFonts w:ascii="Arial" w:hAnsi="Arial" w:cs="Arial"/>
                  <w:sz w:val="20"/>
                  <w:szCs w:val="20"/>
                </w:rPr>
                <w:t>Child Safety Code of Conduct</w:t>
              </w:r>
            </w:hyperlink>
          </w:p>
          <w:p w14:paraId="603364A8" w14:textId="7105EDB7" w:rsidR="005A74F1" w:rsidRPr="00A80A29" w:rsidRDefault="00762A4B" w:rsidP="003B2AEA">
            <w:pPr>
              <w:pStyle w:val="ListParagraph"/>
              <w:numPr>
                <w:ilvl w:val="0"/>
                <w:numId w:val="19"/>
              </w:numPr>
              <w:spacing w:before="20" w:after="20" w:line="240" w:lineRule="auto"/>
              <w:ind w:left="171" w:hanging="171"/>
              <w:contextualSpacing w:val="0"/>
              <w:rPr>
                <w:rStyle w:val="Hyperlink"/>
                <w:rFonts w:ascii="Arial" w:hAnsi="Arial" w:cs="Arial"/>
                <w:color w:val="auto"/>
                <w:sz w:val="20"/>
                <w:szCs w:val="20"/>
                <w:u w:val="none"/>
              </w:rPr>
            </w:pPr>
            <w:hyperlink r:id="rId72" w:history="1">
              <w:r w:rsidR="005A74F1" w:rsidRPr="00A80A29">
                <w:rPr>
                  <w:rStyle w:val="Hyperlink"/>
                  <w:rFonts w:ascii="Arial" w:hAnsi="Arial" w:cs="Arial"/>
                  <w:sz w:val="20"/>
                  <w:szCs w:val="20"/>
                </w:rPr>
                <w:t>Digital Learning Policy</w:t>
              </w:r>
            </w:hyperlink>
            <w:r w:rsidR="00EF07FF" w:rsidRPr="00A80A29">
              <w:rPr>
                <w:rFonts w:ascii="Arial" w:hAnsi="Arial" w:cs="Arial"/>
                <w:sz w:val="20"/>
                <w:szCs w:val="20"/>
              </w:rPr>
              <w:t xml:space="preserve"> </w:t>
            </w:r>
            <w:r w:rsidR="00EF07FF" w:rsidRPr="00A80A29">
              <w:rPr>
                <w:rFonts w:ascii="Arial" w:hAnsi="Arial" w:cs="Arial"/>
                <w:noProof/>
                <w:sz w:val="20"/>
                <w:szCs w:val="20"/>
              </w:rPr>
              <w:drawing>
                <wp:inline distT="0" distB="0" distL="0" distR="0" wp14:anchorId="0B7D7FB1" wp14:editId="689866AA">
                  <wp:extent cx="100941" cy="126699"/>
                  <wp:effectExtent l="0" t="0" r="0" b="6985"/>
                  <wp:docPr id="24" name="Graphic 24"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p w14:paraId="6F04F449" w14:textId="6A1FD6FB" w:rsidR="00EF07FF" w:rsidRPr="00A80A29" w:rsidRDefault="00762A4B" w:rsidP="00EF07FF">
            <w:pPr>
              <w:pStyle w:val="ListParagraph"/>
              <w:numPr>
                <w:ilvl w:val="0"/>
                <w:numId w:val="19"/>
              </w:numPr>
              <w:spacing w:before="20" w:after="20" w:line="240" w:lineRule="auto"/>
              <w:ind w:left="171" w:hanging="171"/>
              <w:contextualSpacing w:val="0"/>
              <w:rPr>
                <w:rFonts w:ascii="Arial" w:hAnsi="Arial" w:cs="Arial"/>
                <w:sz w:val="20"/>
                <w:szCs w:val="20"/>
              </w:rPr>
            </w:pPr>
            <w:hyperlink r:id="rId73" w:history="1">
              <w:r w:rsidR="00EF07FF" w:rsidRPr="00A80A29">
                <w:rPr>
                  <w:rStyle w:val="Hyperlink"/>
                  <w:rFonts w:ascii="Arial" w:hAnsi="Arial" w:cs="Arial"/>
                  <w:sz w:val="20"/>
                  <w:szCs w:val="20"/>
                </w:rPr>
                <w:t>Camps and Excursions Policy</w:t>
              </w:r>
            </w:hyperlink>
            <w:r w:rsidR="00EF07FF" w:rsidRPr="00A80A29">
              <w:rPr>
                <w:rFonts w:ascii="Arial" w:hAnsi="Arial" w:cs="Arial"/>
                <w:sz w:val="20"/>
                <w:szCs w:val="20"/>
              </w:rPr>
              <w:t xml:space="preserve"> </w:t>
            </w:r>
            <w:r w:rsidR="00EF07FF" w:rsidRPr="00A80A29">
              <w:rPr>
                <w:rFonts w:ascii="Arial" w:hAnsi="Arial" w:cs="Arial"/>
                <w:noProof/>
                <w:sz w:val="20"/>
                <w:szCs w:val="20"/>
              </w:rPr>
              <w:drawing>
                <wp:inline distT="0" distB="0" distL="0" distR="0" wp14:anchorId="2C1C98FF" wp14:editId="60262781">
                  <wp:extent cx="100941" cy="126699"/>
                  <wp:effectExtent l="0" t="0" r="0" b="6985"/>
                  <wp:docPr id="25" name="Graphic 25"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r w:rsidR="00EF07FF" w:rsidRPr="00A80A29">
              <w:rPr>
                <w:rFonts w:ascii="Arial" w:hAnsi="Arial" w:cs="Arial"/>
                <w:sz w:val="20"/>
                <w:szCs w:val="20"/>
              </w:rPr>
              <w:t xml:space="preserve"> </w:t>
            </w:r>
          </w:p>
          <w:p w14:paraId="65D1EBE3" w14:textId="32A833BB" w:rsidR="006A69B4" w:rsidRPr="00A80A29" w:rsidRDefault="00762A4B" w:rsidP="006A69B4">
            <w:pPr>
              <w:pStyle w:val="ListParagraph"/>
              <w:numPr>
                <w:ilvl w:val="0"/>
                <w:numId w:val="19"/>
              </w:numPr>
              <w:spacing w:before="20" w:after="20" w:line="240" w:lineRule="auto"/>
              <w:ind w:left="171" w:hanging="171"/>
              <w:contextualSpacing w:val="0"/>
              <w:rPr>
                <w:rFonts w:ascii="Arial" w:hAnsi="Arial" w:cs="Arial"/>
                <w:sz w:val="20"/>
                <w:szCs w:val="20"/>
              </w:rPr>
            </w:pPr>
            <w:hyperlink r:id="rId74" w:history="1">
              <w:r w:rsidR="006A69B4" w:rsidRPr="00A80A29">
                <w:rPr>
                  <w:rStyle w:val="Hyperlink"/>
                  <w:rFonts w:ascii="Arial" w:hAnsi="Arial" w:cs="Arial"/>
                  <w:sz w:val="20"/>
                  <w:szCs w:val="20"/>
                </w:rPr>
                <w:t xml:space="preserve">Supervision </w:t>
              </w:r>
              <w:r w:rsidR="00A80A29" w:rsidRPr="00A80A29">
                <w:rPr>
                  <w:rStyle w:val="Hyperlink"/>
                  <w:rFonts w:ascii="Arial" w:hAnsi="Arial" w:cs="Arial"/>
                  <w:sz w:val="20"/>
                  <w:szCs w:val="20"/>
                </w:rPr>
                <w:t xml:space="preserve">of Students </w:t>
              </w:r>
              <w:r w:rsidR="006A69B4" w:rsidRPr="00A80A29">
                <w:rPr>
                  <w:rStyle w:val="Hyperlink"/>
                  <w:rFonts w:ascii="Arial" w:hAnsi="Arial" w:cs="Arial"/>
                  <w:sz w:val="20"/>
                  <w:szCs w:val="20"/>
                </w:rPr>
                <w:t>Policy</w:t>
              </w:r>
            </w:hyperlink>
            <w:r w:rsidR="006A69B4" w:rsidRPr="00A80A29">
              <w:rPr>
                <w:rFonts w:ascii="Arial" w:hAnsi="Arial" w:cs="Arial"/>
                <w:sz w:val="20"/>
                <w:szCs w:val="20"/>
              </w:rPr>
              <w:t xml:space="preserve"> </w:t>
            </w:r>
            <w:r w:rsidR="00853A32" w:rsidRPr="00A80A29">
              <w:rPr>
                <w:rFonts w:ascii="Arial" w:hAnsi="Arial" w:cs="Arial"/>
                <w:noProof/>
                <w:sz w:val="20"/>
                <w:szCs w:val="20"/>
              </w:rPr>
              <w:drawing>
                <wp:inline distT="0" distB="0" distL="0" distR="0" wp14:anchorId="05972DA7" wp14:editId="13BF0AFB">
                  <wp:extent cx="100941" cy="126699"/>
                  <wp:effectExtent l="0" t="0" r="0" b="6985"/>
                  <wp:docPr id="5" name="Graphic 5" descr="Lock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Lock with solid fill"/>
                          <pic:cNvPicPr/>
                        </pic:nvPicPr>
                        <pic:blipFill rotWithShape="1">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rcRect l="18187" t="9742" r="18182" b="10389"/>
                          <a:stretch/>
                        </pic:blipFill>
                        <pic:spPr bwMode="auto">
                          <a:xfrm>
                            <a:off x="0" y="0"/>
                            <a:ext cx="111149" cy="139512"/>
                          </a:xfrm>
                          <a:prstGeom prst="rect">
                            <a:avLst/>
                          </a:prstGeom>
                          <a:ln>
                            <a:noFill/>
                          </a:ln>
                          <a:extLst>
                            <a:ext uri="{53640926-AAD7-44D8-BBD7-CCE9431645EC}">
                              <a14:shadowObscured xmlns:a14="http://schemas.microsoft.com/office/drawing/2010/main"/>
                            </a:ext>
                          </a:extLst>
                        </pic:spPr>
                      </pic:pic>
                    </a:graphicData>
                  </a:graphic>
                </wp:inline>
              </w:drawing>
            </w:r>
          </w:p>
          <w:bookmarkStart w:id="2" w:name="_Hlk100580502"/>
          <w:p w14:paraId="2A14210D" w14:textId="02821109" w:rsidR="00E15ECC" w:rsidRPr="00F7286E" w:rsidRDefault="00F96630" w:rsidP="005C053D">
            <w:pPr>
              <w:pStyle w:val="ListParagraph"/>
              <w:numPr>
                <w:ilvl w:val="0"/>
                <w:numId w:val="19"/>
              </w:numPr>
              <w:spacing w:before="20" w:after="20" w:line="240" w:lineRule="auto"/>
              <w:ind w:left="170" w:hanging="170"/>
              <w:contextualSpacing w:val="0"/>
              <w:rPr>
                <w:rFonts w:ascii="Arial" w:hAnsi="Arial" w:cs="Arial"/>
                <w:sz w:val="20"/>
                <w:szCs w:val="20"/>
              </w:rPr>
            </w:pPr>
            <w:r w:rsidRPr="00A80A29">
              <w:fldChar w:fldCharType="begin"/>
            </w:r>
            <w:r w:rsidRPr="00A80A29">
              <w:rPr>
                <w:sz w:val="20"/>
                <w:szCs w:val="20"/>
              </w:rPr>
              <w:instrText xml:space="preserve"> HYPERLINK "https://www2.education.vic.gov.au/pal/cybersafety/resources" </w:instrText>
            </w:r>
            <w:r w:rsidRPr="00A80A29">
              <w:fldChar w:fldCharType="separate"/>
            </w:r>
            <w:r w:rsidR="009B768D" w:rsidRPr="00A80A29">
              <w:rPr>
                <w:rStyle w:val="Hyperlink"/>
                <w:rFonts w:ascii="Arial" w:hAnsi="Arial" w:cs="Arial"/>
                <w:sz w:val="20"/>
                <w:szCs w:val="20"/>
              </w:rPr>
              <w:t>Acceptable use agreements</w:t>
            </w:r>
            <w:r w:rsidRPr="00A80A29">
              <w:rPr>
                <w:rStyle w:val="Hyperlink"/>
                <w:rFonts w:ascii="Arial" w:hAnsi="Arial" w:cs="Arial"/>
                <w:sz w:val="20"/>
                <w:szCs w:val="20"/>
              </w:rPr>
              <w:fldChar w:fldCharType="end"/>
            </w:r>
            <w:r w:rsidR="009B768D" w:rsidRPr="00F7286E">
              <w:rPr>
                <w:rFonts w:ascii="Arial" w:hAnsi="Arial" w:cs="Arial"/>
                <w:sz w:val="20"/>
                <w:szCs w:val="20"/>
              </w:rPr>
              <w:t xml:space="preserve"> </w:t>
            </w:r>
          </w:p>
          <w:bookmarkEnd w:id="2"/>
          <w:p w14:paraId="6B938A28" w14:textId="77777777" w:rsidR="005A74F1" w:rsidRPr="00F7286E" w:rsidRDefault="005A74F1" w:rsidP="003B2AEA">
            <w:pPr>
              <w:spacing w:before="60" w:after="60"/>
              <w:rPr>
                <w:rFonts w:ascii="Arial" w:hAnsi="Arial" w:cs="Arial"/>
                <w:b/>
                <w:bCs/>
                <w:sz w:val="20"/>
                <w:szCs w:val="20"/>
              </w:rPr>
            </w:pPr>
            <w:r w:rsidRPr="00F7286E">
              <w:rPr>
                <w:rFonts w:ascii="Arial" w:hAnsi="Arial" w:cs="Arial"/>
                <w:b/>
                <w:bCs/>
                <w:sz w:val="20"/>
                <w:szCs w:val="20"/>
              </w:rPr>
              <w:t>Other resources</w:t>
            </w:r>
          </w:p>
          <w:p w14:paraId="104C96DA" w14:textId="6EA4B6E0" w:rsidR="005A74F1" w:rsidRPr="00F7286E" w:rsidRDefault="00762A4B" w:rsidP="003B2AEA">
            <w:pPr>
              <w:pStyle w:val="ListParagraph"/>
              <w:numPr>
                <w:ilvl w:val="0"/>
                <w:numId w:val="19"/>
              </w:numPr>
              <w:spacing w:before="20" w:after="20" w:line="240" w:lineRule="auto"/>
              <w:ind w:left="171" w:hanging="171"/>
              <w:contextualSpacing w:val="0"/>
              <w:rPr>
                <w:rFonts w:ascii="Arial" w:hAnsi="Arial" w:cs="Arial"/>
                <w:lang w:val="en-GB"/>
              </w:rPr>
            </w:pPr>
            <w:hyperlink r:id="rId75" w:history="1">
              <w:r w:rsidR="001930EE">
                <w:rPr>
                  <w:rStyle w:val="Hyperlink"/>
                  <w:rFonts w:ascii="Arial" w:hAnsi="Arial" w:cs="Arial"/>
                  <w:sz w:val="20"/>
                  <w:szCs w:val="20"/>
                </w:rPr>
                <w:t>Procurement - Schools Policy</w:t>
              </w:r>
            </w:hyperlink>
          </w:p>
        </w:tc>
        <w:tc>
          <w:tcPr>
            <w:tcW w:w="1215" w:type="pct"/>
            <w:vMerge w:val="restart"/>
          </w:tcPr>
          <w:p w14:paraId="6543D8EC" w14:textId="4008B400" w:rsidR="005A74F1" w:rsidRPr="00F7286E" w:rsidRDefault="005A74F1"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615A1D85" w14:textId="77777777" w:rsidTr="00A80A29">
        <w:trPr>
          <w:trHeight w:val="20"/>
        </w:trPr>
        <w:tc>
          <w:tcPr>
            <w:tcW w:w="2232" w:type="pct"/>
          </w:tcPr>
          <w:p w14:paraId="689B1D63" w14:textId="38496F8C" w:rsidR="005A74F1"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256783427"/>
                <w14:checkbox>
                  <w14:checked w14:val="0"/>
                  <w14:checkedState w14:val="00FC" w14:font="Wingdings"/>
                  <w14:uncheckedState w14:val="2610" w14:font="MS Gothic"/>
                </w14:checkbox>
              </w:sdtPr>
              <w:sdtEndPr/>
              <w:sdtContent>
                <w:r w:rsidR="005A74F1" w:rsidRPr="00F7286E">
                  <w:rPr>
                    <w:rFonts w:ascii="Segoe UI Symbol" w:hAnsi="Segoe UI Symbol" w:cs="Segoe UI Symbol"/>
                    <w:sz w:val="20"/>
                    <w:szCs w:val="20"/>
                  </w:rPr>
                  <w:t>☐</w:t>
                </w:r>
              </w:sdtContent>
            </w:sdt>
            <w:r w:rsidR="005A74F1" w:rsidRPr="00F7286E">
              <w:rPr>
                <w:rFonts w:ascii="Arial" w:hAnsi="Arial" w:cs="Arial"/>
                <w:sz w:val="20"/>
                <w:szCs w:val="20"/>
              </w:rPr>
              <w:tab/>
              <w:t>Approve the policy or statement on online conduct and safety</w:t>
            </w:r>
          </w:p>
        </w:tc>
        <w:tc>
          <w:tcPr>
            <w:tcW w:w="388" w:type="pct"/>
          </w:tcPr>
          <w:p w14:paraId="21C340E6" w14:textId="1BF87190"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5A9D7A8A"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6672E8CE"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5A912004" w14:textId="77777777" w:rsidTr="00A80A29">
        <w:trPr>
          <w:trHeight w:val="20"/>
        </w:trPr>
        <w:tc>
          <w:tcPr>
            <w:tcW w:w="2232" w:type="pct"/>
          </w:tcPr>
          <w:p w14:paraId="592B6CBA" w14:textId="3A3B94E6" w:rsidR="005A74F1"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28914826"/>
                <w14:checkbox>
                  <w14:checked w14:val="0"/>
                  <w14:checkedState w14:val="00FC" w14:font="Wingdings"/>
                  <w14:uncheckedState w14:val="2610" w14:font="MS Gothic"/>
                </w14:checkbox>
              </w:sdtPr>
              <w:sdtEndPr/>
              <w:sdtContent>
                <w:r w:rsidR="005A74F1" w:rsidRPr="00F7286E">
                  <w:rPr>
                    <w:rFonts w:ascii="Segoe UI Symbol" w:hAnsi="Segoe UI Symbol" w:cs="Segoe UI Symbol"/>
                    <w:sz w:val="20"/>
                    <w:szCs w:val="20"/>
                  </w:rPr>
                  <w:t>☐</w:t>
                </w:r>
              </w:sdtContent>
            </w:sdt>
            <w:r w:rsidR="005A74F1" w:rsidRPr="00F7286E">
              <w:rPr>
                <w:rFonts w:ascii="Arial" w:hAnsi="Arial" w:cs="Arial"/>
                <w:sz w:val="20"/>
                <w:szCs w:val="20"/>
              </w:rPr>
              <w:tab/>
              <w:t xml:space="preserve">Ensure the policy or statement on online conduct </w:t>
            </w:r>
            <w:r w:rsidR="00FE6C47" w:rsidRPr="00F7286E">
              <w:rPr>
                <w:rFonts w:ascii="Arial" w:hAnsi="Arial" w:cs="Arial"/>
                <w:sz w:val="20"/>
                <w:szCs w:val="20"/>
              </w:rPr>
              <w:t xml:space="preserve">and safety </w:t>
            </w:r>
            <w:r w:rsidR="005A74F1" w:rsidRPr="00F7286E">
              <w:rPr>
                <w:rFonts w:ascii="Arial" w:hAnsi="Arial" w:cs="Arial"/>
                <w:sz w:val="20"/>
                <w:szCs w:val="20"/>
              </w:rPr>
              <w:t>is implemented</w:t>
            </w:r>
          </w:p>
        </w:tc>
        <w:tc>
          <w:tcPr>
            <w:tcW w:w="388" w:type="pct"/>
          </w:tcPr>
          <w:p w14:paraId="71F70D9C" w14:textId="7777777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2DD2050C"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6D185C12"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3A376450" w14:textId="77777777" w:rsidTr="00A80A29">
        <w:trPr>
          <w:trHeight w:val="20"/>
        </w:trPr>
        <w:tc>
          <w:tcPr>
            <w:tcW w:w="2232" w:type="pct"/>
          </w:tcPr>
          <w:p w14:paraId="0C860E80" w14:textId="63D46E7B" w:rsidR="005A74F1"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65986639"/>
                <w14:checkbox>
                  <w14:checked w14:val="0"/>
                  <w14:checkedState w14:val="00FC" w14:font="Wingdings"/>
                  <w14:uncheckedState w14:val="2610" w14:font="MS Gothic"/>
                </w14:checkbox>
              </w:sdtPr>
              <w:sdtEndPr/>
              <w:sdtContent>
                <w:r w:rsidR="005A74F1" w:rsidRPr="00F7286E">
                  <w:rPr>
                    <w:rFonts w:ascii="Segoe UI Symbol" w:hAnsi="Segoe UI Symbol" w:cs="Segoe UI Symbol"/>
                    <w:sz w:val="20"/>
                    <w:szCs w:val="20"/>
                  </w:rPr>
                  <w:t>☐</w:t>
                </w:r>
              </w:sdtContent>
            </w:sdt>
            <w:r w:rsidR="005A74F1" w:rsidRPr="00F7286E">
              <w:rPr>
                <w:rFonts w:ascii="Arial" w:hAnsi="Arial" w:cs="Arial"/>
                <w:sz w:val="20"/>
                <w:szCs w:val="20"/>
              </w:rPr>
              <w:tab/>
              <w:t>Ensure child safety and wellbeing policies, procedures and practices enable staff and volunteers to identify and mitigate risks in both physical and online school environments without compromising a child or student’s right to privacy, access to information, social connections and learning opportunities</w:t>
            </w:r>
          </w:p>
        </w:tc>
        <w:tc>
          <w:tcPr>
            <w:tcW w:w="388" w:type="pct"/>
          </w:tcPr>
          <w:p w14:paraId="0DE6FE33" w14:textId="7777777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71B298C1"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6B9B2716"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0AACECDD" w14:textId="77777777" w:rsidTr="00A80A29">
        <w:trPr>
          <w:trHeight w:val="20"/>
        </w:trPr>
        <w:tc>
          <w:tcPr>
            <w:tcW w:w="2232" w:type="pct"/>
          </w:tcPr>
          <w:p w14:paraId="74283DC0" w14:textId="01703D68" w:rsidR="00AF76C9"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294365980"/>
                <w14:checkbox>
                  <w14:checked w14:val="0"/>
                  <w14:checkedState w14:val="00FC" w14:font="Wingdings"/>
                  <w14:uncheckedState w14:val="2610" w14:font="MS Gothic"/>
                </w14:checkbox>
              </w:sdtPr>
              <w:sdtEndPr/>
              <w:sdtContent>
                <w:r w:rsidR="005A74F1" w:rsidRPr="00F7286E">
                  <w:rPr>
                    <w:rFonts w:ascii="Segoe UI Symbol" w:hAnsi="Segoe UI Symbol" w:cs="Segoe UI Symbol"/>
                    <w:sz w:val="20"/>
                    <w:szCs w:val="20"/>
                  </w:rPr>
                  <w:t>☐</w:t>
                </w:r>
              </w:sdtContent>
            </w:sdt>
            <w:r w:rsidR="005A74F1" w:rsidRPr="00F7286E">
              <w:rPr>
                <w:rFonts w:ascii="Arial" w:hAnsi="Arial" w:cs="Arial"/>
                <w:sz w:val="20"/>
                <w:szCs w:val="20"/>
              </w:rPr>
              <w:t xml:space="preserve"> </w:t>
            </w:r>
            <w:r w:rsidR="005A74F1" w:rsidRPr="00F7286E">
              <w:rPr>
                <w:rFonts w:ascii="Arial" w:hAnsi="Arial" w:cs="Arial"/>
                <w:sz w:val="20"/>
                <w:szCs w:val="20"/>
              </w:rPr>
              <w:tab/>
              <w:t xml:space="preserve">Ensure procurement policies for facilities and services from third parties ensure the safety of children and students </w:t>
            </w:r>
          </w:p>
          <w:p w14:paraId="57A20884" w14:textId="2F0D2B84" w:rsidR="005A74F1" w:rsidRPr="00F7286E" w:rsidRDefault="00762A4B" w:rsidP="00972962">
            <w:pPr>
              <w:tabs>
                <w:tab w:val="left" w:pos="306"/>
              </w:tabs>
              <w:spacing w:before="20" w:after="20"/>
              <w:ind w:left="306" w:hanging="306"/>
              <w:rPr>
                <w:rFonts w:ascii="Arial" w:hAnsi="Arial" w:cs="Arial"/>
                <w:sz w:val="20"/>
                <w:szCs w:val="20"/>
              </w:rPr>
            </w:pPr>
            <w:sdt>
              <w:sdtPr>
                <w:rPr>
                  <w:rFonts w:ascii="Arial" w:hAnsi="Arial" w:cs="Arial"/>
                  <w:sz w:val="20"/>
                  <w:szCs w:val="20"/>
                </w:rPr>
                <w:id w:val="-1539731982"/>
                <w14:checkbox>
                  <w14:checked w14:val="0"/>
                  <w14:checkedState w14:val="00FC" w14:font="Wingdings"/>
                  <w14:uncheckedState w14:val="2610" w14:font="MS Gothic"/>
                </w14:checkbox>
              </w:sdtPr>
              <w:sdtEndPr/>
              <w:sdtContent>
                <w:r w:rsidR="00AF76C9" w:rsidRPr="00F7286E">
                  <w:rPr>
                    <w:rFonts w:ascii="Segoe UI Symbol" w:hAnsi="Segoe UI Symbol" w:cs="Segoe UI Symbol"/>
                    <w:sz w:val="20"/>
                    <w:szCs w:val="20"/>
                  </w:rPr>
                  <w:t>☐</w:t>
                </w:r>
              </w:sdtContent>
            </w:sdt>
            <w:r w:rsidR="00AF76C9" w:rsidRPr="00F7286E">
              <w:rPr>
                <w:rFonts w:ascii="Arial" w:hAnsi="Arial" w:cs="Arial"/>
                <w:sz w:val="20"/>
                <w:szCs w:val="20"/>
              </w:rPr>
              <w:t xml:space="preserve"> </w:t>
            </w:r>
            <w:r w:rsidR="00AF76C9" w:rsidRPr="00F7286E">
              <w:rPr>
                <w:rFonts w:ascii="Arial" w:hAnsi="Arial" w:cs="Arial"/>
                <w:sz w:val="20"/>
                <w:szCs w:val="20"/>
              </w:rPr>
              <w:tab/>
              <w:t>T</w:t>
            </w:r>
            <w:r w:rsidR="005A74F1" w:rsidRPr="00F7286E">
              <w:rPr>
                <w:rFonts w:ascii="Arial" w:hAnsi="Arial" w:cs="Arial"/>
                <w:sz w:val="20"/>
                <w:szCs w:val="20"/>
              </w:rPr>
              <w:t>he school council, where applicable to their powers and functions</w:t>
            </w:r>
            <w:r w:rsidR="00AF76C9" w:rsidRPr="00F7286E">
              <w:rPr>
                <w:rFonts w:ascii="Arial" w:hAnsi="Arial" w:cs="Arial"/>
                <w:sz w:val="20"/>
                <w:szCs w:val="20"/>
              </w:rPr>
              <w:t>, ensure that procurement policies for facilities and services from third parties ensure the safety of children and students</w:t>
            </w:r>
          </w:p>
        </w:tc>
        <w:tc>
          <w:tcPr>
            <w:tcW w:w="388" w:type="pct"/>
          </w:tcPr>
          <w:p w14:paraId="7E2D98C6" w14:textId="7BE1495A"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 xml:space="preserve">Principal </w:t>
            </w:r>
            <w:r w:rsidR="003B2AEA" w:rsidRPr="00F7286E">
              <w:rPr>
                <w:rFonts w:ascii="Arial" w:hAnsi="Arial" w:cs="Arial"/>
                <w:sz w:val="20"/>
                <w:szCs w:val="20"/>
              </w:rPr>
              <w:t>&amp;</w:t>
            </w:r>
            <w:r w:rsidRPr="00F7286E">
              <w:rPr>
                <w:rFonts w:ascii="Arial" w:hAnsi="Arial" w:cs="Arial"/>
                <w:sz w:val="20"/>
                <w:szCs w:val="20"/>
              </w:rPr>
              <w:t xml:space="preserve"> School Council </w:t>
            </w:r>
          </w:p>
        </w:tc>
        <w:tc>
          <w:tcPr>
            <w:tcW w:w="1165" w:type="pct"/>
            <w:vMerge/>
          </w:tcPr>
          <w:p w14:paraId="364AE88E"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72C8568A"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5A74F1" w:rsidRPr="00F7286E" w14:paraId="68323F5F" w14:textId="77777777" w:rsidTr="00A80A29">
        <w:trPr>
          <w:trHeight w:val="20"/>
        </w:trPr>
        <w:tc>
          <w:tcPr>
            <w:tcW w:w="5000" w:type="pct"/>
            <w:gridSpan w:val="4"/>
            <w:shd w:val="clear" w:color="auto" w:fill="B7DBFF" w:themeFill="accent5" w:themeFillTint="33"/>
          </w:tcPr>
          <w:p w14:paraId="27079029" w14:textId="77777777" w:rsidR="005A74F1" w:rsidRPr="00F7286E" w:rsidRDefault="005A74F1" w:rsidP="003B2AEA">
            <w:pPr>
              <w:keepNext/>
              <w:spacing w:before="20" w:after="20"/>
              <w:rPr>
                <w:rFonts w:ascii="Arial" w:hAnsi="Arial" w:cs="Arial"/>
                <w:b/>
                <w:bCs/>
                <w:szCs w:val="22"/>
              </w:rPr>
            </w:pPr>
            <w:r w:rsidRPr="00F7286E">
              <w:rPr>
                <w:rFonts w:ascii="Arial" w:hAnsi="Arial" w:cs="Arial"/>
                <w:b/>
                <w:bCs/>
                <w:szCs w:val="22"/>
              </w:rPr>
              <w:t>Child Safe Standard 10: Review of child safety practices</w:t>
            </w:r>
          </w:p>
        </w:tc>
      </w:tr>
      <w:tr w:rsidR="00AF04CA" w:rsidRPr="00F7286E" w14:paraId="775B4DFE" w14:textId="77777777" w:rsidTr="00A80A29">
        <w:trPr>
          <w:trHeight w:val="20"/>
        </w:trPr>
        <w:tc>
          <w:tcPr>
            <w:tcW w:w="2232" w:type="pct"/>
          </w:tcPr>
          <w:p w14:paraId="6AB60E7A" w14:textId="099B9B52" w:rsidR="006A11BA"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348148962"/>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r>
            <w:r w:rsidR="0050511A" w:rsidRPr="00F346B9">
              <w:rPr>
                <w:rFonts w:ascii="Arial" w:hAnsi="Arial" w:cs="Arial"/>
                <w:sz w:val="20"/>
                <w:szCs w:val="20"/>
              </w:rPr>
              <w:t xml:space="preserve">Review and evaluate </w:t>
            </w:r>
            <w:r w:rsidR="0050511A" w:rsidRPr="00F346B9">
              <w:rPr>
                <w:rFonts w:ascii="Arial" w:eastAsia="Times New Roman" w:hAnsi="Arial" w:cs="Arial"/>
                <w:color w:val="000000"/>
                <w:sz w:val="20"/>
                <w:szCs w:val="20"/>
                <w:lang w:eastAsia="en-AU"/>
              </w:rPr>
              <w:t xml:space="preserve">child </w:t>
            </w:r>
            <w:r w:rsidR="0050511A" w:rsidRPr="00F346B9">
              <w:rPr>
                <w:rFonts w:ascii="Arial" w:hAnsi="Arial" w:cs="Arial"/>
                <w:sz w:val="20"/>
                <w:szCs w:val="20"/>
              </w:rPr>
              <w:t>safety</w:t>
            </w:r>
            <w:r w:rsidR="0050511A" w:rsidRPr="00F346B9">
              <w:rPr>
                <w:rFonts w:ascii="Arial" w:eastAsia="Times New Roman" w:hAnsi="Arial" w:cs="Arial"/>
                <w:color w:val="000000"/>
                <w:sz w:val="20"/>
                <w:szCs w:val="20"/>
                <w:lang w:eastAsia="en-AU"/>
              </w:rPr>
              <w:t xml:space="preserve"> and wellbeing policies, procedures, and practices at least every two years</w:t>
            </w:r>
            <w:r w:rsidR="0050511A">
              <w:rPr>
                <w:rFonts w:ascii="Arial" w:eastAsia="Times New Roman" w:hAnsi="Arial" w:cs="Arial"/>
                <w:color w:val="000000"/>
                <w:sz w:val="20"/>
                <w:szCs w:val="20"/>
                <w:lang w:eastAsia="en-AU"/>
              </w:rPr>
              <w:t xml:space="preserve"> in consultation with students, families, staff and the governing body</w:t>
            </w:r>
          </w:p>
        </w:tc>
        <w:tc>
          <w:tcPr>
            <w:tcW w:w="388" w:type="pct"/>
          </w:tcPr>
          <w:p w14:paraId="65565EE5"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400CDA29" w14:textId="77777777" w:rsidR="006A11BA" w:rsidRPr="00F7286E" w:rsidRDefault="006A11BA" w:rsidP="003B2AEA">
            <w:pPr>
              <w:spacing w:before="20" w:after="60"/>
              <w:rPr>
                <w:rFonts w:ascii="Arial" w:hAnsi="Arial" w:cs="Arial"/>
                <w:sz w:val="20"/>
                <w:szCs w:val="20"/>
              </w:rPr>
            </w:pPr>
            <w:r w:rsidRPr="00F7286E">
              <w:rPr>
                <w:rFonts w:ascii="Arial" w:hAnsi="Arial" w:cs="Arial"/>
                <w:b/>
                <w:bCs/>
                <w:sz w:val="20"/>
                <w:szCs w:val="20"/>
              </w:rPr>
              <w:t>Guidance</w:t>
            </w:r>
            <w:r w:rsidRPr="00F7286E">
              <w:rPr>
                <w:rFonts w:ascii="Arial" w:hAnsi="Arial" w:cs="Arial"/>
                <w:sz w:val="20"/>
                <w:szCs w:val="20"/>
              </w:rPr>
              <w:t xml:space="preserve"> </w:t>
            </w:r>
          </w:p>
          <w:p w14:paraId="663E8024" w14:textId="6B20F1B6"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76" w:history="1">
              <w:r w:rsidR="006A11BA" w:rsidRPr="00F7741F">
                <w:rPr>
                  <w:rStyle w:val="Hyperlink"/>
                  <w:rFonts w:ascii="Arial" w:hAnsi="Arial" w:cs="Arial"/>
                  <w:sz w:val="20"/>
                  <w:szCs w:val="20"/>
                </w:rPr>
                <w:t>PROTECT Child Safe Standard 10</w:t>
              </w:r>
            </w:hyperlink>
            <w:r w:rsidR="006A11BA" w:rsidRPr="00F7286E">
              <w:rPr>
                <w:rFonts w:ascii="Arial" w:hAnsi="Arial" w:cs="Arial"/>
                <w:sz w:val="20"/>
                <w:szCs w:val="20"/>
              </w:rPr>
              <w:t xml:space="preserve"> provides example actions for schools on this standard</w:t>
            </w:r>
          </w:p>
          <w:p w14:paraId="02589925" w14:textId="7DC46AF0"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7" w:history="1">
              <w:r w:rsidR="006A11BA" w:rsidRPr="00F7741F">
                <w:rPr>
                  <w:rStyle w:val="Hyperlink"/>
                  <w:rFonts w:ascii="Arial" w:hAnsi="Arial" w:cs="Arial"/>
                  <w:sz w:val="20"/>
                  <w:szCs w:val="20"/>
                </w:rPr>
                <w:t xml:space="preserve">Guidance for </w:t>
              </w:r>
              <w:r w:rsidR="00B416C1" w:rsidRPr="00F7741F">
                <w:rPr>
                  <w:rStyle w:val="Hyperlink"/>
                  <w:rFonts w:ascii="Arial" w:hAnsi="Arial" w:cs="Arial"/>
                  <w:sz w:val="20"/>
                  <w:szCs w:val="20"/>
                </w:rPr>
                <w:t>child safety champion</w:t>
              </w:r>
              <w:r w:rsidR="006A11BA" w:rsidRPr="00F7741F">
                <w:rPr>
                  <w:rStyle w:val="Hyperlink"/>
                  <w:rFonts w:ascii="Arial" w:hAnsi="Arial" w:cs="Arial"/>
                  <w:sz w:val="20"/>
                  <w:szCs w:val="20"/>
                </w:rPr>
                <w:t>s</w:t>
              </w:r>
            </w:hyperlink>
            <w:r w:rsidR="006A11BA" w:rsidRPr="00F7286E">
              <w:rPr>
                <w:rFonts w:ascii="Arial" w:hAnsi="Arial" w:cs="Arial"/>
                <w:sz w:val="20"/>
                <w:szCs w:val="20"/>
                <w:u w:val="single"/>
              </w:rPr>
              <w:t xml:space="preserve"> </w:t>
            </w:r>
          </w:p>
          <w:p w14:paraId="3AE13D65" w14:textId="19E43F88" w:rsidR="006A11BA" w:rsidRPr="00F7286E" w:rsidRDefault="006A11BA" w:rsidP="003B2AEA">
            <w:pPr>
              <w:spacing w:before="60" w:after="60"/>
              <w:rPr>
                <w:rFonts w:ascii="Arial" w:hAnsi="Arial" w:cs="Arial"/>
                <w:sz w:val="20"/>
                <w:szCs w:val="20"/>
              </w:rPr>
            </w:pPr>
            <w:r w:rsidRPr="00F7286E">
              <w:rPr>
                <w:rFonts w:ascii="Arial" w:hAnsi="Arial" w:cs="Arial"/>
                <w:b/>
                <w:bCs/>
                <w:sz w:val="20"/>
                <w:szCs w:val="20"/>
              </w:rPr>
              <w:t>Templates</w:t>
            </w:r>
          </w:p>
          <w:p w14:paraId="60C39904" w14:textId="03377AB3" w:rsidR="006A11BA"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78" w:history="1">
              <w:r w:rsidR="006A11BA" w:rsidRPr="00F7741F">
                <w:rPr>
                  <w:rStyle w:val="Hyperlink"/>
                  <w:rFonts w:ascii="Arial" w:hAnsi="Arial" w:cs="Arial"/>
                  <w:sz w:val="20"/>
                  <w:szCs w:val="20"/>
                </w:rPr>
                <w:t>Child Safety and Wellbeing Policy</w:t>
              </w:r>
            </w:hyperlink>
            <w:r w:rsidR="006A11BA" w:rsidRPr="00F7286E">
              <w:rPr>
                <w:rFonts w:ascii="Arial" w:hAnsi="Arial" w:cs="Arial"/>
                <w:sz w:val="20"/>
                <w:szCs w:val="20"/>
                <w:u w:val="single"/>
              </w:rPr>
              <w:t xml:space="preserve"> </w:t>
            </w:r>
          </w:p>
        </w:tc>
        <w:tc>
          <w:tcPr>
            <w:tcW w:w="1215" w:type="pct"/>
            <w:vMerge w:val="restart"/>
          </w:tcPr>
          <w:p w14:paraId="4AD20D76" w14:textId="31A2606C" w:rsidR="006A11BA" w:rsidRPr="00F7286E" w:rsidRDefault="006A11BA" w:rsidP="003B2AEA">
            <w:pPr>
              <w:spacing w:before="20" w:after="20"/>
              <w:rPr>
                <w:rFonts w:ascii="Arial" w:hAnsi="Arial" w:cs="Arial"/>
                <w:sz w:val="20"/>
                <w:szCs w:val="20"/>
              </w:rPr>
            </w:pPr>
            <w:r w:rsidRPr="00F7286E">
              <w:rPr>
                <w:rFonts w:ascii="Arial" w:hAnsi="Arial" w:cs="Arial"/>
                <w:sz w:val="20"/>
                <w:szCs w:val="20"/>
                <w:lang w:val="en-AU"/>
              </w:rPr>
              <w:lastRenderedPageBreak/>
              <w:t>List the actions you are taking or plan to take to meet this standard here</w:t>
            </w:r>
          </w:p>
        </w:tc>
      </w:tr>
      <w:tr w:rsidR="00AF04CA" w:rsidRPr="00F7286E" w14:paraId="1C222E5F" w14:textId="77777777" w:rsidTr="00A80A29">
        <w:trPr>
          <w:trHeight w:val="20"/>
        </w:trPr>
        <w:tc>
          <w:tcPr>
            <w:tcW w:w="2232" w:type="pct"/>
          </w:tcPr>
          <w:p w14:paraId="28F8822A" w14:textId="4FC7891A"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1968581670"/>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Ensure there is a review of child safety and wellbeing policies and practices after</w:t>
            </w:r>
            <w:r w:rsidR="006A11BA" w:rsidRPr="00F7286E">
              <w:rPr>
                <w:rFonts w:ascii="Arial" w:eastAsia="Times New Roman" w:hAnsi="Arial" w:cs="Arial"/>
                <w:color w:val="000000"/>
                <w:sz w:val="20"/>
                <w:szCs w:val="20"/>
                <w:lang w:eastAsia="en-AU"/>
              </w:rPr>
              <w:t xml:space="preserve"> any significant child safety incident and improvements are put in place where applicable</w:t>
            </w:r>
          </w:p>
        </w:tc>
        <w:tc>
          <w:tcPr>
            <w:tcW w:w="388" w:type="pct"/>
          </w:tcPr>
          <w:p w14:paraId="60A63B5B" w14:textId="69AB1455"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643FF171"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041E5EA9"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673A32A1" w14:textId="77777777" w:rsidTr="00A80A29">
        <w:trPr>
          <w:trHeight w:val="20"/>
        </w:trPr>
        <w:tc>
          <w:tcPr>
            <w:tcW w:w="2232" w:type="pct"/>
          </w:tcPr>
          <w:p w14:paraId="04CBF938" w14:textId="6B40A07F" w:rsidR="006A11BA" w:rsidRPr="00F7286E" w:rsidRDefault="00762A4B" w:rsidP="003B2AEA">
            <w:pPr>
              <w:tabs>
                <w:tab w:val="left" w:pos="306"/>
              </w:tabs>
              <w:spacing w:before="20" w:after="20"/>
              <w:ind w:left="306" w:hanging="306"/>
              <w:rPr>
                <w:rFonts w:ascii="Arial" w:hAnsi="Arial" w:cs="Arial"/>
                <w:sz w:val="20"/>
                <w:szCs w:val="20"/>
              </w:rPr>
            </w:pPr>
            <w:sdt>
              <w:sdtPr>
                <w:rPr>
                  <w:rFonts w:ascii="Arial" w:hAnsi="Arial" w:cs="Arial"/>
                  <w:sz w:val="20"/>
                  <w:szCs w:val="20"/>
                </w:rPr>
                <w:id w:val="293181031"/>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 xml:space="preserve">Implement systems and processes to record and analyse all </w:t>
            </w:r>
            <w:r w:rsidR="006A11BA" w:rsidRPr="00F7286E">
              <w:rPr>
                <w:rFonts w:ascii="Arial" w:eastAsia="Times New Roman" w:hAnsi="Arial" w:cs="Arial"/>
                <w:color w:val="000000"/>
                <w:sz w:val="20"/>
                <w:szCs w:val="20"/>
                <w:lang w:eastAsia="en-AU"/>
              </w:rPr>
              <w:t>complaints, concern</w:t>
            </w:r>
            <w:r w:rsidR="006D78DC">
              <w:rPr>
                <w:rFonts w:ascii="Arial" w:eastAsia="Times New Roman" w:hAnsi="Arial" w:cs="Arial"/>
                <w:color w:val="000000"/>
                <w:sz w:val="20"/>
                <w:szCs w:val="20"/>
                <w:lang w:eastAsia="en-AU"/>
              </w:rPr>
              <w:t>s</w:t>
            </w:r>
            <w:r w:rsidR="006A11BA" w:rsidRPr="00F7286E">
              <w:rPr>
                <w:rFonts w:ascii="Arial" w:eastAsia="Times New Roman" w:hAnsi="Arial" w:cs="Arial"/>
                <w:color w:val="000000"/>
                <w:sz w:val="20"/>
                <w:szCs w:val="20"/>
                <w:lang w:eastAsia="en-AU"/>
              </w:rPr>
              <w:t xml:space="preserve"> and safety incidents to identify causes and systemic failures and inform continuous improvement </w:t>
            </w:r>
          </w:p>
        </w:tc>
        <w:tc>
          <w:tcPr>
            <w:tcW w:w="388" w:type="pct"/>
          </w:tcPr>
          <w:p w14:paraId="20249B35"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37630D22"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6DFB92C3"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23C71701" w14:textId="77777777" w:rsidTr="00A80A29">
        <w:trPr>
          <w:trHeight w:val="20"/>
        </w:trPr>
        <w:tc>
          <w:tcPr>
            <w:tcW w:w="2232" w:type="pct"/>
          </w:tcPr>
          <w:p w14:paraId="64F3227E" w14:textId="543D1B6D" w:rsidR="006A11BA"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hAnsi="Arial" w:cs="Arial"/>
                  <w:sz w:val="20"/>
                  <w:szCs w:val="20"/>
                </w:rPr>
                <w:id w:val="-450865339"/>
                <w14:checkbox>
                  <w14:checked w14:val="0"/>
                  <w14:checkedState w14:val="00FC" w14:font="Wingdings"/>
                  <w14:uncheckedState w14:val="2610" w14:font="MS Gothic"/>
                </w14:checkbox>
              </w:sdtPr>
              <w:sdtEndPr/>
              <w:sdtContent>
                <w:r w:rsidR="006A11BA" w:rsidRPr="00F7286E">
                  <w:rPr>
                    <w:rFonts w:ascii="Segoe UI Symbol" w:eastAsia="MS Gothic" w:hAnsi="Segoe UI Symbol" w:cs="Segoe UI Symbol"/>
                    <w:sz w:val="20"/>
                    <w:szCs w:val="20"/>
                  </w:rPr>
                  <w:t>☐</w:t>
                </w:r>
              </w:sdtContent>
            </w:sdt>
            <w:r w:rsidR="006A11BA" w:rsidRPr="00F7286E">
              <w:rPr>
                <w:rFonts w:ascii="Arial" w:hAnsi="Arial" w:cs="Arial"/>
                <w:sz w:val="20"/>
                <w:szCs w:val="20"/>
              </w:rPr>
              <w:t xml:space="preserve"> </w:t>
            </w:r>
            <w:r w:rsidR="006A11BA" w:rsidRPr="00F7286E">
              <w:rPr>
                <w:rFonts w:ascii="Arial" w:hAnsi="Arial" w:cs="Arial"/>
                <w:sz w:val="20"/>
                <w:szCs w:val="20"/>
              </w:rPr>
              <w:tab/>
              <w:t>R</w:t>
            </w:r>
            <w:r w:rsidR="006A11BA" w:rsidRPr="00F7286E">
              <w:rPr>
                <w:rFonts w:ascii="Arial" w:eastAsia="Times New Roman" w:hAnsi="Arial" w:cs="Arial"/>
                <w:color w:val="000000"/>
                <w:sz w:val="20"/>
                <w:szCs w:val="20"/>
                <w:lang w:eastAsia="en-AU"/>
              </w:rPr>
              <w:t xml:space="preserve">eport on the outcomes of relevant reviews to school council, staff, </w:t>
            </w:r>
            <w:r w:rsidR="006A11BA" w:rsidRPr="00F7286E">
              <w:rPr>
                <w:rFonts w:ascii="Arial" w:hAnsi="Arial" w:cs="Arial"/>
                <w:sz w:val="20"/>
                <w:szCs w:val="20"/>
              </w:rPr>
              <w:t>volunteers</w:t>
            </w:r>
            <w:r w:rsidR="006A11BA" w:rsidRPr="00F7286E">
              <w:rPr>
                <w:rFonts w:ascii="Arial" w:eastAsia="Times New Roman" w:hAnsi="Arial" w:cs="Arial"/>
                <w:color w:val="000000"/>
                <w:sz w:val="20"/>
                <w:szCs w:val="20"/>
                <w:lang w:eastAsia="en-AU"/>
              </w:rPr>
              <w:t>, the school community, families and students</w:t>
            </w:r>
          </w:p>
        </w:tc>
        <w:tc>
          <w:tcPr>
            <w:tcW w:w="388" w:type="pct"/>
          </w:tcPr>
          <w:p w14:paraId="5E7F2426" w14:textId="77777777" w:rsidR="006A11BA" w:rsidRPr="00F7286E" w:rsidRDefault="006A11BA"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4E9AA09E"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1D10ACEF" w14:textId="77777777" w:rsidR="006A11BA" w:rsidRPr="00F7286E" w:rsidRDefault="006A11BA"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5A74F1" w:rsidRPr="00F7286E" w14:paraId="1816F734" w14:textId="77777777" w:rsidTr="00A80A29">
        <w:trPr>
          <w:trHeight w:val="20"/>
        </w:trPr>
        <w:tc>
          <w:tcPr>
            <w:tcW w:w="5000" w:type="pct"/>
            <w:gridSpan w:val="4"/>
            <w:shd w:val="clear" w:color="auto" w:fill="B7DBFF" w:themeFill="accent5" w:themeFillTint="33"/>
          </w:tcPr>
          <w:p w14:paraId="27CA5476" w14:textId="77777777" w:rsidR="005A74F1" w:rsidRPr="00F7286E" w:rsidRDefault="005A74F1" w:rsidP="003B2AEA">
            <w:pPr>
              <w:keepNext/>
              <w:spacing w:before="20" w:after="20"/>
              <w:rPr>
                <w:rFonts w:ascii="Arial" w:hAnsi="Arial" w:cs="Arial"/>
                <w:b/>
                <w:bCs/>
                <w:szCs w:val="22"/>
              </w:rPr>
            </w:pPr>
            <w:r w:rsidRPr="00F7286E">
              <w:rPr>
                <w:rFonts w:ascii="Arial" w:hAnsi="Arial" w:cs="Arial"/>
                <w:b/>
                <w:bCs/>
                <w:szCs w:val="22"/>
              </w:rPr>
              <w:t xml:space="preserve">Child Safe Standard 11: Implementation of child safe practices </w:t>
            </w:r>
          </w:p>
        </w:tc>
      </w:tr>
      <w:tr w:rsidR="00AF04CA" w:rsidRPr="00F7286E" w14:paraId="21AD3653" w14:textId="77777777" w:rsidTr="00A80A29">
        <w:trPr>
          <w:trHeight w:val="20"/>
        </w:trPr>
        <w:tc>
          <w:tcPr>
            <w:tcW w:w="2232" w:type="pct"/>
          </w:tcPr>
          <w:p w14:paraId="4416528B" w14:textId="7A9B9578" w:rsidR="005A74F1" w:rsidRPr="00F7286E" w:rsidRDefault="00762A4B" w:rsidP="003B2AEA">
            <w:pPr>
              <w:tabs>
                <w:tab w:val="left" w:pos="306"/>
              </w:tabs>
              <w:spacing w:before="20" w:after="20"/>
              <w:ind w:left="306" w:hanging="306"/>
              <w:rPr>
                <w:rFonts w:ascii="Arial" w:eastAsia="Times New Roman" w:hAnsi="Arial" w:cs="Arial"/>
                <w:color w:val="000000"/>
                <w:sz w:val="20"/>
                <w:szCs w:val="20"/>
              </w:rPr>
            </w:pPr>
            <w:sdt>
              <w:sdtPr>
                <w:rPr>
                  <w:rFonts w:ascii="Arial" w:hAnsi="Arial" w:cs="Arial"/>
                  <w:sz w:val="20"/>
                  <w:szCs w:val="20"/>
                </w:rPr>
                <w:id w:val="-714577894"/>
                <w14:checkbox>
                  <w14:checked w14:val="0"/>
                  <w14:checkedState w14:val="00FC" w14:font="Wingdings"/>
                  <w14:uncheckedState w14:val="2610" w14:font="MS Gothic"/>
                </w14:checkbox>
              </w:sdtPr>
              <w:sdtEndPr/>
              <w:sdtContent>
                <w:r w:rsidR="005A74F1" w:rsidRPr="00F7286E">
                  <w:rPr>
                    <w:rFonts w:ascii="Segoe UI Symbol" w:eastAsia="MS Gothic" w:hAnsi="Segoe UI Symbol" w:cs="Segoe UI Symbol"/>
                    <w:sz w:val="20"/>
                    <w:szCs w:val="20"/>
                  </w:rPr>
                  <w:t>☐</w:t>
                </w:r>
              </w:sdtContent>
            </w:sdt>
            <w:r w:rsidR="005A74F1" w:rsidRPr="00F7286E">
              <w:rPr>
                <w:rFonts w:ascii="Arial" w:hAnsi="Arial" w:cs="Arial"/>
                <w:sz w:val="20"/>
                <w:szCs w:val="20"/>
              </w:rPr>
              <w:t xml:space="preserve"> </w:t>
            </w:r>
            <w:r w:rsidR="005A74F1" w:rsidRPr="00F7286E">
              <w:rPr>
                <w:rFonts w:ascii="Arial" w:hAnsi="Arial" w:cs="Arial"/>
                <w:sz w:val="20"/>
                <w:szCs w:val="20"/>
              </w:rPr>
              <w:tab/>
            </w:r>
            <w:r w:rsidR="00AC086E" w:rsidRPr="00F7286E">
              <w:rPr>
                <w:rFonts w:ascii="Arial" w:hAnsi="Arial" w:cs="Arial"/>
                <w:sz w:val="20"/>
                <w:szCs w:val="20"/>
              </w:rPr>
              <w:t xml:space="preserve">Ensure that all </w:t>
            </w:r>
            <w:r w:rsidR="00AC086E" w:rsidRPr="00F7286E">
              <w:rPr>
                <w:rFonts w:ascii="Arial" w:hAnsi="Arial" w:cs="Arial"/>
                <w:color w:val="000000"/>
                <w:sz w:val="20"/>
                <w:szCs w:val="20"/>
              </w:rPr>
              <w:t xml:space="preserve">the child safety and wellbeing, policies, </w:t>
            </w:r>
            <w:r w:rsidR="00AC086E" w:rsidRPr="00F7286E">
              <w:rPr>
                <w:rFonts w:ascii="Arial" w:eastAsia="Times New Roman" w:hAnsi="Arial" w:cs="Arial"/>
                <w:color w:val="000000"/>
                <w:sz w:val="20"/>
                <w:szCs w:val="20"/>
                <w:lang w:eastAsia="en-AU"/>
              </w:rPr>
              <w:t xml:space="preserve">procedures, </w:t>
            </w:r>
            <w:r w:rsidR="00AC086E" w:rsidRPr="00F7286E">
              <w:rPr>
                <w:rFonts w:ascii="Arial" w:hAnsi="Arial" w:cs="Arial"/>
                <w:color w:val="000000"/>
                <w:sz w:val="20"/>
                <w:szCs w:val="20"/>
              </w:rPr>
              <w:t xml:space="preserve">and practices related to the child safe standards and Ministerial Order 1359 are effectively </w:t>
            </w:r>
            <w:r w:rsidR="00AC086E" w:rsidRPr="00F7286E">
              <w:rPr>
                <w:rFonts w:ascii="Arial" w:eastAsia="Times New Roman" w:hAnsi="Arial" w:cs="Arial"/>
                <w:color w:val="000000"/>
                <w:sz w:val="20"/>
                <w:szCs w:val="20"/>
                <w:lang w:eastAsia="en-AU"/>
              </w:rPr>
              <w:t>implemented</w:t>
            </w:r>
          </w:p>
        </w:tc>
        <w:tc>
          <w:tcPr>
            <w:tcW w:w="388" w:type="pct"/>
          </w:tcPr>
          <w:p w14:paraId="2769715E" w14:textId="7777777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val="restart"/>
          </w:tcPr>
          <w:p w14:paraId="7C5DD244" w14:textId="77777777" w:rsidR="005A74F1" w:rsidRPr="00F7286E" w:rsidRDefault="005A74F1" w:rsidP="003B2AEA">
            <w:pPr>
              <w:spacing w:before="20" w:after="60"/>
              <w:rPr>
                <w:rFonts w:ascii="Arial" w:hAnsi="Arial" w:cs="Arial"/>
                <w:b/>
                <w:bCs/>
                <w:sz w:val="20"/>
                <w:szCs w:val="20"/>
              </w:rPr>
            </w:pPr>
            <w:r w:rsidRPr="00F7286E">
              <w:rPr>
                <w:rFonts w:ascii="Arial" w:hAnsi="Arial" w:cs="Arial"/>
                <w:b/>
                <w:bCs/>
                <w:sz w:val="20"/>
                <w:szCs w:val="20"/>
              </w:rPr>
              <w:t xml:space="preserve">Guidance </w:t>
            </w:r>
          </w:p>
          <w:p w14:paraId="2C7699DC" w14:textId="3D59DB96" w:rsidR="005A74F1"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rPr>
            </w:pPr>
            <w:hyperlink r:id="rId79" w:history="1">
              <w:r w:rsidR="005A74F1" w:rsidRPr="00F7741F">
                <w:rPr>
                  <w:rStyle w:val="Hyperlink"/>
                  <w:rFonts w:ascii="Arial" w:hAnsi="Arial" w:cs="Arial"/>
                  <w:sz w:val="20"/>
                  <w:szCs w:val="20"/>
                </w:rPr>
                <w:t>PROTECT Child Safe Standard 11</w:t>
              </w:r>
            </w:hyperlink>
            <w:r w:rsidR="005A74F1" w:rsidRPr="00F7286E">
              <w:rPr>
                <w:rFonts w:ascii="Arial" w:hAnsi="Arial" w:cs="Arial"/>
                <w:sz w:val="20"/>
                <w:szCs w:val="20"/>
              </w:rPr>
              <w:t xml:space="preserve"> provides example actions for schools on this standard</w:t>
            </w:r>
          </w:p>
          <w:p w14:paraId="0568A26D" w14:textId="331C39C3" w:rsidR="005A74F1" w:rsidRPr="00F7286E" w:rsidRDefault="00762A4B" w:rsidP="003B2AEA">
            <w:pPr>
              <w:pStyle w:val="ListParagraph"/>
              <w:numPr>
                <w:ilvl w:val="0"/>
                <w:numId w:val="19"/>
              </w:numPr>
              <w:spacing w:before="20" w:after="20" w:line="240" w:lineRule="auto"/>
              <w:ind w:left="171" w:hanging="171"/>
              <w:contextualSpacing w:val="0"/>
              <w:rPr>
                <w:rFonts w:ascii="Arial" w:hAnsi="Arial" w:cs="Arial"/>
                <w:sz w:val="20"/>
                <w:szCs w:val="20"/>
                <w:u w:val="single"/>
              </w:rPr>
            </w:pPr>
            <w:hyperlink r:id="rId80" w:history="1">
              <w:r w:rsidR="005A74F1" w:rsidRPr="00F7741F">
                <w:rPr>
                  <w:rStyle w:val="Hyperlink"/>
                  <w:rFonts w:ascii="Arial" w:hAnsi="Arial" w:cs="Arial"/>
                  <w:sz w:val="20"/>
                  <w:szCs w:val="20"/>
                </w:rPr>
                <w:t xml:space="preserve">Guidance for </w:t>
              </w:r>
              <w:r w:rsidR="00594ADC" w:rsidRPr="00F7741F">
                <w:rPr>
                  <w:rStyle w:val="Hyperlink"/>
                  <w:rFonts w:ascii="Arial" w:hAnsi="Arial" w:cs="Arial"/>
                  <w:sz w:val="20"/>
                  <w:szCs w:val="20"/>
                </w:rPr>
                <w:t>c</w:t>
              </w:r>
              <w:r w:rsidR="00B416C1" w:rsidRPr="00F7741F">
                <w:rPr>
                  <w:rStyle w:val="Hyperlink"/>
                  <w:rFonts w:ascii="Arial" w:hAnsi="Arial" w:cs="Arial"/>
                  <w:sz w:val="20"/>
                  <w:szCs w:val="20"/>
                </w:rPr>
                <w:t>hild safety champion</w:t>
              </w:r>
              <w:r w:rsidR="005A74F1" w:rsidRPr="00F7741F">
                <w:rPr>
                  <w:rStyle w:val="Hyperlink"/>
                  <w:rFonts w:ascii="Arial" w:hAnsi="Arial" w:cs="Arial"/>
                  <w:sz w:val="20"/>
                  <w:szCs w:val="20"/>
                </w:rPr>
                <w:t>s</w:t>
              </w:r>
            </w:hyperlink>
          </w:p>
        </w:tc>
        <w:tc>
          <w:tcPr>
            <w:tcW w:w="1215" w:type="pct"/>
            <w:vMerge w:val="restart"/>
          </w:tcPr>
          <w:p w14:paraId="1A2BE998" w14:textId="3B49E6DA" w:rsidR="005A74F1" w:rsidRPr="00F7286E" w:rsidRDefault="005A74F1" w:rsidP="003B2AEA">
            <w:pPr>
              <w:spacing w:before="20" w:after="20"/>
              <w:rPr>
                <w:rFonts w:ascii="Arial" w:hAnsi="Arial" w:cs="Arial"/>
                <w:sz w:val="20"/>
                <w:szCs w:val="20"/>
              </w:rPr>
            </w:pPr>
            <w:r w:rsidRPr="00F7286E">
              <w:rPr>
                <w:rFonts w:ascii="Arial" w:hAnsi="Arial" w:cs="Arial"/>
                <w:sz w:val="20"/>
                <w:szCs w:val="20"/>
                <w:lang w:val="en-AU"/>
              </w:rPr>
              <w:t>List the actions you are taking or plan to take to meet this standard here</w:t>
            </w:r>
          </w:p>
        </w:tc>
      </w:tr>
      <w:tr w:rsidR="00AF04CA" w:rsidRPr="00F7286E" w14:paraId="32F5E545" w14:textId="77777777" w:rsidTr="00A80A29">
        <w:trPr>
          <w:trHeight w:val="20"/>
        </w:trPr>
        <w:tc>
          <w:tcPr>
            <w:tcW w:w="2232" w:type="pct"/>
          </w:tcPr>
          <w:p w14:paraId="1C18F27D" w14:textId="77777777" w:rsidR="00AC086E" w:rsidRPr="00F7286E" w:rsidRDefault="00762A4B" w:rsidP="00AC086E">
            <w:pPr>
              <w:tabs>
                <w:tab w:val="left" w:pos="306"/>
              </w:tabs>
              <w:spacing w:before="60" w:after="40"/>
              <w:ind w:left="306" w:hanging="306"/>
              <w:rPr>
                <w:rFonts w:ascii="Arial" w:hAnsi="Arial" w:cs="Arial"/>
                <w:sz w:val="20"/>
                <w:szCs w:val="20"/>
              </w:rPr>
            </w:pPr>
            <w:sdt>
              <w:sdtPr>
                <w:rPr>
                  <w:rFonts w:ascii="Arial" w:hAnsi="Arial" w:cs="Arial"/>
                  <w:sz w:val="20"/>
                  <w:szCs w:val="20"/>
                </w:rPr>
                <w:id w:val="2109457302"/>
                <w14:checkbox>
                  <w14:checked w14:val="0"/>
                  <w14:checkedState w14:val="00FC" w14:font="Wingdings"/>
                  <w14:uncheckedState w14:val="2610" w14:font="MS Gothic"/>
                </w14:checkbox>
              </w:sdtPr>
              <w:sdtEndPr/>
              <w:sdtContent>
                <w:r w:rsidR="005A74F1" w:rsidRPr="00F7286E">
                  <w:rPr>
                    <w:rFonts w:ascii="Segoe UI Symbol" w:eastAsia="MS Gothic" w:hAnsi="Segoe UI Symbol" w:cs="Segoe UI Symbol"/>
                    <w:sz w:val="20"/>
                    <w:szCs w:val="20"/>
                  </w:rPr>
                  <w:t>☐</w:t>
                </w:r>
              </w:sdtContent>
            </w:sdt>
            <w:r w:rsidR="005A74F1" w:rsidRPr="00F7286E">
              <w:rPr>
                <w:rFonts w:ascii="Arial" w:hAnsi="Arial" w:cs="Arial"/>
                <w:sz w:val="20"/>
                <w:szCs w:val="20"/>
              </w:rPr>
              <w:t xml:space="preserve"> </w:t>
            </w:r>
            <w:r w:rsidR="005A74F1" w:rsidRPr="00F7286E">
              <w:rPr>
                <w:rFonts w:ascii="Arial" w:hAnsi="Arial" w:cs="Arial"/>
                <w:sz w:val="20"/>
                <w:szCs w:val="20"/>
              </w:rPr>
              <w:tab/>
            </w:r>
            <w:r w:rsidR="00AC086E" w:rsidRPr="00F7286E">
              <w:rPr>
                <w:rFonts w:ascii="Arial" w:hAnsi="Arial" w:cs="Arial"/>
                <w:sz w:val="20"/>
                <w:szCs w:val="20"/>
              </w:rPr>
              <w:t>Ensure that the policies, procedures and any other statements and records required by Ministerial Order 1359:</w:t>
            </w:r>
          </w:p>
          <w:p w14:paraId="041B6D6C" w14:textId="77777777" w:rsidR="00AC086E" w:rsidRPr="00F7286E" w:rsidRDefault="00AC086E"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 xml:space="preserve">address all the child safe standards </w:t>
            </w:r>
          </w:p>
          <w:p w14:paraId="2B416AB4" w14:textId="77777777" w:rsidR="00AC086E" w:rsidRPr="00F7286E" w:rsidRDefault="00AC086E"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F7286E">
              <w:rPr>
                <w:rFonts w:ascii="Arial" w:hAnsi="Arial" w:cs="Arial"/>
                <w:sz w:val="20"/>
                <w:szCs w:val="20"/>
              </w:rPr>
              <w:t>are championed and modelled by leaders</w:t>
            </w:r>
          </w:p>
          <w:p w14:paraId="01AEAC08" w14:textId="4F1670E0" w:rsidR="005A74F1" w:rsidRPr="00F7286E" w:rsidRDefault="00AC086E" w:rsidP="005C053D">
            <w:pPr>
              <w:pStyle w:val="ListParagraph"/>
              <w:numPr>
                <w:ilvl w:val="0"/>
                <w:numId w:val="18"/>
              </w:numPr>
              <w:tabs>
                <w:tab w:val="left" w:pos="306"/>
              </w:tabs>
              <w:spacing w:after="0" w:line="240" w:lineRule="auto"/>
              <w:ind w:left="533" w:hanging="176"/>
              <w:contextualSpacing w:val="0"/>
              <w:rPr>
                <w:rFonts w:ascii="Arial" w:hAnsi="Arial" w:cs="Arial"/>
                <w:sz w:val="20"/>
                <w:szCs w:val="20"/>
              </w:rPr>
            </w:pPr>
            <w:r w:rsidRPr="005C053D">
              <w:rPr>
                <w:rFonts w:ascii="Arial" w:hAnsi="Arial" w:cs="Arial"/>
                <w:sz w:val="20"/>
                <w:szCs w:val="20"/>
              </w:rPr>
              <w:t>are documented</w:t>
            </w:r>
            <w:r w:rsidRPr="00F7286E">
              <w:rPr>
                <w:rFonts w:ascii="Arial" w:eastAsia="Times New Roman" w:hAnsi="Arial" w:cs="Arial"/>
                <w:color w:val="000000"/>
                <w:sz w:val="20"/>
                <w:szCs w:val="20"/>
                <w:lang w:eastAsia="en-AU"/>
              </w:rPr>
              <w:t>, accessible and easy to understand</w:t>
            </w:r>
          </w:p>
        </w:tc>
        <w:tc>
          <w:tcPr>
            <w:tcW w:w="388" w:type="pct"/>
          </w:tcPr>
          <w:p w14:paraId="250A5E7D" w14:textId="78D9AEC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19D7A201" w14:textId="77777777" w:rsidR="005A74F1" w:rsidRPr="00F7286E" w:rsidRDefault="005A74F1" w:rsidP="003B2AEA">
            <w:pPr>
              <w:spacing w:before="20" w:after="20"/>
              <w:rPr>
                <w:rFonts w:ascii="Arial" w:hAnsi="Arial" w:cs="Arial"/>
                <w:b/>
                <w:bCs/>
                <w:sz w:val="20"/>
                <w:szCs w:val="20"/>
              </w:rPr>
            </w:pPr>
          </w:p>
        </w:tc>
        <w:tc>
          <w:tcPr>
            <w:tcW w:w="1215" w:type="pct"/>
            <w:vMerge/>
          </w:tcPr>
          <w:p w14:paraId="006EBA83" w14:textId="77777777" w:rsidR="005A74F1" w:rsidRPr="00F7286E" w:rsidRDefault="005A74F1" w:rsidP="003B2AEA">
            <w:pPr>
              <w:spacing w:before="20" w:after="20"/>
              <w:rPr>
                <w:rFonts w:ascii="Arial" w:hAnsi="Arial" w:cs="Arial"/>
                <w:sz w:val="20"/>
                <w:szCs w:val="20"/>
                <w:lang w:val="en-AU"/>
              </w:rPr>
            </w:pPr>
          </w:p>
        </w:tc>
      </w:tr>
      <w:tr w:rsidR="00AF04CA" w:rsidRPr="00F7286E" w14:paraId="5387F28A" w14:textId="77777777" w:rsidTr="00A80A29">
        <w:trPr>
          <w:trHeight w:val="20"/>
        </w:trPr>
        <w:tc>
          <w:tcPr>
            <w:tcW w:w="2232" w:type="pct"/>
          </w:tcPr>
          <w:p w14:paraId="0D09DA48" w14:textId="51E26B20" w:rsidR="005A74F1"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eastAsia="Times New Roman" w:hAnsi="Arial" w:cs="Arial"/>
                  <w:color w:val="000000"/>
                  <w:sz w:val="20"/>
                  <w:szCs w:val="20"/>
                  <w:lang w:eastAsia="en-AU"/>
                </w:rPr>
                <w:id w:val="1904865554"/>
                <w14:checkbox>
                  <w14:checked w14:val="0"/>
                  <w14:checkedState w14:val="00FC" w14:font="Wingdings"/>
                  <w14:uncheckedState w14:val="2610" w14:font="MS Gothic"/>
                </w14:checkbox>
              </w:sdtPr>
              <w:sdtEndPr/>
              <w:sdtContent>
                <w:r w:rsidR="005A74F1" w:rsidRPr="00F7286E">
                  <w:rPr>
                    <w:rFonts w:ascii="Segoe UI Symbol" w:eastAsia="Times New Roman" w:hAnsi="Segoe UI Symbol" w:cs="Segoe UI Symbol"/>
                    <w:color w:val="000000"/>
                    <w:sz w:val="20"/>
                    <w:szCs w:val="20"/>
                    <w:lang w:eastAsia="en-AU"/>
                  </w:rPr>
                  <w:t>☐</w:t>
                </w:r>
              </w:sdtContent>
            </w:sdt>
            <w:r w:rsidR="005A74F1" w:rsidRPr="00F7286E">
              <w:rPr>
                <w:rFonts w:ascii="Arial" w:eastAsia="Times New Roman" w:hAnsi="Arial" w:cs="Arial"/>
                <w:color w:val="000000"/>
                <w:sz w:val="20"/>
                <w:szCs w:val="20"/>
                <w:lang w:eastAsia="en-AU"/>
              </w:rPr>
              <w:t xml:space="preserve"> </w:t>
            </w:r>
            <w:r w:rsidR="005A74F1" w:rsidRPr="00F7286E">
              <w:rPr>
                <w:rFonts w:ascii="Arial" w:eastAsia="Times New Roman" w:hAnsi="Arial" w:cs="Arial"/>
                <w:color w:val="000000"/>
                <w:sz w:val="20"/>
                <w:szCs w:val="20"/>
                <w:lang w:eastAsia="en-AU"/>
              </w:rPr>
              <w:tab/>
            </w:r>
            <w:r w:rsidR="00AC086E" w:rsidRPr="00F7286E">
              <w:rPr>
                <w:rFonts w:ascii="Arial" w:eastAsia="Times New Roman" w:hAnsi="Arial" w:cs="Arial"/>
                <w:color w:val="000000"/>
                <w:sz w:val="20"/>
                <w:szCs w:val="20"/>
                <w:lang w:eastAsia="en-AU"/>
              </w:rPr>
              <w:t>Establish processes to ensure that the policies, procedures, and any statements associated with child safety and wellbeing are understood and implemented by all relevant staff and volunteers</w:t>
            </w:r>
          </w:p>
        </w:tc>
        <w:tc>
          <w:tcPr>
            <w:tcW w:w="388" w:type="pct"/>
          </w:tcPr>
          <w:p w14:paraId="4E07C49D" w14:textId="7777777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1B0E8751"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1769DE75"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r w:rsidR="00AF04CA" w:rsidRPr="00F7286E" w14:paraId="66BEBCE5" w14:textId="77777777" w:rsidTr="00A80A29">
        <w:trPr>
          <w:trHeight w:val="20"/>
        </w:trPr>
        <w:tc>
          <w:tcPr>
            <w:tcW w:w="2232" w:type="pct"/>
          </w:tcPr>
          <w:p w14:paraId="22B6B050" w14:textId="2F7D9283" w:rsidR="005A74F1" w:rsidRPr="00F7286E" w:rsidRDefault="00762A4B" w:rsidP="003B2AEA">
            <w:pPr>
              <w:tabs>
                <w:tab w:val="left" w:pos="306"/>
              </w:tabs>
              <w:spacing w:before="20" w:after="20"/>
              <w:ind w:left="306" w:hanging="306"/>
              <w:rPr>
                <w:rFonts w:ascii="Arial" w:eastAsia="Times New Roman" w:hAnsi="Arial" w:cs="Arial"/>
                <w:color w:val="000000"/>
                <w:sz w:val="20"/>
                <w:szCs w:val="20"/>
                <w:lang w:eastAsia="en-AU"/>
              </w:rPr>
            </w:pPr>
            <w:sdt>
              <w:sdtPr>
                <w:rPr>
                  <w:rFonts w:ascii="Arial" w:eastAsia="Times New Roman" w:hAnsi="Arial" w:cs="Arial"/>
                  <w:color w:val="000000"/>
                  <w:sz w:val="20"/>
                  <w:szCs w:val="20"/>
                  <w:lang w:eastAsia="en-AU"/>
                </w:rPr>
                <w:id w:val="-843016104"/>
                <w14:checkbox>
                  <w14:checked w14:val="0"/>
                  <w14:checkedState w14:val="00FC" w14:font="Wingdings"/>
                  <w14:uncheckedState w14:val="2610" w14:font="MS Gothic"/>
                </w14:checkbox>
              </w:sdtPr>
              <w:sdtEndPr/>
              <w:sdtContent>
                <w:r w:rsidR="005A74F1" w:rsidRPr="00F7286E">
                  <w:rPr>
                    <w:rFonts w:ascii="Segoe UI Symbol" w:eastAsia="Times New Roman" w:hAnsi="Segoe UI Symbol" w:cs="Segoe UI Symbol"/>
                    <w:color w:val="000000"/>
                    <w:sz w:val="20"/>
                    <w:szCs w:val="20"/>
                    <w:lang w:eastAsia="en-AU"/>
                  </w:rPr>
                  <w:t>☐</w:t>
                </w:r>
              </w:sdtContent>
            </w:sdt>
            <w:r w:rsidR="005A74F1" w:rsidRPr="00F7286E">
              <w:rPr>
                <w:rFonts w:ascii="Arial" w:eastAsia="Times New Roman" w:hAnsi="Arial" w:cs="Arial"/>
                <w:color w:val="000000"/>
                <w:sz w:val="20"/>
                <w:szCs w:val="20"/>
                <w:lang w:eastAsia="en-AU"/>
              </w:rPr>
              <w:t xml:space="preserve"> </w:t>
            </w:r>
            <w:r w:rsidR="005A74F1" w:rsidRPr="00F7286E">
              <w:rPr>
                <w:rFonts w:ascii="Arial" w:eastAsia="Times New Roman" w:hAnsi="Arial" w:cs="Arial"/>
                <w:color w:val="000000"/>
                <w:sz w:val="20"/>
                <w:szCs w:val="20"/>
                <w:lang w:eastAsia="en-AU"/>
              </w:rPr>
              <w:tab/>
              <w:t xml:space="preserve">Provide </w:t>
            </w:r>
            <w:bookmarkStart w:id="3" w:name="_Hlk96094595"/>
            <w:r w:rsidR="005A74F1" w:rsidRPr="00F7286E">
              <w:rPr>
                <w:rFonts w:ascii="Arial" w:eastAsia="Times New Roman" w:hAnsi="Arial" w:cs="Arial"/>
                <w:color w:val="000000"/>
                <w:sz w:val="20"/>
                <w:szCs w:val="20"/>
                <w:lang w:eastAsia="en-AU"/>
              </w:rPr>
              <w:t>students, families, staff and volunteers with opportunities for regular input into policies, procedures, practices and risk strategies related to child safety and wellbeing</w:t>
            </w:r>
            <w:bookmarkEnd w:id="3"/>
          </w:p>
        </w:tc>
        <w:tc>
          <w:tcPr>
            <w:tcW w:w="388" w:type="pct"/>
          </w:tcPr>
          <w:p w14:paraId="5596A5EF" w14:textId="77777777" w:rsidR="005A74F1" w:rsidRPr="00F7286E" w:rsidRDefault="005A74F1" w:rsidP="003B2AEA">
            <w:pPr>
              <w:spacing w:before="20" w:after="20"/>
              <w:jc w:val="center"/>
              <w:rPr>
                <w:rFonts w:ascii="Arial" w:hAnsi="Arial" w:cs="Arial"/>
                <w:sz w:val="20"/>
                <w:szCs w:val="20"/>
              </w:rPr>
            </w:pPr>
            <w:r w:rsidRPr="00F7286E">
              <w:rPr>
                <w:rFonts w:ascii="Arial" w:hAnsi="Arial" w:cs="Arial"/>
                <w:sz w:val="20"/>
                <w:szCs w:val="20"/>
              </w:rPr>
              <w:t>Principal</w:t>
            </w:r>
          </w:p>
        </w:tc>
        <w:tc>
          <w:tcPr>
            <w:tcW w:w="1165" w:type="pct"/>
            <w:vMerge/>
          </w:tcPr>
          <w:p w14:paraId="0F68967F"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c>
          <w:tcPr>
            <w:tcW w:w="1215" w:type="pct"/>
            <w:vMerge/>
          </w:tcPr>
          <w:p w14:paraId="3A62435B" w14:textId="77777777" w:rsidR="005A74F1" w:rsidRPr="00F7286E" w:rsidRDefault="005A74F1" w:rsidP="003B2AEA">
            <w:pPr>
              <w:pStyle w:val="ListParagraph"/>
              <w:numPr>
                <w:ilvl w:val="0"/>
                <w:numId w:val="19"/>
              </w:numPr>
              <w:spacing w:before="20" w:after="20" w:line="240" w:lineRule="auto"/>
              <w:ind w:left="180" w:hanging="180"/>
              <w:contextualSpacing w:val="0"/>
              <w:rPr>
                <w:rFonts w:ascii="Arial" w:hAnsi="Arial" w:cs="Arial"/>
                <w:sz w:val="20"/>
                <w:szCs w:val="20"/>
              </w:rPr>
            </w:pPr>
          </w:p>
        </w:tc>
      </w:tr>
    </w:tbl>
    <w:p w14:paraId="3C4CC8BA" w14:textId="55AC7465" w:rsidR="00122369" w:rsidRPr="00893A10" w:rsidRDefault="00122369" w:rsidP="003F3381"/>
    <w:sectPr w:rsidR="00122369" w:rsidRPr="00893A10" w:rsidSect="005C053D">
      <w:headerReference w:type="default" r:id="rId81"/>
      <w:footerReference w:type="even" r:id="rId82"/>
      <w:footerReference w:type="default" r:id="rId83"/>
      <w:pgSz w:w="16840" w:h="11900" w:orient="landscape"/>
      <w:pgMar w:top="1701" w:right="1134" w:bottom="851" w:left="1134" w:header="709"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4331A" w14:textId="77777777" w:rsidR="00406FE7" w:rsidRDefault="00406FE7" w:rsidP="003967DD">
      <w:pPr>
        <w:spacing w:after="0"/>
      </w:pPr>
      <w:r>
        <w:separator/>
      </w:r>
    </w:p>
  </w:endnote>
  <w:endnote w:type="continuationSeparator" w:id="0">
    <w:p w14:paraId="457DFE6B" w14:textId="77777777" w:rsidR="00406FE7" w:rsidRDefault="00406FE7" w:rsidP="003967DD">
      <w:pPr>
        <w:spacing w:after="0"/>
      </w:pPr>
      <w:r>
        <w:continuationSeparator/>
      </w:r>
    </w:p>
  </w:endnote>
  <w:endnote w:type="continuationNotice" w:id="1">
    <w:p w14:paraId="53852CB9" w14:textId="77777777" w:rsidR="00406FE7" w:rsidRDefault="00406FE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D3D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9626C72"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C1A84"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8065DA">
      <w:rPr>
        <w:rStyle w:val="PageNumber"/>
        <w:noProof/>
      </w:rPr>
      <w:t>1</w:t>
    </w:r>
    <w:r>
      <w:rPr>
        <w:rStyle w:val="PageNumber"/>
      </w:rPr>
      <w:fldChar w:fldCharType="end"/>
    </w:r>
  </w:p>
  <w:p w14:paraId="65B2094D" w14:textId="30567834"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77866" w14:textId="77777777" w:rsidR="00406FE7" w:rsidRDefault="00406FE7" w:rsidP="003967DD">
      <w:pPr>
        <w:spacing w:after="0"/>
      </w:pPr>
      <w:r>
        <w:separator/>
      </w:r>
    </w:p>
  </w:footnote>
  <w:footnote w:type="continuationSeparator" w:id="0">
    <w:p w14:paraId="100A4B1C" w14:textId="77777777" w:rsidR="00406FE7" w:rsidRDefault="00406FE7" w:rsidP="003967DD">
      <w:pPr>
        <w:spacing w:after="0"/>
      </w:pPr>
      <w:r>
        <w:continuationSeparator/>
      </w:r>
    </w:p>
  </w:footnote>
  <w:footnote w:type="continuationNotice" w:id="1">
    <w:p w14:paraId="1B66E733" w14:textId="77777777" w:rsidR="00406FE7" w:rsidRDefault="00406FE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C3D6" w14:textId="04DA48FB" w:rsidR="003967DD" w:rsidRDefault="004215C7">
    <w:pPr>
      <w:pStyle w:val="Header"/>
    </w:pPr>
    <w:r>
      <w:rPr>
        <w:noProof/>
      </w:rPr>
      <w:drawing>
        <wp:anchor distT="0" distB="0" distL="114300" distR="114300" simplePos="0" relativeHeight="251659264" behindDoc="1" locked="0" layoutInCell="1" allowOverlap="1" wp14:anchorId="452E675A" wp14:editId="1CC61F0E">
          <wp:simplePos x="0" y="0"/>
          <wp:positionH relativeFrom="page">
            <wp:posOffset>-9115</wp:posOffset>
          </wp:positionH>
          <wp:positionV relativeFrom="page">
            <wp:posOffset>9742</wp:posOffset>
          </wp:positionV>
          <wp:extent cx="10684800" cy="7559400"/>
          <wp:effectExtent l="0" t="0" r="0" b="0"/>
          <wp:wrapNone/>
          <wp:docPr id="1786723082" name="Picture 17867230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684800" cy="7559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6308A1"/>
    <w:multiLevelType w:val="hybridMultilevel"/>
    <w:tmpl w:val="8998F784"/>
    <w:lvl w:ilvl="0" w:tplc="FFFFFFFF">
      <w:start w:val="1"/>
      <w:numFmt w:val="bullet"/>
      <w:lvlText w:val=""/>
      <w:lvlJc w:val="left"/>
      <w:pPr>
        <w:ind w:left="360" w:hanging="360"/>
      </w:pPr>
      <w:rPr>
        <w:rFonts w:ascii="Symbol" w:hAnsi="Symbol" w:hint="default"/>
        <w:color w:val="000000" w:themeColor="text1"/>
      </w:rPr>
    </w:lvl>
    <w:lvl w:ilvl="1" w:tplc="163405EC">
      <w:start w:val="2"/>
      <w:numFmt w:val="bullet"/>
      <w:lvlText w:val="-"/>
      <w:lvlJc w:val="left"/>
      <w:pPr>
        <w:ind w:left="1080" w:hanging="360"/>
      </w:pPr>
      <w:rPr>
        <w:rFonts w:ascii="Calibri" w:eastAsiaTheme="minorHAnsi" w:hAnsi="Calibri" w:cs="Calibri"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2" w15:restartNumberingAfterBreak="0">
    <w:nsid w:val="094016F1"/>
    <w:multiLevelType w:val="hybridMultilevel"/>
    <w:tmpl w:val="09E4A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56C0FCA"/>
    <w:multiLevelType w:val="hybridMultilevel"/>
    <w:tmpl w:val="C158E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9647F8"/>
    <w:multiLevelType w:val="hybridMultilevel"/>
    <w:tmpl w:val="8F88C1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FD386F"/>
    <w:multiLevelType w:val="hybridMultilevel"/>
    <w:tmpl w:val="6BF64E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652E5E"/>
    <w:multiLevelType w:val="hybridMultilevel"/>
    <w:tmpl w:val="17184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AD1286"/>
    <w:multiLevelType w:val="hybridMultilevel"/>
    <w:tmpl w:val="A20E79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E3D5AA1"/>
    <w:multiLevelType w:val="hybridMultilevel"/>
    <w:tmpl w:val="56FC9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FB723F7"/>
    <w:multiLevelType w:val="hybridMultilevel"/>
    <w:tmpl w:val="3CA637F6"/>
    <w:lvl w:ilvl="0" w:tplc="0C090001">
      <w:start w:val="1"/>
      <w:numFmt w:val="bullet"/>
      <w:lvlText w:val=""/>
      <w:lvlJc w:val="left"/>
      <w:pPr>
        <w:ind w:left="360" w:hanging="360"/>
      </w:pPr>
      <w:rPr>
        <w:rFonts w:ascii="Symbol" w:hAnsi="Symbol" w:hint="default"/>
      </w:rPr>
    </w:lvl>
    <w:lvl w:ilvl="1" w:tplc="CBF63A46">
      <w:numFmt w:val="bullet"/>
      <w:lvlText w:val=""/>
      <w:lvlJc w:val="left"/>
      <w:pPr>
        <w:ind w:left="1080" w:hanging="360"/>
      </w:pPr>
      <w:rPr>
        <w:rFonts w:ascii="Wingdings" w:eastAsiaTheme="minorHAnsi" w:hAnsi="Wingdings" w:cstheme="minorBidi"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38336E9"/>
    <w:multiLevelType w:val="hybridMultilevel"/>
    <w:tmpl w:val="B316F6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8BB7364"/>
    <w:multiLevelType w:val="hybridMultilevel"/>
    <w:tmpl w:val="3608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FD26853"/>
    <w:multiLevelType w:val="hybridMultilevel"/>
    <w:tmpl w:val="2DB2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00C1295"/>
    <w:multiLevelType w:val="hybridMultilevel"/>
    <w:tmpl w:val="23FC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2D1C57"/>
    <w:multiLevelType w:val="hybridMultilevel"/>
    <w:tmpl w:val="DE26E05A"/>
    <w:lvl w:ilvl="0" w:tplc="0C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64B36AF8"/>
    <w:multiLevelType w:val="hybridMultilevel"/>
    <w:tmpl w:val="4D46F6D4"/>
    <w:lvl w:ilvl="0" w:tplc="9A0C54C0">
      <w:start w:val="1"/>
      <w:numFmt w:val="bullet"/>
      <w:pStyle w:val="Bullet1"/>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6184DC8"/>
    <w:multiLevelType w:val="hybridMultilevel"/>
    <w:tmpl w:val="89BA1D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78EC4E1E"/>
    <w:multiLevelType w:val="hybridMultilevel"/>
    <w:tmpl w:val="7576A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61625492">
    <w:abstractNumId w:val="0"/>
  </w:num>
  <w:num w:numId="2" w16cid:durableId="345133445">
    <w:abstractNumId w:val="1"/>
  </w:num>
  <w:num w:numId="3" w16cid:durableId="1433355421">
    <w:abstractNumId w:val="2"/>
  </w:num>
  <w:num w:numId="4" w16cid:durableId="127357020">
    <w:abstractNumId w:val="3"/>
  </w:num>
  <w:num w:numId="5" w16cid:durableId="755400659">
    <w:abstractNumId w:val="4"/>
  </w:num>
  <w:num w:numId="6" w16cid:durableId="1543706411">
    <w:abstractNumId w:val="9"/>
  </w:num>
  <w:num w:numId="7" w16cid:durableId="1799758049">
    <w:abstractNumId w:val="5"/>
  </w:num>
  <w:num w:numId="8" w16cid:durableId="1201941262">
    <w:abstractNumId w:val="6"/>
  </w:num>
  <w:num w:numId="9" w16cid:durableId="1621299427">
    <w:abstractNumId w:val="7"/>
  </w:num>
  <w:num w:numId="10" w16cid:durableId="1340423705">
    <w:abstractNumId w:val="8"/>
  </w:num>
  <w:num w:numId="11" w16cid:durableId="1610821259">
    <w:abstractNumId w:val="10"/>
  </w:num>
  <w:num w:numId="12" w16cid:durableId="1149860943">
    <w:abstractNumId w:val="19"/>
  </w:num>
  <w:num w:numId="13" w16cid:durableId="1814523874">
    <w:abstractNumId w:val="29"/>
  </w:num>
  <w:num w:numId="14" w16cid:durableId="1988777141">
    <w:abstractNumId w:val="30"/>
  </w:num>
  <w:num w:numId="15" w16cid:durableId="1510368770">
    <w:abstractNumId w:val="15"/>
  </w:num>
  <w:num w:numId="16" w16cid:durableId="1502309204">
    <w:abstractNumId w:val="24"/>
  </w:num>
  <w:num w:numId="17" w16cid:durableId="489255187">
    <w:abstractNumId w:val="17"/>
  </w:num>
  <w:num w:numId="18" w16cid:durableId="322323242">
    <w:abstractNumId w:val="14"/>
  </w:num>
  <w:num w:numId="19" w16cid:durableId="1924559525">
    <w:abstractNumId w:val="22"/>
  </w:num>
  <w:num w:numId="20" w16cid:durableId="402721658">
    <w:abstractNumId w:val="32"/>
  </w:num>
  <w:num w:numId="21" w16cid:durableId="455872126">
    <w:abstractNumId w:val="27"/>
  </w:num>
  <w:num w:numId="22" w16cid:durableId="383069425">
    <w:abstractNumId w:val="18"/>
  </w:num>
  <w:num w:numId="23" w16cid:durableId="953483623">
    <w:abstractNumId w:val="30"/>
  </w:num>
  <w:num w:numId="24" w16cid:durableId="808018972">
    <w:abstractNumId w:val="30"/>
  </w:num>
  <w:num w:numId="25" w16cid:durableId="534851478">
    <w:abstractNumId w:val="20"/>
  </w:num>
  <w:num w:numId="26" w16cid:durableId="502209460">
    <w:abstractNumId w:val="25"/>
  </w:num>
  <w:num w:numId="27" w16cid:durableId="2041658757">
    <w:abstractNumId w:val="28"/>
  </w:num>
  <w:num w:numId="28" w16cid:durableId="879560110">
    <w:abstractNumId w:val="23"/>
  </w:num>
  <w:num w:numId="29" w16cid:durableId="2118063461">
    <w:abstractNumId w:val="21"/>
  </w:num>
  <w:num w:numId="30" w16cid:durableId="379330206">
    <w:abstractNumId w:val="12"/>
  </w:num>
  <w:num w:numId="31" w16cid:durableId="189490572">
    <w:abstractNumId w:val="16"/>
  </w:num>
  <w:num w:numId="32" w16cid:durableId="851264697">
    <w:abstractNumId w:val="11"/>
  </w:num>
  <w:num w:numId="33" w16cid:durableId="2062829023">
    <w:abstractNumId w:val="31"/>
  </w:num>
  <w:num w:numId="34" w16cid:durableId="1844468292">
    <w:abstractNumId w:val="13"/>
  </w:num>
  <w:num w:numId="35" w16cid:durableId="13221262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1E21"/>
    <w:rsid w:val="00002E32"/>
    <w:rsid w:val="000039BC"/>
    <w:rsid w:val="00011F31"/>
    <w:rsid w:val="00013339"/>
    <w:rsid w:val="00013A26"/>
    <w:rsid w:val="00015AB2"/>
    <w:rsid w:val="00022597"/>
    <w:rsid w:val="00022958"/>
    <w:rsid w:val="000256E2"/>
    <w:rsid w:val="00025C0F"/>
    <w:rsid w:val="000262B8"/>
    <w:rsid w:val="00026A2C"/>
    <w:rsid w:val="000301D0"/>
    <w:rsid w:val="00036373"/>
    <w:rsid w:val="0003650C"/>
    <w:rsid w:val="000460BB"/>
    <w:rsid w:val="00061D00"/>
    <w:rsid w:val="00061F44"/>
    <w:rsid w:val="00062083"/>
    <w:rsid w:val="0006330F"/>
    <w:rsid w:val="00072EBD"/>
    <w:rsid w:val="00075443"/>
    <w:rsid w:val="00076E14"/>
    <w:rsid w:val="00076E64"/>
    <w:rsid w:val="00077CB8"/>
    <w:rsid w:val="00080DA9"/>
    <w:rsid w:val="0008124F"/>
    <w:rsid w:val="000815EC"/>
    <w:rsid w:val="00081B96"/>
    <w:rsid w:val="0008296C"/>
    <w:rsid w:val="00083886"/>
    <w:rsid w:val="00087D6D"/>
    <w:rsid w:val="000A11B6"/>
    <w:rsid w:val="000A3EDD"/>
    <w:rsid w:val="000A4139"/>
    <w:rsid w:val="000A43BC"/>
    <w:rsid w:val="000A47D4"/>
    <w:rsid w:val="000A5FFB"/>
    <w:rsid w:val="000A7413"/>
    <w:rsid w:val="000B014A"/>
    <w:rsid w:val="000B0A76"/>
    <w:rsid w:val="000B3008"/>
    <w:rsid w:val="000B7079"/>
    <w:rsid w:val="000C4B4F"/>
    <w:rsid w:val="000C600E"/>
    <w:rsid w:val="000C76D9"/>
    <w:rsid w:val="000D2802"/>
    <w:rsid w:val="000D2AF1"/>
    <w:rsid w:val="000E1B40"/>
    <w:rsid w:val="000E5391"/>
    <w:rsid w:val="000F11C5"/>
    <w:rsid w:val="000F78FA"/>
    <w:rsid w:val="00101FF6"/>
    <w:rsid w:val="00102044"/>
    <w:rsid w:val="001074F7"/>
    <w:rsid w:val="001113A7"/>
    <w:rsid w:val="00117BAF"/>
    <w:rsid w:val="00121DB9"/>
    <w:rsid w:val="00122369"/>
    <w:rsid w:val="001239A4"/>
    <w:rsid w:val="00125EC4"/>
    <w:rsid w:val="001276B3"/>
    <w:rsid w:val="001276E3"/>
    <w:rsid w:val="00130D31"/>
    <w:rsid w:val="00130ED5"/>
    <w:rsid w:val="001402FA"/>
    <w:rsid w:val="00140AD9"/>
    <w:rsid w:val="001421AA"/>
    <w:rsid w:val="0015079F"/>
    <w:rsid w:val="00150DFE"/>
    <w:rsid w:val="00150E0F"/>
    <w:rsid w:val="001510E6"/>
    <w:rsid w:val="0015141C"/>
    <w:rsid w:val="00154109"/>
    <w:rsid w:val="00154D9C"/>
    <w:rsid w:val="001552E0"/>
    <w:rsid w:val="0015572A"/>
    <w:rsid w:val="00155DE3"/>
    <w:rsid w:val="00156888"/>
    <w:rsid w:val="00157212"/>
    <w:rsid w:val="0015762D"/>
    <w:rsid w:val="00157C9F"/>
    <w:rsid w:val="00162372"/>
    <w:rsid w:val="0016241E"/>
    <w:rsid w:val="0016287D"/>
    <w:rsid w:val="001712DB"/>
    <w:rsid w:val="001720B1"/>
    <w:rsid w:val="001733D6"/>
    <w:rsid w:val="00183115"/>
    <w:rsid w:val="0019238C"/>
    <w:rsid w:val="001930EE"/>
    <w:rsid w:val="00193834"/>
    <w:rsid w:val="001939E3"/>
    <w:rsid w:val="001A0C9E"/>
    <w:rsid w:val="001A4C77"/>
    <w:rsid w:val="001B1838"/>
    <w:rsid w:val="001B3015"/>
    <w:rsid w:val="001B4F05"/>
    <w:rsid w:val="001B792E"/>
    <w:rsid w:val="001B7D2A"/>
    <w:rsid w:val="001C1243"/>
    <w:rsid w:val="001C51A6"/>
    <w:rsid w:val="001C52B5"/>
    <w:rsid w:val="001C595F"/>
    <w:rsid w:val="001C76D7"/>
    <w:rsid w:val="001D0D94"/>
    <w:rsid w:val="001D13F9"/>
    <w:rsid w:val="001D36F2"/>
    <w:rsid w:val="001E0320"/>
    <w:rsid w:val="001E0E9D"/>
    <w:rsid w:val="001E15B9"/>
    <w:rsid w:val="001E1860"/>
    <w:rsid w:val="001E2388"/>
    <w:rsid w:val="001E36AB"/>
    <w:rsid w:val="001E39ED"/>
    <w:rsid w:val="001E6859"/>
    <w:rsid w:val="001F39DD"/>
    <w:rsid w:val="002006B4"/>
    <w:rsid w:val="002109DA"/>
    <w:rsid w:val="00210B95"/>
    <w:rsid w:val="00214D30"/>
    <w:rsid w:val="00231153"/>
    <w:rsid w:val="00231772"/>
    <w:rsid w:val="00231994"/>
    <w:rsid w:val="00234540"/>
    <w:rsid w:val="00237B35"/>
    <w:rsid w:val="00246D2B"/>
    <w:rsid w:val="002508BA"/>
    <w:rsid w:val="002512BE"/>
    <w:rsid w:val="00252DB9"/>
    <w:rsid w:val="0025379C"/>
    <w:rsid w:val="00257307"/>
    <w:rsid w:val="00266F26"/>
    <w:rsid w:val="002736AC"/>
    <w:rsid w:val="002741D9"/>
    <w:rsid w:val="00274595"/>
    <w:rsid w:val="00275081"/>
    <w:rsid w:val="00275FB8"/>
    <w:rsid w:val="002801F5"/>
    <w:rsid w:val="00281D3A"/>
    <w:rsid w:val="002825DF"/>
    <w:rsid w:val="002942DD"/>
    <w:rsid w:val="002952B1"/>
    <w:rsid w:val="002A12AD"/>
    <w:rsid w:val="002A3F72"/>
    <w:rsid w:val="002A4A96"/>
    <w:rsid w:val="002A7343"/>
    <w:rsid w:val="002B1415"/>
    <w:rsid w:val="002B35B3"/>
    <w:rsid w:val="002B681A"/>
    <w:rsid w:val="002B7226"/>
    <w:rsid w:val="002C2560"/>
    <w:rsid w:val="002D0D4C"/>
    <w:rsid w:val="002D3145"/>
    <w:rsid w:val="002D3679"/>
    <w:rsid w:val="002D5074"/>
    <w:rsid w:val="002D5731"/>
    <w:rsid w:val="002D67BE"/>
    <w:rsid w:val="002E1B28"/>
    <w:rsid w:val="002E2BEB"/>
    <w:rsid w:val="002E393A"/>
    <w:rsid w:val="002E3BED"/>
    <w:rsid w:val="002F175F"/>
    <w:rsid w:val="002F287D"/>
    <w:rsid w:val="002F382B"/>
    <w:rsid w:val="002F4856"/>
    <w:rsid w:val="002F6115"/>
    <w:rsid w:val="002F7310"/>
    <w:rsid w:val="002F7AE4"/>
    <w:rsid w:val="00300189"/>
    <w:rsid w:val="0030494B"/>
    <w:rsid w:val="003065AB"/>
    <w:rsid w:val="00307F92"/>
    <w:rsid w:val="00312720"/>
    <w:rsid w:val="00312A92"/>
    <w:rsid w:val="003168AB"/>
    <w:rsid w:val="00320C19"/>
    <w:rsid w:val="00322A96"/>
    <w:rsid w:val="0032596F"/>
    <w:rsid w:val="00326C6A"/>
    <w:rsid w:val="003272CE"/>
    <w:rsid w:val="00327F6A"/>
    <w:rsid w:val="00331813"/>
    <w:rsid w:val="00334072"/>
    <w:rsid w:val="0033435C"/>
    <w:rsid w:val="00340609"/>
    <w:rsid w:val="00341363"/>
    <w:rsid w:val="00343343"/>
    <w:rsid w:val="00343AFC"/>
    <w:rsid w:val="00345BF6"/>
    <w:rsid w:val="00346360"/>
    <w:rsid w:val="0034745C"/>
    <w:rsid w:val="003500EE"/>
    <w:rsid w:val="00354A9C"/>
    <w:rsid w:val="00356F4A"/>
    <w:rsid w:val="00366CE4"/>
    <w:rsid w:val="00366E6D"/>
    <w:rsid w:val="003723F3"/>
    <w:rsid w:val="00375B63"/>
    <w:rsid w:val="00375E96"/>
    <w:rsid w:val="00384D2C"/>
    <w:rsid w:val="00390A13"/>
    <w:rsid w:val="00393130"/>
    <w:rsid w:val="003964EE"/>
    <w:rsid w:val="003967DD"/>
    <w:rsid w:val="003A02CC"/>
    <w:rsid w:val="003A26C4"/>
    <w:rsid w:val="003A4302"/>
    <w:rsid w:val="003A4C39"/>
    <w:rsid w:val="003A6EF1"/>
    <w:rsid w:val="003A72C8"/>
    <w:rsid w:val="003A7DA0"/>
    <w:rsid w:val="003B1C55"/>
    <w:rsid w:val="003B1FFF"/>
    <w:rsid w:val="003B2AEA"/>
    <w:rsid w:val="003B6A92"/>
    <w:rsid w:val="003B7180"/>
    <w:rsid w:val="003B7245"/>
    <w:rsid w:val="003B733E"/>
    <w:rsid w:val="003C05AE"/>
    <w:rsid w:val="003C77E2"/>
    <w:rsid w:val="003D6780"/>
    <w:rsid w:val="003E041F"/>
    <w:rsid w:val="003E20E7"/>
    <w:rsid w:val="003E310B"/>
    <w:rsid w:val="003E4F0A"/>
    <w:rsid w:val="003E50A2"/>
    <w:rsid w:val="003E642E"/>
    <w:rsid w:val="003E6BE5"/>
    <w:rsid w:val="003F3381"/>
    <w:rsid w:val="003F6B69"/>
    <w:rsid w:val="00401797"/>
    <w:rsid w:val="004027BA"/>
    <w:rsid w:val="00404C69"/>
    <w:rsid w:val="00405095"/>
    <w:rsid w:val="00405D90"/>
    <w:rsid w:val="00406DC3"/>
    <w:rsid w:val="00406FE7"/>
    <w:rsid w:val="00410595"/>
    <w:rsid w:val="0041366D"/>
    <w:rsid w:val="0041589C"/>
    <w:rsid w:val="0041698B"/>
    <w:rsid w:val="00416E74"/>
    <w:rsid w:val="0042019B"/>
    <w:rsid w:val="00421143"/>
    <w:rsid w:val="004215C7"/>
    <w:rsid w:val="0042333B"/>
    <w:rsid w:val="00426BCC"/>
    <w:rsid w:val="004323F6"/>
    <w:rsid w:val="00433FDD"/>
    <w:rsid w:val="004340E6"/>
    <w:rsid w:val="004345F2"/>
    <w:rsid w:val="00440BC4"/>
    <w:rsid w:val="00444F2B"/>
    <w:rsid w:val="00452811"/>
    <w:rsid w:val="00454350"/>
    <w:rsid w:val="00457E78"/>
    <w:rsid w:val="0046673B"/>
    <w:rsid w:val="00472484"/>
    <w:rsid w:val="0047596A"/>
    <w:rsid w:val="00477886"/>
    <w:rsid w:val="0048074F"/>
    <w:rsid w:val="00485A7C"/>
    <w:rsid w:val="00491869"/>
    <w:rsid w:val="00495603"/>
    <w:rsid w:val="004A18C9"/>
    <w:rsid w:val="004A276D"/>
    <w:rsid w:val="004A3D18"/>
    <w:rsid w:val="004A7C55"/>
    <w:rsid w:val="004B2ED6"/>
    <w:rsid w:val="004C49A4"/>
    <w:rsid w:val="004C5383"/>
    <w:rsid w:val="004D2C4F"/>
    <w:rsid w:val="004D36BA"/>
    <w:rsid w:val="004D58C6"/>
    <w:rsid w:val="004D6B15"/>
    <w:rsid w:val="004E3E74"/>
    <w:rsid w:val="004F08E9"/>
    <w:rsid w:val="004F37C1"/>
    <w:rsid w:val="004F3F6C"/>
    <w:rsid w:val="004F5D05"/>
    <w:rsid w:val="0050264C"/>
    <w:rsid w:val="00504363"/>
    <w:rsid w:val="005050D9"/>
    <w:rsid w:val="0050511A"/>
    <w:rsid w:val="005056BB"/>
    <w:rsid w:val="00510D96"/>
    <w:rsid w:val="00511597"/>
    <w:rsid w:val="00512BBA"/>
    <w:rsid w:val="005148DF"/>
    <w:rsid w:val="00517A72"/>
    <w:rsid w:val="005226A8"/>
    <w:rsid w:val="0052356D"/>
    <w:rsid w:val="005254E9"/>
    <w:rsid w:val="005268AF"/>
    <w:rsid w:val="0053048E"/>
    <w:rsid w:val="0053280C"/>
    <w:rsid w:val="00533355"/>
    <w:rsid w:val="00534757"/>
    <w:rsid w:val="005349B3"/>
    <w:rsid w:val="00540943"/>
    <w:rsid w:val="00540AE8"/>
    <w:rsid w:val="00540F42"/>
    <w:rsid w:val="00541450"/>
    <w:rsid w:val="00547961"/>
    <w:rsid w:val="00553255"/>
    <w:rsid w:val="00554C6A"/>
    <w:rsid w:val="00555147"/>
    <w:rsid w:val="00555277"/>
    <w:rsid w:val="00565A69"/>
    <w:rsid w:val="00567CF0"/>
    <w:rsid w:val="00570C24"/>
    <w:rsid w:val="005732AB"/>
    <w:rsid w:val="00573F1B"/>
    <w:rsid w:val="00574EBA"/>
    <w:rsid w:val="00584366"/>
    <w:rsid w:val="00587569"/>
    <w:rsid w:val="00594ADC"/>
    <w:rsid w:val="0059607B"/>
    <w:rsid w:val="005A082E"/>
    <w:rsid w:val="005A2ED2"/>
    <w:rsid w:val="005A4BD6"/>
    <w:rsid w:val="005A4F12"/>
    <w:rsid w:val="005A51A8"/>
    <w:rsid w:val="005A5CCB"/>
    <w:rsid w:val="005A74F1"/>
    <w:rsid w:val="005A7966"/>
    <w:rsid w:val="005B06EF"/>
    <w:rsid w:val="005B30A3"/>
    <w:rsid w:val="005B3D60"/>
    <w:rsid w:val="005B3E99"/>
    <w:rsid w:val="005B5407"/>
    <w:rsid w:val="005B7D36"/>
    <w:rsid w:val="005C053D"/>
    <w:rsid w:val="005C3567"/>
    <w:rsid w:val="005C4347"/>
    <w:rsid w:val="005D3C8B"/>
    <w:rsid w:val="005D44BB"/>
    <w:rsid w:val="005D4ED5"/>
    <w:rsid w:val="005D58D6"/>
    <w:rsid w:val="005E0558"/>
    <w:rsid w:val="005F2265"/>
    <w:rsid w:val="005F3B04"/>
    <w:rsid w:val="005F40C1"/>
    <w:rsid w:val="005F5F8B"/>
    <w:rsid w:val="005F7829"/>
    <w:rsid w:val="00600316"/>
    <w:rsid w:val="006003B6"/>
    <w:rsid w:val="00601E8A"/>
    <w:rsid w:val="006025BE"/>
    <w:rsid w:val="00602907"/>
    <w:rsid w:val="00606776"/>
    <w:rsid w:val="00610A5C"/>
    <w:rsid w:val="00617118"/>
    <w:rsid w:val="006179AC"/>
    <w:rsid w:val="00624A55"/>
    <w:rsid w:val="00624D20"/>
    <w:rsid w:val="00636760"/>
    <w:rsid w:val="0064366F"/>
    <w:rsid w:val="006436D4"/>
    <w:rsid w:val="006468EF"/>
    <w:rsid w:val="00652DCF"/>
    <w:rsid w:val="00656FE2"/>
    <w:rsid w:val="006617E0"/>
    <w:rsid w:val="006671CE"/>
    <w:rsid w:val="00671DE8"/>
    <w:rsid w:val="00674A89"/>
    <w:rsid w:val="00677F71"/>
    <w:rsid w:val="00680DEC"/>
    <w:rsid w:val="0068272E"/>
    <w:rsid w:val="00684AC5"/>
    <w:rsid w:val="00685028"/>
    <w:rsid w:val="006906AD"/>
    <w:rsid w:val="00693BBF"/>
    <w:rsid w:val="006A11BA"/>
    <w:rsid w:val="006A1F8A"/>
    <w:rsid w:val="006A25AC"/>
    <w:rsid w:val="006A474F"/>
    <w:rsid w:val="006A50EA"/>
    <w:rsid w:val="006A52D6"/>
    <w:rsid w:val="006A69B4"/>
    <w:rsid w:val="006A7DDC"/>
    <w:rsid w:val="006B0619"/>
    <w:rsid w:val="006B34DA"/>
    <w:rsid w:val="006B49C3"/>
    <w:rsid w:val="006C3116"/>
    <w:rsid w:val="006C3A01"/>
    <w:rsid w:val="006C7460"/>
    <w:rsid w:val="006D4D28"/>
    <w:rsid w:val="006D5D53"/>
    <w:rsid w:val="006D78DC"/>
    <w:rsid w:val="006E2B9A"/>
    <w:rsid w:val="006F5D34"/>
    <w:rsid w:val="00701D04"/>
    <w:rsid w:val="0070219C"/>
    <w:rsid w:val="007029CC"/>
    <w:rsid w:val="00704AA2"/>
    <w:rsid w:val="007074ED"/>
    <w:rsid w:val="00710CED"/>
    <w:rsid w:val="007141ED"/>
    <w:rsid w:val="00715F29"/>
    <w:rsid w:val="00720ABB"/>
    <w:rsid w:val="00733AF7"/>
    <w:rsid w:val="00735566"/>
    <w:rsid w:val="00740F91"/>
    <w:rsid w:val="007444C9"/>
    <w:rsid w:val="007453D4"/>
    <w:rsid w:val="00746453"/>
    <w:rsid w:val="0075362C"/>
    <w:rsid w:val="00754B24"/>
    <w:rsid w:val="00755638"/>
    <w:rsid w:val="00761B2F"/>
    <w:rsid w:val="00762A4B"/>
    <w:rsid w:val="00762B63"/>
    <w:rsid w:val="00766948"/>
    <w:rsid w:val="00772ED4"/>
    <w:rsid w:val="00775A8E"/>
    <w:rsid w:val="007763C9"/>
    <w:rsid w:val="00776A7E"/>
    <w:rsid w:val="0078401C"/>
    <w:rsid w:val="00784DB8"/>
    <w:rsid w:val="0078783F"/>
    <w:rsid w:val="00792D95"/>
    <w:rsid w:val="007966CD"/>
    <w:rsid w:val="00797D97"/>
    <w:rsid w:val="007A14A5"/>
    <w:rsid w:val="007A2CC4"/>
    <w:rsid w:val="007A36A8"/>
    <w:rsid w:val="007B08AB"/>
    <w:rsid w:val="007B14E0"/>
    <w:rsid w:val="007B3756"/>
    <w:rsid w:val="007B39DC"/>
    <w:rsid w:val="007B4726"/>
    <w:rsid w:val="007B556E"/>
    <w:rsid w:val="007D1B72"/>
    <w:rsid w:val="007D1D2D"/>
    <w:rsid w:val="007D3E38"/>
    <w:rsid w:val="007D3E47"/>
    <w:rsid w:val="007D4900"/>
    <w:rsid w:val="007D7020"/>
    <w:rsid w:val="007D73FD"/>
    <w:rsid w:val="007F1692"/>
    <w:rsid w:val="007F3313"/>
    <w:rsid w:val="007F43DE"/>
    <w:rsid w:val="007F65BA"/>
    <w:rsid w:val="007F7160"/>
    <w:rsid w:val="00800BD1"/>
    <w:rsid w:val="008012C2"/>
    <w:rsid w:val="0080535F"/>
    <w:rsid w:val="008065DA"/>
    <w:rsid w:val="00811A39"/>
    <w:rsid w:val="008148A4"/>
    <w:rsid w:val="0081736B"/>
    <w:rsid w:val="00821837"/>
    <w:rsid w:val="00825FC3"/>
    <w:rsid w:val="0083141D"/>
    <w:rsid w:val="00832439"/>
    <w:rsid w:val="008329F2"/>
    <w:rsid w:val="008330B1"/>
    <w:rsid w:val="008355CF"/>
    <w:rsid w:val="00836EC5"/>
    <w:rsid w:val="00840C5C"/>
    <w:rsid w:val="00842D2D"/>
    <w:rsid w:val="00851200"/>
    <w:rsid w:val="00853A32"/>
    <w:rsid w:val="0085681B"/>
    <w:rsid w:val="0086029C"/>
    <w:rsid w:val="00860831"/>
    <w:rsid w:val="00864B6E"/>
    <w:rsid w:val="00864FEE"/>
    <w:rsid w:val="008659F7"/>
    <w:rsid w:val="0087040A"/>
    <w:rsid w:val="0087180F"/>
    <w:rsid w:val="0087488D"/>
    <w:rsid w:val="00877DF9"/>
    <w:rsid w:val="00884A37"/>
    <w:rsid w:val="00890680"/>
    <w:rsid w:val="00891B2B"/>
    <w:rsid w:val="00892999"/>
    <w:rsid w:val="00892E24"/>
    <w:rsid w:val="00893A10"/>
    <w:rsid w:val="008A27E6"/>
    <w:rsid w:val="008A7ACA"/>
    <w:rsid w:val="008B137C"/>
    <w:rsid w:val="008B1737"/>
    <w:rsid w:val="008B27EC"/>
    <w:rsid w:val="008B4E34"/>
    <w:rsid w:val="008B5EA7"/>
    <w:rsid w:val="008C192B"/>
    <w:rsid w:val="008C314B"/>
    <w:rsid w:val="008C4A91"/>
    <w:rsid w:val="008C76A4"/>
    <w:rsid w:val="008D25F5"/>
    <w:rsid w:val="008D5A9E"/>
    <w:rsid w:val="008D743A"/>
    <w:rsid w:val="008E0B6B"/>
    <w:rsid w:val="008E385F"/>
    <w:rsid w:val="008E6AE7"/>
    <w:rsid w:val="008F05CC"/>
    <w:rsid w:val="008F0AAD"/>
    <w:rsid w:val="008F23BA"/>
    <w:rsid w:val="008F3D35"/>
    <w:rsid w:val="00901384"/>
    <w:rsid w:val="00902307"/>
    <w:rsid w:val="00905BF6"/>
    <w:rsid w:val="00912164"/>
    <w:rsid w:val="00912481"/>
    <w:rsid w:val="00920B62"/>
    <w:rsid w:val="00924FC1"/>
    <w:rsid w:val="00930094"/>
    <w:rsid w:val="00930852"/>
    <w:rsid w:val="00932C48"/>
    <w:rsid w:val="00932CD6"/>
    <w:rsid w:val="00934DEB"/>
    <w:rsid w:val="00937844"/>
    <w:rsid w:val="00940FFF"/>
    <w:rsid w:val="00942CD8"/>
    <w:rsid w:val="00952690"/>
    <w:rsid w:val="009526A6"/>
    <w:rsid w:val="00956226"/>
    <w:rsid w:val="0095638A"/>
    <w:rsid w:val="00960FAD"/>
    <w:rsid w:val="009660B8"/>
    <w:rsid w:val="00972962"/>
    <w:rsid w:val="009770FA"/>
    <w:rsid w:val="00982613"/>
    <w:rsid w:val="00986188"/>
    <w:rsid w:val="009871FD"/>
    <w:rsid w:val="009948C1"/>
    <w:rsid w:val="00995D68"/>
    <w:rsid w:val="00995EBE"/>
    <w:rsid w:val="009A43C6"/>
    <w:rsid w:val="009A4FFD"/>
    <w:rsid w:val="009A5382"/>
    <w:rsid w:val="009A54D9"/>
    <w:rsid w:val="009B2CCC"/>
    <w:rsid w:val="009B768D"/>
    <w:rsid w:val="009C3FDB"/>
    <w:rsid w:val="009C4341"/>
    <w:rsid w:val="009C477D"/>
    <w:rsid w:val="009C6191"/>
    <w:rsid w:val="009C708D"/>
    <w:rsid w:val="009D2609"/>
    <w:rsid w:val="009E08C9"/>
    <w:rsid w:val="009E171B"/>
    <w:rsid w:val="009E2309"/>
    <w:rsid w:val="009E5926"/>
    <w:rsid w:val="009E6E9D"/>
    <w:rsid w:val="009F2B63"/>
    <w:rsid w:val="009F44DE"/>
    <w:rsid w:val="009F57AB"/>
    <w:rsid w:val="009F5835"/>
    <w:rsid w:val="009F6016"/>
    <w:rsid w:val="009F6A77"/>
    <w:rsid w:val="00A02FC2"/>
    <w:rsid w:val="00A04427"/>
    <w:rsid w:val="00A06575"/>
    <w:rsid w:val="00A07714"/>
    <w:rsid w:val="00A102C4"/>
    <w:rsid w:val="00A11AC0"/>
    <w:rsid w:val="00A1231F"/>
    <w:rsid w:val="00A15712"/>
    <w:rsid w:val="00A22677"/>
    <w:rsid w:val="00A2270E"/>
    <w:rsid w:val="00A23CB8"/>
    <w:rsid w:val="00A31926"/>
    <w:rsid w:val="00A33934"/>
    <w:rsid w:val="00A33A64"/>
    <w:rsid w:val="00A3785C"/>
    <w:rsid w:val="00A40B61"/>
    <w:rsid w:val="00A40E44"/>
    <w:rsid w:val="00A47696"/>
    <w:rsid w:val="00A51DBB"/>
    <w:rsid w:val="00A60893"/>
    <w:rsid w:val="00A6315D"/>
    <w:rsid w:val="00A65261"/>
    <w:rsid w:val="00A710DF"/>
    <w:rsid w:val="00A75678"/>
    <w:rsid w:val="00A80A29"/>
    <w:rsid w:val="00A80E96"/>
    <w:rsid w:val="00A8157F"/>
    <w:rsid w:val="00A825AB"/>
    <w:rsid w:val="00A908E8"/>
    <w:rsid w:val="00A925DB"/>
    <w:rsid w:val="00AA095A"/>
    <w:rsid w:val="00AA0E09"/>
    <w:rsid w:val="00AA1E9A"/>
    <w:rsid w:val="00AA3950"/>
    <w:rsid w:val="00AA6867"/>
    <w:rsid w:val="00AA780C"/>
    <w:rsid w:val="00AB277C"/>
    <w:rsid w:val="00AB3D0C"/>
    <w:rsid w:val="00AB3F3A"/>
    <w:rsid w:val="00AB418F"/>
    <w:rsid w:val="00AB4342"/>
    <w:rsid w:val="00AB70BC"/>
    <w:rsid w:val="00AB7132"/>
    <w:rsid w:val="00AC086E"/>
    <w:rsid w:val="00AC675A"/>
    <w:rsid w:val="00AD1BF6"/>
    <w:rsid w:val="00AD2D22"/>
    <w:rsid w:val="00AF04CA"/>
    <w:rsid w:val="00AF1EB0"/>
    <w:rsid w:val="00AF6AFF"/>
    <w:rsid w:val="00AF76C9"/>
    <w:rsid w:val="00B03BCE"/>
    <w:rsid w:val="00B10FFB"/>
    <w:rsid w:val="00B12A00"/>
    <w:rsid w:val="00B1350D"/>
    <w:rsid w:val="00B14C99"/>
    <w:rsid w:val="00B176BF"/>
    <w:rsid w:val="00B21562"/>
    <w:rsid w:val="00B23C3E"/>
    <w:rsid w:val="00B337C1"/>
    <w:rsid w:val="00B37E90"/>
    <w:rsid w:val="00B41075"/>
    <w:rsid w:val="00B416C1"/>
    <w:rsid w:val="00B43C88"/>
    <w:rsid w:val="00B44950"/>
    <w:rsid w:val="00B44C31"/>
    <w:rsid w:val="00B52006"/>
    <w:rsid w:val="00B568A8"/>
    <w:rsid w:val="00B61A64"/>
    <w:rsid w:val="00B62438"/>
    <w:rsid w:val="00B71C37"/>
    <w:rsid w:val="00B734FC"/>
    <w:rsid w:val="00B82471"/>
    <w:rsid w:val="00BA14E2"/>
    <w:rsid w:val="00BA5158"/>
    <w:rsid w:val="00BB04AB"/>
    <w:rsid w:val="00BB67B5"/>
    <w:rsid w:val="00BC114A"/>
    <w:rsid w:val="00BC2837"/>
    <w:rsid w:val="00BC3A52"/>
    <w:rsid w:val="00BC6BCA"/>
    <w:rsid w:val="00BD45EE"/>
    <w:rsid w:val="00BD53D8"/>
    <w:rsid w:val="00BE24AC"/>
    <w:rsid w:val="00BE7CBB"/>
    <w:rsid w:val="00BF21B2"/>
    <w:rsid w:val="00BF6325"/>
    <w:rsid w:val="00C068EB"/>
    <w:rsid w:val="00C1098F"/>
    <w:rsid w:val="00C127F4"/>
    <w:rsid w:val="00C14909"/>
    <w:rsid w:val="00C247EC"/>
    <w:rsid w:val="00C24E40"/>
    <w:rsid w:val="00C27EB6"/>
    <w:rsid w:val="00C32218"/>
    <w:rsid w:val="00C32F13"/>
    <w:rsid w:val="00C34D61"/>
    <w:rsid w:val="00C35877"/>
    <w:rsid w:val="00C35D8D"/>
    <w:rsid w:val="00C40CD8"/>
    <w:rsid w:val="00C428E2"/>
    <w:rsid w:val="00C4329A"/>
    <w:rsid w:val="00C43BDF"/>
    <w:rsid w:val="00C4509E"/>
    <w:rsid w:val="00C478E3"/>
    <w:rsid w:val="00C50C55"/>
    <w:rsid w:val="00C52107"/>
    <w:rsid w:val="00C539BB"/>
    <w:rsid w:val="00C54E52"/>
    <w:rsid w:val="00C62E10"/>
    <w:rsid w:val="00C67FD2"/>
    <w:rsid w:val="00C7064D"/>
    <w:rsid w:val="00C7514A"/>
    <w:rsid w:val="00C8602E"/>
    <w:rsid w:val="00C90A4F"/>
    <w:rsid w:val="00C93B4E"/>
    <w:rsid w:val="00C940C4"/>
    <w:rsid w:val="00C94289"/>
    <w:rsid w:val="00C955DA"/>
    <w:rsid w:val="00C9616C"/>
    <w:rsid w:val="00CA5E3D"/>
    <w:rsid w:val="00CB0481"/>
    <w:rsid w:val="00CB7A62"/>
    <w:rsid w:val="00CC1964"/>
    <w:rsid w:val="00CC5258"/>
    <w:rsid w:val="00CC54E7"/>
    <w:rsid w:val="00CC5AA8"/>
    <w:rsid w:val="00CD05C9"/>
    <w:rsid w:val="00CD5993"/>
    <w:rsid w:val="00CD7263"/>
    <w:rsid w:val="00CE1B0A"/>
    <w:rsid w:val="00CE5C3A"/>
    <w:rsid w:val="00CF1070"/>
    <w:rsid w:val="00CF453B"/>
    <w:rsid w:val="00CF5409"/>
    <w:rsid w:val="00D0039D"/>
    <w:rsid w:val="00D02C3C"/>
    <w:rsid w:val="00D0400C"/>
    <w:rsid w:val="00D059D7"/>
    <w:rsid w:val="00D067DE"/>
    <w:rsid w:val="00D1119F"/>
    <w:rsid w:val="00D13519"/>
    <w:rsid w:val="00D13661"/>
    <w:rsid w:val="00D13F34"/>
    <w:rsid w:val="00D1777D"/>
    <w:rsid w:val="00D26892"/>
    <w:rsid w:val="00D27890"/>
    <w:rsid w:val="00D31819"/>
    <w:rsid w:val="00D32222"/>
    <w:rsid w:val="00D36D69"/>
    <w:rsid w:val="00D37A43"/>
    <w:rsid w:val="00D37C8E"/>
    <w:rsid w:val="00D45CC1"/>
    <w:rsid w:val="00D5357A"/>
    <w:rsid w:val="00D71284"/>
    <w:rsid w:val="00D77EDD"/>
    <w:rsid w:val="00D82B73"/>
    <w:rsid w:val="00D83546"/>
    <w:rsid w:val="00D87611"/>
    <w:rsid w:val="00D90767"/>
    <w:rsid w:val="00D9312B"/>
    <w:rsid w:val="00D96AE1"/>
    <w:rsid w:val="00DA543F"/>
    <w:rsid w:val="00DA7B9B"/>
    <w:rsid w:val="00DB08FB"/>
    <w:rsid w:val="00DC4553"/>
    <w:rsid w:val="00DC4D0D"/>
    <w:rsid w:val="00DD0334"/>
    <w:rsid w:val="00DD0ECA"/>
    <w:rsid w:val="00DD140B"/>
    <w:rsid w:val="00DD7637"/>
    <w:rsid w:val="00DE41E0"/>
    <w:rsid w:val="00DE51F8"/>
    <w:rsid w:val="00DE523B"/>
    <w:rsid w:val="00DE5726"/>
    <w:rsid w:val="00DE630E"/>
    <w:rsid w:val="00DE73C4"/>
    <w:rsid w:val="00DF6509"/>
    <w:rsid w:val="00DF750B"/>
    <w:rsid w:val="00E06926"/>
    <w:rsid w:val="00E07EF9"/>
    <w:rsid w:val="00E113EB"/>
    <w:rsid w:val="00E15ECC"/>
    <w:rsid w:val="00E16BB8"/>
    <w:rsid w:val="00E175DA"/>
    <w:rsid w:val="00E20881"/>
    <w:rsid w:val="00E30255"/>
    <w:rsid w:val="00E30528"/>
    <w:rsid w:val="00E34263"/>
    <w:rsid w:val="00E34721"/>
    <w:rsid w:val="00E349D1"/>
    <w:rsid w:val="00E426D7"/>
    <w:rsid w:val="00E4317E"/>
    <w:rsid w:val="00E43DCD"/>
    <w:rsid w:val="00E47523"/>
    <w:rsid w:val="00E50181"/>
    <w:rsid w:val="00E5030B"/>
    <w:rsid w:val="00E50A80"/>
    <w:rsid w:val="00E54E57"/>
    <w:rsid w:val="00E55C5A"/>
    <w:rsid w:val="00E56082"/>
    <w:rsid w:val="00E563F4"/>
    <w:rsid w:val="00E57047"/>
    <w:rsid w:val="00E5725E"/>
    <w:rsid w:val="00E606AD"/>
    <w:rsid w:val="00E64758"/>
    <w:rsid w:val="00E67862"/>
    <w:rsid w:val="00E73597"/>
    <w:rsid w:val="00E75600"/>
    <w:rsid w:val="00E77EB9"/>
    <w:rsid w:val="00E8206D"/>
    <w:rsid w:val="00E8490A"/>
    <w:rsid w:val="00E864D5"/>
    <w:rsid w:val="00E8676B"/>
    <w:rsid w:val="00E874A5"/>
    <w:rsid w:val="00E90348"/>
    <w:rsid w:val="00E93C4B"/>
    <w:rsid w:val="00E972CE"/>
    <w:rsid w:val="00EA28BF"/>
    <w:rsid w:val="00EA3466"/>
    <w:rsid w:val="00EA688E"/>
    <w:rsid w:val="00EB2986"/>
    <w:rsid w:val="00EB5398"/>
    <w:rsid w:val="00EB7D48"/>
    <w:rsid w:val="00EC0F39"/>
    <w:rsid w:val="00EC6338"/>
    <w:rsid w:val="00ED2AAC"/>
    <w:rsid w:val="00ED6DE6"/>
    <w:rsid w:val="00ED7566"/>
    <w:rsid w:val="00EE2AD5"/>
    <w:rsid w:val="00EE5172"/>
    <w:rsid w:val="00EF07FF"/>
    <w:rsid w:val="00EF0BF0"/>
    <w:rsid w:val="00EF0FAF"/>
    <w:rsid w:val="00EF1E02"/>
    <w:rsid w:val="00EF5004"/>
    <w:rsid w:val="00EF65F6"/>
    <w:rsid w:val="00F01696"/>
    <w:rsid w:val="00F01F95"/>
    <w:rsid w:val="00F03176"/>
    <w:rsid w:val="00F05C8A"/>
    <w:rsid w:val="00F0772D"/>
    <w:rsid w:val="00F1146A"/>
    <w:rsid w:val="00F11717"/>
    <w:rsid w:val="00F17CB9"/>
    <w:rsid w:val="00F207A6"/>
    <w:rsid w:val="00F2411D"/>
    <w:rsid w:val="00F31357"/>
    <w:rsid w:val="00F373D4"/>
    <w:rsid w:val="00F37988"/>
    <w:rsid w:val="00F40E1E"/>
    <w:rsid w:val="00F5271F"/>
    <w:rsid w:val="00F53B2B"/>
    <w:rsid w:val="00F554DC"/>
    <w:rsid w:val="00F564C5"/>
    <w:rsid w:val="00F61F91"/>
    <w:rsid w:val="00F661E3"/>
    <w:rsid w:val="00F7286E"/>
    <w:rsid w:val="00F744ED"/>
    <w:rsid w:val="00F7741F"/>
    <w:rsid w:val="00F87A81"/>
    <w:rsid w:val="00F90F1A"/>
    <w:rsid w:val="00F933A7"/>
    <w:rsid w:val="00F94715"/>
    <w:rsid w:val="00F95ABA"/>
    <w:rsid w:val="00F96129"/>
    <w:rsid w:val="00F96630"/>
    <w:rsid w:val="00FA68BC"/>
    <w:rsid w:val="00FB7ADD"/>
    <w:rsid w:val="00FC3931"/>
    <w:rsid w:val="00FC4C69"/>
    <w:rsid w:val="00FC64BE"/>
    <w:rsid w:val="00FD0F27"/>
    <w:rsid w:val="00FD5F53"/>
    <w:rsid w:val="00FE0422"/>
    <w:rsid w:val="00FE10A6"/>
    <w:rsid w:val="00FE2410"/>
    <w:rsid w:val="00FE3E4E"/>
    <w:rsid w:val="00FE5352"/>
    <w:rsid w:val="00FE6C47"/>
    <w:rsid w:val="00FF0563"/>
    <w:rsid w:val="00FF5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B621A7"/>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7F43DE"/>
    <w:pPr>
      <w:keepNext/>
      <w:keepLines/>
      <w:spacing w:before="240"/>
      <w:outlineLvl w:val="0"/>
    </w:pPr>
    <w:rPr>
      <w:rFonts w:asciiTheme="majorHAnsi" w:eastAsiaTheme="majorEastAsia" w:hAnsiTheme="majorHAnsi" w:cs="Times New Roman (Headings CS)"/>
      <w:b/>
      <w:color w:val="E57100" w:themeColor="accent1"/>
      <w:sz w:val="48"/>
      <w:szCs w:val="32"/>
    </w:rPr>
  </w:style>
  <w:style w:type="paragraph" w:styleId="Heading2">
    <w:name w:val="heading 2"/>
    <w:basedOn w:val="Normal"/>
    <w:next w:val="Normal"/>
    <w:link w:val="Heading2Char"/>
    <w:uiPriority w:val="9"/>
    <w:unhideWhenUsed/>
    <w:qFormat/>
    <w:rsid w:val="008A7ACA"/>
    <w:pPr>
      <w:keepNext/>
      <w:keepLines/>
      <w:spacing w:before="40"/>
      <w:outlineLvl w:val="1"/>
    </w:pPr>
    <w:rPr>
      <w:rFonts w:asciiTheme="majorHAnsi" w:eastAsiaTheme="majorEastAsia" w:hAnsiTheme="majorHAnsi" w:cs="Times New Roman (Headings CS)"/>
      <w:b/>
      <w:color w:val="004C97" w:themeColor="accent5"/>
      <w:sz w:val="32"/>
      <w:szCs w:val="26"/>
    </w:rPr>
  </w:style>
  <w:style w:type="paragraph" w:styleId="Heading3">
    <w:name w:val="heading 3"/>
    <w:basedOn w:val="Normal"/>
    <w:next w:val="Normal"/>
    <w:link w:val="Heading3Char"/>
    <w:uiPriority w:val="9"/>
    <w:unhideWhenUsed/>
    <w:qFormat/>
    <w:rsid w:val="007F43DE"/>
    <w:pPr>
      <w:keepNext/>
      <w:keepLines/>
      <w:spacing w:before="40"/>
      <w:outlineLvl w:val="2"/>
    </w:pPr>
    <w:rPr>
      <w:rFonts w:asciiTheme="majorHAnsi" w:eastAsiaTheme="majorEastAsia" w:hAnsiTheme="majorHAnsi" w:cstheme="majorBidi"/>
      <w:b/>
      <w:color w:val="E57100" w:themeColor="accent1"/>
      <w:sz w:val="24"/>
    </w:rPr>
  </w:style>
  <w:style w:type="paragraph" w:styleId="Heading4">
    <w:name w:val="heading 4"/>
    <w:basedOn w:val="Normal"/>
    <w:next w:val="Normal"/>
    <w:link w:val="Heading4Char"/>
    <w:uiPriority w:val="9"/>
    <w:semiHidden/>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7F43DE"/>
    <w:rPr>
      <w:rFonts w:asciiTheme="majorHAnsi" w:eastAsiaTheme="majorEastAsia" w:hAnsiTheme="majorHAnsi" w:cs="Times New Roman (Headings CS)"/>
      <w:b/>
      <w:color w:val="E57100" w:themeColor="accent1"/>
      <w:sz w:val="48"/>
      <w:szCs w:val="32"/>
    </w:rPr>
  </w:style>
  <w:style w:type="paragraph" w:customStyle="1" w:styleId="Intro">
    <w:name w:val="Intro"/>
    <w:basedOn w:val="Normal"/>
    <w:qFormat/>
    <w:rsid w:val="008A7ACA"/>
    <w:pPr>
      <w:pBdr>
        <w:top w:val="single" w:sz="4" w:space="1" w:color="004C97" w:themeColor="accent5"/>
      </w:pBdr>
    </w:pPr>
    <w:rPr>
      <w:b/>
      <w:color w:val="004C97" w:themeColor="accent5"/>
      <w:sz w:val="24"/>
      <w:lang w:val="en-AU"/>
    </w:rPr>
  </w:style>
  <w:style w:type="character" w:customStyle="1" w:styleId="Heading2Char">
    <w:name w:val="Heading 2 Char"/>
    <w:basedOn w:val="DefaultParagraphFont"/>
    <w:link w:val="Heading2"/>
    <w:uiPriority w:val="9"/>
    <w:rsid w:val="008A7ACA"/>
    <w:rPr>
      <w:rFonts w:asciiTheme="majorHAnsi" w:eastAsiaTheme="majorEastAsia" w:hAnsiTheme="majorHAnsi" w:cs="Times New Roman (Headings CS)"/>
      <w:b/>
      <w:color w:val="004C97" w:themeColor="accent5"/>
      <w:sz w:val="32"/>
      <w:szCs w:val="26"/>
    </w:rPr>
  </w:style>
  <w:style w:type="character" w:customStyle="1" w:styleId="Heading3Char">
    <w:name w:val="Heading 3 Char"/>
    <w:basedOn w:val="DefaultParagraphFont"/>
    <w:link w:val="Heading3"/>
    <w:uiPriority w:val="9"/>
    <w:rsid w:val="007F43DE"/>
    <w:rPr>
      <w:rFonts w:asciiTheme="majorHAnsi" w:eastAsiaTheme="majorEastAsia" w:hAnsiTheme="majorHAnsi" w:cstheme="majorBidi"/>
      <w:b/>
      <w:color w:val="E57100"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8A7AC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4C97" w:themeFill="accent5"/>
      </w:tcPr>
    </w:tblStylePr>
    <w:tblStylePr w:type="firstCol">
      <w:rPr>
        <w:color w:val="000000" w:themeColor="text1"/>
      </w:rPr>
    </w:tblStylePr>
  </w:style>
  <w:style w:type="paragraph" w:customStyle="1" w:styleId="TableHead">
    <w:name w:val="Table Head"/>
    <w:basedOn w:val="Normal"/>
    <w:qFormat/>
    <w:rsid w:val="001C51A6"/>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90DA"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004C9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semiHidden/>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7F43DE"/>
    <w:pPr>
      <w:pBdr>
        <w:top w:val="single" w:sz="4" w:space="10" w:color="E57100" w:themeColor="accent1"/>
        <w:bottom w:val="single" w:sz="4" w:space="10" w:color="E57100" w:themeColor="accent1"/>
      </w:pBdr>
      <w:spacing w:before="360" w:after="360"/>
    </w:pPr>
    <w:rPr>
      <w:b/>
      <w:iCs/>
      <w:color w:val="E57100" w:themeColor="accent1"/>
    </w:rPr>
  </w:style>
  <w:style w:type="character" w:customStyle="1" w:styleId="IntenseQuoteChar">
    <w:name w:val="Intense Quote Char"/>
    <w:basedOn w:val="DefaultParagraphFont"/>
    <w:link w:val="IntenseQuote"/>
    <w:uiPriority w:val="30"/>
    <w:rsid w:val="007F43DE"/>
    <w:rPr>
      <w:b/>
      <w:iCs/>
      <w:color w:val="E57100" w:themeColor="accent1"/>
      <w:sz w:val="22"/>
    </w:rPr>
  </w:style>
  <w:style w:type="paragraph" w:customStyle="1" w:styleId="Copyrighttext">
    <w:name w:val="Copyright text"/>
    <w:basedOn w:val="Normal"/>
    <w:qFormat/>
    <w:rsid w:val="00C7514A"/>
    <w:pPr>
      <w:spacing w:after="40"/>
    </w:pPr>
    <w:rPr>
      <w:sz w:val="12"/>
      <w:szCs w:val="12"/>
    </w:rPr>
  </w:style>
  <w:style w:type="table" w:styleId="GridTable4-Accent2">
    <w:name w:val="Grid Table 4 Accent 2"/>
    <w:basedOn w:val="TableNormal"/>
    <w:uiPriority w:val="49"/>
    <w:rsid w:val="00E426D7"/>
    <w:rPr>
      <w:sz w:val="22"/>
      <w:szCs w:val="22"/>
      <w:lang w:val="en-AU"/>
    </w:rPr>
    <w:tblPr>
      <w:tblStyleRowBandSize w:val="1"/>
      <w:tblStyleColBandSize w:val="1"/>
      <w:tblBorders>
        <w:top w:val="single" w:sz="4" w:space="0" w:color="FFDA60" w:themeColor="accent2" w:themeTint="99"/>
        <w:left w:val="single" w:sz="4" w:space="0" w:color="FFDA60" w:themeColor="accent2" w:themeTint="99"/>
        <w:bottom w:val="single" w:sz="4" w:space="0" w:color="FFDA60" w:themeColor="accent2" w:themeTint="99"/>
        <w:right w:val="single" w:sz="4" w:space="0" w:color="FFDA60" w:themeColor="accent2" w:themeTint="99"/>
        <w:insideH w:val="single" w:sz="4" w:space="0" w:color="FFDA60" w:themeColor="accent2" w:themeTint="99"/>
        <w:insideV w:val="single" w:sz="4" w:space="0" w:color="FFDA60" w:themeColor="accent2" w:themeTint="99"/>
      </w:tblBorders>
    </w:tblPr>
    <w:tblStylePr w:type="firstRow">
      <w:rPr>
        <w:b/>
        <w:bCs/>
        <w:color w:val="FFFFFF" w:themeColor="background1"/>
      </w:rPr>
      <w:tblPr/>
      <w:tcPr>
        <w:tcBorders>
          <w:top w:val="single" w:sz="4" w:space="0" w:color="F6BE00" w:themeColor="accent2"/>
          <w:left w:val="single" w:sz="4" w:space="0" w:color="F6BE00" w:themeColor="accent2"/>
          <w:bottom w:val="single" w:sz="4" w:space="0" w:color="F6BE00" w:themeColor="accent2"/>
          <w:right w:val="single" w:sz="4" w:space="0" w:color="F6BE00" w:themeColor="accent2"/>
          <w:insideH w:val="nil"/>
          <w:insideV w:val="nil"/>
        </w:tcBorders>
        <w:shd w:val="clear" w:color="auto" w:fill="F6BE00" w:themeFill="accent2"/>
      </w:tcPr>
    </w:tblStylePr>
    <w:tblStylePr w:type="lastRow">
      <w:rPr>
        <w:b/>
        <w:bCs/>
      </w:rPr>
      <w:tblPr/>
      <w:tcPr>
        <w:tcBorders>
          <w:top w:val="double" w:sz="4" w:space="0" w:color="F6BE00" w:themeColor="accent2"/>
        </w:tcBorders>
      </w:tcPr>
    </w:tblStylePr>
    <w:tblStylePr w:type="firstCol">
      <w:rPr>
        <w:b/>
        <w:bCs/>
      </w:rPr>
    </w:tblStylePr>
    <w:tblStylePr w:type="lastCol">
      <w:rPr>
        <w:b/>
        <w:bCs/>
      </w:rPr>
    </w:tblStylePr>
    <w:tblStylePr w:type="band1Vert">
      <w:tblPr/>
      <w:tcPr>
        <w:shd w:val="clear" w:color="auto" w:fill="FFF2CA" w:themeFill="accent2" w:themeFillTint="33"/>
      </w:tcPr>
    </w:tblStylePr>
    <w:tblStylePr w:type="band1Horz">
      <w:tblPr/>
      <w:tcPr>
        <w:shd w:val="clear" w:color="auto" w:fill="FFF2CA" w:themeFill="accent2" w:themeFillTint="33"/>
      </w:tcPr>
    </w:tblStylePr>
  </w:style>
  <w:style w:type="paragraph" w:styleId="ListParagraph">
    <w:name w:val="List Paragraph"/>
    <w:aliases w:val="List Paragraph1,List Paragraph11,Bullet point,L,Recommendation,DDM Gen Text,List Paragraph - bullets,NFP GP Bulleted List,bullet point list,Bullet points,Content descriptions,Bullet Point,Capire List Paragraph,Heading 4 for contents,列出段落"/>
    <w:basedOn w:val="Normal"/>
    <w:link w:val="ListParagraphChar"/>
    <w:uiPriority w:val="34"/>
    <w:qFormat/>
    <w:rsid w:val="00E426D7"/>
    <w:pPr>
      <w:spacing w:after="160" w:line="259" w:lineRule="auto"/>
      <w:ind w:left="720"/>
      <w:contextualSpacing/>
    </w:pPr>
    <w:rPr>
      <w:szCs w:val="22"/>
      <w:lang w:val="en-AU"/>
    </w:rPr>
  </w:style>
  <w:style w:type="character" w:styleId="CommentReference">
    <w:name w:val="annotation reference"/>
    <w:basedOn w:val="DefaultParagraphFont"/>
    <w:uiPriority w:val="99"/>
    <w:semiHidden/>
    <w:unhideWhenUsed/>
    <w:rsid w:val="00E426D7"/>
    <w:rPr>
      <w:sz w:val="16"/>
      <w:szCs w:val="16"/>
    </w:rPr>
  </w:style>
  <w:style w:type="paragraph" w:styleId="CommentText">
    <w:name w:val="annotation text"/>
    <w:basedOn w:val="Normal"/>
    <w:link w:val="CommentTextChar"/>
    <w:uiPriority w:val="99"/>
    <w:unhideWhenUsed/>
    <w:rsid w:val="00E426D7"/>
    <w:pPr>
      <w:spacing w:after="160"/>
    </w:pPr>
    <w:rPr>
      <w:sz w:val="20"/>
      <w:szCs w:val="20"/>
      <w:lang w:val="en-AU"/>
    </w:rPr>
  </w:style>
  <w:style w:type="character" w:customStyle="1" w:styleId="CommentTextChar">
    <w:name w:val="Comment Text Char"/>
    <w:basedOn w:val="DefaultParagraphFont"/>
    <w:link w:val="CommentText"/>
    <w:uiPriority w:val="99"/>
    <w:rsid w:val="00E426D7"/>
    <w:rPr>
      <w:sz w:val="20"/>
      <w:szCs w:val="20"/>
      <w:lang w:val="en-AU"/>
    </w:rPr>
  </w:style>
  <w:style w:type="table" w:styleId="GridTable4-Accent1">
    <w:name w:val="Grid Table 4 Accent 1"/>
    <w:basedOn w:val="TableNormal"/>
    <w:uiPriority w:val="49"/>
    <w:rsid w:val="00E426D7"/>
    <w:tblPr>
      <w:tblStyleRowBandSize w:val="1"/>
      <w:tblStyleColBandSize w:val="1"/>
      <w:tblBorders>
        <w:top w:val="single" w:sz="4" w:space="0" w:color="FFA956" w:themeColor="accent1" w:themeTint="99"/>
        <w:left w:val="single" w:sz="4" w:space="0" w:color="FFA956" w:themeColor="accent1" w:themeTint="99"/>
        <w:bottom w:val="single" w:sz="4" w:space="0" w:color="FFA956" w:themeColor="accent1" w:themeTint="99"/>
        <w:right w:val="single" w:sz="4" w:space="0" w:color="FFA956" w:themeColor="accent1" w:themeTint="99"/>
        <w:insideH w:val="single" w:sz="4" w:space="0" w:color="FFA956" w:themeColor="accent1" w:themeTint="99"/>
        <w:insideV w:val="single" w:sz="4" w:space="0" w:color="FFA956" w:themeColor="accent1" w:themeTint="99"/>
      </w:tblBorders>
    </w:tblPr>
    <w:tblStylePr w:type="firstRow">
      <w:rPr>
        <w:b/>
        <w:bCs/>
        <w:color w:val="FFFFFF" w:themeColor="background1"/>
      </w:rPr>
      <w:tblPr/>
      <w:tcPr>
        <w:tcBorders>
          <w:top w:val="single" w:sz="4" w:space="0" w:color="E57100" w:themeColor="accent1"/>
          <w:left w:val="single" w:sz="4" w:space="0" w:color="E57100" w:themeColor="accent1"/>
          <w:bottom w:val="single" w:sz="4" w:space="0" w:color="E57100" w:themeColor="accent1"/>
          <w:right w:val="single" w:sz="4" w:space="0" w:color="E57100" w:themeColor="accent1"/>
          <w:insideH w:val="nil"/>
          <w:insideV w:val="nil"/>
        </w:tcBorders>
        <w:shd w:val="clear" w:color="auto" w:fill="E57100" w:themeFill="accent1"/>
      </w:tcPr>
    </w:tblStylePr>
    <w:tblStylePr w:type="lastRow">
      <w:rPr>
        <w:b/>
        <w:bCs/>
      </w:rPr>
      <w:tblPr/>
      <w:tcPr>
        <w:tcBorders>
          <w:top w:val="double" w:sz="4" w:space="0" w:color="E57100" w:themeColor="accent1"/>
        </w:tcBorders>
      </w:tcPr>
    </w:tblStylePr>
    <w:tblStylePr w:type="firstCol">
      <w:rPr>
        <w:b/>
        <w:bCs/>
      </w:rPr>
    </w:tblStylePr>
    <w:tblStylePr w:type="lastCol">
      <w:rPr>
        <w:b/>
        <w:bCs/>
      </w:rPr>
    </w:tblStylePr>
    <w:tblStylePr w:type="band1Vert">
      <w:tblPr/>
      <w:tcPr>
        <w:shd w:val="clear" w:color="auto" w:fill="FFE2C6" w:themeFill="accent1" w:themeFillTint="33"/>
      </w:tcPr>
    </w:tblStylePr>
    <w:tblStylePr w:type="band1Horz">
      <w:tblPr/>
      <w:tcPr>
        <w:shd w:val="clear" w:color="auto" w:fill="FFE2C6" w:themeFill="accent1" w:themeFillTint="33"/>
      </w:tcPr>
    </w:tblStylePr>
  </w:style>
  <w:style w:type="paragraph" w:styleId="CommentSubject">
    <w:name w:val="annotation subject"/>
    <w:basedOn w:val="CommentText"/>
    <w:next w:val="CommentText"/>
    <w:link w:val="CommentSubjectChar"/>
    <w:uiPriority w:val="99"/>
    <w:semiHidden/>
    <w:unhideWhenUsed/>
    <w:rsid w:val="005F2265"/>
    <w:pPr>
      <w:spacing w:after="120"/>
    </w:pPr>
    <w:rPr>
      <w:b/>
      <w:bCs/>
      <w:lang w:val="en-GB"/>
    </w:rPr>
  </w:style>
  <w:style w:type="character" w:customStyle="1" w:styleId="CommentSubjectChar">
    <w:name w:val="Comment Subject Char"/>
    <w:basedOn w:val="CommentTextChar"/>
    <w:link w:val="CommentSubject"/>
    <w:uiPriority w:val="99"/>
    <w:semiHidden/>
    <w:rsid w:val="005F2265"/>
    <w:rPr>
      <w:b/>
      <w:bCs/>
      <w:sz w:val="20"/>
      <w:szCs w:val="20"/>
      <w:lang w:val="en-AU"/>
    </w:rPr>
  </w:style>
  <w:style w:type="paragraph" w:styleId="Revision">
    <w:name w:val="Revision"/>
    <w:hidden/>
    <w:uiPriority w:val="99"/>
    <w:semiHidden/>
    <w:rsid w:val="00A925DB"/>
    <w:rPr>
      <w:sz w:val="22"/>
    </w:rPr>
  </w:style>
  <w:style w:type="character" w:customStyle="1" w:styleId="ListParagraphChar">
    <w:name w:val="List Paragraph Char"/>
    <w:aliases w:val="List Paragraph1 Char,List Paragraph11 Char,Bullet point Char,L Char,Recommendation Char,DDM Gen Text Char,List Paragraph - bullets Char,NFP GP Bulleted List Char,bullet point list Char,Bullet points Char,Content descriptions Char"/>
    <w:basedOn w:val="DefaultParagraphFont"/>
    <w:link w:val="ListParagraph"/>
    <w:uiPriority w:val="34"/>
    <w:qFormat/>
    <w:locked/>
    <w:rsid w:val="004C49A4"/>
    <w:rPr>
      <w:sz w:val="22"/>
      <w:szCs w:val="22"/>
      <w:lang w:val="en-AU"/>
    </w:rPr>
  </w:style>
  <w:style w:type="character" w:customStyle="1" w:styleId="hardreadability">
    <w:name w:val="hardreadability"/>
    <w:basedOn w:val="DefaultParagraphFont"/>
    <w:rsid w:val="007F3313"/>
  </w:style>
  <w:style w:type="character" w:customStyle="1" w:styleId="passivevoice">
    <w:name w:val="passivevoice"/>
    <w:basedOn w:val="DefaultParagraphFont"/>
    <w:rsid w:val="007F3313"/>
  </w:style>
  <w:style w:type="table" w:styleId="GridTable4-Accent4">
    <w:name w:val="Grid Table 4 Accent 4"/>
    <w:basedOn w:val="TableNormal"/>
    <w:uiPriority w:val="49"/>
    <w:rsid w:val="009C3FDB"/>
    <w:tblPr>
      <w:tblStyleRowBandSize w:val="1"/>
      <w:tblStyleColBandSize w:val="1"/>
      <w:tblBorders>
        <w:top w:val="single" w:sz="4" w:space="0" w:color="4FC3FF" w:themeColor="accent4" w:themeTint="99"/>
        <w:left w:val="single" w:sz="4" w:space="0" w:color="4FC3FF" w:themeColor="accent4" w:themeTint="99"/>
        <w:bottom w:val="single" w:sz="4" w:space="0" w:color="4FC3FF" w:themeColor="accent4" w:themeTint="99"/>
        <w:right w:val="single" w:sz="4" w:space="0" w:color="4FC3FF" w:themeColor="accent4" w:themeTint="99"/>
        <w:insideH w:val="single" w:sz="4" w:space="0" w:color="4FC3FF" w:themeColor="accent4" w:themeTint="99"/>
        <w:insideV w:val="single" w:sz="4" w:space="0" w:color="4FC3FF" w:themeColor="accent4" w:themeTint="99"/>
      </w:tblBorders>
    </w:tblPr>
    <w:tblStylePr w:type="firstRow">
      <w:rPr>
        <w:b/>
        <w:bCs/>
        <w:color w:val="FFFFFF" w:themeColor="background1"/>
      </w:rPr>
      <w:tblPr/>
      <w:tcPr>
        <w:tcBorders>
          <w:top w:val="single" w:sz="4" w:space="0" w:color="0090DA" w:themeColor="accent4"/>
          <w:left w:val="single" w:sz="4" w:space="0" w:color="0090DA" w:themeColor="accent4"/>
          <w:bottom w:val="single" w:sz="4" w:space="0" w:color="0090DA" w:themeColor="accent4"/>
          <w:right w:val="single" w:sz="4" w:space="0" w:color="0090DA" w:themeColor="accent4"/>
          <w:insideH w:val="nil"/>
          <w:insideV w:val="nil"/>
        </w:tcBorders>
        <w:shd w:val="clear" w:color="auto" w:fill="0090DA" w:themeFill="accent4"/>
      </w:tcPr>
    </w:tblStylePr>
    <w:tblStylePr w:type="lastRow">
      <w:rPr>
        <w:b/>
        <w:bCs/>
      </w:rPr>
      <w:tblPr/>
      <w:tcPr>
        <w:tcBorders>
          <w:top w:val="double" w:sz="4" w:space="0" w:color="0090DA" w:themeColor="accent4"/>
        </w:tcBorders>
      </w:tcPr>
    </w:tblStylePr>
    <w:tblStylePr w:type="firstCol">
      <w:rPr>
        <w:b/>
        <w:bCs/>
      </w:rPr>
    </w:tblStylePr>
    <w:tblStylePr w:type="lastCol">
      <w:rPr>
        <w:b/>
        <w:bCs/>
      </w:rPr>
    </w:tblStylePr>
    <w:tblStylePr w:type="band1Vert">
      <w:tblPr/>
      <w:tcPr>
        <w:shd w:val="clear" w:color="auto" w:fill="C4EAFF" w:themeFill="accent4" w:themeFillTint="33"/>
      </w:tcPr>
    </w:tblStylePr>
    <w:tblStylePr w:type="band1Horz">
      <w:tblPr/>
      <w:tcPr>
        <w:shd w:val="clear" w:color="auto" w:fill="C4EAFF" w:themeFill="accent4" w:themeFillTint="33"/>
      </w:tcPr>
    </w:tblStylePr>
  </w:style>
  <w:style w:type="table" w:styleId="GridTable4-Accent5">
    <w:name w:val="Grid Table 4 Accent 5"/>
    <w:basedOn w:val="TableNormal"/>
    <w:uiPriority w:val="49"/>
    <w:rsid w:val="009C3FDB"/>
    <w:tblPr>
      <w:tblStyleRowBandSize w:val="1"/>
      <w:tblStyleColBandSize w:val="1"/>
      <w:tblBorders>
        <w:top w:val="single" w:sz="4" w:space="0" w:color="2793FF" w:themeColor="accent5" w:themeTint="99"/>
        <w:left w:val="single" w:sz="4" w:space="0" w:color="2793FF" w:themeColor="accent5" w:themeTint="99"/>
        <w:bottom w:val="single" w:sz="4" w:space="0" w:color="2793FF" w:themeColor="accent5" w:themeTint="99"/>
        <w:right w:val="single" w:sz="4" w:space="0" w:color="2793FF" w:themeColor="accent5" w:themeTint="99"/>
        <w:insideH w:val="single" w:sz="4" w:space="0" w:color="2793FF" w:themeColor="accent5" w:themeTint="99"/>
        <w:insideV w:val="single" w:sz="4" w:space="0" w:color="2793FF" w:themeColor="accent5" w:themeTint="99"/>
      </w:tblBorders>
    </w:tblPr>
    <w:tblStylePr w:type="firstRow">
      <w:rPr>
        <w:b/>
        <w:bCs/>
        <w:color w:val="FFFFFF" w:themeColor="background1"/>
      </w:rPr>
      <w:tblPr/>
      <w:tcPr>
        <w:tcBorders>
          <w:top w:val="single" w:sz="4" w:space="0" w:color="004C97" w:themeColor="accent5"/>
          <w:left w:val="single" w:sz="4" w:space="0" w:color="004C97" w:themeColor="accent5"/>
          <w:bottom w:val="single" w:sz="4" w:space="0" w:color="004C97" w:themeColor="accent5"/>
          <w:right w:val="single" w:sz="4" w:space="0" w:color="004C97" w:themeColor="accent5"/>
          <w:insideH w:val="nil"/>
          <w:insideV w:val="nil"/>
        </w:tcBorders>
        <w:shd w:val="clear" w:color="auto" w:fill="004C97" w:themeFill="accent5"/>
      </w:tcPr>
    </w:tblStylePr>
    <w:tblStylePr w:type="lastRow">
      <w:rPr>
        <w:b/>
        <w:bCs/>
      </w:rPr>
      <w:tblPr/>
      <w:tcPr>
        <w:tcBorders>
          <w:top w:val="double" w:sz="4" w:space="0" w:color="004C97" w:themeColor="accent5"/>
        </w:tcBorders>
      </w:tcPr>
    </w:tblStylePr>
    <w:tblStylePr w:type="firstCol">
      <w:rPr>
        <w:b/>
        <w:bCs/>
      </w:rPr>
    </w:tblStylePr>
    <w:tblStylePr w:type="lastCol">
      <w:rPr>
        <w:b/>
        <w:bCs/>
      </w:rPr>
    </w:tblStylePr>
    <w:tblStylePr w:type="band1Vert">
      <w:tblPr/>
      <w:tcPr>
        <w:shd w:val="clear" w:color="auto" w:fill="B7DBFF" w:themeFill="accent5" w:themeFillTint="33"/>
      </w:tcPr>
    </w:tblStylePr>
    <w:tblStylePr w:type="band1Horz">
      <w:tblPr/>
      <w:tcPr>
        <w:shd w:val="clear" w:color="auto" w:fill="B7DB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837">
      <w:bodyDiv w:val="1"/>
      <w:marLeft w:val="0"/>
      <w:marRight w:val="0"/>
      <w:marTop w:val="0"/>
      <w:marBottom w:val="0"/>
      <w:divBdr>
        <w:top w:val="none" w:sz="0" w:space="0" w:color="auto"/>
        <w:left w:val="none" w:sz="0" w:space="0" w:color="auto"/>
        <w:bottom w:val="none" w:sz="0" w:space="0" w:color="auto"/>
        <w:right w:val="none" w:sz="0" w:space="0" w:color="auto"/>
      </w:divBdr>
    </w:div>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525169048">
      <w:bodyDiv w:val="1"/>
      <w:marLeft w:val="0"/>
      <w:marRight w:val="0"/>
      <w:marTop w:val="0"/>
      <w:marBottom w:val="0"/>
      <w:divBdr>
        <w:top w:val="none" w:sz="0" w:space="0" w:color="auto"/>
        <w:left w:val="none" w:sz="0" w:space="0" w:color="auto"/>
        <w:bottom w:val="none" w:sz="0" w:space="0" w:color="auto"/>
        <w:right w:val="none" w:sz="0" w:space="0" w:color="auto"/>
      </w:divBdr>
      <w:divsChild>
        <w:div w:id="367030783">
          <w:marLeft w:val="0"/>
          <w:marRight w:val="0"/>
          <w:marTop w:val="0"/>
          <w:marBottom w:val="0"/>
          <w:divBdr>
            <w:top w:val="none" w:sz="0" w:space="0" w:color="auto"/>
            <w:left w:val="none" w:sz="0" w:space="0" w:color="auto"/>
            <w:bottom w:val="none" w:sz="0" w:space="0" w:color="auto"/>
            <w:right w:val="none" w:sz="0" w:space="0" w:color="auto"/>
          </w:divBdr>
        </w:div>
        <w:div w:id="2113360409">
          <w:marLeft w:val="0"/>
          <w:marRight w:val="0"/>
          <w:marTop w:val="0"/>
          <w:marBottom w:val="0"/>
          <w:divBdr>
            <w:top w:val="none" w:sz="0" w:space="0" w:color="auto"/>
            <w:left w:val="none" w:sz="0" w:space="0" w:color="auto"/>
            <w:bottom w:val="none" w:sz="0" w:space="0" w:color="auto"/>
            <w:right w:val="none" w:sz="0" w:space="0" w:color="auto"/>
          </w:divBdr>
        </w:div>
        <w:div w:id="831679857">
          <w:marLeft w:val="0"/>
          <w:marRight w:val="0"/>
          <w:marTop w:val="0"/>
          <w:marBottom w:val="0"/>
          <w:divBdr>
            <w:top w:val="none" w:sz="0" w:space="0" w:color="auto"/>
            <w:left w:val="none" w:sz="0" w:space="0" w:color="auto"/>
            <w:bottom w:val="none" w:sz="0" w:space="0" w:color="auto"/>
            <w:right w:val="none" w:sz="0" w:space="0" w:color="auto"/>
          </w:divBdr>
        </w:div>
        <w:div w:id="623343787">
          <w:marLeft w:val="0"/>
          <w:marRight w:val="0"/>
          <w:marTop w:val="0"/>
          <w:marBottom w:val="0"/>
          <w:divBdr>
            <w:top w:val="none" w:sz="0" w:space="0" w:color="auto"/>
            <w:left w:val="none" w:sz="0" w:space="0" w:color="auto"/>
            <w:bottom w:val="none" w:sz="0" w:space="0" w:color="auto"/>
            <w:right w:val="none" w:sz="0" w:space="0" w:color="auto"/>
          </w:divBdr>
        </w:div>
        <w:div w:id="1907300225">
          <w:marLeft w:val="0"/>
          <w:marRight w:val="0"/>
          <w:marTop w:val="0"/>
          <w:marBottom w:val="0"/>
          <w:divBdr>
            <w:top w:val="none" w:sz="0" w:space="0" w:color="auto"/>
            <w:left w:val="none" w:sz="0" w:space="0" w:color="auto"/>
            <w:bottom w:val="none" w:sz="0" w:space="0" w:color="auto"/>
            <w:right w:val="none" w:sz="0" w:space="0" w:color="auto"/>
          </w:divBdr>
        </w:div>
        <w:div w:id="1137408952">
          <w:marLeft w:val="0"/>
          <w:marRight w:val="0"/>
          <w:marTop w:val="0"/>
          <w:marBottom w:val="0"/>
          <w:divBdr>
            <w:top w:val="none" w:sz="0" w:space="0" w:color="auto"/>
            <w:left w:val="none" w:sz="0" w:space="0" w:color="auto"/>
            <w:bottom w:val="none" w:sz="0" w:space="0" w:color="auto"/>
            <w:right w:val="none" w:sz="0" w:space="0" w:color="auto"/>
          </w:divBdr>
        </w:div>
        <w:div w:id="2044985415">
          <w:marLeft w:val="0"/>
          <w:marRight w:val="0"/>
          <w:marTop w:val="0"/>
          <w:marBottom w:val="0"/>
          <w:divBdr>
            <w:top w:val="none" w:sz="0" w:space="0" w:color="auto"/>
            <w:left w:val="none" w:sz="0" w:space="0" w:color="auto"/>
            <w:bottom w:val="none" w:sz="0" w:space="0" w:color="auto"/>
            <w:right w:val="none" w:sz="0" w:space="0" w:color="auto"/>
          </w:divBdr>
        </w:div>
      </w:divsChild>
    </w:div>
    <w:div w:id="1240945613">
      <w:bodyDiv w:val="1"/>
      <w:marLeft w:val="0"/>
      <w:marRight w:val="0"/>
      <w:marTop w:val="0"/>
      <w:marBottom w:val="0"/>
      <w:divBdr>
        <w:top w:val="none" w:sz="0" w:space="0" w:color="auto"/>
        <w:left w:val="none" w:sz="0" w:space="0" w:color="auto"/>
        <w:bottom w:val="none" w:sz="0" w:space="0" w:color="auto"/>
        <w:right w:val="none" w:sz="0" w:space="0" w:color="auto"/>
      </w:divBdr>
    </w:div>
    <w:div w:id="1291402830">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404058890">
      <w:bodyDiv w:val="1"/>
      <w:marLeft w:val="0"/>
      <w:marRight w:val="0"/>
      <w:marTop w:val="0"/>
      <w:marBottom w:val="0"/>
      <w:divBdr>
        <w:top w:val="none" w:sz="0" w:space="0" w:color="auto"/>
        <w:left w:val="none" w:sz="0" w:space="0" w:color="auto"/>
        <w:bottom w:val="none" w:sz="0" w:space="0" w:color="auto"/>
        <w:right w:val="none" w:sz="0" w:space="0" w:color="auto"/>
      </w:divBdr>
    </w:div>
    <w:div w:id="1472137377">
      <w:bodyDiv w:val="1"/>
      <w:marLeft w:val="0"/>
      <w:marRight w:val="0"/>
      <w:marTop w:val="0"/>
      <w:marBottom w:val="0"/>
      <w:divBdr>
        <w:top w:val="none" w:sz="0" w:space="0" w:color="auto"/>
        <w:left w:val="none" w:sz="0" w:space="0" w:color="auto"/>
        <w:bottom w:val="none" w:sz="0" w:space="0" w:color="auto"/>
        <w:right w:val="none" w:sz="0" w:space="0" w:color="auto"/>
      </w:divBdr>
      <w:divsChild>
        <w:div w:id="567155361">
          <w:marLeft w:val="0"/>
          <w:marRight w:val="0"/>
          <w:marTop w:val="0"/>
          <w:marBottom w:val="0"/>
          <w:divBdr>
            <w:top w:val="none" w:sz="0" w:space="0" w:color="auto"/>
            <w:left w:val="none" w:sz="0" w:space="0" w:color="auto"/>
            <w:bottom w:val="none" w:sz="0" w:space="0" w:color="auto"/>
            <w:right w:val="none" w:sz="0" w:space="0" w:color="auto"/>
          </w:divBdr>
        </w:div>
        <w:div w:id="663122871">
          <w:marLeft w:val="0"/>
          <w:marRight w:val="0"/>
          <w:marTop w:val="0"/>
          <w:marBottom w:val="0"/>
          <w:divBdr>
            <w:top w:val="none" w:sz="0" w:space="0" w:color="auto"/>
            <w:left w:val="none" w:sz="0" w:space="0" w:color="auto"/>
            <w:bottom w:val="none" w:sz="0" w:space="0" w:color="auto"/>
            <w:right w:val="none" w:sz="0" w:space="0" w:color="auto"/>
          </w:divBdr>
        </w:div>
        <w:div w:id="1492287325">
          <w:marLeft w:val="0"/>
          <w:marRight w:val="0"/>
          <w:marTop w:val="0"/>
          <w:marBottom w:val="0"/>
          <w:divBdr>
            <w:top w:val="none" w:sz="0" w:space="0" w:color="auto"/>
            <w:left w:val="none" w:sz="0" w:space="0" w:color="auto"/>
            <w:bottom w:val="none" w:sz="0" w:space="0" w:color="auto"/>
            <w:right w:val="none" w:sz="0" w:space="0" w:color="auto"/>
          </w:divBdr>
        </w:div>
        <w:div w:id="1278679933">
          <w:marLeft w:val="0"/>
          <w:marRight w:val="0"/>
          <w:marTop w:val="0"/>
          <w:marBottom w:val="0"/>
          <w:divBdr>
            <w:top w:val="none" w:sz="0" w:space="0" w:color="auto"/>
            <w:left w:val="none" w:sz="0" w:space="0" w:color="auto"/>
            <w:bottom w:val="none" w:sz="0" w:space="0" w:color="auto"/>
            <w:right w:val="none" w:sz="0" w:space="0" w:color="auto"/>
          </w:divBdr>
        </w:div>
        <w:div w:id="269822373">
          <w:marLeft w:val="0"/>
          <w:marRight w:val="0"/>
          <w:marTop w:val="0"/>
          <w:marBottom w:val="0"/>
          <w:divBdr>
            <w:top w:val="none" w:sz="0" w:space="0" w:color="auto"/>
            <w:left w:val="none" w:sz="0" w:space="0" w:color="auto"/>
            <w:bottom w:val="none" w:sz="0" w:space="0" w:color="auto"/>
            <w:right w:val="none" w:sz="0" w:space="0" w:color="auto"/>
          </w:divBdr>
        </w:div>
        <w:div w:id="964581906">
          <w:marLeft w:val="0"/>
          <w:marRight w:val="0"/>
          <w:marTop w:val="0"/>
          <w:marBottom w:val="0"/>
          <w:divBdr>
            <w:top w:val="none" w:sz="0" w:space="0" w:color="auto"/>
            <w:left w:val="none" w:sz="0" w:space="0" w:color="auto"/>
            <w:bottom w:val="none" w:sz="0" w:space="0" w:color="auto"/>
            <w:right w:val="none" w:sz="0" w:space="0" w:color="auto"/>
          </w:divBdr>
        </w:div>
        <w:div w:id="382141412">
          <w:marLeft w:val="0"/>
          <w:marRight w:val="0"/>
          <w:marTop w:val="0"/>
          <w:marBottom w:val="0"/>
          <w:divBdr>
            <w:top w:val="none" w:sz="0" w:space="0" w:color="auto"/>
            <w:left w:val="none" w:sz="0" w:space="0" w:color="auto"/>
            <w:bottom w:val="none" w:sz="0" w:space="0" w:color="auto"/>
            <w:right w:val="none" w:sz="0" w:space="0" w:color="auto"/>
          </w:divBdr>
        </w:div>
        <w:div w:id="1317103286">
          <w:marLeft w:val="0"/>
          <w:marRight w:val="0"/>
          <w:marTop w:val="0"/>
          <w:marBottom w:val="0"/>
          <w:divBdr>
            <w:top w:val="none" w:sz="0" w:space="0" w:color="auto"/>
            <w:left w:val="none" w:sz="0" w:space="0" w:color="auto"/>
            <w:bottom w:val="none" w:sz="0" w:space="0" w:color="auto"/>
            <w:right w:val="none" w:sz="0" w:space="0" w:color="auto"/>
          </w:divBdr>
        </w:div>
        <w:div w:id="1977681853">
          <w:marLeft w:val="0"/>
          <w:marRight w:val="0"/>
          <w:marTop w:val="0"/>
          <w:marBottom w:val="0"/>
          <w:divBdr>
            <w:top w:val="none" w:sz="0" w:space="0" w:color="auto"/>
            <w:left w:val="none" w:sz="0" w:space="0" w:color="auto"/>
            <w:bottom w:val="none" w:sz="0" w:space="0" w:color="auto"/>
            <w:right w:val="none" w:sz="0" w:space="0" w:color="auto"/>
          </w:divBdr>
        </w:div>
      </w:divsChild>
    </w:div>
    <w:div w:id="1711493157">
      <w:bodyDiv w:val="1"/>
      <w:marLeft w:val="0"/>
      <w:marRight w:val="0"/>
      <w:marTop w:val="0"/>
      <w:marBottom w:val="0"/>
      <w:divBdr>
        <w:top w:val="none" w:sz="0" w:space="0" w:color="auto"/>
        <w:left w:val="none" w:sz="0" w:space="0" w:color="auto"/>
        <w:bottom w:val="none" w:sz="0" w:space="0" w:color="auto"/>
        <w:right w:val="none" w:sz="0" w:space="0" w:color="auto"/>
      </w:divBdr>
    </w:div>
    <w:div w:id="1880126257">
      <w:bodyDiv w:val="1"/>
      <w:marLeft w:val="0"/>
      <w:marRight w:val="0"/>
      <w:marTop w:val="0"/>
      <w:marBottom w:val="0"/>
      <w:divBdr>
        <w:top w:val="none" w:sz="0" w:space="0" w:color="auto"/>
        <w:left w:val="none" w:sz="0" w:space="0" w:color="auto"/>
        <w:bottom w:val="none" w:sz="0" w:space="0" w:color="auto"/>
        <w:right w:val="none" w:sz="0" w:space="0" w:color="auto"/>
      </w:divBdr>
    </w:div>
    <w:div w:id="1950700273">
      <w:bodyDiv w:val="1"/>
      <w:marLeft w:val="0"/>
      <w:marRight w:val="0"/>
      <w:marTop w:val="0"/>
      <w:marBottom w:val="0"/>
      <w:divBdr>
        <w:top w:val="none" w:sz="0" w:space="0" w:color="auto"/>
        <w:left w:val="none" w:sz="0" w:space="0" w:color="auto"/>
        <w:bottom w:val="none" w:sz="0" w:space="0" w:color="auto"/>
        <w:right w:val="none" w:sz="0" w:space="0" w:color="auto"/>
      </w:divBdr>
    </w:div>
    <w:div w:id="2093506269">
      <w:bodyDiv w:val="1"/>
      <w:marLeft w:val="0"/>
      <w:marRight w:val="0"/>
      <w:marTop w:val="0"/>
      <w:marBottom w:val="0"/>
      <w:divBdr>
        <w:top w:val="none" w:sz="0" w:space="0" w:color="auto"/>
        <w:left w:val="none" w:sz="0" w:space="0" w:color="auto"/>
        <w:bottom w:val="none" w:sz="0" w:space="0" w:color="auto"/>
        <w:right w:val="none" w:sz="0" w:space="0" w:color="auto"/>
      </w:divBdr>
      <w:divsChild>
        <w:div w:id="727070100">
          <w:marLeft w:val="0"/>
          <w:marRight w:val="0"/>
          <w:marTop w:val="0"/>
          <w:marBottom w:val="0"/>
          <w:divBdr>
            <w:top w:val="none" w:sz="0" w:space="0" w:color="auto"/>
            <w:left w:val="none" w:sz="0" w:space="0" w:color="auto"/>
            <w:bottom w:val="none" w:sz="0" w:space="0" w:color="auto"/>
            <w:right w:val="none" w:sz="0" w:space="0" w:color="auto"/>
          </w:divBdr>
        </w:div>
        <w:div w:id="370039395">
          <w:marLeft w:val="0"/>
          <w:marRight w:val="0"/>
          <w:marTop w:val="0"/>
          <w:marBottom w:val="0"/>
          <w:divBdr>
            <w:top w:val="none" w:sz="0" w:space="0" w:color="auto"/>
            <w:left w:val="none" w:sz="0" w:space="0" w:color="auto"/>
            <w:bottom w:val="none" w:sz="0" w:space="0" w:color="auto"/>
            <w:right w:val="none" w:sz="0" w:space="0" w:color="auto"/>
          </w:divBdr>
        </w:div>
        <w:div w:id="834339557">
          <w:marLeft w:val="0"/>
          <w:marRight w:val="0"/>
          <w:marTop w:val="0"/>
          <w:marBottom w:val="0"/>
          <w:divBdr>
            <w:top w:val="none" w:sz="0" w:space="0" w:color="auto"/>
            <w:left w:val="none" w:sz="0" w:space="0" w:color="auto"/>
            <w:bottom w:val="none" w:sz="0" w:space="0" w:color="auto"/>
            <w:right w:val="none" w:sz="0" w:space="0" w:color="auto"/>
          </w:divBdr>
        </w:div>
        <w:div w:id="463160454">
          <w:marLeft w:val="0"/>
          <w:marRight w:val="0"/>
          <w:marTop w:val="0"/>
          <w:marBottom w:val="0"/>
          <w:divBdr>
            <w:top w:val="none" w:sz="0" w:space="0" w:color="auto"/>
            <w:left w:val="none" w:sz="0" w:space="0" w:color="auto"/>
            <w:bottom w:val="none" w:sz="0" w:space="0" w:color="auto"/>
            <w:right w:val="none" w:sz="0" w:space="0" w:color="auto"/>
          </w:divBdr>
        </w:div>
        <w:div w:id="1464691908">
          <w:marLeft w:val="0"/>
          <w:marRight w:val="0"/>
          <w:marTop w:val="0"/>
          <w:marBottom w:val="0"/>
          <w:divBdr>
            <w:top w:val="none" w:sz="0" w:space="0" w:color="auto"/>
            <w:left w:val="none" w:sz="0" w:space="0" w:color="auto"/>
            <w:bottom w:val="none" w:sz="0" w:space="0" w:color="auto"/>
            <w:right w:val="none" w:sz="0" w:space="0" w:color="auto"/>
          </w:divBdr>
        </w:div>
        <w:div w:id="1371538800">
          <w:marLeft w:val="0"/>
          <w:marRight w:val="0"/>
          <w:marTop w:val="0"/>
          <w:marBottom w:val="0"/>
          <w:divBdr>
            <w:top w:val="none" w:sz="0" w:space="0" w:color="auto"/>
            <w:left w:val="none" w:sz="0" w:space="0" w:color="auto"/>
            <w:bottom w:val="none" w:sz="0" w:space="0" w:color="auto"/>
            <w:right w:val="none" w:sz="0" w:space="0" w:color="auto"/>
          </w:divBdr>
        </w:div>
        <w:div w:id="61383297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vic.gov.au/child-safety-risk-management" TargetMode="External"/><Relationship Id="rId21" Type="http://schemas.openxmlformats.org/officeDocument/2006/relationships/hyperlink" Target="https://www.vic.gov.au/child-safety-risk-management" TargetMode="External"/><Relationship Id="rId42" Type="http://schemas.openxmlformats.org/officeDocument/2006/relationships/hyperlink" Target="https://edugate.eduweb.vic.gov.au/edrms/keyprocess/cp/SitePages/SchoolPoliciesDetail.aspx?CId=19" TargetMode="External"/><Relationship Id="rId47" Type="http://schemas.openxmlformats.org/officeDocument/2006/relationships/hyperlink" Target="https://edugate.eduweb.vic.gov.au/edrms/keyprocess/cp/SitePages/SchoolPoliciesDetail.aspx?CId=87" TargetMode="External"/><Relationship Id="rId63" Type="http://schemas.openxmlformats.org/officeDocument/2006/relationships/hyperlink" Target="https://edugate.eduweb.vic.gov.au/edrms/keyprocess/cp/SitePages/SchoolPoliciesDetail.aspx?CId=84" TargetMode="External"/><Relationship Id="rId68" Type="http://schemas.openxmlformats.org/officeDocument/2006/relationships/hyperlink" Target="http://www.vic.gov.au/guidance-schools-physical-and-online-environments" TargetMode="External"/><Relationship Id="rId84" Type="http://schemas.openxmlformats.org/officeDocument/2006/relationships/fontTable" Target="fontTable.xml"/><Relationship Id="rId16" Type="http://schemas.openxmlformats.org/officeDocument/2006/relationships/hyperlink" Target="https://edugate.eduweb.vic.gov.au/edrms/keyprocess/cp/SitePages/SchoolPoliciesDetail.aspx?CId=15" TargetMode="External"/><Relationship Id="rId11" Type="http://schemas.openxmlformats.org/officeDocument/2006/relationships/image" Target="media/image1.png"/><Relationship Id="rId32" Type="http://schemas.openxmlformats.org/officeDocument/2006/relationships/hyperlink" Target="https://www.education.vic.gov.au/school/teachers/health/childprotection/Pages/identify.aspx" TargetMode="External"/><Relationship Id="rId37" Type="http://schemas.openxmlformats.org/officeDocument/2006/relationships/hyperlink" Target="https://www.education.vic.gov.au/school/teachers/teachingresources/discipline/capabilities/personal/Pages/respectfulrelapproach.aspx" TargetMode="External"/><Relationship Id="rId53" Type="http://schemas.openxmlformats.org/officeDocument/2006/relationships/hyperlink" Target="http://www.vic.gov.au/guidance-schools-complaints-process" TargetMode="External"/><Relationship Id="rId58" Type="http://schemas.openxmlformats.org/officeDocument/2006/relationships/hyperlink" Target="https://edugate.eduweb.vic.gov.au/edrms/keyprocess/cp/SitePages/SchoolPoliciesDetail.aspx?CId=84" TargetMode="External"/><Relationship Id="rId74" Type="http://schemas.openxmlformats.org/officeDocument/2006/relationships/hyperlink" Target="https://www2.education.vic.gov.au/pal/supervision-students/policy" TargetMode="External"/><Relationship Id="rId79" Type="http://schemas.openxmlformats.org/officeDocument/2006/relationships/hyperlink" Target="http://www.vic.gov.au/guidance-schools-implementation-child-safety-practices" TargetMode="External"/><Relationship Id="rId5" Type="http://schemas.openxmlformats.org/officeDocument/2006/relationships/webSettings" Target="webSettings.xml"/><Relationship Id="rId19" Type="http://schemas.openxmlformats.org/officeDocument/2006/relationships/hyperlink" Target="https://www.vic.gov.au/child-safety-and-wellbeing-policy" TargetMode="External"/><Relationship Id="rId14" Type="http://schemas.openxmlformats.org/officeDocument/2006/relationships/hyperlink" Target="https://www.vic.gov.au/child-safety-and-wellbeing-policy" TargetMode="External"/><Relationship Id="rId22" Type="http://schemas.openxmlformats.org/officeDocument/2006/relationships/hyperlink" Target="https://www.vic.gov.au/guidance-child-safety-champions" TargetMode="External"/><Relationship Id="rId27" Type="http://schemas.openxmlformats.org/officeDocument/2006/relationships/hyperlink" Target="https://edugate.eduweb.vic.gov.au/edrms/keyprocess/cp/SitePages/SchoolPoliciesDetail.aspx?CId=88" TargetMode="External"/><Relationship Id="rId30" Type="http://schemas.openxmlformats.org/officeDocument/2006/relationships/hyperlink" Target="https://www.vic.gov.au/child-safety-and-wellbeing-policy" TargetMode="External"/><Relationship Id="rId35" Type="http://schemas.openxmlformats.org/officeDocument/2006/relationships/hyperlink" Target="https://edugate.eduweb.vic.gov.au/edrms/keyprocess/cp/SitePages/SchoolPoliciesDetail.aspx?CId=19" TargetMode="External"/><Relationship Id="rId43" Type="http://schemas.openxmlformats.org/officeDocument/2006/relationships/hyperlink" Target="https://edugate.eduweb.vic.gov.au/edrms/keyprocess/cp/SitePages/SchoolPoliciesDetail.aspx?CId=15" TargetMode="External"/><Relationship Id="rId48" Type="http://schemas.openxmlformats.org/officeDocument/2006/relationships/hyperlink" Target="https://www2.education.vic.gov.au/pal/suitability-employment-checks/overview" TargetMode="External"/><Relationship Id="rId56" Type="http://schemas.openxmlformats.org/officeDocument/2006/relationships/hyperlink" Target="https://www.education.vic.gov.au/school/teachers/health/childprotection/Pages/stusexual.aspx" TargetMode="External"/><Relationship Id="rId64" Type="http://schemas.openxmlformats.org/officeDocument/2006/relationships/hyperlink" Target="http://www.vic.gov.au/guidance-schools-knowledge-skills-awareness" TargetMode="External"/><Relationship Id="rId69" Type="http://schemas.openxmlformats.org/officeDocument/2006/relationships/hyperlink" Target="https://www.vic.gov.au/child-safety-risk-management" TargetMode="External"/><Relationship Id="rId77" Type="http://schemas.openxmlformats.org/officeDocument/2006/relationships/hyperlink" Target="https://www.vic.gov.au/guidance-child-safety-champions" TargetMode="External"/><Relationship Id="rId8" Type="http://schemas.openxmlformats.org/officeDocument/2006/relationships/hyperlink" Target="https://www.vic.gov.au/protect" TargetMode="External"/><Relationship Id="rId51" Type="http://schemas.openxmlformats.org/officeDocument/2006/relationships/hyperlink" Target="https://www2.education.vic.gov.au/pal/volunteers/policy" TargetMode="External"/><Relationship Id="rId72" Type="http://schemas.openxmlformats.org/officeDocument/2006/relationships/hyperlink" Target="https://edugate.eduweb.vic.gov.au/edrms/keyprocess/cp/SitePages/SchoolPoliciesDetail.aspx?CId=69" TargetMode="External"/><Relationship Id="rId80" Type="http://schemas.openxmlformats.org/officeDocument/2006/relationships/hyperlink" Target="https://www.vic.gov.au/guidance-child-safety-champions"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svg"/><Relationship Id="rId17" Type="http://schemas.openxmlformats.org/officeDocument/2006/relationships/hyperlink" Target="https://edugate.eduweb.vic.gov.au/edrms/keyprocess/cp/SitePages/SchoolPoliciesDetail.aspx?CId=76" TargetMode="External"/><Relationship Id="rId25" Type="http://schemas.openxmlformats.org/officeDocument/2006/relationships/hyperlink" Target="https://www.vic.gov.au/child-safety-code-conduct" TargetMode="External"/><Relationship Id="rId33" Type="http://schemas.openxmlformats.org/officeDocument/2006/relationships/hyperlink" Target="https://www.vic.gov.au/child-safety-and-wellbeing-policy" TargetMode="External"/><Relationship Id="rId38" Type="http://schemas.openxmlformats.org/officeDocument/2006/relationships/hyperlink" Target="http://www.vic.gov.au/guidance-schools-family-engagement" TargetMode="External"/><Relationship Id="rId46" Type="http://schemas.openxmlformats.org/officeDocument/2006/relationships/hyperlink" Target="https://edugate.eduweb.vic.gov.au/edrms/keyprocess/cp/SitePages/SchoolPoliciesDetail.aspx?CId=88" TargetMode="External"/><Relationship Id="rId59" Type="http://schemas.openxmlformats.org/officeDocument/2006/relationships/hyperlink" Target="https://edugate.eduweb.vic.gov.au/edrms/keyprocess/cp/SitePages/SchoolPoliciesDetail.aspx?CId=28" TargetMode="External"/><Relationship Id="rId67" Type="http://schemas.openxmlformats.org/officeDocument/2006/relationships/hyperlink" Target="https://edugate.eduweb.vic.gov.au/edrms/keyprocess/cp/SitePages/SchoolPoliciesDetail.aspx?CId=88" TargetMode="External"/><Relationship Id="rId20" Type="http://schemas.openxmlformats.org/officeDocument/2006/relationships/hyperlink" Target="https://www.vic.gov.au/child-safety-code-conduct" TargetMode="External"/><Relationship Id="rId41" Type="http://schemas.openxmlformats.org/officeDocument/2006/relationships/hyperlink" Target="https://www.vic.gov.au/child-safety-and-wellbeing-policy" TargetMode="External"/><Relationship Id="rId54" Type="http://schemas.openxmlformats.org/officeDocument/2006/relationships/hyperlink" Target="https://www.education.vic.gov.au/Documents/about/programs/health/protect/ChildSafeStandard5_SchoolsGuide.pdf" TargetMode="External"/><Relationship Id="rId62" Type="http://schemas.openxmlformats.org/officeDocument/2006/relationships/hyperlink" Target="https://edugate.eduweb.vic.gov.au/edrms/keyprocess/cp/SitePages/SchoolPoliciesDetail.aspx?CId=84" TargetMode="External"/><Relationship Id="rId70" Type="http://schemas.openxmlformats.org/officeDocument/2006/relationships/hyperlink" Target="https://www.vic.gov.au/child-safety-and-wellbeing-policy" TargetMode="External"/><Relationship Id="rId75" Type="http://schemas.openxmlformats.org/officeDocument/2006/relationships/hyperlink" Target="https://www2.education.vic.gov.au/pal/procurement-in-schools/policy" TargetMode="External"/><Relationship Id="rId83" Type="http://schemas.openxmlformats.org/officeDocument/2006/relationships/footer" Target="footer2.xml"/><Relationship Id="rId88"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dugate.eduweb.vic.gov.au/edrms/keyprocess/cp/SitePages/SchoolPoliciesDetail.aspx?CId=19" TargetMode="External"/><Relationship Id="rId23" Type="http://schemas.openxmlformats.org/officeDocument/2006/relationships/hyperlink" Target="https://www2.education.vic.gov.au/pal/records-management/policy" TargetMode="External"/><Relationship Id="rId28" Type="http://schemas.openxmlformats.org/officeDocument/2006/relationships/hyperlink" Target="https://www2.education.vic.gov.au/pal/records-management/policy" TargetMode="External"/><Relationship Id="rId36" Type="http://schemas.openxmlformats.org/officeDocument/2006/relationships/hyperlink" Target="https://www.education.vic.gov.au/school/teachers/teachingresources/discipline/capabilities/personal/Pages/respectfulrel.aspx" TargetMode="External"/><Relationship Id="rId49" Type="http://schemas.openxmlformats.org/officeDocument/2006/relationships/hyperlink" Target="https://www2.education.vic.gov.au/pal/recruitment-schools/overview" TargetMode="External"/><Relationship Id="rId57" Type="http://schemas.openxmlformats.org/officeDocument/2006/relationships/hyperlink" Target="https://www.vic.gov.au/child-safety-and-wellbeing-policy" TargetMode="External"/><Relationship Id="rId10" Type="http://schemas.openxmlformats.org/officeDocument/2006/relationships/hyperlink" Target="https://www2.education.vic.gov.au/pal/school-policy-templates-portal" TargetMode="External"/><Relationship Id="rId31" Type="http://schemas.openxmlformats.org/officeDocument/2006/relationships/hyperlink" Target="https://www.vic.gov.au/guidance-child-safety-champions" TargetMode="External"/><Relationship Id="rId44" Type="http://schemas.openxmlformats.org/officeDocument/2006/relationships/hyperlink" Target="http://www.vic.gov.au/guidance-schools-suitable-staff-volunteers" TargetMode="External"/><Relationship Id="rId52" Type="http://schemas.openxmlformats.org/officeDocument/2006/relationships/hyperlink" Target="https://edugate.eduweb.vic.gov.au/edrms/keyprocess/cp/SitePages/SchoolPoliciesDetail.aspx?CId=89" TargetMode="External"/><Relationship Id="rId60" Type="http://schemas.openxmlformats.org/officeDocument/2006/relationships/hyperlink" Target="https://edugate.eduweb.vic.gov.au/edrms/keyprocess/cp/SitePages/SchoolPoliciesDetail.aspx?CId=84" TargetMode="External"/><Relationship Id="rId65" Type="http://schemas.openxmlformats.org/officeDocument/2006/relationships/hyperlink" Target="https://www.vic.gov.au/guidance-child-safety-champions" TargetMode="External"/><Relationship Id="rId73" Type="http://schemas.openxmlformats.org/officeDocument/2006/relationships/hyperlink" Target="https://edugate.eduweb.vic.gov.au/edrms/keyprocess/cp/SitePages/SchoolPoliciesDetail.aspx?CId=65" TargetMode="External"/><Relationship Id="rId78" Type="http://schemas.openxmlformats.org/officeDocument/2006/relationships/hyperlink" Target="https://www.vic.gov.au/child-safety-and-wellbeing-policy" TargetMode="External"/><Relationship Id="rId81" Type="http://schemas.openxmlformats.org/officeDocument/2006/relationships/header" Target="header1.xml"/><Relationship Id="rId86"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2.education.vic.gov.au/pal" TargetMode="External"/><Relationship Id="rId13" Type="http://schemas.openxmlformats.org/officeDocument/2006/relationships/hyperlink" Target="http://www.vic.gov.au/guidance-schools-culturally-safe-environments" TargetMode="External"/><Relationship Id="rId18" Type="http://schemas.openxmlformats.org/officeDocument/2006/relationships/hyperlink" Target="http://www.vic.gov.au/guidance-schools-embed-child-safety-standards" TargetMode="External"/><Relationship Id="rId39" Type="http://schemas.openxmlformats.org/officeDocument/2006/relationships/hyperlink" Target="https://www.vic.gov.au/child-safety-and-wellbeing-policy" TargetMode="External"/><Relationship Id="rId34" Type="http://schemas.openxmlformats.org/officeDocument/2006/relationships/hyperlink" Target="https://edugate.eduweb.vic.gov.au/edrms/keyprocess/cp/SitePages/SchoolPoliciesDetail.aspx?CId=28" TargetMode="External"/><Relationship Id="rId50" Type="http://schemas.openxmlformats.org/officeDocument/2006/relationships/hyperlink" Target="https://www2.education.vic.gov.au/pal/visitors/policy" TargetMode="External"/><Relationship Id="rId55" Type="http://schemas.openxmlformats.org/officeDocument/2006/relationships/hyperlink" Target="https://www.education.vic.gov.au/school/teachers/health/childprotection/Pages/identify.aspx" TargetMode="External"/><Relationship Id="rId76" Type="http://schemas.openxmlformats.org/officeDocument/2006/relationships/hyperlink" Target="http://www.vic.gov.au/guidance-schools-review-child-safety-practices" TargetMode="External"/><Relationship Id="rId7" Type="http://schemas.openxmlformats.org/officeDocument/2006/relationships/endnotes" Target="endnotes.xml"/><Relationship Id="rId71" Type="http://schemas.openxmlformats.org/officeDocument/2006/relationships/hyperlink" Target="https://www.vic.gov.au/child-safety-code-conduct" TargetMode="External"/><Relationship Id="rId2" Type="http://schemas.openxmlformats.org/officeDocument/2006/relationships/numbering" Target="numbering.xml"/><Relationship Id="rId29" Type="http://schemas.openxmlformats.org/officeDocument/2006/relationships/hyperlink" Target="http://www.vic.gov.au/guidance-schools-child-student-empowerment" TargetMode="External"/><Relationship Id="rId24" Type="http://schemas.openxmlformats.org/officeDocument/2006/relationships/hyperlink" Target="https://www.vic.gov.au/child-safety-and-wellbeing-policy" TargetMode="External"/><Relationship Id="rId40" Type="http://schemas.openxmlformats.org/officeDocument/2006/relationships/hyperlink" Target="http://www.vic.gov.au/guidance-schools-diversity-equity" TargetMode="External"/><Relationship Id="rId45" Type="http://schemas.openxmlformats.org/officeDocument/2006/relationships/hyperlink" Target="https://www.vic.gov.au/child-safety-and-wellbeing-policy" TargetMode="External"/><Relationship Id="rId66" Type="http://schemas.openxmlformats.org/officeDocument/2006/relationships/hyperlink" Target="https://www.vic.gov.au/child-safety-and-wellbeing-policy" TargetMode="External"/><Relationship Id="rId87" Type="http://schemas.openxmlformats.org/officeDocument/2006/relationships/customXml" Target="../customXml/item3.xml"/><Relationship Id="rId61" Type="http://schemas.openxmlformats.org/officeDocument/2006/relationships/hyperlink" Target="https://edugate.eduweb.vic.gov.au/edrms/keyprocess/cp/SitePages/SchoolPoliciesDetail.aspx?CId=84" TargetMode="External"/><Relationship Id="rId8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Education State – Schools">
      <a:dk1>
        <a:srgbClr val="000000"/>
      </a:dk1>
      <a:lt1>
        <a:srgbClr val="FFFFFF"/>
      </a:lt1>
      <a:dk2>
        <a:srgbClr val="000000"/>
      </a:dk2>
      <a:lt2>
        <a:srgbClr val="E7E6E6"/>
      </a:lt2>
      <a:accent1>
        <a:srgbClr val="E57100"/>
      </a:accent1>
      <a:accent2>
        <a:srgbClr val="F6BE00"/>
      </a:accent2>
      <a:accent3>
        <a:srgbClr val="D50032"/>
      </a:accent3>
      <a:accent4>
        <a:srgbClr val="0090DA"/>
      </a:accent4>
      <a:accent5>
        <a:srgbClr val="004C97"/>
      </a:accent5>
      <a:accent6>
        <a:srgbClr val="53565A"/>
      </a:accent6>
      <a:hlink>
        <a:srgbClr val="0090DA"/>
      </a:hlink>
      <a:folHlink>
        <a:srgbClr val="004C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2023_CSS_Action_list_gov_schools</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2.xml><?xml version="1.0" encoding="utf-8"?>
<ds:datastoreItem xmlns:ds="http://schemas.openxmlformats.org/officeDocument/2006/customXml" ds:itemID="{38637C81-3EB7-4B6C-BB82-50D7180B2B42}"/>
</file>

<file path=customXml/itemProps3.xml><?xml version="1.0" encoding="utf-8"?>
<ds:datastoreItem xmlns:ds="http://schemas.openxmlformats.org/officeDocument/2006/customXml" ds:itemID="{12679967-234B-4179-BE73-E99DBED486FD}"/>
</file>

<file path=customXml/itemProps4.xml><?xml version="1.0" encoding="utf-8"?>
<ds:datastoreItem xmlns:ds="http://schemas.openxmlformats.org/officeDocument/2006/customXml" ds:itemID="{4C39E4AB-7283-4B1C-9658-71417600F0B0}"/>
</file>

<file path=docProps/app.xml><?xml version="1.0" encoding="utf-8"?>
<Properties xmlns="http://schemas.openxmlformats.org/officeDocument/2006/extended-properties" xmlns:vt="http://schemas.openxmlformats.org/officeDocument/2006/docPropsVTypes">
  <Template>Normal.dotm</Template>
  <TotalTime>0</TotalTime>
  <Pages>9</Pages>
  <Words>4194</Words>
  <Characters>23911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2023_CSS_Action_list_gov_schools</dc:title>
  <dc:subject/>
  <dc:creator/>
  <cp:keywords/>
  <dc:description/>
  <cp:lastModifiedBy/>
  <cp:revision>1</cp:revision>
  <dcterms:created xsi:type="dcterms:W3CDTF">2023-09-12T03:01:00Z</dcterms:created>
  <dcterms:modified xsi:type="dcterms:W3CDTF">2023-09-12T03:01:00Z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