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8920" w14:textId="77777777" w:rsidR="00624A55" w:rsidRPr="00D33667" w:rsidRDefault="00682710" w:rsidP="00624A55">
      <w:pPr>
        <w:pStyle w:val="Heading1"/>
        <w:rPr>
          <w:sz w:val="32"/>
          <w:lang w:val="en-AU"/>
        </w:rPr>
      </w:pPr>
      <w:r w:rsidRPr="00D33667">
        <w:rPr>
          <w:sz w:val="32"/>
          <w:lang w:val="en-AU"/>
        </w:rPr>
        <w:t>collection notice</w:t>
      </w:r>
    </w:p>
    <w:p w14:paraId="5CAB4872" w14:textId="77777777" w:rsidR="00624A55" w:rsidRPr="00D33667" w:rsidRDefault="00624A55" w:rsidP="00624A55">
      <w:pPr>
        <w:pStyle w:val="Intro"/>
        <w:rPr>
          <w:sz w:val="16"/>
        </w:rPr>
      </w:pPr>
    </w:p>
    <w:p w14:paraId="3207239E" w14:textId="3DDF6B76" w:rsidR="00682710" w:rsidRPr="00D33667" w:rsidRDefault="00241266" w:rsidP="00682710">
      <w:pPr>
        <w:pStyle w:val="Heading2"/>
        <w:rPr>
          <w:sz w:val="22"/>
          <w:lang w:val="en-AU"/>
        </w:rPr>
      </w:pPr>
      <w:r w:rsidRPr="00D33667">
        <w:rPr>
          <w:caps w:val="0"/>
          <w:sz w:val="22"/>
          <w:lang w:val="en-AU"/>
        </w:rPr>
        <w:t>The Education Justice Initiative and what we do</w:t>
      </w:r>
    </w:p>
    <w:p w14:paraId="7B5E51FB" w14:textId="2A0A6604" w:rsidR="0087534D" w:rsidRPr="00D33667" w:rsidRDefault="0087534D" w:rsidP="0087534D">
      <w:pPr>
        <w:rPr>
          <w:sz w:val="18"/>
          <w:lang w:val="en-AU"/>
        </w:rPr>
      </w:pPr>
      <w:r w:rsidRPr="0087534D">
        <w:rPr>
          <w:sz w:val="18"/>
          <w:lang w:val="en-AU"/>
        </w:rPr>
        <w:t>I work for the Education Justice Initiative in the Department of Education and Training</w:t>
      </w:r>
      <w:r w:rsidR="0052768D">
        <w:rPr>
          <w:sz w:val="18"/>
          <w:lang w:val="en-AU"/>
        </w:rPr>
        <w:t xml:space="preserve">. </w:t>
      </w:r>
      <w:r w:rsidR="002858EC">
        <w:rPr>
          <w:sz w:val="18"/>
          <w:lang w:val="en-AU"/>
        </w:rPr>
        <w:t>I</w:t>
      </w:r>
      <w:r w:rsidRPr="0087534D">
        <w:rPr>
          <w:sz w:val="18"/>
          <w:lang w:val="en-AU"/>
        </w:rPr>
        <w:t xml:space="preserve"> want to help you undertake education or training that suits your needs and interests.</w:t>
      </w:r>
    </w:p>
    <w:p w14:paraId="36F4F335" w14:textId="02290981" w:rsidR="0087534D" w:rsidRPr="0087534D" w:rsidRDefault="0087534D" w:rsidP="0087534D">
      <w:pPr>
        <w:rPr>
          <w:sz w:val="18"/>
          <w:lang w:val="en-AU"/>
        </w:rPr>
      </w:pPr>
      <w:r w:rsidRPr="0087534D">
        <w:rPr>
          <w:sz w:val="18"/>
          <w:lang w:val="en-AU"/>
        </w:rPr>
        <w:t xml:space="preserve">I will work with you, your family or support person and caseworker (if you have one), to link you with the most appropriate school or education provider. </w:t>
      </w:r>
    </w:p>
    <w:p w14:paraId="313E2954" w14:textId="3B1EE3A1" w:rsidR="00682710" w:rsidRPr="00D33667" w:rsidRDefault="00241266" w:rsidP="00F12292">
      <w:pPr>
        <w:pStyle w:val="Heading2"/>
        <w:spacing w:before="240"/>
        <w:rPr>
          <w:caps w:val="0"/>
          <w:sz w:val="22"/>
          <w:lang w:val="en-AU"/>
        </w:rPr>
      </w:pPr>
      <w:r w:rsidRPr="00D33667">
        <w:rPr>
          <w:caps w:val="0"/>
          <w:sz w:val="22"/>
          <w:lang w:val="en-AU"/>
        </w:rPr>
        <w:t>Reasons w</w:t>
      </w:r>
      <w:r w:rsidR="00682710" w:rsidRPr="00D33667">
        <w:rPr>
          <w:caps w:val="0"/>
          <w:sz w:val="22"/>
          <w:lang w:val="en-AU"/>
        </w:rPr>
        <w:t>hy we collect your personal and health information</w:t>
      </w:r>
    </w:p>
    <w:p w14:paraId="7F6EFE4F" w14:textId="77777777" w:rsidR="0087534D" w:rsidRPr="0087534D" w:rsidRDefault="0087534D" w:rsidP="0087534D">
      <w:pPr>
        <w:rPr>
          <w:sz w:val="18"/>
          <w:lang w:val="en-AU"/>
        </w:rPr>
      </w:pPr>
      <w:r w:rsidRPr="0087534D">
        <w:rPr>
          <w:sz w:val="18"/>
          <w:lang w:val="en-AU"/>
        </w:rPr>
        <w:t xml:space="preserve">We collect personal and health information for many reasons, these include: </w:t>
      </w:r>
    </w:p>
    <w:p w14:paraId="601F06DF" w14:textId="77777777" w:rsidR="0087534D" w:rsidRPr="00D33667" w:rsidRDefault="0087534D" w:rsidP="0087534D">
      <w:pPr>
        <w:pStyle w:val="ListParagraph"/>
        <w:numPr>
          <w:ilvl w:val="0"/>
          <w:numId w:val="32"/>
        </w:numPr>
        <w:spacing w:before="120" w:after="120"/>
        <w:ind w:left="714" w:hanging="357"/>
        <w:contextualSpacing w:val="0"/>
        <w:rPr>
          <w:sz w:val="18"/>
        </w:rPr>
      </w:pPr>
      <w:r w:rsidRPr="00D33667">
        <w:rPr>
          <w:sz w:val="18"/>
        </w:rPr>
        <w:t xml:space="preserve">Helping us identify those that we can provide help to </w:t>
      </w:r>
    </w:p>
    <w:p w14:paraId="215781B0" w14:textId="77777777" w:rsidR="0087534D" w:rsidRPr="00D33667" w:rsidRDefault="0087534D" w:rsidP="0087534D">
      <w:pPr>
        <w:pStyle w:val="ListParagraph"/>
        <w:numPr>
          <w:ilvl w:val="0"/>
          <w:numId w:val="32"/>
        </w:numPr>
        <w:spacing w:before="120" w:after="120"/>
        <w:ind w:left="714" w:hanging="357"/>
        <w:contextualSpacing w:val="0"/>
        <w:rPr>
          <w:sz w:val="18"/>
        </w:rPr>
      </w:pPr>
      <w:r w:rsidRPr="00D33667">
        <w:rPr>
          <w:sz w:val="18"/>
        </w:rPr>
        <w:t xml:space="preserve">Helping us to find the best school, program, setting or education pathway that suits you </w:t>
      </w:r>
    </w:p>
    <w:p w14:paraId="35170D43" w14:textId="77777777" w:rsidR="0087534D" w:rsidRPr="00D33667" w:rsidRDefault="0087534D" w:rsidP="0087534D">
      <w:pPr>
        <w:pStyle w:val="ListParagraph"/>
        <w:numPr>
          <w:ilvl w:val="0"/>
          <w:numId w:val="32"/>
        </w:numPr>
        <w:spacing w:before="120" w:after="120"/>
        <w:ind w:left="714" w:hanging="357"/>
        <w:contextualSpacing w:val="0"/>
        <w:rPr>
          <w:sz w:val="18"/>
        </w:rPr>
      </w:pPr>
      <w:r w:rsidRPr="00D33667">
        <w:rPr>
          <w:sz w:val="18"/>
        </w:rPr>
        <w:t>Understanding what issues are affecting your education and provide you with support</w:t>
      </w:r>
    </w:p>
    <w:p w14:paraId="50649263" w14:textId="77777777" w:rsidR="0087534D" w:rsidRPr="00D33667" w:rsidRDefault="0087534D" w:rsidP="0087534D">
      <w:pPr>
        <w:pStyle w:val="ListParagraph"/>
        <w:numPr>
          <w:ilvl w:val="0"/>
          <w:numId w:val="32"/>
        </w:numPr>
        <w:spacing w:before="120" w:after="120"/>
        <w:ind w:left="714" w:hanging="357"/>
        <w:contextualSpacing w:val="0"/>
        <w:rPr>
          <w:sz w:val="18"/>
        </w:rPr>
      </w:pPr>
      <w:r w:rsidRPr="00D33667">
        <w:rPr>
          <w:sz w:val="18"/>
        </w:rPr>
        <w:t>Helping your current or potential future school or education provider to have the rights supports in place so you do well in your education</w:t>
      </w:r>
    </w:p>
    <w:p w14:paraId="796468E4" w14:textId="625378B4" w:rsidR="0052768D" w:rsidRPr="0052768D" w:rsidRDefault="0052768D" w:rsidP="0052768D">
      <w:pPr>
        <w:pStyle w:val="ListParagraph"/>
        <w:numPr>
          <w:ilvl w:val="0"/>
          <w:numId w:val="32"/>
        </w:numPr>
        <w:spacing w:before="120" w:after="120"/>
        <w:ind w:left="714" w:hanging="357"/>
        <w:contextualSpacing w:val="0"/>
        <w:rPr>
          <w:sz w:val="18"/>
        </w:rPr>
      </w:pPr>
      <w:r w:rsidRPr="0052768D">
        <w:rPr>
          <w:sz w:val="18"/>
        </w:rPr>
        <w:t xml:space="preserve">Giving advice to the Children’s Court (for example, the Magistrate) and other people in the court setting. This advice may include the education and training options which are available to you, and how you are progressing. This may include Lawyers, Youth </w:t>
      </w:r>
      <w:proofErr w:type="gramStart"/>
      <w:r w:rsidRPr="0052768D">
        <w:rPr>
          <w:sz w:val="18"/>
        </w:rPr>
        <w:t>Justice</w:t>
      </w:r>
      <w:proofErr w:type="gramEnd"/>
      <w:r w:rsidRPr="0052768D">
        <w:rPr>
          <w:sz w:val="18"/>
        </w:rPr>
        <w:t xml:space="preserve"> or other caseworkers.</w:t>
      </w:r>
    </w:p>
    <w:p w14:paraId="73BC25D3" w14:textId="72764AEC" w:rsidR="00682710" w:rsidRPr="00D33667" w:rsidRDefault="00682710" w:rsidP="00F12292">
      <w:pPr>
        <w:pStyle w:val="Heading2"/>
        <w:spacing w:before="240"/>
        <w:rPr>
          <w:caps w:val="0"/>
          <w:sz w:val="22"/>
          <w:lang w:val="en-AU"/>
        </w:rPr>
      </w:pPr>
      <w:r w:rsidRPr="00D33667">
        <w:rPr>
          <w:caps w:val="0"/>
          <w:sz w:val="22"/>
          <w:lang w:val="en-AU"/>
        </w:rPr>
        <w:t xml:space="preserve">Why you </w:t>
      </w:r>
      <w:r w:rsidR="00241266" w:rsidRPr="00D33667">
        <w:rPr>
          <w:caps w:val="0"/>
          <w:sz w:val="22"/>
          <w:lang w:val="en-AU"/>
        </w:rPr>
        <w:t>should</w:t>
      </w:r>
      <w:r w:rsidR="009239B6" w:rsidRPr="00D33667">
        <w:rPr>
          <w:caps w:val="0"/>
          <w:sz w:val="22"/>
          <w:lang w:val="en-AU"/>
        </w:rPr>
        <w:t xml:space="preserve"> </w:t>
      </w:r>
      <w:r w:rsidRPr="00D33667">
        <w:rPr>
          <w:caps w:val="0"/>
          <w:sz w:val="22"/>
          <w:lang w:val="en-AU"/>
        </w:rPr>
        <w:t>provide us with your information</w:t>
      </w:r>
    </w:p>
    <w:p w14:paraId="6D9E897F" w14:textId="77777777" w:rsidR="00AD5D08" w:rsidRPr="00D33667" w:rsidRDefault="00AD5D08" w:rsidP="00682710">
      <w:pPr>
        <w:rPr>
          <w:sz w:val="18"/>
          <w:lang w:val="en-AU"/>
        </w:rPr>
      </w:pPr>
      <w:r w:rsidRPr="00D33667">
        <w:rPr>
          <w:sz w:val="18"/>
          <w:lang w:val="en-AU"/>
        </w:rPr>
        <w:t xml:space="preserve">Having access to your information will mean that I can support you. </w:t>
      </w:r>
    </w:p>
    <w:p w14:paraId="1403F914" w14:textId="0B3AE637" w:rsidR="00682710" w:rsidRPr="00D33667" w:rsidRDefault="00682710" w:rsidP="00682710">
      <w:pPr>
        <w:rPr>
          <w:sz w:val="18"/>
          <w:lang w:val="en-AU"/>
        </w:rPr>
      </w:pPr>
      <w:r w:rsidRPr="00D33667">
        <w:rPr>
          <w:sz w:val="18"/>
          <w:lang w:val="en-AU"/>
        </w:rPr>
        <w:t xml:space="preserve">If </w:t>
      </w:r>
      <w:r w:rsidR="00160DF7" w:rsidRPr="00D33667">
        <w:rPr>
          <w:sz w:val="18"/>
          <w:lang w:val="en-AU"/>
        </w:rPr>
        <w:t xml:space="preserve">I am </w:t>
      </w:r>
      <w:r w:rsidRPr="00D33667">
        <w:rPr>
          <w:sz w:val="18"/>
          <w:lang w:val="en-AU"/>
        </w:rPr>
        <w:t>unable to get the information need</w:t>
      </w:r>
      <w:r w:rsidR="00160DF7" w:rsidRPr="00D33667">
        <w:rPr>
          <w:sz w:val="18"/>
          <w:lang w:val="en-AU"/>
        </w:rPr>
        <w:t>ed</w:t>
      </w:r>
      <w:r w:rsidRPr="00D33667">
        <w:rPr>
          <w:sz w:val="18"/>
          <w:lang w:val="en-AU"/>
        </w:rPr>
        <w:t>, it may make it difficult</w:t>
      </w:r>
      <w:r w:rsidR="009239B6" w:rsidRPr="00D33667">
        <w:rPr>
          <w:sz w:val="18"/>
          <w:lang w:val="en-AU"/>
        </w:rPr>
        <w:t xml:space="preserve"> </w:t>
      </w:r>
      <w:r w:rsidRPr="00D33667">
        <w:rPr>
          <w:sz w:val="18"/>
          <w:lang w:val="en-AU"/>
        </w:rPr>
        <w:t xml:space="preserve">to help you. </w:t>
      </w:r>
    </w:p>
    <w:p w14:paraId="77773D9E" w14:textId="46352093" w:rsidR="009D1E78" w:rsidRPr="00D33667" w:rsidRDefault="00241266" w:rsidP="00F12292">
      <w:pPr>
        <w:pStyle w:val="Heading2"/>
        <w:spacing w:before="240"/>
        <w:rPr>
          <w:caps w:val="0"/>
          <w:sz w:val="22"/>
          <w:lang w:val="en-AU"/>
        </w:rPr>
      </w:pPr>
      <w:r w:rsidRPr="00D33667">
        <w:rPr>
          <w:caps w:val="0"/>
          <w:sz w:val="22"/>
          <w:lang w:val="en-AU"/>
        </w:rPr>
        <w:t>I</w:t>
      </w:r>
      <w:r w:rsidR="009D1E78" w:rsidRPr="00D33667">
        <w:rPr>
          <w:caps w:val="0"/>
          <w:sz w:val="22"/>
          <w:lang w:val="en-AU"/>
        </w:rPr>
        <w:t>nformation</w:t>
      </w:r>
      <w:r w:rsidR="009239B6" w:rsidRPr="00D33667">
        <w:rPr>
          <w:caps w:val="0"/>
          <w:sz w:val="22"/>
          <w:lang w:val="en-AU"/>
        </w:rPr>
        <w:t xml:space="preserve"> </w:t>
      </w:r>
      <w:r w:rsidRPr="00D33667">
        <w:rPr>
          <w:caps w:val="0"/>
          <w:sz w:val="22"/>
          <w:lang w:val="en-AU"/>
        </w:rPr>
        <w:t>we</w:t>
      </w:r>
      <w:r w:rsidR="009D1E78" w:rsidRPr="00D33667">
        <w:rPr>
          <w:caps w:val="0"/>
          <w:sz w:val="22"/>
          <w:lang w:val="en-AU"/>
        </w:rPr>
        <w:t xml:space="preserve"> might collect</w:t>
      </w:r>
    </w:p>
    <w:p w14:paraId="77DE515A" w14:textId="77777777" w:rsidR="00492AE2" w:rsidRPr="00492AE2" w:rsidRDefault="00492AE2" w:rsidP="00492AE2">
      <w:pPr>
        <w:rPr>
          <w:sz w:val="18"/>
          <w:lang w:val="en-AU"/>
        </w:rPr>
      </w:pPr>
      <w:r w:rsidRPr="00492AE2">
        <w:rPr>
          <w:sz w:val="18"/>
          <w:lang w:val="en-AU"/>
        </w:rPr>
        <w:t xml:space="preserve">Examples of the information that we might collect about you includes: </w:t>
      </w:r>
    </w:p>
    <w:p w14:paraId="26E3D166" w14:textId="77777777" w:rsidR="00492AE2" w:rsidRPr="00D33667" w:rsidRDefault="00492AE2" w:rsidP="00492AE2">
      <w:pPr>
        <w:pStyle w:val="ListParagraph"/>
        <w:numPr>
          <w:ilvl w:val="0"/>
          <w:numId w:val="32"/>
        </w:numPr>
        <w:spacing w:before="120" w:after="120"/>
        <w:ind w:left="714" w:hanging="357"/>
        <w:contextualSpacing w:val="0"/>
        <w:rPr>
          <w:sz w:val="18"/>
        </w:rPr>
      </w:pPr>
      <w:r w:rsidRPr="00D33667">
        <w:rPr>
          <w:sz w:val="18"/>
        </w:rPr>
        <w:t>your contact details, including where you live</w:t>
      </w:r>
    </w:p>
    <w:p w14:paraId="0CE4F885" w14:textId="77777777" w:rsidR="00492AE2" w:rsidRPr="00D33667" w:rsidRDefault="00492AE2" w:rsidP="00492AE2">
      <w:pPr>
        <w:pStyle w:val="ListParagraph"/>
        <w:numPr>
          <w:ilvl w:val="0"/>
          <w:numId w:val="32"/>
        </w:numPr>
        <w:spacing w:before="120" w:after="120"/>
        <w:ind w:left="714" w:hanging="357"/>
        <w:contextualSpacing w:val="0"/>
        <w:rPr>
          <w:sz w:val="18"/>
        </w:rPr>
      </w:pPr>
      <w:r w:rsidRPr="00D33667">
        <w:rPr>
          <w:sz w:val="18"/>
        </w:rPr>
        <w:t xml:space="preserve">your educational background, including your enrolment history, </w:t>
      </w:r>
      <w:proofErr w:type="gramStart"/>
      <w:r w:rsidRPr="00D33667">
        <w:rPr>
          <w:sz w:val="18"/>
        </w:rPr>
        <w:t>attendance</w:t>
      </w:r>
      <w:proofErr w:type="gramEnd"/>
      <w:r w:rsidRPr="00D33667">
        <w:rPr>
          <w:sz w:val="18"/>
        </w:rPr>
        <w:t xml:space="preserve"> and progress</w:t>
      </w:r>
    </w:p>
    <w:p w14:paraId="471EBE36" w14:textId="77777777" w:rsidR="00492AE2" w:rsidRPr="00D33667" w:rsidRDefault="00492AE2" w:rsidP="00492AE2">
      <w:pPr>
        <w:pStyle w:val="ListParagraph"/>
        <w:numPr>
          <w:ilvl w:val="0"/>
          <w:numId w:val="32"/>
        </w:numPr>
        <w:spacing w:before="120" w:after="120"/>
        <w:ind w:left="714" w:hanging="357"/>
        <w:contextualSpacing w:val="0"/>
        <w:rPr>
          <w:sz w:val="18"/>
        </w:rPr>
      </w:pPr>
      <w:r w:rsidRPr="00D33667">
        <w:rPr>
          <w:sz w:val="18"/>
        </w:rPr>
        <w:t>reasons why you left school</w:t>
      </w:r>
    </w:p>
    <w:p w14:paraId="01740ACB" w14:textId="77777777" w:rsidR="00492AE2" w:rsidRPr="00D33667" w:rsidRDefault="00492AE2" w:rsidP="00492AE2">
      <w:pPr>
        <w:pStyle w:val="ListParagraph"/>
        <w:numPr>
          <w:ilvl w:val="0"/>
          <w:numId w:val="32"/>
        </w:numPr>
        <w:spacing w:before="120" w:after="120"/>
        <w:ind w:left="714" w:hanging="357"/>
        <w:contextualSpacing w:val="0"/>
        <w:rPr>
          <w:sz w:val="18"/>
        </w:rPr>
      </w:pPr>
      <w:r w:rsidRPr="00D33667">
        <w:rPr>
          <w:sz w:val="18"/>
        </w:rPr>
        <w:t>your legal status where it is necessary to assist you in your legal proceedings. Legal status includes current orders, offences, conditions, pending appearances or breaches</w:t>
      </w:r>
    </w:p>
    <w:p w14:paraId="5BCEB3CF" w14:textId="77777777" w:rsidR="00492AE2" w:rsidRPr="00D33667" w:rsidRDefault="00492AE2" w:rsidP="00492AE2">
      <w:pPr>
        <w:pStyle w:val="ListParagraph"/>
        <w:numPr>
          <w:ilvl w:val="0"/>
          <w:numId w:val="32"/>
        </w:numPr>
        <w:spacing w:before="120" w:after="120"/>
        <w:ind w:left="714" w:hanging="357"/>
        <w:contextualSpacing w:val="0"/>
        <w:rPr>
          <w:sz w:val="18"/>
        </w:rPr>
      </w:pPr>
      <w:r w:rsidRPr="00D33667">
        <w:rPr>
          <w:sz w:val="18"/>
        </w:rPr>
        <w:t>the contact details of other people who have worked with you</w:t>
      </w:r>
    </w:p>
    <w:p w14:paraId="23D4F088" w14:textId="77777777" w:rsidR="00492AE2" w:rsidRPr="00D33667" w:rsidRDefault="00492AE2" w:rsidP="00492AE2">
      <w:pPr>
        <w:pStyle w:val="ListParagraph"/>
        <w:numPr>
          <w:ilvl w:val="0"/>
          <w:numId w:val="32"/>
        </w:numPr>
        <w:spacing w:before="120" w:after="120"/>
        <w:ind w:left="714" w:hanging="357"/>
        <w:contextualSpacing w:val="0"/>
        <w:rPr>
          <w:sz w:val="18"/>
        </w:rPr>
      </w:pPr>
      <w:r w:rsidRPr="00D33667">
        <w:rPr>
          <w:sz w:val="18"/>
        </w:rPr>
        <w:t xml:space="preserve">outcomes of any assessments that relate to your education. Examples include results of health, psychological or disability assessments. </w:t>
      </w:r>
    </w:p>
    <w:p w14:paraId="3B1C58AA" w14:textId="77777777" w:rsidR="00492AE2" w:rsidRPr="00D33667" w:rsidRDefault="00492AE2" w:rsidP="00492AE2">
      <w:pPr>
        <w:pStyle w:val="ListParagraph"/>
        <w:numPr>
          <w:ilvl w:val="0"/>
          <w:numId w:val="32"/>
        </w:numPr>
        <w:spacing w:before="120" w:after="120"/>
        <w:ind w:left="714" w:hanging="357"/>
        <w:contextualSpacing w:val="0"/>
        <w:rPr>
          <w:sz w:val="18"/>
        </w:rPr>
      </w:pPr>
      <w:r w:rsidRPr="00D33667">
        <w:rPr>
          <w:sz w:val="18"/>
        </w:rPr>
        <w:t>planned interventions that may affect your future education pathways, for example drug rehabilitation</w:t>
      </w:r>
    </w:p>
    <w:p w14:paraId="498241A2" w14:textId="77777777" w:rsidR="00492AE2" w:rsidRPr="00D33667" w:rsidRDefault="00492AE2" w:rsidP="00492AE2">
      <w:pPr>
        <w:pStyle w:val="ListParagraph"/>
        <w:numPr>
          <w:ilvl w:val="0"/>
          <w:numId w:val="32"/>
        </w:numPr>
        <w:spacing w:before="120" w:after="120"/>
        <w:ind w:left="714" w:hanging="357"/>
        <w:contextualSpacing w:val="0"/>
        <w:rPr>
          <w:sz w:val="18"/>
        </w:rPr>
      </w:pPr>
      <w:r w:rsidRPr="00D33667">
        <w:rPr>
          <w:sz w:val="18"/>
        </w:rPr>
        <w:t>serious incidents or behaviours that may put you or others in danger</w:t>
      </w:r>
    </w:p>
    <w:p w14:paraId="251CAF75" w14:textId="77777777" w:rsidR="00492AE2" w:rsidRPr="00D33667" w:rsidRDefault="00492AE2" w:rsidP="00492AE2">
      <w:pPr>
        <w:pStyle w:val="ListParagraph"/>
        <w:numPr>
          <w:ilvl w:val="0"/>
          <w:numId w:val="32"/>
        </w:numPr>
        <w:spacing w:before="120" w:after="120"/>
        <w:ind w:left="714" w:hanging="357"/>
        <w:contextualSpacing w:val="0"/>
        <w:rPr>
          <w:sz w:val="18"/>
        </w:rPr>
      </w:pPr>
      <w:r w:rsidRPr="00D33667">
        <w:rPr>
          <w:sz w:val="18"/>
        </w:rPr>
        <w:t>any other issues that may affect your capacity to engage in education.</w:t>
      </w:r>
    </w:p>
    <w:p w14:paraId="33B82568" w14:textId="4C35E9B0" w:rsidR="00682710" w:rsidRPr="00D33667" w:rsidRDefault="00682710" w:rsidP="00F12292">
      <w:pPr>
        <w:pStyle w:val="Heading2"/>
        <w:spacing w:before="240"/>
        <w:rPr>
          <w:caps w:val="0"/>
          <w:sz w:val="22"/>
          <w:lang w:val="en-AU"/>
        </w:rPr>
      </w:pPr>
      <w:r w:rsidRPr="00D33667">
        <w:rPr>
          <w:caps w:val="0"/>
          <w:sz w:val="22"/>
          <w:lang w:val="en-AU"/>
        </w:rPr>
        <w:t>How will we collect information</w:t>
      </w:r>
      <w:r w:rsidR="009D1E78" w:rsidRPr="00D33667">
        <w:rPr>
          <w:caps w:val="0"/>
          <w:sz w:val="22"/>
          <w:lang w:val="en-AU"/>
        </w:rPr>
        <w:t xml:space="preserve"> and who </w:t>
      </w:r>
      <w:r w:rsidR="00241266" w:rsidRPr="00D33667">
        <w:rPr>
          <w:caps w:val="0"/>
          <w:sz w:val="22"/>
          <w:lang w:val="en-AU"/>
        </w:rPr>
        <w:t xml:space="preserve">we </w:t>
      </w:r>
      <w:r w:rsidR="009D1E78" w:rsidRPr="00D33667">
        <w:rPr>
          <w:caps w:val="0"/>
          <w:sz w:val="22"/>
          <w:lang w:val="en-AU"/>
        </w:rPr>
        <w:t xml:space="preserve">shared </w:t>
      </w:r>
      <w:r w:rsidR="00FA6B43">
        <w:rPr>
          <w:caps w:val="0"/>
          <w:sz w:val="22"/>
          <w:lang w:val="en-AU"/>
        </w:rPr>
        <w:t xml:space="preserve">it </w:t>
      </w:r>
      <w:r w:rsidR="009D1E78" w:rsidRPr="00D33667">
        <w:rPr>
          <w:caps w:val="0"/>
          <w:sz w:val="22"/>
          <w:lang w:val="en-AU"/>
        </w:rPr>
        <w:t>with</w:t>
      </w:r>
    </w:p>
    <w:p w14:paraId="744944AB" w14:textId="77777777" w:rsidR="00C774B6" w:rsidRPr="00D33667" w:rsidRDefault="00C774B6" w:rsidP="00C774B6">
      <w:pPr>
        <w:rPr>
          <w:sz w:val="18"/>
          <w:lang w:val="en-AU"/>
        </w:rPr>
      </w:pPr>
      <w:r w:rsidRPr="00D33667">
        <w:rPr>
          <w:sz w:val="18"/>
          <w:lang w:val="en-AU"/>
        </w:rPr>
        <w:t xml:space="preserve">We protect the personal and health information that we collect, </w:t>
      </w:r>
      <w:proofErr w:type="gramStart"/>
      <w:r w:rsidRPr="00D33667">
        <w:rPr>
          <w:sz w:val="18"/>
          <w:lang w:val="en-AU"/>
        </w:rPr>
        <w:t>use</w:t>
      </w:r>
      <w:proofErr w:type="gramEnd"/>
      <w:r w:rsidRPr="00D33667">
        <w:rPr>
          <w:sz w:val="18"/>
          <w:lang w:val="en-AU"/>
        </w:rPr>
        <w:t xml:space="preserve"> and disclose.</w:t>
      </w:r>
    </w:p>
    <w:p w14:paraId="1C25FE4C" w14:textId="50875DF5" w:rsidR="00AD5D08" w:rsidRPr="00D33667" w:rsidRDefault="00AD5D08" w:rsidP="00AD5D08">
      <w:pPr>
        <w:rPr>
          <w:sz w:val="18"/>
          <w:lang w:val="en-AU"/>
        </w:rPr>
      </w:pPr>
      <w:r w:rsidRPr="00D33667">
        <w:rPr>
          <w:sz w:val="18"/>
          <w:lang w:val="en-AU"/>
        </w:rPr>
        <w:t xml:space="preserve">The department's Privacy Policy outlines the department's need to collect information. The policy also outlines the right of the individual to privacy. For more information visit the department’s </w:t>
      </w:r>
      <w:hyperlink r:id="rId12" w:history="1">
        <w:r w:rsidRPr="00D33667">
          <w:rPr>
            <w:rStyle w:val="Hyperlink"/>
            <w:sz w:val="18"/>
            <w:lang w:val="en-AU"/>
          </w:rPr>
          <w:t>Privacy Policy</w:t>
        </w:r>
      </w:hyperlink>
      <w:r w:rsidRPr="00D33667">
        <w:rPr>
          <w:sz w:val="18"/>
          <w:lang w:val="en-AU"/>
        </w:rPr>
        <w:t xml:space="preserve">. </w:t>
      </w:r>
    </w:p>
    <w:p w14:paraId="1B1E7DDD" w14:textId="77777777" w:rsidR="00C774B6" w:rsidRPr="00D33667" w:rsidRDefault="00C774B6" w:rsidP="00C774B6">
      <w:pPr>
        <w:rPr>
          <w:sz w:val="18"/>
          <w:lang w:val="en-AU"/>
        </w:rPr>
      </w:pPr>
      <w:r w:rsidRPr="00D33667">
        <w:rPr>
          <w:sz w:val="18"/>
          <w:lang w:val="en-AU"/>
        </w:rPr>
        <w:t>Before meeting you, we will collect information from:</w:t>
      </w:r>
    </w:p>
    <w:p w14:paraId="7BCF44DF" w14:textId="77777777" w:rsidR="00C774B6" w:rsidRPr="00D33667" w:rsidRDefault="00C774B6" w:rsidP="00C774B6">
      <w:pPr>
        <w:pStyle w:val="ListParagraph"/>
        <w:numPr>
          <w:ilvl w:val="0"/>
          <w:numId w:val="32"/>
        </w:numPr>
        <w:spacing w:before="120" w:after="120"/>
        <w:ind w:left="714" w:hanging="357"/>
        <w:contextualSpacing w:val="0"/>
        <w:rPr>
          <w:sz w:val="18"/>
        </w:rPr>
      </w:pPr>
      <w:r w:rsidRPr="00D33667">
        <w:rPr>
          <w:sz w:val="18"/>
        </w:rPr>
        <w:lastRenderedPageBreak/>
        <w:t xml:space="preserve">the court list, which includes your name, major charge, </w:t>
      </w:r>
      <w:proofErr w:type="gramStart"/>
      <w:r w:rsidRPr="00D33667">
        <w:rPr>
          <w:sz w:val="18"/>
        </w:rPr>
        <w:t>court</w:t>
      </w:r>
      <w:proofErr w:type="gramEnd"/>
      <w:r w:rsidRPr="00D33667">
        <w:rPr>
          <w:sz w:val="18"/>
        </w:rPr>
        <w:t xml:space="preserve"> and custodial status</w:t>
      </w:r>
    </w:p>
    <w:p w14:paraId="59922B0D" w14:textId="77777777" w:rsidR="00C774B6" w:rsidRPr="00D33667" w:rsidRDefault="00C774B6" w:rsidP="00C774B6">
      <w:pPr>
        <w:pStyle w:val="ListParagraph"/>
        <w:numPr>
          <w:ilvl w:val="0"/>
          <w:numId w:val="32"/>
        </w:numPr>
        <w:spacing w:before="120" w:after="120"/>
        <w:ind w:left="714" w:hanging="357"/>
        <w:contextualSpacing w:val="0"/>
        <w:rPr>
          <w:sz w:val="18"/>
        </w:rPr>
      </w:pPr>
      <w:r w:rsidRPr="00D33667">
        <w:rPr>
          <w:sz w:val="18"/>
        </w:rPr>
        <w:t xml:space="preserve">schools to understand your school year level, days absent and Aboriginal and Torres Strait Islander status </w:t>
      </w:r>
    </w:p>
    <w:p w14:paraId="7D560B88" w14:textId="16D81C0C" w:rsidR="00AD5D08" w:rsidRPr="00D33667" w:rsidRDefault="00AD5D08" w:rsidP="00AD5D08">
      <w:pPr>
        <w:pStyle w:val="ListParagraph"/>
        <w:numPr>
          <w:ilvl w:val="0"/>
          <w:numId w:val="32"/>
        </w:numPr>
        <w:spacing w:before="120" w:after="120"/>
        <w:ind w:left="714" w:hanging="357"/>
        <w:contextualSpacing w:val="0"/>
        <w:rPr>
          <w:sz w:val="18"/>
        </w:rPr>
      </w:pPr>
      <w:r w:rsidRPr="00D33667">
        <w:rPr>
          <w:sz w:val="18"/>
        </w:rPr>
        <w:t>the Victorian Curriculum and Assessment Authority to get your date of birth, and any current or previous enrolments.</w:t>
      </w:r>
    </w:p>
    <w:p w14:paraId="5020282E" w14:textId="7BE5B3DE" w:rsidR="00C774B6" w:rsidRPr="00D33667" w:rsidRDefault="00C774B6" w:rsidP="00C774B6">
      <w:pPr>
        <w:rPr>
          <w:sz w:val="18"/>
          <w:lang w:val="en-AU"/>
        </w:rPr>
      </w:pPr>
      <w:r w:rsidRPr="00D33667">
        <w:rPr>
          <w:sz w:val="18"/>
          <w:lang w:val="en-AU"/>
        </w:rPr>
        <w:t xml:space="preserve">We may also collect information about you through referrals. </w:t>
      </w:r>
    </w:p>
    <w:p w14:paraId="5D8309D1" w14:textId="18C22FC6" w:rsidR="00C774B6" w:rsidRPr="00D33667" w:rsidRDefault="00C774B6" w:rsidP="00C774B6">
      <w:pPr>
        <w:rPr>
          <w:sz w:val="18"/>
          <w:lang w:val="en-AU"/>
        </w:rPr>
      </w:pPr>
      <w:r w:rsidRPr="00D33667">
        <w:rPr>
          <w:sz w:val="18"/>
          <w:lang w:val="en-AU"/>
        </w:rPr>
        <w:t xml:space="preserve">We will talk to you and any supports such as family, </w:t>
      </w:r>
      <w:proofErr w:type="gramStart"/>
      <w:r w:rsidRPr="00D33667">
        <w:rPr>
          <w:sz w:val="18"/>
          <w:lang w:val="en-AU"/>
        </w:rPr>
        <w:t>carers</w:t>
      </w:r>
      <w:proofErr w:type="gramEnd"/>
      <w:r w:rsidRPr="00D33667">
        <w:rPr>
          <w:sz w:val="18"/>
          <w:lang w:val="en-AU"/>
        </w:rPr>
        <w:t xml:space="preserve"> or Youth Justice in person at the court. Sometimes, these conversations occur at another location or by phone. </w:t>
      </w:r>
    </w:p>
    <w:p w14:paraId="071C8034" w14:textId="77777777" w:rsidR="00C774B6" w:rsidRPr="00D33667" w:rsidRDefault="00C774B6" w:rsidP="00C774B6">
      <w:pPr>
        <w:rPr>
          <w:sz w:val="18"/>
          <w:lang w:val="en-AU"/>
        </w:rPr>
      </w:pPr>
      <w:r w:rsidRPr="00D33667">
        <w:rPr>
          <w:sz w:val="18"/>
          <w:lang w:val="en-AU"/>
        </w:rPr>
        <w:t>Also, we may collect and share information with:</w:t>
      </w:r>
    </w:p>
    <w:p w14:paraId="6B6F063B" w14:textId="77777777" w:rsidR="00C774B6" w:rsidRPr="00D33667" w:rsidRDefault="00C774B6" w:rsidP="00C774B6">
      <w:pPr>
        <w:pStyle w:val="ListParagraph"/>
        <w:numPr>
          <w:ilvl w:val="0"/>
          <w:numId w:val="32"/>
        </w:numPr>
        <w:spacing w:before="120" w:after="120"/>
        <w:ind w:left="714" w:hanging="357"/>
        <w:contextualSpacing w:val="0"/>
        <w:rPr>
          <w:sz w:val="18"/>
        </w:rPr>
      </w:pPr>
      <w:r w:rsidRPr="00D33667">
        <w:rPr>
          <w:sz w:val="18"/>
        </w:rPr>
        <w:t>past and potential future schools or training providers</w:t>
      </w:r>
    </w:p>
    <w:p w14:paraId="1D4F003E" w14:textId="77777777" w:rsidR="00C774B6" w:rsidRPr="00D33667" w:rsidRDefault="00C774B6" w:rsidP="00C774B6">
      <w:pPr>
        <w:pStyle w:val="ListParagraph"/>
        <w:numPr>
          <w:ilvl w:val="0"/>
          <w:numId w:val="32"/>
        </w:numPr>
        <w:spacing w:before="120" w:after="120"/>
        <w:ind w:left="714" w:hanging="357"/>
        <w:contextualSpacing w:val="0"/>
        <w:rPr>
          <w:sz w:val="18"/>
        </w:rPr>
      </w:pPr>
      <w:r w:rsidRPr="00D33667">
        <w:rPr>
          <w:sz w:val="18"/>
        </w:rPr>
        <w:t>other Department of Education and Training staff</w:t>
      </w:r>
    </w:p>
    <w:p w14:paraId="7AC91945" w14:textId="77777777" w:rsidR="00C774B6" w:rsidRPr="00D33667" w:rsidRDefault="00C774B6" w:rsidP="00C774B6">
      <w:pPr>
        <w:pStyle w:val="ListParagraph"/>
        <w:numPr>
          <w:ilvl w:val="0"/>
          <w:numId w:val="32"/>
        </w:numPr>
        <w:spacing w:before="120" w:after="120"/>
        <w:ind w:left="714" w:hanging="357"/>
        <w:contextualSpacing w:val="0"/>
        <w:rPr>
          <w:sz w:val="18"/>
        </w:rPr>
      </w:pPr>
      <w:r w:rsidRPr="00D33667">
        <w:rPr>
          <w:sz w:val="18"/>
        </w:rPr>
        <w:t>your legal representative</w:t>
      </w:r>
    </w:p>
    <w:p w14:paraId="0FDB689A" w14:textId="77777777" w:rsidR="00C774B6" w:rsidRPr="00D33667" w:rsidRDefault="00C774B6" w:rsidP="00C774B6">
      <w:pPr>
        <w:pStyle w:val="ListParagraph"/>
        <w:numPr>
          <w:ilvl w:val="0"/>
          <w:numId w:val="32"/>
        </w:numPr>
        <w:spacing w:before="120" w:after="120"/>
        <w:ind w:left="714" w:hanging="357"/>
        <w:contextualSpacing w:val="0"/>
        <w:rPr>
          <w:sz w:val="18"/>
        </w:rPr>
      </w:pPr>
      <w:r w:rsidRPr="00D33667">
        <w:rPr>
          <w:sz w:val="18"/>
        </w:rPr>
        <w:t>Youth Justice, Child Protection, Court Services Victoria, and other government agencies supporting you</w:t>
      </w:r>
    </w:p>
    <w:p w14:paraId="4D11FB26" w14:textId="56BE7600" w:rsidR="00C774B6" w:rsidRPr="00D33667" w:rsidRDefault="00C774B6" w:rsidP="00C774B6">
      <w:pPr>
        <w:pStyle w:val="ListParagraph"/>
        <w:numPr>
          <w:ilvl w:val="0"/>
          <w:numId w:val="32"/>
        </w:numPr>
        <w:spacing w:before="120" w:after="120"/>
        <w:ind w:left="714" w:hanging="357"/>
        <w:contextualSpacing w:val="0"/>
        <w:rPr>
          <w:sz w:val="18"/>
        </w:rPr>
      </w:pPr>
      <w:r w:rsidRPr="00D33667">
        <w:rPr>
          <w:sz w:val="18"/>
        </w:rPr>
        <w:t>Other support services supporting you. This includes youth workers, drug and alcohol services, housing services and health professionals.</w:t>
      </w:r>
    </w:p>
    <w:p w14:paraId="3FFC9D19" w14:textId="7FD86F24" w:rsidR="00C774B6" w:rsidRPr="00D33667" w:rsidRDefault="00C774B6" w:rsidP="00D33667">
      <w:pPr>
        <w:rPr>
          <w:sz w:val="18"/>
          <w:lang w:val="en-AU"/>
        </w:rPr>
      </w:pPr>
      <w:r w:rsidRPr="00D33667">
        <w:rPr>
          <w:sz w:val="18"/>
          <w:lang w:val="en-AU"/>
        </w:rPr>
        <w:t>The use and sharing of personal and health information will otherwise only occur if allowed by law.</w:t>
      </w:r>
    </w:p>
    <w:p w14:paraId="73B53B53" w14:textId="77777777" w:rsidR="00164DAC" w:rsidRPr="00D33667" w:rsidRDefault="00164DAC" w:rsidP="00D33667">
      <w:pPr>
        <w:rPr>
          <w:sz w:val="18"/>
          <w:lang w:val="en-AU"/>
        </w:rPr>
      </w:pPr>
      <w:r w:rsidRPr="00164DAC">
        <w:rPr>
          <w:sz w:val="18"/>
          <w:lang w:val="en-AU"/>
        </w:rPr>
        <w:t>We limit the information shared with potential future education providers. This means that we only share the information needed to prepare for your enrolment. For example, we may discuss reasonable adjustments with a potential school. Sharing this information will provide you with the appropriate and necessary supports.</w:t>
      </w:r>
    </w:p>
    <w:p w14:paraId="0684F763" w14:textId="2BE462F6" w:rsidR="00C774B6" w:rsidRPr="00D33667" w:rsidRDefault="00C774B6" w:rsidP="00D33667">
      <w:pPr>
        <w:rPr>
          <w:sz w:val="18"/>
          <w:lang w:val="en-AU"/>
        </w:rPr>
      </w:pPr>
      <w:r w:rsidRPr="00D33667">
        <w:rPr>
          <w:sz w:val="18"/>
          <w:lang w:val="en-AU"/>
        </w:rPr>
        <w:t>At times, de-identified information is used for other purposes such as conducting quality or program reviews.</w:t>
      </w:r>
    </w:p>
    <w:p w14:paraId="361352FA" w14:textId="77777777" w:rsidR="00C774B6" w:rsidRPr="00D33667" w:rsidRDefault="00C774B6" w:rsidP="00D33667">
      <w:pPr>
        <w:rPr>
          <w:sz w:val="18"/>
          <w:lang w:val="en-AU"/>
        </w:rPr>
      </w:pPr>
      <w:r w:rsidRPr="00D33667">
        <w:rPr>
          <w:sz w:val="18"/>
          <w:lang w:val="en-AU"/>
        </w:rPr>
        <w:t xml:space="preserve">In some instances, by law, we may need to disclose information held about you to the police, </w:t>
      </w:r>
      <w:proofErr w:type="gramStart"/>
      <w:r w:rsidRPr="00D33667">
        <w:rPr>
          <w:sz w:val="18"/>
          <w:lang w:val="en-AU"/>
        </w:rPr>
        <w:t>court</w:t>
      </w:r>
      <w:proofErr w:type="gramEnd"/>
      <w:r w:rsidRPr="00D33667">
        <w:rPr>
          <w:sz w:val="18"/>
          <w:lang w:val="en-AU"/>
        </w:rPr>
        <w:t xml:space="preserve"> or tribunal. For example, this could happen if there is a risk of harm to either yourself or others. </w:t>
      </w:r>
    </w:p>
    <w:p w14:paraId="68822D26" w14:textId="2889E4C7" w:rsidR="00682710" w:rsidRPr="00D33667" w:rsidRDefault="00682710" w:rsidP="00F12292">
      <w:pPr>
        <w:pStyle w:val="Heading2"/>
        <w:spacing w:before="240"/>
        <w:rPr>
          <w:caps w:val="0"/>
          <w:sz w:val="22"/>
          <w:lang w:val="en-AU"/>
        </w:rPr>
      </w:pPr>
      <w:r w:rsidRPr="00D33667">
        <w:rPr>
          <w:caps w:val="0"/>
          <w:sz w:val="22"/>
          <w:lang w:val="en-AU"/>
        </w:rPr>
        <w:t xml:space="preserve">How your information </w:t>
      </w:r>
      <w:r w:rsidR="00241266" w:rsidRPr="00D33667">
        <w:rPr>
          <w:caps w:val="0"/>
          <w:sz w:val="22"/>
          <w:lang w:val="en-AU"/>
        </w:rPr>
        <w:t xml:space="preserve">is </w:t>
      </w:r>
      <w:r w:rsidRPr="00D33667">
        <w:rPr>
          <w:caps w:val="0"/>
          <w:sz w:val="22"/>
          <w:lang w:val="en-AU"/>
        </w:rPr>
        <w:t>stored</w:t>
      </w:r>
    </w:p>
    <w:p w14:paraId="67D27E2B" w14:textId="77777777" w:rsidR="00164DAC" w:rsidRPr="00D33667" w:rsidRDefault="006A2FC7" w:rsidP="00D33667">
      <w:pPr>
        <w:rPr>
          <w:sz w:val="18"/>
          <w:lang w:val="en-AU"/>
        </w:rPr>
      </w:pPr>
      <w:r w:rsidRPr="00D33667">
        <w:rPr>
          <w:sz w:val="18"/>
          <w:lang w:val="en-AU"/>
        </w:rPr>
        <w:t>Information is stored by Deloitte Australia on the EJI Web Portal. The Portal is secure and only authorised personnel have access to this information.</w:t>
      </w:r>
    </w:p>
    <w:p w14:paraId="5B083062" w14:textId="77777777" w:rsidR="00BB4368" w:rsidRPr="00D33667" w:rsidRDefault="006A2FC7" w:rsidP="00D33667">
      <w:pPr>
        <w:rPr>
          <w:sz w:val="18"/>
          <w:lang w:val="en-AU"/>
        </w:rPr>
      </w:pPr>
      <w:r w:rsidRPr="00D33667">
        <w:rPr>
          <w:sz w:val="18"/>
          <w:lang w:val="en-AU"/>
        </w:rPr>
        <w:t>Deloitte Australia has implemented a security policy that addresses</w:t>
      </w:r>
      <w:r w:rsidR="00BB4368" w:rsidRPr="00D33667">
        <w:rPr>
          <w:sz w:val="18"/>
          <w:lang w:val="en-AU"/>
        </w:rPr>
        <w:t>:</w:t>
      </w:r>
    </w:p>
    <w:p w14:paraId="3EC4ECDF" w14:textId="7E8822FD" w:rsidR="00BB4368" w:rsidRPr="00D33667" w:rsidRDefault="00D33667" w:rsidP="00D33667">
      <w:pPr>
        <w:pStyle w:val="ListParagraph"/>
        <w:numPr>
          <w:ilvl w:val="0"/>
          <w:numId w:val="32"/>
        </w:numPr>
        <w:spacing w:before="120" w:after="120"/>
        <w:ind w:left="714" w:hanging="357"/>
        <w:contextualSpacing w:val="0"/>
        <w:rPr>
          <w:sz w:val="18"/>
        </w:rPr>
      </w:pPr>
      <w:r w:rsidRPr="00D33667">
        <w:rPr>
          <w:sz w:val="18"/>
        </w:rPr>
        <w:t>p</w:t>
      </w:r>
      <w:r w:rsidR="006A2FC7" w:rsidRPr="00D33667">
        <w:rPr>
          <w:sz w:val="18"/>
        </w:rPr>
        <w:t>urpose</w:t>
      </w:r>
      <w:r w:rsidR="00BB4368" w:rsidRPr="00D33667">
        <w:rPr>
          <w:sz w:val="18"/>
        </w:rPr>
        <w:t xml:space="preserve"> and </w:t>
      </w:r>
      <w:r w:rsidR="006A2FC7" w:rsidRPr="00D33667">
        <w:rPr>
          <w:sz w:val="18"/>
        </w:rPr>
        <w:t>scope</w:t>
      </w:r>
    </w:p>
    <w:p w14:paraId="30E22A7D" w14:textId="42828748" w:rsidR="00BB4368" w:rsidRPr="00D33667" w:rsidRDefault="00D33667" w:rsidP="00D33667">
      <w:pPr>
        <w:pStyle w:val="ListParagraph"/>
        <w:numPr>
          <w:ilvl w:val="0"/>
          <w:numId w:val="32"/>
        </w:numPr>
        <w:spacing w:before="120" w:after="120"/>
        <w:ind w:left="714" w:hanging="357"/>
        <w:contextualSpacing w:val="0"/>
        <w:rPr>
          <w:sz w:val="18"/>
        </w:rPr>
      </w:pPr>
      <w:r w:rsidRPr="00D33667">
        <w:rPr>
          <w:sz w:val="18"/>
        </w:rPr>
        <w:t>r</w:t>
      </w:r>
      <w:r w:rsidR="006A2FC7" w:rsidRPr="00D33667">
        <w:rPr>
          <w:sz w:val="18"/>
        </w:rPr>
        <w:t>oles</w:t>
      </w:r>
      <w:r w:rsidR="00BB4368" w:rsidRPr="00D33667">
        <w:rPr>
          <w:sz w:val="18"/>
        </w:rPr>
        <w:t xml:space="preserve"> and </w:t>
      </w:r>
      <w:r w:rsidR="006A2FC7" w:rsidRPr="00D33667">
        <w:rPr>
          <w:sz w:val="18"/>
        </w:rPr>
        <w:t>responsibilities</w:t>
      </w:r>
    </w:p>
    <w:p w14:paraId="78E8AB41" w14:textId="77777777" w:rsidR="00D33667" w:rsidRPr="00D33667" w:rsidRDefault="006A2FC7" w:rsidP="00D33667">
      <w:pPr>
        <w:pStyle w:val="ListParagraph"/>
        <w:numPr>
          <w:ilvl w:val="0"/>
          <w:numId w:val="32"/>
        </w:numPr>
        <w:spacing w:before="120" w:after="120"/>
        <w:ind w:left="714" w:hanging="357"/>
        <w:contextualSpacing w:val="0"/>
        <w:rPr>
          <w:sz w:val="18"/>
        </w:rPr>
      </w:pPr>
      <w:r w:rsidRPr="00D33667">
        <w:rPr>
          <w:sz w:val="18"/>
        </w:rPr>
        <w:t>management commitment</w:t>
      </w:r>
    </w:p>
    <w:p w14:paraId="6F77794B" w14:textId="77777777" w:rsidR="00D33667" w:rsidRPr="00D33667" w:rsidRDefault="006A2FC7" w:rsidP="00D33667">
      <w:pPr>
        <w:pStyle w:val="ListParagraph"/>
        <w:numPr>
          <w:ilvl w:val="0"/>
          <w:numId w:val="32"/>
        </w:numPr>
        <w:spacing w:before="120" w:after="120"/>
        <w:ind w:left="714" w:hanging="357"/>
        <w:contextualSpacing w:val="0"/>
        <w:rPr>
          <w:sz w:val="18"/>
        </w:rPr>
      </w:pPr>
      <w:r w:rsidRPr="00D33667">
        <w:rPr>
          <w:sz w:val="18"/>
        </w:rPr>
        <w:t>coordination among organisational entities</w:t>
      </w:r>
      <w:r w:rsidR="00D33667" w:rsidRPr="00D33667">
        <w:rPr>
          <w:sz w:val="18"/>
        </w:rPr>
        <w:t xml:space="preserve">; </w:t>
      </w:r>
      <w:r w:rsidRPr="00D33667">
        <w:rPr>
          <w:sz w:val="18"/>
        </w:rPr>
        <w:t xml:space="preserve">and </w:t>
      </w:r>
    </w:p>
    <w:p w14:paraId="07CA94C8" w14:textId="77777777" w:rsidR="00D33667" w:rsidRPr="00D33667" w:rsidRDefault="006A2FC7" w:rsidP="00D33667">
      <w:pPr>
        <w:pStyle w:val="ListParagraph"/>
        <w:numPr>
          <w:ilvl w:val="0"/>
          <w:numId w:val="32"/>
        </w:numPr>
        <w:spacing w:before="120" w:after="120"/>
        <w:ind w:left="714" w:hanging="357"/>
        <w:contextualSpacing w:val="0"/>
        <w:rPr>
          <w:sz w:val="18"/>
        </w:rPr>
      </w:pPr>
      <w:r w:rsidRPr="00D33667">
        <w:rPr>
          <w:sz w:val="18"/>
        </w:rPr>
        <w:t xml:space="preserve">compliance. </w:t>
      </w:r>
    </w:p>
    <w:p w14:paraId="34AEE94D" w14:textId="5575159A" w:rsidR="00BB4368" w:rsidRPr="00D33667" w:rsidRDefault="00BB4368" w:rsidP="00D33667">
      <w:pPr>
        <w:rPr>
          <w:sz w:val="18"/>
          <w:lang w:val="en-AU"/>
        </w:rPr>
      </w:pPr>
      <w:r w:rsidRPr="00D33667">
        <w:rPr>
          <w:sz w:val="18"/>
          <w:lang w:val="en-AU"/>
        </w:rPr>
        <w:t>These policies provide staff and contractors with clear information about security policies</w:t>
      </w:r>
      <w:r w:rsidR="006A2FC7" w:rsidRPr="00D33667">
        <w:rPr>
          <w:sz w:val="18"/>
          <w:lang w:val="en-AU"/>
        </w:rPr>
        <w:t>. These policies provide direction for the appropriate protection of firm and client information.</w:t>
      </w:r>
    </w:p>
    <w:p w14:paraId="4E737902" w14:textId="77777777" w:rsidR="00BB4368" w:rsidRPr="00D33667" w:rsidRDefault="00BB4368" w:rsidP="00D33667">
      <w:pPr>
        <w:rPr>
          <w:sz w:val="18"/>
          <w:lang w:val="en-AU"/>
        </w:rPr>
      </w:pPr>
      <w:r w:rsidRPr="00D33667">
        <w:rPr>
          <w:sz w:val="18"/>
          <w:lang w:val="en-AU"/>
        </w:rPr>
        <w:t xml:space="preserve">The EJI Web Portal meets with DET password policies. The portal includes multi-factor authentication to ensure there is a high level of security. </w:t>
      </w:r>
    </w:p>
    <w:p w14:paraId="1BBC226C" w14:textId="0C513BCB" w:rsidR="006A2FC7" w:rsidRPr="00D33667" w:rsidRDefault="006A2FC7" w:rsidP="00D33667">
      <w:pPr>
        <w:rPr>
          <w:sz w:val="18"/>
          <w:lang w:val="en-AU"/>
        </w:rPr>
      </w:pPr>
      <w:r w:rsidRPr="00D33667">
        <w:rPr>
          <w:sz w:val="18"/>
          <w:lang w:val="en-AU"/>
        </w:rPr>
        <w:t xml:space="preserve">Deloitte Australia is bound by the Victorian Government eServices Register Contract and the Confidentiality and Privacy requirements set out in Section 32. Visit Buying for Victoria to read the </w:t>
      </w:r>
      <w:hyperlink r:id="rId13" w:history="1">
        <w:r w:rsidRPr="00D33667">
          <w:rPr>
            <w:rStyle w:val="Hyperlink"/>
            <w:sz w:val="18"/>
            <w:lang w:val="en-AU"/>
          </w:rPr>
          <w:t>standard eServices Contract</w:t>
        </w:r>
      </w:hyperlink>
      <w:r w:rsidRPr="00D33667">
        <w:rPr>
          <w:sz w:val="18"/>
          <w:lang w:val="en-AU"/>
        </w:rPr>
        <w:t xml:space="preserve">. </w:t>
      </w:r>
    </w:p>
    <w:p w14:paraId="728A0AB7" w14:textId="064AE3CE" w:rsidR="00682710" w:rsidRPr="00D33667" w:rsidRDefault="00682710" w:rsidP="00F12292">
      <w:pPr>
        <w:pStyle w:val="Heading2"/>
        <w:spacing w:before="240"/>
        <w:rPr>
          <w:caps w:val="0"/>
          <w:sz w:val="22"/>
          <w:lang w:val="en-AU"/>
        </w:rPr>
      </w:pPr>
      <w:r w:rsidRPr="00D33667">
        <w:rPr>
          <w:caps w:val="0"/>
          <w:sz w:val="22"/>
          <w:lang w:val="en-AU"/>
        </w:rPr>
        <w:t xml:space="preserve">How you </w:t>
      </w:r>
      <w:r w:rsidR="008C6F6F" w:rsidRPr="00D33667">
        <w:rPr>
          <w:caps w:val="0"/>
          <w:sz w:val="22"/>
          <w:lang w:val="en-AU"/>
        </w:rPr>
        <w:t xml:space="preserve">can </w:t>
      </w:r>
      <w:r w:rsidRPr="00D33667">
        <w:rPr>
          <w:caps w:val="0"/>
          <w:sz w:val="22"/>
          <w:lang w:val="en-AU"/>
        </w:rPr>
        <w:t>access your information and/or update your information</w:t>
      </w:r>
    </w:p>
    <w:p w14:paraId="092C8734" w14:textId="77777777" w:rsidR="008C6F6F" w:rsidRPr="00D33667" w:rsidRDefault="00FF0ABE" w:rsidP="00D33667">
      <w:pPr>
        <w:rPr>
          <w:sz w:val="18"/>
          <w:lang w:val="en-AU"/>
        </w:rPr>
      </w:pPr>
      <w:r w:rsidRPr="00D33667">
        <w:rPr>
          <w:sz w:val="18"/>
          <w:lang w:val="en-AU"/>
        </w:rPr>
        <w:t xml:space="preserve">You have the right to access your information. </w:t>
      </w:r>
    </w:p>
    <w:p w14:paraId="5C547BE0" w14:textId="5A960761" w:rsidR="000B73A7" w:rsidRPr="00D33667" w:rsidRDefault="00164DAC" w:rsidP="00D33667">
      <w:pPr>
        <w:rPr>
          <w:sz w:val="18"/>
          <w:lang w:val="en-AU"/>
        </w:rPr>
      </w:pPr>
      <w:r w:rsidRPr="00D33667">
        <w:rPr>
          <w:sz w:val="18"/>
          <w:lang w:val="en-AU"/>
        </w:rPr>
        <w:t>Steps are taken to have updated and accurate information about you. If your circumstances change or you have any questions, please contact us (your EJI worker).</w:t>
      </w:r>
    </w:p>
    <w:sectPr w:rsidR="000B73A7" w:rsidRPr="00D33667" w:rsidSect="006E2B9A">
      <w:headerReference w:type="default" r:id="rId14"/>
      <w:footerReference w:type="even" r:id="rId15"/>
      <w:footerReference w:type="default" r:id="rId16"/>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E0EC8" w14:textId="77777777" w:rsidR="00A37174" w:rsidRDefault="00A37174" w:rsidP="003967DD">
      <w:pPr>
        <w:spacing w:after="0"/>
      </w:pPr>
      <w:r>
        <w:separator/>
      </w:r>
    </w:p>
  </w:endnote>
  <w:endnote w:type="continuationSeparator" w:id="0">
    <w:p w14:paraId="722EEDD9" w14:textId="77777777" w:rsidR="00A37174" w:rsidRDefault="00A37174"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110D"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55429AB"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3C9E" w14:textId="0F2740CE"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00CBF">
      <w:rPr>
        <w:rStyle w:val="PageNumber"/>
        <w:noProof/>
      </w:rPr>
      <w:t>1</w:t>
    </w:r>
    <w:r>
      <w:rPr>
        <w:rStyle w:val="PageNumber"/>
      </w:rPr>
      <w:fldChar w:fldCharType="end"/>
    </w:r>
  </w:p>
  <w:p w14:paraId="3121277B" w14:textId="77777777" w:rsidR="00A31926" w:rsidRDefault="00A37174" w:rsidP="00A31926">
    <w:pPr>
      <w:pStyle w:val="Footer"/>
      <w:ind w:firstLine="360"/>
    </w:pPr>
    <w:r>
      <w:rPr>
        <w:noProof/>
      </w:rPr>
      <w:pict w14:anchorId="39842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61.65pt;margin-top:662.7pt;width:267.75pt;height:39.75pt;z-index:251660288;mso-position-horizontal-relative:margin;mso-position-vertical-relative:margin">
          <v:imagedata r:id="rId1" o:title="footer Ed State"/>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74C9D" w14:textId="77777777" w:rsidR="00A37174" w:rsidRDefault="00A37174" w:rsidP="003967DD">
      <w:pPr>
        <w:spacing w:after="0"/>
      </w:pPr>
      <w:r>
        <w:separator/>
      </w:r>
    </w:p>
  </w:footnote>
  <w:footnote w:type="continuationSeparator" w:id="0">
    <w:p w14:paraId="53AE01AB" w14:textId="77777777" w:rsidR="00A37174" w:rsidRDefault="00A37174"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D2B6" w14:textId="77777777" w:rsidR="003967DD" w:rsidRDefault="00F034BF">
    <w:pPr>
      <w:pStyle w:val="Header"/>
    </w:pPr>
    <w:r>
      <w:rPr>
        <w:noProof/>
        <w:lang w:val="en-AU" w:eastAsia="en-AU"/>
      </w:rPr>
      <w:drawing>
        <wp:anchor distT="0" distB="0" distL="114300" distR="114300" simplePos="0" relativeHeight="251658240" behindDoc="1" locked="0" layoutInCell="1" allowOverlap="1" wp14:anchorId="460B8D60" wp14:editId="7C672AB3">
          <wp:simplePos x="0" y="0"/>
          <wp:positionH relativeFrom="page">
            <wp:posOffset>19050</wp:posOffset>
          </wp:positionH>
          <wp:positionV relativeFrom="page">
            <wp:posOffset>223520</wp:posOffset>
          </wp:positionV>
          <wp:extent cx="7556400" cy="872117"/>
          <wp:effectExtent l="0" t="0" r="6985" b="4445"/>
          <wp:wrapNone/>
          <wp:docPr id="1" name="Picture 1" descr="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banner"/>
                  <pic:cNvPicPr/>
                </pic:nvPicPr>
                <pic:blipFill>
                  <a:blip r:embed="rId1">
                    <a:extLst>
                      <a:ext uri="{28A0092B-C50C-407E-A947-70E740481C1C}">
                        <a14:useLocalDpi xmlns:a14="http://schemas.microsoft.com/office/drawing/2010/main" val="0"/>
                      </a:ext>
                    </a:extLst>
                  </a:blip>
                  <a:stretch>
                    <a:fillRect/>
                  </a:stretch>
                </pic:blipFill>
                <pic:spPr>
                  <a:xfrm>
                    <a:off x="0" y="0"/>
                    <a:ext cx="7556400" cy="8721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4504BC"/>
    <w:multiLevelType w:val="multilevel"/>
    <w:tmpl w:val="B224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9D0C3D"/>
    <w:multiLevelType w:val="multilevel"/>
    <w:tmpl w:val="64C8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6A43C9"/>
    <w:multiLevelType w:val="hybridMultilevel"/>
    <w:tmpl w:val="7BD05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942195"/>
    <w:multiLevelType w:val="hybridMultilevel"/>
    <w:tmpl w:val="D76E5962"/>
    <w:lvl w:ilvl="0" w:tplc="95EE3F74">
      <w:start w:val="5"/>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4857A6"/>
    <w:multiLevelType w:val="hybridMultilevel"/>
    <w:tmpl w:val="90207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4740F"/>
    <w:multiLevelType w:val="hybridMultilevel"/>
    <w:tmpl w:val="6BB81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B25D32"/>
    <w:multiLevelType w:val="multilevel"/>
    <w:tmpl w:val="3150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C22ADB"/>
    <w:multiLevelType w:val="hybridMultilevel"/>
    <w:tmpl w:val="98AEF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717D99"/>
    <w:multiLevelType w:val="multilevel"/>
    <w:tmpl w:val="3650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0B67EE"/>
    <w:multiLevelType w:val="hybridMultilevel"/>
    <w:tmpl w:val="A4A24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461CC"/>
    <w:multiLevelType w:val="hybridMultilevel"/>
    <w:tmpl w:val="4558D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0930BF"/>
    <w:multiLevelType w:val="hybridMultilevel"/>
    <w:tmpl w:val="857A1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344A02"/>
    <w:multiLevelType w:val="hybridMultilevel"/>
    <w:tmpl w:val="6AAA5204"/>
    <w:lvl w:ilvl="0" w:tplc="6CFC64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BF7102"/>
    <w:multiLevelType w:val="hybridMultilevel"/>
    <w:tmpl w:val="998E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2633D2"/>
    <w:multiLevelType w:val="multilevel"/>
    <w:tmpl w:val="79D0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8"/>
  </w:num>
  <w:num w:numId="13">
    <w:abstractNumId w:val="24"/>
  </w:num>
  <w:num w:numId="14">
    <w:abstractNumId w:val="27"/>
  </w:num>
  <w:num w:numId="15">
    <w:abstractNumId w:val="14"/>
  </w:num>
  <w:num w:numId="16">
    <w:abstractNumId w:val="23"/>
  </w:num>
  <w:num w:numId="17">
    <w:abstractNumId w:val="16"/>
  </w:num>
  <w:num w:numId="18">
    <w:abstractNumId w:val="29"/>
  </w:num>
  <w:num w:numId="19">
    <w:abstractNumId w:val="27"/>
  </w:num>
  <w:num w:numId="20">
    <w:abstractNumId w:val="27"/>
  </w:num>
  <w:num w:numId="21">
    <w:abstractNumId w:val="30"/>
  </w:num>
  <w:num w:numId="22">
    <w:abstractNumId w:val="27"/>
  </w:num>
  <w:num w:numId="23">
    <w:abstractNumId w:val="27"/>
  </w:num>
  <w:num w:numId="24">
    <w:abstractNumId w:val="27"/>
  </w:num>
  <w:num w:numId="25">
    <w:abstractNumId w:val="27"/>
  </w:num>
  <w:num w:numId="26">
    <w:abstractNumId w:val="27"/>
  </w:num>
  <w:num w:numId="27">
    <w:abstractNumId w:val="15"/>
  </w:num>
  <w:num w:numId="28">
    <w:abstractNumId w:val="25"/>
  </w:num>
  <w:num w:numId="29">
    <w:abstractNumId w:val="27"/>
  </w:num>
  <w:num w:numId="30">
    <w:abstractNumId w:val="21"/>
  </w:num>
  <w:num w:numId="31">
    <w:abstractNumId w:val="11"/>
  </w:num>
  <w:num w:numId="32">
    <w:abstractNumId w:val="28"/>
  </w:num>
  <w:num w:numId="33">
    <w:abstractNumId w:val="22"/>
  </w:num>
  <w:num w:numId="34">
    <w:abstractNumId w:val="13"/>
  </w:num>
  <w:num w:numId="35">
    <w:abstractNumId w:val="20"/>
  </w:num>
  <w:num w:numId="36">
    <w:abstractNumId w:val="31"/>
  </w:num>
  <w:num w:numId="37">
    <w:abstractNumId w:val="19"/>
  </w:num>
  <w:num w:numId="38">
    <w:abstractNumId w:val="17"/>
  </w:num>
  <w:num w:numId="39">
    <w:abstractNumId w:val="1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119"/>
    <w:rsid w:val="0001207D"/>
    <w:rsid w:val="00013339"/>
    <w:rsid w:val="000401D5"/>
    <w:rsid w:val="000A31A9"/>
    <w:rsid w:val="000A47D4"/>
    <w:rsid w:val="000B73A7"/>
    <w:rsid w:val="000B775C"/>
    <w:rsid w:val="000C3D65"/>
    <w:rsid w:val="000D2689"/>
    <w:rsid w:val="000E1BC3"/>
    <w:rsid w:val="00122369"/>
    <w:rsid w:val="00124299"/>
    <w:rsid w:val="001423F9"/>
    <w:rsid w:val="00160DF7"/>
    <w:rsid w:val="00164DAC"/>
    <w:rsid w:val="001A510C"/>
    <w:rsid w:val="001B072C"/>
    <w:rsid w:val="001C061D"/>
    <w:rsid w:val="001D13F9"/>
    <w:rsid w:val="001F111F"/>
    <w:rsid w:val="002401D1"/>
    <w:rsid w:val="00241266"/>
    <w:rsid w:val="002845BA"/>
    <w:rsid w:val="002858EC"/>
    <w:rsid w:val="002A4A96"/>
    <w:rsid w:val="002C1B30"/>
    <w:rsid w:val="002E3BED"/>
    <w:rsid w:val="002E6076"/>
    <w:rsid w:val="00300CBF"/>
    <w:rsid w:val="00312720"/>
    <w:rsid w:val="00325256"/>
    <w:rsid w:val="00331B94"/>
    <w:rsid w:val="003625E0"/>
    <w:rsid w:val="003636A7"/>
    <w:rsid w:val="003967DD"/>
    <w:rsid w:val="003B1E88"/>
    <w:rsid w:val="003E1B7A"/>
    <w:rsid w:val="003E2189"/>
    <w:rsid w:val="00442CA7"/>
    <w:rsid w:val="004846B7"/>
    <w:rsid w:val="00492AE2"/>
    <w:rsid w:val="004B2ED6"/>
    <w:rsid w:val="004F206B"/>
    <w:rsid w:val="004F6984"/>
    <w:rsid w:val="00522E33"/>
    <w:rsid w:val="0052768D"/>
    <w:rsid w:val="00567DEF"/>
    <w:rsid w:val="00584366"/>
    <w:rsid w:val="005A4F12"/>
    <w:rsid w:val="00624A55"/>
    <w:rsid w:val="00635877"/>
    <w:rsid w:val="00642A9E"/>
    <w:rsid w:val="006671CE"/>
    <w:rsid w:val="00682710"/>
    <w:rsid w:val="0069340F"/>
    <w:rsid w:val="006A25AC"/>
    <w:rsid w:val="006A2FC7"/>
    <w:rsid w:val="006C1A1D"/>
    <w:rsid w:val="006E2B9A"/>
    <w:rsid w:val="007309A0"/>
    <w:rsid w:val="007B1740"/>
    <w:rsid w:val="007B556E"/>
    <w:rsid w:val="007D3E38"/>
    <w:rsid w:val="007D7D69"/>
    <w:rsid w:val="007E2F57"/>
    <w:rsid w:val="008065DA"/>
    <w:rsid w:val="00824B6F"/>
    <w:rsid w:val="008454A3"/>
    <w:rsid w:val="00864B30"/>
    <w:rsid w:val="008652F8"/>
    <w:rsid w:val="0087534D"/>
    <w:rsid w:val="008B1737"/>
    <w:rsid w:val="008C6209"/>
    <w:rsid w:val="008C6F6F"/>
    <w:rsid w:val="008E7875"/>
    <w:rsid w:val="008F0F0E"/>
    <w:rsid w:val="009024D1"/>
    <w:rsid w:val="009159BA"/>
    <w:rsid w:val="009239B6"/>
    <w:rsid w:val="00966017"/>
    <w:rsid w:val="009B0B22"/>
    <w:rsid w:val="009C00F0"/>
    <w:rsid w:val="009D1E78"/>
    <w:rsid w:val="00A03465"/>
    <w:rsid w:val="00A17D8C"/>
    <w:rsid w:val="00A31926"/>
    <w:rsid w:val="00A37174"/>
    <w:rsid w:val="00A51DC5"/>
    <w:rsid w:val="00A701E9"/>
    <w:rsid w:val="00AC1AD3"/>
    <w:rsid w:val="00AD5D08"/>
    <w:rsid w:val="00B02F3F"/>
    <w:rsid w:val="00B14724"/>
    <w:rsid w:val="00B238C5"/>
    <w:rsid w:val="00B45DA9"/>
    <w:rsid w:val="00B902D1"/>
    <w:rsid w:val="00BA2170"/>
    <w:rsid w:val="00BA3F3D"/>
    <w:rsid w:val="00BB4368"/>
    <w:rsid w:val="00BC401F"/>
    <w:rsid w:val="00BD5326"/>
    <w:rsid w:val="00C074FA"/>
    <w:rsid w:val="00C56256"/>
    <w:rsid w:val="00C56A46"/>
    <w:rsid w:val="00C774B6"/>
    <w:rsid w:val="00C94B69"/>
    <w:rsid w:val="00CB1599"/>
    <w:rsid w:val="00CE5646"/>
    <w:rsid w:val="00D24D9D"/>
    <w:rsid w:val="00D33667"/>
    <w:rsid w:val="00D55897"/>
    <w:rsid w:val="00D7779F"/>
    <w:rsid w:val="00D9705A"/>
    <w:rsid w:val="00DF2A68"/>
    <w:rsid w:val="00E34263"/>
    <w:rsid w:val="00E532EF"/>
    <w:rsid w:val="00EA39F9"/>
    <w:rsid w:val="00EA6DDC"/>
    <w:rsid w:val="00EC609C"/>
    <w:rsid w:val="00F034BF"/>
    <w:rsid w:val="00F12292"/>
    <w:rsid w:val="00F15EF7"/>
    <w:rsid w:val="00F413C5"/>
    <w:rsid w:val="00F54E1C"/>
    <w:rsid w:val="00F66B39"/>
    <w:rsid w:val="00F70AFF"/>
    <w:rsid w:val="00FA6B43"/>
    <w:rsid w:val="00FB03D6"/>
    <w:rsid w:val="00FE6DEF"/>
    <w:rsid w:val="00FF0ABE"/>
    <w:rsid w:val="00FF1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959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paragraph" w:styleId="ListParagraph">
    <w:name w:val="List Paragraph"/>
    <w:basedOn w:val="Normal"/>
    <w:uiPriority w:val="34"/>
    <w:qFormat/>
    <w:rsid w:val="00682710"/>
    <w:pPr>
      <w:spacing w:after="160" w:line="259" w:lineRule="auto"/>
      <w:ind w:left="720"/>
      <w:contextualSpacing/>
    </w:pPr>
    <w:rPr>
      <w:szCs w:val="22"/>
      <w:lang w:val="en-AU"/>
    </w:rPr>
  </w:style>
  <w:style w:type="paragraph" w:styleId="BalloonText">
    <w:name w:val="Balloon Text"/>
    <w:basedOn w:val="Normal"/>
    <w:link w:val="BalloonTextChar"/>
    <w:uiPriority w:val="99"/>
    <w:semiHidden/>
    <w:unhideWhenUsed/>
    <w:rsid w:val="000B73A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3A7"/>
    <w:rPr>
      <w:rFonts w:ascii="Segoe UI" w:hAnsi="Segoe UI" w:cs="Segoe UI"/>
      <w:sz w:val="18"/>
      <w:szCs w:val="18"/>
    </w:rPr>
  </w:style>
  <w:style w:type="character" w:styleId="CommentReference">
    <w:name w:val="annotation reference"/>
    <w:basedOn w:val="DefaultParagraphFont"/>
    <w:uiPriority w:val="99"/>
    <w:semiHidden/>
    <w:unhideWhenUsed/>
    <w:rsid w:val="00CB1599"/>
    <w:rPr>
      <w:sz w:val="16"/>
      <w:szCs w:val="16"/>
    </w:rPr>
  </w:style>
  <w:style w:type="paragraph" w:styleId="CommentText">
    <w:name w:val="annotation text"/>
    <w:basedOn w:val="Normal"/>
    <w:link w:val="CommentTextChar"/>
    <w:uiPriority w:val="99"/>
    <w:semiHidden/>
    <w:unhideWhenUsed/>
    <w:rsid w:val="00CB1599"/>
    <w:rPr>
      <w:sz w:val="20"/>
      <w:szCs w:val="20"/>
    </w:rPr>
  </w:style>
  <w:style w:type="character" w:customStyle="1" w:styleId="CommentTextChar">
    <w:name w:val="Comment Text Char"/>
    <w:basedOn w:val="DefaultParagraphFont"/>
    <w:link w:val="CommentText"/>
    <w:uiPriority w:val="99"/>
    <w:semiHidden/>
    <w:rsid w:val="00CB1599"/>
    <w:rPr>
      <w:sz w:val="20"/>
      <w:szCs w:val="20"/>
    </w:rPr>
  </w:style>
  <w:style w:type="paragraph" w:styleId="CommentSubject">
    <w:name w:val="annotation subject"/>
    <w:basedOn w:val="CommentText"/>
    <w:next w:val="CommentText"/>
    <w:link w:val="CommentSubjectChar"/>
    <w:uiPriority w:val="99"/>
    <w:semiHidden/>
    <w:unhideWhenUsed/>
    <w:rsid w:val="00CB1599"/>
    <w:rPr>
      <w:b/>
      <w:bCs/>
    </w:rPr>
  </w:style>
  <w:style w:type="character" w:customStyle="1" w:styleId="CommentSubjectChar">
    <w:name w:val="Comment Subject Char"/>
    <w:basedOn w:val="CommentTextChar"/>
    <w:link w:val="CommentSubject"/>
    <w:uiPriority w:val="99"/>
    <w:semiHidden/>
    <w:rsid w:val="00CB1599"/>
    <w:rPr>
      <w:b/>
      <w:bCs/>
      <w:sz w:val="20"/>
      <w:szCs w:val="20"/>
    </w:rPr>
  </w:style>
  <w:style w:type="character" w:styleId="Hyperlink">
    <w:name w:val="Hyperlink"/>
    <w:basedOn w:val="DefaultParagraphFont"/>
    <w:uiPriority w:val="99"/>
    <w:unhideWhenUsed/>
    <w:rsid w:val="00325256"/>
    <w:rPr>
      <w:color w:val="0000FF"/>
      <w:u w:val="single"/>
    </w:rPr>
  </w:style>
  <w:style w:type="paragraph" w:styleId="NormalWeb">
    <w:name w:val="Normal (Web)"/>
    <w:basedOn w:val="Normal"/>
    <w:uiPriority w:val="99"/>
    <w:unhideWhenUsed/>
    <w:rsid w:val="00B14724"/>
    <w:pPr>
      <w:spacing w:after="0"/>
    </w:pPr>
    <w:rPr>
      <w:rFonts w:ascii="inherit" w:eastAsia="Times New Roman" w:hAnsi="inherit" w:cs="Times New Roman"/>
      <w:sz w:val="24"/>
      <w:lang w:val="en-AU" w:eastAsia="en-AU"/>
    </w:rPr>
  </w:style>
  <w:style w:type="character" w:styleId="FollowedHyperlink">
    <w:name w:val="FollowedHyperlink"/>
    <w:basedOn w:val="DefaultParagraphFont"/>
    <w:uiPriority w:val="99"/>
    <w:semiHidden/>
    <w:unhideWhenUsed/>
    <w:rsid w:val="004846B7"/>
    <w:rPr>
      <w:color w:val="87189D" w:themeColor="followedHyperlink"/>
      <w:u w:val="single"/>
    </w:rPr>
  </w:style>
  <w:style w:type="character" w:styleId="UnresolvedMention">
    <w:name w:val="Unresolved Mention"/>
    <w:basedOn w:val="DefaultParagraphFont"/>
    <w:uiPriority w:val="99"/>
    <w:semiHidden/>
    <w:unhideWhenUsed/>
    <w:rsid w:val="00DF2A68"/>
    <w:rPr>
      <w:color w:val="605E5C"/>
      <w:shd w:val="clear" w:color="auto" w:fill="E1DFDD"/>
    </w:rPr>
  </w:style>
  <w:style w:type="character" w:customStyle="1" w:styleId="hardreadability">
    <w:name w:val="hardreadability"/>
    <w:basedOn w:val="DefaultParagraphFont"/>
    <w:rsid w:val="0087534D"/>
  </w:style>
  <w:style w:type="paragraph" w:customStyle="1" w:styleId="public-draftstyledefault-unorderedlistitem">
    <w:name w:val="public-draftstyledefault-unorderedlistitem"/>
    <w:basedOn w:val="Normal"/>
    <w:rsid w:val="0087534D"/>
    <w:pPr>
      <w:spacing w:before="100" w:beforeAutospacing="1" w:after="100" w:afterAutospacing="1"/>
    </w:pPr>
    <w:rPr>
      <w:rFonts w:ascii="Times New Roman" w:eastAsia="Times New Roman" w:hAnsi="Times New Roman" w:cs="Times New Roman"/>
      <w:sz w:val="24"/>
      <w:lang w:val="en-AU" w:eastAsia="en-AU"/>
    </w:rPr>
  </w:style>
  <w:style w:type="character" w:customStyle="1" w:styleId="veryhardreadability">
    <w:name w:val="veryhardreadability"/>
    <w:basedOn w:val="DefaultParagraphFont"/>
    <w:rsid w:val="0087534D"/>
  </w:style>
  <w:style w:type="character" w:customStyle="1" w:styleId="qualifier">
    <w:name w:val="qualifier"/>
    <w:basedOn w:val="DefaultParagraphFont"/>
    <w:rsid w:val="00492AE2"/>
  </w:style>
  <w:style w:type="character" w:customStyle="1" w:styleId="passivevoice">
    <w:name w:val="passivevoice"/>
    <w:basedOn w:val="DefaultParagraphFont"/>
    <w:rsid w:val="00C77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1317">
      <w:bodyDiv w:val="1"/>
      <w:marLeft w:val="0"/>
      <w:marRight w:val="0"/>
      <w:marTop w:val="0"/>
      <w:marBottom w:val="0"/>
      <w:divBdr>
        <w:top w:val="none" w:sz="0" w:space="0" w:color="auto"/>
        <w:left w:val="none" w:sz="0" w:space="0" w:color="auto"/>
        <w:bottom w:val="none" w:sz="0" w:space="0" w:color="auto"/>
        <w:right w:val="none" w:sz="0" w:space="0" w:color="auto"/>
      </w:divBdr>
      <w:divsChild>
        <w:div w:id="1618485107">
          <w:marLeft w:val="0"/>
          <w:marRight w:val="0"/>
          <w:marTop w:val="0"/>
          <w:marBottom w:val="0"/>
          <w:divBdr>
            <w:top w:val="none" w:sz="0" w:space="0" w:color="auto"/>
            <w:left w:val="none" w:sz="0" w:space="0" w:color="auto"/>
            <w:bottom w:val="none" w:sz="0" w:space="0" w:color="auto"/>
            <w:right w:val="none" w:sz="0" w:space="0" w:color="auto"/>
          </w:divBdr>
          <w:divsChild>
            <w:div w:id="1667443534">
              <w:marLeft w:val="0"/>
              <w:marRight w:val="0"/>
              <w:marTop w:val="0"/>
              <w:marBottom w:val="0"/>
              <w:divBdr>
                <w:top w:val="none" w:sz="0" w:space="0" w:color="auto"/>
                <w:left w:val="none" w:sz="0" w:space="0" w:color="auto"/>
                <w:bottom w:val="none" w:sz="0" w:space="0" w:color="auto"/>
                <w:right w:val="none" w:sz="0" w:space="0" w:color="auto"/>
              </w:divBdr>
              <w:divsChild>
                <w:div w:id="1368875191">
                  <w:marLeft w:val="0"/>
                  <w:marRight w:val="0"/>
                  <w:marTop w:val="0"/>
                  <w:marBottom w:val="0"/>
                  <w:divBdr>
                    <w:top w:val="none" w:sz="0" w:space="0" w:color="auto"/>
                    <w:left w:val="none" w:sz="0" w:space="0" w:color="auto"/>
                    <w:bottom w:val="none" w:sz="0" w:space="0" w:color="auto"/>
                    <w:right w:val="none" w:sz="0" w:space="0" w:color="auto"/>
                  </w:divBdr>
                  <w:divsChild>
                    <w:div w:id="871529673">
                      <w:marLeft w:val="0"/>
                      <w:marRight w:val="0"/>
                      <w:marTop w:val="0"/>
                      <w:marBottom w:val="0"/>
                      <w:divBdr>
                        <w:top w:val="none" w:sz="0" w:space="0" w:color="auto"/>
                        <w:left w:val="none" w:sz="0" w:space="0" w:color="auto"/>
                        <w:bottom w:val="none" w:sz="0" w:space="0" w:color="auto"/>
                        <w:right w:val="none" w:sz="0" w:space="0" w:color="auto"/>
                      </w:divBdr>
                      <w:divsChild>
                        <w:div w:id="93791833">
                          <w:marLeft w:val="0"/>
                          <w:marRight w:val="0"/>
                          <w:marTop w:val="0"/>
                          <w:marBottom w:val="0"/>
                          <w:divBdr>
                            <w:top w:val="none" w:sz="0" w:space="0" w:color="auto"/>
                            <w:left w:val="none" w:sz="0" w:space="0" w:color="auto"/>
                            <w:bottom w:val="none" w:sz="0" w:space="0" w:color="auto"/>
                            <w:right w:val="none" w:sz="0" w:space="0" w:color="auto"/>
                          </w:divBdr>
                          <w:divsChild>
                            <w:div w:id="1772817883">
                              <w:marLeft w:val="0"/>
                              <w:marRight w:val="0"/>
                              <w:marTop w:val="0"/>
                              <w:marBottom w:val="0"/>
                              <w:divBdr>
                                <w:top w:val="none" w:sz="0" w:space="0" w:color="auto"/>
                                <w:left w:val="none" w:sz="0" w:space="0" w:color="auto"/>
                                <w:bottom w:val="none" w:sz="0" w:space="0" w:color="auto"/>
                                <w:right w:val="none" w:sz="0" w:space="0" w:color="auto"/>
                              </w:divBdr>
                              <w:divsChild>
                                <w:div w:id="1937975792">
                                  <w:marLeft w:val="0"/>
                                  <w:marRight w:val="0"/>
                                  <w:marTop w:val="0"/>
                                  <w:marBottom w:val="0"/>
                                  <w:divBdr>
                                    <w:top w:val="none" w:sz="0" w:space="0" w:color="auto"/>
                                    <w:left w:val="none" w:sz="0" w:space="0" w:color="auto"/>
                                    <w:bottom w:val="none" w:sz="0" w:space="0" w:color="auto"/>
                                    <w:right w:val="none" w:sz="0" w:space="0" w:color="auto"/>
                                  </w:divBdr>
                                  <w:divsChild>
                                    <w:div w:id="419184287">
                                      <w:marLeft w:val="0"/>
                                      <w:marRight w:val="0"/>
                                      <w:marTop w:val="0"/>
                                      <w:marBottom w:val="0"/>
                                      <w:divBdr>
                                        <w:top w:val="none" w:sz="0" w:space="0" w:color="auto"/>
                                        <w:left w:val="none" w:sz="0" w:space="0" w:color="auto"/>
                                        <w:bottom w:val="none" w:sz="0" w:space="0" w:color="auto"/>
                                        <w:right w:val="none" w:sz="0" w:space="0" w:color="auto"/>
                                      </w:divBdr>
                                      <w:divsChild>
                                        <w:div w:id="13119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556280">
      <w:bodyDiv w:val="1"/>
      <w:marLeft w:val="0"/>
      <w:marRight w:val="0"/>
      <w:marTop w:val="0"/>
      <w:marBottom w:val="0"/>
      <w:divBdr>
        <w:top w:val="none" w:sz="0" w:space="0" w:color="auto"/>
        <w:left w:val="none" w:sz="0" w:space="0" w:color="auto"/>
        <w:bottom w:val="none" w:sz="0" w:space="0" w:color="auto"/>
        <w:right w:val="none" w:sz="0" w:space="0" w:color="auto"/>
      </w:divBdr>
      <w:divsChild>
        <w:div w:id="1315833086">
          <w:marLeft w:val="0"/>
          <w:marRight w:val="0"/>
          <w:marTop w:val="0"/>
          <w:marBottom w:val="0"/>
          <w:divBdr>
            <w:top w:val="none" w:sz="0" w:space="0" w:color="auto"/>
            <w:left w:val="none" w:sz="0" w:space="0" w:color="auto"/>
            <w:bottom w:val="none" w:sz="0" w:space="0" w:color="auto"/>
            <w:right w:val="none" w:sz="0" w:space="0" w:color="auto"/>
          </w:divBdr>
        </w:div>
      </w:divsChild>
    </w:div>
    <w:div w:id="775442120">
      <w:bodyDiv w:val="1"/>
      <w:marLeft w:val="0"/>
      <w:marRight w:val="0"/>
      <w:marTop w:val="0"/>
      <w:marBottom w:val="0"/>
      <w:divBdr>
        <w:top w:val="none" w:sz="0" w:space="0" w:color="auto"/>
        <w:left w:val="none" w:sz="0" w:space="0" w:color="auto"/>
        <w:bottom w:val="none" w:sz="0" w:space="0" w:color="auto"/>
        <w:right w:val="none" w:sz="0" w:space="0" w:color="auto"/>
      </w:divBdr>
    </w:div>
    <w:div w:id="1452817288">
      <w:bodyDiv w:val="1"/>
      <w:marLeft w:val="0"/>
      <w:marRight w:val="0"/>
      <w:marTop w:val="0"/>
      <w:marBottom w:val="0"/>
      <w:divBdr>
        <w:top w:val="none" w:sz="0" w:space="0" w:color="auto"/>
        <w:left w:val="none" w:sz="0" w:space="0" w:color="auto"/>
        <w:bottom w:val="none" w:sz="0" w:space="0" w:color="auto"/>
        <w:right w:val="none" w:sz="0" w:space="0" w:color="auto"/>
      </w:divBdr>
      <w:divsChild>
        <w:div w:id="1295208687">
          <w:marLeft w:val="0"/>
          <w:marRight w:val="0"/>
          <w:marTop w:val="0"/>
          <w:marBottom w:val="0"/>
          <w:divBdr>
            <w:top w:val="none" w:sz="0" w:space="0" w:color="auto"/>
            <w:left w:val="none" w:sz="0" w:space="0" w:color="auto"/>
            <w:bottom w:val="none" w:sz="0" w:space="0" w:color="auto"/>
            <w:right w:val="none" w:sz="0" w:space="0" w:color="auto"/>
          </w:divBdr>
        </w:div>
      </w:divsChild>
    </w:div>
    <w:div w:id="1634360513">
      <w:bodyDiv w:val="1"/>
      <w:marLeft w:val="0"/>
      <w:marRight w:val="0"/>
      <w:marTop w:val="0"/>
      <w:marBottom w:val="0"/>
      <w:divBdr>
        <w:top w:val="none" w:sz="0" w:space="0" w:color="auto"/>
        <w:left w:val="none" w:sz="0" w:space="0" w:color="auto"/>
        <w:bottom w:val="none" w:sz="0" w:space="0" w:color="auto"/>
        <w:right w:val="none" w:sz="0" w:space="0" w:color="auto"/>
      </w:divBdr>
      <w:divsChild>
        <w:div w:id="184371487">
          <w:marLeft w:val="0"/>
          <w:marRight w:val="0"/>
          <w:marTop w:val="0"/>
          <w:marBottom w:val="0"/>
          <w:divBdr>
            <w:top w:val="none" w:sz="0" w:space="0" w:color="auto"/>
            <w:left w:val="none" w:sz="0" w:space="0" w:color="auto"/>
            <w:bottom w:val="none" w:sz="0" w:space="0" w:color="auto"/>
            <w:right w:val="none" w:sz="0" w:space="0" w:color="auto"/>
          </w:divBdr>
        </w:div>
      </w:divsChild>
    </w:div>
    <w:div w:id="1642811080">
      <w:bodyDiv w:val="1"/>
      <w:marLeft w:val="0"/>
      <w:marRight w:val="0"/>
      <w:marTop w:val="0"/>
      <w:marBottom w:val="0"/>
      <w:divBdr>
        <w:top w:val="none" w:sz="0" w:space="0" w:color="auto"/>
        <w:left w:val="none" w:sz="0" w:space="0" w:color="auto"/>
        <w:bottom w:val="none" w:sz="0" w:space="0" w:color="auto"/>
        <w:right w:val="none" w:sz="0" w:space="0" w:color="auto"/>
      </w:divBdr>
      <w:divsChild>
        <w:div w:id="1226910409">
          <w:marLeft w:val="0"/>
          <w:marRight w:val="0"/>
          <w:marTop w:val="0"/>
          <w:marBottom w:val="0"/>
          <w:divBdr>
            <w:top w:val="none" w:sz="0" w:space="0" w:color="auto"/>
            <w:left w:val="none" w:sz="0" w:space="0" w:color="auto"/>
            <w:bottom w:val="none" w:sz="0" w:space="0" w:color="auto"/>
            <w:right w:val="none" w:sz="0" w:space="0" w:color="auto"/>
          </w:divBdr>
        </w:div>
        <w:div w:id="1733459825">
          <w:marLeft w:val="0"/>
          <w:marRight w:val="0"/>
          <w:marTop w:val="0"/>
          <w:marBottom w:val="0"/>
          <w:divBdr>
            <w:top w:val="none" w:sz="0" w:space="0" w:color="auto"/>
            <w:left w:val="none" w:sz="0" w:space="0" w:color="auto"/>
            <w:bottom w:val="none" w:sz="0" w:space="0" w:color="auto"/>
            <w:right w:val="none" w:sz="0" w:space="0" w:color="auto"/>
          </w:divBdr>
        </w:div>
        <w:div w:id="1373312816">
          <w:marLeft w:val="0"/>
          <w:marRight w:val="0"/>
          <w:marTop w:val="0"/>
          <w:marBottom w:val="0"/>
          <w:divBdr>
            <w:top w:val="none" w:sz="0" w:space="0" w:color="auto"/>
            <w:left w:val="none" w:sz="0" w:space="0" w:color="auto"/>
            <w:bottom w:val="none" w:sz="0" w:space="0" w:color="auto"/>
            <w:right w:val="none" w:sz="0" w:space="0" w:color="auto"/>
          </w:divBdr>
        </w:div>
        <w:div w:id="471216430">
          <w:marLeft w:val="0"/>
          <w:marRight w:val="0"/>
          <w:marTop w:val="0"/>
          <w:marBottom w:val="0"/>
          <w:divBdr>
            <w:top w:val="none" w:sz="0" w:space="0" w:color="auto"/>
            <w:left w:val="none" w:sz="0" w:space="0" w:color="auto"/>
            <w:bottom w:val="none" w:sz="0" w:space="0" w:color="auto"/>
            <w:right w:val="none" w:sz="0" w:space="0" w:color="auto"/>
          </w:divBdr>
        </w:div>
        <w:div w:id="1488784600">
          <w:marLeft w:val="0"/>
          <w:marRight w:val="0"/>
          <w:marTop w:val="0"/>
          <w:marBottom w:val="0"/>
          <w:divBdr>
            <w:top w:val="none" w:sz="0" w:space="0" w:color="auto"/>
            <w:left w:val="none" w:sz="0" w:space="0" w:color="auto"/>
            <w:bottom w:val="none" w:sz="0" w:space="0" w:color="auto"/>
            <w:right w:val="none" w:sz="0" w:space="0" w:color="auto"/>
          </w:divBdr>
        </w:div>
        <w:div w:id="1161656683">
          <w:marLeft w:val="0"/>
          <w:marRight w:val="0"/>
          <w:marTop w:val="0"/>
          <w:marBottom w:val="0"/>
          <w:divBdr>
            <w:top w:val="none" w:sz="0" w:space="0" w:color="auto"/>
            <w:left w:val="none" w:sz="0" w:space="0" w:color="auto"/>
            <w:bottom w:val="none" w:sz="0" w:space="0" w:color="auto"/>
            <w:right w:val="none" w:sz="0" w:space="0" w:color="auto"/>
          </w:divBdr>
        </w:div>
        <w:div w:id="471170506">
          <w:marLeft w:val="0"/>
          <w:marRight w:val="0"/>
          <w:marTop w:val="0"/>
          <w:marBottom w:val="0"/>
          <w:divBdr>
            <w:top w:val="none" w:sz="0" w:space="0" w:color="auto"/>
            <w:left w:val="none" w:sz="0" w:space="0" w:color="auto"/>
            <w:bottom w:val="none" w:sz="0" w:space="0" w:color="auto"/>
            <w:right w:val="none" w:sz="0" w:space="0" w:color="auto"/>
          </w:divBdr>
        </w:div>
      </w:divsChild>
    </w:div>
    <w:div w:id="1746024923">
      <w:bodyDiv w:val="1"/>
      <w:marLeft w:val="0"/>
      <w:marRight w:val="0"/>
      <w:marTop w:val="0"/>
      <w:marBottom w:val="0"/>
      <w:divBdr>
        <w:top w:val="none" w:sz="0" w:space="0" w:color="auto"/>
        <w:left w:val="none" w:sz="0" w:space="0" w:color="auto"/>
        <w:bottom w:val="none" w:sz="0" w:space="0" w:color="auto"/>
        <w:right w:val="none" w:sz="0" w:space="0" w:color="auto"/>
      </w:divBdr>
      <w:divsChild>
        <w:div w:id="1813063179">
          <w:marLeft w:val="0"/>
          <w:marRight w:val="0"/>
          <w:marTop w:val="0"/>
          <w:marBottom w:val="0"/>
          <w:divBdr>
            <w:top w:val="none" w:sz="0" w:space="0" w:color="auto"/>
            <w:left w:val="none" w:sz="0" w:space="0" w:color="auto"/>
            <w:bottom w:val="none" w:sz="0" w:space="0" w:color="auto"/>
            <w:right w:val="none" w:sz="0" w:space="0" w:color="auto"/>
          </w:divBdr>
        </w:div>
        <w:div w:id="429083196">
          <w:marLeft w:val="0"/>
          <w:marRight w:val="0"/>
          <w:marTop w:val="0"/>
          <w:marBottom w:val="0"/>
          <w:divBdr>
            <w:top w:val="none" w:sz="0" w:space="0" w:color="auto"/>
            <w:left w:val="none" w:sz="0" w:space="0" w:color="auto"/>
            <w:bottom w:val="none" w:sz="0" w:space="0" w:color="auto"/>
            <w:right w:val="none" w:sz="0" w:space="0" w:color="auto"/>
          </w:divBdr>
        </w:div>
        <w:div w:id="49036768">
          <w:marLeft w:val="0"/>
          <w:marRight w:val="0"/>
          <w:marTop w:val="0"/>
          <w:marBottom w:val="0"/>
          <w:divBdr>
            <w:top w:val="none" w:sz="0" w:space="0" w:color="auto"/>
            <w:left w:val="none" w:sz="0" w:space="0" w:color="auto"/>
            <w:bottom w:val="none" w:sz="0" w:space="0" w:color="auto"/>
            <w:right w:val="none" w:sz="0" w:space="0" w:color="auto"/>
          </w:divBdr>
        </w:div>
        <w:div w:id="1582180980">
          <w:marLeft w:val="0"/>
          <w:marRight w:val="0"/>
          <w:marTop w:val="0"/>
          <w:marBottom w:val="0"/>
          <w:divBdr>
            <w:top w:val="none" w:sz="0" w:space="0" w:color="auto"/>
            <w:left w:val="none" w:sz="0" w:space="0" w:color="auto"/>
            <w:bottom w:val="none" w:sz="0" w:space="0" w:color="auto"/>
            <w:right w:val="none" w:sz="0" w:space="0" w:color="auto"/>
          </w:divBdr>
        </w:div>
        <w:div w:id="704839705">
          <w:marLeft w:val="0"/>
          <w:marRight w:val="0"/>
          <w:marTop w:val="0"/>
          <w:marBottom w:val="0"/>
          <w:divBdr>
            <w:top w:val="none" w:sz="0" w:space="0" w:color="auto"/>
            <w:left w:val="none" w:sz="0" w:space="0" w:color="auto"/>
            <w:bottom w:val="none" w:sz="0" w:space="0" w:color="auto"/>
            <w:right w:val="none" w:sz="0" w:space="0" w:color="auto"/>
          </w:divBdr>
        </w:div>
        <w:div w:id="982461889">
          <w:marLeft w:val="0"/>
          <w:marRight w:val="0"/>
          <w:marTop w:val="0"/>
          <w:marBottom w:val="0"/>
          <w:divBdr>
            <w:top w:val="none" w:sz="0" w:space="0" w:color="auto"/>
            <w:left w:val="none" w:sz="0" w:space="0" w:color="auto"/>
            <w:bottom w:val="none" w:sz="0" w:space="0" w:color="auto"/>
            <w:right w:val="none" w:sz="0" w:space="0" w:color="auto"/>
          </w:divBdr>
        </w:div>
        <w:div w:id="1686860332">
          <w:marLeft w:val="0"/>
          <w:marRight w:val="0"/>
          <w:marTop w:val="0"/>
          <w:marBottom w:val="0"/>
          <w:divBdr>
            <w:top w:val="none" w:sz="0" w:space="0" w:color="auto"/>
            <w:left w:val="none" w:sz="0" w:space="0" w:color="auto"/>
            <w:bottom w:val="none" w:sz="0" w:space="0" w:color="auto"/>
            <w:right w:val="none" w:sz="0" w:space="0" w:color="auto"/>
          </w:divBdr>
        </w:div>
        <w:div w:id="1370717440">
          <w:marLeft w:val="0"/>
          <w:marRight w:val="0"/>
          <w:marTop w:val="0"/>
          <w:marBottom w:val="0"/>
          <w:divBdr>
            <w:top w:val="none" w:sz="0" w:space="0" w:color="auto"/>
            <w:left w:val="none" w:sz="0" w:space="0" w:color="auto"/>
            <w:bottom w:val="none" w:sz="0" w:space="0" w:color="auto"/>
            <w:right w:val="none" w:sz="0" w:space="0" w:color="auto"/>
          </w:divBdr>
        </w:div>
        <w:div w:id="265583346">
          <w:marLeft w:val="0"/>
          <w:marRight w:val="0"/>
          <w:marTop w:val="0"/>
          <w:marBottom w:val="0"/>
          <w:divBdr>
            <w:top w:val="none" w:sz="0" w:space="0" w:color="auto"/>
            <w:left w:val="none" w:sz="0" w:space="0" w:color="auto"/>
            <w:bottom w:val="none" w:sz="0" w:space="0" w:color="auto"/>
            <w:right w:val="none" w:sz="0" w:space="0" w:color="auto"/>
          </w:divBdr>
        </w:div>
        <w:div w:id="865483665">
          <w:marLeft w:val="0"/>
          <w:marRight w:val="0"/>
          <w:marTop w:val="0"/>
          <w:marBottom w:val="0"/>
          <w:divBdr>
            <w:top w:val="none" w:sz="0" w:space="0" w:color="auto"/>
            <w:left w:val="none" w:sz="0" w:space="0" w:color="auto"/>
            <w:bottom w:val="none" w:sz="0" w:space="0" w:color="auto"/>
            <w:right w:val="none" w:sz="0" w:space="0" w:color="auto"/>
          </w:divBdr>
        </w:div>
        <w:div w:id="959841649">
          <w:marLeft w:val="0"/>
          <w:marRight w:val="0"/>
          <w:marTop w:val="0"/>
          <w:marBottom w:val="0"/>
          <w:divBdr>
            <w:top w:val="none" w:sz="0" w:space="0" w:color="auto"/>
            <w:left w:val="none" w:sz="0" w:space="0" w:color="auto"/>
            <w:bottom w:val="none" w:sz="0" w:space="0" w:color="auto"/>
            <w:right w:val="none" w:sz="0" w:space="0" w:color="auto"/>
          </w:divBdr>
        </w:div>
        <w:div w:id="1291935557">
          <w:marLeft w:val="0"/>
          <w:marRight w:val="0"/>
          <w:marTop w:val="0"/>
          <w:marBottom w:val="0"/>
          <w:divBdr>
            <w:top w:val="none" w:sz="0" w:space="0" w:color="auto"/>
            <w:left w:val="none" w:sz="0" w:space="0" w:color="auto"/>
            <w:bottom w:val="none" w:sz="0" w:space="0" w:color="auto"/>
            <w:right w:val="none" w:sz="0" w:space="0" w:color="auto"/>
          </w:divBdr>
        </w:div>
        <w:div w:id="1930649336">
          <w:marLeft w:val="0"/>
          <w:marRight w:val="0"/>
          <w:marTop w:val="0"/>
          <w:marBottom w:val="0"/>
          <w:divBdr>
            <w:top w:val="none" w:sz="0" w:space="0" w:color="auto"/>
            <w:left w:val="none" w:sz="0" w:space="0" w:color="auto"/>
            <w:bottom w:val="none" w:sz="0" w:space="0" w:color="auto"/>
            <w:right w:val="none" w:sz="0" w:space="0" w:color="auto"/>
          </w:divBdr>
        </w:div>
        <w:div w:id="989408290">
          <w:marLeft w:val="0"/>
          <w:marRight w:val="0"/>
          <w:marTop w:val="0"/>
          <w:marBottom w:val="0"/>
          <w:divBdr>
            <w:top w:val="none" w:sz="0" w:space="0" w:color="auto"/>
            <w:left w:val="none" w:sz="0" w:space="0" w:color="auto"/>
            <w:bottom w:val="none" w:sz="0" w:space="0" w:color="auto"/>
            <w:right w:val="none" w:sz="0" w:space="0" w:color="auto"/>
          </w:divBdr>
        </w:div>
        <w:div w:id="670525976">
          <w:marLeft w:val="0"/>
          <w:marRight w:val="0"/>
          <w:marTop w:val="0"/>
          <w:marBottom w:val="0"/>
          <w:divBdr>
            <w:top w:val="none" w:sz="0" w:space="0" w:color="auto"/>
            <w:left w:val="none" w:sz="0" w:space="0" w:color="auto"/>
            <w:bottom w:val="none" w:sz="0" w:space="0" w:color="auto"/>
            <w:right w:val="none" w:sz="0" w:space="0" w:color="auto"/>
          </w:divBdr>
        </w:div>
        <w:div w:id="872546524">
          <w:marLeft w:val="0"/>
          <w:marRight w:val="0"/>
          <w:marTop w:val="0"/>
          <w:marBottom w:val="0"/>
          <w:divBdr>
            <w:top w:val="none" w:sz="0" w:space="0" w:color="auto"/>
            <w:left w:val="none" w:sz="0" w:space="0" w:color="auto"/>
            <w:bottom w:val="none" w:sz="0" w:space="0" w:color="auto"/>
            <w:right w:val="none" w:sz="0" w:space="0" w:color="auto"/>
          </w:divBdr>
        </w:div>
        <w:div w:id="252983296">
          <w:marLeft w:val="0"/>
          <w:marRight w:val="0"/>
          <w:marTop w:val="0"/>
          <w:marBottom w:val="0"/>
          <w:divBdr>
            <w:top w:val="none" w:sz="0" w:space="0" w:color="auto"/>
            <w:left w:val="none" w:sz="0" w:space="0" w:color="auto"/>
            <w:bottom w:val="none" w:sz="0" w:space="0" w:color="auto"/>
            <w:right w:val="none" w:sz="0" w:space="0" w:color="auto"/>
          </w:divBdr>
        </w:div>
        <w:div w:id="1614747936">
          <w:marLeft w:val="0"/>
          <w:marRight w:val="0"/>
          <w:marTop w:val="0"/>
          <w:marBottom w:val="0"/>
          <w:divBdr>
            <w:top w:val="none" w:sz="0" w:space="0" w:color="auto"/>
            <w:left w:val="none" w:sz="0" w:space="0" w:color="auto"/>
            <w:bottom w:val="none" w:sz="0" w:space="0" w:color="auto"/>
            <w:right w:val="none" w:sz="0" w:space="0" w:color="auto"/>
          </w:divBdr>
        </w:div>
        <w:div w:id="1807157441">
          <w:marLeft w:val="0"/>
          <w:marRight w:val="0"/>
          <w:marTop w:val="0"/>
          <w:marBottom w:val="0"/>
          <w:divBdr>
            <w:top w:val="none" w:sz="0" w:space="0" w:color="auto"/>
            <w:left w:val="none" w:sz="0" w:space="0" w:color="auto"/>
            <w:bottom w:val="none" w:sz="0" w:space="0" w:color="auto"/>
            <w:right w:val="none" w:sz="0" w:space="0" w:color="auto"/>
          </w:divBdr>
        </w:div>
        <w:div w:id="1536776150">
          <w:marLeft w:val="0"/>
          <w:marRight w:val="0"/>
          <w:marTop w:val="0"/>
          <w:marBottom w:val="0"/>
          <w:divBdr>
            <w:top w:val="none" w:sz="0" w:space="0" w:color="auto"/>
            <w:left w:val="none" w:sz="0" w:space="0" w:color="auto"/>
            <w:bottom w:val="none" w:sz="0" w:space="0" w:color="auto"/>
            <w:right w:val="none" w:sz="0" w:space="0" w:color="auto"/>
          </w:divBdr>
        </w:div>
        <w:div w:id="1033843728">
          <w:marLeft w:val="0"/>
          <w:marRight w:val="0"/>
          <w:marTop w:val="0"/>
          <w:marBottom w:val="0"/>
          <w:divBdr>
            <w:top w:val="none" w:sz="0" w:space="0" w:color="auto"/>
            <w:left w:val="none" w:sz="0" w:space="0" w:color="auto"/>
            <w:bottom w:val="none" w:sz="0" w:space="0" w:color="auto"/>
            <w:right w:val="none" w:sz="0" w:space="0" w:color="auto"/>
          </w:divBdr>
        </w:div>
      </w:divsChild>
    </w:div>
    <w:div w:id="1813251793">
      <w:bodyDiv w:val="1"/>
      <w:marLeft w:val="0"/>
      <w:marRight w:val="0"/>
      <w:marTop w:val="0"/>
      <w:marBottom w:val="0"/>
      <w:divBdr>
        <w:top w:val="none" w:sz="0" w:space="0" w:color="auto"/>
        <w:left w:val="none" w:sz="0" w:space="0" w:color="auto"/>
        <w:bottom w:val="none" w:sz="0" w:space="0" w:color="auto"/>
        <w:right w:val="none" w:sz="0" w:space="0" w:color="auto"/>
      </w:divBdr>
      <w:divsChild>
        <w:div w:id="1389451887">
          <w:marLeft w:val="0"/>
          <w:marRight w:val="0"/>
          <w:marTop w:val="0"/>
          <w:marBottom w:val="0"/>
          <w:divBdr>
            <w:top w:val="none" w:sz="0" w:space="0" w:color="auto"/>
            <w:left w:val="none" w:sz="0" w:space="0" w:color="auto"/>
            <w:bottom w:val="none" w:sz="0" w:space="0" w:color="auto"/>
            <w:right w:val="none" w:sz="0" w:space="0" w:color="auto"/>
          </w:divBdr>
        </w:div>
        <w:div w:id="74935083">
          <w:marLeft w:val="0"/>
          <w:marRight w:val="0"/>
          <w:marTop w:val="0"/>
          <w:marBottom w:val="0"/>
          <w:divBdr>
            <w:top w:val="none" w:sz="0" w:space="0" w:color="auto"/>
            <w:left w:val="none" w:sz="0" w:space="0" w:color="auto"/>
            <w:bottom w:val="none" w:sz="0" w:space="0" w:color="auto"/>
            <w:right w:val="none" w:sz="0" w:space="0" w:color="auto"/>
          </w:divBdr>
        </w:div>
        <w:div w:id="1905679793">
          <w:marLeft w:val="0"/>
          <w:marRight w:val="0"/>
          <w:marTop w:val="0"/>
          <w:marBottom w:val="0"/>
          <w:divBdr>
            <w:top w:val="none" w:sz="0" w:space="0" w:color="auto"/>
            <w:left w:val="none" w:sz="0" w:space="0" w:color="auto"/>
            <w:bottom w:val="none" w:sz="0" w:space="0" w:color="auto"/>
            <w:right w:val="none" w:sz="0" w:space="0" w:color="auto"/>
          </w:divBdr>
        </w:div>
      </w:divsChild>
    </w:div>
    <w:div w:id="1828135280">
      <w:bodyDiv w:val="1"/>
      <w:marLeft w:val="0"/>
      <w:marRight w:val="0"/>
      <w:marTop w:val="0"/>
      <w:marBottom w:val="0"/>
      <w:divBdr>
        <w:top w:val="none" w:sz="0" w:space="0" w:color="auto"/>
        <w:left w:val="none" w:sz="0" w:space="0" w:color="auto"/>
        <w:bottom w:val="none" w:sz="0" w:space="0" w:color="auto"/>
        <w:right w:val="none" w:sz="0" w:space="0" w:color="auto"/>
      </w:divBdr>
    </w:div>
    <w:div w:id="2033917317">
      <w:bodyDiv w:val="1"/>
      <w:marLeft w:val="0"/>
      <w:marRight w:val="0"/>
      <w:marTop w:val="0"/>
      <w:marBottom w:val="0"/>
      <w:divBdr>
        <w:top w:val="none" w:sz="0" w:space="0" w:color="auto"/>
        <w:left w:val="none" w:sz="0" w:space="0" w:color="auto"/>
        <w:bottom w:val="none" w:sz="0" w:space="0" w:color="auto"/>
        <w:right w:val="none" w:sz="0" w:space="0" w:color="auto"/>
      </w:divBdr>
      <w:divsChild>
        <w:div w:id="20803475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yingfor.vic.gov.au/sites/default/files/2021-04/Victorian%20Government%20eServices%20Register%20Contract%20-%20Version%205.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ducation.vic.gov.au/pages/privacypolicy.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Collection Notice EJI</RoutingRuleDescription>
    <hyperlink2 xmlns="76b566cd-adb9-46c2-964b-22eba181fd0b">
      <Url>https://education.edugate-cms.eduweb.vic.gov.au/school/teachers/behaviour/engagement/Pages/educationjusticeinitiative.aspx</Url>
      <Description>https://www.education.vic.gov.au/school/teachers/behaviour/engagement/Pages/educationjusticeinitiative.aspx</Description>
    </hyperlink2>
    <PublishingStartDate xmlns="76b566cd-adb9-46c2-964b-22eba181fd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752CFE2F-A567-4AF3-8D66-21F0FA885963}"/>
</file>

<file path=customXml/itemProps2.xml><?xml version="1.0" encoding="utf-8"?>
<ds:datastoreItem xmlns:ds="http://schemas.openxmlformats.org/officeDocument/2006/customXml" ds:itemID="{A3431905-6EFB-47AD-A7A9-A65C40389480}">
  <ds:schemaRefs>
    <ds:schemaRef ds:uri="http://schemas.openxmlformats.org/officeDocument/2006/bibliography"/>
  </ds:schemaRefs>
</ds:datastoreItem>
</file>

<file path=customXml/itemProps3.xml><?xml version="1.0" encoding="utf-8"?>
<ds:datastoreItem xmlns:ds="http://schemas.openxmlformats.org/officeDocument/2006/customXml" ds:itemID="{A95BDC43-52A3-4782-AD6A-DB8B0365851C}">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dc9cf14e-6af4-484a-b36a-10d9d9d23aaa"/>
    <ds:schemaRef ds:uri="7f26172d-7031-47cf-82fa-84d367c95b60"/>
  </ds:schemaRefs>
</ds:datastoreItem>
</file>

<file path=customXml/itemProps4.xml><?xml version="1.0" encoding="utf-8"?>
<ds:datastoreItem xmlns:ds="http://schemas.openxmlformats.org/officeDocument/2006/customXml" ds:itemID="{E51E231C-D7D2-4773-B384-5C5681B46947}">
  <ds:schemaRefs>
    <ds:schemaRef ds:uri="http://schemas.microsoft.com/sharepoint/v3/contenttype/forms"/>
  </ds:schemaRefs>
</ds:datastoreItem>
</file>

<file path=customXml/itemProps5.xml><?xml version="1.0" encoding="utf-8"?>
<ds:datastoreItem xmlns:ds="http://schemas.openxmlformats.org/officeDocument/2006/customXml" ds:itemID="{1B88D0EE-8460-4855-93F5-6583166342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notice - Education Justice Initiative</dc:title>
  <dc:subject/>
  <dc:creator>Isabel Lim</dc:creator>
  <cp:keywords/>
  <dc:description/>
  <cp:lastModifiedBy>Jane Pike</cp:lastModifiedBy>
  <cp:revision>6</cp:revision>
  <cp:lastPrinted>2019-03-05T03:02:00Z</cp:lastPrinted>
  <dcterms:created xsi:type="dcterms:W3CDTF">2022-04-11T05:32:00Z</dcterms:created>
  <dcterms:modified xsi:type="dcterms:W3CDTF">2022-04-19T02:29:00Z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{7f26172d-7031-47cf-82fa-84d367c95b60}</vt:lpwstr>
  </property>
  <property fmtid="{D5CDD505-2E9C-101B-9397-08002B2CF9AE}" pid="8" name="RecordPoint_ActiveItemUniqueId">
    <vt:lpwstr>{fe1df5c4-eb64-41db-a5a9-bcc8d71af3ad}</vt:lpwstr>
  </property>
  <property fmtid="{D5CDD505-2E9C-101B-9397-08002B2CF9AE}" pid="9" name="RecordPoint_ActiveItemWebId">
    <vt:lpwstr>{94a06480-e0b0-48c7-a892-cf9632324b15}</vt:lpwstr>
  </property>
  <property fmtid="{D5CDD505-2E9C-101B-9397-08002B2CF9AE}" pid="10" name="RecordPoint_ActiveItemSiteId">
    <vt:lpwstr>{166a77f6-68a3-4853-807a-06fa414c6c29}</vt:lpwstr>
  </property>
  <property fmtid="{D5CDD505-2E9C-101B-9397-08002B2CF9AE}" pid="11" name="RecordPoint_RecordNumberSubmitted">
    <vt:lpwstr>R20211864741</vt:lpwstr>
  </property>
  <property fmtid="{D5CDD505-2E9C-101B-9397-08002B2CF9AE}" pid="12" name="RecordPoint_SubmissionCompleted">
    <vt:lpwstr>2022-02-11T16:30:21.7063650+11:00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Order">
    <vt:r8>5500</vt:r8>
  </property>
  <property fmtid="{D5CDD505-2E9C-101B-9397-08002B2CF9AE}" pid="17" name="URL">
    <vt:lpwstr/>
  </property>
  <property fmtid="{D5CDD505-2E9C-101B-9397-08002B2CF9AE}" pid="18" name="Cc">
    <vt:lpwstr/>
  </property>
  <property fmtid="{D5CDD505-2E9C-101B-9397-08002B2CF9AE}" pid="19" name="From1">
    <vt:lpwstr/>
  </property>
  <property fmtid="{D5CDD505-2E9C-101B-9397-08002B2CF9AE}" pid="20" name="DocumentSetDescription">
    <vt:lpwstr/>
  </property>
  <property fmtid="{D5CDD505-2E9C-101B-9397-08002B2CF9AE}" pid="21" name="xd_ProgID">
    <vt:lpwstr/>
  </property>
  <property fmtid="{D5CDD505-2E9C-101B-9397-08002B2CF9AE}" pid="22" name="Attachment">
    <vt:bool>false</vt:bool>
  </property>
  <property fmtid="{D5CDD505-2E9C-101B-9397-08002B2CF9AE}" pid="23" name="TemplateUrl">
    <vt:lpwstr/>
  </property>
  <property fmtid="{D5CDD505-2E9C-101B-9397-08002B2CF9AE}" pid="24" name="To">
    <vt:lpwstr/>
  </property>
  <property fmtid="{D5CDD505-2E9C-101B-9397-08002B2CF9AE}" pid="25" name="Email Categories">
    <vt:lpwstr/>
  </property>
  <property fmtid="{D5CDD505-2E9C-101B-9397-08002B2CF9AE}" pid="26" name="Bcc">
    <vt:lpwstr/>
  </property>
  <property fmtid="{D5CDD505-2E9C-101B-9397-08002B2CF9AE}" pid="27" name="Email Subject">
    <vt:lpwstr/>
  </property>
  <property fmtid="{D5CDD505-2E9C-101B-9397-08002B2CF9AE}" pid="28" name="Conversation">
    <vt:lpwstr/>
  </property>
  <property fmtid="{D5CDD505-2E9C-101B-9397-08002B2CF9AE}" pid="29" name="_docset_NoMedatataSyncRequired">
    <vt:lpwstr>False</vt:lpwstr>
  </property>
  <property fmtid="{D5CDD505-2E9C-101B-9397-08002B2CF9AE}" pid="30" name="DET_EDRMS_Category">
    <vt:lpwstr/>
  </property>
  <property fmtid="{D5CDD505-2E9C-101B-9397-08002B2CF9AE}" pid="31" name="ma09474bef6b487d93431ac28330710e">
    <vt:lpwstr/>
  </property>
  <property fmtid="{D5CDD505-2E9C-101B-9397-08002B2CF9AE}" pid="32" name="b94599ac76d74d0a81e2e0d597ad60b0">
    <vt:lpwstr/>
  </property>
  <property fmtid="{D5CDD505-2E9C-101B-9397-08002B2CF9AE}" pid="33" name="lf325da747e242898db023622dd7f876">
    <vt:lpwstr/>
  </property>
  <property fmtid="{D5CDD505-2E9C-101B-9397-08002B2CF9AE}" pid="34" name="DEECD_Author">
    <vt:lpwstr>94;#Education|5232e41c-5101-41fe-b638-7d41d1371531</vt:lpwstr>
  </property>
  <property fmtid="{D5CDD505-2E9C-101B-9397-08002B2CF9AE}" pid="35" name="a319977fc8504e09982f090ae1d7c602">
    <vt:lpwstr>Page|eb523acf-a821-456c-a76b-7607578309d7</vt:lpwstr>
  </property>
  <property fmtid="{D5CDD505-2E9C-101B-9397-08002B2CF9AE}" pid="36" name="DEECD_ItemType">
    <vt:lpwstr>101;#Page|eb523acf-a821-456c-a76b-7607578309d7</vt:lpwstr>
  </property>
  <property fmtid="{D5CDD505-2E9C-101B-9397-08002B2CF9AE}" pid="37" name="ofbb8b9a280a423a91cf717fb81349cd">
    <vt:lpwstr>Education|5232e41c-5101-41fe-b638-7d41d1371531</vt:lpwstr>
  </property>
</Properties>
</file>