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A9095D" w14:textId="6C83361E" w:rsidR="003D6180" w:rsidRDefault="003D6180" w:rsidP="003D6180">
      <w:pPr>
        <w:rPr>
          <w:rFonts w:eastAsia="MS PGothic"/>
          <w:lang w:eastAsia="ja-JP"/>
        </w:rPr>
      </w:pPr>
      <w:r w:rsidRPr="000C2753">
        <w:rPr>
          <w:rFonts w:eastAsia="MS PGothic" w:hint="eastAsia"/>
          <w:lang w:eastAsia="ja-JP"/>
        </w:rPr>
        <w:t>私たちの幼稚園は、ビクトリア州教育訓練省の幼児向け</w:t>
      </w:r>
      <w:r>
        <w:rPr>
          <w:rFonts w:eastAsia="MS PGothic" w:hint="eastAsia"/>
          <w:lang w:eastAsia="ja-JP"/>
        </w:rPr>
        <w:t>外国語</w:t>
      </w:r>
      <w:r w:rsidRPr="000C2753">
        <w:rPr>
          <w:rFonts w:eastAsia="MS PGothic" w:hint="eastAsia"/>
          <w:lang w:eastAsia="ja-JP"/>
        </w:rPr>
        <w:t>プログラムに参加しています！</w:t>
      </w:r>
    </w:p>
    <w:p w14:paraId="00BFFB03" w14:textId="77777777" w:rsidR="003D6180" w:rsidRPr="000C2753" w:rsidRDefault="003D6180" w:rsidP="003D6180">
      <w:pPr>
        <w:rPr>
          <w:rFonts w:eastAsia="MS PGothic" w:hint="eastAsia"/>
        </w:rPr>
      </w:pPr>
    </w:p>
    <w:p w14:paraId="79D8E603" w14:textId="77777777" w:rsidR="003D6180" w:rsidRPr="003D6180" w:rsidRDefault="003D6180" w:rsidP="003D6180">
      <w:pPr>
        <w:rPr>
          <w:rFonts w:eastAsia="MS PGothic"/>
          <w:b/>
          <w:color w:val="821D23" w:themeColor="accent1" w:themeShade="BF"/>
        </w:rPr>
      </w:pPr>
      <w:r w:rsidRPr="003D6180">
        <w:rPr>
          <w:rFonts w:eastAsia="MS PGothic" w:hint="eastAsia"/>
          <w:b/>
          <w:color w:val="821D23" w:themeColor="accent1" w:themeShade="BF"/>
          <w:lang w:eastAsia="ja-JP"/>
        </w:rPr>
        <w:t>なぜ英語以外の言語を学ぶことが、子どもに大切なのでしょうか？</w:t>
      </w:r>
    </w:p>
    <w:p w14:paraId="10FCE7E5" w14:textId="77777777" w:rsidR="003D6180" w:rsidRPr="000C2753" w:rsidRDefault="003D6180" w:rsidP="003D6180">
      <w:pPr>
        <w:rPr>
          <w:rFonts w:eastAsia="MS PGothic"/>
        </w:rPr>
      </w:pPr>
      <w:r w:rsidRPr="000C2753">
        <w:rPr>
          <w:rFonts w:eastAsia="MS PGothic" w:hint="eastAsia"/>
          <w:lang w:eastAsia="ja-JP"/>
        </w:rPr>
        <w:t>幼い時に追加言語を学ぶ</w:t>
      </w:r>
      <w:r>
        <w:rPr>
          <w:rFonts w:eastAsia="MS PGothic" w:hint="eastAsia"/>
          <w:lang w:eastAsia="ja-JP"/>
        </w:rPr>
        <w:t>ことにより、</w:t>
      </w:r>
      <w:r w:rsidRPr="000C2753">
        <w:rPr>
          <w:rFonts w:eastAsia="MS PGothic" w:hint="eastAsia"/>
          <w:lang w:eastAsia="ja-JP"/>
        </w:rPr>
        <w:t>子どもが思考・探索・問題解決する際に役立ち、読み書き以前の学習</w:t>
      </w:r>
      <w:r>
        <w:rPr>
          <w:rFonts w:eastAsia="MS PGothic" w:hint="eastAsia"/>
          <w:lang w:eastAsia="ja-JP"/>
        </w:rPr>
        <w:t>の助けとなること</w:t>
      </w:r>
      <w:r w:rsidRPr="000C2753">
        <w:rPr>
          <w:rFonts w:eastAsia="MS PGothic" w:hint="eastAsia"/>
          <w:lang w:eastAsia="ja-JP"/>
        </w:rPr>
        <w:t>を含め、大きな利益が得られることが教育専門家によって明らかにされています。</w:t>
      </w:r>
    </w:p>
    <w:p w14:paraId="5158F7C2" w14:textId="77777777" w:rsidR="003D6180" w:rsidRPr="000C2753" w:rsidRDefault="003D6180" w:rsidP="003D6180">
      <w:pPr>
        <w:rPr>
          <w:rFonts w:eastAsia="MS PGothic"/>
        </w:rPr>
      </w:pPr>
      <w:r>
        <w:rPr>
          <w:rFonts w:eastAsia="MS PGothic" w:hint="eastAsia"/>
          <w:lang w:eastAsia="ja-JP"/>
        </w:rPr>
        <w:t>外国語</w:t>
      </w:r>
      <w:r w:rsidRPr="000C2753">
        <w:rPr>
          <w:rFonts w:eastAsia="MS PGothic" w:hint="eastAsia"/>
          <w:lang w:eastAsia="ja-JP"/>
        </w:rPr>
        <w:t>を学ぶことで、子どもは言語がどのように機能するかについて</w:t>
      </w:r>
      <w:r>
        <w:rPr>
          <w:rFonts w:eastAsia="MS PGothic" w:hint="eastAsia"/>
          <w:lang w:eastAsia="ja-JP"/>
        </w:rPr>
        <w:t>、</w:t>
      </w:r>
      <w:r w:rsidRPr="000C2753">
        <w:rPr>
          <w:rFonts w:eastAsia="MS PGothic" w:hint="eastAsia"/>
          <w:lang w:eastAsia="ja-JP"/>
        </w:rPr>
        <w:t>より深い理解</w:t>
      </w:r>
      <w:r>
        <w:rPr>
          <w:rFonts w:eastAsia="MS PGothic" w:hint="eastAsia"/>
          <w:lang w:eastAsia="ja-JP"/>
        </w:rPr>
        <w:t>が得られ</w:t>
      </w:r>
      <w:r w:rsidRPr="000C2753">
        <w:rPr>
          <w:rFonts w:eastAsia="MS PGothic" w:hint="eastAsia"/>
          <w:lang w:eastAsia="ja-JP"/>
        </w:rPr>
        <w:t>ます。既に</w:t>
      </w:r>
      <w:r>
        <w:rPr>
          <w:rFonts w:eastAsia="MS PGothic" w:hint="eastAsia"/>
          <w:lang w:eastAsia="ja-JP"/>
        </w:rPr>
        <w:t>幼稚園が教える</w:t>
      </w:r>
      <w:r w:rsidRPr="000C2753">
        <w:rPr>
          <w:rFonts w:eastAsia="MS PGothic" w:hint="eastAsia"/>
          <w:lang w:eastAsia="ja-JP"/>
        </w:rPr>
        <w:t>言語に流暢な場合</w:t>
      </w:r>
      <w:r>
        <w:rPr>
          <w:rFonts w:eastAsia="MS PGothic" w:hint="eastAsia"/>
          <w:lang w:eastAsia="ja-JP"/>
        </w:rPr>
        <w:t>は</w:t>
      </w:r>
      <w:r w:rsidRPr="000C2753">
        <w:rPr>
          <w:rFonts w:eastAsia="MS PGothic" w:hint="eastAsia"/>
          <w:lang w:eastAsia="ja-JP"/>
        </w:rPr>
        <w:t>、子どもの自尊心や文化的帰属意識を強化できます。</w:t>
      </w:r>
    </w:p>
    <w:p w14:paraId="5D25B6D3" w14:textId="600D5AF5" w:rsidR="003D6180" w:rsidRDefault="003D6180" w:rsidP="003D6180">
      <w:pPr>
        <w:rPr>
          <w:rFonts w:eastAsia="MS PGothic"/>
          <w:lang w:eastAsia="ja-JP"/>
        </w:rPr>
      </w:pPr>
      <w:r>
        <w:rPr>
          <w:rFonts w:eastAsia="MS PGothic" w:hint="eastAsia"/>
          <w:lang w:eastAsia="ja-JP"/>
        </w:rPr>
        <w:t>ビクトリア州の幼稚園で多様な言語教育を促進することにより、ビクトリア州民はより堅固な地域コミュニティを築き、グローバル化と緊密化がますます進む世界へと子どもたちを備えることができます。</w:t>
      </w:r>
    </w:p>
    <w:p w14:paraId="7B676409" w14:textId="77777777" w:rsidR="003D6180" w:rsidRPr="000C2753" w:rsidRDefault="003D6180" w:rsidP="003D6180">
      <w:pPr>
        <w:rPr>
          <w:rFonts w:eastAsia="MS PGothic" w:hint="eastAsia"/>
        </w:rPr>
      </w:pPr>
    </w:p>
    <w:p w14:paraId="0AE3A555" w14:textId="77777777" w:rsidR="003D6180" w:rsidRPr="003D6180" w:rsidRDefault="003D6180" w:rsidP="003D6180">
      <w:pPr>
        <w:rPr>
          <w:rFonts w:eastAsia="MS PGothic"/>
          <w:b/>
          <w:color w:val="821D23" w:themeColor="accent1" w:themeShade="BF"/>
        </w:rPr>
      </w:pPr>
      <w:r w:rsidRPr="003D6180">
        <w:rPr>
          <w:rFonts w:eastAsia="MS PGothic" w:hint="eastAsia"/>
          <w:b/>
          <w:color w:val="821D23" w:themeColor="accent1" w:themeShade="BF"/>
          <w:lang w:eastAsia="ja-JP"/>
        </w:rPr>
        <w:t>他言語を学ぶことは、子どもの英語力の発達に影響しますか？</w:t>
      </w:r>
    </w:p>
    <w:p w14:paraId="5A4A57D6" w14:textId="77777777" w:rsidR="003D6180" w:rsidRPr="000C2753" w:rsidRDefault="003D6180" w:rsidP="003D6180">
      <w:pPr>
        <w:rPr>
          <w:rFonts w:eastAsia="MS PGothic"/>
        </w:rPr>
      </w:pPr>
      <w:r>
        <w:rPr>
          <w:rFonts w:eastAsia="MS PGothic" w:hint="eastAsia"/>
          <w:lang w:eastAsia="ja-JP"/>
        </w:rPr>
        <w:t>他言語を学ぶことは、子どもが全般的な読み書き能力を向上させ、言語がどのように機能するかについて全般的な理解を得る際の助けとなります。</w:t>
      </w:r>
    </w:p>
    <w:p w14:paraId="7118A227" w14:textId="48759C50" w:rsidR="003D6180" w:rsidRDefault="003D6180" w:rsidP="003D6180">
      <w:pPr>
        <w:rPr>
          <w:rFonts w:eastAsia="MS PGothic"/>
        </w:rPr>
      </w:pPr>
      <w:r>
        <w:rPr>
          <w:rFonts w:eastAsia="MS PGothic" w:hint="eastAsia"/>
          <w:lang w:eastAsia="ja-JP"/>
        </w:rPr>
        <w:t>家庭で英語以外の言語を使用する場合、子どもの全般的な言語能力を伸ばすことができます。</w:t>
      </w:r>
      <w:r w:rsidRPr="000C2753">
        <w:rPr>
          <w:rFonts w:eastAsia="MS PGothic"/>
        </w:rPr>
        <w:t xml:space="preserve"> </w:t>
      </w:r>
    </w:p>
    <w:p w14:paraId="62FA8A64" w14:textId="77777777" w:rsidR="003D6180" w:rsidRPr="000C2753" w:rsidRDefault="003D6180" w:rsidP="003D6180">
      <w:pPr>
        <w:rPr>
          <w:rFonts w:eastAsia="MS PGothic"/>
        </w:rPr>
      </w:pPr>
    </w:p>
    <w:p w14:paraId="5911A435" w14:textId="77777777" w:rsidR="003D6180" w:rsidRPr="003D6180" w:rsidRDefault="003D6180" w:rsidP="003D6180">
      <w:pPr>
        <w:rPr>
          <w:rFonts w:eastAsia="MS PGothic"/>
          <w:b/>
          <w:color w:val="821D23" w:themeColor="accent1" w:themeShade="BF"/>
        </w:rPr>
      </w:pPr>
      <w:r w:rsidRPr="003D6180">
        <w:rPr>
          <w:rFonts w:eastAsia="MS PGothic" w:hint="eastAsia"/>
          <w:b/>
          <w:color w:val="821D23" w:themeColor="accent1" w:themeShade="BF"/>
          <w:lang w:eastAsia="ja-JP"/>
        </w:rPr>
        <w:t>プログラムはどのように行われるのでしょうか？</w:t>
      </w:r>
    </w:p>
    <w:p w14:paraId="14D570C7" w14:textId="77777777" w:rsidR="003D6180" w:rsidRPr="000C2753" w:rsidRDefault="003D6180" w:rsidP="003D6180">
      <w:pPr>
        <w:rPr>
          <w:rFonts w:eastAsia="MS PGothic"/>
        </w:rPr>
      </w:pPr>
      <w:r>
        <w:rPr>
          <w:rFonts w:eastAsia="MS PGothic" w:hint="eastAsia"/>
          <w:lang w:eastAsia="ja-JP"/>
        </w:rPr>
        <w:t>子どもは今後も探索・問題解決・外国語による遊びを通した学びを奨励されます。</w:t>
      </w:r>
      <w:r w:rsidRPr="000C2753">
        <w:rPr>
          <w:rFonts w:eastAsia="MS PGothic"/>
        </w:rPr>
        <w:t xml:space="preserve"> </w:t>
      </w:r>
    </w:p>
    <w:p w14:paraId="5B544EDE" w14:textId="77777777" w:rsidR="003D6180" w:rsidRPr="000C2753" w:rsidRDefault="003D6180" w:rsidP="003D6180">
      <w:pPr>
        <w:rPr>
          <w:rFonts w:eastAsia="MS PGothic"/>
        </w:rPr>
      </w:pPr>
      <w:r>
        <w:rPr>
          <w:rFonts w:eastAsia="MS PGothic" w:hint="eastAsia"/>
          <w:lang w:eastAsia="ja-JP"/>
        </w:rPr>
        <w:t>子どもは自らの行動を通しての理解力向上を促進し、遊び・芸術・音楽・お話を楽しみながら語彙を育む、意図的教育アプローチを通して学びます。</w:t>
      </w:r>
    </w:p>
    <w:p w14:paraId="4C628CEA" w14:textId="409C1CA8" w:rsidR="003D6180" w:rsidRDefault="003D6180" w:rsidP="003D6180">
      <w:pPr>
        <w:rPr>
          <w:rFonts w:eastAsia="MS PGothic"/>
        </w:rPr>
      </w:pPr>
      <w:r>
        <w:rPr>
          <w:rFonts w:eastAsia="MS PGothic" w:hint="eastAsia"/>
          <w:lang w:eastAsia="ja-JP"/>
        </w:rPr>
        <w:t>また外国語を使うことは毎日の学びや活動内容に組み込まれ、自らその言語を使う様々な機会が子どもへ与えられます。</w:t>
      </w:r>
      <w:r w:rsidRPr="000C2753">
        <w:rPr>
          <w:rFonts w:eastAsia="MS PGothic"/>
        </w:rPr>
        <w:t xml:space="preserve"> </w:t>
      </w:r>
    </w:p>
    <w:p w14:paraId="40043C50" w14:textId="77777777" w:rsidR="003D6180" w:rsidRPr="000C2753" w:rsidRDefault="003D6180" w:rsidP="003D6180">
      <w:pPr>
        <w:rPr>
          <w:rFonts w:eastAsia="MS PGothic"/>
        </w:rPr>
      </w:pPr>
    </w:p>
    <w:p w14:paraId="7BC4C6EB" w14:textId="77777777" w:rsidR="003D6180" w:rsidRPr="003D6180" w:rsidRDefault="003D6180" w:rsidP="003D6180">
      <w:pPr>
        <w:rPr>
          <w:rFonts w:eastAsia="MS PGothic"/>
          <w:b/>
          <w:color w:val="821D23" w:themeColor="accent1" w:themeShade="BF"/>
        </w:rPr>
      </w:pPr>
      <w:r w:rsidRPr="003D6180">
        <w:rPr>
          <w:rFonts w:eastAsia="MS PGothic" w:hint="eastAsia"/>
          <w:b/>
          <w:color w:val="821D23" w:themeColor="accent1" w:themeShade="BF"/>
          <w:lang w:eastAsia="ja-JP"/>
        </w:rPr>
        <w:t>この言語が選択された背景は？</w:t>
      </w:r>
      <w:bookmarkStart w:id="0" w:name="_GoBack"/>
      <w:bookmarkEnd w:id="0"/>
    </w:p>
    <w:p w14:paraId="47102460" w14:textId="77777777" w:rsidR="003D6180" w:rsidRPr="000C2753" w:rsidRDefault="003D6180" w:rsidP="003D6180">
      <w:pPr>
        <w:rPr>
          <w:rFonts w:eastAsia="MS PGothic"/>
          <w:b/>
        </w:rPr>
      </w:pPr>
      <w:r>
        <w:rPr>
          <w:rFonts w:eastAsia="MS PGothic" w:hint="eastAsia"/>
          <w:lang w:eastAsia="ja-JP"/>
        </w:rPr>
        <w:t>教えられる言語はコミュニティ、幼稚園の方針、資格あるスタッフへのアクセス性によって選択され、場合によっては引き続き小学校で学ぶこととなる外国語が選択されます。</w:t>
      </w:r>
    </w:p>
    <w:p w14:paraId="51504C38" w14:textId="77777777" w:rsidR="003D6180" w:rsidRPr="000C2753" w:rsidRDefault="003D6180" w:rsidP="003D6180">
      <w:pPr>
        <w:rPr>
          <w:rFonts w:eastAsia="MS PGothic"/>
        </w:rPr>
      </w:pPr>
      <w:r>
        <w:rPr>
          <w:rFonts w:eastAsia="MS PGothic" w:hint="eastAsia"/>
          <w:lang w:eastAsia="ja-JP"/>
        </w:rPr>
        <w:t>幼稚園はプログラムについて定期的に説明を行い、興味がある家庭には、家庭内でもその言語を使用するための機会を提供します。</w:t>
      </w:r>
      <w:r w:rsidRPr="000C2753">
        <w:rPr>
          <w:rFonts w:eastAsia="MS PGothic"/>
        </w:rPr>
        <w:t xml:space="preserve"> </w:t>
      </w:r>
    </w:p>
    <w:p w14:paraId="1088D5EA" w14:textId="77777777" w:rsidR="003D6180" w:rsidRPr="000C2753" w:rsidRDefault="003D6180" w:rsidP="003D6180">
      <w:pPr>
        <w:rPr>
          <w:rFonts w:eastAsia="MS PGothic"/>
        </w:rPr>
      </w:pPr>
    </w:p>
    <w:p w14:paraId="3950F060" w14:textId="6AA83974" w:rsidR="00122369" w:rsidRPr="003D6180" w:rsidRDefault="00122369" w:rsidP="003D6180"/>
    <w:sectPr w:rsidR="00122369" w:rsidRPr="003D6180" w:rsidSect="006E2B9A">
      <w:headerReference w:type="default" r:id="rId12"/>
      <w:footerReference w:type="even" r:id="rId13"/>
      <w:footerReference w:type="default" r:id="rId14"/>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27365B" w14:textId="77777777" w:rsidR="00C70EEE" w:rsidRDefault="00C70EEE" w:rsidP="003967DD">
      <w:pPr>
        <w:spacing w:after="0"/>
      </w:pPr>
      <w:r>
        <w:separator/>
      </w:r>
    </w:p>
  </w:endnote>
  <w:endnote w:type="continuationSeparator" w:id="0">
    <w:p w14:paraId="67DDE6BC" w14:textId="77777777" w:rsidR="00C70EEE" w:rsidRDefault="00C70EEE"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A36CB5"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5A12BBCE"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D3DEB7"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31E62" w14:textId="77777777" w:rsidR="00C70EEE" w:rsidRDefault="00C70EEE" w:rsidP="003967DD">
      <w:pPr>
        <w:spacing w:after="0"/>
      </w:pPr>
      <w:r>
        <w:separator/>
      </w:r>
    </w:p>
  </w:footnote>
  <w:footnote w:type="continuationSeparator" w:id="0">
    <w:p w14:paraId="0D77F79F" w14:textId="77777777" w:rsidR="00C70EEE" w:rsidRDefault="00C70EEE"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C1E50" w14:textId="544215EA" w:rsidR="003967DD" w:rsidRDefault="00F034BF">
    <w:pPr>
      <w:pStyle w:val="Header"/>
    </w:pPr>
    <w:r>
      <w:rPr>
        <w:noProof/>
        <w:lang w:val="en-AU" w:eastAsia="en-AU"/>
      </w:rPr>
      <w:drawing>
        <wp:anchor distT="0" distB="0" distL="114300" distR="114300" simplePos="0" relativeHeight="251658240" behindDoc="1" locked="0" layoutInCell="1" allowOverlap="1" wp14:anchorId="064F8F26" wp14:editId="4B84CB81">
          <wp:simplePos x="0" y="0"/>
          <wp:positionH relativeFrom="page">
            <wp:align>right</wp:align>
          </wp:positionH>
          <wp:positionV relativeFrom="page">
            <wp:align>top</wp:align>
          </wp:positionV>
          <wp:extent cx="7556400" cy="10692000"/>
          <wp:effectExtent l="0" t="0" r="6985" b="0"/>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5"/>
  </w:num>
  <w:num w:numId="14">
    <w:abstractNumId w:val="16"/>
  </w:num>
  <w:num w:numId="15">
    <w:abstractNumId w:val="11"/>
  </w:num>
  <w:num w:numId="16">
    <w:abstractNumId w:val="14"/>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A47D4"/>
    <w:rsid w:val="000A5132"/>
    <w:rsid w:val="000B775C"/>
    <w:rsid w:val="000E7A52"/>
    <w:rsid w:val="00122369"/>
    <w:rsid w:val="001D13F9"/>
    <w:rsid w:val="00286F3E"/>
    <w:rsid w:val="002A4A96"/>
    <w:rsid w:val="002E3BED"/>
    <w:rsid w:val="00312720"/>
    <w:rsid w:val="00330D56"/>
    <w:rsid w:val="003967DD"/>
    <w:rsid w:val="003D6180"/>
    <w:rsid w:val="00442CA7"/>
    <w:rsid w:val="004B2ED6"/>
    <w:rsid w:val="004F6984"/>
    <w:rsid w:val="00584366"/>
    <w:rsid w:val="005A4F12"/>
    <w:rsid w:val="005D7C24"/>
    <w:rsid w:val="00624A55"/>
    <w:rsid w:val="006671CE"/>
    <w:rsid w:val="006A25AC"/>
    <w:rsid w:val="006E2B9A"/>
    <w:rsid w:val="007B556E"/>
    <w:rsid w:val="007D3E38"/>
    <w:rsid w:val="008065DA"/>
    <w:rsid w:val="00810469"/>
    <w:rsid w:val="008B1737"/>
    <w:rsid w:val="00A31926"/>
    <w:rsid w:val="00AD46C6"/>
    <w:rsid w:val="00B238C5"/>
    <w:rsid w:val="00B70C00"/>
    <w:rsid w:val="00BC3DBE"/>
    <w:rsid w:val="00C70EEE"/>
    <w:rsid w:val="00C930D1"/>
    <w:rsid w:val="00E34263"/>
    <w:rsid w:val="00EB08B7"/>
    <w:rsid w:val="00F034BF"/>
    <w:rsid w:val="00F15FC5"/>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BalloonText">
    <w:name w:val="Balloon Text"/>
    <w:basedOn w:val="Normal"/>
    <w:link w:val="BalloonTextChar"/>
    <w:uiPriority w:val="99"/>
    <w:semiHidden/>
    <w:unhideWhenUsed/>
    <w:rsid w:val="000A513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13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14" Type="http://schemas.openxmlformats.org/officeDocument/2006/relationships/footer" Target="footer2.xml"/><Relationship Id="rId9"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76b566cd-adb9-46c2-964b-22eba181fd0b" xsi:nil="true"/>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DEECD_Description xmlns="http://schemas.microsoft.com/sharepoint/v3">JapaneseECLPparentinformationsheet</DEECD_Description>
    <b1688cb4a3a940449dc8286705012a42 xmlns="76b566cd-adb9-46c2-964b-22eba181fd0b">
      <Terms xmlns="http://schemas.microsoft.com/office/infopath/2007/PartnerControls"/>
    </b1688cb4a3a940449dc8286705012a42>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9C7C07-E37C-48C2-94DB-8155A650A430}"/>
</file>

<file path=customXml/itemProps2.xml><?xml version="1.0" encoding="utf-8"?>
<ds:datastoreItem xmlns:ds="http://schemas.openxmlformats.org/officeDocument/2006/customXml" ds:itemID="{4E9A14A3-124C-4B08-A183-63110BA8336A}"/>
</file>

<file path=customXml/itemProps3.xml><?xml version="1.0" encoding="utf-8"?>
<ds:datastoreItem xmlns:ds="http://schemas.openxmlformats.org/officeDocument/2006/customXml" ds:itemID="{3E5C36BE-AA61-4B81-A109-08103157AE98}"/>
</file>

<file path=customXml/itemProps4.xml><?xml version="1.0" encoding="utf-8"?>
<ds:datastoreItem xmlns:ds="http://schemas.openxmlformats.org/officeDocument/2006/customXml" ds:itemID="{D09C7C07-E37C-48C2-94DB-8155A650A430}">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4BA5EAB-994F-4E00-90C6-BF3F7EB76377}"/>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Lim</dc:creator>
  <cp:keywords/>
  <dc:description/>
  <cp:lastModifiedBy>Emonson, Elise M</cp:lastModifiedBy>
  <cp:revision>2</cp:revision>
  <cp:lastPrinted>2019-03-05T01:41:00Z</cp:lastPrinted>
  <dcterms:created xsi:type="dcterms:W3CDTF">2019-03-05T01:42:00Z</dcterms:created>
  <dcterms:modified xsi:type="dcterms:W3CDTF">2019-03-05T01:42:00Z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ies>
</file>