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A4F7" w14:textId="1E45BDDF" w:rsidR="008930EA" w:rsidRPr="00775E3E" w:rsidRDefault="00775E3E" w:rsidP="008930EA">
      <w:pPr>
        <w:pStyle w:val="Heading1"/>
        <w:rPr>
          <w:rFonts w:ascii="Arial" w:hAnsi="Arial" w:cs="Arial"/>
          <w:color w:val="0072CE"/>
        </w:rPr>
      </w:pPr>
      <w:r>
        <w:rPr>
          <w:rFonts w:ascii="Arial" w:hAnsi="Arial" w:cs="Arial"/>
          <w:color w:val="0072CE"/>
          <w:lang w:val="en-AU"/>
        </w:rPr>
        <w:t>Collaboration and Curriculum Access Fund</w:t>
      </w:r>
      <w:r w:rsidR="00D15507">
        <w:rPr>
          <w:rFonts w:ascii="Arial" w:hAnsi="Arial" w:cs="Arial"/>
          <w:color w:val="0072CE"/>
          <w:lang w:val="en-AU"/>
        </w:rPr>
        <w:t xml:space="preserve"> – Expression of Interest </w:t>
      </w:r>
      <w:r w:rsidR="002E20E6">
        <w:rPr>
          <w:rFonts w:ascii="Arial" w:hAnsi="Arial" w:cs="Arial"/>
          <w:color w:val="0072CE"/>
          <w:lang w:val="en-AU"/>
        </w:rPr>
        <w:t xml:space="preserve">(EOI) </w:t>
      </w:r>
      <w:r w:rsidR="00D15507">
        <w:rPr>
          <w:rFonts w:ascii="Arial" w:hAnsi="Arial" w:cs="Arial"/>
          <w:color w:val="0072CE"/>
          <w:lang w:val="en-AU"/>
        </w:rPr>
        <w:t>Form</w:t>
      </w:r>
    </w:p>
    <w:p w14:paraId="7FB041C3" w14:textId="5CCD1770" w:rsidR="008930EA" w:rsidRPr="00775E3E" w:rsidRDefault="00D15507" w:rsidP="008930EA">
      <w:pPr>
        <w:pStyle w:val="Intro"/>
        <w:rPr>
          <w:rFonts w:ascii="Arial" w:hAnsi="Arial" w:cs="Arial"/>
          <w:color w:val="0072CE"/>
        </w:rPr>
      </w:pPr>
      <w:r>
        <w:rPr>
          <w:rFonts w:ascii="Arial" w:hAnsi="Arial" w:cs="Arial"/>
          <w:color w:val="0072CE"/>
        </w:rPr>
        <w:t>Please submit to: sspr.provision@education.vic.gov.au</w:t>
      </w:r>
      <w:r w:rsidR="002B5166">
        <w:rPr>
          <w:rFonts w:ascii="Arial" w:hAnsi="Arial" w:cs="Arial"/>
          <w:color w:val="0072CE"/>
        </w:rPr>
        <w:t xml:space="preserve"> </w:t>
      </w:r>
      <w:r w:rsidR="00E801E1">
        <w:rPr>
          <w:rFonts w:ascii="Arial" w:hAnsi="Arial" w:cs="Arial"/>
          <w:color w:val="0072CE"/>
        </w:rPr>
        <w:t xml:space="preserve">(cc. your </w:t>
      </w:r>
      <w:r w:rsidR="00674398">
        <w:rPr>
          <w:rFonts w:ascii="Arial" w:hAnsi="Arial" w:cs="Arial"/>
          <w:color w:val="0072CE"/>
        </w:rPr>
        <w:t>Area</w:t>
      </w:r>
      <w:r w:rsidR="00E801E1">
        <w:rPr>
          <w:rFonts w:ascii="Arial" w:hAnsi="Arial" w:cs="Arial"/>
          <w:color w:val="0072CE"/>
        </w:rPr>
        <w:t xml:space="preserve">’s Jobs Skills and Pathways Manager) </w:t>
      </w:r>
      <w:r w:rsidR="004C6816">
        <w:rPr>
          <w:rFonts w:ascii="Arial" w:hAnsi="Arial" w:cs="Arial"/>
          <w:color w:val="0072CE"/>
        </w:rPr>
        <w:t xml:space="preserve">by </w:t>
      </w:r>
      <w:r w:rsidR="00B00D30">
        <w:rPr>
          <w:rFonts w:ascii="Arial" w:hAnsi="Arial" w:cs="Arial"/>
          <w:color w:val="0072CE"/>
        </w:rPr>
        <w:t>20</w:t>
      </w:r>
      <w:r w:rsidR="00DA6575">
        <w:rPr>
          <w:rFonts w:ascii="Arial" w:hAnsi="Arial" w:cs="Arial"/>
          <w:color w:val="0072CE"/>
        </w:rPr>
        <w:t xml:space="preserve"> October</w:t>
      </w:r>
      <w:r w:rsidR="003A6305" w:rsidRPr="009B7982">
        <w:rPr>
          <w:rFonts w:ascii="Arial" w:hAnsi="Arial" w:cs="Arial"/>
          <w:color w:val="0072CE"/>
        </w:rPr>
        <w:t xml:space="preserve"> </w:t>
      </w:r>
      <w:r w:rsidR="004C6816" w:rsidRPr="009B7982">
        <w:rPr>
          <w:rFonts w:ascii="Arial" w:hAnsi="Arial" w:cs="Arial"/>
          <w:color w:val="0072CE"/>
        </w:rPr>
        <w:t>2022</w:t>
      </w:r>
    </w:p>
    <w:p w14:paraId="27D7D239" w14:textId="69F4F766" w:rsidR="008930EA" w:rsidRPr="00775E3E" w:rsidRDefault="009D0E1B" w:rsidP="008930EA">
      <w:pPr>
        <w:pStyle w:val="Heading2"/>
        <w:rPr>
          <w:rFonts w:ascii="Arial" w:hAnsi="Arial" w:cs="Arial"/>
          <w:color w:val="00B1A9"/>
          <w:lang w:val="en-AU"/>
        </w:rPr>
      </w:pPr>
      <w:r>
        <w:rPr>
          <w:rFonts w:ascii="Arial" w:hAnsi="Arial" w:cs="Arial"/>
          <w:color w:val="00B1A9"/>
          <w:lang w:val="en-AU"/>
        </w:rPr>
        <w:t>Background</w:t>
      </w:r>
    </w:p>
    <w:p w14:paraId="7B7D92DB" w14:textId="59A422DD" w:rsidR="008930EA" w:rsidRDefault="00791ED6" w:rsidP="008930EA">
      <w:pPr>
        <w:rPr>
          <w:rFonts w:ascii="Arial" w:hAnsi="Arial" w:cs="Arial"/>
          <w:lang w:val="en-AU"/>
        </w:rPr>
      </w:pPr>
      <w:r>
        <w:rPr>
          <w:rFonts w:ascii="Arial" w:hAnsi="Arial" w:cs="Arial"/>
          <w:lang w:val="en-AU"/>
        </w:rPr>
        <w:t>The Collaboration and Curriculum Access Fund</w:t>
      </w:r>
      <w:r w:rsidR="0078271B">
        <w:rPr>
          <w:rFonts w:ascii="Arial" w:hAnsi="Arial" w:cs="Arial"/>
          <w:lang w:val="en-AU"/>
        </w:rPr>
        <w:t xml:space="preserve"> (</w:t>
      </w:r>
      <w:r w:rsidR="00D15507">
        <w:rPr>
          <w:rFonts w:ascii="Arial" w:hAnsi="Arial" w:cs="Arial"/>
          <w:lang w:val="en-AU"/>
        </w:rPr>
        <w:t xml:space="preserve">the </w:t>
      </w:r>
      <w:r w:rsidR="0078271B">
        <w:rPr>
          <w:rFonts w:ascii="Arial" w:hAnsi="Arial" w:cs="Arial"/>
          <w:lang w:val="en-AU"/>
        </w:rPr>
        <w:t>Fund)</w:t>
      </w:r>
      <w:r>
        <w:rPr>
          <w:rFonts w:ascii="Arial" w:hAnsi="Arial" w:cs="Arial"/>
          <w:lang w:val="en-AU"/>
        </w:rPr>
        <w:t xml:space="preserve"> is </w:t>
      </w:r>
      <w:r w:rsidR="00D15507">
        <w:rPr>
          <w:rFonts w:ascii="Arial" w:hAnsi="Arial" w:cs="Arial"/>
          <w:lang w:val="en-AU"/>
        </w:rPr>
        <w:t xml:space="preserve">available to support </w:t>
      </w:r>
      <w:r w:rsidR="00DA6575">
        <w:rPr>
          <w:rFonts w:ascii="Arial" w:hAnsi="Arial" w:cs="Arial"/>
          <w:lang w:val="en-AU"/>
        </w:rPr>
        <w:t xml:space="preserve">eligible </w:t>
      </w:r>
      <w:r w:rsidR="00D15507">
        <w:rPr>
          <w:rFonts w:ascii="Arial" w:hAnsi="Arial" w:cs="Arial"/>
          <w:lang w:val="en-AU"/>
        </w:rPr>
        <w:t xml:space="preserve">schools to overcome implementation challenges associated with providing the </w:t>
      </w:r>
      <w:r w:rsidR="000D73C1">
        <w:rPr>
          <w:rFonts w:ascii="Arial" w:hAnsi="Arial" w:cs="Arial"/>
          <w:lang w:val="en-AU"/>
        </w:rPr>
        <w:t xml:space="preserve">new VCE Vocational Major and Victorian Pathways Certificate </w:t>
      </w:r>
      <w:r w:rsidR="001C3BF8">
        <w:rPr>
          <w:rFonts w:ascii="Arial" w:hAnsi="Arial" w:cs="Arial"/>
          <w:lang w:val="en-AU"/>
        </w:rPr>
        <w:t>from</w:t>
      </w:r>
      <w:r w:rsidR="000D73C1">
        <w:rPr>
          <w:rFonts w:ascii="Arial" w:hAnsi="Arial" w:cs="Arial"/>
          <w:lang w:val="en-AU"/>
        </w:rPr>
        <w:t xml:space="preserve"> 2023. </w:t>
      </w:r>
    </w:p>
    <w:p w14:paraId="250D02BE" w14:textId="0390EFCA" w:rsidR="000D2CF6" w:rsidRDefault="00A42BBF" w:rsidP="000D2CF6">
      <w:pPr>
        <w:rPr>
          <w:rFonts w:ascii="Arial" w:hAnsi="Arial" w:cs="Arial"/>
          <w:lang w:val="en-AU"/>
        </w:rPr>
      </w:pPr>
      <w:r>
        <w:rPr>
          <w:rFonts w:ascii="Arial" w:hAnsi="Arial" w:cs="Arial"/>
        </w:rPr>
        <w:t>Eligible g</w:t>
      </w:r>
      <w:r w:rsidRPr="005D720A">
        <w:rPr>
          <w:rFonts w:ascii="Arial" w:hAnsi="Arial" w:cs="Arial"/>
        </w:rPr>
        <w:t>overnment secondary schools can apply for funding of up to $60,000. Schools may seek funding as an individual school or in partnership with other schools</w:t>
      </w:r>
      <w:r>
        <w:rPr>
          <w:rFonts w:ascii="Arial" w:hAnsi="Arial" w:cs="Arial"/>
        </w:rPr>
        <w:t>, including government and non-government schools</w:t>
      </w:r>
      <w:r w:rsidRPr="005D720A">
        <w:rPr>
          <w:rFonts w:ascii="Arial" w:hAnsi="Arial" w:cs="Arial"/>
        </w:rPr>
        <w:t>.</w:t>
      </w:r>
      <w:r w:rsidR="004B1C06">
        <w:rPr>
          <w:rFonts w:ascii="Arial" w:hAnsi="Arial" w:cs="Arial"/>
        </w:rPr>
        <w:t xml:space="preserve"> </w:t>
      </w:r>
      <w:r w:rsidR="00D15507">
        <w:rPr>
          <w:rFonts w:ascii="Arial" w:hAnsi="Arial" w:cs="Arial"/>
          <w:lang w:val="en-AU"/>
        </w:rPr>
        <w:t xml:space="preserve">Schools will be able to utilise this funding in the way that best supports high-quality </w:t>
      </w:r>
      <w:r w:rsidR="00302127">
        <w:rPr>
          <w:rFonts w:ascii="Arial" w:hAnsi="Arial" w:cs="Arial"/>
          <w:lang w:val="en-AU"/>
        </w:rPr>
        <w:t>delivery</w:t>
      </w:r>
      <w:r w:rsidR="00D15507">
        <w:rPr>
          <w:rFonts w:ascii="Arial" w:hAnsi="Arial" w:cs="Arial"/>
          <w:lang w:val="en-AU"/>
        </w:rPr>
        <w:t xml:space="preserve"> of the new certificates </w:t>
      </w:r>
      <w:r w:rsidR="00302127">
        <w:rPr>
          <w:rFonts w:ascii="Arial" w:hAnsi="Arial" w:cs="Arial"/>
          <w:lang w:val="en-AU"/>
        </w:rPr>
        <w:t>from</w:t>
      </w:r>
      <w:r w:rsidR="00D15507">
        <w:rPr>
          <w:rFonts w:ascii="Arial" w:hAnsi="Arial" w:cs="Arial"/>
          <w:lang w:val="en-AU"/>
        </w:rPr>
        <w:t xml:space="preserve"> 2023</w:t>
      </w:r>
      <w:r w:rsidR="008579C9">
        <w:rPr>
          <w:rFonts w:ascii="Arial" w:hAnsi="Arial" w:cs="Arial"/>
          <w:lang w:val="en-AU"/>
        </w:rPr>
        <w:t xml:space="preserve"> onwards</w:t>
      </w:r>
      <w:r w:rsidR="00D15507">
        <w:rPr>
          <w:rFonts w:ascii="Arial" w:hAnsi="Arial" w:cs="Arial"/>
          <w:lang w:val="en-AU"/>
        </w:rPr>
        <w:t xml:space="preserve">. </w:t>
      </w:r>
      <w:bookmarkStart w:id="0" w:name="_Hlk111186957"/>
      <w:r w:rsidR="00417E83">
        <w:rPr>
          <w:rFonts w:ascii="Arial" w:hAnsi="Arial" w:cs="Arial"/>
          <w:lang w:val="en-AU"/>
        </w:rPr>
        <w:t>Funding is flexible and can be used creatively by schools to support access to the new certificates.</w:t>
      </w:r>
      <w:bookmarkEnd w:id="0"/>
      <w:r w:rsidR="00417E83">
        <w:rPr>
          <w:rFonts w:ascii="Arial" w:hAnsi="Arial" w:cs="Arial"/>
          <w:lang w:val="en-AU"/>
        </w:rPr>
        <w:t xml:space="preserve"> </w:t>
      </w:r>
      <w:r w:rsidR="00D15507">
        <w:rPr>
          <w:rFonts w:ascii="Arial" w:hAnsi="Arial" w:cs="Arial"/>
          <w:lang w:val="en-AU"/>
        </w:rPr>
        <w:t xml:space="preserve">For example, this funding could be used to:  </w:t>
      </w:r>
      <w:r w:rsidR="00C90F17">
        <w:rPr>
          <w:rFonts w:ascii="Arial" w:hAnsi="Arial" w:cs="Arial"/>
          <w:lang w:val="en-AU"/>
        </w:rPr>
        <w:t xml:space="preserve"> </w:t>
      </w:r>
      <w:r w:rsidR="008B2A97">
        <w:rPr>
          <w:rFonts w:ascii="Arial" w:hAnsi="Arial" w:cs="Arial"/>
          <w:lang w:val="en-AU"/>
        </w:rPr>
        <w:t xml:space="preserve"> </w:t>
      </w:r>
    </w:p>
    <w:p w14:paraId="1C0CAB38" w14:textId="19674D95" w:rsidR="009D0E1B" w:rsidRPr="008B65E6" w:rsidRDefault="009D0E1B" w:rsidP="008B65E6">
      <w:pPr>
        <w:pStyle w:val="Bullet1"/>
        <w:rPr>
          <w:rFonts w:ascii="Arial" w:hAnsi="Arial" w:cs="Arial"/>
        </w:rPr>
      </w:pPr>
      <w:r w:rsidRPr="008B65E6">
        <w:rPr>
          <w:rFonts w:ascii="Arial" w:hAnsi="Arial" w:cs="Arial"/>
        </w:rPr>
        <w:t xml:space="preserve">employ additional staff to </w:t>
      </w:r>
      <w:r w:rsidR="00FC11BD">
        <w:rPr>
          <w:rFonts w:ascii="Arial" w:hAnsi="Arial" w:cs="Arial"/>
        </w:rPr>
        <w:t xml:space="preserve">develop and </w:t>
      </w:r>
      <w:r w:rsidRPr="008B65E6">
        <w:rPr>
          <w:rFonts w:ascii="Arial" w:hAnsi="Arial" w:cs="Arial"/>
        </w:rPr>
        <w:t>deliver the new certificates to support curriculum expansion</w:t>
      </w:r>
    </w:p>
    <w:p w14:paraId="08F7C1C9" w14:textId="77777777" w:rsidR="009D0E1B" w:rsidRPr="008B65E6" w:rsidRDefault="009D0E1B" w:rsidP="008B65E6">
      <w:pPr>
        <w:pStyle w:val="Bullet1"/>
        <w:rPr>
          <w:rFonts w:ascii="Arial" w:hAnsi="Arial" w:cs="Arial"/>
        </w:rPr>
      </w:pPr>
      <w:r w:rsidRPr="008B65E6">
        <w:rPr>
          <w:rFonts w:ascii="Arial" w:hAnsi="Arial" w:cs="Arial"/>
        </w:rPr>
        <w:t>increase hours or responsibilities of current staff</w:t>
      </w:r>
    </w:p>
    <w:p w14:paraId="5BE8041E" w14:textId="6F9FBC5C" w:rsidR="000D2CF6" w:rsidRPr="008B65E6" w:rsidRDefault="009D0E1B" w:rsidP="008B65E6">
      <w:pPr>
        <w:pStyle w:val="Bullet1"/>
        <w:rPr>
          <w:rFonts w:ascii="Arial" w:hAnsi="Arial" w:cs="Arial"/>
        </w:rPr>
      </w:pPr>
      <w:r w:rsidRPr="008B65E6">
        <w:rPr>
          <w:rFonts w:ascii="Arial" w:hAnsi="Arial" w:cs="Arial"/>
        </w:rPr>
        <w:t>build staff capability, for example, through professional learning</w:t>
      </w:r>
      <w:r w:rsidR="00C90F17" w:rsidRPr="008B65E6">
        <w:rPr>
          <w:rFonts w:ascii="Arial" w:hAnsi="Arial" w:cs="Arial"/>
        </w:rPr>
        <w:t xml:space="preserve"> </w:t>
      </w:r>
    </w:p>
    <w:p w14:paraId="6E08BF0C" w14:textId="77777777" w:rsidR="00417E83" w:rsidRDefault="009D0E1B" w:rsidP="008B65E6">
      <w:pPr>
        <w:pStyle w:val="Bullet1"/>
        <w:rPr>
          <w:rFonts w:ascii="Arial" w:hAnsi="Arial" w:cs="Arial"/>
        </w:rPr>
      </w:pPr>
      <w:r w:rsidRPr="008B65E6">
        <w:rPr>
          <w:rFonts w:ascii="Arial" w:hAnsi="Arial" w:cs="Arial"/>
        </w:rPr>
        <w:t>engage expert support</w:t>
      </w:r>
      <w:r w:rsidR="00FC11BD">
        <w:rPr>
          <w:rFonts w:ascii="Arial" w:hAnsi="Arial" w:cs="Arial"/>
        </w:rPr>
        <w:t xml:space="preserve"> to support delivery</w:t>
      </w:r>
      <w:r w:rsidRPr="008B65E6">
        <w:rPr>
          <w:rFonts w:ascii="Arial" w:hAnsi="Arial" w:cs="Arial"/>
        </w:rPr>
        <w:t>, for example, timetabling experts</w:t>
      </w:r>
    </w:p>
    <w:p w14:paraId="2BA96715" w14:textId="66B2406D" w:rsidR="00C90F17" w:rsidRPr="008B65E6" w:rsidRDefault="00A42BBF" w:rsidP="008B65E6">
      <w:pPr>
        <w:pStyle w:val="Bullet1"/>
        <w:rPr>
          <w:rFonts w:ascii="Arial" w:hAnsi="Arial" w:cs="Arial"/>
        </w:rPr>
      </w:pPr>
      <w:bookmarkStart w:id="1" w:name="_Hlk111186979"/>
      <w:r>
        <w:rPr>
          <w:rFonts w:ascii="Arial" w:hAnsi="Arial" w:cs="Arial"/>
        </w:rPr>
        <w:t>o</w:t>
      </w:r>
      <w:r w:rsidR="00417E83">
        <w:rPr>
          <w:rFonts w:ascii="Arial" w:hAnsi="Arial" w:cs="Arial"/>
        </w:rPr>
        <w:t>ther activities as identified by the school</w:t>
      </w:r>
      <w:r w:rsidR="009D0E1B" w:rsidRPr="008B65E6">
        <w:rPr>
          <w:rFonts w:ascii="Arial" w:hAnsi="Arial" w:cs="Arial"/>
        </w:rPr>
        <w:t>.</w:t>
      </w:r>
    </w:p>
    <w:bookmarkEnd w:id="1"/>
    <w:p w14:paraId="290FAF00" w14:textId="790D8D74" w:rsidR="009D0E1B" w:rsidRDefault="009D0E1B" w:rsidP="009D0E1B">
      <w:pPr>
        <w:rPr>
          <w:rFonts w:ascii="Arial" w:hAnsi="Arial" w:cs="Arial"/>
          <w:lang w:val="en-AU"/>
        </w:rPr>
      </w:pPr>
      <w:r>
        <w:rPr>
          <w:rFonts w:ascii="Arial" w:hAnsi="Arial" w:cs="Arial"/>
          <w:lang w:val="en-AU"/>
        </w:rPr>
        <w:t xml:space="preserve">For further </w:t>
      </w:r>
      <w:r w:rsidR="00302127">
        <w:rPr>
          <w:rFonts w:ascii="Arial" w:hAnsi="Arial" w:cs="Arial"/>
          <w:lang w:val="en-AU"/>
        </w:rPr>
        <w:t>guidance</w:t>
      </w:r>
      <w:r>
        <w:rPr>
          <w:rFonts w:ascii="Arial" w:hAnsi="Arial" w:cs="Arial"/>
          <w:lang w:val="en-AU"/>
        </w:rPr>
        <w:t xml:space="preserve"> and </w:t>
      </w:r>
      <w:r w:rsidR="00302127">
        <w:rPr>
          <w:rFonts w:ascii="Arial" w:hAnsi="Arial" w:cs="Arial"/>
          <w:lang w:val="en-AU"/>
        </w:rPr>
        <w:t xml:space="preserve">information on </w:t>
      </w:r>
      <w:r>
        <w:rPr>
          <w:rFonts w:ascii="Arial" w:hAnsi="Arial" w:cs="Arial"/>
          <w:lang w:val="en-AU"/>
        </w:rPr>
        <w:t>eligibility</w:t>
      </w:r>
      <w:r w:rsidR="00302127">
        <w:rPr>
          <w:rFonts w:ascii="Arial" w:hAnsi="Arial" w:cs="Arial"/>
          <w:lang w:val="en-AU"/>
        </w:rPr>
        <w:t xml:space="preserve"> for this Fund</w:t>
      </w:r>
      <w:r>
        <w:rPr>
          <w:rFonts w:ascii="Arial" w:hAnsi="Arial" w:cs="Arial"/>
          <w:lang w:val="en-AU"/>
        </w:rPr>
        <w:t xml:space="preserve">, see </w:t>
      </w:r>
      <w:r w:rsidR="00302127">
        <w:rPr>
          <w:rFonts w:ascii="Arial" w:hAnsi="Arial" w:cs="Arial"/>
          <w:lang w:val="en-AU"/>
        </w:rPr>
        <w:t xml:space="preserve">the </w:t>
      </w:r>
      <w:hyperlink r:id="rId11" w:history="1">
        <w:r w:rsidR="00302127" w:rsidRPr="0058267B">
          <w:rPr>
            <w:rStyle w:val="Hyperlink"/>
            <w:rFonts w:ascii="Arial" w:hAnsi="Arial" w:cs="Arial"/>
            <w:lang w:val="en-AU"/>
          </w:rPr>
          <w:t>Collaboration and Curriculum Access Fund – 2022 Guidance and Eligibility document</w:t>
        </w:r>
      </w:hyperlink>
      <w:r w:rsidR="00302127" w:rsidRPr="00302127">
        <w:rPr>
          <w:rStyle w:val="Hyperlink"/>
          <w:rFonts w:ascii="Arial" w:hAnsi="Arial" w:cs="Arial"/>
          <w:color w:val="auto"/>
          <w:u w:val="none"/>
          <w:lang w:val="en-AU"/>
        </w:rPr>
        <w:t>.</w:t>
      </w:r>
      <w:r w:rsidR="00C666FA">
        <w:rPr>
          <w:rFonts w:ascii="Arial" w:hAnsi="Arial" w:cs="Arial"/>
          <w:lang w:val="en-AU"/>
        </w:rPr>
        <w:t xml:space="preserve"> </w:t>
      </w:r>
    </w:p>
    <w:p w14:paraId="5356BC47" w14:textId="7728A6B3" w:rsidR="00060031" w:rsidRDefault="00060031" w:rsidP="00060031">
      <w:pPr>
        <w:pStyle w:val="Heading2"/>
        <w:rPr>
          <w:rFonts w:ascii="Arial" w:hAnsi="Arial" w:cs="Arial"/>
          <w:color w:val="00B1A9"/>
          <w:lang w:val="en-AU"/>
        </w:rPr>
      </w:pPr>
      <w:r>
        <w:rPr>
          <w:rFonts w:ascii="Arial" w:hAnsi="Arial" w:cs="Arial"/>
          <w:color w:val="00B1A9"/>
          <w:lang w:val="en-AU"/>
        </w:rPr>
        <w:t>EOI p</w:t>
      </w:r>
      <w:r w:rsidRPr="00060031">
        <w:rPr>
          <w:rFonts w:ascii="Arial" w:hAnsi="Arial" w:cs="Arial"/>
          <w:color w:val="00B1A9"/>
          <w:lang w:val="en-AU"/>
        </w:rPr>
        <w:t xml:space="preserve">rocess </w:t>
      </w:r>
    </w:p>
    <w:p w14:paraId="6F4389AB" w14:textId="663296B5" w:rsidR="00060031" w:rsidRDefault="00EC4260" w:rsidP="00060031">
      <w:pPr>
        <w:rPr>
          <w:rFonts w:ascii="Arial" w:hAnsi="Arial" w:cs="Arial"/>
          <w:lang w:val="en-AU"/>
        </w:rPr>
      </w:pPr>
      <w:r>
        <w:rPr>
          <w:rFonts w:ascii="Arial" w:hAnsi="Arial" w:cs="Arial"/>
          <w:lang w:val="en-AU"/>
        </w:rPr>
        <w:t>Completion of this</w:t>
      </w:r>
      <w:r w:rsidR="00060031">
        <w:rPr>
          <w:rFonts w:ascii="Arial" w:hAnsi="Arial" w:cs="Arial"/>
          <w:lang w:val="en-AU"/>
        </w:rPr>
        <w:t xml:space="preserve"> EOI is </w:t>
      </w:r>
      <w:r w:rsidR="008579C9">
        <w:rPr>
          <w:rFonts w:ascii="Arial" w:hAnsi="Arial" w:cs="Arial"/>
          <w:lang w:val="en-AU"/>
        </w:rPr>
        <w:t>Phase One of the</w:t>
      </w:r>
      <w:r w:rsidR="00060031">
        <w:rPr>
          <w:rFonts w:ascii="Arial" w:hAnsi="Arial" w:cs="Arial"/>
          <w:lang w:val="en-AU"/>
        </w:rPr>
        <w:t xml:space="preserve"> </w:t>
      </w:r>
      <w:r>
        <w:rPr>
          <w:rFonts w:ascii="Arial" w:hAnsi="Arial" w:cs="Arial"/>
          <w:lang w:val="en-AU"/>
        </w:rPr>
        <w:t>application</w:t>
      </w:r>
      <w:r w:rsidR="00060031">
        <w:rPr>
          <w:rFonts w:ascii="Arial" w:hAnsi="Arial" w:cs="Arial"/>
          <w:lang w:val="en-AU"/>
        </w:rPr>
        <w:t xml:space="preserve"> process. </w:t>
      </w:r>
      <w:r w:rsidR="00060031" w:rsidRPr="009E28A1">
        <w:rPr>
          <w:rFonts w:ascii="Arial" w:hAnsi="Arial" w:cs="Arial"/>
          <w:lang w:val="en-AU"/>
        </w:rPr>
        <w:t>The</w:t>
      </w:r>
      <w:r w:rsidR="00060031">
        <w:rPr>
          <w:rFonts w:ascii="Arial" w:hAnsi="Arial" w:cs="Arial"/>
          <w:lang w:val="en-AU"/>
        </w:rPr>
        <w:t xml:space="preserve"> Department will assess submitted EOIs against the criteria outlined </w:t>
      </w:r>
      <w:r>
        <w:rPr>
          <w:rFonts w:ascii="Arial" w:hAnsi="Arial" w:cs="Arial"/>
          <w:lang w:val="en-AU"/>
        </w:rPr>
        <w:t xml:space="preserve">the 2022 Guidance and Eligibility </w:t>
      </w:r>
      <w:r w:rsidR="00060031">
        <w:rPr>
          <w:rFonts w:ascii="Arial" w:hAnsi="Arial" w:cs="Arial"/>
          <w:lang w:val="en-AU"/>
        </w:rPr>
        <w:t>document</w:t>
      </w:r>
      <w:r>
        <w:rPr>
          <w:rFonts w:ascii="Arial" w:hAnsi="Arial" w:cs="Arial"/>
          <w:lang w:val="en-AU"/>
        </w:rPr>
        <w:t xml:space="preserve"> (link above)</w:t>
      </w:r>
      <w:r w:rsidR="000502F9">
        <w:rPr>
          <w:rFonts w:ascii="Arial" w:hAnsi="Arial" w:cs="Arial"/>
          <w:lang w:val="en-AU"/>
        </w:rPr>
        <w:t xml:space="preserve">. </w:t>
      </w:r>
    </w:p>
    <w:p w14:paraId="63AE9DC7" w14:textId="3919BF86" w:rsidR="00954B1B" w:rsidRPr="00060031" w:rsidRDefault="00060031" w:rsidP="00060031">
      <w:pPr>
        <w:rPr>
          <w:rFonts w:ascii="Arial" w:hAnsi="Arial" w:cs="Arial"/>
          <w:lang w:val="en-AU"/>
        </w:rPr>
      </w:pPr>
      <w:r>
        <w:rPr>
          <w:rFonts w:ascii="Arial" w:hAnsi="Arial" w:cs="Arial"/>
          <w:lang w:val="en-AU"/>
        </w:rPr>
        <w:t xml:space="preserve">If your school’s EOI </w:t>
      </w:r>
      <w:r w:rsidR="00EC4260">
        <w:rPr>
          <w:rFonts w:ascii="Arial" w:hAnsi="Arial" w:cs="Arial"/>
          <w:lang w:val="en-AU"/>
        </w:rPr>
        <w:t xml:space="preserve">progresses to </w:t>
      </w:r>
      <w:r w:rsidR="008579C9">
        <w:rPr>
          <w:rFonts w:ascii="Arial" w:hAnsi="Arial" w:cs="Arial"/>
          <w:lang w:val="en-AU"/>
        </w:rPr>
        <w:t>Phase Two</w:t>
      </w:r>
      <w:r>
        <w:rPr>
          <w:rFonts w:ascii="Arial" w:hAnsi="Arial" w:cs="Arial"/>
          <w:lang w:val="en-AU"/>
        </w:rPr>
        <w:t xml:space="preserve"> of the </w:t>
      </w:r>
      <w:r w:rsidR="00EC4260">
        <w:rPr>
          <w:rFonts w:ascii="Arial" w:hAnsi="Arial" w:cs="Arial"/>
          <w:lang w:val="en-AU"/>
        </w:rPr>
        <w:t xml:space="preserve">application </w:t>
      </w:r>
      <w:r>
        <w:rPr>
          <w:rFonts w:ascii="Arial" w:hAnsi="Arial" w:cs="Arial"/>
          <w:lang w:val="en-AU"/>
        </w:rPr>
        <w:t xml:space="preserve">process, it will be provided with 1 day of casual relief teacher (CRT) time release to </w:t>
      </w:r>
      <w:r w:rsidR="00374B07">
        <w:rPr>
          <w:rFonts w:ascii="Arial" w:hAnsi="Arial" w:cs="Arial"/>
          <w:lang w:val="en-AU"/>
        </w:rPr>
        <w:t xml:space="preserve">complete a </w:t>
      </w:r>
      <w:r>
        <w:rPr>
          <w:rFonts w:ascii="Arial" w:hAnsi="Arial" w:cs="Arial"/>
          <w:lang w:val="en-AU"/>
        </w:rPr>
        <w:t>detail</w:t>
      </w:r>
      <w:r w:rsidR="00374B07">
        <w:rPr>
          <w:rFonts w:ascii="Arial" w:hAnsi="Arial" w:cs="Arial"/>
          <w:lang w:val="en-AU"/>
        </w:rPr>
        <w:t>ed</w:t>
      </w:r>
      <w:r>
        <w:rPr>
          <w:rFonts w:ascii="Arial" w:hAnsi="Arial" w:cs="Arial"/>
          <w:lang w:val="en-AU"/>
        </w:rPr>
        <w:t xml:space="preserve"> plan of how the Fund will be used to support provision </w:t>
      </w:r>
      <w:r w:rsidR="00374B07">
        <w:rPr>
          <w:rFonts w:ascii="Arial" w:hAnsi="Arial" w:cs="Arial"/>
          <w:lang w:val="en-AU"/>
        </w:rPr>
        <w:t xml:space="preserve">of the new certificates </w:t>
      </w:r>
      <w:r w:rsidR="00EC4260">
        <w:rPr>
          <w:rFonts w:ascii="Arial" w:hAnsi="Arial" w:cs="Arial"/>
          <w:lang w:val="en-AU"/>
        </w:rPr>
        <w:t xml:space="preserve">from 2023 </w:t>
      </w:r>
      <w:r>
        <w:rPr>
          <w:rFonts w:ascii="Arial" w:hAnsi="Arial" w:cs="Arial"/>
          <w:lang w:val="en-AU"/>
        </w:rPr>
        <w:t xml:space="preserve">for submission to the </w:t>
      </w:r>
      <w:r w:rsidR="006510E8">
        <w:rPr>
          <w:rFonts w:ascii="Arial" w:hAnsi="Arial" w:cs="Arial"/>
          <w:lang w:val="en-AU"/>
        </w:rPr>
        <w:t>Department</w:t>
      </w:r>
      <w:r>
        <w:rPr>
          <w:rFonts w:ascii="Arial" w:hAnsi="Arial" w:cs="Arial"/>
          <w:lang w:val="en-AU"/>
        </w:rPr>
        <w:t>.</w:t>
      </w:r>
    </w:p>
    <w:p w14:paraId="41D26387" w14:textId="1745F2C6" w:rsidR="00F141C8" w:rsidRPr="00637D0B" w:rsidRDefault="00954B1B" w:rsidP="00637D0B">
      <w:pPr>
        <w:pStyle w:val="Heading2"/>
        <w:rPr>
          <w:rFonts w:ascii="Arial" w:hAnsi="Arial" w:cs="Arial"/>
          <w:color w:val="00B1A9"/>
          <w:lang w:val="en-AU"/>
        </w:rPr>
      </w:pPr>
      <w:r>
        <w:rPr>
          <w:rFonts w:ascii="Arial" w:hAnsi="Arial" w:cs="Arial"/>
          <w:color w:val="00B1A9"/>
          <w:lang w:val="en-AU"/>
        </w:rPr>
        <w:t>EOI i</w:t>
      </w:r>
      <w:r w:rsidR="008449E6">
        <w:rPr>
          <w:rFonts w:ascii="Arial" w:hAnsi="Arial" w:cs="Arial"/>
          <w:color w:val="00B1A9"/>
          <w:lang w:val="en-AU"/>
        </w:rPr>
        <w:t>nformation to be completed</w:t>
      </w:r>
    </w:p>
    <w:tbl>
      <w:tblPr>
        <w:tblStyle w:val="TableGrid"/>
        <w:tblW w:w="9776" w:type="dxa"/>
        <w:tblLook w:val="04A0" w:firstRow="1" w:lastRow="0" w:firstColumn="1" w:lastColumn="0" w:noHBand="0" w:noVBand="1"/>
      </w:tblPr>
      <w:tblGrid>
        <w:gridCol w:w="3539"/>
        <w:gridCol w:w="6237"/>
      </w:tblGrid>
      <w:tr w:rsidR="0058578F" w14:paraId="29F0C954" w14:textId="77777777" w:rsidTr="0058578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39" w:type="dxa"/>
            <w:shd w:val="clear" w:color="auto" w:fill="0072CE"/>
          </w:tcPr>
          <w:p w14:paraId="5586099E" w14:textId="3DFC2232" w:rsidR="0058578F" w:rsidRPr="009D0E1B" w:rsidRDefault="009D0E1B" w:rsidP="004A4065">
            <w:pPr>
              <w:pStyle w:val="TableHead"/>
              <w:rPr>
                <w:rFonts w:ascii="Arial" w:hAnsi="Arial" w:cs="Arial"/>
                <w:sz w:val="22"/>
                <w:szCs w:val="22"/>
              </w:rPr>
            </w:pPr>
            <w:r w:rsidRPr="009D0E1B">
              <w:rPr>
                <w:rFonts w:ascii="Arial" w:hAnsi="Arial" w:cs="Arial"/>
                <w:sz w:val="22"/>
                <w:szCs w:val="22"/>
              </w:rPr>
              <w:t>Details</w:t>
            </w:r>
          </w:p>
        </w:tc>
        <w:tc>
          <w:tcPr>
            <w:tcW w:w="6237" w:type="dxa"/>
            <w:shd w:val="clear" w:color="auto" w:fill="0072CE"/>
          </w:tcPr>
          <w:p w14:paraId="122BD54F" w14:textId="73DCCABD" w:rsidR="0058578F" w:rsidRPr="009D0E1B" w:rsidRDefault="008449E6" w:rsidP="004A4065">
            <w:pPr>
              <w:pStyle w:val="TableHead"/>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School information</w:t>
            </w:r>
          </w:p>
        </w:tc>
      </w:tr>
      <w:tr w:rsidR="00637D0B" w14:paraId="79402CDB" w14:textId="77777777" w:rsidTr="0058578F">
        <w:trPr>
          <w:cantSplit/>
        </w:trPr>
        <w:tc>
          <w:tcPr>
            <w:cnfStyle w:val="001000000000" w:firstRow="0" w:lastRow="0" w:firstColumn="1" w:lastColumn="0" w:oddVBand="0" w:evenVBand="0" w:oddHBand="0" w:evenHBand="0" w:firstRowFirstColumn="0" w:firstRowLastColumn="0" w:lastRowFirstColumn="0" w:lastRowLastColumn="0"/>
            <w:tcW w:w="3539" w:type="dxa"/>
          </w:tcPr>
          <w:p w14:paraId="48653371" w14:textId="48A0C0B7" w:rsidR="00637D0B" w:rsidRPr="009D0E1B" w:rsidRDefault="00B57AD4" w:rsidP="004A4065">
            <w:pPr>
              <w:pStyle w:val="TableHead"/>
              <w:rPr>
                <w:rFonts w:ascii="Arial" w:hAnsi="Arial" w:cs="Arial"/>
                <w:color w:val="000000" w:themeColor="text1"/>
                <w:sz w:val="22"/>
                <w:szCs w:val="22"/>
              </w:rPr>
            </w:pPr>
            <w:r>
              <w:rPr>
                <w:rFonts w:ascii="Arial" w:hAnsi="Arial" w:cs="Arial"/>
                <w:color w:val="000000" w:themeColor="text1"/>
                <w:sz w:val="22"/>
                <w:szCs w:val="22"/>
              </w:rPr>
              <w:t>School</w:t>
            </w:r>
            <w:r w:rsidR="00637D0B" w:rsidRPr="009D0E1B">
              <w:rPr>
                <w:rFonts w:ascii="Arial" w:hAnsi="Arial" w:cs="Arial"/>
                <w:color w:val="000000" w:themeColor="text1"/>
                <w:sz w:val="22"/>
                <w:szCs w:val="22"/>
              </w:rPr>
              <w:t xml:space="preserve"> </w:t>
            </w:r>
            <w:r w:rsidR="008449E6">
              <w:rPr>
                <w:rFonts w:ascii="Arial" w:hAnsi="Arial" w:cs="Arial"/>
                <w:color w:val="000000" w:themeColor="text1"/>
                <w:sz w:val="22"/>
                <w:szCs w:val="22"/>
              </w:rPr>
              <w:t>name</w:t>
            </w:r>
          </w:p>
        </w:tc>
        <w:tc>
          <w:tcPr>
            <w:tcW w:w="6237" w:type="dxa"/>
          </w:tcPr>
          <w:p w14:paraId="6D733EE1" w14:textId="40EC801E" w:rsidR="00637D0B" w:rsidRPr="009D0E1B" w:rsidRDefault="00637D0B" w:rsidP="004A406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9B58E1" w14:paraId="17F1075E" w14:textId="77777777" w:rsidTr="0058578F">
        <w:trPr>
          <w:cantSplit/>
        </w:trPr>
        <w:tc>
          <w:tcPr>
            <w:cnfStyle w:val="001000000000" w:firstRow="0" w:lastRow="0" w:firstColumn="1" w:lastColumn="0" w:oddVBand="0" w:evenVBand="0" w:oddHBand="0" w:evenHBand="0" w:firstRowFirstColumn="0" w:firstRowLastColumn="0" w:lastRowFirstColumn="0" w:lastRowLastColumn="0"/>
            <w:tcW w:w="3539" w:type="dxa"/>
          </w:tcPr>
          <w:p w14:paraId="37F55F39" w14:textId="123DCCEC" w:rsidR="009B58E1" w:rsidRDefault="009B58E1" w:rsidP="004A4065">
            <w:pPr>
              <w:pStyle w:val="TableHead"/>
              <w:rPr>
                <w:rFonts w:ascii="Arial" w:hAnsi="Arial" w:cs="Arial"/>
                <w:color w:val="000000" w:themeColor="text1"/>
                <w:szCs w:val="22"/>
              </w:rPr>
            </w:pPr>
            <w:r w:rsidRPr="009D0E1B">
              <w:rPr>
                <w:rFonts w:ascii="Arial" w:hAnsi="Arial" w:cs="Arial"/>
                <w:color w:val="000000" w:themeColor="text1"/>
                <w:sz w:val="22"/>
                <w:szCs w:val="22"/>
              </w:rPr>
              <w:t xml:space="preserve">School </w:t>
            </w:r>
            <w:r>
              <w:rPr>
                <w:rFonts w:ascii="Arial" w:hAnsi="Arial" w:cs="Arial"/>
                <w:color w:val="000000" w:themeColor="text1"/>
                <w:sz w:val="22"/>
                <w:szCs w:val="22"/>
              </w:rPr>
              <w:t>representative for EOI</w:t>
            </w:r>
          </w:p>
        </w:tc>
        <w:tc>
          <w:tcPr>
            <w:tcW w:w="6237" w:type="dxa"/>
          </w:tcPr>
          <w:p w14:paraId="187EA93A" w14:textId="77777777" w:rsidR="009B58E1" w:rsidRDefault="009B58E1" w:rsidP="009B58E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r>
              <w:rPr>
                <w:rFonts w:ascii="Arial" w:hAnsi="Arial" w:cs="Arial"/>
                <w:sz w:val="22"/>
                <w:szCs w:val="22"/>
                <w:lang w:val="en-AU"/>
              </w:rPr>
              <w:t xml:space="preserve">Name: </w:t>
            </w:r>
          </w:p>
          <w:p w14:paraId="6A0387B4" w14:textId="77777777" w:rsidR="009B58E1" w:rsidRDefault="009B58E1" w:rsidP="009B58E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r>
              <w:rPr>
                <w:rFonts w:ascii="Arial" w:hAnsi="Arial" w:cs="Arial"/>
                <w:sz w:val="22"/>
                <w:szCs w:val="22"/>
                <w:lang w:val="en-AU"/>
              </w:rPr>
              <w:t>Position at school:</w:t>
            </w:r>
          </w:p>
          <w:p w14:paraId="5B52F0E9" w14:textId="2398927A" w:rsidR="009B58E1" w:rsidRPr="009D0E1B" w:rsidRDefault="00B57AD4" w:rsidP="009B58E1">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B57AD4">
              <w:rPr>
                <w:rFonts w:ascii="Arial" w:hAnsi="Arial" w:cs="Arial"/>
                <w:sz w:val="22"/>
                <w:lang w:val="en-AU"/>
              </w:rPr>
              <w:t>Email:</w:t>
            </w:r>
          </w:p>
        </w:tc>
      </w:tr>
      <w:tr w:rsidR="00897F53" w14:paraId="704F0138" w14:textId="77777777" w:rsidTr="0058578F">
        <w:trPr>
          <w:cantSplit/>
        </w:trPr>
        <w:tc>
          <w:tcPr>
            <w:cnfStyle w:val="001000000000" w:firstRow="0" w:lastRow="0" w:firstColumn="1" w:lastColumn="0" w:oddVBand="0" w:evenVBand="0" w:oddHBand="0" w:evenHBand="0" w:firstRowFirstColumn="0" w:firstRowLastColumn="0" w:lastRowFirstColumn="0" w:lastRowLastColumn="0"/>
            <w:tcW w:w="3539" w:type="dxa"/>
          </w:tcPr>
          <w:p w14:paraId="161F7F4D" w14:textId="0F86403C" w:rsidR="00897F53" w:rsidRPr="004B1C06" w:rsidRDefault="00897F53" w:rsidP="004A4065">
            <w:pPr>
              <w:pStyle w:val="TableHead"/>
              <w:rPr>
                <w:rFonts w:ascii="Arial" w:hAnsi="Arial" w:cs="Arial"/>
                <w:color w:val="000000" w:themeColor="text1"/>
                <w:sz w:val="22"/>
                <w:szCs w:val="22"/>
              </w:rPr>
            </w:pPr>
            <w:r w:rsidRPr="004B1C06">
              <w:rPr>
                <w:rFonts w:ascii="Arial" w:hAnsi="Arial" w:cs="Arial"/>
                <w:color w:val="000000" w:themeColor="text1"/>
                <w:sz w:val="22"/>
                <w:szCs w:val="22"/>
              </w:rPr>
              <w:lastRenderedPageBreak/>
              <w:t xml:space="preserve">Please confirm your school is eligible for the Fund </w:t>
            </w:r>
          </w:p>
        </w:tc>
        <w:tc>
          <w:tcPr>
            <w:tcW w:w="6237" w:type="dxa"/>
          </w:tcPr>
          <w:p w14:paraId="51637A13" w14:textId="4495CDE2" w:rsidR="00897F53" w:rsidRPr="004B1C06" w:rsidRDefault="00000000" w:rsidP="00FD4942">
            <w:pPr>
              <w:cnfStyle w:val="000000000000" w:firstRow="0" w:lastRow="0" w:firstColumn="0" w:lastColumn="0" w:oddVBand="0" w:evenVBand="0" w:oddHBand="0" w:evenHBand="0" w:firstRowFirstColumn="0" w:firstRowLastColumn="0" w:lastRowFirstColumn="0" w:lastRowLastColumn="0"/>
              <w:rPr>
                <w:rFonts w:ascii="Arial" w:hAnsi="Arial" w:cs="Arial"/>
                <w:b/>
                <w:bCs/>
                <w:szCs w:val="22"/>
                <w:lang w:val="en-AU"/>
              </w:rPr>
            </w:pPr>
            <w:sdt>
              <w:sdtPr>
                <w:rPr>
                  <w:rFonts w:ascii="Arial" w:hAnsi="Arial" w:cs="Arial"/>
                  <w:szCs w:val="22"/>
                  <w:lang w:val="en-AU"/>
                </w:rPr>
                <w:id w:val="-972752707"/>
                <w14:checkbox>
                  <w14:checked w14:val="0"/>
                  <w14:checkedState w14:val="2612" w14:font="MS Gothic"/>
                  <w14:uncheckedState w14:val="2610" w14:font="MS Gothic"/>
                </w14:checkbox>
              </w:sdtPr>
              <w:sdtContent>
                <w:r w:rsidR="00897F53">
                  <w:rPr>
                    <w:rFonts w:ascii="MS Gothic" w:eastAsia="MS Gothic" w:hAnsi="MS Gothic" w:cs="Arial" w:hint="eastAsia"/>
                    <w:szCs w:val="22"/>
                    <w:lang w:val="en-AU"/>
                  </w:rPr>
                  <w:t>☐</w:t>
                </w:r>
              </w:sdtContent>
            </w:sdt>
            <w:r w:rsidR="00897F53" w:rsidRPr="00B57AD4">
              <w:rPr>
                <w:rFonts w:ascii="Arial" w:hAnsi="Arial" w:cs="Arial"/>
                <w:sz w:val="22"/>
                <w:szCs w:val="22"/>
                <w:lang w:val="en-AU"/>
              </w:rPr>
              <w:t xml:space="preserve"> </w:t>
            </w:r>
            <w:r w:rsidR="00897F53">
              <w:rPr>
                <w:rFonts w:ascii="Arial" w:hAnsi="Arial" w:cs="Arial"/>
                <w:sz w:val="22"/>
                <w:szCs w:val="22"/>
                <w:lang w:val="en-AU"/>
              </w:rPr>
              <w:t>Confirmed</w:t>
            </w:r>
            <w:r w:rsidR="00FD4942">
              <w:rPr>
                <w:rFonts w:ascii="Arial" w:hAnsi="Arial" w:cs="Arial"/>
                <w:sz w:val="22"/>
                <w:szCs w:val="22"/>
                <w:lang w:val="en-AU"/>
              </w:rPr>
              <w:t xml:space="preserve"> (if unsure, please see </w:t>
            </w:r>
            <w:r w:rsidR="004B1C06">
              <w:rPr>
                <w:rFonts w:ascii="Arial" w:hAnsi="Arial" w:cs="Arial"/>
                <w:sz w:val="22"/>
                <w:szCs w:val="22"/>
                <w:lang w:val="en-AU"/>
              </w:rPr>
              <w:t xml:space="preserve">the </w:t>
            </w:r>
            <w:r w:rsidR="00FD4942">
              <w:rPr>
                <w:rFonts w:ascii="Arial" w:hAnsi="Arial" w:cs="Arial"/>
                <w:sz w:val="22"/>
                <w:szCs w:val="22"/>
                <w:lang w:val="en-AU"/>
              </w:rPr>
              <w:t>2022 Guidance and Eligibility document, link above)</w:t>
            </w:r>
          </w:p>
        </w:tc>
      </w:tr>
      <w:tr w:rsidR="009B58E1" w14:paraId="584EFEE9" w14:textId="77777777" w:rsidTr="0058578F">
        <w:trPr>
          <w:cantSplit/>
        </w:trPr>
        <w:tc>
          <w:tcPr>
            <w:cnfStyle w:val="001000000000" w:firstRow="0" w:lastRow="0" w:firstColumn="1" w:lastColumn="0" w:oddVBand="0" w:evenVBand="0" w:oddHBand="0" w:evenHBand="0" w:firstRowFirstColumn="0" w:firstRowLastColumn="0" w:lastRowFirstColumn="0" w:lastRowLastColumn="0"/>
            <w:tcW w:w="3539" w:type="dxa"/>
          </w:tcPr>
          <w:p w14:paraId="0B858561" w14:textId="48715B79" w:rsidR="009B58E1" w:rsidRPr="00B57AD4" w:rsidRDefault="00B57AD4" w:rsidP="004A4065">
            <w:pPr>
              <w:pStyle w:val="TableHead"/>
              <w:rPr>
                <w:rFonts w:ascii="Arial" w:hAnsi="Arial" w:cs="Arial"/>
                <w:color w:val="000000" w:themeColor="text1"/>
                <w:sz w:val="22"/>
                <w:szCs w:val="22"/>
              </w:rPr>
            </w:pPr>
            <w:r w:rsidRPr="00B57AD4">
              <w:rPr>
                <w:rFonts w:ascii="Arial" w:hAnsi="Arial" w:cs="Arial"/>
                <w:color w:val="000000" w:themeColor="text1"/>
                <w:sz w:val="22"/>
                <w:szCs w:val="22"/>
              </w:rPr>
              <w:t>Is your school applying for the grant in a partnership?</w:t>
            </w:r>
          </w:p>
        </w:tc>
        <w:tc>
          <w:tcPr>
            <w:tcW w:w="6237" w:type="dxa"/>
          </w:tcPr>
          <w:p w14:paraId="39E31F41" w14:textId="197D3DE0" w:rsidR="009B58E1" w:rsidRPr="00B57AD4" w:rsidRDefault="00000000" w:rsidP="004A406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sdt>
              <w:sdtPr>
                <w:rPr>
                  <w:rFonts w:ascii="Arial" w:hAnsi="Arial" w:cs="Arial"/>
                  <w:szCs w:val="22"/>
                  <w:lang w:val="en-AU"/>
                </w:rPr>
                <w:id w:val="-930656184"/>
                <w14:checkbox>
                  <w14:checked w14:val="0"/>
                  <w14:checkedState w14:val="2612" w14:font="MS Gothic"/>
                  <w14:uncheckedState w14:val="2610" w14:font="MS Gothic"/>
                </w14:checkbox>
              </w:sdtPr>
              <w:sdtContent>
                <w:r w:rsidR="00525F9C">
                  <w:rPr>
                    <w:rFonts w:ascii="MS Gothic" w:eastAsia="MS Gothic" w:hAnsi="MS Gothic" w:cs="Arial" w:hint="eastAsia"/>
                    <w:szCs w:val="22"/>
                    <w:lang w:val="en-AU"/>
                  </w:rPr>
                  <w:t>☐</w:t>
                </w:r>
              </w:sdtContent>
            </w:sdt>
            <w:r w:rsidR="00B57AD4" w:rsidRPr="00B57AD4">
              <w:rPr>
                <w:rFonts w:ascii="Arial" w:hAnsi="Arial" w:cs="Arial"/>
                <w:sz w:val="22"/>
                <w:szCs w:val="22"/>
                <w:lang w:val="en-AU"/>
              </w:rPr>
              <w:t xml:space="preserve"> No – applying as an individual school</w:t>
            </w:r>
          </w:p>
          <w:p w14:paraId="37D66D37" w14:textId="5BF4166F" w:rsidR="00B57AD4" w:rsidRPr="00B57AD4" w:rsidRDefault="00000000" w:rsidP="004A406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sdt>
              <w:sdtPr>
                <w:rPr>
                  <w:rFonts w:ascii="Arial" w:hAnsi="Arial" w:cs="Arial"/>
                  <w:szCs w:val="22"/>
                  <w:lang w:val="en-AU"/>
                </w:rPr>
                <w:id w:val="-658302176"/>
                <w14:checkbox>
                  <w14:checked w14:val="0"/>
                  <w14:checkedState w14:val="2612" w14:font="MS Gothic"/>
                  <w14:uncheckedState w14:val="2610" w14:font="MS Gothic"/>
                </w14:checkbox>
              </w:sdtPr>
              <w:sdtContent>
                <w:r w:rsidR="00FD4942">
                  <w:rPr>
                    <w:rFonts w:ascii="MS Gothic" w:eastAsia="MS Gothic" w:hAnsi="MS Gothic" w:cs="Arial" w:hint="eastAsia"/>
                    <w:sz w:val="22"/>
                    <w:szCs w:val="22"/>
                    <w:lang w:val="en-AU"/>
                  </w:rPr>
                  <w:t>☐</w:t>
                </w:r>
              </w:sdtContent>
            </w:sdt>
            <w:r w:rsidR="00B57AD4">
              <w:rPr>
                <w:rFonts w:ascii="Arial" w:hAnsi="Arial" w:cs="Arial"/>
                <w:sz w:val="22"/>
                <w:szCs w:val="22"/>
                <w:lang w:val="en-AU"/>
              </w:rPr>
              <w:t xml:space="preserve"> </w:t>
            </w:r>
            <w:r w:rsidR="00B57AD4" w:rsidRPr="00B57AD4">
              <w:rPr>
                <w:rFonts w:ascii="Arial" w:hAnsi="Arial" w:cs="Arial"/>
                <w:sz w:val="22"/>
                <w:szCs w:val="22"/>
                <w:lang w:val="en-AU"/>
              </w:rPr>
              <w:t xml:space="preserve">Yes – applying as a school partnership </w:t>
            </w:r>
          </w:p>
          <w:p w14:paraId="5FF22DDB" w14:textId="74BB70EB" w:rsidR="00B57AD4" w:rsidRDefault="00B57AD4" w:rsidP="004A406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r w:rsidRPr="00B57AD4">
              <w:rPr>
                <w:rFonts w:ascii="Arial" w:hAnsi="Arial" w:cs="Arial"/>
                <w:sz w:val="22"/>
                <w:szCs w:val="22"/>
                <w:lang w:val="en-AU"/>
              </w:rPr>
              <w:t xml:space="preserve">If yes, please include the other schools </w:t>
            </w:r>
            <w:r>
              <w:rPr>
                <w:rFonts w:ascii="Arial" w:hAnsi="Arial" w:cs="Arial"/>
                <w:sz w:val="22"/>
                <w:szCs w:val="22"/>
                <w:lang w:val="en-AU"/>
              </w:rPr>
              <w:t xml:space="preserve">(government and non-government) </w:t>
            </w:r>
            <w:r w:rsidRPr="00B57AD4">
              <w:rPr>
                <w:rFonts w:ascii="Arial" w:hAnsi="Arial" w:cs="Arial"/>
                <w:sz w:val="22"/>
                <w:szCs w:val="22"/>
                <w:lang w:val="en-AU"/>
              </w:rPr>
              <w:t>involved in the partnership below:</w:t>
            </w:r>
          </w:p>
          <w:p w14:paraId="1C5A8939" w14:textId="68D62750" w:rsidR="009B58E1" w:rsidRPr="00B57AD4" w:rsidRDefault="009B58E1" w:rsidP="004A406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58578F" w14:paraId="38074C67" w14:textId="77777777" w:rsidTr="0058578F">
        <w:trPr>
          <w:cantSplit/>
        </w:trPr>
        <w:tc>
          <w:tcPr>
            <w:cnfStyle w:val="001000000000" w:firstRow="0" w:lastRow="0" w:firstColumn="1" w:lastColumn="0" w:oddVBand="0" w:evenVBand="0" w:oddHBand="0" w:evenHBand="0" w:firstRowFirstColumn="0" w:firstRowLastColumn="0" w:lastRowFirstColumn="0" w:lastRowLastColumn="0"/>
            <w:tcW w:w="3539" w:type="dxa"/>
          </w:tcPr>
          <w:p w14:paraId="29F99233" w14:textId="77777777" w:rsidR="00B57AD4" w:rsidRDefault="008449E6" w:rsidP="004A4065">
            <w:pPr>
              <w:pStyle w:val="TableHead"/>
              <w:rPr>
                <w:rFonts w:ascii="Arial" w:hAnsi="Arial" w:cs="Arial"/>
                <w:color w:val="000000" w:themeColor="text1"/>
                <w:sz w:val="22"/>
                <w:szCs w:val="22"/>
              </w:rPr>
            </w:pPr>
            <w:r>
              <w:rPr>
                <w:rFonts w:ascii="Arial" w:hAnsi="Arial" w:cs="Arial"/>
                <w:color w:val="000000" w:themeColor="text1"/>
                <w:sz w:val="22"/>
                <w:szCs w:val="22"/>
              </w:rPr>
              <w:t xml:space="preserve">Description of current VCAL delivery </w:t>
            </w:r>
          </w:p>
          <w:p w14:paraId="15686326" w14:textId="75A0841F" w:rsidR="00C6480B" w:rsidRPr="00B57AD4" w:rsidRDefault="00023084" w:rsidP="004A4065">
            <w:pPr>
              <w:pStyle w:val="TableHead"/>
              <w:rPr>
                <w:rFonts w:ascii="Arial" w:hAnsi="Arial" w:cs="Arial"/>
                <w:b w:val="0"/>
                <w:color w:val="000000" w:themeColor="text1"/>
                <w:sz w:val="22"/>
                <w:szCs w:val="22"/>
              </w:rPr>
            </w:pPr>
            <w:r w:rsidRPr="00B57AD4">
              <w:rPr>
                <w:rFonts w:ascii="Arial" w:hAnsi="Arial" w:cs="Arial"/>
                <w:b w:val="0"/>
                <w:color w:val="000000" w:themeColor="text1"/>
                <w:sz w:val="22"/>
                <w:szCs w:val="22"/>
              </w:rPr>
              <w:t>(100 words maximum)</w:t>
            </w:r>
          </w:p>
        </w:tc>
        <w:tc>
          <w:tcPr>
            <w:tcW w:w="6237" w:type="dxa"/>
          </w:tcPr>
          <w:p w14:paraId="60B07528" w14:textId="178CE100" w:rsidR="0058578F" w:rsidRPr="009D0E1B" w:rsidRDefault="0058578F" w:rsidP="004A406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023084" w14:paraId="0FDC8690" w14:textId="77777777" w:rsidTr="0058578F">
        <w:trPr>
          <w:cantSplit/>
        </w:trPr>
        <w:tc>
          <w:tcPr>
            <w:cnfStyle w:val="001000000000" w:firstRow="0" w:lastRow="0" w:firstColumn="1" w:lastColumn="0" w:oddVBand="0" w:evenVBand="0" w:oddHBand="0" w:evenHBand="0" w:firstRowFirstColumn="0" w:firstRowLastColumn="0" w:lastRowFirstColumn="0" w:lastRowLastColumn="0"/>
            <w:tcW w:w="3539" w:type="dxa"/>
          </w:tcPr>
          <w:p w14:paraId="5C1CFA40" w14:textId="4981DE92" w:rsidR="00505435" w:rsidRDefault="00505435" w:rsidP="00505435">
            <w:pPr>
              <w:pStyle w:val="TableHead"/>
              <w:rPr>
                <w:rFonts w:ascii="Arial" w:hAnsi="Arial" w:cs="Arial"/>
                <w:color w:val="000000" w:themeColor="text1"/>
                <w:sz w:val="22"/>
                <w:szCs w:val="22"/>
              </w:rPr>
            </w:pPr>
            <w:r>
              <w:rPr>
                <w:rFonts w:ascii="Arial" w:hAnsi="Arial" w:cs="Arial"/>
                <w:color w:val="000000" w:themeColor="text1"/>
                <w:sz w:val="22"/>
                <w:szCs w:val="22"/>
              </w:rPr>
              <w:t xml:space="preserve">Description of the implementation challenges to providing the new certificates </w:t>
            </w:r>
            <w:r w:rsidR="00EC4260">
              <w:rPr>
                <w:rFonts w:ascii="Arial" w:hAnsi="Arial" w:cs="Arial"/>
                <w:color w:val="000000" w:themeColor="text1"/>
                <w:sz w:val="22"/>
                <w:szCs w:val="22"/>
              </w:rPr>
              <w:t>from</w:t>
            </w:r>
            <w:r>
              <w:rPr>
                <w:rFonts w:ascii="Arial" w:hAnsi="Arial" w:cs="Arial"/>
                <w:color w:val="000000" w:themeColor="text1"/>
                <w:sz w:val="22"/>
                <w:szCs w:val="22"/>
              </w:rPr>
              <w:t xml:space="preserve"> 2023</w:t>
            </w:r>
            <w:r w:rsidRPr="009D0E1B">
              <w:rPr>
                <w:rFonts w:ascii="Arial" w:hAnsi="Arial" w:cs="Arial"/>
                <w:color w:val="000000" w:themeColor="text1"/>
                <w:sz w:val="22"/>
                <w:szCs w:val="22"/>
              </w:rPr>
              <w:t xml:space="preserve"> </w:t>
            </w:r>
          </w:p>
          <w:p w14:paraId="5A9AB13A" w14:textId="59A58A71" w:rsidR="00023084" w:rsidRPr="00505435" w:rsidRDefault="00505435" w:rsidP="004A4065">
            <w:pPr>
              <w:pStyle w:val="TableHead"/>
              <w:rPr>
                <w:rFonts w:ascii="Arial" w:hAnsi="Arial" w:cs="Arial"/>
                <w:b w:val="0"/>
                <w:color w:val="000000" w:themeColor="text1"/>
                <w:sz w:val="22"/>
                <w:szCs w:val="22"/>
              </w:rPr>
            </w:pPr>
            <w:r w:rsidRPr="009E28A1">
              <w:rPr>
                <w:rFonts w:ascii="Arial" w:hAnsi="Arial" w:cs="Arial"/>
                <w:b w:val="0"/>
                <w:bCs/>
                <w:color w:val="000000" w:themeColor="text1"/>
                <w:sz w:val="22"/>
                <w:szCs w:val="22"/>
              </w:rPr>
              <w:t>(</w:t>
            </w:r>
            <w:r>
              <w:rPr>
                <w:rFonts w:ascii="Arial" w:hAnsi="Arial" w:cs="Arial"/>
                <w:b w:val="0"/>
                <w:bCs/>
                <w:color w:val="000000" w:themeColor="text1"/>
                <w:sz w:val="22"/>
                <w:szCs w:val="22"/>
              </w:rPr>
              <w:t>100 words maximum</w:t>
            </w:r>
            <w:r w:rsidRPr="009E28A1">
              <w:rPr>
                <w:rFonts w:ascii="Arial" w:hAnsi="Arial" w:cs="Arial"/>
                <w:b w:val="0"/>
                <w:bCs/>
                <w:color w:val="000000" w:themeColor="text1"/>
                <w:sz w:val="22"/>
                <w:szCs w:val="22"/>
              </w:rPr>
              <w:t>)</w:t>
            </w:r>
          </w:p>
        </w:tc>
        <w:tc>
          <w:tcPr>
            <w:tcW w:w="6237" w:type="dxa"/>
          </w:tcPr>
          <w:p w14:paraId="7B8DF427" w14:textId="77777777" w:rsidR="00023084" w:rsidRPr="009D0E1B" w:rsidRDefault="00023084" w:rsidP="004A4065">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r>
      <w:tr w:rsidR="00C6480B" w14:paraId="1FAF9CE2" w14:textId="77777777" w:rsidTr="0058578F">
        <w:trPr>
          <w:cantSplit/>
        </w:trPr>
        <w:tc>
          <w:tcPr>
            <w:cnfStyle w:val="001000000000" w:firstRow="0" w:lastRow="0" w:firstColumn="1" w:lastColumn="0" w:oddVBand="0" w:evenVBand="0" w:oddHBand="0" w:evenHBand="0" w:firstRowFirstColumn="0" w:firstRowLastColumn="0" w:lastRowFirstColumn="0" w:lastRowLastColumn="0"/>
            <w:tcW w:w="3539" w:type="dxa"/>
          </w:tcPr>
          <w:p w14:paraId="1AAB7ED3" w14:textId="678DD75C" w:rsidR="00C6480B" w:rsidRPr="009E28A1" w:rsidRDefault="00417E83" w:rsidP="004A4065">
            <w:pPr>
              <w:pStyle w:val="TableHead"/>
              <w:rPr>
                <w:rFonts w:ascii="Arial" w:hAnsi="Arial" w:cs="Arial"/>
                <w:b w:val="0"/>
                <w:bCs/>
                <w:color w:val="000000" w:themeColor="text1"/>
                <w:sz w:val="22"/>
                <w:szCs w:val="22"/>
              </w:rPr>
            </w:pPr>
            <w:bookmarkStart w:id="2" w:name="_Hlk110460993"/>
            <w:r>
              <w:rPr>
                <w:rFonts w:ascii="Arial" w:hAnsi="Arial" w:cs="Arial"/>
                <w:color w:val="000000" w:themeColor="text1"/>
                <w:sz w:val="22"/>
                <w:szCs w:val="22"/>
              </w:rPr>
              <w:t>Estimated amount</w:t>
            </w:r>
            <w:r w:rsidRPr="00023084">
              <w:rPr>
                <w:rFonts w:ascii="Arial" w:hAnsi="Arial" w:cs="Arial"/>
                <w:color w:val="000000" w:themeColor="text1"/>
                <w:sz w:val="22"/>
                <w:szCs w:val="22"/>
              </w:rPr>
              <w:t xml:space="preserve"> </w:t>
            </w:r>
            <w:r w:rsidR="00505435" w:rsidRPr="00023084">
              <w:rPr>
                <w:rFonts w:ascii="Arial" w:hAnsi="Arial" w:cs="Arial"/>
                <w:color w:val="000000" w:themeColor="text1"/>
                <w:sz w:val="22"/>
                <w:szCs w:val="22"/>
              </w:rPr>
              <w:t>of funding likely to be sought</w:t>
            </w:r>
            <w:bookmarkEnd w:id="2"/>
            <w:r w:rsidR="00505435">
              <w:rPr>
                <w:rFonts w:ascii="Arial" w:hAnsi="Arial" w:cs="Arial"/>
                <w:color w:val="000000" w:themeColor="text1"/>
                <w:sz w:val="22"/>
                <w:szCs w:val="22"/>
              </w:rPr>
              <w:t xml:space="preserve"> through the Fund</w:t>
            </w:r>
          </w:p>
        </w:tc>
        <w:tc>
          <w:tcPr>
            <w:tcW w:w="6237" w:type="dxa"/>
          </w:tcPr>
          <w:p w14:paraId="402D29F6" w14:textId="77777777" w:rsidR="00C6480B" w:rsidRPr="009D0E1B" w:rsidRDefault="00C6480B" w:rsidP="004A406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r w:rsidR="0058578F" w14:paraId="38B9D57E" w14:textId="77777777" w:rsidTr="0058578F">
        <w:trPr>
          <w:cantSplit/>
        </w:trPr>
        <w:tc>
          <w:tcPr>
            <w:cnfStyle w:val="001000000000" w:firstRow="0" w:lastRow="0" w:firstColumn="1" w:lastColumn="0" w:oddVBand="0" w:evenVBand="0" w:oddHBand="0" w:evenHBand="0" w:firstRowFirstColumn="0" w:firstRowLastColumn="0" w:lastRowFirstColumn="0" w:lastRowLastColumn="0"/>
            <w:tcW w:w="3539" w:type="dxa"/>
          </w:tcPr>
          <w:p w14:paraId="5C8B297E" w14:textId="13894296" w:rsidR="0058578F" w:rsidRDefault="00684D54" w:rsidP="004A4065">
            <w:pPr>
              <w:rPr>
                <w:rFonts w:ascii="Arial" w:hAnsi="Arial" w:cs="Arial"/>
                <w:b/>
                <w:sz w:val="22"/>
                <w:szCs w:val="22"/>
                <w:lang w:val="en-AU"/>
              </w:rPr>
            </w:pPr>
            <w:bookmarkStart w:id="3" w:name="_Hlk110460937"/>
            <w:r>
              <w:rPr>
                <w:rFonts w:ascii="Arial" w:hAnsi="Arial" w:cs="Arial"/>
                <w:b/>
                <w:sz w:val="22"/>
                <w:szCs w:val="22"/>
                <w:lang w:val="en-AU"/>
              </w:rPr>
              <w:t>Details of how</w:t>
            </w:r>
            <w:r w:rsidR="009706B1" w:rsidRPr="009D0E1B">
              <w:rPr>
                <w:rFonts w:ascii="Arial" w:hAnsi="Arial" w:cs="Arial"/>
                <w:b/>
                <w:sz w:val="22"/>
                <w:szCs w:val="22"/>
                <w:lang w:val="en-AU"/>
              </w:rPr>
              <w:t xml:space="preserve"> funding </w:t>
            </w:r>
            <w:r>
              <w:rPr>
                <w:rFonts w:ascii="Arial" w:hAnsi="Arial" w:cs="Arial"/>
                <w:b/>
                <w:sz w:val="22"/>
                <w:szCs w:val="22"/>
                <w:lang w:val="en-AU"/>
              </w:rPr>
              <w:t xml:space="preserve">will </w:t>
            </w:r>
            <w:r w:rsidR="009706B1" w:rsidRPr="009D0E1B">
              <w:rPr>
                <w:rFonts w:ascii="Arial" w:hAnsi="Arial" w:cs="Arial"/>
                <w:b/>
                <w:sz w:val="22"/>
                <w:szCs w:val="22"/>
                <w:lang w:val="en-AU"/>
              </w:rPr>
              <w:t xml:space="preserve">be </w:t>
            </w:r>
            <w:r w:rsidR="00EC4260">
              <w:rPr>
                <w:rFonts w:ascii="Arial" w:hAnsi="Arial" w:cs="Arial"/>
                <w:b/>
                <w:sz w:val="22"/>
                <w:szCs w:val="22"/>
                <w:lang w:val="en-AU"/>
              </w:rPr>
              <w:t>used</w:t>
            </w:r>
            <w:r w:rsidR="009706B1" w:rsidRPr="009D0E1B">
              <w:rPr>
                <w:rFonts w:ascii="Arial" w:hAnsi="Arial" w:cs="Arial"/>
                <w:b/>
                <w:sz w:val="22"/>
                <w:szCs w:val="22"/>
                <w:lang w:val="en-AU"/>
              </w:rPr>
              <w:t xml:space="preserve"> to ensure </w:t>
            </w:r>
            <w:r w:rsidR="00EC4260">
              <w:rPr>
                <w:rFonts w:ascii="Arial" w:hAnsi="Arial" w:cs="Arial"/>
                <w:b/>
                <w:sz w:val="22"/>
                <w:szCs w:val="22"/>
                <w:lang w:val="en-AU"/>
              </w:rPr>
              <w:t xml:space="preserve">sustainable </w:t>
            </w:r>
            <w:r w:rsidR="009706B1" w:rsidRPr="009D0E1B">
              <w:rPr>
                <w:rFonts w:ascii="Arial" w:hAnsi="Arial" w:cs="Arial"/>
                <w:b/>
                <w:sz w:val="22"/>
                <w:szCs w:val="22"/>
                <w:lang w:val="en-AU"/>
              </w:rPr>
              <w:t xml:space="preserve">provision </w:t>
            </w:r>
            <w:r w:rsidR="00505435">
              <w:rPr>
                <w:rFonts w:ascii="Arial" w:hAnsi="Arial" w:cs="Arial"/>
                <w:b/>
                <w:sz w:val="22"/>
                <w:szCs w:val="22"/>
                <w:lang w:val="en-AU"/>
              </w:rPr>
              <w:t xml:space="preserve">of the new certificates </w:t>
            </w:r>
            <w:r w:rsidR="00EC4260">
              <w:rPr>
                <w:rFonts w:ascii="Arial" w:hAnsi="Arial" w:cs="Arial"/>
                <w:b/>
                <w:sz w:val="22"/>
                <w:szCs w:val="22"/>
                <w:lang w:val="en-AU"/>
              </w:rPr>
              <w:t>from</w:t>
            </w:r>
            <w:r w:rsidR="009706B1" w:rsidRPr="009D0E1B">
              <w:rPr>
                <w:rFonts w:ascii="Arial" w:hAnsi="Arial" w:cs="Arial"/>
                <w:b/>
                <w:sz w:val="22"/>
                <w:szCs w:val="22"/>
                <w:lang w:val="en-AU"/>
              </w:rPr>
              <w:t xml:space="preserve"> 2023 </w:t>
            </w:r>
            <w:r>
              <w:rPr>
                <w:rFonts w:ascii="Arial" w:hAnsi="Arial" w:cs="Arial"/>
                <w:b/>
                <w:sz w:val="22"/>
                <w:szCs w:val="22"/>
                <w:lang w:val="en-AU"/>
              </w:rPr>
              <w:t>onwards</w:t>
            </w:r>
          </w:p>
          <w:bookmarkEnd w:id="3"/>
          <w:p w14:paraId="0B0ACBDC" w14:textId="325558EE" w:rsidR="00684D54" w:rsidRPr="009E28A1" w:rsidRDefault="00684D54" w:rsidP="004A4065">
            <w:pPr>
              <w:rPr>
                <w:rFonts w:ascii="Arial" w:hAnsi="Arial" w:cs="Arial"/>
                <w:sz w:val="22"/>
                <w:szCs w:val="22"/>
                <w:lang w:val="en-AU"/>
              </w:rPr>
            </w:pPr>
            <w:r w:rsidRPr="009E28A1">
              <w:rPr>
                <w:rFonts w:ascii="Arial" w:hAnsi="Arial" w:cs="Arial"/>
                <w:sz w:val="22"/>
                <w:szCs w:val="22"/>
              </w:rPr>
              <w:t>(2</w:t>
            </w:r>
            <w:r w:rsidR="009B58E1">
              <w:rPr>
                <w:rFonts w:ascii="Arial" w:hAnsi="Arial" w:cs="Arial"/>
                <w:sz w:val="22"/>
                <w:szCs w:val="22"/>
              </w:rPr>
              <w:t>00 words maximum</w:t>
            </w:r>
            <w:r w:rsidRPr="009E28A1">
              <w:rPr>
                <w:rFonts w:ascii="Arial" w:hAnsi="Arial" w:cs="Arial"/>
                <w:sz w:val="22"/>
                <w:szCs w:val="22"/>
              </w:rPr>
              <w:t>)</w:t>
            </w:r>
          </w:p>
        </w:tc>
        <w:tc>
          <w:tcPr>
            <w:tcW w:w="6237" w:type="dxa"/>
          </w:tcPr>
          <w:p w14:paraId="383B727E" w14:textId="77777777" w:rsidR="0058578F" w:rsidRPr="009D0E1B" w:rsidRDefault="0058578F" w:rsidP="004A406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p>
        </w:tc>
      </w:tr>
    </w:tbl>
    <w:p w14:paraId="3D6FA85A" w14:textId="77777777" w:rsidR="0007664C" w:rsidRPr="0007664C" w:rsidRDefault="0007664C" w:rsidP="0007664C">
      <w:pPr>
        <w:rPr>
          <w:rFonts w:ascii="Arial" w:hAnsi="Arial" w:cs="Arial"/>
          <w:lang w:val="en-AU"/>
        </w:rPr>
      </w:pPr>
    </w:p>
    <w:p w14:paraId="07D0A47E" w14:textId="303270D5" w:rsidR="0078271B" w:rsidRPr="00371EB0" w:rsidRDefault="00371EB0" w:rsidP="00371EB0">
      <w:pPr>
        <w:pStyle w:val="Heading3"/>
        <w:rPr>
          <w:rFonts w:ascii="Arial" w:hAnsi="Arial" w:cs="Arial"/>
          <w:color w:val="0072CE"/>
          <w:lang w:val="en-AU"/>
        </w:rPr>
      </w:pPr>
      <w:r w:rsidRPr="00371EB0">
        <w:rPr>
          <w:rFonts w:ascii="Arial" w:hAnsi="Arial" w:cs="Arial"/>
          <w:color w:val="0072CE"/>
          <w:lang w:val="en-AU"/>
        </w:rPr>
        <w:t>Principal support</w:t>
      </w:r>
    </w:p>
    <w:p w14:paraId="357D5E98" w14:textId="4996F4B1" w:rsidR="00394843" w:rsidRDefault="00371EB0">
      <w:pPr>
        <w:rPr>
          <w:rFonts w:ascii="Arial" w:hAnsi="Arial" w:cs="Arial"/>
        </w:rPr>
      </w:pPr>
      <w:r>
        <w:rPr>
          <w:rFonts w:ascii="Arial" w:hAnsi="Arial" w:cs="Arial"/>
        </w:rPr>
        <w:t xml:space="preserve">I approve this application being made on behalf of </w:t>
      </w:r>
      <w:r>
        <w:rPr>
          <w:rFonts w:ascii="Arial" w:hAnsi="Arial" w:cs="Arial"/>
        </w:rPr>
        <w:softHyphen/>
      </w:r>
      <w:r>
        <w:rPr>
          <w:rFonts w:ascii="Arial" w:hAnsi="Arial" w:cs="Arial"/>
        </w:rPr>
        <w:softHyphen/>
        <w:t xml:space="preserve">__________________________________ (insert school name) to express interest in the Collaboration and Curriculum Access Fund. I am aware that should this EOI progress to the second phase of the </w:t>
      </w:r>
      <w:r w:rsidR="00344B80">
        <w:rPr>
          <w:rFonts w:ascii="Arial" w:hAnsi="Arial" w:cs="Arial"/>
        </w:rPr>
        <w:t>application</w:t>
      </w:r>
      <w:r>
        <w:rPr>
          <w:rFonts w:ascii="Arial" w:hAnsi="Arial" w:cs="Arial"/>
        </w:rPr>
        <w:t xml:space="preserve"> process, there is 1 day of CRT funding provided by the Department </w:t>
      </w:r>
      <w:r w:rsidR="00FE44A9">
        <w:rPr>
          <w:rFonts w:ascii="Arial" w:hAnsi="Arial" w:cs="Arial"/>
        </w:rPr>
        <w:t>to support completion of a detailed plan</w:t>
      </w:r>
      <w:r>
        <w:rPr>
          <w:rFonts w:ascii="Arial" w:hAnsi="Arial" w:cs="Arial"/>
        </w:rPr>
        <w:t xml:space="preserve"> </w:t>
      </w:r>
      <w:r w:rsidR="00FE44A9">
        <w:rPr>
          <w:rFonts w:ascii="Arial" w:hAnsi="Arial" w:cs="Arial"/>
        </w:rPr>
        <w:t>which will be</w:t>
      </w:r>
      <w:r>
        <w:rPr>
          <w:rFonts w:ascii="Arial" w:hAnsi="Arial" w:cs="Arial"/>
        </w:rPr>
        <w:t xml:space="preserve"> accessed via the Schools Targeted Funding Portal.</w:t>
      </w:r>
    </w:p>
    <w:p w14:paraId="4A46CFCE" w14:textId="77777777" w:rsidR="00417E83" w:rsidRDefault="00417E83">
      <w:pPr>
        <w:rPr>
          <w:rFonts w:ascii="Arial" w:hAnsi="Arial" w:cs="Arial"/>
        </w:rPr>
      </w:pPr>
    </w:p>
    <w:p w14:paraId="0D936833" w14:textId="21B2251F" w:rsidR="00371EB0" w:rsidRDefault="00371EB0">
      <w:pPr>
        <w:rPr>
          <w:rFonts w:ascii="Arial" w:hAnsi="Arial" w:cs="Arial"/>
        </w:rPr>
      </w:pPr>
      <w:r>
        <w:rPr>
          <w:rFonts w:ascii="Arial" w:hAnsi="Arial" w:cs="Arial"/>
        </w:rPr>
        <w:t>Signed ______________________________</w:t>
      </w:r>
    </w:p>
    <w:p w14:paraId="19DDA8A1" w14:textId="77777777" w:rsidR="00371EB0" w:rsidRDefault="00371EB0">
      <w:pPr>
        <w:rPr>
          <w:rFonts w:ascii="Arial" w:hAnsi="Arial" w:cs="Arial"/>
        </w:rPr>
      </w:pPr>
    </w:p>
    <w:p w14:paraId="2A286D5C" w14:textId="679ADCB6" w:rsidR="00371EB0" w:rsidRDefault="00371EB0">
      <w:pPr>
        <w:rPr>
          <w:rFonts w:ascii="Arial" w:hAnsi="Arial" w:cs="Arial"/>
        </w:rPr>
      </w:pPr>
      <w:r>
        <w:rPr>
          <w:rFonts w:ascii="Arial" w:hAnsi="Arial" w:cs="Arial"/>
        </w:rPr>
        <w:t>____________________________________</w:t>
      </w:r>
    </w:p>
    <w:p w14:paraId="3B12231C" w14:textId="30A7DAF8" w:rsidR="00371EB0" w:rsidRDefault="00371EB0">
      <w:pPr>
        <w:rPr>
          <w:rFonts w:ascii="Arial" w:hAnsi="Arial" w:cs="Arial"/>
        </w:rPr>
      </w:pPr>
      <w:r>
        <w:rPr>
          <w:rFonts w:ascii="Arial" w:hAnsi="Arial" w:cs="Arial"/>
        </w:rPr>
        <w:t>Principal name (Printed)</w:t>
      </w:r>
    </w:p>
    <w:p w14:paraId="32883B7B" w14:textId="59CEF5A6" w:rsidR="00371EB0" w:rsidRPr="008930EA" w:rsidRDefault="00371EB0">
      <w:pPr>
        <w:rPr>
          <w:rFonts w:ascii="Arial" w:hAnsi="Arial" w:cs="Arial"/>
        </w:rPr>
      </w:pPr>
      <w:r>
        <w:rPr>
          <w:rFonts w:ascii="Arial" w:hAnsi="Arial" w:cs="Arial"/>
        </w:rPr>
        <w:t>Date ___/___/2022</w:t>
      </w:r>
    </w:p>
    <w:sectPr w:rsidR="00371EB0" w:rsidRPr="008930EA"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920B" w14:textId="77777777" w:rsidR="00A81494" w:rsidRDefault="00A81494">
      <w:pPr>
        <w:spacing w:after="0"/>
      </w:pPr>
      <w:r>
        <w:separator/>
      </w:r>
    </w:p>
  </w:endnote>
  <w:endnote w:type="continuationSeparator" w:id="0">
    <w:p w14:paraId="6982019D" w14:textId="77777777" w:rsidR="00A81494" w:rsidRDefault="00A81494">
      <w:pPr>
        <w:spacing w:after="0"/>
      </w:pPr>
      <w:r>
        <w:continuationSeparator/>
      </w:r>
    </w:p>
  </w:endnote>
  <w:endnote w:type="continuationNotice" w:id="1">
    <w:p w14:paraId="72DBD959" w14:textId="77777777" w:rsidR="00A81494" w:rsidRDefault="00A814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C76A" w14:textId="77777777" w:rsidR="00A31926" w:rsidRDefault="00D7229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0F4FD16" w14:textId="77777777" w:rsidR="00A31926" w:rsidRDefault="000000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D407" w14:textId="77777777" w:rsidR="00A31926" w:rsidRDefault="00D7229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A8F912" w14:textId="77777777" w:rsidR="00A31926" w:rsidRDefault="000000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FD3C" w14:textId="77777777" w:rsidR="00A81494" w:rsidRDefault="00A81494">
      <w:pPr>
        <w:spacing w:after="0"/>
      </w:pPr>
      <w:r>
        <w:separator/>
      </w:r>
    </w:p>
  </w:footnote>
  <w:footnote w:type="continuationSeparator" w:id="0">
    <w:p w14:paraId="28C16041" w14:textId="77777777" w:rsidR="00A81494" w:rsidRDefault="00A81494">
      <w:pPr>
        <w:spacing w:after="0"/>
      </w:pPr>
      <w:r>
        <w:continuationSeparator/>
      </w:r>
    </w:p>
  </w:footnote>
  <w:footnote w:type="continuationNotice" w:id="1">
    <w:p w14:paraId="2EBC8279" w14:textId="77777777" w:rsidR="00A81494" w:rsidRDefault="00A814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D58B" w14:textId="77777777" w:rsidR="003967DD" w:rsidRDefault="00D72296">
    <w:pPr>
      <w:pStyle w:val="Header"/>
    </w:pPr>
    <w:r>
      <w:rPr>
        <w:noProof/>
      </w:rPr>
      <w:drawing>
        <wp:anchor distT="0" distB="0" distL="114300" distR="114300" simplePos="0" relativeHeight="251658240" behindDoc="1" locked="0" layoutInCell="1" allowOverlap="1" wp14:anchorId="0B860065" wp14:editId="2EC9C755">
          <wp:simplePos x="0" y="0"/>
          <wp:positionH relativeFrom="page">
            <wp:posOffset>2858</wp:posOffset>
          </wp:positionH>
          <wp:positionV relativeFrom="page">
            <wp:posOffset>0</wp:posOffset>
          </wp:positionV>
          <wp:extent cx="7544705" cy="1067210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4705"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18E"/>
    <w:multiLevelType w:val="hybridMultilevel"/>
    <w:tmpl w:val="C1D476A6"/>
    <w:lvl w:ilvl="0" w:tplc="1C9280B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04B22"/>
    <w:multiLevelType w:val="hybridMultilevel"/>
    <w:tmpl w:val="DE46B44C"/>
    <w:lvl w:ilvl="0" w:tplc="CB4A7CA8">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A6BFA"/>
    <w:multiLevelType w:val="hybridMultilevel"/>
    <w:tmpl w:val="6E4A872C"/>
    <w:lvl w:ilvl="0" w:tplc="7C625E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9C3AB6"/>
    <w:multiLevelType w:val="hybridMultilevel"/>
    <w:tmpl w:val="5FB65B58"/>
    <w:lvl w:ilvl="0" w:tplc="37AE748A">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E0082"/>
    <w:multiLevelType w:val="hybridMultilevel"/>
    <w:tmpl w:val="83AE0DD2"/>
    <w:lvl w:ilvl="0" w:tplc="12F498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DA721C"/>
    <w:multiLevelType w:val="hybridMultilevel"/>
    <w:tmpl w:val="9902806E"/>
    <w:lvl w:ilvl="0" w:tplc="59B877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3860105">
    <w:abstractNumId w:val="4"/>
  </w:num>
  <w:num w:numId="2" w16cid:durableId="1809468096">
    <w:abstractNumId w:val="7"/>
  </w:num>
  <w:num w:numId="3" w16cid:durableId="1688628837">
    <w:abstractNumId w:val="2"/>
  </w:num>
  <w:num w:numId="4" w16cid:durableId="1490291285">
    <w:abstractNumId w:val="3"/>
  </w:num>
  <w:num w:numId="5" w16cid:durableId="1818184316">
    <w:abstractNumId w:val="9"/>
  </w:num>
  <w:num w:numId="6" w16cid:durableId="851451452">
    <w:abstractNumId w:val="8"/>
  </w:num>
  <w:num w:numId="7" w16cid:durableId="1361467883">
    <w:abstractNumId w:val="1"/>
  </w:num>
  <w:num w:numId="8" w16cid:durableId="1768577745">
    <w:abstractNumId w:val="5"/>
  </w:num>
  <w:num w:numId="9" w16cid:durableId="1541743875">
    <w:abstractNumId w:val="6"/>
  </w:num>
  <w:num w:numId="10" w16cid:durableId="161120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EA"/>
    <w:rsid w:val="00002FDE"/>
    <w:rsid w:val="00023084"/>
    <w:rsid w:val="000502F9"/>
    <w:rsid w:val="000551B1"/>
    <w:rsid w:val="00060031"/>
    <w:rsid w:val="0007664C"/>
    <w:rsid w:val="000D2CF6"/>
    <w:rsid w:val="000D5ACA"/>
    <w:rsid w:val="000D73C1"/>
    <w:rsid w:val="000F3EDE"/>
    <w:rsid w:val="001178BC"/>
    <w:rsid w:val="001C3BF8"/>
    <w:rsid w:val="00225178"/>
    <w:rsid w:val="00281D53"/>
    <w:rsid w:val="002B5166"/>
    <w:rsid w:val="002B6FCB"/>
    <w:rsid w:val="002E20E6"/>
    <w:rsid w:val="00302127"/>
    <w:rsid w:val="00310140"/>
    <w:rsid w:val="003251E4"/>
    <w:rsid w:val="00331451"/>
    <w:rsid w:val="00344B80"/>
    <w:rsid w:val="00364573"/>
    <w:rsid w:val="00370DAD"/>
    <w:rsid w:val="00371EB0"/>
    <w:rsid w:val="00374B07"/>
    <w:rsid w:val="00394843"/>
    <w:rsid w:val="003A6305"/>
    <w:rsid w:val="003F4018"/>
    <w:rsid w:val="00417E83"/>
    <w:rsid w:val="00440EF1"/>
    <w:rsid w:val="00485CE5"/>
    <w:rsid w:val="004B1C06"/>
    <w:rsid w:val="004C6816"/>
    <w:rsid w:val="004E6742"/>
    <w:rsid w:val="004F1507"/>
    <w:rsid w:val="00505435"/>
    <w:rsid w:val="00525F9C"/>
    <w:rsid w:val="00543B45"/>
    <w:rsid w:val="00552102"/>
    <w:rsid w:val="0058267B"/>
    <w:rsid w:val="0058578F"/>
    <w:rsid w:val="00637D0B"/>
    <w:rsid w:val="006510E8"/>
    <w:rsid w:val="00674398"/>
    <w:rsid w:val="00684D54"/>
    <w:rsid w:val="006F0859"/>
    <w:rsid w:val="00775E3E"/>
    <w:rsid w:val="0078271B"/>
    <w:rsid w:val="00791ED6"/>
    <w:rsid w:val="007C03D0"/>
    <w:rsid w:val="007D3E88"/>
    <w:rsid w:val="00827963"/>
    <w:rsid w:val="008449E6"/>
    <w:rsid w:val="008579C9"/>
    <w:rsid w:val="0086776A"/>
    <w:rsid w:val="0088690B"/>
    <w:rsid w:val="008930EA"/>
    <w:rsid w:val="00897F53"/>
    <w:rsid w:val="008B2A97"/>
    <w:rsid w:val="008B65E6"/>
    <w:rsid w:val="009206FA"/>
    <w:rsid w:val="00954B1B"/>
    <w:rsid w:val="009706B1"/>
    <w:rsid w:val="009A0F63"/>
    <w:rsid w:val="009A357B"/>
    <w:rsid w:val="009B58E1"/>
    <w:rsid w:val="009B7982"/>
    <w:rsid w:val="009D0E1B"/>
    <w:rsid w:val="009E28A1"/>
    <w:rsid w:val="00A056FF"/>
    <w:rsid w:val="00A42BBF"/>
    <w:rsid w:val="00A81494"/>
    <w:rsid w:val="00AF6EB4"/>
    <w:rsid w:val="00B00D30"/>
    <w:rsid w:val="00B57AD4"/>
    <w:rsid w:val="00BC6F81"/>
    <w:rsid w:val="00BD2E52"/>
    <w:rsid w:val="00C01980"/>
    <w:rsid w:val="00C210FC"/>
    <w:rsid w:val="00C6480B"/>
    <w:rsid w:val="00C650D7"/>
    <w:rsid w:val="00C666FA"/>
    <w:rsid w:val="00C90F17"/>
    <w:rsid w:val="00CE6528"/>
    <w:rsid w:val="00CF390F"/>
    <w:rsid w:val="00D15507"/>
    <w:rsid w:val="00D70611"/>
    <w:rsid w:val="00D72296"/>
    <w:rsid w:val="00DA6575"/>
    <w:rsid w:val="00DD4087"/>
    <w:rsid w:val="00E741B4"/>
    <w:rsid w:val="00E801E1"/>
    <w:rsid w:val="00EC4260"/>
    <w:rsid w:val="00F12285"/>
    <w:rsid w:val="00F141C8"/>
    <w:rsid w:val="00F32BBA"/>
    <w:rsid w:val="00FC11BD"/>
    <w:rsid w:val="00FD4942"/>
    <w:rsid w:val="00FE44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0A37"/>
  <w15:chartTrackingRefBased/>
  <w15:docId w15:val="{E4B5CD7C-A6F8-4018-9C6B-0F43AAF9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0EA"/>
    <w:pPr>
      <w:spacing w:after="120" w:line="240" w:lineRule="auto"/>
    </w:pPr>
    <w:rPr>
      <w:szCs w:val="24"/>
      <w:lang w:val="en-GB"/>
    </w:rPr>
  </w:style>
  <w:style w:type="paragraph" w:styleId="Heading1">
    <w:name w:val="heading 1"/>
    <w:basedOn w:val="Normal"/>
    <w:next w:val="Normal"/>
    <w:link w:val="Heading1Char"/>
    <w:uiPriority w:val="9"/>
    <w:qFormat/>
    <w:rsid w:val="008930EA"/>
    <w:pPr>
      <w:keepNext/>
      <w:keepLines/>
      <w:spacing w:before="240"/>
      <w:outlineLvl w:val="0"/>
    </w:pPr>
    <w:rPr>
      <w:rFonts w:asciiTheme="majorHAnsi" w:eastAsiaTheme="majorEastAsia" w:hAnsiTheme="majorHAnsi" w:cs="Times New Roman (Headings CS)"/>
      <w:b/>
      <w:color w:val="A5A5A5" w:themeColor="accent3"/>
      <w:sz w:val="48"/>
      <w:szCs w:val="32"/>
    </w:rPr>
  </w:style>
  <w:style w:type="paragraph" w:styleId="Heading2">
    <w:name w:val="heading 2"/>
    <w:basedOn w:val="Normal"/>
    <w:next w:val="Normal"/>
    <w:link w:val="Heading2Char"/>
    <w:uiPriority w:val="9"/>
    <w:unhideWhenUsed/>
    <w:qFormat/>
    <w:rsid w:val="008930EA"/>
    <w:pPr>
      <w:keepNext/>
      <w:keepLines/>
      <w:spacing w:before="40"/>
      <w:outlineLvl w:val="1"/>
    </w:pPr>
    <w:rPr>
      <w:rFonts w:asciiTheme="majorHAnsi" w:eastAsiaTheme="majorEastAsia" w:hAnsiTheme="majorHAnsi" w:cs="Times New Roman (Headings CS)"/>
      <w:b/>
      <w:color w:val="4472C4" w:themeColor="accent1"/>
      <w:sz w:val="32"/>
      <w:szCs w:val="26"/>
    </w:rPr>
  </w:style>
  <w:style w:type="paragraph" w:styleId="Heading3">
    <w:name w:val="heading 3"/>
    <w:basedOn w:val="Normal"/>
    <w:next w:val="Normal"/>
    <w:link w:val="Heading3Char"/>
    <w:uiPriority w:val="9"/>
    <w:unhideWhenUsed/>
    <w:qFormat/>
    <w:rsid w:val="008930EA"/>
    <w:pPr>
      <w:keepNext/>
      <w:keepLines/>
      <w:spacing w:before="40"/>
      <w:outlineLvl w:val="2"/>
    </w:pPr>
    <w:rPr>
      <w:rFonts w:asciiTheme="majorHAnsi" w:eastAsiaTheme="majorEastAsia" w:hAnsiTheme="majorHAnsi" w:cstheme="majorBidi"/>
      <w:b/>
      <w:color w:val="A5A5A5"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0EA"/>
    <w:rPr>
      <w:rFonts w:asciiTheme="majorHAnsi" w:eastAsiaTheme="majorEastAsia" w:hAnsiTheme="majorHAnsi" w:cs="Times New Roman (Headings CS)"/>
      <w:b/>
      <w:color w:val="A5A5A5" w:themeColor="accent3"/>
      <w:sz w:val="48"/>
      <w:szCs w:val="32"/>
      <w:lang w:val="en-GB"/>
    </w:rPr>
  </w:style>
  <w:style w:type="character" w:customStyle="1" w:styleId="Heading2Char">
    <w:name w:val="Heading 2 Char"/>
    <w:basedOn w:val="DefaultParagraphFont"/>
    <w:link w:val="Heading2"/>
    <w:uiPriority w:val="9"/>
    <w:rsid w:val="008930EA"/>
    <w:rPr>
      <w:rFonts w:asciiTheme="majorHAnsi" w:eastAsiaTheme="majorEastAsia" w:hAnsiTheme="majorHAnsi" w:cs="Times New Roman (Headings CS)"/>
      <w:b/>
      <w:color w:val="4472C4" w:themeColor="accent1"/>
      <w:sz w:val="32"/>
      <w:szCs w:val="26"/>
      <w:lang w:val="en-GB"/>
    </w:rPr>
  </w:style>
  <w:style w:type="character" w:customStyle="1" w:styleId="Heading3Char">
    <w:name w:val="Heading 3 Char"/>
    <w:basedOn w:val="DefaultParagraphFont"/>
    <w:link w:val="Heading3"/>
    <w:uiPriority w:val="9"/>
    <w:rsid w:val="008930EA"/>
    <w:rPr>
      <w:rFonts w:asciiTheme="majorHAnsi" w:eastAsiaTheme="majorEastAsia" w:hAnsiTheme="majorHAnsi" w:cstheme="majorBidi"/>
      <w:b/>
      <w:color w:val="A5A5A5" w:themeColor="accent3"/>
      <w:sz w:val="24"/>
      <w:szCs w:val="24"/>
      <w:lang w:val="en-GB"/>
    </w:rPr>
  </w:style>
  <w:style w:type="paragraph" w:styleId="Header">
    <w:name w:val="header"/>
    <w:basedOn w:val="Normal"/>
    <w:link w:val="HeaderChar"/>
    <w:uiPriority w:val="99"/>
    <w:unhideWhenUsed/>
    <w:rsid w:val="008930EA"/>
    <w:pPr>
      <w:tabs>
        <w:tab w:val="center" w:pos="4513"/>
        <w:tab w:val="right" w:pos="9026"/>
      </w:tabs>
    </w:pPr>
  </w:style>
  <w:style w:type="character" w:customStyle="1" w:styleId="HeaderChar">
    <w:name w:val="Header Char"/>
    <w:basedOn w:val="DefaultParagraphFont"/>
    <w:link w:val="Header"/>
    <w:uiPriority w:val="99"/>
    <w:rsid w:val="008930EA"/>
    <w:rPr>
      <w:szCs w:val="24"/>
      <w:lang w:val="en-GB"/>
    </w:rPr>
  </w:style>
  <w:style w:type="paragraph" w:styleId="Footer">
    <w:name w:val="footer"/>
    <w:basedOn w:val="Normal"/>
    <w:link w:val="FooterChar"/>
    <w:uiPriority w:val="99"/>
    <w:unhideWhenUsed/>
    <w:rsid w:val="008930EA"/>
    <w:pPr>
      <w:tabs>
        <w:tab w:val="center" w:pos="4513"/>
        <w:tab w:val="right" w:pos="9026"/>
      </w:tabs>
    </w:pPr>
  </w:style>
  <w:style w:type="character" w:customStyle="1" w:styleId="FooterChar">
    <w:name w:val="Footer Char"/>
    <w:basedOn w:val="DefaultParagraphFont"/>
    <w:link w:val="Footer"/>
    <w:uiPriority w:val="99"/>
    <w:rsid w:val="008930EA"/>
    <w:rPr>
      <w:szCs w:val="24"/>
      <w:lang w:val="en-GB"/>
    </w:rPr>
  </w:style>
  <w:style w:type="paragraph" w:customStyle="1" w:styleId="Intro">
    <w:name w:val="Intro"/>
    <w:basedOn w:val="Normal"/>
    <w:qFormat/>
    <w:rsid w:val="008930EA"/>
    <w:pPr>
      <w:pBdr>
        <w:top w:val="single" w:sz="4" w:space="1" w:color="A5A5A5" w:themeColor="accent3"/>
      </w:pBdr>
    </w:pPr>
    <w:rPr>
      <w:b/>
      <w:color w:val="A5A5A5" w:themeColor="accent3"/>
      <w:sz w:val="24"/>
      <w:lang w:val="en-AU"/>
    </w:rPr>
  </w:style>
  <w:style w:type="paragraph" w:styleId="Quote">
    <w:name w:val="Quote"/>
    <w:basedOn w:val="Normal"/>
    <w:next w:val="Normal"/>
    <w:link w:val="QuoteChar"/>
    <w:uiPriority w:val="29"/>
    <w:qFormat/>
    <w:rsid w:val="008930EA"/>
    <w:pPr>
      <w:spacing w:before="120"/>
      <w:ind w:left="284" w:right="284"/>
    </w:pPr>
    <w:rPr>
      <w:i/>
      <w:iCs/>
      <w:color w:val="44546A" w:themeColor="text2"/>
    </w:rPr>
  </w:style>
  <w:style w:type="character" w:customStyle="1" w:styleId="QuoteChar">
    <w:name w:val="Quote Char"/>
    <w:basedOn w:val="DefaultParagraphFont"/>
    <w:link w:val="Quote"/>
    <w:uiPriority w:val="29"/>
    <w:rsid w:val="008930EA"/>
    <w:rPr>
      <w:i/>
      <w:iCs/>
      <w:color w:val="44546A" w:themeColor="text2"/>
      <w:szCs w:val="24"/>
      <w:lang w:val="en-GB"/>
    </w:rPr>
  </w:style>
  <w:style w:type="paragraph" w:customStyle="1" w:styleId="Bullet1">
    <w:name w:val="Bullet 1"/>
    <w:basedOn w:val="Normal"/>
    <w:next w:val="Normal"/>
    <w:qFormat/>
    <w:rsid w:val="008930EA"/>
    <w:pPr>
      <w:numPr>
        <w:numId w:val="2"/>
      </w:numPr>
      <w:ind w:left="284" w:hanging="284"/>
    </w:pPr>
    <w:rPr>
      <w:lang w:val="en-AU"/>
    </w:rPr>
  </w:style>
  <w:style w:type="paragraph" w:customStyle="1" w:styleId="Bullet2">
    <w:name w:val="Bullet 2"/>
    <w:basedOn w:val="Bullet1"/>
    <w:qFormat/>
    <w:rsid w:val="008930EA"/>
    <w:pPr>
      <w:numPr>
        <w:numId w:val="1"/>
      </w:numPr>
    </w:pPr>
  </w:style>
  <w:style w:type="paragraph" w:customStyle="1" w:styleId="Numberlist">
    <w:name w:val="Number list"/>
    <w:basedOn w:val="Normal"/>
    <w:next w:val="Normal"/>
    <w:qFormat/>
    <w:rsid w:val="008930EA"/>
    <w:pPr>
      <w:numPr>
        <w:numId w:val="4"/>
      </w:numPr>
      <w:ind w:left="284" w:hanging="284"/>
    </w:pPr>
    <w:rPr>
      <w:lang w:val="en-AU"/>
    </w:rPr>
  </w:style>
  <w:style w:type="table" w:styleId="TableGrid">
    <w:name w:val="Table Grid"/>
    <w:basedOn w:val="TableNormal"/>
    <w:uiPriority w:val="39"/>
    <w:rsid w:val="008930EA"/>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5A5A5" w:themeFill="accent3"/>
      </w:tcPr>
    </w:tblStylePr>
    <w:tblStylePr w:type="firstCol">
      <w:rPr>
        <w:color w:val="000000" w:themeColor="text1"/>
      </w:rPr>
    </w:tblStylePr>
  </w:style>
  <w:style w:type="paragraph" w:customStyle="1" w:styleId="TableHead">
    <w:name w:val="Table Head"/>
    <w:basedOn w:val="Normal"/>
    <w:qFormat/>
    <w:rsid w:val="008930EA"/>
    <w:rPr>
      <w:b/>
      <w:color w:val="FFFFFF" w:themeColor="background1"/>
      <w:lang w:val="en-AU"/>
    </w:rPr>
  </w:style>
  <w:style w:type="character" w:styleId="PageNumber">
    <w:name w:val="page number"/>
    <w:basedOn w:val="DefaultParagraphFont"/>
    <w:uiPriority w:val="99"/>
    <w:semiHidden/>
    <w:unhideWhenUsed/>
    <w:rsid w:val="008930EA"/>
  </w:style>
  <w:style w:type="paragraph" w:customStyle="1" w:styleId="Alphabetlist">
    <w:name w:val="Alphabet list"/>
    <w:basedOn w:val="Numberlist"/>
    <w:qFormat/>
    <w:rsid w:val="008930EA"/>
    <w:pPr>
      <w:numPr>
        <w:numId w:val="3"/>
      </w:numPr>
      <w:ind w:left="568" w:hanging="284"/>
    </w:pPr>
  </w:style>
  <w:style w:type="character" w:styleId="Strong">
    <w:name w:val="Strong"/>
    <w:basedOn w:val="DefaultParagraphFont"/>
    <w:uiPriority w:val="22"/>
    <w:qFormat/>
    <w:rsid w:val="008930EA"/>
    <w:rPr>
      <w:b/>
      <w:bCs/>
    </w:rPr>
  </w:style>
  <w:style w:type="paragraph" w:styleId="FootnoteText">
    <w:name w:val="footnote text"/>
    <w:basedOn w:val="Normal"/>
    <w:link w:val="FootnoteTextChar"/>
    <w:uiPriority w:val="99"/>
    <w:unhideWhenUsed/>
    <w:rsid w:val="008930EA"/>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930EA"/>
    <w:rPr>
      <w:rFonts w:ascii="Arial" w:eastAsiaTheme="minorEastAsia" w:hAnsi="Arial" w:cs="Arial"/>
      <w:sz w:val="11"/>
      <w:szCs w:val="11"/>
      <w:lang w:val="en-US"/>
    </w:rPr>
  </w:style>
  <w:style w:type="character" w:styleId="Hyperlink">
    <w:name w:val="Hyperlink"/>
    <w:basedOn w:val="DefaultParagraphFont"/>
    <w:uiPriority w:val="99"/>
    <w:unhideWhenUsed/>
    <w:rsid w:val="008930EA"/>
    <w:rPr>
      <w:color w:val="0563C1" w:themeColor="hyperlink"/>
      <w:u w:val="single"/>
    </w:rPr>
  </w:style>
  <w:style w:type="paragraph" w:customStyle="1" w:styleId="Copyrighttext">
    <w:name w:val="Copyright text"/>
    <w:basedOn w:val="Normal"/>
    <w:qFormat/>
    <w:rsid w:val="008930EA"/>
    <w:pPr>
      <w:spacing w:after="40"/>
    </w:pPr>
    <w:rPr>
      <w:sz w:val="12"/>
      <w:szCs w:val="12"/>
    </w:rPr>
  </w:style>
  <w:style w:type="paragraph" w:styleId="ListParagraph">
    <w:name w:val="List Paragraph"/>
    <w:basedOn w:val="Normal"/>
    <w:uiPriority w:val="34"/>
    <w:qFormat/>
    <w:rsid w:val="000D2CF6"/>
    <w:pPr>
      <w:ind w:left="720"/>
      <w:contextualSpacing/>
    </w:pPr>
  </w:style>
  <w:style w:type="character" w:styleId="UnresolvedMention">
    <w:name w:val="Unresolved Mention"/>
    <w:basedOn w:val="DefaultParagraphFont"/>
    <w:uiPriority w:val="99"/>
    <w:semiHidden/>
    <w:unhideWhenUsed/>
    <w:rsid w:val="00637D0B"/>
    <w:rPr>
      <w:color w:val="605E5C"/>
      <w:shd w:val="clear" w:color="auto" w:fill="E1DFDD"/>
    </w:rPr>
  </w:style>
  <w:style w:type="character" w:styleId="CommentReference">
    <w:name w:val="annotation reference"/>
    <w:basedOn w:val="DefaultParagraphFont"/>
    <w:uiPriority w:val="99"/>
    <w:semiHidden/>
    <w:unhideWhenUsed/>
    <w:rsid w:val="006F0859"/>
    <w:rPr>
      <w:sz w:val="16"/>
      <w:szCs w:val="16"/>
    </w:rPr>
  </w:style>
  <w:style w:type="paragraph" w:styleId="CommentText">
    <w:name w:val="annotation text"/>
    <w:basedOn w:val="Normal"/>
    <w:link w:val="CommentTextChar"/>
    <w:uiPriority w:val="99"/>
    <w:semiHidden/>
    <w:unhideWhenUsed/>
    <w:rsid w:val="006F0859"/>
    <w:rPr>
      <w:sz w:val="20"/>
      <w:szCs w:val="20"/>
    </w:rPr>
  </w:style>
  <w:style w:type="character" w:customStyle="1" w:styleId="CommentTextChar">
    <w:name w:val="Comment Text Char"/>
    <w:basedOn w:val="DefaultParagraphFont"/>
    <w:link w:val="CommentText"/>
    <w:uiPriority w:val="99"/>
    <w:semiHidden/>
    <w:rsid w:val="006F0859"/>
    <w:rPr>
      <w:sz w:val="20"/>
      <w:szCs w:val="20"/>
      <w:lang w:val="en-GB"/>
    </w:rPr>
  </w:style>
  <w:style w:type="paragraph" w:styleId="CommentSubject">
    <w:name w:val="annotation subject"/>
    <w:basedOn w:val="CommentText"/>
    <w:next w:val="CommentText"/>
    <w:link w:val="CommentSubjectChar"/>
    <w:uiPriority w:val="99"/>
    <w:semiHidden/>
    <w:unhideWhenUsed/>
    <w:rsid w:val="006F0859"/>
    <w:rPr>
      <w:b/>
      <w:bCs/>
    </w:rPr>
  </w:style>
  <w:style w:type="character" w:customStyle="1" w:styleId="CommentSubjectChar">
    <w:name w:val="Comment Subject Char"/>
    <w:basedOn w:val="CommentTextChar"/>
    <w:link w:val="CommentSubject"/>
    <w:uiPriority w:val="99"/>
    <w:semiHidden/>
    <w:rsid w:val="006F0859"/>
    <w:rPr>
      <w:b/>
      <w:bCs/>
      <w:sz w:val="20"/>
      <w:szCs w:val="20"/>
      <w:lang w:val="en-GB"/>
    </w:rPr>
  </w:style>
  <w:style w:type="paragraph" w:styleId="Revision">
    <w:name w:val="Revision"/>
    <w:hidden/>
    <w:uiPriority w:val="99"/>
    <w:semiHidden/>
    <w:rsid w:val="00417E83"/>
    <w:pPr>
      <w:spacing w:after="0" w:line="240" w:lineRule="auto"/>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dugate-cms.eduweb.vic.gov.au/Documents/about/programs/Collaboration-and-Curriculum-Access-Fund-2022-Guidance-and-Eligibility.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Collaboration-and-Curriculum-Access-Fund-EOI-form</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1128EB97EED81647AA02E42B54D7C7B0" ma:contentTypeVersion="8" ma:contentTypeDescription="DET Document" ma:contentTypeScope="" ma:versionID="b531d3cdfb47f7789687ece382f3c45e">
  <xsd:schema xmlns:xsd="http://www.w3.org/2001/XMLSchema" xmlns:xs="http://www.w3.org/2001/XMLSchema" xmlns:p="http://schemas.microsoft.com/office/2006/metadata/properties" xmlns:ns1="http://schemas.microsoft.com/sharepoint/v3" xmlns:ns2="http://schemas.microsoft.com/Sharepoint/v3" xmlns:ns3="0c36ff92-d041-4586-a8be-cc68f7f52222" xmlns:ns4="http://schemas.microsoft.com/sharepoint/v4" xmlns:ns5="6f6ee68f-6b49-4657-a16b-8046bbdfe8d3" targetNamespace="http://schemas.microsoft.com/office/2006/metadata/properties" ma:root="true" ma:fieldsID="f11e29745fa4272c145e5951d4e2f8b8" ns1:_="" ns2:_="" ns3:_="" ns4:_="" ns5:_="">
    <xsd:import namespace="http://schemas.microsoft.com/sharepoint/v3"/>
    <xsd:import namespace="http://schemas.microsoft.com/Sharepoint/v3"/>
    <xsd:import namespace="0c36ff92-d041-4586-a8be-cc68f7f52222"/>
    <xsd:import namespace="http://schemas.microsoft.com/sharepoint/v4"/>
    <xsd:import namespace="6f6ee68f-6b49-4657-a16b-8046bbdfe8d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36ff92-d041-4586-a8be-cc68f7f52222"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e5b762f4-b7b3-4adc-83fc-7be5a33ffa68}" ma:internalName="TaxCatchAll" ma:readOnly="false" ma:showField="CatchAllData" ma:web="0c36ff92-d041-4586-a8be-cc68f7f5222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5b762f4-b7b3-4adc-83fc-7be5a33ffa68}" ma:internalName="TaxCatchAllLabel" ma:readOnly="true" ma:showField="CatchAllDataLabel" ma:web="0c36ff92-d041-4586-a8be-cc68f7f522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ee68f-6b49-4657-a16b-8046bbdfe8d3" elementFormDefault="qualified">
    <xsd:import namespace="http://schemas.microsoft.com/office/2006/documentManagement/types"/>
    <xsd:import namespace="http://schemas.microsoft.com/office/infopath/2007/PartnerControls"/>
    <xsd:element name="Approval" ma:index="22" nillable="true" ma:displayName="Approval Status" ma:format="Dropdown" ma:internalName="Approval">
      <xsd:simpleType>
        <xsd:restriction base="dms:Choice">
          <xsd:enumeration value="Draft"/>
          <xsd:enumeration value="Pending Approval"/>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43692-1ED0-4036-BF03-9CF13C52BA26}">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f6ee68f-6b49-4657-a16b-8046bbdfe8d3"/>
    <ds:schemaRef ds:uri="0c36ff92-d041-4586-a8be-cc68f7f52222"/>
    <ds:schemaRef ds:uri="http://schemas.microsoft.com/sharepoint/v3"/>
  </ds:schemaRefs>
</ds:datastoreItem>
</file>

<file path=customXml/itemProps2.xml><?xml version="1.0" encoding="utf-8"?>
<ds:datastoreItem xmlns:ds="http://schemas.openxmlformats.org/officeDocument/2006/customXml" ds:itemID="{24D6EA47-04D1-4ACB-A31C-8A79AC8D4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c36ff92-d041-4586-a8be-cc68f7f52222"/>
    <ds:schemaRef ds:uri="http://schemas.microsoft.com/sharepoint/v4"/>
    <ds:schemaRef ds:uri="6f6ee68f-6b49-4657-a16b-8046bbdfe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7CD44-6BA9-414E-97AA-DC6F355B294C}"/>
</file>

<file path=customXml/itemProps4.xml><?xml version="1.0" encoding="utf-8"?>
<ds:datastoreItem xmlns:ds="http://schemas.openxmlformats.org/officeDocument/2006/customXml" ds:itemID="{0889B1C4-F9FA-4354-9A76-EE21680CA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Duggan</dc:creator>
  <cp:keywords/>
  <dc:description/>
  <cp:lastModifiedBy>Kate Nichols 3</cp:lastModifiedBy>
  <cp:revision>44</cp:revision>
  <dcterms:created xsi:type="dcterms:W3CDTF">2022-06-29T01:10:00Z</dcterms:created>
  <dcterms:modified xsi:type="dcterms:W3CDTF">2022-10-06T04:20:00Z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DEECD_Author">
    <vt:lpwstr/>
  </property>
  <property fmtid="{D5CDD505-2E9C-101B-9397-08002B2CF9AE}" pid="7" name="DEECD_SubjectCategory">
    <vt:lpwstr/>
  </property>
  <property fmtid="{D5CDD505-2E9C-101B-9397-08002B2CF9AE}" pid="8" name="RecordPoint_RecordNumberSubmitted">
    <vt:lpwstr>R20220454666</vt:lpwstr>
  </property>
  <property fmtid="{D5CDD505-2E9C-101B-9397-08002B2CF9AE}" pid="9" name="RecordPoint_ActiveItemWebId">
    <vt:lpwstr>{fe4f9958-04f5-4a84-a47c-4623f1d1d67a}</vt:lpwstr>
  </property>
  <property fmtid="{D5CDD505-2E9C-101B-9397-08002B2CF9AE}" pid="10" name="DEECD_ItemType">
    <vt:lpwstr/>
  </property>
  <property fmtid="{D5CDD505-2E9C-101B-9397-08002B2CF9AE}" pid="11" name="RecordPoint_WorkflowType">
    <vt:lpwstr>ActiveSubmitStub</vt:lpwstr>
  </property>
  <property fmtid="{D5CDD505-2E9C-101B-9397-08002B2CF9AE}" pid="12" name="DEECD_Audience">
    <vt:lpwstr/>
  </property>
  <property fmtid="{D5CDD505-2E9C-101B-9397-08002B2CF9AE}" pid="13" name="RecordPoint_ActiveItemSiteId">
    <vt:lpwstr>{4c673cbb-74e3-4627-b61d-18a1d390bb0c}</vt:lpwstr>
  </property>
  <property fmtid="{D5CDD505-2E9C-101B-9397-08002B2CF9AE}" pid="14" name="RecordPoint_ActiveItemListId">
    <vt:lpwstr>{5b0359f3-11d4-4d3a-b269-e7a6c5d66e01}</vt:lpwstr>
  </property>
  <property fmtid="{D5CDD505-2E9C-101B-9397-08002B2CF9AE}" pid="15" name="RecordPoint_ActiveItemUniqueId">
    <vt:lpwstr>{cd894c46-77f7-45db-895e-792e02b39599}</vt:lpwstr>
  </property>
  <property fmtid="{D5CDD505-2E9C-101B-9397-08002B2CF9AE}" pid="16" name="RecordPoint_SubmissionCompleted">
    <vt:lpwstr>2022-08-12T14:06:24.0790119+10:00</vt:lpwstr>
  </property>
</Properties>
</file>