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4B4" w:rsidRPr="003B689D" w:rsidRDefault="00ED3297" w:rsidP="00177591">
      <w:pPr>
        <w:rPr>
          <w:rFonts w:ascii="Calibri" w:eastAsiaTheme="minorEastAsia" w:hAnsi="Calibri" w:cs="Calibri"/>
        </w:rPr>
      </w:pPr>
      <w:bookmarkStart w:id="0" w:name="_GoBack"/>
      <w:bookmarkEnd w:id="0"/>
      <w:r w:rsidRPr="00421C59">
        <w:rPr>
          <w:rFonts w:ascii="Calibri" w:eastAsiaTheme="minorEastAsia" w:hAnsi="Calibri" w:cs="Calibri"/>
          <w:highlight w:val="yellow"/>
        </w:rPr>
        <w:t>Newsletter copy - schools</w:t>
      </w:r>
    </w:p>
    <w:p w:rsidR="00ED3297" w:rsidRPr="003B689D" w:rsidRDefault="00ED3297" w:rsidP="00177591">
      <w:pPr>
        <w:rPr>
          <w:rFonts w:ascii="Calibri" w:eastAsiaTheme="minorEastAsia" w:hAnsi="Calibri" w:cs="Calibri"/>
        </w:rPr>
      </w:pPr>
    </w:p>
    <w:p w:rsidR="000674B4" w:rsidRPr="003B689D" w:rsidRDefault="002740D8" w:rsidP="00177591">
      <w:pPr>
        <w:rPr>
          <w:rFonts w:ascii="Calibri" w:eastAsiaTheme="minorEastAsia" w:hAnsi="Calibri" w:cs="Calibri"/>
        </w:rPr>
      </w:pPr>
      <w:r w:rsidRPr="003B689D">
        <w:rPr>
          <w:rFonts w:ascii="Calibri" w:eastAsiaTheme="minorEastAsia" w:hAnsi="Calibri" w:cs="Calibri"/>
          <w:noProof/>
          <w:lang w:val="en-AU" w:eastAsia="en-AU" w:bidi="ar-SA"/>
        </w:rPr>
        <w:drawing>
          <wp:inline distT="0" distB="0" distL="0" distR="0">
            <wp:extent cx="1838325" cy="1104900"/>
            <wp:effectExtent l="19050" t="0" r="9525" b="0"/>
            <wp:docPr id="1" name="Picture 1" descr="PRC_logo_021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C_logo_021_lr"/>
                    <pic:cNvPicPr>
                      <a:picLocks noChangeAspect="1" noChangeArrowheads="1"/>
                    </pic:cNvPicPr>
                  </pic:nvPicPr>
                  <pic:blipFill>
                    <a:blip r:embed="rId9" cstate="print"/>
                    <a:srcRect/>
                    <a:stretch>
                      <a:fillRect/>
                    </a:stretch>
                  </pic:blipFill>
                  <pic:spPr bwMode="auto">
                    <a:xfrm>
                      <a:off x="0" y="0"/>
                      <a:ext cx="1838325" cy="1104900"/>
                    </a:xfrm>
                    <a:prstGeom prst="rect">
                      <a:avLst/>
                    </a:prstGeom>
                    <a:noFill/>
                    <a:ln w="9525">
                      <a:noFill/>
                      <a:miter lim="800000"/>
                      <a:headEnd/>
                      <a:tailEnd/>
                    </a:ln>
                  </pic:spPr>
                </pic:pic>
              </a:graphicData>
            </a:graphic>
          </wp:inline>
        </w:drawing>
      </w:r>
    </w:p>
    <w:p w:rsidR="000674B4" w:rsidRPr="003B689D" w:rsidRDefault="000674B4" w:rsidP="00177591">
      <w:pPr>
        <w:rPr>
          <w:rFonts w:ascii="Calibri" w:eastAsiaTheme="minorEastAsia" w:hAnsi="Calibri" w:cs="Calibri"/>
        </w:rPr>
      </w:pPr>
    </w:p>
    <w:p w:rsidR="00177591" w:rsidRPr="003B689D" w:rsidRDefault="001E5E34" w:rsidP="00177591">
      <w:pPr>
        <w:rPr>
          <w:rFonts w:ascii="Calibri" w:eastAsiaTheme="minorEastAsia" w:hAnsi="Calibri" w:cs="Calibri"/>
          <w:b/>
          <w:color w:val="E36C0A"/>
          <w:sz w:val="32"/>
          <w:szCs w:val="32"/>
        </w:rPr>
      </w:pPr>
      <w:r w:rsidRPr="003B689D">
        <w:rPr>
          <w:rFonts w:ascii="Calibri" w:eastAsiaTheme="minorEastAsia" w:hAnsiTheme="minorEastAsia" w:cs="Calibri"/>
          <w:b/>
          <w:color w:val="E36C0A"/>
          <w:sz w:val="32"/>
        </w:rPr>
        <w:t>维州</w:t>
      </w:r>
      <w:r w:rsidR="009D2BC0">
        <w:rPr>
          <w:rFonts w:ascii="Calibri" w:eastAsiaTheme="minorEastAsia" w:hAnsiTheme="minorEastAsia" w:cs="Calibri"/>
          <w:b/>
          <w:color w:val="E36C0A"/>
          <w:sz w:val="32"/>
        </w:rPr>
        <w:t>州长阅读</w:t>
      </w:r>
      <w:r w:rsidRPr="003B689D">
        <w:rPr>
          <w:rFonts w:ascii="Calibri" w:eastAsiaTheme="minorEastAsia" w:hAnsiTheme="minorEastAsia" w:cs="Calibri"/>
          <w:b/>
          <w:color w:val="E36C0A"/>
          <w:sz w:val="32"/>
        </w:rPr>
        <w:t>挑战</w:t>
      </w:r>
    </w:p>
    <w:p w:rsidR="00DF5C11" w:rsidRPr="003B689D" w:rsidRDefault="00DF5C11" w:rsidP="00177591">
      <w:pPr>
        <w:rPr>
          <w:rFonts w:ascii="Calibri" w:eastAsiaTheme="minorEastAsia" w:hAnsi="Calibri" w:cs="Calibri"/>
          <w:b/>
          <w:color w:val="E36C0A"/>
          <w:sz w:val="28"/>
          <w:szCs w:val="28"/>
        </w:rPr>
      </w:pPr>
    </w:p>
    <w:p w:rsidR="001E5E34" w:rsidRPr="003B689D" w:rsidRDefault="00A5472E" w:rsidP="00A5472E">
      <w:pPr>
        <w:rPr>
          <w:rFonts w:ascii="Calibri" w:eastAsiaTheme="minorEastAsia" w:hAnsi="Calibri" w:cs="Calibri"/>
          <w:sz w:val="24"/>
          <w:szCs w:val="24"/>
        </w:rPr>
      </w:pPr>
      <w:r w:rsidRPr="003B689D">
        <w:rPr>
          <w:rFonts w:ascii="Calibri" w:eastAsiaTheme="minorEastAsia" w:hAnsiTheme="minorEastAsia" w:cs="Calibri"/>
          <w:sz w:val="24"/>
        </w:rPr>
        <w:t>维州</w:t>
      </w:r>
      <w:r w:rsidR="009D2BC0">
        <w:rPr>
          <w:rFonts w:ascii="Calibri" w:eastAsiaTheme="minorEastAsia" w:hAnsiTheme="minorEastAsia" w:cs="Calibri"/>
          <w:sz w:val="24"/>
        </w:rPr>
        <w:t>州长阅读</w:t>
      </w:r>
      <w:r w:rsidRPr="003B689D">
        <w:rPr>
          <w:rFonts w:ascii="Calibri" w:eastAsiaTheme="minorEastAsia" w:hAnsiTheme="minorEastAsia" w:cs="Calibri"/>
          <w:sz w:val="24"/>
        </w:rPr>
        <w:t>挑战现已开始，</w:t>
      </w:r>
      <w:r w:rsidRPr="00421C59">
        <w:rPr>
          <w:rFonts w:ascii="Calibri" w:eastAsiaTheme="minorEastAsia" w:hAnsi="Calibri" w:cs="Calibri"/>
          <w:sz w:val="24"/>
          <w:highlight w:val="yellow"/>
        </w:rPr>
        <w:t>(insert school name)</w:t>
      </w:r>
      <w:r w:rsidRPr="003B689D">
        <w:rPr>
          <w:rFonts w:ascii="Calibri" w:eastAsiaTheme="minorEastAsia" w:hAnsiTheme="minorEastAsia" w:cs="Calibri"/>
          <w:sz w:val="24"/>
        </w:rPr>
        <w:t>非常兴奋地参与其中。</w:t>
      </w:r>
      <w:r w:rsidRPr="003B689D">
        <w:rPr>
          <w:rFonts w:ascii="Calibri" w:eastAsiaTheme="minorEastAsia" w:hAnsi="Calibri" w:cs="Calibri"/>
          <w:sz w:val="24"/>
        </w:rPr>
        <w:t xml:space="preserve"> </w:t>
      </w:r>
    </w:p>
    <w:p w:rsidR="003B6E32" w:rsidRPr="003B689D" w:rsidRDefault="003B6E32" w:rsidP="004E1F3D">
      <w:pPr>
        <w:rPr>
          <w:rFonts w:ascii="Calibri" w:eastAsiaTheme="minorEastAsia" w:hAnsi="Calibri" w:cs="Calibri"/>
          <w:sz w:val="24"/>
          <w:szCs w:val="24"/>
        </w:rPr>
      </w:pPr>
    </w:p>
    <w:p w:rsidR="003B6E32" w:rsidRPr="003B689D" w:rsidRDefault="003B6E32" w:rsidP="004E1F3D">
      <w:pPr>
        <w:rPr>
          <w:rFonts w:ascii="Calibri" w:eastAsiaTheme="minorEastAsia" w:hAnsi="Calibri" w:cs="Calibri"/>
          <w:sz w:val="24"/>
          <w:szCs w:val="24"/>
        </w:rPr>
      </w:pPr>
      <w:r w:rsidRPr="003B689D">
        <w:rPr>
          <w:rFonts w:ascii="Calibri" w:eastAsiaTheme="minorEastAsia" w:hAnsiTheme="minorEastAsia" w:cs="Calibri"/>
          <w:sz w:val="24"/>
        </w:rPr>
        <w:t>该挑战面向从婴幼儿到</w:t>
      </w:r>
      <w:r w:rsidRPr="003B689D">
        <w:rPr>
          <w:rFonts w:ascii="Calibri" w:eastAsiaTheme="minorEastAsia" w:hAnsi="Calibri" w:cs="Calibri"/>
          <w:sz w:val="24"/>
        </w:rPr>
        <w:t>10</w:t>
      </w:r>
      <w:r w:rsidRPr="003B689D">
        <w:rPr>
          <w:rFonts w:ascii="Calibri" w:eastAsiaTheme="minorEastAsia" w:hAnsiTheme="minorEastAsia" w:cs="Calibri"/>
          <w:sz w:val="24"/>
        </w:rPr>
        <w:t>年级的所有维州儿童，旨在促进关于阅读对文化素养培养的重要性的认识。这不是一项竞赛，而是对儿童的个人挑战，要求他们在</w:t>
      </w:r>
      <w:r w:rsidRPr="003B689D">
        <w:rPr>
          <w:rFonts w:ascii="Calibri" w:eastAsiaTheme="minorEastAsia" w:hAnsi="Calibri" w:cs="Calibri"/>
          <w:sz w:val="24"/>
        </w:rPr>
        <w:t>2018</w:t>
      </w:r>
      <w:r w:rsidRPr="003B689D">
        <w:rPr>
          <w:rFonts w:ascii="Calibri" w:eastAsiaTheme="minorEastAsia" w:hAnsiTheme="minorEastAsia" w:cs="Calibri"/>
          <w:sz w:val="24"/>
        </w:rPr>
        <w:t>年</w:t>
      </w:r>
      <w:r w:rsidRPr="003B689D">
        <w:rPr>
          <w:rFonts w:ascii="Calibri" w:eastAsiaTheme="minorEastAsia" w:hAnsi="Calibri" w:cs="Calibri"/>
          <w:sz w:val="24"/>
        </w:rPr>
        <w:t>9</w:t>
      </w:r>
      <w:r w:rsidRPr="003B689D">
        <w:rPr>
          <w:rFonts w:ascii="Calibri" w:eastAsiaTheme="minorEastAsia" w:hAnsiTheme="minorEastAsia" w:cs="Calibri"/>
          <w:sz w:val="24"/>
        </w:rPr>
        <w:t>月</w:t>
      </w:r>
      <w:r w:rsidRPr="003B689D">
        <w:rPr>
          <w:rFonts w:ascii="Calibri" w:eastAsiaTheme="minorEastAsia" w:hAnsi="Calibri" w:cs="Calibri"/>
          <w:sz w:val="24"/>
        </w:rPr>
        <w:t>7</w:t>
      </w:r>
      <w:r w:rsidRPr="003B689D">
        <w:rPr>
          <w:rFonts w:ascii="Calibri" w:eastAsiaTheme="minorEastAsia" w:hAnsiTheme="minorEastAsia" w:cs="Calibri"/>
          <w:sz w:val="24"/>
        </w:rPr>
        <w:t>日之前阅读规定数量的书籍。</w:t>
      </w:r>
    </w:p>
    <w:p w:rsidR="004164E7" w:rsidRPr="003B689D" w:rsidRDefault="004164E7" w:rsidP="004E1F3D">
      <w:pPr>
        <w:rPr>
          <w:rFonts w:ascii="Calibri" w:eastAsiaTheme="minorEastAsia" w:hAnsi="Calibri" w:cs="Calibri"/>
          <w:sz w:val="24"/>
          <w:szCs w:val="24"/>
        </w:rPr>
      </w:pPr>
    </w:p>
    <w:p w:rsidR="00670171" w:rsidRPr="003B689D" w:rsidRDefault="0023513E" w:rsidP="004E1F3D">
      <w:pPr>
        <w:rPr>
          <w:rFonts w:ascii="Calibri" w:eastAsiaTheme="minorEastAsia" w:hAnsi="Calibri" w:cs="Calibri"/>
          <w:sz w:val="24"/>
          <w:szCs w:val="24"/>
        </w:rPr>
      </w:pPr>
      <w:r w:rsidRPr="003B689D">
        <w:rPr>
          <w:rFonts w:ascii="Calibri" w:eastAsiaTheme="minorEastAsia" w:hAnsiTheme="minorEastAsia" w:cs="Calibri"/>
          <w:sz w:val="24"/>
        </w:rPr>
        <w:t>挑战活动鼓励学前班到二年级的儿童与父母和老师一起阅读或</w:t>
      </w:r>
      <w:r w:rsidRPr="003B689D">
        <w:rPr>
          <w:rFonts w:ascii="Calibri" w:eastAsiaTheme="minorEastAsia" w:hAnsi="Calibri" w:cs="Calibri"/>
          <w:sz w:val="24"/>
        </w:rPr>
        <w:t>“</w:t>
      </w:r>
      <w:r w:rsidRPr="003B689D">
        <w:rPr>
          <w:rFonts w:ascii="Calibri" w:eastAsiaTheme="minorEastAsia" w:hAnsiTheme="minorEastAsia" w:cs="Calibri"/>
          <w:sz w:val="24"/>
        </w:rPr>
        <w:t>体验</w:t>
      </w:r>
      <w:r w:rsidRPr="003B689D">
        <w:rPr>
          <w:rFonts w:ascii="Calibri" w:eastAsiaTheme="minorEastAsia" w:hAnsi="Calibri" w:cs="Calibri"/>
          <w:sz w:val="24"/>
        </w:rPr>
        <w:t>”30</w:t>
      </w:r>
      <w:r w:rsidRPr="003B689D">
        <w:rPr>
          <w:rFonts w:ascii="Calibri" w:eastAsiaTheme="minorEastAsia" w:hAnsiTheme="minorEastAsia" w:cs="Calibri"/>
          <w:sz w:val="24"/>
        </w:rPr>
        <w:t>本书。三年级到十年级的儿童则要挑战阅读</w:t>
      </w:r>
      <w:r w:rsidRPr="003B689D">
        <w:rPr>
          <w:rFonts w:ascii="Calibri" w:eastAsiaTheme="minorEastAsia" w:hAnsi="Calibri" w:cs="Calibri"/>
          <w:sz w:val="24"/>
        </w:rPr>
        <w:t>15</w:t>
      </w:r>
      <w:r w:rsidRPr="003B689D">
        <w:rPr>
          <w:rFonts w:ascii="Calibri" w:eastAsiaTheme="minorEastAsia" w:hAnsiTheme="minorEastAsia" w:cs="Calibri"/>
          <w:sz w:val="24"/>
        </w:rPr>
        <w:t>本书。</w:t>
      </w:r>
    </w:p>
    <w:p w:rsidR="00670171" w:rsidRPr="003B689D" w:rsidRDefault="00670171" w:rsidP="004E1F3D">
      <w:pPr>
        <w:rPr>
          <w:rFonts w:ascii="Calibri" w:eastAsiaTheme="minorEastAsia" w:hAnsi="Calibri" w:cs="Calibri"/>
          <w:sz w:val="24"/>
          <w:szCs w:val="24"/>
        </w:rPr>
      </w:pPr>
    </w:p>
    <w:p w:rsidR="0079082D" w:rsidRPr="003B689D" w:rsidRDefault="0079082D" w:rsidP="004E1F3D">
      <w:pPr>
        <w:rPr>
          <w:rFonts w:ascii="Calibri" w:eastAsiaTheme="minorEastAsia" w:hAnsi="Calibri" w:cs="Calibri"/>
          <w:sz w:val="24"/>
          <w:szCs w:val="24"/>
        </w:rPr>
      </w:pPr>
      <w:r w:rsidRPr="003B689D">
        <w:rPr>
          <w:rFonts w:ascii="Calibri" w:eastAsiaTheme="minorEastAsia" w:hAnsiTheme="minorEastAsia" w:cs="Calibri"/>
          <w:sz w:val="24"/>
        </w:rPr>
        <w:t>所有达到挑战目标的儿童都将收到一份有维州州长签名的成就证书，并可选择将自己的姓名列在网上光荣榜上。如果您希望自己孩子的姓名列在光荣榜上，请将随附同意书签名并交还给孩子所在学校。</w:t>
      </w:r>
    </w:p>
    <w:p w:rsidR="001E5E34" w:rsidRPr="003B689D" w:rsidRDefault="001E5E34" w:rsidP="00A5472E">
      <w:pPr>
        <w:rPr>
          <w:rFonts w:ascii="Calibri" w:eastAsiaTheme="minorEastAsia" w:hAnsi="Calibri" w:cs="Calibri"/>
          <w:sz w:val="24"/>
          <w:szCs w:val="24"/>
        </w:rPr>
      </w:pPr>
    </w:p>
    <w:p w:rsidR="004E1F3D" w:rsidRPr="003B689D" w:rsidRDefault="005473CE" w:rsidP="00A5472E">
      <w:pPr>
        <w:rPr>
          <w:rFonts w:ascii="Calibri" w:eastAsiaTheme="minorEastAsia" w:hAnsi="Calibri" w:cs="Calibri"/>
          <w:sz w:val="24"/>
          <w:szCs w:val="24"/>
        </w:rPr>
      </w:pPr>
      <w:r w:rsidRPr="003B689D">
        <w:rPr>
          <w:rFonts w:ascii="Calibri" w:eastAsiaTheme="minorEastAsia" w:hAnsiTheme="minorEastAsia" w:cs="Calibri"/>
          <w:sz w:val="24"/>
        </w:rPr>
        <w:t>如要阅读州长的致家长信，查看书单，或了解关于维州</w:t>
      </w:r>
      <w:r w:rsidR="009D2BC0">
        <w:rPr>
          <w:rFonts w:ascii="Calibri" w:eastAsiaTheme="minorEastAsia" w:hAnsiTheme="minorEastAsia" w:cs="Calibri"/>
          <w:sz w:val="24"/>
        </w:rPr>
        <w:t>州长阅读</w:t>
      </w:r>
      <w:r w:rsidRPr="003B689D">
        <w:rPr>
          <w:rFonts w:ascii="Calibri" w:eastAsiaTheme="minorEastAsia" w:hAnsiTheme="minorEastAsia" w:cs="Calibri"/>
          <w:sz w:val="24"/>
        </w:rPr>
        <w:t>挑战的详细信息，请访问网站：</w:t>
      </w:r>
      <w:hyperlink r:id="rId10">
        <w:r w:rsidRPr="003B689D">
          <w:rPr>
            <w:rStyle w:val="Hyperlink"/>
            <w:rFonts w:ascii="Calibri" w:eastAsiaTheme="minorEastAsia" w:hAnsi="Calibri" w:cs="Calibri"/>
            <w:sz w:val="24"/>
          </w:rPr>
          <w:t>www.education.vic.gov.au/prc</w:t>
        </w:r>
      </w:hyperlink>
      <w:r w:rsidRPr="003B689D">
        <w:rPr>
          <w:rFonts w:ascii="Calibri" w:eastAsiaTheme="minorEastAsia" w:hAnsi="Calibri" w:cs="Calibri"/>
          <w:sz w:val="24"/>
        </w:rPr>
        <w:t xml:space="preserve"> </w:t>
      </w:r>
    </w:p>
    <w:p w:rsidR="003F7E9C" w:rsidRPr="003B689D" w:rsidRDefault="003F7E9C" w:rsidP="00A5472E">
      <w:pPr>
        <w:rPr>
          <w:rFonts w:ascii="Calibri" w:eastAsiaTheme="minorEastAsia" w:hAnsi="Calibri" w:cs="Calibri"/>
          <w:sz w:val="24"/>
          <w:szCs w:val="24"/>
        </w:rPr>
      </w:pPr>
    </w:p>
    <w:p w:rsidR="003F7E9C" w:rsidRPr="003B689D" w:rsidRDefault="003F7E9C" w:rsidP="00A5472E">
      <w:pPr>
        <w:rPr>
          <w:rFonts w:ascii="Calibri" w:eastAsiaTheme="minorEastAsia" w:hAnsi="Calibri" w:cs="Calibri"/>
          <w:sz w:val="24"/>
          <w:szCs w:val="24"/>
        </w:rPr>
      </w:pPr>
    </w:p>
    <w:p w:rsidR="003F7E9C" w:rsidRPr="003B689D" w:rsidRDefault="003F7E9C" w:rsidP="00A5472E">
      <w:pPr>
        <w:rPr>
          <w:rFonts w:ascii="Calibri" w:eastAsiaTheme="minorEastAsia" w:hAnsi="Calibri" w:cs="Calibri"/>
          <w:sz w:val="24"/>
          <w:szCs w:val="24"/>
        </w:rPr>
      </w:pPr>
    </w:p>
    <w:p w:rsidR="003F7E9C" w:rsidRPr="003B689D" w:rsidRDefault="003F7E9C" w:rsidP="00A5472E">
      <w:pPr>
        <w:rPr>
          <w:rFonts w:ascii="Calibri" w:eastAsiaTheme="minorEastAsia" w:hAnsi="Calibri" w:cs="Calibri"/>
          <w:sz w:val="24"/>
          <w:szCs w:val="24"/>
        </w:rPr>
      </w:pPr>
    </w:p>
    <w:p w:rsidR="003F7E9C" w:rsidRPr="003B689D" w:rsidRDefault="003F7E9C" w:rsidP="00A5472E">
      <w:pPr>
        <w:rPr>
          <w:rFonts w:ascii="Calibri" w:eastAsiaTheme="minorEastAsia" w:hAnsi="Calibri" w:cs="Calibri"/>
          <w:sz w:val="24"/>
          <w:szCs w:val="24"/>
        </w:rPr>
      </w:pPr>
    </w:p>
    <w:p w:rsidR="003F7E9C" w:rsidRPr="003B689D" w:rsidRDefault="003F7E9C" w:rsidP="00A5472E">
      <w:pPr>
        <w:rPr>
          <w:rFonts w:ascii="Calibri" w:eastAsiaTheme="minorEastAsia" w:hAnsi="Calibri" w:cs="Calibri"/>
          <w:sz w:val="24"/>
          <w:szCs w:val="24"/>
        </w:rPr>
      </w:pPr>
    </w:p>
    <w:p w:rsidR="003F7E9C" w:rsidRPr="003B689D" w:rsidRDefault="003F7E9C" w:rsidP="00A5472E">
      <w:pPr>
        <w:rPr>
          <w:rFonts w:ascii="Calibri" w:eastAsiaTheme="minorEastAsia" w:hAnsi="Calibri" w:cs="Calibri"/>
          <w:sz w:val="24"/>
          <w:szCs w:val="24"/>
        </w:rPr>
      </w:pPr>
    </w:p>
    <w:p w:rsidR="003F7E9C" w:rsidRPr="003B689D" w:rsidRDefault="003F7E9C" w:rsidP="00A5472E">
      <w:pPr>
        <w:rPr>
          <w:rFonts w:ascii="Calibri" w:eastAsiaTheme="minorEastAsia" w:hAnsi="Calibri" w:cs="Calibri"/>
          <w:sz w:val="24"/>
          <w:szCs w:val="24"/>
        </w:rPr>
      </w:pPr>
    </w:p>
    <w:p w:rsidR="003F7E9C" w:rsidRPr="003B689D" w:rsidRDefault="003F7E9C" w:rsidP="00A5472E">
      <w:pPr>
        <w:rPr>
          <w:rFonts w:ascii="Calibri" w:eastAsiaTheme="minorEastAsia" w:hAnsi="Calibri" w:cs="Calibri"/>
          <w:sz w:val="24"/>
          <w:szCs w:val="24"/>
        </w:rPr>
      </w:pPr>
    </w:p>
    <w:p w:rsidR="003F7E9C" w:rsidRPr="003B689D" w:rsidRDefault="003F7E9C" w:rsidP="00A5472E">
      <w:pPr>
        <w:rPr>
          <w:rFonts w:ascii="Calibri" w:eastAsiaTheme="minorEastAsia" w:hAnsi="Calibri" w:cs="Calibri"/>
          <w:sz w:val="24"/>
          <w:szCs w:val="24"/>
        </w:rPr>
      </w:pPr>
    </w:p>
    <w:p w:rsidR="003F7E9C" w:rsidRPr="003B689D" w:rsidRDefault="003F7E9C" w:rsidP="00A5472E">
      <w:pPr>
        <w:rPr>
          <w:rFonts w:ascii="Calibri" w:eastAsiaTheme="minorEastAsia" w:hAnsi="Calibri" w:cs="Calibri"/>
          <w:sz w:val="24"/>
          <w:szCs w:val="24"/>
        </w:rPr>
      </w:pPr>
    </w:p>
    <w:p w:rsidR="003F7E9C" w:rsidRPr="003B689D" w:rsidRDefault="003F7E9C" w:rsidP="00A5472E">
      <w:pPr>
        <w:rPr>
          <w:rFonts w:ascii="Calibri" w:eastAsiaTheme="minorEastAsia" w:hAnsi="Calibri" w:cs="Calibri"/>
          <w:sz w:val="24"/>
          <w:szCs w:val="24"/>
        </w:rPr>
      </w:pPr>
    </w:p>
    <w:p w:rsidR="003F7E9C" w:rsidRPr="003B689D" w:rsidRDefault="003F7E9C" w:rsidP="00A5472E">
      <w:pPr>
        <w:rPr>
          <w:rFonts w:ascii="Calibri" w:eastAsiaTheme="minorEastAsia" w:hAnsi="Calibri" w:cs="Calibri"/>
          <w:sz w:val="24"/>
          <w:szCs w:val="24"/>
        </w:rPr>
      </w:pPr>
    </w:p>
    <w:p w:rsidR="003F7E9C" w:rsidRPr="003B689D" w:rsidRDefault="003F7E9C" w:rsidP="00A5472E">
      <w:pPr>
        <w:rPr>
          <w:rFonts w:ascii="Calibri" w:eastAsiaTheme="minorEastAsia" w:hAnsi="Calibri" w:cs="Calibri"/>
          <w:sz w:val="24"/>
          <w:szCs w:val="24"/>
        </w:rPr>
      </w:pPr>
    </w:p>
    <w:p w:rsidR="003F7E9C" w:rsidRPr="003B689D" w:rsidRDefault="003F7E9C" w:rsidP="00A5472E">
      <w:pPr>
        <w:rPr>
          <w:rFonts w:ascii="Calibri" w:eastAsiaTheme="minorEastAsia" w:hAnsi="Calibri" w:cs="Calibri"/>
          <w:sz w:val="24"/>
          <w:szCs w:val="24"/>
        </w:rPr>
      </w:pPr>
    </w:p>
    <w:p w:rsidR="003F7E9C" w:rsidRPr="003B689D" w:rsidRDefault="003F7E9C" w:rsidP="00A5472E">
      <w:pPr>
        <w:rPr>
          <w:rFonts w:ascii="Calibri" w:eastAsiaTheme="minorEastAsia" w:hAnsi="Calibri" w:cs="Calibri"/>
          <w:sz w:val="24"/>
          <w:szCs w:val="24"/>
        </w:rPr>
      </w:pPr>
    </w:p>
    <w:p w:rsidR="003F7E9C" w:rsidRPr="003B689D" w:rsidRDefault="003F7E9C" w:rsidP="00A5472E">
      <w:pPr>
        <w:rPr>
          <w:rFonts w:ascii="Calibri" w:eastAsiaTheme="minorEastAsia" w:hAnsi="Calibri" w:cs="Calibri"/>
          <w:sz w:val="24"/>
          <w:szCs w:val="24"/>
        </w:rPr>
      </w:pPr>
    </w:p>
    <w:p w:rsidR="00A5472E" w:rsidRPr="003B689D" w:rsidRDefault="00A5472E" w:rsidP="00A5472E">
      <w:pPr>
        <w:rPr>
          <w:rFonts w:ascii="Calibri" w:eastAsiaTheme="minorEastAsia" w:hAnsi="Calibri" w:cs="Calibri"/>
          <w:b/>
          <w:color w:val="E36C0A"/>
          <w:sz w:val="28"/>
          <w:szCs w:val="28"/>
        </w:rPr>
      </w:pPr>
    </w:p>
    <w:p w:rsidR="003B689D" w:rsidRDefault="003B689D" w:rsidP="003F7E9C">
      <w:pPr>
        <w:pStyle w:val="Header"/>
        <w:ind w:left="-567"/>
        <w:outlineLvl w:val="0"/>
        <w:rPr>
          <w:rFonts w:ascii="Calibri" w:eastAsiaTheme="minorEastAsia" w:hAnsiTheme="minorEastAsia" w:cs="Calibri"/>
          <w:sz w:val="24"/>
        </w:rPr>
      </w:pPr>
    </w:p>
    <w:p w:rsidR="00825B3D" w:rsidRPr="003B689D" w:rsidRDefault="00825B3D" w:rsidP="003F7E9C">
      <w:pPr>
        <w:pStyle w:val="Header"/>
        <w:ind w:left="-567"/>
        <w:outlineLvl w:val="0"/>
        <w:rPr>
          <w:rFonts w:ascii="Calibri" w:eastAsiaTheme="minorEastAsia" w:hAnsi="Calibri" w:cs="Calibri"/>
          <w:sz w:val="24"/>
          <w:szCs w:val="24"/>
        </w:rPr>
      </w:pPr>
      <w:r w:rsidRPr="003B689D">
        <w:rPr>
          <w:rFonts w:ascii="Calibri" w:eastAsiaTheme="minorEastAsia" w:hAnsiTheme="minorEastAsia" w:cs="Calibri"/>
          <w:sz w:val="24"/>
        </w:rPr>
        <w:t>如果您希望自己孩子的姓名列在维州州长阅读挑战网上光荣榜上，请将本同意书签名并交还给孩子所在学校。</w:t>
      </w:r>
    </w:p>
    <w:p w:rsidR="00825B3D" w:rsidRPr="003B689D" w:rsidRDefault="00825B3D" w:rsidP="003F7E9C">
      <w:pPr>
        <w:pStyle w:val="Header"/>
        <w:ind w:left="-567"/>
        <w:outlineLvl w:val="0"/>
        <w:rPr>
          <w:rFonts w:ascii="Calibri" w:eastAsiaTheme="minorEastAsia" w:hAnsi="Calibri" w:cs="Calibri"/>
          <w:b/>
          <w:sz w:val="36"/>
          <w:szCs w:val="36"/>
        </w:rPr>
      </w:pPr>
    </w:p>
    <w:p w:rsidR="003F7E9C" w:rsidRPr="003B689D" w:rsidRDefault="003F7E9C" w:rsidP="003F7E9C">
      <w:pPr>
        <w:pStyle w:val="Header"/>
        <w:ind w:left="-567"/>
        <w:outlineLvl w:val="0"/>
        <w:rPr>
          <w:rFonts w:ascii="Calibri" w:eastAsiaTheme="minorEastAsia" w:hAnsi="Calibri" w:cs="Calibri"/>
          <w:b/>
          <w:sz w:val="36"/>
          <w:szCs w:val="36"/>
        </w:rPr>
      </w:pPr>
      <w:r w:rsidRPr="003B689D">
        <w:rPr>
          <w:rFonts w:ascii="Calibri" w:eastAsiaTheme="minorEastAsia" w:hAnsiTheme="minorEastAsia" w:cs="Calibri"/>
          <w:b/>
          <w:sz w:val="36"/>
        </w:rPr>
        <w:t>条款和条件</w:t>
      </w:r>
    </w:p>
    <w:p w:rsidR="003F7E9C" w:rsidRPr="003B689D" w:rsidRDefault="003F7E9C" w:rsidP="003F7E9C">
      <w:pPr>
        <w:ind w:left="-567" w:right="-873"/>
        <w:rPr>
          <w:rStyle w:val="Hyperlink"/>
          <w:rFonts w:ascii="Calibri" w:eastAsiaTheme="minorEastAsia" w:hAnsi="Calibri" w:cs="Calibri"/>
          <w:sz w:val="17"/>
          <w:szCs w:val="17"/>
        </w:rPr>
      </w:pPr>
      <w:r w:rsidRPr="003B689D">
        <w:rPr>
          <w:rFonts w:ascii="Calibri" w:eastAsiaTheme="minorEastAsia" w:hAnsiTheme="minorEastAsia" w:cs="Calibri"/>
          <w:b/>
          <w:sz w:val="17"/>
        </w:rPr>
        <w:t>定义：</w:t>
      </w:r>
      <w:r w:rsidRPr="00623C3C">
        <w:rPr>
          <w:rFonts w:ascii="Calibri" w:eastAsiaTheme="minorEastAsia" w:hAnsiTheme="minorEastAsia" w:cs="Calibri"/>
          <w:b/>
          <w:sz w:val="17"/>
        </w:rPr>
        <w:t>教育部</w:t>
      </w:r>
      <w:r w:rsidRPr="003B689D">
        <w:rPr>
          <w:rFonts w:ascii="Calibri" w:eastAsiaTheme="minorEastAsia" w:hAnsiTheme="minorEastAsia" w:cs="Calibri"/>
          <w:sz w:val="17"/>
        </w:rPr>
        <w:t>是指维多利亚州教育和培训部，</w:t>
      </w:r>
      <w:r w:rsidR="007A1FA3">
        <w:rPr>
          <w:rFonts w:ascii="Calibri" w:eastAsiaTheme="minorEastAsia" w:hAnsiTheme="minorEastAsia" w:cs="Calibri" w:hint="eastAsia"/>
          <w:b/>
          <w:sz w:val="17"/>
        </w:rPr>
        <w:t>个人</w:t>
      </w:r>
      <w:r w:rsidRPr="003B689D">
        <w:rPr>
          <w:rFonts w:ascii="Calibri" w:eastAsiaTheme="minorEastAsia" w:hAnsiTheme="minorEastAsia" w:cs="Calibri"/>
          <w:sz w:val="17"/>
        </w:rPr>
        <w:t>是指以下同意书中所列的儿童</w:t>
      </w:r>
      <w:r w:rsidRPr="003B689D">
        <w:rPr>
          <w:rFonts w:ascii="Calibri" w:eastAsiaTheme="minorEastAsia" w:hAnsi="Calibri" w:cs="Calibri"/>
          <w:sz w:val="17"/>
        </w:rPr>
        <w:t>/</w:t>
      </w:r>
      <w:r w:rsidRPr="003B689D">
        <w:rPr>
          <w:rFonts w:ascii="Calibri" w:eastAsiaTheme="minorEastAsia" w:hAnsiTheme="minorEastAsia" w:cs="Calibri"/>
          <w:sz w:val="17"/>
        </w:rPr>
        <w:t>成人。</w:t>
      </w:r>
    </w:p>
    <w:p w:rsidR="003F7E9C" w:rsidRPr="003B689D" w:rsidRDefault="003F7E9C" w:rsidP="003F7E9C">
      <w:pPr>
        <w:pStyle w:val="ListParagraph"/>
        <w:numPr>
          <w:ilvl w:val="0"/>
          <w:numId w:val="2"/>
        </w:numPr>
        <w:spacing w:before="120" w:after="0"/>
        <w:ind w:left="-210" w:right="-873" w:hanging="357"/>
        <w:rPr>
          <w:rFonts w:ascii="Calibri" w:eastAsiaTheme="minorEastAsia" w:hAnsi="Calibri" w:cs="Calibri"/>
          <w:color w:val="0000FF"/>
          <w:sz w:val="17"/>
          <w:szCs w:val="17"/>
          <w:u w:val="single"/>
        </w:rPr>
      </w:pPr>
      <w:r w:rsidRPr="003B689D">
        <w:rPr>
          <w:rFonts w:ascii="Calibri" w:eastAsiaTheme="minorEastAsia" w:hAnsiTheme="minorEastAsia" w:cs="Calibri"/>
          <w:b/>
          <w:sz w:val="17"/>
        </w:rPr>
        <w:t>隐私保护</w:t>
      </w:r>
    </w:p>
    <w:p w:rsidR="003F7E9C" w:rsidRPr="003B689D" w:rsidRDefault="003F7E9C" w:rsidP="003F7E9C">
      <w:pPr>
        <w:spacing w:after="120"/>
        <w:ind w:left="-567" w:right="-873"/>
        <w:rPr>
          <w:rFonts w:ascii="Calibri" w:eastAsiaTheme="minorEastAsia" w:hAnsi="Calibri" w:cs="Calibri"/>
          <w:sz w:val="17"/>
          <w:szCs w:val="17"/>
        </w:rPr>
      </w:pPr>
      <w:r w:rsidRPr="003B689D">
        <w:rPr>
          <w:rFonts w:ascii="Calibri" w:eastAsiaTheme="minorEastAsia" w:hAnsiTheme="minorEastAsia" w:cs="Calibri"/>
          <w:sz w:val="17"/>
        </w:rPr>
        <w:t>教育部非常重视该部的隐私义务，教育部收集或使用的任何个人信息都将依照《</w:t>
      </w:r>
      <w:r w:rsidRPr="003B689D">
        <w:rPr>
          <w:rFonts w:ascii="Calibri" w:eastAsiaTheme="minorEastAsia" w:hAnsi="Calibri" w:cs="Calibri"/>
          <w:sz w:val="17"/>
        </w:rPr>
        <w:t>2014</w:t>
      </w:r>
      <w:r w:rsidRPr="003B689D">
        <w:rPr>
          <w:rFonts w:ascii="Calibri" w:eastAsiaTheme="minorEastAsia" w:hAnsiTheme="minorEastAsia" w:cs="Calibri"/>
          <w:sz w:val="17"/>
        </w:rPr>
        <w:t>年（维州）隐私和数据保护法》处理。该法规定我们在教育部收集、使用、处理和销毁个人信息时必须怎么做。个人信息包括个人资料，例如可用于识别个人身份的个人姓名和学校</w:t>
      </w:r>
      <w:r w:rsidR="007C4EC9">
        <w:rPr>
          <w:rFonts w:ascii="Calibri" w:eastAsiaTheme="minorEastAsia" w:hAnsiTheme="minorEastAsia" w:cs="Calibri" w:hint="eastAsia"/>
          <w:sz w:val="17"/>
        </w:rPr>
        <w:t>信息</w:t>
      </w:r>
      <w:r w:rsidRPr="003B689D">
        <w:rPr>
          <w:rFonts w:ascii="Calibri" w:eastAsiaTheme="minorEastAsia" w:hAnsiTheme="minorEastAsia" w:cs="Calibri"/>
          <w:sz w:val="17"/>
        </w:rPr>
        <w:t>。</w:t>
      </w:r>
    </w:p>
    <w:p w:rsidR="003F7E9C" w:rsidRPr="003B689D" w:rsidRDefault="003F7E9C" w:rsidP="003F7E9C">
      <w:pPr>
        <w:pStyle w:val="ListParagraph"/>
        <w:numPr>
          <w:ilvl w:val="0"/>
          <w:numId w:val="2"/>
        </w:numPr>
        <w:spacing w:after="0"/>
        <w:ind w:left="-210" w:right="-873" w:hanging="357"/>
        <w:rPr>
          <w:rFonts w:ascii="Calibri" w:eastAsiaTheme="minorEastAsia" w:hAnsi="Calibri" w:cs="Calibri"/>
          <w:b/>
          <w:sz w:val="17"/>
          <w:szCs w:val="17"/>
        </w:rPr>
      </w:pPr>
      <w:r w:rsidRPr="003B689D">
        <w:rPr>
          <w:rFonts w:ascii="Calibri" w:eastAsiaTheme="minorEastAsia" w:hAnsiTheme="minorEastAsia" w:cs="Calibri"/>
          <w:b/>
          <w:sz w:val="17"/>
        </w:rPr>
        <w:t>个人信息的收集、使用、披露和储存</w:t>
      </w:r>
    </w:p>
    <w:p w:rsidR="003F7E9C" w:rsidRPr="003B689D" w:rsidRDefault="003F7E9C" w:rsidP="003F7E9C">
      <w:pPr>
        <w:ind w:left="-567"/>
        <w:rPr>
          <w:rFonts w:ascii="Calibri" w:eastAsiaTheme="minorEastAsia" w:hAnsi="Calibri" w:cs="Calibri"/>
          <w:sz w:val="17"/>
          <w:szCs w:val="17"/>
        </w:rPr>
      </w:pPr>
      <w:r w:rsidRPr="003B689D">
        <w:rPr>
          <w:rFonts w:ascii="Calibri" w:eastAsiaTheme="minorEastAsia" w:hAnsiTheme="minorEastAsia" w:cs="Calibri"/>
          <w:sz w:val="17"/>
        </w:rPr>
        <w:t>如果您给予同意，您孩子所在学校将收集您孩子的姓名并连同学校名称一起披露给教育部。教育部随后将：</w:t>
      </w:r>
    </w:p>
    <w:p w:rsidR="003F7E9C" w:rsidRPr="003B689D" w:rsidRDefault="003F7E9C" w:rsidP="003F7E9C">
      <w:pPr>
        <w:pStyle w:val="ListParagraph"/>
        <w:numPr>
          <w:ilvl w:val="0"/>
          <w:numId w:val="3"/>
        </w:numPr>
        <w:spacing w:after="120" w:line="240" w:lineRule="auto"/>
        <w:rPr>
          <w:rFonts w:ascii="Calibri" w:eastAsiaTheme="minorEastAsia" w:hAnsi="Calibri" w:cs="Calibri"/>
          <w:sz w:val="17"/>
          <w:szCs w:val="17"/>
        </w:rPr>
      </w:pPr>
      <w:r w:rsidRPr="003B689D">
        <w:rPr>
          <w:rFonts w:ascii="Calibri" w:eastAsiaTheme="minorEastAsia" w:hAnsiTheme="minorEastAsia" w:cs="Calibri"/>
          <w:sz w:val="17"/>
        </w:rPr>
        <w:t>在挑战活动结束时将您孩子的姓名公布在网上光荣榜上，网址：</w:t>
      </w:r>
      <w:hyperlink r:id="rId11">
        <w:r w:rsidRPr="003B689D">
          <w:rPr>
            <w:rStyle w:val="Hyperlink"/>
            <w:rFonts w:ascii="Calibri" w:eastAsiaTheme="minorEastAsia" w:hAnsi="Calibri" w:cs="Calibri"/>
            <w:sz w:val="17"/>
          </w:rPr>
          <w:t>www.education.vic.gov.au/prc</w:t>
        </w:r>
      </w:hyperlink>
      <w:r w:rsidRPr="003B689D">
        <w:rPr>
          <w:rFonts w:ascii="Calibri" w:eastAsiaTheme="minorEastAsia" w:hAnsiTheme="minorEastAsia" w:cs="Calibri"/>
          <w:sz w:val="17"/>
        </w:rPr>
        <w:t>，公布内容</w:t>
      </w:r>
      <w:r w:rsidRPr="003B689D">
        <w:rPr>
          <w:rFonts w:ascii="Calibri" w:eastAsiaTheme="minorEastAsia" w:hAnsiTheme="minorEastAsia" w:cs="Calibri"/>
          <w:sz w:val="17"/>
          <w:u w:val="single"/>
        </w:rPr>
        <w:t>不含</w:t>
      </w:r>
      <w:r w:rsidRPr="003B689D">
        <w:rPr>
          <w:rFonts w:ascii="Calibri" w:eastAsiaTheme="minorEastAsia" w:hAnsiTheme="minorEastAsia" w:cs="Calibri"/>
          <w:sz w:val="17"/>
        </w:rPr>
        <w:t>任何其它身份识别信息，例如早期儿童教育机构的名称。</w:t>
      </w:r>
    </w:p>
    <w:p w:rsidR="003F7E9C" w:rsidRPr="003B689D" w:rsidRDefault="003F7E9C" w:rsidP="003F7E9C">
      <w:pPr>
        <w:pStyle w:val="ListParagraph"/>
        <w:numPr>
          <w:ilvl w:val="0"/>
          <w:numId w:val="2"/>
        </w:numPr>
        <w:spacing w:before="120" w:after="0"/>
        <w:ind w:left="-210" w:right="-873" w:hanging="357"/>
        <w:rPr>
          <w:rFonts w:ascii="Calibri" w:eastAsiaTheme="minorEastAsia" w:hAnsi="Calibri" w:cs="Calibri"/>
          <w:b/>
          <w:sz w:val="17"/>
          <w:szCs w:val="17"/>
        </w:rPr>
      </w:pPr>
      <w:r w:rsidRPr="003B689D">
        <w:rPr>
          <w:rFonts w:ascii="Calibri" w:eastAsiaTheme="minorEastAsia" w:hAnsiTheme="minorEastAsia" w:cs="Calibri"/>
          <w:b/>
          <w:sz w:val="17"/>
        </w:rPr>
        <w:t>准确性、查阅信息和撤销同意</w:t>
      </w:r>
    </w:p>
    <w:p w:rsidR="003F7E9C" w:rsidRPr="003B689D" w:rsidRDefault="003F7E9C" w:rsidP="003B689D">
      <w:pPr>
        <w:ind w:left="-567" w:right="-873"/>
        <w:rPr>
          <w:rFonts w:ascii="Calibri" w:eastAsiaTheme="minorEastAsia" w:hAnsi="Calibri" w:cs="Calibri"/>
          <w:sz w:val="17"/>
          <w:szCs w:val="17"/>
        </w:rPr>
      </w:pPr>
      <w:r w:rsidRPr="003B689D">
        <w:rPr>
          <w:rFonts w:ascii="Calibri" w:eastAsiaTheme="minorEastAsia" w:hAnsiTheme="minorEastAsia" w:cs="Calibri"/>
          <w:sz w:val="17"/>
        </w:rPr>
        <w:t>教育部将尽力确保所持有的关于您孩子的任何个人信息都是最新和准确的。您可以根据教育部的《信息隐私政策》书面要求查阅、更正和撤回教育部持有的个人信息。该政策可在网上查阅，网址：</w:t>
      </w:r>
      <w:hyperlink r:id="rId12">
        <w:r w:rsidRPr="003B689D">
          <w:rPr>
            <w:rStyle w:val="Hyperlink"/>
            <w:rFonts w:ascii="Calibri" w:eastAsiaTheme="minorEastAsia" w:hAnsi="Calibri" w:cs="Calibri"/>
            <w:sz w:val="17"/>
          </w:rPr>
          <w:t>http://www.education.vic.gov.au/Pages/privacypolicy.aspx</w:t>
        </w:r>
      </w:hyperlink>
      <w:r w:rsidRPr="003B689D">
        <w:rPr>
          <w:rFonts w:ascii="Calibri" w:eastAsiaTheme="minorEastAsia" w:hAnsi="Calibri" w:cs="Calibri"/>
          <w:sz w:val="17"/>
        </w:rPr>
        <w:t xml:space="preserve"> </w:t>
      </w:r>
    </w:p>
    <w:p w:rsidR="003F7E9C" w:rsidRPr="003B689D" w:rsidRDefault="003F7E9C" w:rsidP="003F7E9C">
      <w:pPr>
        <w:spacing w:after="120"/>
        <w:ind w:left="-567"/>
        <w:rPr>
          <w:rStyle w:val="Hyperlink"/>
          <w:rFonts w:ascii="Calibri" w:eastAsiaTheme="minorEastAsia" w:hAnsi="Calibri" w:cs="Calibri"/>
          <w:sz w:val="17"/>
          <w:szCs w:val="17"/>
        </w:rPr>
      </w:pPr>
      <w:r w:rsidRPr="003B689D">
        <w:rPr>
          <w:rFonts w:ascii="Calibri" w:eastAsiaTheme="minorEastAsia" w:hAnsiTheme="minorEastAsia" w:cs="Calibri"/>
          <w:sz w:val="17"/>
        </w:rPr>
        <w:t>您可以随时向教育部隐私保护处发电子邮件撤销同意，电邮地址：</w:t>
      </w:r>
      <w:hyperlink r:id="rId13">
        <w:r w:rsidRPr="003B689D">
          <w:rPr>
            <w:rStyle w:val="Hyperlink"/>
            <w:rFonts w:ascii="Calibri" w:eastAsiaTheme="minorEastAsia" w:hAnsi="Calibri" w:cs="Calibri"/>
            <w:sz w:val="17"/>
          </w:rPr>
          <w:t>privacy.enquiries@edumail.vic.gov.au</w:t>
        </w:r>
      </w:hyperlink>
      <w:r w:rsidRPr="003B689D">
        <w:rPr>
          <w:rStyle w:val="Hyperlink"/>
          <w:rFonts w:ascii="Calibri" w:eastAsiaTheme="minorEastAsia" w:hAnsi="Calibri" w:cs="Calibri"/>
          <w:sz w:val="17"/>
        </w:rPr>
        <w:t xml:space="preserve"> </w:t>
      </w:r>
    </w:p>
    <w:p w:rsidR="003F7E9C" w:rsidRPr="003B689D" w:rsidRDefault="003F7E9C" w:rsidP="003F7E9C">
      <w:pPr>
        <w:spacing w:after="120"/>
        <w:ind w:left="-567"/>
        <w:rPr>
          <w:rFonts w:ascii="Calibri" w:eastAsiaTheme="minorEastAsia" w:hAnsi="Calibri" w:cs="Calibri"/>
          <w:b/>
          <w:i/>
          <w:sz w:val="17"/>
          <w:szCs w:val="17"/>
        </w:rPr>
      </w:pPr>
      <w:r w:rsidRPr="003B689D">
        <w:rPr>
          <w:rFonts w:ascii="Calibri" w:eastAsiaTheme="minorEastAsia" w:hAnsiTheme="minorEastAsia" w:cs="Calibri"/>
          <w:b/>
          <w:i/>
          <w:sz w:val="17"/>
        </w:rPr>
        <w:t>如果您对此同意书有任何疑问，或需要更多信息，请联系教育部的州长阅读挑战协调员，电邮：</w:t>
      </w:r>
      <w:hyperlink r:id="rId14">
        <w:r w:rsidRPr="003B689D">
          <w:rPr>
            <w:rStyle w:val="Hyperlink"/>
            <w:rFonts w:ascii="Calibri" w:eastAsiaTheme="minorEastAsia" w:hAnsi="Calibri" w:cs="Calibri"/>
            <w:b/>
            <w:i/>
            <w:sz w:val="17"/>
          </w:rPr>
          <w:t>readingchallenge@edumail.vic.gov.au</w:t>
        </w:r>
      </w:hyperlink>
      <w:r w:rsidRPr="003B689D">
        <w:rPr>
          <w:rFonts w:ascii="Calibri" w:eastAsiaTheme="minorEastAsia" w:hAnsiTheme="minorEastAsia" w:cs="Calibri"/>
          <w:b/>
          <w:i/>
          <w:sz w:val="17"/>
        </w:rPr>
        <w:t>，电话：</w:t>
      </w:r>
      <w:r w:rsidRPr="003B689D">
        <w:rPr>
          <w:rFonts w:ascii="Calibri" w:eastAsiaTheme="minorEastAsia" w:hAnsi="Calibri" w:cs="Calibri"/>
          <w:b/>
          <w:i/>
          <w:sz w:val="17"/>
        </w:rPr>
        <w:t>(03) 9637 3624</w:t>
      </w:r>
      <w:r w:rsidRPr="003B689D">
        <w:rPr>
          <w:rFonts w:ascii="Calibri" w:eastAsiaTheme="minorEastAsia" w:hAnsiTheme="minorEastAsia" w:cs="Calibri"/>
          <w:b/>
          <w:i/>
          <w:sz w:val="17"/>
        </w:rPr>
        <w:t>。</w:t>
      </w:r>
      <w:r w:rsidRPr="003B689D">
        <w:rPr>
          <w:rFonts w:ascii="Calibri" w:eastAsiaTheme="minorEastAsia" w:hAnsi="Calibri" w:cs="Calibri"/>
          <w:b/>
          <w:i/>
          <w:sz w:val="17"/>
        </w:rPr>
        <w:t xml:space="preserve"> </w:t>
      </w:r>
    </w:p>
    <w:p w:rsidR="003F7E9C" w:rsidRPr="003B689D" w:rsidRDefault="003F7E9C" w:rsidP="003F7E9C">
      <w:pPr>
        <w:rPr>
          <w:rFonts w:ascii="Calibri" w:eastAsiaTheme="minorEastAsia" w:hAnsi="Calibri" w:cs="Calibri"/>
          <w:sz w:val="24"/>
          <w:szCs w:val="24"/>
        </w:rPr>
      </w:pPr>
      <w:r w:rsidRPr="003B689D">
        <w:rPr>
          <w:rFonts w:ascii="Calibri" w:eastAsiaTheme="minorEastAsia" w:hAnsiTheme="minorEastAsia" w:cs="Calibri"/>
          <w:sz w:val="24"/>
        </w:rPr>
        <w:t>我同意我孩子的姓名出现在网上光荣榜上。</w:t>
      </w:r>
    </w:p>
    <w:p w:rsidR="003F7E9C" w:rsidRPr="003B689D" w:rsidRDefault="003F7E9C" w:rsidP="003F7E9C">
      <w:pPr>
        <w:rPr>
          <w:rFonts w:ascii="Calibri" w:eastAsiaTheme="minorEastAsia" w:hAnsi="Calibri" w:cs="Calibri"/>
          <w:sz w:val="24"/>
          <w:szCs w:val="24"/>
        </w:rPr>
      </w:pPr>
    </w:p>
    <w:p w:rsidR="003F7E9C" w:rsidRPr="003B689D" w:rsidRDefault="003F7E9C" w:rsidP="003F7E9C">
      <w:pPr>
        <w:rPr>
          <w:rFonts w:ascii="Calibri" w:eastAsiaTheme="minorEastAsia" w:hAnsi="Calibri" w:cs="Calibri"/>
          <w:sz w:val="24"/>
          <w:szCs w:val="24"/>
        </w:rPr>
      </w:pPr>
      <w:r w:rsidRPr="003B689D">
        <w:rPr>
          <w:rFonts w:ascii="Calibri" w:eastAsiaTheme="minorEastAsia" w:hAnsiTheme="minorEastAsia" w:cs="Calibri"/>
          <w:sz w:val="24"/>
        </w:rPr>
        <w:t>儿童姓名</w:t>
      </w:r>
      <w:r w:rsidRPr="003B689D">
        <w:rPr>
          <w:rFonts w:ascii="Calibri" w:eastAsiaTheme="minorEastAsia" w:hAnsi="Calibri" w:cs="Calibri"/>
          <w:sz w:val="24"/>
        </w:rPr>
        <w:t>…………………………………………………………………………………..</w:t>
      </w:r>
    </w:p>
    <w:p w:rsidR="003F7E9C" w:rsidRPr="003B689D" w:rsidRDefault="003F7E9C" w:rsidP="003F7E9C">
      <w:pPr>
        <w:rPr>
          <w:rFonts w:ascii="Calibri" w:eastAsiaTheme="minorEastAsia" w:hAnsi="Calibri" w:cs="Calibri"/>
          <w:sz w:val="24"/>
          <w:szCs w:val="24"/>
        </w:rPr>
      </w:pPr>
    </w:p>
    <w:p w:rsidR="003F7E9C" w:rsidRPr="003B689D" w:rsidRDefault="003F7E9C" w:rsidP="003F7E9C">
      <w:pPr>
        <w:rPr>
          <w:rFonts w:ascii="Calibri" w:eastAsiaTheme="minorEastAsia" w:hAnsi="Calibri" w:cs="Calibri"/>
          <w:sz w:val="24"/>
          <w:szCs w:val="24"/>
        </w:rPr>
      </w:pPr>
      <w:r w:rsidRPr="003B689D">
        <w:rPr>
          <w:rFonts w:ascii="Calibri" w:eastAsiaTheme="minorEastAsia" w:hAnsiTheme="minorEastAsia" w:cs="Calibri"/>
          <w:sz w:val="24"/>
        </w:rPr>
        <w:t>家长签名</w:t>
      </w:r>
      <w:r w:rsidRPr="003B689D">
        <w:rPr>
          <w:rFonts w:ascii="Calibri" w:eastAsiaTheme="minorEastAsia" w:hAnsi="Calibri" w:cs="Calibri"/>
          <w:sz w:val="24"/>
        </w:rPr>
        <w:t>………………………………………………………………………………</w:t>
      </w:r>
    </w:p>
    <w:p w:rsidR="003F7E9C" w:rsidRPr="003B689D" w:rsidRDefault="003F7E9C" w:rsidP="00A5472E">
      <w:pPr>
        <w:rPr>
          <w:rFonts w:ascii="Calibri" w:eastAsiaTheme="minorEastAsia" w:hAnsi="Calibri" w:cs="Calibri"/>
          <w:b/>
          <w:color w:val="E36C0A"/>
          <w:sz w:val="28"/>
          <w:szCs w:val="28"/>
        </w:rPr>
      </w:pPr>
    </w:p>
    <w:p w:rsidR="00A5472E" w:rsidRPr="003B689D" w:rsidRDefault="00A5472E" w:rsidP="00DF5C11">
      <w:pPr>
        <w:rPr>
          <w:rFonts w:ascii="Calibri" w:eastAsiaTheme="minorEastAsia" w:hAnsi="Calibri" w:cs="Calibri"/>
          <w:sz w:val="24"/>
          <w:szCs w:val="24"/>
        </w:rPr>
      </w:pPr>
    </w:p>
    <w:p w:rsidR="00DF5C11" w:rsidRPr="003B689D" w:rsidRDefault="00DF5C11" w:rsidP="00DF5C11">
      <w:pPr>
        <w:rPr>
          <w:rFonts w:ascii="Calibri" w:eastAsiaTheme="minorEastAsia" w:hAnsi="Calibri" w:cs="Calibri"/>
        </w:rPr>
      </w:pPr>
    </w:p>
    <w:p w:rsidR="00DF5C11" w:rsidRPr="003B689D" w:rsidRDefault="00DF5C11" w:rsidP="00177591">
      <w:pPr>
        <w:rPr>
          <w:rFonts w:ascii="Calibri" w:eastAsiaTheme="minorEastAsia" w:hAnsi="Calibri" w:cs="Calibri"/>
          <w:b/>
          <w:color w:val="E36C0A"/>
          <w:sz w:val="28"/>
          <w:szCs w:val="28"/>
        </w:rPr>
      </w:pPr>
    </w:p>
    <w:sectPr w:rsidR="00DF5C11" w:rsidRPr="003B689D" w:rsidSect="005F59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3D06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C0C34E0"/>
    <w:multiLevelType w:val="hybridMultilevel"/>
    <w:tmpl w:val="C49886D6"/>
    <w:lvl w:ilvl="0" w:tplc="1422C78C">
      <w:start w:val="1"/>
      <w:numFmt w:val="decimal"/>
      <w:lvlText w:val="%1)"/>
      <w:lvlJc w:val="left"/>
      <w:pPr>
        <w:ind w:left="-207" w:hanging="360"/>
      </w:pPr>
      <w:rPr>
        <w:rFonts w:hint="default"/>
        <w:b/>
        <w:color w:val="auto"/>
        <w:u w:val="none"/>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2" w15:restartNumberingAfterBreak="0">
    <w:nsid w:val="7145264D"/>
    <w:multiLevelType w:val="hybridMultilevel"/>
    <w:tmpl w:val="46AA55E8"/>
    <w:lvl w:ilvl="0" w:tplc="04090001">
      <w:start w:val="1"/>
      <w:numFmt w:val="bullet"/>
      <w:lvlText w:val=""/>
      <w:lvlJc w:val="left"/>
      <w:pPr>
        <w:ind w:left="-207" w:hanging="360"/>
      </w:pPr>
      <w:rPr>
        <w:rFonts w:ascii="Symbol" w:hAnsi="Symbol" w:hint="default"/>
        <w:b/>
        <w:color w:val="auto"/>
        <w:u w:val="none"/>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6D9"/>
    <w:rsid w:val="00024F89"/>
    <w:rsid w:val="000646C3"/>
    <w:rsid w:val="00066E58"/>
    <w:rsid w:val="000674B4"/>
    <w:rsid w:val="000D1F4D"/>
    <w:rsid w:val="000D57FD"/>
    <w:rsid w:val="000F180F"/>
    <w:rsid w:val="000F2EC3"/>
    <w:rsid w:val="00103B60"/>
    <w:rsid w:val="0010573D"/>
    <w:rsid w:val="0012623A"/>
    <w:rsid w:val="00136376"/>
    <w:rsid w:val="00143F18"/>
    <w:rsid w:val="00162121"/>
    <w:rsid w:val="00165875"/>
    <w:rsid w:val="00177591"/>
    <w:rsid w:val="001A65C0"/>
    <w:rsid w:val="001B4624"/>
    <w:rsid w:val="001B4CE5"/>
    <w:rsid w:val="001B6642"/>
    <w:rsid w:val="001D1DEC"/>
    <w:rsid w:val="001D5431"/>
    <w:rsid w:val="001E1793"/>
    <w:rsid w:val="001E4E9B"/>
    <w:rsid w:val="001E5E34"/>
    <w:rsid w:val="00227F63"/>
    <w:rsid w:val="00233530"/>
    <w:rsid w:val="0023513E"/>
    <w:rsid w:val="002708E5"/>
    <w:rsid w:val="002740D8"/>
    <w:rsid w:val="00280FC3"/>
    <w:rsid w:val="002B56C2"/>
    <w:rsid w:val="002B7A6B"/>
    <w:rsid w:val="003006D9"/>
    <w:rsid w:val="00302AE9"/>
    <w:rsid w:val="00311FD7"/>
    <w:rsid w:val="003470D2"/>
    <w:rsid w:val="0038020E"/>
    <w:rsid w:val="003B1CB0"/>
    <w:rsid w:val="003B689D"/>
    <w:rsid w:val="003B6E32"/>
    <w:rsid w:val="003F36D0"/>
    <w:rsid w:val="003F7AF6"/>
    <w:rsid w:val="003F7E9C"/>
    <w:rsid w:val="004164E7"/>
    <w:rsid w:val="00421C59"/>
    <w:rsid w:val="004741FE"/>
    <w:rsid w:val="004A2F3C"/>
    <w:rsid w:val="004C0E5D"/>
    <w:rsid w:val="004C625A"/>
    <w:rsid w:val="004E1F3D"/>
    <w:rsid w:val="005052C2"/>
    <w:rsid w:val="005473CE"/>
    <w:rsid w:val="00571D1A"/>
    <w:rsid w:val="00593AC3"/>
    <w:rsid w:val="005F59FC"/>
    <w:rsid w:val="006119B6"/>
    <w:rsid w:val="00611A95"/>
    <w:rsid w:val="00623C3C"/>
    <w:rsid w:val="006261DB"/>
    <w:rsid w:val="00634A41"/>
    <w:rsid w:val="00654C66"/>
    <w:rsid w:val="00670171"/>
    <w:rsid w:val="006838BE"/>
    <w:rsid w:val="00695402"/>
    <w:rsid w:val="006E0D56"/>
    <w:rsid w:val="00731D2B"/>
    <w:rsid w:val="007357F5"/>
    <w:rsid w:val="00744D47"/>
    <w:rsid w:val="0079082D"/>
    <w:rsid w:val="007A1FA3"/>
    <w:rsid w:val="007B2B6B"/>
    <w:rsid w:val="007C4EC9"/>
    <w:rsid w:val="007D55B1"/>
    <w:rsid w:val="007D6A6F"/>
    <w:rsid w:val="007F1F0D"/>
    <w:rsid w:val="00825B3D"/>
    <w:rsid w:val="008307DE"/>
    <w:rsid w:val="008364E5"/>
    <w:rsid w:val="00840E66"/>
    <w:rsid w:val="0084387A"/>
    <w:rsid w:val="00853688"/>
    <w:rsid w:val="00877B58"/>
    <w:rsid w:val="008D1FE8"/>
    <w:rsid w:val="008D427C"/>
    <w:rsid w:val="009012C8"/>
    <w:rsid w:val="009310EA"/>
    <w:rsid w:val="0097603F"/>
    <w:rsid w:val="009846EB"/>
    <w:rsid w:val="009B2218"/>
    <w:rsid w:val="009D2BC0"/>
    <w:rsid w:val="009D624E"/>
    <w:rsid w:val="009E7757"/>
    <w:rsid w:val="009F293D"/>
    <w:rsid w:val="009F4AED"/>
    <w:rsid w:val="009F52C7"/>
    <w:rsid w:val="00A03772"/>
    <w:rsid w:val="00A150D0"/>
    <w:rsid w:val="00A36ABB"/>
    <w:rsid w:val="00A5472E"/>
    <w:rsid w:val="00A57495"/>
    <w:rsid w:val="00A6385E"/>
    <w:rsid w:val="00A91EDC"/>
    <w:rsid w:val="00B2273C"/>
    <w:rsid w:val="00B35702"/>
    <w:rsid w:val="00B728F4"/>
    <w:rsid w:val="00BA3A46"/>
    <w:rsid w:val="00BB5F83"/>
    <w:rsid w:val="00BD4747"/>
    <w:rsid w:val="00C06E91"/>
    <w:rsid w:val="00C51F10"/>
    <w:rsid w:val="00C60C44"/>
    <w:rsid w:val="00CA63B1"/>
    <w:rsid w:val="00CA64F0"/>
    <w:rsid w:val="00CB0280"/>
    <w:rsid w:val="00CC127A"/>
    <w:rsid w:val="00CC21FC"/>
    <w:rsid w:val="00CE6A74"/>
    <w:rsid w:val="00CF07F2"/>
    <w:rsid w:val="00D01C20"/>
    <w:rsid w:val="00D4016C"/>
    <w:rsid w:val="00D928F6"/>
    <w:rsid w:val="00DA4A21"/>
    <w:rsid w:val="00DB5EC2"/>
    <w:rsid w:val="00DD62ED"/>
    <w:rsid w:val="00DF249B"/>
    <w:rsid w:val="00DF5C11"/>
    <w:rsid w:val="00E136E0"/>
    <w:rsid w:val="00E30F40"/>
    <w:rsid w:val="00E644B4"/>
    <w:rsid w:val="00E720A0"/>
    <w:rsid w:val="00EB5F93"/>
    <w:rsid w:val="00ED3297"/>
    <w:rsid w:val="00EF1379"/>
    <w:rsid w:val="00F26E23"/>
    <w:rsid w:val="00F8335B"/>
    <w:rsid w:val="00FB7C60"/>
    <w:rsid w:val="00FD0587"/>
    <w:rsid w:val="00FD39EB"/>
    <w:rsid w:val="00FD7BD7"/>
    <w:rsid w:val="00FE6EA1"/>
    <w:rsid w:val="00FF0546"/>
    <w:rsid w:val="00FF6AB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4A09D-E7C7-4448-9F69-688A3436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imSun" w:eastAsia="SimSun" w:hAnsi="SimSun" w:cs="SimSun"/>
        <w:lang w:val="zh-CN" w:eastAsia="zh-CN" w:bidi="zh-C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9F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D55B1"/>
    <w:rPr>
      <w:color w:val="0000FF"/>
      <w:u w:val="single"/>
    </w:rPr>
  </w:style>
  <w:style w:type="paragraph" w:styleId="Header">
    <w:name w:val="header"/>
    <w:basedOn w:val="Normal"/>
    <w:link w:val="HeaderChar"/>
    <w:uiPriority w:val="99"/>
    <w:unhideWhenUsed/>
    <w:rsid w:val="003F7E9C"/>
    <w:pPr>
      <w:tabs>
        <w:tab w:val="center" w:pos="4513"/>
        <w:tab w:val="right" w:pos="9026"/>
      </w:tabs>
    </w:pPr>
  </w:style>
  <w:style w:type="character" w:customStyle="1" w:styleId="HeaderChar">
    <w:name w:val="Header Char"/>
    <w:link w:val="Header"/>
    <w:uiPriority w:val="99"/>
    <w:rsid w:val="003F7E9C"/>
    <w:rPr>
      <w:sz w:val="22"/>
      <w:szCs w:val="22"/>
      <w:lang w:eastAsia="zh-CN"/>
    </w:rPr>
  </w:style>
  <w:style w:type="paragraph" w:styleId="ListParagraph">
    <w:name w:val="List Paragraph"/>
    <w:basedOn w:val="Normal"/>
    <w:uiPriority w:val="34"/>
    <w:qFormat/>
    <w:rsid w:val="003F7E9C"/>
    <w:pPr>
      <w:spacing w:after="160" w:line="259" w:lineRule="auto"/>
      <w:ind w:left="720"/>
      <w:contextualSpacing/>
    </w:pPr>
  </w:style>
  <w:style w:type="character" w:styleId="FollowedHyperlink">
    <w:name w:val="FollowedHyperlink"/>
    <w:uiPriority w:val="99"/>
    <w:semiHidden/>
    <w:unhideWhenUsed/>
    <w:rsid w:val="00825B3D"/>
    <w:rPr>
      <w:color w:val="800080"/>
      <w:u w:val="single"/>
    </w:rPr>
  </w:style>
  <w:style w:type="paragraph" w:styleId="BalloonText">
    <w:name w:val="Balloon Text"/>
    <w:basedOn w:val="Normal"/>
    <w:link w:val="BalloonTextChar"/>
    <w:uiPriority w:val="99"/>
    <w:semiHidden/>
    <w:unhideWhenUsed/>
    <w:rsid w:val="00165875"/>
    <w:rPr>
      <w:rFonts w:ascii="Tahoma" w:hAnsi="Tahoma" w:cs="Tahoma"/>
      <w:sz w:val="16"/>
      <w:szCs w:val="16"/>
    </w:rPr>
  </w:style>
  <w:style w:type="character" w:customStyle="1" w:styleId="BalloonTextChar">
    <w:name w:val="Balloon Text Char"/>
    <w:basedOn w:val="DefaultParagraphFont"/>
    <w:link w:val="BalloonText"/>
    <w:uiPriority w:val="99"/>
    <w:semiHidden/>
    <w:rsid w:val="001658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enquiries@edumail.vic.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Pages/privacypolicy.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pr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education.vic.gov.au/prc"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readingchallenge@edumail.vic.gov.au"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SimSun"/>
        <a:cs typeface="SimSun"/>
      </a:majorFont>
      <a:minorFont>
        <a:latin typeface="SimSun"/>
        <a:ea typeface="SimSun"/>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prc, newsletter</DEECD_Keywords>
    <PublishingExpirationDate xmlns="http://schemas.microsoft.com/sharepoint/v3" xsi:nil="true"/>
    <DEECD_Description xmlns="http://schemas.microsoft.com/sharepoint/v3">newsletter text for schools simplified chinese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7EB13-1829-46B8-B4EF-447713D4CC27}"/>
</file>

<file path=customXml/itemProps2.xml><?xml version="1.0" encoding="utf-8"?>
<ds:datastoreItem xmlns:ds="http://schemas.openxmlformats.org/officeDocument/2006/customXml" ds:itemID="{6B55F5A5-98B3-4B46-8147-288ED95A065F}"/>
</file>

<file path=customXml/itemProps3.xml><?xml version="1.0" encoding="utf-8"?>
<ds:datastoreItem xmlns:ds="http://schemas.openxmlformats.org/officeDocument/2006/customXml" ds:itemID="{B5C6C430-7C65-4F18-B174-F6CCA7A01ACC}"/>
</file>

<file path=customXml/itemProps4.xml><?xml version="1.0" encoding="utf-8"?>
<ds:datastoreItem xmlns:ds="http://schemas.openxmlformats.org/officeDocument/2006/customXml" ds:itemID="{D087B38D-D706-46D1-BA80-ED84697BF993}"/>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1525</CharactersWithSpaces>
  <SharedDoc>false</SharedDoc>
  <HLinks>
    <vt:vector size="30" baseType="variant">
      <vt:variant>
        <vt:i4>262200</vt:i4>
      </vt:variant>
      <vt:variant>
        <vt:i4>12</vt:i4>
      </vt:variant>
      <vt:variant>
        <vt:i4>0</vt:i4>
      </vt:variant>
      <vt:variant>
        <vt:i4>5</vt:i4>
      </vt:variant>
      <vt:variant>
        <vt:lpwstr>mailto:readingchallenge@edumail.vic.gov.au</vt:lpwstr>
      </vt:variant>
      <vt:variant>
        <vt:lpwstr/>
      </vt:variant>
      <vt:variant>
        <vt:i4>8126471</vt:i4>
      </vt:variant>
      <vt:variant>
        <vt:i4>9</vt:i4>
      </vt:variant>
      <vt:variant>
        <vt:i4>0</vt:i4>
      </vt:variant>
      <vt:variant>
        <vt:i4>5</vt:i4>
      </vt:variant>
      <vt:variant>
        <vt:lpwstr>mailto:privacy.enquiries@edumail.vic.gov.au</vt:lpwstr>
      </vt:variant>
      <vt:variant>
        <vt:lpwstr/>
      </vt:variant>
      <vt:variant>
        <vt:i4>65562</vt:i4>
      </vt:variant>
      <vt:variant>
        <vt:i4>6</vt:i4>
      </vt:variant>
      <vt:variant>
        <vt:i4>0</vt:i4>
      </vt:variant>
      <vt:variant>
        <vt:i4>5</vt:i4>
      </vt:variant>
      <vt:variant>
        <vt:lpwstr>http://www.education.vic.gov.au/Pages/privacypolicy.aspx</vt:lpwstr>
      </vt:variant>
      <vt:variant>
        <vt:lpwstr/>
      </vt:variant>
      <vt:variant>
        <vt:i4>6619233</vt:i4>
      </vt:variant>
      <vt:variant>
        <vt:i4>3</vt:i4>
      </vt:variant>
      <vt:variant>
        <vt:i4>0</vt:i4>
      </vt:variant>
      <vt:variant>
        <vt:i4>5</vt:i4>
      </vt:variant>
      <vt:variant>
        <vt:lpwstr>http://www.education.vic.gov.au/prc</vt:lpwstr>
      </vt:variant>
      <vt:variant>
        <vt:lpwstr/>
      </vt:variant>
      <vt:variant>
        <vt:i4>6619233</vt:i4>
      </vt:variant>
      <vt:variant>
        <vt:i4>0</vt:i4>
      </vt:variant>
      <vt:variant>
        <vt:i4>0</vt:i4>
      </vt:variant>
      <vt:variant>
        <vt:i4>5</vt:i4>
      </vt:variant>
      <vt:variant>
        <vt:lpwstr>http://www.education.vic.gov.au/prc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text for schools simplified chinese</dc:title>
  <dc:creator>02540146</dc:creator>
  <cp:lastModifiedBy>Cooke, Kerri A</cp:lastModifiedBy>
  <cp:revision>2</cp:revision>
  <cp:lastPrinted>2015-03-26T02:10:00Z</cp:lastPrinted>
  <dcterms:created xsi:type="dcterms:W3CDTF">2018-03-20T01:04:00Z</dcterms:created>
  <dcterms:modified xsi:type="dcterms:W3CDTF">2018-03-20T01:04:00Z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ItemType">
    <vt:lpwstr>101;#Page|eb523acf-a821-456c-a76b-7607578309d7</vt:lpwstr>
  </property>
  <property fmtid="{D5CDD505-2E9C-101B-9397-08002B2CF9AE}" pid="4" name="DEECD_Audience">
    <vt:lpwstr/>
  </property>
  <property fmtid="{D5CDD505-2E9C-101B-9397-08002B2CF9AE}" pid="5" name="xd_Signature">
    <vt:lpwstr/>
  </property>
  <property fmtid="{D5CDD505-2E9C-101B-9397-08002B2CF9AE}" pid="6" name="Order">
    <vt:lpwstr>2637600.00000000</vt:lpwstr>
  </property>
  <property fmtid="{D5CDD505-2E9C-101B-9397-08002B2CF9AE}" pid="7" name="TemplateUrl">
    <vt:lpwstr/>
  </property>
  <property fmtid="{D5CDD505-2E9C-101B-9397-08002B2CF9AE}" pid="8" name="DEECD_SubjectCategory">
    <vt:lpwstr/>
  </property>
  <property fmtid="{D5CDD505-2E9C-101B-9397-08002B2CF9AE}" pid="9" name="xd_ProgID">
    <vt:lpwstr/>
  </property>
  <property fmtid="{D5CDD505-2E9C-101B-9397-08002B2CF9AE}" pid="10" name="RoutingRuleDescription">
    <vt:lpwstr/>
  </property>
  <property fmtid="{D5CDD505-2E9C-101B-9397-08002B2CF9AE}" pid="11" name="ContentTypeId">
    <vt:lpwstr>0x0101008840106FE30D4F50BC61A726A7CA6E3800A01D47DD30CBB54F95863B7DC80A2CEC</vt:lpwstr>
  </property>
</Properties>
</file>