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9" w:rsidRPr="005524F7" w:rsidRDefault="005524F7" w:rsidP="001424E9">
      <w:pPr>
        <w:pStyle w:val="Addressblock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20</w:t>
      </w:r>
      <w:r w:rsidR="00112122" w:rsidRPr="005524F7">
        <w:rPr>
          <w:rFonts w:asciiTheme="minorHAnsi" w:hAnsiTheme="minorHAnsi" w:cs="Arial"/>
        </w:rPr>
        <w:t xml:space="preserve"> </w:t>
      </w:r>
      <w:r w:rsidR="00EF1AC7" w:rsidRPr="005524F7">
        <w:rPr>
          <w:rFonts w:asciiTheme="minorHAnsi" w:hAnsiTheme="minorHAnsi" w:cs="Arial"/>
        </w:rPr>
        <w:t>December</w:t>
      </w:r>
      <w:r w:rsidR="004A45F0" w:rsidRPr="005524F7">
        <w:rPr>
          <w:rFonts w:asciiTheme="minorHAnsi" w:hAnsiTheme="minorHAnsi" w:cs="Arial"/>
        </w:rPr>
        <w:t xml:space="preserve"> 2016</w:t>
      </w:r>
    </w:p>
    <w:p w:rsidR="00F823E3" w:rsidRPr="005524F7" w:rsidRDefault="00F823E3" w:rsidP="001424E9">
      <w:pPr>
        <w:pStyle w:val="Addressblock"/>
        <w:rPr>
          <w:rFonts w:asciiTheme="minorHAnsi" w:hAnsiTheme="minorHAnsi" w:cs="Arial"/>
        </w:rPr>
      </w:pPr>
    </w:p>
    <w:p w:rsidR="0011228E" w:rsidRPr="000E2E26" w:rsidRDefault="004A45F0" w:rsidP="00FB46A9">
      <w:pPr>
        <w:pStyle w:val="Spacer2"/>
        <w:rPr>
          <w:rFonts w:asciiTheme="minorHAnsi" w:hAnsiTheme="minorHAnsi" w:cs="Arial"/>
        </w:rPr>
      </w:pPr>
      <w:r w:rsidRPr="005524F7">
        <w:rPr>
          <w:rFonts w:asciiTheme="minorHAnsi" w:hAnsiTheme="minorHAnsi" w:cstheme="minorHAnsi"/>
        </w:rPr>
        <w:t>M</w:t>
      </w:r>
      <w:r w:rsidR="000F618E" w:rsidRPr="005524F7">
        <w:rPr>
          <w:rFonts w:asciiTheme="minorHAnsi" w:hAnsiTheme="minorHAnsi" w:cstheme="minorHAnsi"/>
        </w:rPr>
        <w:t xml:space="preserve">r </w:t>
      </w:r>
      <w:r w:rsidR="00EF1AC7" w:rsidRPr="005524F7">
        <w:rPr>
          <w:rFonts w:asciiTheme="minorHAnsi" w:hAnsiTheme="minorHAnsi" w:cstheme="minorHAnsi"/>
        </w:rPr>
        <w:t>Simon Kent</w:t>
      </w:r>
      <w:r w:rsidR="000F618E" w:rsidRPr="005524F7">
        <w:rPr>
          <w:rFonts w:asciiTheme="minorHAnsi" w:hAnsiTheme="minorHAnsi" w:cstheme="minorHAnsi"/>
        </w:rPr>
        <w:t xml:space="preserve"> </w:t>
      </w:r>
      <w:r w:rsidRPr="005524F7">
        <w:rPr>
          <w:rFonts w:asciiTheme="minorHAnsi" w:hAnsiTheme="minorHAnsi" w:cstheme="minorHAnsi"/>
        </w:rPr>
        <w:br/>
      </w:r>
      <w:r w:rsidR="00AE7674" w:rsidRPr="005524F7">
        <w:rPr>
          <w:rFonts w:asciiTheme="minorHAnsi" w:hAnsiTheme="minorHAnsi" w:cs="Arial"/>
        </w:rPr>
        <w:t>Deputy Secretary</w:t>
      </w:r>
      <w:r w:rsidRPr="005524F7">
        <w:rPr>
          <w:rFonts w:asciiTheme="minorHAnsi" w:hAnsiTheme="minorHAnsi" w:cstheme="minorHAnsi"/>
        </w:rPr>
        <w:br/>
      </w:r>
      <w:r w:rsidR="00AE7674" w:rsidRPr="005524F7">
        <w:rPr>
          <w:rFonts w:asciiTheme="minorHAnsi" w:hAnsiTheme="minorHAnsi" w:cs="Arial"/>
        </w:rPr>
        <w:t>Policy Reform Group</w:t>
      </w:r>
      <w:r w:rsidR="00FB46A9" w:rsidRPr="005524F7">
        <w:rPr>
          <w:rFonts w:asciiTheme="minorHAnsi" w:hAnsiTheme="minorHAnsi" w:cstheme="minorHAnsi"/>
        </w:rPr>
        <w:br/>
      </w:r>
      <w:r w:rsidRPr="005524F7">
        <w:rPr>
          <w:rFonts w:asciiTheme="minorHAnsi" w:hAnsiTheme="minorHAnsi" w:cstheme="minorHAnsi"/>
        </w:rPr>
        <w:t xml:space="preserve">Department of </w:t>
      </w:r>
      <w:r w:rsidR="00AE7674" w:rsidRPr="005524F7">
        <w:rPr>
          <w:rFonts w:asciiTheme="minorHAnsi" w:hAnsiTheme="minorHAnsi" w:cstheme="minorHAnsi"/>
        </w:rPr>
        <w:t>Education and Training</w:t>
      </w:r>
      <w:r w:rsidRPr="005524F7">
        <w:rPr>
          <w:rFonts w:asciiTheme="minorHAnsi" w:hAnsiTheme="minorHAnsi" w:cstheme="minorHAnsi"/>
        </w:rPr>
        <w:br/>
      </w:r>
      <w:r w:rsidR="00AE7674" w:rsidRPr="005524F7">
        <w:rPr>
          <w:rFonts w:asciiTheme="minorHAnsi" w:hAnsiTheme="minorHAnsi" w:cs="Arial"/>
        </w:rPr>
        <w:t>Ground Floor</w:t>
      </w:r>
      <w:r w:rsidR="00FB46A9" w:rsidRPr="005524F7">
        <w:rPr>
          <w:rFonts w:asciiTheme="minorHAnsi" w:hAnsiTheme="minorHAnsi" w:cs="Arial"/>
        </w:rPr>
        <w:t xml:space="preserve">, </w:t>
      </w:r>
      <w:r w:rsidR="00AE7674" w:rsidRPr="005524F7">
        <w:rPr>
          <w:rFonts w:asciiTheme="minorHAnsi" w:hAnsiTheme="minorHAnsi" w:cs="Arial"/>
        </w:rPr>
        <w:t>2 Treasury Place</w:t>
      </w:r>
      <w:r w:rsidRPr="005524F7">
        <w:rPr>
          <w:rFonts w:asciiTheme="minorHAnsi" w:hAnsiTheme="minorHAnsi" w:cstheme="minorHAnsi"/>
        </w:rPr>
        <w:br/>
      </w:r>
      <w:r w:rsidR="00AE7674" w:rsidRPr="005524F7">
        <w:rPr>
          <w:rFonts w:asciiTheme="minorHAnsi" w:hAnsiTheme="minorHAnsi" w:cs="Arial"/>
        </w:rPr>
        <w:t>East Melbourne, VIC 3002</w:t>
      </w:r>
    </w:p>
    <w:p w:rsidR="00D77B8C" w:rsidRPr="000E2E26" w:rsidRDefault="00D77B8C" w:rsidP="00D77B8C">
      <w:pPr>
        <w:rPr>
          <w:rFonts w:asciiTheme="minorHAnsi" w:hAnsiTheme="minorHAnsi" w:cs="Arial"/>
        </w:rPr>
      </w:pPr>
      <w:r w:rsidRPr="000E2E26">
        <w:rPr>
          <w:rFonts w:asciiTheme="minorHAnsi" w:hAnsiTheme="minorHAnsi" w:cs="Arial"/>
        </w:rPr>
        <w:t xml:space="preserve">Dear </w:t>
      </w:r>
      <w:r w:rsidR="004A45F0">
        <w:rPr>
          <w:rFonts w:asciiTheme="minorHAnsi" w:hAnsiTheme="minorHAnsi" w:cs="Arial"/>
        </w:rPr>
        <w:t>M</w:t>
      </w:r>
      <w:r w:rsidR="000F618E">
        <w:rPr>
          <w:rFonts w:asciiTheme="minorHAnsi" w:hAnsiTheme="minorHAnsi" w:cs="Arial"/>
        </w:rPr>
        <w:t>r</w:t>
      </w:r>
      <w:r w:rsidR="004A45F0">
        <w:rPr>
          <w:rFonts w:asciiTheme="minorHAnsi" w:hAnsiTheme="minorHAnsi" w:cs="Arial"/>
        </w:rPr>
        <w:t xml:space="preserve"> </w:t>
      </w:r>
      <w:r w:rsidR="00AE7674">
        <w:rPr>
          <w:rFonts w:asciiTheme="minorHAnsi" w:hAnsiTheme="minorHAnsi" w:cs="Arial"/>
        </w:rPr>
        <w:t>Kent</w:t>
      </w:r>
    </w:p>
    <w:p w:rsidR="00D77B8C" w:rsidRPr="000E2E26" w:rsidRDefault="000F618E" w:rsidP="00D77B8C">
      <w:pPr>
        <w:pStyle w:val="Subje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Regulatory</w:t>
      </w:r>
      <w:r w:rsidR="004A45F0">
        <w:rPr>
          <w:rFonts w:asciiTheme="minorHAnsi" w:hAnsiTheme="minorHAnsi" w:cs="Arial"/>
        </w:rPr>
        <w:t xml:space="preserve"> IMPACT </w:t>
      </w:r>
      <w:r>
        <w:rPr>
          <w:rFonts w:asciiTheme="minorHAnsi" w:hAnsiTheme="minorHAnsi" w:cs="Arial"/>
        </w:rPr>
        <w:t>statement</w:t>
      </w:r>
      <w:r w:rsidR="00343B6D">
        <w:rPr>
          <w:rFonts w:asciiTheme="minorHAnsi" w:hAnsiTheme="minorHAnsi" w:cs="Arial"/>
        </w:rPr>
        <w:t xml:space="preserve"> for the </w:t>
      </w:r>
      <w:r w:rsidR="00AE7674">
        <w:rPr>
          <w:rFonts w:asciiTheme="minorHAnsi" w:hAnsiTheme="minorHAnsi" w:cs="Arial"/>
        </w:rPr>
        <w:t>Education and TRaining Reform Regulations 2017</w:t>
      </w:r>
    </w:p>
    <w:p w:rsidR="00A068DF" w:rsidRPr="007328CB" w:rsidRDefault="00A068DF" w:rsidP="000B7E9D">
      <w:pPr>
        <w:pStyle w:val="Letter"/>
        <w:rPr>
          <w:rFonts w:asciiTheme="minorHAnsi" w:hAnsiTheme="minorHAnsi" w:cstheme="minorHAnsi"/>
          <w:szCs w:val="22"/>
        </w:rPr>
      </w:pPr>
      <w:r w:rsidRPr="007328CB">
        <w:rPr>
          <w:rFonts w:asciiTheme="minorHAnsi" w:hAnsiTheme="minorHAnsi" w:cstheme="minorHAnsi"/>
          <w:szCs w:val="22"/>
        </w:rPr>
        <w:t>I would like to thank the staff</w:t>
      </w:r>
      <w:r w:rsidR="00A22CD4">
        <w:rPr>
          <w:rFonts w:asciiTheme="minorHAnsi" w:hAnsiTheme="minorHAnsi" w:cstheme="minorHAnsi"/>
          <w:szCs w:val="22"/>
        </w:rPr>
        <w:t xml:space="preserve"> of the </w:t>
      </w:r>
      <w:r w:rsidR="00AE7674">
        <w:rPr>
          <w:rFonts w:asciiTheme="minorHAnsi" w:hAnsiTheme="minorHAnsi" w:cstheme="minorHAnsi"/>
          <w:szCs w:val="22"/>
        </w:rPr>
        <w:t>Economics Advisory Unit</w:t>
      </w:r>
      <w:r w:rsidRPr="007328C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Pr="007328CB">
        <w:rPr>
          <w:rFonts w:asciiTheme="minorHAnsi" w:hAnsiTheme="minorHAnsi" w:cstheme="minorHAnsi"/>
          <w:szCs w:val="22"/>
        </w:rPr>
        <w:t xml:space="preserve"> </w:t>
      </w:r>
      <w:r w:rsidRPr="00B53514">
        <w:rPr>
          <w:rFonts w:asciiTheme="minorHAnsi" w:hAnsiTheme="minorHAnsi" w:cstheme="minorHAnsi"/>
          <w:szCs w:val="22"/>
        </w:rPr>
        <w:t xml:space="preserve">the Department of </w:t>
      </w:r>
      <w:r w:rsidR="00AE7674">
        <w:rPr>
          <w:rFonts w:asciiTheme="minorHAnsi" w:hAnsiTheme="minorHAnsi" w:cstheme="minorHAnsi"/>
          <w:szCs w:val="22"/>
        </w:rPr>
        <w:t>Education and Training (DET)</w:t>
      </w:r>
      <w:r w:rsidRPr="007328CB">
        <w:rPr>
          <w:rFonts w:asciiTheme="minorHAnsi" w:hAnsiTheme="minorHAnsi"/>
        </w:rPr>
        <w:t xml:space="preserve"> for working with my team on the preparation of the Regulatory Impact Statement (RIS) for the</w:t>
      </w:r>
      <w:r w:rsidR="00D40EAD">
        <w:rPr>
          <w:rFonts w:asciiTheme="minorHAnsi" w:hAnsiTheme="minorHAnsi"/>
        </w:rPr>
        <w:t xml:space="preserve"> proposed</w:t>
      </w:r>
      <w:r w:rsidRPr="007328CB">
        <w:rPr>
          <w:rFonts w:asciiTheme="minorHAnsi" w:hAnsiTheme="minorHAnsi"/>
        </w:rPr>
        <w:t xml:space="preserve"> </w:t>
      </w:r>
      <w:r w:rsidR="00AE7674">
        <w:rPr>
          <w:rFonts w:asciiTheme="minorHAnsi" w:hAnsiTheme="minorHAnsi"/>
          <w:i/>
        </w:rPr>
        <w:t>Education and Training Reform Regulations 2017</w:t>
      </w:r>
      <w:r w:rsidRPr="007328CB">
        <w:rPr>
          <w:rFonts w:asciiTheme="minorHAnsi" w:hAnsiTheme="minorHAnsi" w:cstheme="minorHAnsi"/>
          <w:szCs w:val="22"/>
        </w:rPr>
        <w:t>.</w:t>
      </w:r>
    </w:p>
    <w:p w:rsidR="00AE3084" w:rsidRDefault="00AE3084" w:rsidP="000B7E9D">
      <w:pPr>
        <w:pStyle w:val="Let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D91B0C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you know, t</w:t>
      </w:r>
      <w:r w:rsidR="00A068DF">
        <w:rPr>
          <w:rFonts w:asciiTheme="minorHAnsi" w:hAnsiTheme="minorHAnsi" w:cstheme="minorHAnsi"/>
          <w:szCs w:val="22"/>
        </w:rPr>
        <w:t>he Commissioner for Better Regulation is</w:t>
      </w:r>
      <w:r w:rsidR="00A068DF" w:rsidRPr="00F12B50">
        <w:rPr>
          <w:rFonts w:asciiTheme="minorHAnsi" w:hAnsiTheme="minorHAnsi" w:cstheme="minorHAnsi"/>
          <w:szCs w:val="22"/>
        </w:rPr>
        <w:t xml:space="preserve"> required to provide independent advice on the adequacy of analysis presented in Regulatory Impact Statements</w:t>
      </w:r>
      <w:r>
        <w:rPr>
          <w:rFonts w:asciiTheme="minorHAnsi" w:hAnsiTheme="minorHAnsi" w:cstheme="minorHAnsi"/>
          <w:szCs w:val="22"/>
        </w:rPr>
        <w:t xml:space="preserve"> (RISs)</w:t>
      </w:r>
      <w:r w:rsidR="00A068DF" w:rsidRPr="00F12B50">
        <w:rPr>
          <w:rFonts w:asciiTheme="minorHAnsi" w:hAnsiTheme="minorHAnsi" w:cstheme="minorHAnsi"/>
          <w:szCs w:val="22"/>
        </w:rPr>
        <w:t xml:space="preserve"> in Victoria, un</w:t>
      </w:r>
      <w:r w:rsidR="006619CE">
        <w:rPr>
          <w:rFonts w:asciiTheme="minorHAnsi" w:hAnsiTheme="minorHAnsi" w:cstheme="minorHAnsi"/>
          <w:szCs w:val="22"/>
        </w:rPr>
        <w:t>der section 1</w:t>
      </w:r>
      <w:r>
        <w:rPr>
          <w:rFonts w:asciiTheme="minorHAnsi" w:hAnsiTheme="minorHAnsi" w:cstheme="minorHAnsi"/>
          <w:szCs w:val="22"/>
        </w:rPr>
        <w:t>0</w:t>
      </w:r>
      <w:r w:rsidR="00A068DF" w:rsidRPr="00F12B50">
        <w:rPr>
          <w:rFonts w:asciiTheme="minorHAnsi" w:hAnsiTheme="minorHAnsi" w:cstheme="minorHAnsi"/>
          <w:szCs w:val="22"/>
        </w:rPr>
        <w:t xml:space="preserve"> of the </w:t>
      </w:r>
      <w:r w:rsidR="00A068DF" w:rsidRPr="002D37BB">
        <w:rPr>
          <w:rFonts w:asciiTheme="minorHAnsi" w:hAnsiTheme="minorHAnsi" w:cstheme="minorHAnsi"/>
          <w:i/>
          <w:szCs w:val="22"/>
        </w:rPr>
        <w:t>Subordinate Legislation Act 1994</w:t>
      </w:r>
      <w:r w:rsidR="00A068DF" w:rsidRPr="00F12B50">
        <w:rPr>
          <w:rFonts w:asciiTheme="minorHAnsi" w:hAnsiTheme="minorHAnsi" w:cstheme="minorHAnsi"/>
          <w:szCs w:val="22"/>
        </w:rPr>
        <w:t>.</w:t>
      </w:r>
      <w:r w:rsidR="00A068D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 doing so, the Commissioner’s role is to advise on the adequacy or otherwise of the RIS overall, rather than on the merits of </w:t>
      </w:r>
      <w:r w:rsidR="00A068DF" w:rsidRPr="005F00C8">
        <w:rPr>
          <w:rFonts w:asciiTheme="minorHAnsi" w:hAnsiTheme="minorHAnsi" w:cstheme="minorHAnsi"/>
          <w:szCs w:val="22"/>
        </w:rPr>
        <w:t>pol</w:t>
      </w:r>
      <w:r w:rsidR="00A068DF">
        <w:rPr>
          <w:rFonts w:asciiTheme="minorHAnsi" w:hAnsiTheme="minorHAnsi" w:cstheme="minorHAnsi"/>
          <w:szCs w:val="22"/>
        </w:rPr>
        <w:t>icy or regulatory</w:t>
      </w:r>
      <w:r>
        <w:rPr>
          <w:rFonts w:asciiTheme="minorHAnsi" w:hAnsiTheme="minorHAnsi" w:cstheme="minorHAnsi"/>
          <w:szCs w:val="22"/>
        </w:rPr>
        <w:t xml:space="preserve"> proposals</w:t>
      </w:r>
      <w:r w:rsidR="00A068DF" w:rsidRPr="005F00C8">
        <w:rPr>
          <w:rFonts w:asciiTheme="minorHAnsi" w:hAnsiTheme="minorHAnsi" w:cstheme="minorHAnsi"/>
          <w:szCs w:val="22"/>
        </w:rPr>
        <w:t>.</w:t>
      </w:r>
      <w:r w:rsidR="00A068DF" w:rsidRPr="00CA2711">
        <w:rPr>
          <w:rFonts w:asciiTheme="minorHAnsi" w:hAnsiTheme="minorHAnsi" w:cstheme="minorHAnsi"/>
          <w:szCs w:val="22"/>
        </w:rPr>
        <w:t xml:space="preserve"> </w:t>
      </w:r>
    </w:p>
    <w:p w:rsidR="00C742DE" w:rsidRDefault="00A068DF" w:rsidP="000B7E9D">
      <w:pPr>
        <w:pStyle w:val="Let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be </w:t>
      </w:r>
      <w:r w:rsidRPr="005F00C8">
        <w:rPr>
          <w:rFonts w:asciiTheme="minorHAnsi" w:hAnsiTheme="minorHAnsi" w:cstheme="minorHAnsi"/>
          <w:szCs w:val="22"/>
        </w:rPr>
        <w:t>adequate</w:t>
      </w:r>
      <w:r>
        <w:rPr>
          <w:rFonts w:asciiTheme="minorHAnsi" w:hAnsiTheme="minorHAnsi" w:cstheme="minorHAnsi"/>
          <w:szCs w:val="22"/>
        </w:rPr>
        <w:t>, a RIS must be</w:t>
      </w:r>
      <w:r w:rsidRPr="005F00C8">
        <w:rPr>
          <w:rFonts w:asciiTheme="minorHAnsi" w:hAnsiTheme="minorHAnsi" w:cstheme="minorHAnsi"/>
          <w:szCs w:val="22"/>
        </w:rPr>
        <w:t xml:space="preserve"> logical, draw on relevant evidence, </w:t>
      </w:r>
      <w:r>
        <w:rPr>
          <w:rFonts w:asciiTheme="minorHAnsi" w:hAnsiTheme="minorHAnsi" w:cstheme="minorHAnsi"/>
          <w:szCs w:val="22"/>
        </w:rPr>
        <w:t xml:space="preserve">be </w:t>
      </w:r>
      <w:r w:rsidRPr="005F00C8">
        <w:rPr>
          <w:rFonts w:asciiTheme="minorHAnsi" w:hAnsiTheme="minorHAnsi" w:cstheme="minorHAnsi"/>
          <w:szCs w:val="22"/>
        </w:rPr>
        <w:t>transpa</w:t>
      </w:r>
      <w:r>
        <w:rPr>
          <w:rFonts w:asciiTheme="minorHAnsi" w:hAnsiTheme="minorHAnsi" w:cstheme="minorHAnsi"/>
          <w:szCs w:val="22"/>
        </w:rPr>
        <w:t>rent about any assumptions made</w:t>
      </w:r>
      <w:r w:rsidRPr="005F00C8">
        <w:rPr>
          <w:rFonts w:asciiTheme="minorHAnsi" w:hAnsiTheme="minorHAnsi" w:cstheme="minorHAnsi"/>
          <w:szCs w:val="22"/>
        </w:rPr>
        <w:t xml:space="preserve"> and </w:t>
      </w:r>
      <w:r>
        <w:rPr>
          <w:rFonts w:asciiTheme="minorHAnsi" w:hAnsiTheme="minorHAnsi" w:cstheme="minorHAnsi"/>
          <w:szCs w:val="22"/>
        </w:rPr>
        <w:t>be</w:t>
      </w:r>
      <w:r w:rsidRPr="005F00C8">
        <w:rPr>
          <w:rFonts w:asciiTheme="minorHAnsi" w:hAnsiTheme="minorHAnsi" w:cstheme="minorHAnsi"/>
          <w:szCs w:val="22"/>
        </w:rPr>
        <w:t xml:space="preserve"> proportionate to the proposal’s expected effects. </w:t>
      </w:r>
      <w:r w:rsidR="00AE3084">
        <w:rPr>
          <w:rFonts w:asciiTheme="minorHAnsi" w:hAnsiTheme="minorHAnsi" w:cstheme="minorHAnsi"/>
          <w:szCs w:val="22"/>
        </w:rPr>
        <w:t>The RIS</w:t>
      </w:r>
      <w:r>
        <w:rPr>
          <w:rFonts w:asciiTheme="minorHAnsi" w:hAnsiTheme="minorHAnsi" w:cstheme="minorHAnsi"/>
          <w:szCs w:val="22"/>
        </w:rPr>
        <w:t xml:space="preserve"> also needs to provide a suitable basis </w:t>
      </w:r>
      <w:r w:rsidRPr="005F00C8">
        <w:rPr>
          <w:rFonts w:asciiTheme="minorHAnsi" w:hAnsiTheme="minorHAnsi" w:cstheme="minorHAnsi"/>
          <w:szCs w:val="22"/>
        </w:rPr>
        <w:t>for</w:t>
      </w:r>
      <w:r w:rsidR="00AE3084">
        <w:rPr>
          <w:rFonts w:asciiTheme="minorHAnsi" w:hAnsiTheme="minorHAnsi" w:cstheme="minorHAnsi"/>
          <w:szCs w:val="22"/>
        </w:rPr>
        <w:t xml:space="preserve"> public consultation</w:t>
      </w:r>
      <w:r w:rsidR="00C1227C">
        <w:rPr>
          <w:rFonts w:asciiTheme="minorHAnsi" w:hAnsiTheme="minorHAnsi" w:cstheme="minorHAnsi"/>
          <w:szCs w:val="22"/>
        </w:rPr>
        <w:t xml:space="preserve">. </w:t>
      </w:r>
    </w:p>
    <w:p w:rsidR="00AE7674" w:rsidRDefault="00A068DF" w:rsidP="00AE7674">
      <w:pPr>
        <w:pStyle w:val="Letter"/>
      </w:pPr>
      <w:r w:rsidRPr="00B541B3">
        <w:rPr>
          <w:rFonts w:asciiTheme="minorHAnsi" w:hAnsiTheme="minorHAnsi" w:cstheme="minorHAnsi"/>
          <w:szCs w:val="22"/>
        </w:rPr>
        <w:t xml:space="preserve">I am pleased to advise you that the final version of the RIS received by us </w:t>
      </w:r>
      <w:r w:rsidRPr="005524F7">
        <w:rPr>
          <w:rFonts w:asciiTheme="minorHAnsi" w:hAnsiTheme="minorHAnsi" w:cstheme="minorHAnsi"/>
          <w:szCs w:val="22"/>
        </w:rPr>
        <w:t xml:space="preserve">on </w:t>
      </w:r>
      <w:r w:rsidR="005524F7" w:rsidRPr="005524F7">
        <w:rPr>
          <w:rFonts w:asciiTheme="minorHAnsi" w:hAnsiTheme="minorHAnsi" w:cstheme="minorHAnsi"/>
          <w:szCs w:val="22"/>
        </w:rPr>
        <w:t>20</w:t>
      </w:r>
      <w:r w:rsidR="007000DE" w:rsidRPr="005524F7">
        <w:rPr>
          <w:rFonts w:asciiTheme="minorHAnsi" w:hAnsiTheme="minorHAnsi" w:cstheme="minorHAnsi"/>
          <w:szCs w:val="22"/>
        </w:rPr>
        <w:t xml:space="preserve"> December</w:t>
      </w:r>
      <w:r w:rsidR="00AE7674" w:rsidRPr="005524F7">
        <w:rPr>
          <w:rFonts w:asciiTheme="minorHAnsi" w:hAnsiTheme="minorHAnsi" w:cstheme="minorHAnsi"/>
          <w:szCs w:val="22"/>
        </w:rPr>
        <w:t xml:space="preserve"> 2016</w:t>
      </w:r>
      <w:r w:rsidRPr="00487D16">
        <w:rPr>
          <w:rFonts w:asciiTheme="minorHAnsi" w:hAnsiTheme="minorHAnsi" w:cstheme="minorHAnsi"/>
          <w:szCs w:val="22"/>
        </w:rPr>
        <w:t xml:space="preserve"> </w:t>
      </w:r>
      <w:r w:rsidR="00AE3084">
        <w:rPr>
          <w:rFonts w:asciiTheme="minorHAnsi" w:hAnsiTheme="minorHAnsi" w:cstheme="minorHAnsi"/>
          <w:szCs w:val="22"/>
        </w:rPr>
        <w:t>meets the adequacy requirements of the Act.</w:t>
      </w:r>
    </w:p>
    <w:p w:rsidR="007000DE" w:rsidRDefault="007000DE" w:rsidP="007000DE">
      <w:pPr>
        <w:jc w:val="both"/>
      </w:pPr>
      <w:r>
        <w:t xml:space="preserve">The proposed </w:t>
      </w:r>
      <w:r w:rsidR="00C1227C">
        <w:t>R</w:t>
      </w:r>
      <w:r>
        <w:t xml:space="preserve">egulations are to be made under the </w:t>
      </w:r>
      <w:r w:rsidRPr="00FE5F21">
        <w:rPr>
          <w:i/>
        </w:rPr>
        <w:t>Education and Training Reform Act 200</w:t>
      </w:r>
      <w:r w:rsidR="00D40EAD">
        <w:rPr>
          <w:i/>
        </w:rPr>
        <w:t>6</w:t>
      </w:r>
      <w:r>
        <w:rPr>
          <w:i/>
        </w:rPr>
        <w:t xml:space="preserve"> (ETR Act)</w:t>
      </w:r>
      <w:r w:rsidR="00C1227C">
        <w:t xml:space="preserve"> and </w:t>
      </w:r>
      <w:r w:rsidR="00C1227C" w:rsidRPr="005524F7">
        <w:t xml:space="preserve">replace the current set of regulations which are sun-setting in 2017.  They </w:t>
      </w:r>
      <w:r w:rsidRPr="005524F7">
        <w:t>cover a</w:t>
      </w:r>
      <w:r>
        <w:t xml:space="preserve"> diverse range of policy and regulatory issues, including: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>the registration of government and non-government schools, and other education providers;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 xml:space="preserve">home schooling; 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>governance arrangements for government school councils and  parents’ clubs;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 xml:space="preserve">specific requirements for government schools, such as admissions, and student behaviour; 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 xml:space="preserve">transport and travelling allowances for students; and </w:t>
      </w:r>
    </w:p>
    <w:p w:rsidR="007000DE" w:rsidRDefault="007000DE" w:rsidP="007000DE">
      <w:pPr>
        <w:pStyle w:val="ListParagraph"/>
        <w:numPr>
          <w:ilvl w:val="0"/>
          <w:numId w:val="19"/>
        </w:numPr>
        <w:jc w:val="both"/>
      </w:pPr>
      <w:r>
        <w:t>other issues, such as eligibility for certain scholarships.</w:t>
      </w:r>
    </w:p>
    <w:p w:rsidR="007437DB" w:rsidRDefault="00346C02" w:rsidP="000B7E9D">
      <w:pPr>
        <w:jc w:val="both"/>
      </w:pPr>
      <w:r>
        <w:lastRenderedPageBreak/>
        <w:t xml:space="preserve">Our assessment of this RIS is based on the </w:t>
      </w:r>
      <w:r w:rsidRPr="00FE5F21">
        <w:rPr>
          <w:i/>
        </w:rPr>
        <w:t>Victorian Guide to Regulation</w:t>
      </w:r>
      <w:r>
        <w:t>, which requires that RISs prepared for sunsetting regulations:</w:t>
      </w:r>
    </w:p>
    <w:p w:rsidR="00346C02" w:rsidRDefault="00346C02" w:rsidP="00346C02">
      <w:pPr>
        <w:pStyle w:val="ListParagraph"/>
        <w:numPr>
          <w:ilvl w:val="0"/>
          <w:numId w:val="18"/>
        </w:numPr>
        <w:jc w:val="both"/>
      </w:pPr>
      <w:r>
        <w:t>evaluate the effectiveness an</w:t>
      </w:r>
      <w:r w:rsidR="00C1227C">
        <w:t>d</w:t>
      </w:r>
      <w:r>
        <w:t xml:space="preserve"> impact of the current regulations over the last ten years;</w:t>
      </w:r>
    </w:p>
    <w:p w:rsidR="00346C02" w:rsidRDefault="00346C02" w:rsidP="00346C02">
      <w:pPr>
        <w:pStyle w:val="ListParagraph"/>
        <w:numPr>
          <w:ilvl w:val="0"/>
          <w:numId w:val="18"/>
        </w:numPr>
        <w:jc w:val="both"/>
      </w:pPr>
      <w:r>
        <w:t>assess whether the circumstances in which these regulations operate have changed over the last ten years;</w:t>
      </w:r>
    </w:p>
    <w:p w:rsidR="00346C02" w:rsidRDefault="00346C02" w:rsidP="00346C02">
      <w:pPr>
        <w:pStyle w:val="ListParagraph"/>
        <w:numPr>
          <w:ilvl w:val="0"/>
          <w:numId w:val="18"/>
        </w:numPr>
        <w:jc w:val="both"/>
      </w:pPr>
      <w:r>
        <w:t>examine whether, ten years on, there are any new or alternative approaches that could better achieve the Government’s objectives; and</w:t>
      </w:r>
    </w:p>
    <w:p w:rsidR="00346C02" w:rsidRDefault="00346C02" w:rsidP="00346C02">
      <w:pPr>
        <w:pStyle w:val="ListParagraph"/>
        <w:numPr>
          <w:ilvl w:val="0"/>
          <w:numId w:val="18"/>
        </w:numPr>
        <w:jc w:val="both"/>
      </w:pPr>
      <w:r>
        <w:t>undertake a proportionate analysis of the impacts of the proposed regulations, including quantification of the benefits and costs when the impacts are high.</w:t>
      </w:r>
    </w:p>
    <w:p w:rsidR="00346C02" w:rsidRPr="005524F7" w:rsidRDefault="007000DE" w:rsidP="000B7E9D">
      <w:pPr>
        <w:jc w:val="both"/>
      </w:pPr>
      <w:r>
        <w:t xml:space="preserve">In </w:t>
      </w:r>
      <w:r w:rsidRPr="005524F7">
        <w:t xml:space="preserve">reaching </w:t>
      </w:r>
      <w:r w:rsidR="00C1227C" w:rsidRPr="005524F7">
        <w:t xml:space="preserve">our assessment of this RIS as adequate, </w:t>
      </w:r>
      <w:r w:rsidRPr="005524F7">
        <w:t>we note</w:t>
      </w:r>
      <w:r w:rsidR="00AE45E0" w:rsidRPr="005524F7">
        <w:t xml:space="preserve"> that</w:t>
      </w:r>
      <w:r w:rsidR="00FE5F21" w:rsidRPr="005524F7">
        <w:t xml:space="preserve">, in addition to the requirements of the ETR Act, </w:t>
      </w:r>
      <w:r w:rsidR="00AE45E0" w:rsidRPr="005524F7">
        <w:t xml:space="preserve">there are a large number of </w:t>
      </w:r>
      <w:r w:rsidR="00C1227C" w:rsidRPr="005524F7">
        <w:t xml:space="preserve">other </w:t>
      </w:r>
      <w:r w:rsidRPr="005524F7">
        <w:t>Acts, R</w:t>
      </w:r>
      <w:r w:rsidR="00AE45E0" w:rsidRPr="005524F7">
        <w:t>egulations</w:t>
      </w:r>
      <w:r w:rsidR="00C1227C" w:rsidRPr="005524F7">
        <w:t>,</w:t>
      </w:r>
      <w:r w:rsidR="00AE45E0" w:rsidRPr="005524F7">
        <w:t xml:space="preserve"> </w:t>
      </w:r>
      <w:r w:rsidRPr="005524F7">
        <w:t xml:space="preserve">Ministerial Orders </w:t>
      </w:r>
      <w:r w:rsidR="00AE45E0" w:rsidRPr="005524F7">
        <w:t>and</w:t>
      </w:r>
      <w:r w:rsidR="00F65C5B" w:rsidRPr="005524F7">
        <w:t xml:space="preserve"> Departmental policies that </w:t>
      </w:r>
      <w:r w:rsidR="00FE5F21" w:rsidRPr="005524F7">
        <w:t xml:space="preserve">apply to these </w:t>
      </w:r>
      <w:r w:rsidR="001D5DC2" w:rsidRPr="005524F7">
        <w:t>matter</w:t>
      </w:r>
      <w:r w:rsidR="00FE5F21" w:rsidRPr="005524F7">
        <w:t>s.</w:t>
      </w:r>
      <w:r w:rsidRPr="005524F7">
        <w:t xml:space="preserve"> </w:t>
      </w:r>
      <w:r w:rsidR="00FE5F21" w:rsidRPr="005524F7">
        <w:t xml:space="preserve"> The Department has therefore sought to disentangle the </w:t>
      </w:r>
      <w:r w:rsidR="001D5DC2" w:rsidRPr="005524F7">
        <w:t xml:space="preserve">complex </w:t>
      </w:r>
      <w:r w:rsidR="00FE5F21" w:rsidRPr="005524F7">
        <w:t xml:space="preserve">effects of these various requirements to focus </w:t>
      </w:r>
      <w:r w:rsidR="001D5DC2" w:rsidRPr="005524F7">
        <w:t xml:space="preserve">the analysis in the RIS </w:t>
      </w:r>
      <w:r w:rsidR="00FE5F21" w:rsidRPr="005524F7">
        <w:t xml:space="preserve">on the incremental impacts of the proposed Regulations. </w:t>
      </w:r>
    </w:p>
    <w:p w:rsidR="001D5DC2" w:rsidRPr="005524F7" w:rsidRDefault="001D5DC2" w:rsidP="001D5DC2">
      <w:pPr>
        <w:jc w:val="both"/>
      </w:pPr>
      <w:r w:rsidRPr="005524F7">
        <w:t>T</w:t>
      </w:r>
      <w:r w:rsidR="00FE5F21" w:rsidRPr="005524F7">
        <w:t xml:space="preserve">he RIS notes </w:t>
      </w:r>
      <w:r w:rsidR="00D91B0C" w:rsidRPr="005524F7">
        <w:t xml:space="preserve">that there is </w:t>
      </w:r>
      <w:r w:rsidR="00FE5F21" w:rsidRPr="005524F7">
        <w:t>limited data available to inform the evaluation of the current regulations</w:t>
      </w:r>
      <w:r w:rsidR="00D91B0C" w:rsidRPr="005524F7">
        <w:t>.</w:t>
      </w:r>
      <w:r w:rsidRPr="005524F7">
        <w:t xml:space="preserve"> </w:t>
      </w:r>
      <w:r w:rsidR="00D91B0C" w:rsidRPr="005524F7">
        <w:t>C</w:t>
      </w:r>
      <w:r w:rsidRPr="005524F7">
        <w:t>onsequently,</w:t>
      </w:r>
      <w:r w:rsidR="00FE5F21" w:rsidRPr="005524F7">
        <w:t xml:space="preserve"> the</w:t>
      </w:r>
      <w:r w:rsidRPr="005524F7">
        <w:t xml:space="preserve"> analysis of </w:t>
      </w:r>
      <w:r w:rsidR="00641B83" w:rsidRPr="005524F7">
        <w:t xml:space="preserve">the impact of many of </w:t>
      </w:r>
      <w:r w:rsidRPr="005524F7">
        <w:t xml:space="preserve">the </w:t>
      </w:r>
      <w:r w:rsidR="00FE5F21" w:rsidRPr="005524F7">
        <w:t xml:space="preserve">proposed </w:t>
      </w:r>
      <w:r w:rsidR="00C1227C" w:rsidRPr="005524F7">
        <w:t>R</w:t>
      </w:r>
      <w:r w:rsidR="00641B83" w:rsidRPr="005524F7">
        <w:t>egulations</w:t>
      </w:r>
      <w:r w:rsidR="00D91B0C" w:rsidRPr="005524F7">
        <w:t xml:space="preserve"> is qualitative</w:t>
      </w:r>
      <w:r w:rsidR="003928EE" w:rsidRPr="005524F7">
        <w:t xml:space="preserve">, </w:t>
      </w:r>
      <w:r w:rsidR="00D91B0C" w:rsidRPr="005524F7">
        <w:t xml:space="preserve">based on </w:t>
      </w:r>
      <w:r w:rsidR="003928EE" w:rsidRPr="005524F7">
        <w:t xml:space="preserve">the judgements or assumptions </w:t>
      </w:r>
      <w:r w:rsidR="00D91B0C" w:rsidRPr="005524F7">
        <w:t>of</w:t>
      </w:r>
      <w:r w:rsidR="003928EE" w:rsidRPr="005524F7">
        <w:t xml:space="preserve"> the Department. </w:t>
      </w:r>
      <w:r w:rsidRPr="005524F7">
        <w:t xml:space="preserve">Stakeholder feedback on this RIS will be particularly valuable in informing the Department’s understanding of the actual benefits and costs of the proposed </w:t>
      </w:r>
      <w:r w:rsidR="003928EE" w:rsidRPr="005524F7">
        <w:t>regulation</w:t>
      </w:r>
      <w:r w:rsidRPr="005524F7">
        <w:t>s.</w:t>
      </w:r>
    </w:p>
    <w:p w:rsidR="00C1227C" w:rsidRPr="005524F7" w:rsidRDefault="00C1227C" w:rsidP="000B7E9D">
      <w:pPr>
        <w:jc w:val="both"/>
      </w:pPr>
      <w:r w:rsidRPr="005524F7">
        <w:t>Importantly,</w:t>
      </w:r>
      <w:r w:rsidR="001D5DC2" w:rsidRPr="005524F7">
        <w:t xml:space="preserve"> the </w:t>
      </w:r>
      <w:r w:rsidR="00641B83" w:rsidRPr="005524F7">
        <w:t xml:space="preserve">RIS sets out the steps that the </w:t>
      </w:r>
      <w:r w:rsidR="001D5DC2" w:rsidRPr="005524F7">
        <w:t xml:space="preserve">Department will </w:t>
      </w:r>
      <w:r w:rsidR="00641B83" w:rsidRPr="005524F7">
        <w:t xml:space="preserve">take to address these data gaps – through evaluation plans and </w:t>
      </w:r>
      <w:r w:rsidRPr="005524F7">
        <w:t xml:space="preserve">the development of </w:t>
      </w:r>
      <w:r w:rsidR="00641B83" w:rsidRPr="005524F7">
        <w:t>relevant performance indicators</w:t>
      </w:r>
      <w:r w:rsidR="00C91EE0" w:rsidRPr="005524F7">
        <w:t>.</w:t>
      </w:r>
      <w:r w:rsidR="00641B83" w:rsidRPr="005524F7">
        <w:t xml:space="preserve"> </w:t>
      </w:r>
      <w:r w:rsidR="00C91EE0" w:rsidRPr="005524F7">
        <w:t>These will</w:t>
      </w:r>
      <w:r w:rsidR="00641B83" w:rsidRPr="005524F7">
        <w:t xml:space="preserve"> inform a mid-cycle review of the proposed regulations for home schooling and school registration in 2022, </w:t>
      </w:r>
      <w:r w:rsidR="00C91EE0" w:rsidRPr="005524F7">
        <w:t>aimed at</w:t>
      </w:r>
      <w:r w:rsidR="00641B83" w:rsidRPr="005524F7">
        <w:t xml:space="preserve"> improv</w:t>
      </w:r>
      <w:r w:rsidR="00C91EE0" w:rsidRPr="005524F7">
        <w:t>ing</w:t>
      </w:r>
      <w:r w:rsidR="00641B83" w:rsidRPr="005524F7">
        <w:t xml:space="preserve"> regulatory design and practice over time.</w:t>
      </w:r>
      <w:r w:rsidR="003928EE" w:rsidRPr="005524F7">
        <w:t xml:space="preserve"> </w:t>
      </w:r>
    </w:p>
    <w:p w:rsidR="00AE45E0" w:rsidRDefault="00C1227C" w:rsidP="000B7E9D">
      <w:pPr>
        <w:jc w:val="both"/>
      </w:pPr>
      <w:r w:rsidRPr="005524F7">
        <w:t xml:space="preserve">As you know, </w:t>
      </w:r>
      <w:r w:rsidR="00AE45E0" w:rsidRPr="005524F7">
        <w:t>one of the functions of my office is to support departments in developing and implementing evaluation</w:t>
      </w:r>
      <w:r w:rsidR="00AE45E0">
        <w:t xml:space="preserve"> plans. We </w:t>
      </w:r>
      <w:r w:rsidR="00C91EE0">
        <w:t>welcome the opportunity</w:t>
      </w:r>
      <w:r w:rsidR="00AE45E0">
        <w:t xml:space="preserve"> to work with you and your colleagues as you develop these plans ahead of the mid-cycle review</w:t>
      </w:r>
      <w:r w:rsidR="001D5DC2">
        <w:t>.</w:t>
      </w:r>
    </w:p>
    <w:p w:rsidR="00AE7674" w:rsidRDefault="009A45A4" w:rsidP="000B7E9D">
      <w:pPr>
        <w:jc w:val="both"/>
      </w:pPr>
      <w:r>
        <w:t>It is government practice that this letter be published with the RIS when it is released for public consultation.</w:t>
      </w:r>
    </w:p>
    <w:p w:rsidR="00E963EC" w:rsidRPr="005F00C8" w:rsidRDefault="00E963EC" w:rsidP="000B7E9D">
      <w:pPr>
        <w:pStyle w:val="Letter"/>
        <w:rPr>
          <w:rFonts w:asciiTheme="minorHAnsi" w:hAnsiTheme="minorHAnsi" w:cstheme="minorHAnsi"/>
          <w:szCs w:val="22"/>
        </w:rPr>
      </w:pPr>
      <w:r w:rsidRPr="005F00C8">
        <w:rPr>
          <w:rFonts w:asciiTheme="minorHAnsi" w:hAnsiTheme="minorHAnsi" w:cstheme="minorHAnsi"/>
          <w:szCs w:val="22"/>
        </w:rPr>
        <w:t xml:space="preserve">Should you wish to discuss any subsequent changes to the proposed </w:t>
      </w:r>
      <w:r>
        <w:rPr>
          <w:rFonts w:asciiTheme="minorHAnsi" w:hAnsiTheme="minorHAnsi" w:cstheme="minorHAnsi"/>
          <w:szCs w:val="22"/>
        </w:rPr>
        <w:t>regulations</w:t>
      </w:r>
      <w:r w:rsidRPr="005F00C8">
        <w:rPr>
          <w:rFonts w:asciiTheme="minorHAnsi" w:hAnsiTheme="minorHAnsi" w:cstheme="minorHAnsi"/>
          <w:szCs w:val="22"/>
        </w:rPr>
        <w:t xml:space="preserve"> with us, ple</w:t>
      </w:r>
      <w:r>
        <w:rPr>
          <w:rFonts w:asciiTheme="minorHAnsi" w:hAnsiTheme="minorHAnsi" w:cstheme="minorHAnsi"/>
          <w:szCs w:val="22"/>
        </w:rPr>
        <w:t>ase do</w:t>
      </w:r>
      <w:r w:rsidR="006619CE">
        <w:rPr>
          <w:rFonts w:asciiTheme="minorHAnsi" w:hAnsiTheme="minorHAnsi" w:cstheme="minorHAnsi"/>
          <w:szCs w:val="22"/>
        </w:rPr>
        <w:t xml:space="preserve"> no</w:t>
      </w:r>
      <w:r>
        <w:rPr>
          <w:rFonts w:asciiTheme="minorHAnsi" w:hAnsiTheme="minorHAnsi" w:cstheme="minorHAnsi"/>
          <w:szCs w:val="22"/>
        </w:rPr>
        <w:t>t hesitate to contact me on (03) 9092 5800</w:t>
      </w:r>
      <w:r w:rsidRPr="005F00C8">
        <w:rPr>
          <w:rFonts w:asciiTheme="minorHAnsi" w:hAnsiTheme="minorHAnsi" w:cstheme="minorHAnsi"/>
          <w:szCs w:val="22"/>
        </w:rPr>
        <w:t>.</w:t>
      </w:r>
    </w:p>
    <w:p w:rsidR="00D77B8C" w:rsidRPr="000E2E26" w:rsidRDefault="00D77B8C" w:rsidP="00D77B8C">
      <w:pPr>
        <w:rPr>
          <w:rFonts w:asciiTheme="minorHAnsi" w:hAnsiTheme="minorHAnsi" w:cs="Arial"/>
        </w:rPr>
      </w:pPr>
      <w:r w:rsidRPr="000E2E26">
        <w:rPr>
          <w:rFonts w:asciiTheme="minorHAnsi" w:hAnsiTheme="minorHAnsi" w:cs="Arial"/>
        </w:rPr>
        <w:t>Yours sincerely</w:t>
      </w:r>
    </w:p>
    <w:p w:rsidR="00D77B8C" w:rsidRPr="000E2E26" w:rsidRDefault="00D77B8C" w:rsidP="00D77B8C">
      <w:pPr>
        <w:pStyle w:val="Addressblock"/>
        <w:rPr>
          <w:rFonts w:asciiTheme="minorHAnsi" w:hAnsiTheme="minorHAnsi" w:cs="Arial"/>
        </w:rPr>
      </w:pPr>
    </w:p>
    <w:p w:rsidR="00D77B8C" w:rsidRPr="000E2E26" w:rsidRDefault="00D77B8C" w:rsidP="00D77B8C">
      <w:pPr>
        <w:pStyle w:val="Addressblock"/>
        <w:rPr>
          <w:rFonts w:asciiTheme="minorHAnsi" w:hAnsiTheme="minorHAnsi" w:cs="Arial"/>
        </w:rPr>
      </w:pPr>
    </w:p>
    <w:p w:rsidR="00D77B8C" w:rsidRPr="000E2E26" w:rsidRDefault="00D77B8C" w:rsidP="00D77B8C">
      <w:pPr>
        <w:pStyle w:val="Addressblock"/>
        <w:rPr>
          <w:rFonts w:asciiTheme="minorHAnsi" w:hAnsiTheme="minorHAnsi" w:cs="Arial"/>
        </w:rPr>
      </w:pPr>
    </w:p>
    <w:p w:rsidR="00D77B8C" w:rsidRPr="000E2E26" w:rsidRDefault="00D77B8C" w:rsidP="00D77B8C">
      <w:pPr>
        <w:pStyle w:val="Addressblock"/>
        <w:rPr>
          <w:rFonts w:asciiTheme="minorHAnsi" w:hAnsiTheme="minorHAnsi" w:cs="Arial"/>
        </w:rPr>
      </w:pPr>
    </w:p>
    <w:p w:rsidR="00F94729" w:rsidRPr="000E2E26" w:rsidRDefault="004A45F0" w:rsidP="00F94729">
      <w:pPr>
        <w:pStyle w:val="Signatur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Anna Cronin</w:t>
      </w:r>
    </w:p>
    <w:p w:rsidR="003B5225" w:rsidRPr="004A45F0" w:rsidRDefault="004A45F0" w:rsidP="004A45F0">
      <w:pPr>
        <w:pStyle w:val="Signature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Commissioner for Better Regulation</w:t>
      </w:r>
    </w:p>
    <w:sectPr w:rsidR="003B5225" w:rsidRPr="004A45F0" w:rsidSect="000E2E26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94" w:rsidRDefault="003B3B94" w:rsidP="00D77B8C">
      <w:r>
        <w:separator/>
      </w:r>
    </w:p>
  </w:endnote>
  <w:endnote w:type="continuationSeparator" w:id="0">
    <w:p w:rsidR="003B3B94" w:rsidRDefault="003B3B94" w:rsidP="00D7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8C" w:rsidRPr="00DF4B92" w:rsidRDefault="00E7028E" w:rsidP="003D7D5E">
    <w:pPr>
      <w:pStyle w:val="Footer"/>
      <w:ind w:right="-1526" w:hanging="1526"/>
      <w:rPr>
        <w:rFonts w:ascii="Arial" w:hAnsi="Arial" w:cs="Arial"/>
        <w:sz w:val="18"/>
        <w:szCs w:val="18"/>
      </w:rPr>
    </w:pPr>
    <w:r w:rsidRPr="00DF4B9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956BECB" wp14:editId="5FE22119">
          <wp:simplePos x="0" y="0"/>
          <wp:positionH relativeFrom="column">
            <wp:posOffset>-988060</wp:posOffset>
          </wp:positionH>
          <wp:positionV relativeFrom="paragraph">
            <wp:posOffset>-694748</wp:posOffset>
          </wp:positionV>
          <wp:extent cx="7558442" cy="1119600"/>
          <wp:effectExtent l="0" t="0" r="1079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934 OOCBR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42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B92">
      <w:rPr>
        <w:rFonts w:ascii="Arial" w:hAnsi="Arial" w:cs="Arial"/>
        <w:sz w:val="18"/>
        <w:szCs w:val="18"/>
      </w:rPr>
      <w:t xml:space="preserve">               </w:t>
    </w:r>
    <w:r w:rsidR="00D77B8C" w:rsidRPr="00DF4B92">
      <w:rPr>
        <w:rFonts w:ascii="Arial" w:hAnsi="Arial" w:cs="Arial"/>
        <w:sz w:val="18"/>
        <w:szCs w:val="18"/>
      </w:rPr>
      <w:t xml:space="preserve">Page </w:t>
    </w:r>
    <w:r w:rsidR="00D77B8C" w:rsidRPr="00DF4B92">
      <w:rPr>
        <w:rFonts w:ascii="Arial" w:hAnsi="Arial" w:cs="Arial"/>
        <w:sz w:val="18"/>
        <w:szCs w:val="18"/>
      </w:rPr>
      <w:fldChar w:fldCharType="begin"/>
    </w:r>
    <w:r w:rsidR="00D77B8C" w:rsidRPr="00DF4B92">
      <w:rPr>
        <w:rFonts w:ascii="Arial" w:hAnsi="Arial" w:cs="Arial"/>
        <w:sz w:val="18"/>
        <w:szCs w:val="18"/>
      </w:rPr>
      <w:instrText xml:space="preserve"> page </w:instrText>
    </w:r>
    <w:r w:rsidR="00D77B8C" w:rsidRPr="00DF4B92">
      <w:rPr>
        <w:rFonts w:ascii="Arial" w:hAnsi="Arial" w:cs="Arial"/>
        <w:sz w:val="18"/>
        <w:szCs w:val="18"/>
      </w:rPr>
      <w:fldChar w:fldCharType="separate"/>
    </w:r>
    <w:r w:rsidR="00756BE2">
      <w:rPr>
        <w:rFonts w:ascii="Arial" w:hAnsi="Arial" w:cs="Arial"/>
        <w:noProof/>
        <w:sz w:val="18"/>
        <w:szCs w:val="18"/>
      </w:rPr>
      <w:t>2</w:t>
    </w:r>
    <w:r w:rsidR="00D77B8C" w:rsidRPr="00DF4B92">
      <w:rPr>
        <w:rFonts w:ascii="Arial" w:hAnsi="Arial" w:cs="Arial"/>
        <w:sz w:val="18"/>
        <w:szCs w:val="18"/>
      </w:rPr>
      <w:fldChar w:fldCharType="end"/>
    </w:r>
    <w:r w:rsidR="00D77B8C" w:rsidRPr="00DF4B92">
      <w:rPr>
        <w:rFonts w:ascii="Arial" w:hAnsi="Arial" w:cs="Arial"/>
        <w:sz w:val="18"/>
        <w:szCs w:val="18"/>
      </w:rPr>
      <w:t xml:space="preserve"> of </w:t>
    </w:r>
    <w:r w:rsidR="00D77B8C" w:rsidRPr="00DF4B92">
      <w:rPr>
        <w:rFonts w:ascii="Arial" w:hAnsi="Arial" w:cs="Arial"/>
        <w:sz w:val="18"/>
        <w:szCs w:val="18"/>
      </w:rPr>
      <w:fldChar w:fldCharType="begin"/>
    </w:r>
    <w:r w:rsidR="00D77B8C" w:rsidRPr="00DF4B92">
      <w:rPr>
        <w:rFonts w:ascii="Arial" w:hAnsi="Arial" w:cs="Arial"/>
        <w:sz w:val="18"/>
        <w:szCs w:val="18"/>
      </w:rPr>
      <w:instrText xml:space="preserve"> numpages </w:instrText>
    </w:r>
    <w:r w:rsidR="00D77B8C" w:rsidRPr="00DF4B92">
      <w:rPr>
        <w:rFonts w:ascii="Arial" w:hAnsi="Arial" w:cs="Arial"/>
        <w:sz w:val="18"/>
        <w:szCs w:val="18"/>
      </w:rPr>
      <w:fldChar w:fldCharType="separate"/>
    </w:r>
    <w:r w:rsidR="00756BE2">
      <w:rPr>
        <w:rFonts w:ascii="Arial" w:hAnsi="Arial" w:cs="Arial"/>
        <w:noProof/>
        <w:sz w:val="18"/>
        <w:szCs w:val="18"/>
      </w:rPr>
      <w:t>2</w:t>
    </w:r>
    <w:r w:rsidR="00D77B8C" w:rsidRPr="00DF4B92">
      <w:rPr>
        <w:rFonts w:ascii="Arial" w:hAnsi="Arial" w:cs="Arial"/>
        <w:sz w:val="18"/>
        <w:szCs w:val="18"/>
      </w:rPr>
      <w:fldChar w:fldCharType="end"/>
    </w:r>
  </w:p>
  <w:p w:rsidR="00E7028E" w:rsidRPr="00DF4B92" w:rsidRDefault="00E7028E" w:rsidP="003D7D5E">
    <w:pPr>
      <w:pStyle w:val="Footer"/>
      <w:ind w:right="-1526" w:hanging="1526"/>
      <w:rPr>
        <w:rFonts w:ascii="Arial" w:hAnsi="Arial" w:cs="Arial"/>
        <w:sz w:val="18"/>
        <w:szCs w:val="18"/>
      </w:rPr>
    </w:pPr>
  </w:p>
  <w:p w:rsidR="00E7028E" w:rsidRPr="00DF4B92" w:rsidRDefault="00E7028E" w:rsidP="003D7D5E">
    <w:pPr>
      <w:pStyle w:val="Footer"/>
      <w:ind w:right="-1526" w:hanging="1526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8C" w:rsidRDefault="004624DC" w:rsidP="004624DC">
    <w:pPr>
      <w:pStyle w:val="Footer"/>
      <w:tabs>
        <w:tab w:val="clear" w:pos="9026"/>
        <w:tab w:val="right" w:pos="8854"/>
      </w:tabs>
      <w:ind w:left="-1526" w:right="-1526"/>
    </w:pPr>
    <w:r>
      <w:rPr>
        <w:noProof/>
      </w:rPr>
      <w:drawing>
        <wp:inline distT="0" distB="0" distL="0" distR="0" wp14:anchorId="2A8EA657" wp14:editId="4AD26DAF">
          <wp:extent cx="7573079" cy="112176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934 OOCBR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0" cy="113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94" w:rsidRDefault="003B3B94" w:rsidP="00D77B8C">
      <w:r>
        <w:separator/>
      </w:r>
    </w:p>
  </w:footnote>
  <w:footnote w:type="continuationSeparator" w:id="0">
    <w:p w:rsidR="003B3B94" w:rsidRDefault="003B3B94" w:rsidP="00D7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8C" w:rsidRDefault="00DC56B5" w:rsidP="001424E9">
    <w:pPr>
      <w:pStyle w:val="Header"/>
      <w:ind w:left="-1526"/>
    </w:pPr>
    <w:r>
      <w:rPr>
        <w:noProof/>
      </w:rPr>
      <w:drawing>
        <wp:inline distT="0" distB="0" distL="0" distR="0" wp14:anchorId="1218F022" wp14:editId="72B773B8">
          <wp:extent cx="7576185" cy="2212181"/>
          <wp:effectExtent l="0" t="0" r="0" b="0"/>
          <wp:docPr id="1" name="Picture 1" descr="Links/word%20header%20and%20footer/9934%20OOCBR_heade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word%20header%20and%20footer/9934%20OOCBR_heade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173" cy="222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0F"/>
    <w:multiLevelType w:val="hybridMultilevel"/>
    <w:tmpl w:val="4A40D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631"/>
    <w:multiLevelType w:val="hybridMultilevel"/>
    <w:tmpl w:val="D9622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4B87"/>
    <w:multiLevelType w:val="hybridMultilevel"/>
    <w:tmpl w:val="7980B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63D"/>
    <w:multiLevelType w:val="hybridMultilevel"/>
    <w:tmpl w:val="06D2E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754E"/>
    <w:multiLevelType w:val="singleLevel"/>
    <w:tmpl w:val="D8ACC0F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5">
    <w:nsid w:val="276C1413"/>
    <w:multiLevelType w:val="hybridMultilevel"/>
    <w:tmpl w:val="AA64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2E1C"/>
    <w:multiLevelType w:val="hybridMultilevel"/>
    <w:tmpl w:val="3DA4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12D9"/>
    <w:multiLevelType w:val="hybridMultilevel"/>
    <w:tmpl w:val="B41ABA36"/>
    <w:lvl w:ilvl="0" w:tplc="4BA6B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E6497"/>
    <w:multiLevelType w:val="hybridMultilevel"/>
    <w:tmpl w:val="A7028530"/>
    <w:lvl w:ilvl="0" w:tplc="67CEB7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420F42"/>
    <w:multiLevelType w:val="hybridMultilevel"/>
    <w:tmpl w:val="EFF08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2AB8"/>
    <w:multiLevelType w:val="hybridMultilevel"/>
    <w:tmpl w:val="391C4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D3A6A"/>
    <w:multiLevelType w:val="multilevel"/>
    <w:tmpl w:val="B9C65DA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pStyle w:val="Num1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lowerLetter"/>
      <w:pStyle w:val="Num2"/>
      <w:lvlText w:val="(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vanish w:val="0"/>
        <w:color w:val="auto"/>
        <w:sz w:val="22"/>
      </w:rPr>
    </w:lvl>
    <w:lvl w:ilvl="5">
      <w:start w:val="1"/>
      <w:numFmt w:val="lowerRoman"/>
      <w:pStyle w:val="Num3"/>
      <w:lvlText w:val="(%6)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2">
    <w:nsid w:val="4FAF3D44"/>
    <w:multiLevelType w:val="hybridMultilevel"/>
    <w:tmpl w:val="4D12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1583"/>
    <w:multiLevelType w:val="hybridMultilevel"/>
    <w:tmpl w:val="100295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C384B"/>
    <w:multiLevelType w:val="hybridMultilevel"/>
    <w:tmpl w:val="CEA88C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05712"/>
    <w:multiLevelType w:val="hybridMultilevel"/>
    <w:tmpl w:val="1DB29C26"/>
    <w:lvl w:ilvl="0" w:tplc="4BA6B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77F78"/>
    <w:multiLevelType w:val="hybridMultilevel"/>
    <w:tmpl w:val="D15AF1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1687BEE"/>
    <w:multiLevelType w:val="hybridMultilevel"/>
    <w:tmpl w:val="6F2696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407A5"/>
    <w:multiLevelType w:val="hybridMultilevel"/>
    <w:tmpl w:val="D2A8F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18"/>
  </w:num>
  <w:num w:numId="9">
    <w:abstractNumId w:val="3"/>
  </w:num>
  <w:num w:numId="10">
    <w:abstractNumId w:val="2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8"/>
    <w:rsid w:val="000025AE"/>
    <w:rsid w:val="00056BA7"/>
    <w:rsid w:val="0007122F"/>
    <w:rsid w:val="000715E9"/>
    <w:rsid w:val="000B020E"/>
    <w:rsid w:val="000B2BC0"/>
    <w:rsid w:val="000B7E9D"/>
    <w:rsid w:val="000C3FB7"/>
    <w:rsid w:val="000D18DB"/>
    <w:rsid w:val="000E2E26"/>
    <w:rsid w:val="000E49E9"/>
    <w:rsid w:val="000F0617"/>
    <w:rsid w:val="000F618E"/>
    <w:rsid w:val="0011032F"/>
    <w:rsid w:val="00112122"/>
    <w:rsid w:val="0011228E"/>
    <w:rsid w:val="001424E9"/>
    <w:rsid w:val="001454CE"/>
    <w:rsid w:val="00165B49"/>
    <w:rsid w:val="00174CF2"/>
    <w:rsid w:val="001B1C87"/>
    <w:rsid w:val="001C6CAC"/>
    <w:rsid w:val="001D5DC2"/>
    <w:rsid w:val="001F247A"/>
    <w:rsid w:val="001F45C9"/>
    <w:rsid w:val="001F4F95"/>
    <w:rsid w:val="001F57BF"/>
    <w:rsid w:val="00210ABD"/>
    <w:rsid w:val="0021189A"/>
    <w:rsid w:val="002260A6"/>
    <w:rsid w:val="00254636"/>
    <w:rsid w:val="00286E93"/>
    <w:rsid w:val="002C534C"/>
    <w:rsid w:val="002C64CA"/>
    <w:rsid w:val="002C7124"/>
    <w:rsid w:val="00310634"/>
    <w:rsid w:val="00335610"/>
    <w:rsid w:val="00341B52"/>
    <w:rsid w:val="00343B6D"/>
    <w:rsid w:val="00346C02"/>
    <w:rsid w:val="003805B7"/>
    <w:rsid w:val="003813F5"/>
    <w:rsid w:val="003928EE"/>
    <w:rsid w:val="0039590D"/>
    <w:rsid w:val="003A133C"/>
    <w:rsid w:val="003B3B94"/>
    <w:rsid w:val="003B5225"/>
    <w:rsid w:val="003D2B4B"/>
    <w:rsid w:val="003D7D5E"/>
    <w:rsid w:val="00401D0E"/>
    <w:rsid w:val="004067A6"/>
    <w:rsid w:val="00413226"/>
    <w:rsid w:val="00430528"/>
    <w:rsid w:val="00430AD0"/>
    <w:rsid w:val="00440409"/>
    <w:rsid w:val="00441ABB"/>
    <w:rsid w:val="00444236"/>
    <w:rsid w:val="00451EED"/>
    <w:rsid w:val="00460228"/>
    <w:rsid w:val="004624DC"/>
    <w:rsid w:val="0046434E"/>
    <w:rsid w:val="004835D3"/>
    <w:rsid w:val="00487D16"/>
    <w:rsid w:val="00492EDB"/>
    <w:rsid w:val="004A45F0"/>
    <w:rsid w:val="004B1069"/>
    <w:rsid w:val="004C3348"/>
    <w:rsid w:val="004D4314"/>
    <w:rsid w:val="004E1B42"/>
    <w:rsid w:val="004F470C"/>
    <w:rsid w:val="00505167"/>
    <w:rsid w:val="005524F7"/>
    <w:rsid w:val="00553667"/>
    <w:rsid w:val="005824FD"/>
    <w:rsid w:val="005B0801"/>
    <w:rsid w:val="00600C93"/>
    <w:rsid w:val="00602B67"/>
    <w:rsid w:val="00611B13"/>
    <w:rsid w:val="00613815"/>
    <w:rsid w:val="006141A0"/>
    <w:rsid w:val="0061691C"/>
    <w:rsid w:val="00641B83"/>
    <w:rsid w:val="00645305"/>
    <w:rsid w:val="006528BB"/>
    <w:rsid w:val="006532B9"/>
    <w:rsid w:val="006551F1"/>
    <w:rsid w:val="006619CE"/>
    <w:rsid w:val="006836DF"/>
    <w:rsid w:val="006A5C69"/>
    <w:rsid w:val="006B5F27"/>
    <w:rsid w:val="007000DE"/>
    <w:rsid w:val="007063EE"/>
    <w:rsid w:val="00717B5C"/>
    <w:rsid w:val="007240DC"/>
    <w:rsid w:val="00737C7A"/>
    <w:rsid w:val="007437DB"/>
    <w:rsid w:val="00756BE2"/>
    <w:rsid w:val="00795E47"/>
    <w:rsid w:val="007D6C50"/>
    <w:rsid w:val="007F1AC6"/>
    <w:rsid w:val="007F2A7C"/>
    <w:rsid w:val="00823146"/>
    <w:rsid w:val="00831214"/>
    <w:rsid w:val="0083464A"/>
    <w:rsid w:val="008441BF"/>
    <w:rsid w:val="008578A0"/>
    <w:rsid w:val="008A3130"/>
    <w:rsid w:val="008A4A89"/>
    <w:rsid w:val="008B450A"/>
    <w:rsid w:val="008C2053"/>
    <w:rsid w:val="008C4091"/>
    <w:rsid w:val="008C6144"/>
    <w:rsid w:val="008D32CC"/>
    <w:rsid w:val="008D3459"/>
    <w:rsid w:val="008D46D9"/>
    <w:rsid w:val="008D6714"/>
    <w:rsid w:val="008F2668"/>
    <w:rsid w:val="009232A7"/>
    <w:rsid w:val="00930E5A"/>
    <w:rsid w:val="009501F1"/>
    <w:rsid w:val="00967F79"/>
    <w:rsid w:val="00980356"/>
    <w:rsid w:val="00982ECC"/>
    <w:rsid w:val="009906D5"/>
    <w:rsid w:val="009A45A4"/>
    <w:rsid w:val="009C616D"/>
    <w:rsid w:val="009C7176"/>
    <w:rsid w:val="009E4E31"/>
    <w:rsid w:val="009F1CE6"/>
    <w:rsid w:val="009F34E6"/>
    <w:rsid w:val="00A068DF"/>
    <w:rsid w:val="00A22CD4"/>
    <w:rsid w:val="00A57171"/>
    <w:rsid w:val="00A831EE"/>
    <w:rsid w:val="00AB42D0"/>
    <w:rsid w:val="00AB44DF"/>
    <w:rsid w:val="00AC317E"/>
    <w:rsid w:val="00AC397B"/>
    <w:rsid w:val="00AC46A3"/>
    <w:rsid w:val="00AE3084"/>
    <w:rsid w:val="00AE45E0"/>
    <w:rsid w:val="00AE7674"/>
    <w:rsid w:val="00AF2AAE"/>
    <w:rsid w:val="00B0011D"/>
    <w:rsid w:val="00B1048B"/>
    <w:rsid w:val="00B11729"/>
    <w:rsid w:val="00B16A88"/>
    <w:rsid w:val="00B21ABF"/>
    <w:rsid w:val="00B50889"/>
    <w:rsid w:val="00B7250C"/>
    <w:rsid w:val="00B9083B"/>
    <w:rsid w:val="00BD410C"/>
    <w:rsid w:val="00C1227C"/>
    <w:rsid w:val="00C179AB"/>
    <w:rsid w:val="00C451D2"/>
    <w:rsid w:val="00C57B80"/>
    <w:rsid w:val="00C742DE"/>
    <w:rsid w:val="00C743AD"/>
    <w:rsid w:val="00C91BED"/>
    <w:rsid w:val="00C91EE0"/>
    <w:rsid w:val="00CB6296"/>
    <w:rsid w:val="00CC0C76"/>
    <w:rsid w:val="00CC3CC6"/>
    <w:rsid w:val="00CC423D"/>
    <w:rsid w:val="00D04031"/>
    <w:rsid w:val="00D116C9"/>
    <w:rsid w:val="00D40EAD"/>
    <w:rsid w:val="00D6548B"/>
    <w:rsid w:val="00D70370"/>
    <w:rsid w:val="00D7365B"/>
    <w:rsid w:val="00D77B8C"/>
    <w:rsid w:val="00D8420F"/>
    <w:rsid w:val="00D91B0C"/>
    <w:rsid w:val="00DC56B5"/>
    <w:rsid w:val="00DE3708"/>
    <w:rsid w:val="00DF4B92"/>
    <w:rsid w:val="00DF5E14"/>
    <w:rsid w:val="00E04598"/>
    <w:rsid w:val="00E078C3"/>
    <w:rsid w:val="00E5673A"/>
    <w:rsid w:val="00E647C6"/>
    <w:rsid w:val="00E7028E"/>
    <w:rsid w:val="00E963EC"/>
    <w:rsid w:val="00ED4B5C"/>
    <w:rsid w:val="00EE3522"/>
    <w:rsid w:val="00EE490F"/>
    <w:rsid w:val="00EF1AC7"/>
    <w:rsid w:val="00F33A3B"/>
    <w:rsid w:val="00F419C6"/>
    <w:rsid w:val="00F47B7A"/>
    <w:rsid w:val="00F65C5B"/>
    <w:rsid w:val="00F823E3"/>
    <w:rsid w:val="00F94729"/>
    <w:rsid w:val="00FA6893"/>
    <w:rsid w:val="00FB46A9"/>
    <w:rsid w:val="00FC4C8F"/>
    <w:rsid w:val="00FD0221"/>
    <w:rsid w:val="00FD24E6"/>
    <w:rsid w:val="00FD4C17"/>
    <w:rsid w:val="00FD7308"/>
    <w:rsid w:val="00FE5F21"/>
    <w:rsid w:val="00FF5C2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E9"/>
    <w:pPr>
      <w:spacing w:after="180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25"/>
    <w:pPr>
      <w:keepNext/>
      <w:keepLines/>
      <w:spacing w:before="12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225"/>
    <w:pPr>
      <w:keepNext/>
      <w:keepLines/>
      <w:spacing w:after="120"/>
      <w:outlineLvl w:val="1"/>
    </w:pPr>
    <w:rPr>
      <w:b/>
      <w:bCs/>
      <w:color w:val="59595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225"/>
    <w:pPr>
      <w:keepNext/>
      <w:keepLines/>
      <w:spacing w:before="60" w:after="60"/>
      <w:outlineLvl w:val="2"/>
    </w:pPr>
    <w:rPr>
      <w:b/>
      <w:bC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B8C"/>
  </w:style>
  <w:style w:type="paragraph" w:styleId="Footer">
    <w:name w:val="footer"/>
    <w:basedOn w:val="Normal"/>
    <w:link w:val="FooterChar"/>
    <w:uiPriority w:val="99"/>
    <w:unhideWhenUsed/>
    <w:rsid w:val="00D77B8C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D77B8C"/>
    <w:rPr>
      <w:sz w:val="20"/>
    </w:rPr>
  </w:style>
  <w:style w:type="paragraph" w:customStyle="1" w:styleId="Addressblock">
    <w:name w:val="Address block"/>
    <w:qFormat/>
    <w:rsid w:val="00D77B8C"/>
    <w:rPr>
      <w:sz w:val="22"/>
      <w:szCs w:val="22"/>
      <w:lang w:val="en-AU" w:eastAsia="en-AU"/>
    </w:rPr>
  </w:style>
  <w:style w:type="paragraph" w:customStyle="1" w:styleId="Spacer1">
    <w:name w:val="Spacer1"/>
    <w:semiHidden/>
    <w:qFormat/>
    <w:rsid w:val="00D77B8C"/>
    <w:pPr>
      <w:spacing w:after="900"/>
    </w:pPr>
    <w:rPr>
      <w:sz w:val="22"/>
      <w:szCs w:val="22"/>
      <w:lang w:val="en-AU" w:eastAsia="en-AU"/>
    </w:rPr>
  </w:style>
  <w:style w:type="paragraph" w:customStyle="1" w:styleId="Spacer2">
    <w:name w:val="Spacer2"/>
    <w:semiHidden/>
    <w:qFormat/>
    <w:rsid w:val="00D77B8C"/>
    <w:pPr>
      <w:spacing w:after="700"/>
    </w:pPr>
    <w:rPr>
      <w:sz w:val="22"/>
      <w:szCs w:val="22"/>
      <w:lang w:val="en-AU" w:eastAsia="en-AU"/>
    </w:rPr>
  </w:style>
  <w:style w:type="paragraph" w:customStyle="1" w:styleId="Subject">
    <w:name w:val="Subject"/>
    <w:basedOn w:val="Normal"/>
    <w:qFormat/>
    <w:rsid w:val="00D77B8C"/>
    <w:rPr>
      <w:b/>
      <w:caps/>
    </w:rPr>
  </w:style>
  <w:style w:type="character" w:customStyle="1" w:styleId="Heading1Char">
    <w:name w:val="Heading 1 Char"/>
    <w:link w:val="Heading1"/>
    <w:uiPriority w:val="9"/>
    <w:rsid w:val="003B5225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3B5225"/>
    <w:rPr>
      <w:rFonts w:ascii="Calibri" w:eastAsia="Times New Roman" w:hAnsi="Calibri" w:cs="Times New Roman"/>
      <w:b/>
      <w:bCs/>
      <w:color w:val="595959"/>
      <w:sz w:val="24"/>
      <w:szCs w:val="26"/>
    </w:rPr>
  </w:style>
  <w:style w:type="character" w:customStyle="1" w:styleId="Heading3Char">
    <w:name w:val="Heading 3 Char"/>
    <w:link w:val="Heading3"/>
    <w:uiPriority w:val="9"/>
    <w:rsid w:val="003B5225"/>
    <w:rPr>
      <w:rFonts w:ascii="Calibri" w:eastAsia="Times New Roman" w:hAnsi="Calibri" w:cs="Times New Roman"/>
      <w:b/>
      <w:bCs/>
      <w:color w:val="595959"/>
    </w:rPr>
  </w:style>
  <w:style w:type="paragraph" w:customStyle="1" w:styleId="Bullet1">
    <w:name w:val="Bullet 1"/>
    <w:basedOn w:val="Normal"/>
    <w:uiPriority w:val="11"/>
    <w:qFormat/>
    <w:rsid w:val="003B5225"/>
    <w:pPr>
      <w:numPr>
        <w:numId w:val="1"/>
      </w:numPr>
    </w:pPr>
    <w:rPr>
      <w:rFonts w:cs="Calibri"/>
    </w:rPr>
  </w:style>
  <w:style w:type="paragraph" w:customStyle="1" w:styleId="Bullet2">
    <w:name w:val="Bullet 2"/>
    <w:basedOn w:val="Bullet1"/>
    <w:uiPriority w:val="11"/>
    <w:qFormat/>
    <w:rsid w:val="003B5225"/>
    <w:pPr>
      <w:numPr>
        <w:ilvl w:val="1"/>
      </w:numPr>
    </w:pPr>
  </w:style>
  <w:style w:type="paragraph" w:customStyle="1" w:styleId="Bullet3">
    <w:name w:val="Bullet 3"/>
    <w:basedOn w:val="Bullet2"/>
    <w:uiPriority w:val="11"/>
    <w:semiHidden/>
    <w:rsid w:val="003B5225"/>
    <w:pPr>
      <w:numPr>
        <w:ilvl w:val="2"/>
      </w:numPr>
    </w:pPr>
  </w:style>
  <w:style w:type="paragraph" w:customStyle="1" w:styleId="Num1">
    <w:name w:val="Num1"/>
    <w:basedOn w:val="Normal"/>
    <w:qFormat/>
    <w:rsid w:val="003B5225"/>
    <w:pPr>
      <w:numPr>
        <w:ilvl w:val="3"/>
        <w:numId w:val="1"/>
      </w:numPr>
    </w:pPr>
  </w:style>
  <w:style w:type="paragraph" w:customStyle="1" w:styleId="Num2">
    <w:name w:val="Num2"/>
    <w:basedOn w:val="Normal"/>
    <w:qFormat/>
    <w:rsid w:val="003B5225"/>
    <w:pPr>
      <w:numPr>
        <w:ilvl w:val="4"/>
        <w:numId w:val="1"/>
      </w:numPr>
    </w:pPr>
  </w:style>
  <w:style w:type="paragraph" w:customStyle="1" w:styleId="Num3">
    <w:name w:val="Num3"/>
    <w:basedOn w:val="Normal"/>
    <w:qFormat/>
    <w:rsid w:val="003B5225"/>
    <w:pPr>
      <w:numPr>
        <w:ilvl w:val="5"/>
        <w:numId w:val="1"/>
      </w:numPr>
    </w:pPr>
  </w:style>
  <w:style w:type="paragraph" w:styleId="Signature">
    <w:name w:val="Signature"/>
    <w:basedOn w:val="Normal"/>
    <w:link w:val="SignatureChar"/>
    <w:uiPriority w:val="99"/>
    <w:semiHidden/>
    <w:rsid w:val="00F94729"/>
    <w:pPr>
      <w:spacing w:after="0"/>
    </w:pPr>
    <w:rPr>
      <w:rFonts w:cs="Calibri"/>
    </w:rPr>
  </w:style>
  <w:style w:type="character" w:customStyle="1" w:styleId="SignatureChar">
    <w:name w:val="Signature Char"/>
    <w:link w:val="Signature"/>
    <w:uiPriority w:val="99"/>
    <w:semiHidden/>
    <w:rsid w:val="00F94729"/>
    <w:rPr>
      <w:rFonts w:ascii="Calibri" w:hAnsi="Calibri" w:cs="Calibri"/>
    </w:rPr>
  </w:style>
  <w:style w:type="paragraph" w:customStyle="1" w:styleId="SignatureTitle">
    <w:name w:val="SignatureTitle"/>
    <w:basedOn w:val="Normal"/>
    <w:next w:val="Normal"/>
    <w:semiHidden/>
    <w:qFormat/>
    <w:rsid w:val="000715E9"/>
    <w:pPr>
      <w:spacing w:after="0"/>
    </w:pPr>
    <w:rPr>
      <w:rFonts w:cs="Calibri"/>
      <w:b/>
    </w:rPr>
  </w:style>
  <w:style w:type="paragraph" w:customStyle="1" w:styleId="Letter">
    <w:name w:val="Letter"/>
    <w:basedOn w:val="Normal"/>
    <w:rsid w:val="004A45F0"/>
    <w:pPr>
      <w:spacing w:after="240"/>
      <w:jc w:val="both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F1CE6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aliases w:val="Body Text Char1,Body Text Char Char,Body Char Char,Body Char1,b,block,bt,Body text,body text,body,Body Text 1,NoticeText-List,t1,taten_body,Cargo,Letter Body,Memo Body,Body,by,b-heading 1/heading 2,bd,heading1body-heading2body,BD,b14,body1,Bod"/>
    <w:basedOn w:val="Normal"/>
    <w:link w:val="BodyTextChar"/>
    <w:uiPriority w:val="99"/>
    <w:qFormat/>
    <w:rsid w:val="00CB6296"/>
    <w:pPr>
      <w:spacing w:before="120" w:after="120"/>
    </w:pPr>
    <w:rPr>
      <w:rFonts w:asciiTheme="minorHAnsi" w:hAnsiTheme="minorHAnsi"/>
      <w:sz w:val="20"/>
      <w:szCs w:val="20"/>
      <w:lang w:eastAsia="en-US"/>
    </w:rPr>
  </w:style>
  <w:style w:type="character" w:customStyle="1" w:styleId="BodyTextChar">
    <w:name w:val="Body Text Char"/>
    <w:aliases w:val="Body Text Char1 Char,Body Text Char Char Char,Body Char Char Char,Body Char1 Char,b Char,block Char,bt Char,Body text Char,body text Char,body Char,Body Text 1 Char,NoticeText-List Char,t1 Char,taten_body Char,Cargo Char,Letter Body Char"/>
    <w:basedOn w:val="DefaultParagraphFont"/>
    <w:link w:val="BodyText"/>
    <w:uiPriority w:val="99"/>
    <w:rsid w:val="00CB6296"/>
    <w:rPr>
      <w:rFonts w:asciiTheme="minorHAnsi" w:hAnsiTheme="minorHAnsi"/>
      <w:lang w:val="en-AU"/>
    </w:rPr>
  </w:style>
  <w:style w:type="paragraph" w:styleId="ListBullet">
    <w:name w:val="List Bullet"/>
    <w:basedOn w:val="BodyText"/>
    <w:qFormat/>
    <w:rsid w:val="00CB6296"/>
    <w:pPr>
      <w:numPr>
        <w:numId w:val="4"/>
      </w:numPr>
      <w:spacing w:before="0"/>
    </w:pPr>
  </w:style>
  <w:style w:type="paragraph" w:styleId="ListBullet2">
    <w:name w:val="List Bullet 2"/>
    <w:basedOn w:val="ListBullet"/>
    <w:qFormat/>
    <w:rsid w:val="00CB6296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0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801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01"/>
    <w:rPr>
      <w:b/>
      <w:bCs/>
      <w:lang w:val="en-AU" w:eastAsia="en-AU"/>
    </w:rPr>
  </w:style>
  <w:style w:type="paragraph" w:styleId="Revision">
    <w:name w:val="Revision"/>
    <w:hidden/>
    <w:uiPriority w:val="99"/>
    <w:semiHidden/>
    <w:rsid w:val="00492EDB"/>
    <w:rPr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E9"/>
    <w:pPr>
      <w:spacing w:after="180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25"/>
    <w:pPr>
      <w:keepNext/>
      <w:keepLines/>
      <w:spacing w:before="12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225"/>
    <w:pPr>
      <w:keepNext/>
      <w:keepLines/>
      <w:spacing w:after="120"/>
      <w:outlineLvl w:val="1"/>
    </w:pPr>
    <w:rPr>
      <w:b/>
      <w:bCs/>
      <w:color w:val="59595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225"/>
    <w:pPr>
      <w:keepNext/>
      <w:keepLines/>
      <w:spacing w:before="60" w:after="60"/>
      <w:outlineLvl w:val="2"/>
    </w:pPr>
    <w:rPr>
      <w:b/>
      <w:bC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B8C"/>
  </w:style>
  <w:style w:type="paragraph" w:styleId="Footer">
    <w:name w:val="footer"/>
    <w:basedOn w:val="Normal"/>
    <w:link w:val="FooterChar"/>
    <w:uiPriority w:val="99"/>
    <w:unhideWhenUsed/>
    <w:rsid w:val="00D77B8C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D77B8C"/>
    <w:rPr>
      <w:sz w:val="20"/>
    </w:rPr>
  </w:style>
  <w:style w:type="paragraph" w:customStyle="1" w:styleId="Addressblock">
    <w:name w:val="Address block"/>
    <w:qFormat/>
    <w:rsid w:val="00D77B8C"/>
    <w:rPr>
      <w:sz w:val="22"/>
      <w:szCs w:val="22"/>
      <w:lang w:val="en-AU" w:eastAsia="en-AU"/>
    </w:rPr>
  </w:style>
  <w:style w:type="paragraph" w:customStyle="1" w:styleId="Spacer1">
    <w:name w:val="Spacer1"/>
    <w:semiHidden/>
    <w:qFormat/>
    <w:rsid w:val="00D77B8C"/>
    <w:pPr>
      <w:spacing w:after="900"/>
    </w:pPr>
    <w:rPr>
      <w:sz w:val="22"/>
      <w:szCs w:val="22"/>
      <w:lang w:val="en-AU" w:eastAsia="en-AU"/>
    </w:rPr>
  </w:style>
  <w:style w:type="paragraph" w:customStyle="1" w:styleId="Spacer2">
    <w:name w:val="Spacer2"/>
    <w:semiHidden/>
    <w:qFormat/>
    <w:rsid w:val="00D77B8C"/>
    <w:pPr>
      <w:spacing w:after="700"/>
    </w:pPr>
    <w:rPr>
      <w:sz w:val="22"/>
      <w:szCs w:val="22"/>
      <w:lang w:val="en-AU" w:eastAsia="en-AU"/>
    </w:rPr>
  </w:style>
  <w:style w:type="paragraph" w:customStyle="1" w:styleId="Subject">
    <w:name w:val="Subject"/>
    <w:basedOn w:val="Normal"/>
    <w:qFormat/>
    <w:rsid w:val="00D77B8C"/>
    <w:rPr>
      <w:b/>
      <w:caps/>
    </w:rPr>
  </w:style>
  <w:style w:type="character" w:customStyle="1" w:styleId="Heading1Char">
    <w:name w:val="Heading 1 Char"/>
    <w:link w:val="Heading1"/>
    <w:uiPriority w:val="9"/>
    <w:rsid w:val="003B5225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3B5225"/>
    <w:rPr>
      <w:rFonts w:ascii="Calibri" w:eastAsia="Times New Roman" w:hAnsi="Calibri" w:cs="Times New Roman"/>
      <w:b/>
      <w:bCs/>
      <w:color w:val="595959"/>
      <w:sz w:val="24"/>
      <w:szCs w:val="26"/>
    </w:rPr>
  </w:style>
  <w:style w:type="character" w:customStyle="1" w:styleId="Heading3Char">
    <w:name w:val="Heading 3 Char"/>
    <w:link w:val="Heading3"/>
    <w:uiPriority w:val="9"/>
    <w:rsid w:val="003B5225"/>
    <w:rPr>
      <w:rFonts w:ascii="Calibri" w:eastAsia="Times New Roman" w:hAnsi="Calibri" w:cs="Times New Roman"/>
      <w:b/>
      <w:bCs/>
      <w:color w:val="595959"/>
    </w:rPr>
  </w:style>
  <w:style w:type="paragraph" w:customStyle="1" w:styleId="Bullet1">
    <w:name w:val="Bullet 1"/>
    <w:basedOn w:val="Normal"/>
    <w:uiPriority w:val="11"/>
    <w:qFormat/>
    <w:rsid w:val="003B5225"/>
    <w:pPr>
      <w:numPr>
        <w:numId w:val="1"/>
      </w:numPr>
    </w:pPr>
    <w:rPr>
      <w:rFonts w:cs="Calibri"/>
    </w:rPr>
  </w:style>
  <w:style w:type="paragraph" w:customStyle="1" w:styleId="Bullet2">
    <w:name w:val="Bullet 2"/>
    <w:basedOn w:val="Bullet1"/>
    <w:uiPriority w:val="11"/>
    <w:qFormat/>
    <w:rsid w:val="003B5225"/>
    <w:pPr>
      <w:numPr>
        <w:ilvl w:val="1"/>
      </w:numPr>
    </w:pPr>
  </w:style>
  <w:style w:type="paragraph" w:customStyle="1" w:styleId="Bullet3">
    <w:name w:val="Bullet 3"/>
    <w:basedOn w:val="Bullet2"/>
    <w:uiPriority w:val="11"/>
    <w:semiHidden/>
    <w:rsid w:val="003B5225"/>
    <w:pPr>
      <w:numPr>
        <w:ilvl w:val="2"/>
      </w:numPr>
    </w:pPr>
  </w:style>
  <w:style w:type="paragraph" w:customStyle="1" w:styleId="Num1">
    <w:name w:val="Num1"/>
    <w:basedOn w:val="Normal"/>
    <w:qFormat/>
    <w:rsid w:val="003B5225"/>
    <w:pPr>
      <w:numPr>
        <w:ilvl w:val="3"/>
        <w:numId w:val="1"/>
      </w:numPr>
    </w:pPr>
  </w:style>
  <w:style w:type="paragraph" w:customStyle="1" w:styleId="Num2">
    <w:name w:val="Num2"/>
    <w:basedOn w:val="Normal"/>
    <w:qFormat/>
    <w:rsid w:val="003B5225"/>
    <w:pPr>
      <w:numPr>
        <w:ilvl w:val="4"/>
        <w:numId w:val="1"/>
      </w:numPr>
    </w:pPr>
  </w:style>
  <w:style w:type="paragraph" w:customStyle="1" w:styleId="Num3">
    <w:name w:val="Num3"/>
    <w:basedOn w:val="Normal"/>
    <w:qFormat/>
    <w:rsid w:val="003B5225"/>
    <w:pPr>
      <w:numPr>
        <w:ilvl w:val="5"/>
        <w:numId w:val="1"/>
      </w:numPr>
    </w:pPr>
  </w:style>
  <w:style w:type="paragraph" w:styleId="Signature">
    <w:name w:val="Signature"/>
    <w:basedOn w:val="Normal"/>
    <w:link w:val="SignatureChar"/>
    <w:uiPriority w:val="99"/>
    <w:semiHidden/>
    <w:rsid w:val="00F94729"/>
    <w:pPr>
      <w:spacing w:after="0"/>
    </w:pPr>
    <w:rPr>
      <w:rFonts w:cs="Calibri"/>
    </w:rPr>
  </w:style>
  <w:style w:type="character" w:customStyle="1" w:styleId="SignatureChar">
    <w:name w:val="Signature Char"/>
    <w:link w:val="Signature"/>
    <w:uiPriority w:val="99"/>
    <w:semiHidden/>
    <w:rsid w:val="00F94729"/>
    <w:rPr>
      <w:rFonts w:ascii="Calibri" w:hAnsi="Calibri" w:cs="Calibri"/>
    </w:rPr>
  </w:style>
  <w:style w:type="paragraph" w:customStyle="1" w:styleId="SignatureTitle">
    <w:name w:val="SignatureTitle"/>
    <w:basedOn w:val="Normal"/>
    <w:next w:val="Normal"/>
    <w:semiHidden/>
    <w:qFormat/>
    <w:rsid w:val="000715E9"/>
    <w:pPr>
      <w:spacing w:after="0"/>
    </w:pPr>
    <w:rPr>
      <w:rFonts w:cs="Calibri"/>
      <w:b/>
    </w:rPr>
  </w:style>
  <w:style w:type="paragraph" w:customStyle="1" w:styleId="Letter">
    <w:name w:val="Letter"/>
    <w:basedOn w:val="Normal"/>
    <w:rsid w:val="004A45F0"/>
    <w:pPr>
      <w:spacing w:after="240"/>
      <w:jc w:val="both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F1CE6"/>
    <w:pPr>
      <w:spacing w:before="120" w:after="12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aliases w:val="Body Text Char1,Body Text Char Char,Body Char Char,Body Char1,b,block,bt,Body text,body text,body,Body Text 1,NoticeText-List,t1,taten_body,Cargo,Letter Body,Memo Body,Body,by,b-heading 1/heading 2,bd,heading1body-heading2body,BD,b14,body1,Bod"/>
    <w:basedOn w:val="Normal"/>
    <w:link w:val="BodyTextChar"/>
    <w:uiPriority w:val="99"/>
    <w:qFormat/>
    <w:rsid w:val="00CB6296"/>
    <w:pPr>
      <w:spacing w:before="120" w:after="120"/>
    </w:pPr>
    <w:rPr>
      <w:rFonts w:asciiTheme="minorHAnsi" w:hAnsiTheme="minorHAnsi"/>
      <w:sz w:val="20"/>
      <w:szCs w:val="20"/>
      <w:lang w:eastAsia="en-US"/>
    </w:rPr>
  </w:style>
  <w:style w:type="character" w:customStyle="1" w:styleId="BodyTextChar">
    <w:name w:val="Body Text Char"/>
    <w:aliases w:val="Body Text Char1 Char,Body Text Char Char Char,Body Char Char Char,Body Char1 Char,b Char,block Char,bt Char,Body text Char,body text Char,body Char,Body Text 1 Char,NoticeText-List Char,t1 Char,taten_body Char,Cargo Char,Letter Body Char"/>
    <w:basedOn w:val="DefaultParagraphFont"/>
    <w:link w:val="BodyText"/>
    <w:uiPriority w:val="99"/>
    <w:rsid w:val="00CB6296"/>
    <w:rPr>
      <w:rFonts w:asciiTheme="minorHAnsi" w:hAnsiTheme="minorHAnsi"/>
      <w:lang w:val="en-AU"/>
    </w:rPr>
  </w:style>
  <w:style w:type="paragraph" w:styleId="ListBullet">
    <w:name w:val="List Bullet"/>
    <w:basedOn w:val="BodyText"/>
    <w:qFormat/>
    <w:rsid w:val="00CB6296"/>
    <w:pPr>
      <w:numPr>
        <w:numId w:val="4"/>
      </w:numPr>
      <w:spacing w:before="0"/>
    </w:pPr>
  </w:style>
  <w:style w:type="paragraph" w:styleId="ListBullet2">
    <w:name w:val="List Bullet 2"/>
    <w:basedOn w:val="ListBullet"/>
    <w:qFormat/>
    <w:rsid w:val="00CB6296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0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801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01"/>
    <w:rPr>
      <w:b/>
      <w:bCs/>
      <w:lang w:val="en-AU" w:eastAsia="en-AU"/>
    </w:rPr>
  </w:style>
  <w:style w:type="paragraph" w:styleId="Revision">
    <w:name w:val="Revision"/>
    <w:hidden/>
    <w:uiPriority w:val="99"/>
    <w:semiHidden/>
    <w:rsid w:val="00492EDB"/>
    <w:rPr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Letter Commissioner for Better Regulation</DEECD_Keywords>
    <PublishingExpirationDate xmlns="http://schemas.microsoft.com/sharepoint/v3" xsi:nil="true"/>
    <DEECD_Description xmlns="http://schemas.microsoft.com/sharepoint/v3">Letter from the Commissioner for Better Regulation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D5687F7-8CDE-4984-80CE-3122A57F1437}"/>
</file>

<file path=customXml/itemProps2.xml><?xml version="1.0" encoding="utf-8"?>
<ds:datastoreItem xmlns:ds="http://schemas.openxmlformats.org/officeDocument/2006/customXml" ds:itemID="{7FD33E0C-4791-4022-B8E4-12ACCDC9C77F}"/>
</file>

<file path=customXml/itemProps3.xml><?xml version="1.0" encoding="utf-8"?>
<ds:datastoreItem xmlns:ds="http://schemas.openxmlformats.org/officeDocument/2006/customXml" ds:itemID="{9286C59A-E469-470B-9A58-090C732F89AD}"/>
</file>

<file path=customXml/itemProps4.xml><?xml version="1.0" encoding="utf-8"?>
<ds:datastoreItem xmlns:ds="http://schemas.openxmlformats.org/officeDocument/2006/customXml" ds:itemID="{5A4EC152-02AC-4AF6-AD51-6EE87BF3A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Letter Accesible</dc:title>
  <dc:creator>Michael Georgiev</dc:creator>
  <cp:lastModifiedBy>Andrew Walker</cp:lastModifiedBy>
  <cp:revision>2</cp:revision>
  <cp:lastPrinted>2016-12-19T23:02:00Z</cp:lastPrinted>
  <dcterms:created xsi:type="dcterms:W3CDTF">2016-12-21T05:01:00Z</dcterms:created>
  <dcterms:modified xsi:type="dcterms:W3CDTF">2016-12-21T05:01:00Z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da4d9692-e7eb-409b-8b86-c2d00c62976c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