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DF" w:rsidRDefault="00EE45DF" w:rsidP="00267232">
      <w:pPr>
        <w:spacing w:after="718" w:line="259" w:lineRule="auto"/>
        <w:ind w:left="0" w:firstLine="0"/>
      </w:pPr>
    </w:p>
    <w:p w:rsidR="00EE45DF" w:rsidRDefault="001C1336" w:rsidP="00267232">
      <w:pPr>
        <w:spacing w:after="104" w:line="265" w:lineRule="auto"/>
        <w:ind w:left="0" w:right="1580" w:firstLine="0"/>
      </w:pPr>
      <w:r>
        <w:rPr>
          <w:b/>
          <w:sz w:val="36"/>
        </w:rPr>
        <w:t xml:space="preserve">Disability Action Plan </w:t>
      </w:r>
    </w:p>
    <w:p w:rsidR="00EE45DF" w:rsidRDefault="001C1336" w:rsidP="00267232">
      <w:pPr>
        <w:spacing w:after="664" w:line="265" w:lineRule="auto"/>
        <w:ind w:left="0" w:right="1581" w:firstLine="0"/>
      </w:pPr>
      <w:proofErr w:type="gramStart"/>
      <w:r>
        <w:rPr>
          <w:b/>
          <w:sz w:val="36"/>
        </w:rPr>
        <w:t>2018  to</w:t>
      </w:r>
      <w:proofErr w:type="gramEnd"/>
      <w:r>
        <w:rPr>
          <w:b/>
          <w:sz w:val="36"/>
        </w:rPr>
        <w:t xml:space="preserve">  2021</w:t>
      </w:r>
    </w:p>
    <w:p w:rsidR="00EE45DF" w:rsidRDefault="001C1336" w:rsidP="00267232">
      <w:pPr>
        <w:pStyle w:val="Heading1"/>
        <w:spacing w:after="358"/>
        <w:ind w:left="0" w:right="0" w:firstLine="0"/>
      </w:pPr>
      <w:r>
        <w:rPr>
          <w:sz w:val="32"/>
        </w:rPr>
        <w:t>Department of Education and Training</w:t>
      </w:r>
    </w:p>
    <w:p w:rsidR="00EE45DF" w:rsidRDefault="001C1336" w:rsidP="00267232">
      <w:pPr>
        <w:spacing w:after="0" w:line="259" w:lineRule="auto"/>
        <w:ind w:left="0" w:right="1572" w:firstLine="0"/>
      </w:pPr>
      <w:r>
        <w:rPr>
          <w:b/>
          <w:sz w:val="32"/>
        </w:rPr>
        <w:t>Easy English</w:t>
      </w:r>
    </w:p>
    <w:p w:rsidR="00EE45DF" w:rsidRDefault="001C1336" w:rsidP="00267232">
      <w:pPr>
        <w:pStyle w:val="Heading1"/>
        <w:spacing w:after="0"/>
        <w:ind w:left="0" w:right="0" w:firstLine="0"/>
        <w:rPr>
          <w:sz w:val="32"/>
        </w:rPr>
      </w:pPr>
      <w:r>
        <w:rPr>
          <w:sz w:val="32"/>
        </w:rPr>
        <w:t>Hard words</w:t>
      </w:r>
    </w:p>
    <w:p w:rsidR="00267232" w:rsidRPr="00267232" w:rsidRDefault="00267232" w:rsidP="00267232">
      <w:pPr>
        <w:spacing w:after="0"/>
      </w:pPr>
    </w:p>
    <w:p w:rsidR="00EE45DF" w:rsidRDefault="001C1336" w:rsidP="00267232">
      <w:pPr>
        <w:tabs>
          <w:tab w:val="center" w:pos="3556"/>
        </w:tabs>
        <w:spacing w:after="402" w:line="265" w:lineRule="auto"/>
        <w:ind w:left="0" w:firstLine="0"/>
      </w:pPr>
      <w:r>
        <w:t>This plan has some hard words.</w:t>
      </w:r>
    </w:p>
    <w:p w:rsidR="00462E20" w:rsidRDefault="00462E20" w:rsidP="00267232">
      <w:pPr>
        <w:tabs>
          <w:tab w:val="center" w:pos="3556"/>
        </w:tabs>
        <w:spacing w:after="402" w:line="265" w:lineRule="auto"/>
        <w:ind w:left="0" w:firstLine="0"/>
      </w:pPr>
      <w:r>
        <w:t>Hard words will be marked with a star on both sides of the word.</w:t>
      </w:r>
    </w:p>
    <w:p w:rsidR="00EE45DF" w:rsidRDefault="00462E20" w:rsidP="00462E20">
      <w:pPr>
        <w:spacing w:after="1155"/>
        <w:ind w:left="0" w:right="15" w:firstLine="0"/>
      </w:pPr>
      <w:r>
        <w:t>W</w:t>
      </w:r>
      <w:r w:rsidR="001C1336">
        <w:t>e</w:t>
      </w:r>
      <w:r>
        <w:t xml:space="preserve"> will</w:t>
      </w:r>
      <w:r w:rsidR="001C1336">
        <w:t xml:space="preserve"> write what the hard word means.</w:t>
      </w:r>
    </w:p>
    <w:p w:rsidR="00EE45DF" w:rsidRDefault="001C1336" w:rsidP="00267232">
      <w:pPr>
        <w:pStyle w:val="Heading1"/>
        <w:ind w:left="0" w:right="0" w:firstLine="0"/>
      </w:pPr>
      <w:r>
        <w:t>You can get help with this plan</w:t>
      </w:r>
    </w:p>
    <w:p w:rsidR="00EE45DF" w:rsidRDefault="001C1336" w:rsidP="00267232">
      <w:pPr>
        <w:spacing w:after="0" w:line="259" w:lineRule="auto"/>
        <w:ind w:left="0" w:right="15" w:firstLine="0"/>
      </w:pPr>
      <w:r>
        <w:t xml:space="preserve">You can get someone to help you </w:t>
      </w:r>
    </w:p>
    <w:p w:rsidR="00267232" w:rsidRDefault="00267232" w:rsidP="00267232">
      <w:pPr>
        <w:spacing w:after="0" w:line="259" w:lineRule="auto"/>
        <w:ind w:left="0" w:right="15" w:firstLine="0"/>
      </w:pPr>
    </w:p>
    <w:p w:rsidR="00267232" w:rsidRDefault="001C1336" w:rsidP="00267232">
      <w:pPr>
        <w:pStyle w:val="ListParagraph"/>
        <w:numPr>
          <w:ilvl w:val="0"/>
          <w:numId w:val="9"/>
        </w:numPr>
        <w:spacing w:after="0" w:line="480" w:lineRule="auto"/>
      </w:pPr>
      <w:r>
        <w:t xml:space="preserve">read this plan </w:t>
      </w:r>
    </w:p>
    <w:p w:rsidR="00EE45DF" w:rsidRDefault="001C1336" w:rsidP="00267232">
      <w:pPr>
        <w:pStyle w:val="ListParagraph"/>
        <w:numPr>
          <w:ilvl w:val="0"/>
          <w:numId w:val="9"/>
        </w:numPr>
        <w:spacing w:after="0" w:line="480" w:lineRule="auto"/>
      </w:pPr>
      <w:r>
        <w:t>know what this plan is about</w:t>
      </w:r>
    </w:p>
    <w:p w:rsidR="00EE45DF" w:rsidRDefault="001C1336" w:rsidP="00267232">
      <w:pPr>
        <w:pStyle w:val="ListParagraph"/>
        <w:numPr>
          <w:ilvl w:val="0"/>
          <w:numId w:val="9"/>
        </w:numPr>
        <w:tabs>
          <w:tab w:val="center" w:pos="3079"/>
        </w:tabs>
        <w:spacing w:after="0" w:line="259" w:lineRule="auto"/>
      </w:pPr>
      <w:proofErr w:type="gramStart"/>
      <w:r>
        <w:t>find</w:t>
      </w:r>
      <w:proofErr w:type="gramEnd"/>
      <w:r>
        <w:t xml:space="preserve"> more information.</w:t>
      </w:r>
    </w:p>
    <w:p w:rsidR="00267232" w:rsidRDefault="00267232" w:rsidP="00267232">
      <w:pPr>
        <w:tabs>
          <w:tab w:val="center" w:pos="3079"/>
        </w:tabs>
        <w:spacing w:after="0" w:line="259" w:lineRule="auto"/>
        <w:ind w:left="0" w:firstLine="0"/>
      </w:pPr>
    </w:p>
    <w:p w:rsidR="00EE45DF" w:rsidRDefault="001C1336" w:rsidP="00267232">
      <w:pPr>
        <w:ind w:left="0" w:right="15"/>
      </w:pPr>
      <w:r>
        <w:t xml:space="preserve">When you see the word </w:t>
      </w:r>
      <w:r>
        <w:rPr>
          <w:b/>
        </w:rPr>
        <w:t>we</w:t>
      </w:r>
      <w:r>
        <w:t xml:space="preserve"> it means the Department of Education and Training.</w:t>
      </w:r>
    </w:p>
    <w:p w:rsidR="00EE45DF" w:rsidRDefault="001C1336" w:rsidP="00267232">
      <w:pPr>
        <w:spacing w:after="0"/>
        <w:ind w:left="0" w:right="15"/>
      </w:pPr>
      <w:r>
        <w:lastRenderedPageBreak/>
        <w:t xml:space="preserve">We have a plan to </w:t>
      </w:r>
      <w:r w:rsidRPr="00462E20">
        <w:rPr>
          <w:color w:val="auto"/>
        </w:rPr>
        <w:t xml:space="preserve">make </w:t>
      </w:r>
      <w:r w:rsidR="00462E20" w:rsidRPr="00462E20">
        <w:rPr>
          <w:color w:val="auto"/>
        </w:rPr>
        <w:t>*</w:t>
      </w:r>
      <w:r w:rsidRPr="00462E20">
        <w:rPr>
          <w:color w:val="auto"/>
        </w:rPr>
        <w:t>access</w:t>
      </w:r>
      <w:r w:rsidR="00462E20" w:rsidRPr="00462E20">
        <w:rPr>
          <w:color w:val="auto"/>
        </w:rPr>
        <w:t>*</w:t>
      </w:r>
      <w:r w:rsidRPr="00462E20">
        <w:rPr>
          <w:color w:val="auto"/>
        </w:rPr>
        <w:t xml:space="preserve"> and </w:t>
      </w:r>
      <w:r w:rsidR="00462E20" w:rsidRPr="00462E20">
        <w:rPr>
          <w:color w:val="auto"/>
        </w:rPr>
        <w:t>*</w:t>
      </w:r>
      <w:r w:rsidRPr="00462E20">
        <w:rPr>
          <w:color w:val="auto"/>
        </w:rPr>
        <w:t>inclusion</w:t>
      </w:r>
      <w:r w:rsidR="00462E20" w:rsidRPr="00462E20">
        <w:rPr>
          <w:color w:val="auto"/>
        </w:rPr>
        <w:t>*</w:t>
      </w:r>
      <w:r w:rsidRPr="00462E20">
        <w:rPr>
          <w:color w:val="auto"/>
        </w:rPr>
        <w:t xml:space="preserve"> better </w:t>
      </w:r>
      <w:r>
        <w:t>for people with disability in</w:t>
      </w:r>
    </w:p>
    <w:p w:rsidR="00EE45DF" w:rsidRDefault="001C1336" w:rsidP="00267232">
      <w:pPr>
        <w:pStyle w:val="ListParagraph"/>
        <w:numPr>
          <w:ilvl w:val="0"/>
          <w:numId w:val="11"/>
        </w:numPr>
        <w:spacing w:after="765" w:line="480" w:lineRule="auto"/>
      </w:pPr>
      <w:r>
        <w:t>preschool</w:t>
      </w:r>
    </w:p>
    <w:p w:rsidR="00EE45DF" w:rsidRDefault="001C1336" w:rsidP="00267232">
      <w:pPr>
        <w:pStyle w:val="ListParagraph"/>
        <w:numPr>
          <w:ilvl w:val="0"/>
          <w:numId w:val="11"/>
        </w:numPr>
        <w:spacing w:after="588" w:line="480" w:lineRule="auto"/>
      </w:pPr>
      <w:r>
        <w:t>primary school</w:t>
      </w:r>
    </w:p>
    <w:p w:rsidR="00EE45DF" w:rsidRDefault="001C1336" w:rsidP="00267232">
      <w:pPr>
        <w:pStyle w:val="ListParagraph"/>
        <w:numPr>
          <w:ilvl w:val="0"/>
          <w:numId w:val="11"/>
        </w:numPr>
        <w:spacing w:after="765" w:line="480" w:lineRule="auto"/>
      </w:pPr>
      <w:r>
        <w:t>high school</w:t>
      </w:r>
    </w:p>
    <w:p w:rsidR="00EE45DF" w:rsidRDefault="00462E20" w:rsidP="00267232">
      <w:pPr>
        <w:pStyle w:val="ListParagraph"/>
        <w:numPr>
          <w:ilvl w:val="0"/>
          <w:numId w:val="11"/>
        </w:numPr>
        <w:spacing w:after="560" w:line="480" w:lineRule="auto"/>
      </w:pPr>
      <w:r w:rsidRPr="00462E20">
        <w:rPr>
          <w:color w:val="auto"/>
        </w:rPr>
        <w:t>*</w:t>
      </w:r>
      <w:r w:rsidR="001C1336" w:rsidRPr="00462E20">
        <w:rPr>
          <w:color w:val="auto"/>
        </w:rPr>
        <w:t>vocational education and training</w:t>
      </w:r>
      <w:r w:rsidRPr="00462E20">
        <w:rPr>
          <w:color w:val="auto"/>
        </w:rPr>
        <w:t>*</w:t>
      </w:r>
      <w:r w:rsidR="001C1336" w:rsidRPr="00462E20">
        <w:rPr>
          <w:b/>
          <w:color w:val="auto"/>
        </w:rPr>
        <w:t xml:space="preserve"> </w:t>
      </w:r>
      <w:r w:rsidR="001C1336">
        <w:t>and higher education.</w:t>
      </w:r>
    </w:p>
    <w:p w:rsidR="00EE45DF" w:rsidRDefault="001C1336" w:rsidP="00267232">
      <w:pPr>
        <w:spacing w:after="588"/>
        <w:ind w:left="0" w:right="15"/>
      </w:pPr>
      <w:r>
        <w:t xml:space="preserve">The plan goes </w:t>
      </w:r>
      <w:proofErr w:type="gramStart"/>
      <w:r>
        <w:t xml:space="preserve">from </w:t>
      </w:r>
      <w:r w:rsidR="00267232">
        <w:t xml:space="preserve"> </w:t>
      </w:r>
      <w:r>
        <w:t>2018</w:t>
      </w:r>
      <w:proofErr w:type="gramEnd"/>
      <w:r>
        <w:t xml:space="preserve"> to  2021.</w:t>
      </w:r>
    </w:p>
    <w:p w:rsidR="00EE45DF" w:rsidRDefault="001C1336" w:rsidP="00267232">
      <w:pPr>
        <w:ind w:left="0" w:right="15"/>
      </w:pPr>
      <w:r>
        <w:t>Access means information and places are easy for people with disability to use.</w:t>
      </w:r>
    </w:p>
    <w:p w:rsidR="00EE45DF" w:rsidRDefault="001C1336" w:rsidP="00267232">
      <w:pPr>
        <w:spacing w:after="212" w:line="259" w:lineRule="auto"/>
        <w:ind w:left="0" w:right="15"/>
      </w:pPr>
      <w:r>
        <w:t>Inclusion mea</w:t>
      </w:r>
      <w:r w:rsidR="00267232">
        <w:t xml:space="preserve">ns everyone feels like they can </w:t>
      </w:r>
      <w:r>
        <w:t>join in.</w:t>
      </w:r>
    </w:p>
    <w:p w:rsidR="00EE45DF" w:rsidRDefault="001C1336" w:rsidP="00267232">
      <w:pPr>
        <w:ind w:left="0" w:right="15"/>
      </w:pPr>
      <w:r>
        <w:t>Vocational education and training helps people learn new skills after high</w:t>
      </w:r>
      <w:r w:rsidR="00267232">
        <w:t xml:space="preserve"> </w:t>
      </w:r>
      <w:r>
        <w:t xml:space="preserve">school. </w:t>
      </w:r>
    </w:p>
    <w:p w:rsidR="00EE45DF" w:rsidRDefault="001C1336" w:rsidP="00267232">
      <w:pPr>
        <w:ind w:left="0" w:right="15"/>
      </w:pPr>
      <w:r>
        <w:t>For example, TAFE is a place someone might get vocational education after high</w:t>
      </w:r>
      <w:r w:rsidR="00267232">
        <w:t xml:space="preserve"> </w:t>
      </w:r>
      <w:r>
        <w:t>school.</w:t>
      </w:r>
    </w:p>
    <w:p w:rsidR="00267232" w:rsidRDefault="001C1336" w:rsidP="00267232">
      <w:pPr>
        <w:pStyle w:val="Heading1"/>
        <w:spacing w:after="0" w:line="653" w:lineRule="auto"/>
        <w:ind w:left="0" w:right="0"/>
      </w:pPr>
      <w:r>
        <w:lastRenderedPageBreak/>
        <w:t xml:space="preserve">There </w:t>
      </w:r>
      <w:proofErr w:type="gramStart"/>
      <w:r>
        <w:t>are  4</w:t>
      </w:r>
      <w:proofErr w:type="gramEnd"/>
      <w:r>
        <w:t xml:space="preserve">  areas in the plan.</w:t>
      </w:r>
    </w:p>
    <w:p w:rsidR="00EE45DF" w:rsidRDefault="001C1336" w:rsidP="00267232">
      <w:pPr>
        <w:pStyle w:val="Heading1"/>
        <w:spacing w:after="0" w:line="653" w:lineRule="auto"/>
        <w:ind w:left="0" w:right="0"/>
      </w:pPr>
      <w:r>
        <w:t xml:space="preserve"> </w:t>
      </w:r>
      <w:proofErr w:type="gramStart"/>
      <w:r>
        <w:t>Area  1</w:t>
      </w:r>
      <w:proofErr w:type="gramEnd"/>
      <w:r>
        <w:t xml:space="preserve">  -  Inclusive Communities</w:t>
      </w:r>
    </w:p>
    <w:p w:rsidR="00EE45DF" w:rsidRDefault="001C1336" w:rsidP="00267232">
      <w:pPr>
        <w:ind w:left="0" w:right="15"/>
      </w:pPr>
      <w:r>
        <w:t xml:space="preserve">We want students with disability to feel they can join in the same as </w:t>
      </w:r>
      <w:proofErr w:type="spellStart"/>
      <w:r>
        <w:t>every one</w:t>
      </w:r>
      <w:proofErr w:type="spellEnd"/>
      <w:r>
        <w:t xml:space="preserve"> else.</w:t>
      </w:r>
    </w:p>
    <w:p w:rsidR="00EE45DF" w:rsidRDefault="001C1336" w:rsidP="00267232">
      <w:pPr>
        <w:pStyle w:val="Heading2"/>
        <w:ind w:left="0"/>
      </w:pPr>
      <w:r>
        <w:t xml:space="preserve">New </w:t>
      </w:r>
      <w:proofErr w:type="gramStart"/>
      <w:r>
        <w:t>schools  2020</w:t>
      </w:r>
      <w:proofErr w:type="gramEnd"/>
      <w:r>
        <w:t xml:space="preserve">  program</w:t>
      </w:r>
    </w:p>
    <w:p w:rsidR="00EE45DF" w:rsidRDefault="001C1336" w:rsidP="00267232">
      <w:pPr>
        <w:ind w:left="0" w:right="15"/>
      </w:pPr>
      <w:r>
        <w:t xml:space="preserve">We want more schools and services for people with disability to choose from. </w:t>
      </w:r>
    </w:p>
    <w:p w:rsidR="00EE45DF" w:rsidRDefault="001C1336" w:rsidP="00267232">
      <w:pPr>
        <w:ind w:left="0" w:right="15"/>
      </w:pPr>
      <w:proofErr w:type="gramStart"/>
      <w:r>
        <w:t>By  2020</w:t>
      </w:r>
      <w:proofErr w:type="gramEnd"/>
      <w:r>
        <w:t xml:space="preserve">  we will build new schools that are more inclusive for students with disability.</w:t>
      </w:r>
    </w:p>
    <w:p w:rsidR="00EE45DF" w:rsidRDefault="001C1336" w:rsidP="00267232">
      <w:pPr>
        <w:pStyle w:val="Heading2"/>
        <w:ind w:left="0"/>
      </w:pPr>
      <w:r>
        <w:t xml:space="preserve">Inclusive schools </w:t>
      </w:r>
    </w:p>
    <w:p w:rsidR="00EE45DF" w:rsidRDefault="001C1336" w:rsidP="00267232">
      <w:pPr>
        <w:ind w:left="0" w:right="302"/>
      </w:pPr>
      <w:r>
        <w:t xml:space="preserve">We want to help students learn and join </w:t>
      </w:r>
      <w:proofErr w:type="gramStart"/>
      <w:r>
        <w:t>in  at</w:t>
      </w:r>
      <w:proofErr w:type="gramEnd"/>
      <w:r>
        <w:t xml:space="preserve"> school.</w:t>
      </w:r>
    </w:p>
    <w:p w:rsidR="00EE45DF" w:rsidRDefault="001C1336" w:rsidP="00267232">
      <w:pPr>
        <w:ind w:left="0" w:right="15"/>
      </w:pPr>
      <w:r>
        <w:t xml:space="preserve">We </w:t>
      </w:r>
      <w:proofErr w:type="gramStart"/>
      <w:r>
        <w:t>have  30</w:t>
      </w:r>
      <w:proofErr w:type="gramEnd"/>
      <w:r>
        <w:t xml:space="preserve">  million dollars to make schools more accessible.</w:t>
      </w:r>
    </w:p>
    <w:p w:rsidR="00EE45DF" w:rsidRDefault="001C1336" w:rsidP="00267232">
      <w:pPr>
        <w:ind w:left="0" w:right="1470"/>
      </w:pPr>
      <w:r>
        <w:rPr>
          <w:b/>
        </w:rPr>
        <w:t xml:space="preserve">Accessible buildings program </w:t>
      </w:r>
      <w:proofErr w:type="gramStart"/>
      <w:r>
        <w:t>We</w:t>
      </w:r>
      <w:proofErr w:type="gramEnd"/>
      <w:r>
        <w:t xml:space="preserve"> will change buildings to be more accessible.</w:t>
      </w:r>
    </w:p>
    <w:p w:rsidR="00EE45DF" w:rsidRDefault="001C1336" w:rsidP="00267232">
      <w:pPr>
        <w:pStyle w:val="Heading2"/>
        <w:ind w:left="0"/>
      </w:pPr>
      <w:r>
        <w:t>Inclusive preschool program</w:t>
      </w:r>
    </w:p>
    <w:p w:rsidR="00EE45DF" w:rsidRDefault="001C1336" w:rsidP="00267232">
      <w:pPr>
        <w:ind w:left="0" w:right="15"/>
      </w:pPr>
      <w:r>
        <w:t>We want safe and accessible preschools for children with disability.</w:t>
      </w:r>
    </w:p>
    <w:p w:rsidR="00EE45DF" w:rsidRDefault="001C1336" w:rsidP="00267232">
      <w:pPr>
        <w:spacing w:after="0"/>
        <w:ind w:left="0" w:right="15"/>
      </w:pPr>
      <w:r>
        <w:lastRenderedPageBreak/>
        <w:t xml:space="preserve">To make preschools more accessible we will build or change </w:t>
      </w:r>
    </w:p>
    <w:p w:rsidR="00EE45DF" w:rsidRDefault="001C1336" w:rsidP="00267232">
      <w:pPr>
        <w:pStyle w:val="ListParagraph"/>
        <w:numPr>
          <w:ilvl w:val="0"/>
          <w:numId w:val="12"/>
        </w:numPr>
        <w:spacing w:after="1325" w:line="480" w:lineRule="auto"/>
        <w:ind w:right="15"/>
      </w:pPr>
      <w:r>
        <w:t xml:space="preserve">classrooms </w:t>
      </w:r>
    </w:p>
    <w:p w:rsidR="00EE45DF" w:rsidRDefault="001C1336" w:rsidP="00267232">
      <w:pPr>
        <w:pStyle w:val="ListParagraph"/>
        <w:numPr>
          <w:ilvl w:val="0"/>
          <w:numId w:val="12"/>
        </w:numPr>
        <w:spacing w:after="1148" w:line="480" w:lineRule="auto"/>
        <w:ind w:right="15"/>
      </w:pPr>
      <w:proofErr w:type="gramStart"/>
      <w:r>
        <w:t>playgrounds</w:t>
      </w:r>
      <w:proofErr w:type="gramEnd"/>
      <w:r>
        <w:t>.</w:t>
      </w:r>
    </w:p>
    <w:p w:rsidR="00EE45DF" w:rsidRDefault="001C1336" w:rsidP="00267232">
      <w:pPr>
        <w:pStyle w:val="Heading2"/>
        <w:ind w:left="0"/>
      </w:pPr>
      <w:r>
        <w:t>Building standards book</w:t>
      </w:r>
    </w:p>
    <w:p w:rsidR="00EE45DF" w:rsidRDefault="001C1336" w:rsidP="00267232">
      <w:pPr>
        <w:ind w:left="0" w:right="15"/>
      </w:pPr>
      <w:r>
        <w:t xml:space="preserve">We want builders to </w:t>
      </w:r>
      <w:r w:rsidRPr="00462E20">
        <w:rPr>
          <w:color w:val="auto"/>
        </w:rPr>
        <w:t xml:space="preserve">follow </w:t>
      </w:r>
      <w:r w:rsidR="00462E20" w:rsidRPr="00462E20">
        <w:rPr>
          <w:color w:val="auto"/>
        </w:rPr>
        <w:t>*</w:t>
      </w:r>
      <w:r w:rsidRPr="00462E20">
        <w:rPr>
          <w:color w:val="auto"/>
        </w:rPr>
        <w:t>standards</w:t>
      </w:r>
      <w:r w:rsidR="00462E20" w:rsidRPr="00462E20">
        <w:rPr>
          <w:color w:val="auto"/>
        </w:rPr>
        <w:t>*</w:t>
      </w:r>
      <w:r w:rsidRPr="00462E20">
        <w:rPr>
          <w:color w:val="auto"/>
        </w:rPr>
        <w:t xml:space="preserve"> so </w:t>
      </w:r>
      <w:r>
        <w:t xml:space="preserve">they build schools in an accessible way. </w:t>
      </w:r>
    </w:p>
    <w:p w:rsidR="00EE45DF" w:rsidRDefault="001C1336" w:rsidP="00267232">
      <w:pPr>
        <w:spacing w:after="1148"/>
        <w:ind w:left="0" w:right="15"/>
      </w:pPr>
      <w:r>
        <w:t>Standards are like rules.</w:t>
      </w:r>
    </w:p>
    <w:p w:rsidR="00EE45DF" w:rsidRDefault="001C1336" w:rsidP="00267232">
      <w:pPr>
        <w:ind w:left="0" w:right="15"/>
      </w:pPr>
      <w:r>
        <w:t>We will give builders a standards book with rules to build schools in an accessible way.</w:t>
      </w:r>
    </w:p>
    <w:p w:rsidR="00EE45DF" w:rsidRDefault="00267232" w:rsidP="00267232">
      <w:pPr>
        <w:pStyle w:val="Heading1"/>
        <w:spacing w:after="560" w:line="325" w:lineRule="auto"/>
        <w:ind w:left="0" w:right="556"/>
      </w:pPr>
      <w:proofErr w:type="gramStart"/>
      <w:r>
        <w:t>Area  2</w:t>
      </w:r>
      <w:proofErr w:type="gramEnd"/>
      <w:r>
        <w:t xml:space="preserve">  -  Health, Housing</w:t>
      </w:r>
      <w:r w:rsidR="001C1336">
        <w:t xml:space="preserve"> and Wellbeing</w:t>
      </w:r>
    </w:p>
    <w:p w:rsidR="00EE45DF" w:rsidRDefault="001C1336" w:rsidP="00267232">
      <w:pPr>
        <w:ind w:left="0" w:right="174"/>
      </w:pPr>
      <w:r>
        <w:t>We want people with disability to have a good life.</w:t>
      </w:r>
    </w:p>
    <w:p w:rsidR="00EE45DF" w:rsidRDefault="001C1336" w:rsidP="00267232">
      <w:pPr>
        <w:pStyle w:val="Heading2"/>
        <w:ind w:left="0"/>
      </w:pPr>
      <w:r>
        <w:t xml:space="preserve">Approved National Disability Insurance </w:t>
      </w:r>
    </w:p>
    <w:p w:rsidR="00EE45DF" w:rsidRDefault="001C1336" w:rsidP="00267232">
      <w:pPr>
        <w:ind w:left="0" w:right="485"/>
      </w:pPr>
      <w:r>
        <w:rPr>
          <w:b/>
        </w:rPr>
        <w:t xml:space="preserve">Scheme providers </w:t>
      </w:r>
      <w:r w:rsidRPr="00462E20">
        <w:rPr>
          <w:color w:val="auto"/>
        </w:rPr>
        <w:t xml:space="preserve">or </w:t>
      </w:r>
      <w:r w:rsidR="00462E20" w:rsidRPr="00462E20">
        <w:rPr>
          <w:color w:val="auto"/>
        </w:rPr>
        <w:t>*</w:t>
      </w:r>
      <w:r w:rsidRPr="00462E20">
        <w:rPr>
          <w:color w:val="auto"/>
        </w:rPr>
        <w:t>NDIS</w:t>
      </w:r>
      <w:r w:rsidR="00462E20" w:rsidRPr="00462E20">
        <w:rPr>
          <w:color w:val="auto"/>
        </w:rPr>
        <w:t>*</w:t>
      </w:r>
      <w:r w:rsidRPr="00462E20">
        <w:rPr>
          <w:b/>
          <w:color w:val="auto"/>
        </w:rPr>
        <w:t xml:space="preserve"> </w:t>
      </w:r>
      <w:r>
        <w:rPr>
          <w:b/>
        </w:rPr>
        <w:t xml:space="preserve">providers </w:t>
      </w:r>
      <w:r>
        <w:t xml:space="preserve">The NDIS helps people </w:t>
      </w:r>
      <w:proofErr w:type="gramStart"/>
      <w:r>
        <w:t>under  65</w:t>
      </w:r>
      <w:proofErr w:type="gramEnd"/>
      <w:r>
        <w:t xml:space="preserve">  with disability get care and supports.</w:t>
      </w:r>
    </w:p>
    <w:p w:rsidR="00EE45DF" w:rsidRDefault="001C1336" w:rsidP="00267232">
      <w:pPr>
        <w:ind w:left="0" w:right="15"/>
      </w:pPr>
      <w:r>
        <w:t>Providers give care and supports to people who use the NDIS.</w:t>
      </w:r>
    </w:p>
    <w:p w:rsidR="00EE45DF" w:rsidRDefault="001C1336" w:rsidP="00267232">
      <w:pPr>
        <w:ind w:left="0" w:right="15"/>
      </w:pPr>
      <w:r>
        <w:lastRenderedPageBreak/>
        <w:t>We want providers to do the best job they can to help young children with disability.</w:t>
      </w:r>
    </w:p>
    <w:p w:rsidR="00EE45DF" w:rsidRDefault="001C1336" w:rsidP="00267232">
      <w:pPr>
        <w:spacing w:after="560"/>
        <w:ind w:left="0"/>
      </w:pPr>
      <w:r>
        <w:t xml:space="preserve">We will ask providers to get </w:t>
      </w:r>
      <w:r w:rsidR="00462E20" w:rsidRPr="00462E20">
        <w:rPr>
          <w:color w:val="auto"/>
        </w:rPr>
        <w:t>*</w:t>
      </w:r>
      <w:r w:rsidRPr="00462E20">
        <w:rPr>
          <w:color w:val="auto"/>
        </w:rPr>
        <w:t>Victorian approved NDIS provider status</w:t>
      </w:r>
      <w:r w:rsidR="00462E20" w:rsidRPr="00462E20">
        <w:rPr>
          <w:color w:val="auto"/>
        </w:rPr>
        <w:t>*</w:t>
      </w:r>
      <w:r>
        <w:t>.</w:t>
      </w:r>
    </w:p>
    <w:p w:rsidR="00EE45DF" w:rsidRDefault="001C1336" w:rsidP="00267232">
      <w:pPr>
        <w:ind w:left="0" w:right="15"/>
      </w:pPr>
      <w:r>
        <w:t>Victorian approved NDIS status means we check their work to make sure they do a good job.</w:t>
      </w:r>
    </w:p>
    <w:p w:rsidR="00EE45DF" w:rsidRDefault="001C1336" w:rsidP="00267232">
      <w:pPr>
        <w:ind w:left="0" w:right="427"/>
      </w:pPr>
      <w:r>
        <w:rPr>
          <w:b/>
        </w:rPr>
        <w:t xml:space="preserve">Programs for children and families </w:t>
      </w:r>
      <w:proofErr w:type="gramStart"/>
      <w:r>
        <w:t>We</w:t>
      </w:r>
      <w:proofErr w:type="gramEnd"/>
      <w:r>
        <w:t xml:space="preserve"> want to make sure families and children with disability get help when they need it.</w:t>
      </w:r>
    </w:p>
    <w:p w:rsidR="00EE45DF" w:rsidRDefault="001C1336" w:rsidP="00267232">
      <w:pPr>
        <w:spacing w:after="1120"/>
        <w:ind w:left="0" w:right="15"/>
      </w:pPr>
      <w:r>
        <w:t>We have programs that teach families to help their children with disability learn and grow.</w:t>
      </w:r>
    </w:p>
    <w:p w:rsidR="00EE45DF" w:rsidRDefault="001C1336" w:rsidP="00267232">
      <w:pPr>
        <w:pStyle w:val="Heading2"/>
        <w:ind w:left="0"/>
      </w:pPr>
      <w:r>
        <w:t>NDIS training</w:t>
      </w:r>
    </w:p>
    <w:p w:rsidR="00EE45DF" w:rsidRDefault="001C1336" w:rsidP="00267232">
      <w:pPr>
        <w:spacing w:after="0"/>
        <w:ind w:left="0" w:right="15"/>
      </w:pPr>
      <w:r>
        <w:t xml:space="preserve">We will train people who learn about disability in vocational education and training </w:t>
      </w:r>
    </w:p>
    <w:p w:rsidR="00EE45DF" w:rsidRDefault="001C1336" w:rsidP="00267232">
      <w:pPr>
        <w:pStyle w:val="ListParagraph"/>
        <w:numPr>
          <w:ilvl w:val="0"/>
          <w:numId w:val="13"/>
        </w:numPr>
        <w:spacing w:after="1773"/>
        <w:ind w:right="526"/>
      </w:pPr>
      <w:r>
        <w:t>to understand</w:t>
      </w:r>
      <w:r w:rsidRPr="00267232">
        <w:rPr>
          <w:b/>
          <w:color w:val="0000FF"/>
        </w:rPr>
        <w:t xml:space="preserve"> </w:t>
      </w:r>
      <w:r>
        <w:t>the NDIS better</w:t>
      </w:r>
    </w:p>
    <w:p w:rsidR="00EE45DF" w:rsidRDefault="001C1336" w:rsidP="00267232">
      <w:pPr>
        <w:pStyle w:val="ListParagraph"/>
        <w:numPr>
          <w:ilvl w:val="0"/>
          <w:numId w:val="13"/>
        </w:numPr>
        <w:tabs>
          <w:tab w:val="center" w:pos="3502"/>
        </w:tabs>
        <w:spacing w:after="1544"/>
      </w:pPr>
      <w:r>
        <w:t>give good care and supports</w:t>
      </w:r>
    </w:p>
    <w:p w:rsidR="00EE45DF" w:rsidRDefault="001C1336" w:rsidP="00267232">
      <w:pPr>
        <w:pStyle w:val="ListParagraph"/>
        <w:numPr>
          <w:ilvl w:val="0"/>
          <w:numId w:val="13"/>
        </w:numPr>
        <w:ind w:right="526"/>
      </w:pPr>
      <w:proofErr w:type="gramStart"/>
      <w:r>
        <w:t>make</w:t>
      </w:r>
      <w:proofErr w:type="gramEnd"/>
      <w:r>
        <w:t xml:space="preserve"> action plans to help people get the NDIS across Australia.</w:t>
      </w:r>
    </w:p>
    <w:p w:rsidR="00267232" w:rsidRDefault="00267232" w:rsidP="00267232">
      <w:pPr>
        <w:pStyle w:val="ListParagraph"/>
        <w:ind w:right="526" w:firstLine="0"/>
      </w:pPr>
    </w:p>
    <w:p w:rsidR="00EE45DF" w:rsidRDefault="001C1336" w:rsidP="00267232">
      <w:pPr>
        <w:pStyle w:val="Heading2"/>
        <w:ind w:left="0"/>
      </w:pPr>
      <w:r>
        <w:lastRenderedPageBreak/>
        <w:t>Support for trainers</w:t>
      </w:r>
    </w:p>
    <w:p w:rsidR="00EE45DF" w:rsidRDefault="001C1336" w:rsidP="00267232">
      <w:pPr>
        <w:ind w:left="0" w:right="15"/>
      </w:pPr>
      <w:r>
        <w:t>We want people who provide NDIS services to do a good job.</w:t>
      </w:r>
    </w:p>
    <w:p w:rsidR="00EE45DF" w:rsidRDefault="001C1336" w:rsidP="00267232">
      <w:pPr>
        <w:spacing w:after="1120"/>
        <w:ind w:left="0" w:right="15"/>
      </w:pPr>
      <w:r>
        <w:t>We will support trainers to give skills to people who provide NDIS services to do a good job.</w:t>
      </w:r>
    </w:p>
    <w:p w:rsidR="00EE45DF" w:rsidRDefault="001C1336" w:rsidP="00267232">
      <w:pPr>
        <w:pStyle w:val="Heading2"/>
        <w:ind w:left="0"/>
      </w:pPr>
      <w:proofErr w:type="spellStart"/>
      <w:r>
        <w:t>Auslan</w:t>
      </w:r>
      <w:proofErr w:type="spellEnd"/>
    </w:p>
    <w:p w:rsidR="00EE45DF" w:rsidRDefault="001C1336" w:rsidP="00267232">
      <w:pPr>
        <w:spacing w:after="1120" w:line="240" w:lineRule="auto"/>
        <w:ind w:left="0"/>
      </w:pPr>
      <w:r>
        <w:t xml:space="preserve">We will help </w:t>
      </w:r>
      <w:r w:rsidR="00462E20">
        <w:t>*</w:t>
      </w:r>
      <w:r w:rsidRPr="00462E20">
        <w:rPr>
          <w:color w:val="auto"/>
        </w:rPr>
        <w:t>Melbourne Polytechnic</w:t>
      </w:r>
      <w:r w:rsidR="00462E20" w:rsidRPr="00462E20">
        <w:rPr>
          <w:color w:val="auto"/>
        </w:rPr>
        <w:t>*</w:t>
      </w:r>
      <w:r w:rsidRPr="00462E20">
        <w:rPr>
          <w:color w:val="auto"/>
        </w:rPr>
        <w:t xml:space="preserve"> teach more students </w:t>
      </w:r>
      <w:r w:rsidR="00462E20" w:rsidRPr="00462E20">
        <w:rPr>
          <w:color w:val="auto"/>
        </w:rPr>
        <w:t>*</w:t>
      </w:r>
      <w:proofErr w:type="spellStart"/>
      <w:r w:rsidRPr="00462E20">
        <w:rPr>
          <w:color w:val="auto"/>
        </w:rPr>
        <w:t>Auslan</w:t>
      </w:r>
      <w:proofErr w:type="spellEnd"/>
      <w:r w:rsidR="00462E20" w:rsidRPr="00462E20">
        <w:rPr>
          <w:color w:val="auto"/>
        </w:rPr>
        <w:t>*</w:t>
      </w:r>
      <w:r w:rsidRPr="00462E20">
        <w:rPr>
          <w:color w:val="auto"/>
        </w:rPr>
        <w:t>.</w:t>
      </w:r>
    </w:p>
    <w:p w:rsidR="00EE45DF" w:rsidRDefault="001C1336" w:rsidP="00267232">
      <w:pPr>
        <w:spacing w:after="1120" w:line="240" w:lineRule="auto"/>
        <w:ind w:left="0" w:right="15"/>
      </w:pPr>
      <w:r>
        <w:t>Melbourne Polytechnic is a place people learn new skills.</w:t>
      </w:r>
    </w:p>
    <w:p w:rsidR="00EE45DF" w:rsidRDefault="001C1336" w:rsidP="00267232">
      <w:pPr>
        <w:spacing w:line="240" w:lineRule="auto"/>
        <w:ind w:left="0" w:right="15"/>
      </w:pPr>
      <w:proofErr w:type="spellStart"/>
      <w:r>
        <w:t>Auslan</w:t>
      </w:r>
      <w:proofErr w:type="spellEnd"/>
      <w:r>
        <w:t xml:space="preserve"> is the sign language some deaf people use to communicate.</w:t>
      </w:r>
    </w:p>
    <w:p w:rsidR="00EE45DF" w:rsidRDefault="001C1336" w:rsidP="00267232">
      <w:pPr>
        <w:pStyle w:val="Heading1"/>
        <w:ind w:left="0" w:right="0"/>
      </w:pPr>
      <w:proofErr w:type="gramStart"/>
      <w:r>
        <w:t>Area  3</w:t>
      </w:r>
      <w:proofErr w:type="gramEnd"/>
      <w:r>
        <w:t xml:space="preserve">  -  Fair and Safe</w:t>
      </w:r>
    </w:p>
    <w:p w:rsidR="00EE45DF" w:rsidRDefault="001C1336" w:rsidP="00267232">
      <w:pPr>
        <w:ind w:left="0" w:right="15"/>
      </w:pPr>
      <w:r>
        <w:t>We want people with disability to feel safe and be treated the same as everyone else.</w:t>
      </w:r>
    </w:p>
    <w:p w:rsidR="00EE45DF" w:rsidRDefault="001C1336" w:rsidP="00267232">
      <w:pPr>
        <w:pStyle w:val="Heading2"/>
        <w:ind w:left="0"/>
      </w:pPr>
      <w:r>
        <w:t>Work with disability groups</w:t>
      </w:r>
    </w:p>
    <w:p w:rsidR="00EE45DF" w:rsidRDefault="001C1336" w:rsidP="00267232">
      <w:pPr>
        <w:spacing w:after="0"/>
        <w:ind w:left="0" w:right="15"/>
      </w:pPr>
      <w:r>
        <w:t>We will work with disability groups to help families and students get</w:t>
      </w:r>
    </w:p>
    <w:p w:rsidR="00EE45DF" w:rsidRDefault="001C1336" w:rsidP="00267232">
      <w:pPr>
        <w:pStyle w:val="ListParagraph"/>
        <w:numPr>
          <w:ilvl w:val="0"/>
          <w:numId w:val="14"/>
        </w:numPr>
        <w:spacing w:after="1148"/>
        <w:ind w:right="15"/>
      </w:pPr>
      <w:r>
        <w:t xml:space="preserve">helpful information </w:t>
      </w:r>
    </w:p>
    <w:p w:rsidR="00EE45DF" w:rsidRPr="00462E20" w:rsidRDefault="00462E20" w:rsidP="00267232">
      <w:pPr>
        <w:pStyle w:val="ListParagraph"/>
        <w:numPr>
          <w:ilvl w:val="0"/>
          <w:numId w:val="14"/>
        </w:numPr>
        <w:spacing w:after="588"/>
        <w:ind w:right="15"/>
        <w:rPr>
          <w:color w:val="auto"/>
        </w:rPr>
      </w:pPr>
      <w:r w:rsidRPr="00462E20">
        <w:rPr>
          <w:color w:val="auto"/>
        </w:rPr>
        <w:t>*</w:t>
      </w:r>
      <w:r w:rsidR="001C1336" w:rsidRPr="00462E20">
        <w:rPr>
          <w:color w:val="auto"/>
        </w:rPr>
        <w:t>advocacy</w:t>
      </w:r>
      <w:r w:rsidRPr="00462E20">
        <w:rPr>
          <w:color w:val="auto"/>
        </w:rPr>
        <w:t>*</w:t>
      </w:r>
    </w:p>
    <w:p w:rsidR="00EE45DF" w:rsidRDefault="001C1336" w:rsidP="00267232">
      <w:pPr>
        <w:spacing w:after="212" w:line="259" w:lineRule="auto"/>
        <w:ind w:left="0" w:right="15"/>
      </w:pPr>
      <w:r>
        <w:lastRenderedPageBreak/>
        <w:t>Advocacy means someone can help you</w:t>
      </w:r>
    </w:p>
    <w:p w:rsidR="00267232" w:rsidRDefault="001C1336" w:rsidP="00267232">
      <w:pPr>
        <w:pStyle w:val="ListParagraph"/>
        <w:numPr>
          <w:ilvl w:val="0"/>
          <w:numId w:val="15"/>
        </w:numPr>
        <w:spacing w:after="0" w:line="360" w:lineRule="auto"/>
        <w:ind w:right="15"/>
      </w:pPr>
      <w:r>
        <w:t xml:space="preserve">make decisions </w:t>
      </w:r>
    </w:p>
    <w:p w:rsidR="00EE45DF" w:rsidRDefault="001C1336" w:rsidP="00267232">
      <w:pPr>
        <w:pStyle w:val="ListParagraph"/>
        <w:numPr>
          <w:ilvl w:val="0"/>
          <w:numId w:val="15"/>
        </w:numPr>
        <w:spacing w:after="0" w:line="360" w:lineRule="auto"/>
        <w:ind w:right="15"/>
      </w:pPr>
      <w:r>
        <w:t>say what you want</w:t>
      </w:r>
    </w:p>
    <w:p w:rsidR="00EE45DF" w:rsidRDefault="001C1336" w:rsidP="00267232">
      <w:pPr>
        <w:pStyle w:val="ListParagraph"/>
        <w:numPr>
          <w:ilvl w:val="0"/>
          <w:numId w:val="15"/>
        </w:numPr>
        <w:tabs>
          <w:tab w:val="center" w:pos="3193"/>
        </w:tabs>
        <w:spacing w:line="259" w:lineRule="auto"/>
      </w:pPr>
      <w:proofErr w:type="gramStart"/>
      <w:r>
        <w:t>understand</w:t>
      </w:r>
      <w:proofErr w:type="gramEnd"/>
      <w:r>
        <w:t xml:space="preserve"> information.</w:t>
      </w:r>
    </w:p>
    <w:p w:rsidR="00EE45DF" w:rsidRDefault="001C1336" w:rsidP="00267232">
      <w:pPr>
        <w:pStyle w:val="Heading2"/>
        <w:ind w:left="0"/>
      </w:pPr>
      <w:r>
        <w:t>Central complaints team</w:t>
      </w:r>
    </w:p>
    <w:p w:rsidR="00EE45DF" w:rsidRDefault="001C1336" w:rsidP="00267232">
      <w:pPr>
        <w:ind w:left="0" w:right="15"/>
      </w:pPr>
      <w:r>
        <w:t>We want families and students with disability to tell us when they have a problem.</w:t>
      </w:r>
    </w:p>
    <w:p w:rsidR="00EE45DF" w:rsidRDefault="001C1336" w:rsidP="00267232">
      <w:pPr>
        <w:spacing w:after="212" w:line="259" w:lineRule="auto"/>
        <w:ind w:left="0" w:right="15"/>
      </w:pPr>
      <w:r>
        <w:t>We made a complaints team to</w:t>
      </w:r>
    </w:p>
    <w:p w:rsidR="00EE45DF" w:rsidRDefault="001C1336" w:rsidP="00267232">
      <w:pPr>
        <w:pStyle w:val="ListParagraph"/>
        <w:numPr>
          <w:ilvl w:val="0"/>
          <w:numId w:val="16"/>
        </w:numPr>
        <w:spacing w:after="1148"/>
        <w:ind w:right="15"/>
      </w:pPr>
      <w:r>
        <w:t>listen to parent problems</w:t>
      </w:r>
    </w:p>
    <w:p w:rsidR="00EE45DF" w:rsidRDefault="001C1336" w:rsidP="00267232">
      <w:pPr>
        <w:pStyle w:val="ListParagraph"/>
        <w:numPr>
          <w:ilvl w:val="0"/>
          <w:numId w:val="16"/>
        </w:numPr>
        <w:spacing w:after="1148"/>
        <w:ind w:right="15"/>
      </w:pPr>
      <w:r>
        <w:t>answer parent questions</w:t>
      </w:r>
    </w:p>
    <w:p w:rsidR="00EE45DF" w:rsidRDefault="001C1336" w:rsidP="00267232">
      <w:pPr>
        <w:pStyle w:val="ListParagraph"/>
        <w:numPr>
          <w:ilvl w:val="0"/>
          <w:numId w:val="16"/>
        </w:numPr>
        <w:spacing w:after="1680"/>
        <w:ind w:right="15"/>
      </w:pPr>
      <w:proofErr w:type="gramStart"/>
      <w:r>
        <w:t>help</w:t>
      </w:r>
      <w:proofErr w:type="gramEnd"/>
      <w:r>
        <w:t xml:space="preserve"> parents find an office nearby where they can get more help.</w:t>
      </w:r>
    </w:p>
    <w:p w:rsidR="00EE45DF" w:rsidRDefault="001C1336" w:rsidP="001C1336">
      <w:pPr>
        <w:spacing w:after="0"/>
        <w:ind w:left="0" w:right="15"/>
      </w:pPr>
      <w:r>
        <w:t>The complaints team make sure students and parents are happy with their school.</w:t>
      </w:r>
    </w:p>
    <w:p w:rsidR="00267232" w:rsidRDefault="00267232" w:rsidP="001C1336">
      <w:pPr>
        <w:spacing w:after="0"/>
        <w:ind w:left="0" w:right="15"/>
      </w:pPr>
    </w:p>
    <w:p w:rsidR="00267232" w:rsidRDefault="00267232" w:rsidP="00267232">
      <w:pPr>
        <w:spacing w:after="0"/>
        <w:ind w:left="0" w:right="15"/>
      </w:pPr>
    </w:p>
    <w:p w:rsidR="001C1336" w:rsidRDefault="001C1336" w:rsidP="00267232">
      <w:pPr>
        <w:spacing w:after="0"/>
        <w:ind w:left="0" w:right="15"/>
      </w:pPr>
    </w:p>
    <w:p w:rsidR="001C1336" w:rsidRDefault="001C1336" w:rsidP="00267232">
      <w:pPr>
        <w:spacing w:after="0"/>
        <w:ind w:left="0" w:right="15"/>
      </w:pPr>
    </w:p>
    <w:p w:rsidR="001C1336" w:rsidRDefault="001C1336" w:rsidP="00267232">
      <w:pPr>
        <w:spacing w:after="0"/>
        <w:ind w:left="0" w:right="15"/>
      </w:pPr>
    </w:p>
    <w:p w:rsidR="00EE45DF" w:rsidRDefault="001C1336" w:rsidP="00267232">
      <w:pPr>
        <w:pStyle w:val="Heading1"/>
        <w:spacing w:after="392"/>
        <w:ind w:left="0" w:right="0"/>
      </w:pPr>
      <w:proofErr w:type="gramStart"/>
      <w:r>
        <w:lastRenderedPageBreak/>
        <w:t>Area  4</w:t>
      </w:r>
      <w:proofErr w:type="gramEnd"/>
      <w:r>
        <w:t xml:space="preserve">  -  Contribute to Lives</w:t>
      </w:r>
    </w:p>
    <w:p w:rsidR="00EE45DF" w:rsidRDefault="00462E20" w:rsidP="00267232">
      <w:pPr>
        <w:spacing w:after="1120"/>
        <w:ind w:left="0" w:right="15"/>
      </w:pPr>
      <w:r w:rsidRPr="00462E20">
        <w:rPr>
          <w:color w:val="auto"/>
        </w:rPr>
        <w:t>*</w:t>
      </w:r>
      <w:r w:rsidR="001C1336" w:rsidRPr="00462E20">
        <w:rPr>
          <w:color w:val="auto"/>
        </w:rPr>
        <w:t>Contribute to lives</w:t>
      </w:r>
      <w:r w:rsidRPr="00462E20">
        <w:rPr>
          <w:color w:val="auto"/>
        </w:rPr>
        <w:t>*</w:t>
      </w:r>
      <w:r w:rsidR="001C1336" w:rsidRPr="00462E20">
        <w:rPr>
          <w:color w:val="auto"/>
        </w:rPr>
        <w:t xml:space="preserve"> </w:t>
      </w:r>
      <w:r w:rsidR="001C1336">
        <w:t>means we help people with disability be the best they can be.</w:t>
      </w:r>
    </w:p>
    <w:p w:rsidR="00EE45DF" w:rsidRDefault="001C1336" w:rsidP="00267232">
      <w:pPr>
        <w:spacing w:after="1120"/>
        <w:ind w:left="0" w:right="15"/>
      </w:pPr>
      <w:r>
        <w:t xml:space="preserve">There </w:t>
      </w:r>
      <w:proofErr w:type="gramStart"/>
      <w:r>
        <w:t>are  25</w:t>
      </w:r>
      <w:proofErr w:type="gramEnd"/>
      <w:r>
        <w:t xml:space="preserve">  projects in our plan to contribute to lives. </w:t>
      </w:r>
    </w:p>
    <w:p w:rsidR="00EE45DF" w:rsidRDefault="001C1336" w:rsidP="00267232">
      <w:pPr>
        <w:spacing w:after="0"/>
        <w:ind w:left="0" w:right="15"/>
      </w:pPr>
      <w:r>
        <w:t>The projects help people with disability get supports they need for</w:t>
      </w:r>
    </w:p>
    <w:p w:rsidR="00EE45DF" w:rsidRDefault="001C1336" w:rsidP="001C1336">
      <w:pPr>
        <w:pStyle w:val="ListParagraph"/>
        <w:numPr>
          <w:ilvl w:val="0"/>
          <w:numId w:val="17"/>
        </w:numPr>
        <w:spacing w:after="1325" w:line="480" w:lineRule="auto"/>
        <w:ind w:right="15"/>
      </w:pPr>
      <w:r>
        <w:t>preschool</w:t>
      </w:r>
    </w:p>
    <w:p w:rsidR="00EE45DF" w:rsidRDefault="001C1336" w:rsidP="001C1336">
      <w:pPr>
        <w:pStyle w:val="ListParagraph"/>
        <w:numPr>
          <w:ilvl w:val="0"/>
          <w:numId w:val="17"/>
        </w:numPr>
        <w:spacing w:after="1148" w:line="480" w:lineRule="auto"/>
        <w:ind w:right="15"/>
      </w:pPr>
      <w:r>
        <w:t xml:space="preserve">primary school </w:t>
      </w:r>
    </w:p>
    <w:p w:rsidR="00EE45DF" w:rsidRDefault="001C1336" w:rsidP="001C1336">
      <w:pPr>
        <w:pStyle w:val="ListParagraph"/>
        <w:numPr>
          <w:ilvl w:val="0"/>
          <w:numId w:val="17"/>
        </w:numPr>
        <w:spacing w:after="1325" w:line="480" w:lineRule="auto"/>
        <w:ind w:right="15"/>
      </w:pPr>
      <w:r>
        <w:t xml:space="preserve">high school </w:t>
      </w:r>
    </w:p>
    <w:p w:rsidR="00EE45DF" w:rsidRDefault="001C1336" w:rsidP="001C1336">
      <w:pPr>
        <w:pStyle w:val="ListParagraph"/>
        <w:numPr>
          <w:ilvl w:val="0"/>
          <w:numId w:val="17"/>
        </w:numPr>
        <w:spacing w:line="480" w:lineRule="auto"/>
        <w:ind w:right="15"/>
      </w:pPr>
      <w:r>
        <w:t>vocational education and training and higher education</w:t>
      </w:r>
    </w:p>
    <w:p w:rsidR="00EE45DF" w:rsidRDefault="001C1336" w:rsidP="001C1336">
      <w:pPr>
        <w:pStyle w:val="ListParagraph"/>
        <w:numPr>
          <w:ilvl w:val="0"/>
          <w:numId w:val="17"/>
        </w:numPr>
        <w:spacing w:after="765" w:line="480" w:lineRule="auto"/>
        <w:ind w:right="15"/>
      </w:pPr>
      <w:proofErr w:type="gramStart"/>
      <w:r>
        <w:t>work</w:t>
      </w:r>
      <w:proofErr w:type="gramEnd"/>
      <w:r>
        <w:t>.</w:t>
      </w:r>
    </w:p>
    <w:p w:rsidR="00EE45DF" w:rsidRDefault="001C1336" w:rsidP="00267232">
      <w:pPr>
        <w:spacing w:after="0"/>
        <w:ind w:left="0" w:right="127"/>
      </w:pPr>
      <w:r>
        <w:rPr>
          <w:b/>
        </w:rPr>
        <w:t xml:space="preserve">Projects about </w:t>
      </w:r>
      <w:r w:rsidR="00462E20" w:rsidRPr="00462E20">
        <w:rPr>
          <w:color w:val="auto"/>
        </w:rPr>
        <w:t>*</w:t>
      </w:r>
      <w:r w:rsidRPr="00462E20">
        <w:rPr>
          <w:color w:val="auto"/>
        </w:rPr>
        <w:t>inclusive education</w:t>
      </w:r>
      <w:r w:rsidR="00462E20" w:rsidRPr="00462E20">
        <w:rPr>
          <w:color w:val="auto"/>
        </w:rPr>
        <w:t>*</w:t>
      </w:r>
      <w:r w:rsidRPr="00462E20">
        <w:rPr>
          <w:b/>
          <w:color w:val="auto"/>
        </w:rPr>
        <w:t xml:space="preserve"> </w:t>
      </w:r>
      <w:r>
        <w:t>Inclusive education means people with disability can join in at</w:t>
      </w:r>
    </w:p>
    <w:p w:rsidR="00EE45DF" w:rsidRDefault="001C1336" w:rsidP="001C1336">
      <w:pPr>
        <w:pStyle w:val="ListParagraph"/>
        <w:numPr>
          <w:ilvl w:val="0"/>
          <w:numId w:val="18"/>
        </w:numPr>
        <w:spacing w:after="205" w:line="480" w:lineRule="auto"/>
        <w:ind w:right="15"/>
      </w:pPr>
      <w:r>
        <w:t>preschool</w:t>
      </w:r>
    </w:p>
    <w:p w:rsidR="00EE45DF" w:rsidRDefault="001C1336" w:rsidP="001C1336">
      <w:pPr>
        <w:pStyle w:val="ListParagraph"/>
        <w:numPr>
          <w:ilvl w:val="0"/>
          <w:numId w:val="18"/>
        </w:numPr>
        <w:spacing w:after="212" w:line="480" w:lineRule="auto"/>
        <w:ind w:right="15"/>
      </w:pPr>
      <w:r>
        <w:t>primary school</w:t>
      </w:r>
    </w:p>
    <w:p w:rsidR="00EE45DF" w:rsidRDefault="001C1336" w:rsidP="001C1336">
      <w:pPr>
        <w:pStyle w:val="ListParagraph"/>
        <w:numPr>
          <w:ilvl w:val="0"/>
          <w:numId w:val="18"/>
        </w:numPr>
        <w:spacing w:after="205" w:line="480" w:lineRule="auto"/>
        <w:ind w:right="15"/>
      </w:pPr>
      <w:r>
        <w:t>high school</w:t>
      </w:r>
    </w:p>
    <w:p w:rsidR="00EE45DF" w:rsidRDefault="001C1336" w:rsidP="001C1336">
      <w:pPr>
        <w:pStyle w:val="ListParagraph"/>
        <w:numPr>
          <w:ilvl w:val="0"/>
          <w:numId w:val="18"/>
        </w:numPr>
        <w:spacing w:line="480" w:lineRule="auto"/>
        <w:ind w:right="15"/>
      </w:pPr>
      <w:proofErr w:type="gramStart"/>
      <w:r>
        <w:t>places</w:t>
      </w:r>
      <w:proofErr w:type="gramEnd"/>
      <w:r>
        <w:t xml:space="preserve"> that give higher education and training, like TAFE.</w:t>
      </w:r>
    </w:p>
    <w:p w:rsidR="00EE45DF" w:rsidRDefault="001C1336" w:rsidP="001C1336">
      <w:pPr>
        <w:spacing w:after="0" w:line="480" w:lineRule="auto"/>
        <w:ind w:left="0" w:right="15"/>
      </w:pPr>
      <w:r>
        <w:lastRenderedPageBreak/>
        <w:t>We will help students with disability to</w:t>
      </w:r>
    </w:p>
    <w:p w:rsidR="00EE45DF" w:rsidRDefault="001C1336" w:rsidP="001C1336">
      <w:pPr>
        <w:pStyle w:val="ListParagraph"/>
        <w:numPr>
          <w:ilvl w:val="0"/>
          <w:numId w:val="19"/>
        </w:numPr>
        <w:tabs>
          <w:tab w:val="center" w:pos="4321"/>
        </w:tabs>
        <w:spacing w:after="710" w:line="480" w:lineRule="auto"/>
      </w:pPr>
      <w:proofErr w:type="gramStart"/>
      <w:r>
        <w:t>get</w:t>
      </w:r>
      <w:proofErr w:type="gramEnd"/>
      <w:r>
        <w:t xml:space="preserve"> support at school for health problems.</w:t>
      </w:r>
    </w:p>
    <w:p w:rsidR="00EE45DF" w:rsidRDefault="001C1336" w:rsidP="001C1336">
      <w:pPr>
        <w:pStyle w:val="ListParagraph"/>
        <w:numPr>
          <w:ilvl w:val="0"/>
          <w:numId w:val="19"/>
        </w:numPr>
        <w:spacing w:line="480" w:lineRule="auto"/>
        <w:ind w:right="15"/>
      </w:pPr>
      <w:proofErr w:type="gramStart"/>
      <w:r>
        <w:t>get</w:t>
      </w:r>
      <w:proofErr w:type="gramEnd"/>
      <w:r>
        <w:t xml:space="preserve"> help to learn at school. For example, do school work and exams in ways that suit them.</w:t>
      </w:r>
    </w:p>
    <w:p w:rsidR="00EE45DF" w:rsidRDefault="001C1336" w:rsidP="001C1336">
      <w:pPr>
        <w:pStyle w:val="ListParagraph"/>
        <w:numPr>
          <w:ilvl w:val="0"/>
          <w:numId w:val="19"/>
        </w:numPr>
        <w:tabs>
          <w:tab w:val="center" w:pos="3044"/>
        </w:tabs>
        <w:spacing w:after="747" w:line="480" w:lineRule="auto"/>
      </w:pPr>
      <w:proofErr w:type="gramStart"/>
      <w:r>
        <w:t>learn</w:t>
      </w:r>
      <w:proofErr w:type="gramEnd"/>
      <w:r>
        <w:t xml:space="preserve"> important skills.</w:t>
      </w:r>
    </w:p>
    <w:p w:rsidR="00EE45DF" w:rsidRDefault="001C1336" w:rsidP="001C1336">
      <w:pPr>
        <w:pStyle w:val="ListParagraph"/>
        <w:numPr>
          <w:ilvl w:val="0"/>
          <w:numId w:val="19"/>
        </w:numPr>
        <w:spacing w:line="480" w:lineRule="auto"/>
        <w:ind w:right="15"/>
      </w:pPr>
      <w:proofErr w:type="gramStart"/>
      <w:r>
        <w:t>move</w:t>
      </w:r>
      <w:proofErr w:type="gramEnd"/>
      <w:r>
        <w:t xml:space="preserve"> between</w:t>
      </w:r>
      <w:r w:rsidRPr="001C1336">
        <w:rPr>
          <w:b/>
          <w:color w:val="0000FF"/>
        </w:rPr>
        <w:t xml:space="preserve"> </w:t>
      </w:r>
      <w:r>
        <w:t>educational settings.</w:t>
      </w:r>
      <w:r w:rsidRPr="001C1336">
        <w:rPr>
          <w:b/>
          <w:color w:val="0000FF"/>
        </w:rPr>
        <w:t xml:space="preserve"> </w:t>
      </w:r>
      <w:r>
        <w:t xml:space="preserve">For example, from </w:t>
      </w:r>
      <w:proofErr w:type="spellStart"/>
      <w:r>
        <w:t>highschool</w:t>
      </w:r>
      <w:proofErr w:type="spellEnd"/>
      <w:r>
        <w:t xml:space="preserve"> to TAFE.</w:t>
      </w:r>
    </w:p>
    <w:p w:rsidR="00EE45DF" w:rsidRDefault="001C1336" w:rsidP="001C1336">
      <w:pPr>
        <w:pStyle w:val="ListParagraph"/>
        <w:numPr>
          <w:ilvl w:val="0"/>
          <w:numId w:val="19"/>
        </w:numPr>
        <w:spacing w:after="212" w:line="480" w:lineRule="auto"/>
        <w:ind w:right="15"/>
      </w:pPr>
      <w:proofErr w:type="gramStart"/>
      <w:r>
        <w:t>get</w:t>
      </w:r>
      <w:proofErr w:type="gramEnd"/>
      <w:r>
        <w:t xml:space="preserve"> transport to school.</w:t>
      </w:r>
    </w:p>
    <w:p w:rsidR="001C1336" w:rsidRDefault="001C1336" w:rsidP="00267232">
      <w:pPr>
        <w:spacing w:after="212" w:line="259" w:lineRule="auto"/>
        <w:ind w:left="0" w:right="15"/>
      </w:pPr>
    </w:p>
    <w:p w:rsidR="00EE45DF" w:rsidRDefault="001C1336" w:rsidP="00267232">
      <w:pPr>
        <w:spacing w:after="212" w:line="259" w:lineRule="auto"/>
        <w:ind w:left="0" w:right="15"/>
      </w:pPr>
      <w:r>
        <w:t>We will support parents and school staff to</w:t>
      </w:r>
    </w:p>
    <w:p w:rsidR="00EE45DF" w:rsidRDefault="001C1336" w:rsidP="001C1336">
      <w:pPr>
        <w:pStyle w:val="ListParagraph"/>
        <w:numPr>
          <w:ilvl w:val="0"/>
          <w:numId w:val="20"/>
        </w:numPr>
        <w:spacing w:after="1708" w:line="480" w:lineRule="auto"/>
        <w:ind w:right="15"/>
      </w:pPr>
      <w:r>
        <w:t>learn about different disabilities like autism</w:t>
      </w:r>
    </w:p>
    <w:p w:rsidR="00EE45DF" w:rsidRDefault="001C1336" w:rsidP="001C1336">
      <w:pPr>
        <w:pStyle w:val="ListParagraph"/>
        <w:numPr>
          <w:ilvl w:val="0"/>
          <w:numId w:val="20"/>
        </w:numPr>
        <w:spacing w:after="1708" w:line="480" w:lineRule="auto"/>
        <w:ind w:right="15"/>
      </w:pPr>
      <w:r>
        <w:t>get support for children with disability early</w:t>
      </w:r>
    </w:p>
    <w:p w:rsidR="00EE45DF" w:rsidRDefault="001C1336" w:rsidP="001C1336">
      <w:pPr>
        <w:pStyle w:val="ListParagraph"/>
        <w:numPr>
          <w:ilvl w:val="0"/>
          <w:numId w:val="20"/>
        </w:numPr>
        <w:spacing w:after="0" w:line="480" w:lineRule="auto"/>
        <w:ind w:right="15"/>
      </w:pPr>
      <w:proofErr w:type="gramStart"/>
      <w:r>
        <w:t>make</w:t>
      </w:r>
      <w:proofErr w:type="gramEnd"/>
      <w:r>
        <w:t xml:space="preserve"> sure students with disability are included.</w:t>
      </w:r>
    </w:p>
    <w:p w:rsidR="001C1336" w:rsidRDefault="001C1336" w:rsidP="001C1336">
      <w:pPr>
        <w:pStyle w:val="Heading2"/>
        <w:ind w:left="0" w:firstLine="0"/>
      </w:pPr>
    </w:p>
    <w:p w:rsidR="00EE45DF" w:rsidRDefault="001C1336" w:rsidP="001C1336">
      <w:pPr>
        <w:pStyle w:val="Heading2"/>
        <w:ind w:left="0" w:firstLine="0"/>
      </w:pPr>
      <w:r>
        <w:t>Projects about employment</w:t>
      </w:r>
    </w:p>
    <w:p w:rsidR="00EE45DF" w:rsidRDefault="001C1336" w:rsidP="00267232">
      <w:pPr>
        <w:spacing w:after="0"/>
        <w:ind w:left="0" w:right="387"/>
      </w:pPr>
      <w:r>
        <w:t>To support people with disability get jobs we will</w:t>
      </w:r>
    </w:p>
    <w:p w:rsidR="00EE45DF" w:rsidRDefault="001C1336" w:rsidP="001C1336">
      <w:pPr>
        <w:pStyle w:val="ListParagraph"/>
        <w:numPr>
          <w:ilvl w:val="0"/>
          <w:numId w:val="21"/>
        </w:numPr>
        <w:spacing w:after="1680" w:line="480" w:lineRule="auto"/>
        <w:ind w:right="222"/>
      </w:pPr>
      <w:r>
        <w:t>make easier ways for people with disability to find jobs they like</w:t>
      </w:r>
    </w:p>
    <w:p w:rsidR="00EE45DF" w:rsidRDefault="001C1336" w:rsidP="001C1336">
      <w:pPr>
        <w:pStyle w:val="ListParagraph"/>
        <w:numPr>
          <w:ilvl w:val="0"/>
          <w:numId w:val="21"/>
        </w:numPr>
        <w:spacing w:line="480" w:lineRule="auto"/>
        <w:ind w:right="222"/>
      </w:pPr>
      <w:proofErr w:type="gramStart"/>
      <w:r>
        <w:t>make</w:t>
      </w:r>
      <w:proofErr w:type="gramEnd"/>
      <w:r>
        <w:t xml:space="preserve"> sure all our staff can be safe and healthy.</w:t>
      </w:r>
    </w:p>
    <w:p w:rsidR="001C1336" w:rsidRDefault="001C1336" w:rsidP="00267232">
      <w:pPr>
        <w:spacing w:after="0"/>
        <w:ind w:left="0" w:right="387"/>
      </w:pPr>
    </w:p>
    <w:p w:rsidR="001C1336" w:rsidRDefault="001C1336" w:rsidP="00267232">
      <w:pPr>
        <w:spacing w:after="0"/>
        <w:ind w:left="0" w:right="387"/>
      </w:pPr>
    </w:p>
    <w:p w:rsidR="001C1336" w:rsidRDefault="001C1336" w:rsidP="00267232">
      <w:pPr>
        <w:spacing w:after="0"/>
        <w:ind w:left="0" w:right="387"/>
      </w:pPr>
    </w:p>
    <w:p w:rsidR="00EE45DF" w:rsidRDefault="001C1336" w:rsidP="00267232">
      <w:pPr>
        <w:spacing w:after="0"/>
        <w:ind w:left="0" w:right="387"/>
      </w:pPr>
      <w:r>
        <w:lastRenderedPageBreak/>
        <w:t>To support people with disability get jobs we will</w:t>
      </w:r>
    </w:p>
    <w:p w:rsidR="001C1336" w:rsidRDefault="001C1336" w:rsidP="001C1336">
      <w:pPr>
        <w:pStyle w:val="ListParagraph"/>
        <w:numPr>
          <w:ilvl w:val="0"/>
          <w:numId w:val="22"/>
        </w:numPr>
        <w:tabs>
          <w:tab w:val="center" w:pos="3867"/>
        </w:tabs>
        <w:spacing w:after="1474" w:line="480" w:lineRule="auto"/>
      </w:pPr>
      <w:r>
        <w:t>help our staff learn about disability</w:t>
      </w:r>
    </w:p>
    <w:p w:rsidR="00EE45DF" w:rsidRDefault="001C1336" w:rsidP="001C1336">
      <w:pPr>
        <w:pStyle w:val="ListParagraph"/>
        <w:numPr>
          <w:ilvl w:val="0"/>
          <w:numId w:val="22"/>
        </w:numPr>
        <w:tabs>
          <w:tab w:val="center" w:pos="3867"/>
        </w:tabs>
        <w:spacing w:after="1474" w:line="480" w:lineRule="auto"/>
      </w:pPr>
      <w:r>
        <w:t>make a plan to get more people with disability work with us</w:t>
      </w:r>
    </w:p>
    <w:p w:rsidR="00EE45DF" w:rsidRDefault="00462E20" w:rsidP="001C1336">
      <w:pPr>
        <w:pStyle w:val="ListParagraph"/>
        <w:numPr>
          <w:ilvl w:val="0"/>
          <w:numId w:val="22"/>
        </w:numPr>
        <w:ind w:right="222"/>
      </w:pPr>
      <w:bookmarkStart w:id="0" w:name="_GoBack"/>
      <w:r w:rsidRPr="00462E20">
        <w:rPr>
          <w:color w:val="auto"/>
        </w:rPr>
        <w:t>*</w:t>
      </w:r>
      <w:r w:rsidR="001C1336" w:rsidRPr="00462E20">
        <w:rPr>
          <w:color w:val="auto"/>
        </w:rPr>
        <w:t>review</w:t>
      </w:r>
      <w:r w:rsidRPr="00462E20">
        <w:rPr>
          <w:color w:val="auto"/>
        </w:rPr>
        <w:t>*</w:t>
      </w:r>
      <w:r w:rsidR="001C1336" w:rsidRPr="00462E20">
        <w:rPr>
          <w:color w:val="auto"/>
        </w:rPr>
        <w:t xml:space="preserve"> </w:t>
      </w:r>
      <w:bookmarkEnd w:id="0"/>
      <w:r w:rsidR="001C1336">
        <w:t>the way we get jobs for people with disability.</w:t>
      </w:r>
    </w:p>
    <w:p w:rsidR="00EE45DF" w:rsidRDefault="001C1336" w:rsidP="001C1336">
      <w:pPr>
        <w:spacing w:after="0"/>
        <w:ind w:left="0"/>
      </w:pPr>
      <w:r>
        <w:t>Review means we see if we can do something better.</w:t>
      </w:r>
    </w:p>
    <w:p w:rsidR="001C1336" w:rsidRDefault="001C1336" w:rsidP="001C1336">
      <w:pPr>
        <w:pStyle w:val="Heading2"/>
        <w:spacing w:after="0" w:line="265" w:lineRule="auto"/>
        <w:ind w:left="0"/>
        <w:rPr>
          <w:sz w:val="32"/>
        </w:rPr>
      </w:pPr>
    </w:p>
    <w:p w:rsidR="00EE45DF" w:rsidRDefault="001C1336" w:rsidP="00267232">
      <w:pPr>
        <w:pStyle w:val="Heading2"/>
        <w:spacing w:after="715" w:line="265" w:lineRule="auto"/>
        <w:ind w:left="0"/>
      </w:pPr>
      <w:r>
        <w:rPr>
          <w:sz w:val="32"/>
        </w:rPr>
        <w:t>More information</w:t>
      </w:r>
    </w:p>
    <w:p w:rsidR="00EE45DF" w:rsidRDefault="001C1336" w:rsidP="00267232">
      <w:pPr>
        <w:spacing w:after="0"/>
        <w:ind w:left="0" w:right="15"/>
      </w:pPr>
      <w:r>
        <w:t>For more information contact the Department of Education and Training.</w:t>
      </w:r>
    </w:p>
    <w:p w:rsidR="00EE45DF" w:rsidRDefault="001C1336" w:rsidP="00267232">
      <w:pPr>
        <w:tabs>
          <w:tab w:val="center" w:pos="2816"/>
        </w:tabs>
        <w:spacing w:after="765" w:line="265" w:lineRule="auto"/>
        <w:ind w:left="0" w:firstLine="0"/>
      </w:pPr>
      <w:proofErr w:type="gramStart"/>
      <w:r>
        <w:t>Call  1800</w:t>
      </w:r>
      <w:proofErr w:type="gramEnd"/>
      <w:r>
        <w:t xml:space="preserve">  338  663</w:t>
      </w:r>
    </w:p>
    <w:p w:rsidR="00EE45DF" w:rsidRDefault="001C1336" w:rsidP="00267232">
      <w:pPr>
        <w:tabs>
          <w:tab w:val="center" w:pos="3763"/>
        </w:tabs>
        <w:spacing w:after="883" w:line="259" w:lineRule="auto"/>
        <w:ind w:left="0" w:firstLine="0"/>
      </w:pPr>
      <w:proofErr w:type="gramStart"/>
      <w:r>
        <w:t xml:space="preserve">Website  </w:t>
      </w:r>
      <w:r>
        <w:rPr>
          <w:color w:val="3E3672"/>
          <w:u w:val="single" w:color="3E3672"/>
        </w:rPr>
        <w:t>www.education.vic.gov.au</w:t>
      </w:r>
      <w:proofErr w:type="gramEnd"/>
    </w:p>
    <w:p w:rsidR="00EE45DF" w:rsidRDefault="001C1336" w:rsidP="00267232">
      <w:pPr>
        <w:tabs>
          <w:tab w:val="center" w:pos="4295"/>
        </w:tabs>
        <w:spacing w:after="587" w:line="259" w:lineRule="auto"/>
        <w:ind w:left="0" w:firstLine="0"/>
      </w:pPr>
      <w:proofErr w:type="gramStart"/>
      <w:r>
        <w:t>Email  education.for.all@edumail.vic.gov.au</w:t>
      </w:r>
      <w:proofErr w:type="gramEnd"/>
    </w:p>
    <w:p w:rsidR="00EE45DF" w:rsidRDefault="001C1336" w:rsidP="00267232">
      <w:pPr>
        <w:spacing w:after="212" w:line="259" w:lineRule="auto"/>
        <w:ind w:left="0" w:right="15"/>
      </w:pPr>
      <w:r>
        <w:t>National Relay Service</w:t>
      </w:r>
    </w:p>
    <w:p w:rsidR="00EE45DF" w:rsidRDefault="001C1336" w:rsidP="00267232">
      <w:pPr>
        <w:spacing w:after="205" w:line="265" w:lineRule="auto"/>
        <w:ind w:left="0"/>
      </w:pPr>
      <w:proofErr w:type="gramStart"/>
      <w:r>
        <w:t>TTY  133</w:t>
      </w:r>
      <w:proofErr w:type="gramEnd"/>
      <w:r>
        <w:t xml:space="preserve">  677</w:t>
      </w:r>
    </w:p>
    <w:p w:rsidR="00EE45DF" w:rsidRDefault="001C1336" w:rsidP="00267232">
      <w:pPr>
        <w:spacing w:after="765" w:line="265" w:lineRule="auto"/>
        <w:ind w:left="0"/>
      </w:pPr>
      <w:r>
        <w:t xml:space="preserve">Then ask </w:t>
      </w:r>
      <w:proofErr w:type="gramStart"/>
      <w:r>
        <w:t>for  1800</w:t>
      </w:r>
      <w:proofErr w:type="gramEnd"/>
      <w:r>
        <w:t xml:space="preserve">  338  663  </w:t>
      </w:r>
    </w:p>
    <w:p w:rsidR="00EE45DF" w:rsidRDefault="001C1336" w:rsidP="00267232">
      <w:pPr>
        <w:spacing w:after="212" w:line="259" w:lineRule="auto"/>
        <w:ind w:left="0" w:right="15"/>
      </w:pPr>
      <w:r>
        <w:t xml:space="preserve">Speak and </w:t>
      </w:r>
      <w:proofErr w:type="gramStart"/>
      <w:r>
        <w:t>Listen  1300</w:t>
      </w:r>
      <w:proofErr w:type="gramEnd"/>
      <w:r>
        <w:t xml:space="preserve">  555  727</w:t>
      </w:r>
    </w:p>
    <w:p w:rsidR="00EE45DF" w:rsidRDefault="001C1336" w:rsidP="00267232">
      <w:pPr>
        <w:spacing w:after="765" w:line="265" w:lineRule="auto"/>
        <w:ind w:left="0"/>
      </w:pPr>
      <w:r>
        <w:t xml:space="preserve">Then ask </w:t>
      </w:r>
      <w:proofErr w:type="gramStart"/>
      <w:r>
        <w:t>for  1800</w:t>
      </w:r>
      <w:proofErr w:type="gramEnd"/>
      <w:r>
        <w:t xml:space="preserve">  338  663  </w:t>
      </w:r>
    </w:p>
    <w:p w:rsidR="00EE45DF" w:rsidRDefault="001C1336" w:rsidP="001C1336">
      <w:pPr>
        <w:spacing w:after="0" w:line="480" w:lineRule="auto"/>
        <w:ind w:left="0" w:right="15"/>
      </w:pPr>
      <w:r>
        <w:t>Internet relay users connect to the NRS</w:t>
      </w:r>
    </w:p>
    <w:p w:rsidR="00EE45DF" w:rsidRDefault="001C1336" w:rsidP="001C1336">
      <w:pPr>
        <w:spacing w:after="765" w:line="480" w:lineRule="auto"/>
        <w:ind w:left="0"/>
      </w:pPr>
      <w:r>
        <w:t xml:space="preserve">Then ask </w:t>
      </w:r>
      <w:proofErr w:type="gramStart"/>
      <w:r>
        <w:t>for  1800</w:t>
      </w:r>
      <w:proofErr w:type="gramEnd"/>
      <w:r>
        <w:t xml:space="preserve">  338  663  </w:t>
      </w:r>
    </w:p>
    <w:p w:rsidR="00EE45DF" w:rsidRDefault="00EE45DF" w:rsidP="00267232">
      <w:pPr>
        <w:ind w:left="0"/>
        <w:sectPr w:rsidR="00EE45DF" w:rsidSect="00267232">
          <w:headerReference w:type="even" r:id="rId7"/>
          <w:headerReference w:type="default" r:id="rId8"/>
          <w:headerReference w:type="first" r:id="rId9"/>
          <w:footerReference w:type="first" r:id="rId10"/>
          <w:pgSz w:w="11906" w:h="16838"/>
          <w:pgMar w:top="1440" w:right="1440" w:bottom="1440" w:left="1440" w:header="720" w:footer="720" w:gutter="0"/>
          <w:cols w:space="720"/>
          <w:titlePg/>
          <w:docGrid w:linePitch="381"/>
        </w:sectPr>
      </w:pPr>
    </w:p>
    <w:p w:rsidR="00EE45DF" w:rsidRDefault="001C1336" w:rsidP="00267232">
      <w:pPr>
        <w:spacing w:after="573"/>
        <w:ind w:left="0"/>
      </w:pPr>
      <w:r>
        <w:lastRenderedPageBreak/>
        <w:t>© Scope (</w:t>
      </w:r>
      <w:proofErr w:type="spellStart"/>
      <w:r>
        <w:t>Aust</w:t>
      </w:r>
      <w:proofErr w:type="spellEnd"/>
      <w:r>
        <w:t>) Ltd. You may use this document for your own personal, non-commercial purposes only. You must not use the document for any other purpose and must not copy, reproduce, digitise, communicate, adapt or modify the document, or any part of it (or authorise any other person to do so) without the prior consent of Scope (</w:t>
      </w:r>
      <w:proofErr w:type="spellStart"/>
      <w:r>
        <w:t>Aust</w:t>
      </w:r>
      <w:proofErr w:type="spellEnd"/>
      <w:r>
        <w:t>) Ltd.</w:t>
      </w:r>
    </w:p>
    <w:p w:rsidR="00EE45DF" w:rsidRDefault="001C1336" w:rsidP="00267232">
      <w:pPr>
        <w:spacing w:after="0"/>
        <w:ind w:left="0" w:right="569"/>
      </w:pPr>
      <w:r>
        <w:t xml:space="preserve">Scope’s Communication and Inclusion Resource </w:t>
      </w:r>
      <w:proofErr w:type="gramStart"/>
      <w:r>
        <w:t>Centre  wrote</w:t>
      </w:r>
      <w:proofErr w:type="gramEnd"/>
      <w:r>
        <w:t xml:space="preserve"> the Easy English in November, 2018. </w:t>
      </w:r>
      <w:r>
        <w:rPr>
          <w:color w:val="3E3672"/>
          <w:u w:val="single" w:color="3E3672"/>
        </w:rPr>
        <w:t>www.scopeaust.org.au</w:t>
      </w:r>
    </w:p>
    <w:p w:rsidR="00EE45DF" w:rsidRDefault="001C1336" w:rsidP="00267232">
      <w:pPr>
        <w:spacing w:after="285" w:line="265" w:lineRule="auto"/>
        <w:ind w:left="0"/>
      </w:pPr>
      <w:r>
        <w:t>To see the original contact the Department of Education and Training.</w:t>
      </w:r>
    </w:p>
    <w:p w:rsidR="00EE45DF" w:rsidRDefault="001C1336" w:rsidP="00267232">
      <w:pPr>
        <w:spacing w:after="285" w:line="265" w:lineRule="auto"/>
        <w:ind w:left="0"/>
      </w:pPr>
      <w:r>
        <w:t xml:space="preserve">The Picture Communication Symbols © 1981-2010 by </w:t>
      </w:r>
      <w:proofErr w:type="spellStart"/>
      <w:r>
        <w:t>Tobii</w:t>
      </w:r>
      <w:proofErr w:type="spellEnd"/>
      <w:r>
        <w:t xml:space="preserve"> </w:t>
      </w:r>
      <w:proofErr w:type="spellStart"/>
      <w:r>
        <w:t>Dynavox</w:t>
      </w:r>
      <w:proofErr w:type="spellEnd"/>
      <w:r>
        <w:t xml:space="preserve">. </w:t>
      </w:r>
    </w:p>
    <w:p w:rsidR="00EE45DF" w:rsidRDefault="001C1336" w:rsidP="00267232">
      <w:pPr>
        <w:spacing w:after="205" w:line="265" w:lineRule="auto"/>
        <w:ind w:left="0"/>
      </w:pPr>
      <w:r>
        <w:t xml:space="preserve">All Rights Reserved Worldwide. Used with permission.  </w:t>
      </w:r>
    </w:p>
    <w:p w:rsidR="00EE45DF" w:rsidRDefault="001C1336" w:rsidP="00267232">
      <w:pPr>
        <w:spacing w:after="205" w:line="265" w:lineRule="auto"/>
        <w:ind w:left="0"/>
      </w:pPr>
      <w:r>
        <w:t xml:space="preserve">ClipArt © Inspired Services, UK. </w:t>
      </w:r>
      <w:r>
        <w:rPr>
          <w:color w:val="3E3672"/>
          <w:u w:val="single" w:color="3E3672"/>
        </w:rPr>
        <w:t>www.inspiredservices.org.uk</w:t>
      </w:r>
    </w:p>
    <w:p w:rsidR="00EE45DF" w:rsidRDefault="001C1336" w:rsidP="00267232">
      <w:pPr>
        <w:spacing w:after="248" w:line="265" w:lineRule="auto"/>
        <w:ind w:left="0"/>
      </w:pPr>
      <w:r>
        <w:t xml:space="preserve">Change picture © 2011. </w:t>
      </w:r>
      <w:r>
        <w:rPr>
          <w:color w:val="3E3672"/>
          <w:u w:val="single" w:color="3E3672"/>
        </w:rPr>
        <w:t>www.changepeople.co.uk</w:t>
      </w:r>
    </w:p>
    <w:p w:rsidR="00EE45DF" w:rsidRDefault="00EE45DF" w:rsidP="00267232">
      <w:pPr>
        <w:spacing w:after="0" w:line="259" w:lineRule="auto"/>
        <w:ind w:left="0" w:right="-957" w:firstLine="0"/>
      </w:pPr>
    </w:p>
    <w:sectPr w:rsidR="00EE45DF">
      <w:headerReference w:type="even" r:id="rId11"/>
      <w:headerReference w:type="default" r:id="rId12"/>
      <w:footerReference w:type="even" r:id="rId13"/>
      <w:footerReference w:type="default" r:id="rId14"/>
      <w:headerReference w:type="first" r:id="rId15"/>
      <w:footerReference w:type="first" r:id="rId16"/>
      <w:pgSz w:w="11906" w:h="16838"/>
      <w:pgMar w:top="1440" w:right="1500" w:bottom="47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93A" w:rsidRDefault="001C1336">
      <w:pPr>
        <w:spacing w:after="0" w:line="240" w:lineRule="auto"/>
      </w:pPr>
      <w:r>
        <w:separator/>
      </w:r>
    </w:p>
  </w:endnote>
  <w:endnote w:type="continuationSeparator" w:id="0">
    <w:p w:rsidR="0001093A" w:rsidRDefault="001C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DF" w:rsidRDefault="00EE45DF">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DF" w:rsidRDefault="00EE45DF">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DF" w:rsidRDefault="00EE45DF">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DF" w:rsidRDefault="00EE45DF">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93A" w:rsidRDefault="001C1336">
      <w:pPr>
        <w:spacing w:after="0" w:line="240" w:lineRule="auto"/>
      </w:pPr>
      <w:r>
        <w:separator/>
      </w:r>
    </w:p>
  </w:footnote>
  <w:footnote w:type="continuationSeparator" w:id="0">
    <w:p w:rsidR="0001093A" w:rsidRDefault="001C1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DF" w:rsidRDefault="00EE45DF">
    <w:pPr>
      <w:spacing w:after="0" w:line="259" w:lineRule="auto"/>
      <w:ind w:left="-2999" w:right="10487"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DF" w:rsidRDefault="00EE45DF">
    <w:pPr>
      <w:spacing w:after="0" w:line="259" w:lineRule="auto"/>
      <w:ind w:left="-2999" w:right="10487"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DF" w:rsidRDefault="00EE45DF">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DF" w:rsidRDefault="00EE45DF">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DF" w:rsidRDefault="00EE45DF">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DF" w:rsidRDefault="00EE45DF">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4E2F"/>
    <w:multiLevelType w:val="hybridMultilevel"/>
    <w:tmpl w:val="6952DE70"/>
    <w:lvl w:ilvl="0" w:tplc="EB4EAC9E">
      <w:start w:val="1"/>
      <w:numFmt w:val="bullet"/>
      <w:lvlText w:val="●"/>
      <w:lvlJc w:val="left"/>
      <w:pPr>
        <w:ind w:left="1862"/>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B2A028B6">
      <w:start w:val="1"/>
      <w:numFmt w:val="bullet"/>
      <w:lvlText w:val="o"/>
      <w:lvlJc w:val="left"/>
      <w:pPr>
        <w:ind w:left="108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17F2F728">
      <w:start w:val="1"/>
      <w:numFmt w:val="bullet"/>
      <w:lvlText w:val="▪"/>
      <w:lvlJc w:val="left"/>
      <w:pPr>
        <w:ind w:left="180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5F605F12">
      <w:start w:val="1"/>
      <w:numFmt w:val="bullet"/>
      <w:lvlText w:val="•"/>
      <w:lvlJc w:val="left"/>
      <w:pPr>
        <w:ind w:left="252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A0C8C72A">
      <w:start w:val="1"/>
      <w:numFmt w:val="bullet"/>
      <w:lvlText w:val="o"/>
      <w:lvlJc w:val="left"/>
      <w:pPr>
        <w:ind w:left="324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30C8F060">
      <w:start w:val="1"/>
      <w:numFmt w:val="bullet"/>
      <w:lvlText w:val="▪"/>
      <w:lvlJc w:val="left"/>
      <w:pPr>
        <w:ind w:left="396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25A6B1FC">
      <w:start w:val="1"/>
      <w:numFmt w:val="bullet"/>
      <w:lvlText w:val="•"/>
      <w:lvlJc w:val="left"/>
      <w:pPr>
        <w:ind w:left="468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9536C88C">
      <w:start w:val="1"/>
      <w:numFmt w:val="bullet"/>
      <w:lvlText w:val="o"/>
      <w:lvlJc w:val="left"/>
      <w:pPr>
        <w:ind w:left="540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5454A480">
      <w:start w:val="1"/>
      <w:numFmt w:val="bullet"/>
      <w:lvlText w:val="▪"/>
      <w:lvlJc w:val="left"/>
      <w:pPr>
        <w:ind w:left="612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abstractNum w:abstractNumId="1" w15:restartNumberingAfterBreak="0">
    <w:nsid w:val="043508F5"/>
    <w:multiLevelType w:val="hybridMultilevel"/>
    <w:tmpl w:val="BC605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65FD8"/>
    <w:multiLevelType w:val="hybridMultilevel"/>
    <w:tmpl w:val="9C5CF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C1E65"/>
    <w:multiLevelType w:val="hybridMultilevel"/>
    <w:tmpl w:val="98A223DC"/>
    <w:lvl w:ilvl="0" w:tplc="1B141ACC">
      <w:start w:val="1"/>
      <w:numFmt w:val="bullet"/>
      <w:lvlText w:val="●"/>
      <w:lvlJc w:val="left"/>
      <w:pPr>
        <w:ind w:left="1862"/>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494C5D4C">
      <w:start w:val="1"/>
      <w:numFmt w:val="bullet"/>
      <w:lvlText w:val="o"/>
      <w:lvlJc w:val="left"/>
      <w:pPr>
        <w:ind w:left="1093"/>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C70C9CA6">
      <w:start w:val="1"/>
      <w:numFmt w:val="bullet"/>
      <w:lvlText w:val="▪"/>
      <w:lvlJc w:val="left"/>
      <w:pPr>
        <w:ind w:left="1813"/>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F23EC874">
      <w:start w:val="1"/>
      <w:numFmt w:val="bullet"/>
      <w:lvlText w:val="•"/>
      <w:lvlJc w:val="left"/>
      <w:pPr>
        <w:ind w:left="2533"/>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C52A88D8">
      <w:start w:val="1"/>
      <w:numFmt w:val="bullet"/>
      <w:lvlText w:val="o"/>
      <w:lvlJc w:val="left"/>
      <w:pPr>
        <w:ind w:left="3253"/>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3ECA18C0">
      <w:start w:val="1"/>
      <w:numFmt w:val="bullet"/>
      <w:lvlText w:val="▪"/>
      <w:lvlJc w:val="left"/>
      <w:pPr>
        <w:ind w:left="3973"/>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CB1A49D6">
      <w:start w:val="1"/>
      <w:numFmt w:val="bullet"/>
      <w:lvlText w:val="•"/>
      <w:lvlJc w:val="left"/>
      <w:pPr>
        <w:ind w:left="4693"/>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1D30FA4A">
      <w:start w:val="1"/>
      <w:numFmt w:val="bullet"/>
      <w:lvlText w:val="o"/>
      <w:lvlJc w:val="left"/>
      <w:pPr>
        <w:ind w:left="5413"/>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92A4146C">
      <w:start w:val="1"/>
      <w:numFmt w:val="bullet"/>
      <w:lvlText w:val="▪"/>
      <w:lvlJc w:val="left"/>
      <w:pPr>
        <w:ind w:left="6133"/>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abstractNum w:abstractNumId="4" w15:restartNumberingAfterBreak="0">
    <w:nsid w:val="0BEF0961"/>
    <w:multiLevelType w:val="hybridMultilevel"/>
    <w:tmpl w:val="52282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F1117F"/>
    <w:multiLevelType w:val="hybridMultilevel"/>
    <w:tmpl w:val="BF827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95372"/>
    <w:multiLevelType w:val="hybridMultilevel"/>
    <w:tmpl w:val="F350F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105DC"/>
    <w:multiLevelType w:val="hybridMultilevel"/>
    <w:tmpl w:val="D2DA6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91761"/>
    <w:multiLevelType w:val="hybridMultilevel"/>
    <w:tmpl w:val="4E14A982"/>
    <w:lvl w:ilvl="0" w:tplc="694AB3B2">
      <w:start w:val="1"/>
      <w:numFmt w:val="bullet"/>
      <w:lvlText w:val="●"/>
      <w:lvlJc w:val="left"/>
      <w:pPr>
        <w:ind w:left="1862"/>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5658D014">
      <w:start w:val="1"/>
      <w:numFmt w:val="bullet"/>
      <w:lvlText w:val="o"/>
      <w:lvlJc w:val="left"/>
      <w:pPr>
        <w:ind w:left="108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1AE65212">
      <w:start w:val="1"/>
      <w:numFmt w:val="bullet"/>
      <w:lvlText w:val="▪"/>
      <w:lvlJc w:val="left"/>
      <w:pPr>
        <w:ind w:left="180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D1DC7FBA">
      <w:start w:val="1"/>
      <w:numFmt w:val="bullet"/>
      <w:lvlText w:val="•"/>
      <w:lvlJc w:val="left"/>
      <w:pPr>
        <w:ind w:left="252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9084C580">
      <w:start w:val="1"/>
      <w:numFmt w:val="bullet"/>
      <w:lvlText w:val="o"/>
      <w:lvlJc w:val="left"/>
      <w:pPr>
        <w:ind w:left="324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6590CFF0">
      <w:start w:val="1"/>
      <w:numFmt w:val="bullet"/>
      <w:lvlText w:val="▪"/>
      <w:lvlJc w:val="left"/>
      <w:pPr>
        <w:ind w:left="396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A14EB85A">
      <w:start w:val="1"/>
      <w:numFmt w:val="bullet"/>
      <w:lvlText w:val="•"/>
      <w:lvlJc w:val="left"/>
      <w:pPr>
        <w:ind w:left="468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DEC4920C">
      <w:start w:val="1"/>
      <w:numFmt w:val="bullet"/>
      <w:lvlText w:val="o"/>
      <w:lvlJc w:val="left"/>
      <w:pPr>
        <w:ind w:left="540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828249CE">
      <w:start w:val="1"/>
      <w:numFmt w:val="bullet"/>
      <w:lvlText w:val="▪"/>
      <w:lvlJc w:val="left"/>
      <w:pPr>
        <w:ind w:left="612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abstractNum w:abstractNumId="9" w15:restartNumberingAfterBreak="0">
    <w:nsid w:val="23EB203C"/>
    <w:multiLevelType w:val="hybridMultilevel"/>
    <w:tmpl w:val="8B4E9CFC"/>
    <w:lvl w:ilvl="0" w:tplc="D97A962E">
      <w:start w:val="1"/>
      <w:numFmt w:val="bullet"/>
      <w:lvlText w:val="●"/>
      <w:lvlJc w:val="left"/>
      <w:pPr>
        <w:ind w:left="1862"/>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D10C7342">
      <w:start w:val="1"/>
      <w:numFmt w:val="bullet"/>
      <w:lvlText w:val="o"/>
      <w:lvlJc w:val="left"/>
      <w:pPr>
        <w:ind w:left="108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4F10865A">
      <w:start w:val="1"/>
      <w:numFmt w:val="bullet"/>
      <w:lvlText w:val="▪"/>
      <w:lvlJc w:val="left"/>
      <w:pPr>
        <w:ind w:left="180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B1A0CA74">
      <w:start w:val="1"/>
      <w:numFmt w:val="bullet"/>
      <w:lvlText w:val="•"/>
      <w:lvlJc w:val="left"/>
      <w:pPr>
        <w:ind w:left="252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7ECE17B4">
      <w:start w:val="1"/>
      <w:numFmt w:val="bullet"/>
      <w:lvlText w:val="o"/>
      <w:lvlJc w:val="left"/>
      <w:pPr>
        <w:ind w:left="324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A212F5B6">
      <w:start w:val="1"/>
      <w:numFmt w:val="bullet"/>
      <w:lvlText w:val="▪"/>
      <w:lvlJc w:val="left"/>
      <w:pPr>
        <w:ind w:left="396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0FC09DA8">
      <w:start w:val="1"/>
      <w:numFmt w:val="bullet"/>
      <w:lvlText w:val="•"/>
      <w:lvlJc w:val="left"/>
      <w:pPr>
        <w:ind w:left="468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BC128B12">
      <w:start w:val="1"/>
      <w:numFmt w:val="bullet"/>
      <w:lvlText w:val="o"/>
      <w:lvlJc w:val="left"/>
      <w:pPr>
        <w:ind w:left="540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9A3A3C08">
      <w:start w:val="1"/>
      <w:numFmt w:val="bullet"/>
      <w:lvlText w:val="▪"/>
      <w:lvlJc w:val="left"/>
      <w:pPr>
        <w:ind w:left="612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abstractNum w:abstractNumId="10" w15:restartNumberingAfterBreak="0">
    <w:nsid w:val="2EEF4E32"/>
    <w:multiLevelType w:val="hybridMultilevel"/>
    <w:tmpl w:val="06043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4D7525"/>
    <w:multiLevelType w:val="hybridMultilevel"/>
    <w:tmpl w:val="B48C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2217B1"/>
    <w:multiLevelType w:val="hybridMultilevel"/>
    <w:tmpl w:val="3550A2C8"/>
    <w:lvl w:ilvl="0" w:tplc="4F2488E6">
      <w:start w:val="1"/>
      <w:numFmt w:val="bullet"/>
      <w:lvlText w:val="●"/>
      <w:lvlJc w:val="left"/>
      <w:pPr>
        <w:ind w:left="1862"/>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6FCE8E9C">
      <w:start w:val="1"/>
      <w:numFmt w:val="bullet"/>
      <w:lvlText w:val="o"/>
      <w:lvlJc w:val="left"/>
      <w:pPr>
        <w:ind w:left="109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5B68321A">
      <w:start w:val="1"/>
      <w:numFmt w:val="bullet"/>
      <w:lvlText w:val="▪"/>
      <w:lvlJc w:val="left"/>
      <w:pPr>
        <w:ind w:left="181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96D84DD0">
      <w:start w:val="1"/>
      <w:numFmt w:val="bullet"/>
      <w:lvlText w:val="•"/>
      <w:lvlJc w:val="left"/>
      <w:pPr>
        <w:ind w:left="253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B68EEE04">
      <w:start w:val="1"/>
      <w:numFmt w:val="bullet"/>
      <w:lvlText w:val="o"/>
      <w:lvlJc w:val="left"/>
      <w:pPr>
        <w:ind w:left="325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90A6AA4A">
      <w:start w:val="1"/>
      <w:numFmt w:val="bullet"/>
      <w:lvlText w:val="▪"/>
      <w:lvlJc w:val="left"/>
      <w:pPr>
        <w:ind w:left="397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576E8B30">
      <w:start w:val="1"/>
      <w:numFmt w:val="bullet"/>
      <w:lvlText w:val="•"/>
      <w:lvlJc w:val="left"/>
      <w:pPr>
        <w:ind w:left="469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1B24BBDC">
      <w:start w:val="1"/>
      <w:numFmt w:val="bullet"/>
      <w:lvlText w:val="o"/>
      <w:lvlJc w:val="left"/>
      <w:pPr>
        <w:ind w:left="541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6B9247D4">
      <w:start w:val="1"/>
      <w:numFmt w:val="bullet"/>
      <w:lvlText w:val="▪"/>
      <w:lvlJc w:val="left"/>
      <w:pPr>
        <w:ind w:left="613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abstractNum w:abstractNumId="13" w15:restartNumberingAfterBreak="0">
    <w:nsid w:val="35792A7C"/>
    <w:multiLevelType w:val="hybridMultilevel"/>
    <w:tmpl w:val="B1D82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8A3D00"/>
    <w:multiLevelType w:val="hybridMultilevel"/>
    <w:tmpl w:val="0E0AF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053BFE"/>
    <w:multiLevelType w:val="hybridMultilevel"/>
    <w:tmpl w:val="B3020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9B39DF"/>
    <w:multiLevelType w:val="hybridMultilevel"/>
    <w:tmpl w:val="5B74C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3508D5"/>
    <w:multiLevelType w:val="hybridMultilevel"/>
    <w:tmpl w:val="514E8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F0451C"/>
    <w:multiLevelType w:val="hybridMultilevel"/>
    <w:tmpl w:val="2D5A5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9561CB"/>
    <w:multiLevelType w:val="hybridMultilevel"/>
    <w:tmpl w:val="0DE0BBC6"/>
    <w:lvl w:ilvl="0" w:tplc="30A6B8D6">
      <w:start w:val="1"/>
      <w:numFmt w:val="bullet"/>
      <w:lvlText w:val="●"/>
      <w:lvlJc w:val="left"/>
      <w:pPr>
        <w:ind w:left="1862"/>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77D0C978">
      <w:start w:val="1"/>
      <w:numFmt w:val="bullet"/>
      <w:lvlText w:val="o"/>
      <w:lvlJc w:val="left"/>
      <w:pPr>
        <w:ind w:left="108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BEAE99C6">
      <w:start w:val="1"/>
      <w:numFmt w:val="bullet"/>
      <w:lvlText w:val="▪"/>
      <w:lvlJc w:val="left"/>
      <w:pPr>
        <w:ind w:left="180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BB2C2614">
      <w:start w:val="1"/>
      <w:numFmt w:val="bullet"/>
      <w:lvlText w:val="•"/>
      <w:lvlJc w:val="left"/>
      <w:pPr>
        <w:ind w:left="252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2954E03E">
      <w:start w:val="1"/>
      <w:numFmt w:val="bullet"/>
      <w:lvlText w:val="o"/>
      <w:lvlJc w:val="left"/>
      <w:pPr>
        <w:ind w:left="324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334E819A">
      <w:start w:val="1"/>
      <w:numFmt w:val="bullet"/>
      <w:lvlText w:val="▪"/>
      <w:lvlJc w:val="left"/>
      <w:pPr>
        <w:ind w:left="396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6664AB5C">
      <w:start w:val="1"/>
      <w:numFmt w:val="bullet"/>
      <w:lvlText w:val="•"/>
      <w:lvlJc w:val="left"/>
      <w:pPr>
        <w:ind w:left="468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8EB41D0E">
      <w:start w:val="1"/>
      <w:numFmt w:val="bullet"/>
      <w:lvlText w:val="o"/>
      <w:lvlJc w:val="left"/>
      <w:pPr>
        <w:ind w:left="540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FACE50B2">
      <w:start w:val="1"/>
      <w:numFmt w:val="bullet"/>
      <w:lvlText w:val="▪"/>
      <w:lvlJc w:val="left"/>
      <w:pPr>
        <w:ind w:left="612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abstractNum w:abstractNumId="20" w15:restartNumberingAfterBreak="0">
    <w:nsid w:val="68B10B71"/>
    <w:multiLevelType w:val="hybridMultilevel"/>
    <w:tmpl w:val="4BE62A52"/>
    <w:lvl w:ilvl="0" w:tplc="F1DACE68">
      <w:start w:val="1"/>
      <w:numFmt w:val="bullet"/>
      <w:lvlText w:val="●"/>
      <w:lvlJc w:val="left"/>
      <w:pPr>
        <w:ind w:left="1877"/>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FD368C32">
      <w:start w:val="1"/>
      <w:numFmt w:val="bullet"/>
      <w:lvlText w:val="o"/>
      <w:lvlJc w:val="left"/>
      <w:pPr>
        <w:ind w:left="108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E12C023A">
      <w:start w:val="1"/>
      <w:numFmt w:val="bullet"/>
      <w:lvlText w:val="▪"/>
      <w:lvlJc w:val="left"/>
      <w:pPr>
        <w:ind w:left="180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C9762F48">
      <w:start w:val="1"/>
      <w:numFmt w:val="bullet"/>
      <w:lvlText w:val="•"/>
      <w:lvlJc w:val="left"/>
      <w:pPr>
        <w:ind w:left="252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40F68B02">
      <w:start w:val="1"/>
      <w:numFmt w:val="bullet"/>
      <w:lvlText w:val="o"/>
      <w:lvlJc w:val="left"/>
      <w:pPr>
        <w:ind w:left="324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6E7059F8">
      <w:start w:val="1"/>
      <w:numFmt w:val="bullet"/>
      <w:lvlText w:val="▪"/>
      <w:lvlJc w:val="left"/>
      <w:pPr>
        <w:ind w:left="396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D5C803F0">
      <w:start w:val="1"/>
      <w:numFmt w:val="bullet"/>
      <w:lvlText w:val="•"/>
      <w:lvlJc w:val="left"/>
      <w:pPr>
        <w:ind w:left="468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6A7A5E9A">
      <w:start w:val="1"/>
      <w:numFmt w:val="bullet"/>
      <w:lvlText w:val="o"/>
      <w:lvlJc w:val="left"/>
      <w:pPr>
        <w:ind w:left="540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C2D4B5B4">
      <w:start w:val="1"/>
      <w:numFmt w:val="bullet"/>
      <w:lvlText w:val="▪"/>
      <w:lvlJc w:val="left"/>
      <w:pPr>
        <w:ind w:left="6120"/>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abstractNum w:abstractNumId="21" w15:restartNumberingAfterBreak="0">
    <w:nsid w:val="7F913512"/>
    <w:multiLevelType w:val="hybridMultilevel"/>
    <w:tmpl w:val="4066F0A6"/>
    <w:lvl w:ilvl="0" w:tplc="A36C0CBA">
      <w:start w:val="1"/>
      <w:numFmt w:val="bullet"/>
      <w:lvlText w:val="●"/>
      <w:lvlJc w:val="left"/>
      <w:pPr>
        <w:ind w:left="1862"/>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A25AE11C">
      <w:start w:val="1"/>
      <w:numFmt w:val="bullet"/>
      <w:lvlText w:val="o"/>
      <w:lvlJc w:val="left"/>
      <w:pPr>
        <w:ind w:left="108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91C6C714">
      <w:start w:val="1"/>
      <w:numFmt w:val="bullet"/>
      <w:lvlText w:val="▪"/>
      <w:lvlJc w:val="left"/>
      <w:pPr>
        <w:ind w:left="180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C1EE3E94">
      <w:start w:val="1"/>
      <w:numFmt w:val="bullet"/>
      <w:lvlText w:val="•"/>
      <w:lvlJc w:val="left"/>
      <w:pPr>
        <w:ind w:left="252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47A85606">
      <w:start w:val="1"/>
      <w:numFmt w:val="bullet"/>
      <w:lvlText w:val="o"/>
      <w:lvlJc w:val="left"/>
      <w:pPr>
        <w:ind w:left="324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81EA8702">
      <w:start w:val="1"/>
      <w:numFmt w:val="bullet"/>
      <w:lvlText w:val="▪"/>
      <w:lvlJc w:val="left"/>
      <w:pPr>
        <w:ind w:left="396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B7282730">
      <w:start w:val="1"/>
      <w:numFmt w:val="bullet"/>
      <w:lvlText w:val="•"/>
      <w:lvlJc w:val="left"/>
      <w:pPr>
        <w:ind w:left="468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A8427F82">
      <w:start w:val="1"/>
      <w:numFmt w:val="bullet"/>
      <w:lvlText w:val="o"/>
      <w:lvlJc w:val="left"/>
      <w:pPr>
        <w:ind w:left="540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1700C5A6">
      <w:start w:val="1"/>
      <w:numFmt w:val="bullet"/>
      <w:lvlText w:val="▪"/>
      <w:lvlJc w:val="left"/>
      <w:pPr>
        <w:ind w:left="6125"/>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num w:numId="1">
    <w:abstractNumId w:val="19"/>
  </w:num>
  <w:num w:numId="2">
    <w:abstractNumId w:val="3"/>
  </w:num>
  <w:num w:numId="3">
    <w:abstractNumId w:val="20"/>
  </w:num>
  <w:num w:numId="4">
    <w:abstractNumId w:val="9"/>
  </w:num>
  <w:num w:numId="5">
    <w:abstractNumId w:val="12"/>
  </w:num>
  <w:num w:numId="6">
    <w:abstractNumId w:val="21"/>
  </w:num>
  <w:num w:numId="7">
    <w:abstractNumId w:val="0"/>
  </w:num>
  <w:num w:numId="8">
    <w:abstractNumId w:val="8"/>
  </w:num>
  <w:num w:numId="9">
    <w:abstractNumId w:val="11"/>
  </w:num>
  <w:num w:numId="10">
    <w:abstractNumId w:val="13"/>
  </w:num>
  <w:num w:numId="11">
    <w:abstractNumId w:val="15"/>
  </w:num>
  <w:num w:numId="12">
    <w:abstractNumId w:val="1"/>
  </w:num>
  <w:num w:numId="13">
    <w:abstractNumId w:val="5"/>
  </w:num>
  <w:num w:numId="14">
    <w:abstractNumId w:val="4"/>
  </w:num>
  <w:num w:numId="15">
    <w:abstractNumId w:val="18"/>
  </w:num>
  <w:num w:numId="16">
    <w:abstractNumId w:val="17"/>
  </w:num>
  <w:num w:numId="17">
    <w:abstractNumId w:val="7"/>
  </w:num>
  <w:num w:numId="18">
    <w:abstractNumId w:val="16"/>
  </w:num>
  <w:num w:numId="19">
    <w:abstractNumId w:val="2"/>
  </w:num>
  <w:num w:numId="20">
    <w:abstractNumId w:val="10"/>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DF"/>
    <w:rsid w:val="0001093A"/>
    <w:rsid w:val="001C1336"/>
    <w:rsid w:val="00267232"/>
    <w:rsid w:val="00462E20"/>
    <w:rsid w:val="00EE4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5F07A9-B730-4106-942F-47D3D309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56" w:line="417" w:lineRule="auto"/>
      <w:ind w:left="1547" w:hanging="10"/>
    </w:pPr>
    <w:rPr>
      <w:rFonts w:ascii="Arial" w:eastAsia="Arial" w:hAnsi="Arial" w:cs="Arial"/>
      <w:color w:val="181717"/>
      <w:sz w:val="28"/>
    </w:rPr>
  </w:style>
  <w:style w:type="paragraph" w:styleId="Heading1">
    <w:name w:val="heading 1"/>
    <w:next w:val="Normal"/>
    <w:link w:val="Heading1Char"/>
    <w:uiPriority w:val="9"/>
    <w:unhideWhenUsed/>
    <w:qFormat/>
    <w:pPr>
      <w:keepNext/>
      <w:keepLines/>
      <w:spacing w:after="664" w:line="265" w:lineRule="auto"/>
      <w:ind w:left="10" w:right="1580" w:hanging="10"/>
      <w:outlineLvl w:val="0"/>
    </w:pPr>
    <w:rPr>
      <w:rFonts w:ascii="Arial" w:eastAsia="Arial" w:hAnsi="Arial" w:cs="Arial"/>
      <w:b/>
      <w:color w:val="181717"/>
      <w:sz w:val="36"/>
    </w:rPr>
  </w:style>
  <w:style w:type="paragraph" w:styleId="Heading2">
    <w:name w:val="heading 2"/>
    <w:next w:val="Normal"/>
    <w:link w:val="Heading2Char"/>
    <w:uiPriority w:val="9"/>
    <w:unhideWhenUsed/>
    <w:qFormat/>
    <w:pPr>
      <w:keepNext/>
      <w:keepLines/>
      <w:spacing w:after="212"/>
      <w:ind w:left="1547" w:hanging="10"/>
      <w:outlineLvl w:val="1"/>
    </w:pPr>
    <w:rPr>
      <w:rFonts w:ascii="Arial" w:eastAsia="Arial" w:hAnsi="Arial" w:cs="Arial"/>
      <w:b/>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81717"/>
      <w:sz w:val="28"/>
    </w:rPr>
  </w:style>
  <w:style w:type="character" w:customStyle="1" w:styleId="Heading1Char">
    <w:name w:val="Heading 1 Char"/>
    <w:link w:val="Heading1"/>
    <w:rPr>
      <w:rFonts w:ascii="Arial" w:eastAsia="Arial" w:hAnsi="Arial" w:cs="Arial"/>
      <w:b/>
      <w:color w:val="181717"/>
      <w:sz w:val="36"/>
    </w:rPr>
  </w:style>
  <w:style w:type="paragraph" w:styleId="Footer">
    <w:name w:val="footer"/>
    <w:basedOn w:val="Normal"/>
    <w:link w:val="FooterChar"/>
    <w:uiPriority w:val="99"/>
    <w:unhideWhenUsed/>
    <w:rsid w:val="00267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32"/>
    <w:rPr>
      <w:rFonts w:ascii="Arial" w:eastAsia="Arial" w:hAnsi="Arial" w:cs="Arial"/>
      <w:color w:val="181717"/>
      <w:sz w:val="28"/>
    </w:rPr>
  </w:style>
  <w:style w:type="paragraph" w:styleId="ListParagraph">
    <w:name w:val="List Paragraph"/>
    <w:basedOn w:val="Normal"/>
    <w:uiPriority w:val="34"/>
    <w:qFormat/>
    <w:rsid w:val="00267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 action plan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BE9658A-4367-46A8-B80F-3C5D1460AD19}"/>
</file>

<file path=customXml/itemProps2.xml><?xml version="1.0" encoding="utf-8"?>
<ds:datastoreItem xmlns:ds="http://schemas.openxmlformats.org/officeDocument/2006/customXml" ds:itemID="{B8A969AA-DE20-43E9-BFD6-2CC940876223}"/>
</file>

<file path=customXml/itemProps3.xml><?xml version="1.0" encoding="utf-8"?>
<ds:datastoreItem xmlns:ds="http://schemas.openxmlformats.org/officeDocument/2006/customXml" ds:itemID="{EFC94E8A-F336-46A3-AFD9-3C401DD6D6CF}"/>
</file>

<file path=docProps/app.xml><?xml version="1.0" encoding="utf-8"?>
<Properties xmlns="http://schemas.openxmlformats.org/officeDocument/2006/extended-properties" xmlns:vt="http://schemas.openxmlformats.org/officeDocument/2006/docPropsVTypes">
  <Template>Normal</Template>
  <TotalTime>6</TotalTime>
  <Pages>11</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Disability Action Plan</vt:lpstr>
    </vt:vector>
  </TitlesOfParts>
  <Company>Hewlett-Packard Company</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dc:title>
  <dc:subject>Disability Action Plan 2018 2021</dc:subject>
  <dc:creator>Department of Education</dc:creator>
  <cp:keywords/>
  <cp:lastModifiedBy>Mona Ismail</cp:lastModifiedBy>
  <cp:revision>3</cp:revision>
  <dcterms:created xsi:type="dcterms:W3CDTF">2018-11-28T21:25:00Z</dcterms:created>
  <dcterms:modified xsi:type="dcterms:W3CDTF">2018-11-29T04:17:00Z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