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8906C" w14:textId="77777777" w:rsidR="00213BB0" w:rsidRPr="00C151D9" w:rsidRDefault="00213BB0" w:rsidP="00C151D9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 w:rsidRPr="00C151D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C151D9">
        <w:rPr>
          <w:rFonts w:ascii="Calibri" w:eastAsia="Times New Roman" w:hAnsi="Calibri" w:cs="Calibri"/>
          <w:noProof/>
          <w:color w:val="000000"/>
          <w:lang w:eastAsia="en-AU"/>
        </w:rPr>
        <w:drawing>
          <wp:anchor distT="0" distB="0" distL="114300" distR="114300" simplePos="0" relativeHeight="251658240" behindDoc="0" locked="0" layoutInCell="1" allowOverlap="1" wp14:anchorId="71CCD398" wp14:editId="59DE69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71825" cy="457200"/>
            <wp:effectExtent l="0" t="0" r="0" b="0"/>
            <wp:wrapNone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0000000-0008-0000-0A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0401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94F1C" w14:textId="02669EA5" w:rsidR="00213BB0" w:rsidRPr="00C151D9" w:rsidRDefault="00213BB0" w:rsidP="00C151D9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</w:p>
    <w:p w14:paraId="011CB0C7" w14:textId="772A85FD" w:rsidR="00213BB0" w:rsidRPr="00213BB0" w:rsidRDefault="00213BB0" w:rsidP="00C151D9">
      <w:pPr>
        <w:spacing w:after="0" w:line="240" w:lineRule="auto"/>
        <w:rPr>
          <w:rFonts w:eastAsia="Times New Roman" w:cstheme="minorHAnsi"/>
          <w:sz w:val="44"/>
          <w:szCs w:val="44"/>
          <w:lang w:eastAsia="en-AU"/>
        </w:rPr>
      </w:pPr>
      <w:r w:rsidRPr="00213BB0">
        <w:rPr>
          <w:rFonts w:eastAsia="Times New Roman" w:cstheme="minorHAnsi"/>
          <w:sz w:val="44"/>
          <w:szCs w:val="44"/>
          <w:lang w:eastAsia="en-AU"/>
        </w:rPr>
        <w:tab/>
      </w:r>
      <w:r w:rsidRPr="00213BB0">
        <w:rPr>
          <w:rFonts w:eastAsia="Times New Roman" w:cstheme="minorHAnsi"/>
          <w:sz w:val="44"/>
          <w:szCs w:val="44"/>
          <w:lang w:eastAsia="en-AU"/>
        </w:rPr>
        <w:tab/>
      </w:r>
      <w:r w:rsidRPr="00213BB0">
        <w:rPr>
          <w:rFonts w:eastAsia="Times New Roman" w:cstheme="minorHAnsi"/>
          <w:sz w:val="44"/>
          <w:szCs w:val="44"/>
          <w:lang w:eastAsia="en-AU"/>
        </w:rPr>
        <w:tab/>
      </w:r>
      <w:r w:rsidRPr="00213BB0">
        <w:rPr>
          <w:rFonts w:eastAsia="Times New Roman" w:cstheme="minorHAnsi"/>
          <w:sz w:val="44"/>
          <w:szCs w:val="44"/>
          <w:lang w:eastAsia="en-AU"/>
        </w:rPr>
        <w:tab/>
      </w:r>
      <w:r w:rsidRPr="00213BB0">
        <w:rPr>
          <w:rFonts w:eastAsia="Times New Roman" w:cstheme="minorHAnsi"/>
          <w:sz w:val="44"/>
          <w:szCs w:val="44"/>
          <w:lang w:eastAsia="en-AU"/>
        </w:rPr>
        <w:tab/>
      </w:r>
      <w:r w:rsidRPr="00213BB0">
        <w:rPr>
          <w:rFonts w:eastAsia="Times New Roman" w:cstheme="minorHAnsi"/>
          <w:sz w:val="44"/>
          <w:szCs w:val="44"/>
          <w:lang w:eastAsia="en-AU"/>
        </w:rPr>
        <w:tab/>
      </w:r>
      <w:r w:rsidRPr="00213BB0">
        <w:rPr>
          <w:rFonts w:eastAsia="Times New Roman" w:cstheme="minorHAnsi"/>
          <w:sz w:val="44"/>
          <w:szCs w:val="44"/>
          <w:lang w:eastAsia="en-AU"/>
        </w:rPr>
        <w:tab/>
      </w:r>
    </w:p>
    <w:p w14:paraId="44B68055" w14:textId="159ADDE3" w:rsidR="00213BB0" w:rsidRPr="00213BB0" w:rsidRDefault="00213BB0" w:rsidP="00C151D9">
      <w:pPr>
        <w:spacing w:after="0" w:line="240" w:lineRule="auto"/>
        <w:rPr>
          <w:rFonts w:eastAsia="Times New Roman" w:cstheme="minorHAnsi"/>
          <w:color w:val="000000"/>
          <w:sz w:val="44"/>
          <w:szCs w:val="44"/>
          <w:lang w:eastAsia="en-AU"/>
        </w:rPr>
      </w:pPr>
      <w:r w:rsidRPr="00213BB0">
        <w:rPr>
          <w:rFonts w:eastAsia="Times New Roman" w:cstheme="minorHAnsi"/>
          <w:color w:val="000000"/>
          <w:sz w:val="44"/>
          <w:szCs w:val="44"/>
          <w:lang w:eastAsia="en-AU"/>
        </w:rPr>
        <w:t>2019-20 Public Gifts, Benefits and Hospitality Register — Corporate</w:t>
      </w:r>
    </w:p>
    <w:p w14:paraId="28662602" w14:textId="2921DD71" w:rsidR="00213BB0" w:rsidRPr="00213BB0" w:rsidRDefault="00213BB0" w:rsidP="00C151D9">
      <w:pPr>
        <w:spacing w:after="0" w:line="240" w:lineRule="auto"/>
        <w:rPr>
          <w:rFonts w:eastAsia="Times New Roman" w:cstheme="minorHAnsi"/>
          <w:sz w:val="36"/>
          <w:szCs w:val="36"/>
          <w:lang w:eastAsia="en-AU"/>
        </w:rPr>
      </w:pPr>
      <w:r w:rsidRPr="00213BB0">
        <w:rPr>
          <w:rFonts w:eastAsia="Times New Roman" w:cstheme="minorHAnsi"/>
          <w:sz w:val="36"/>
          <w:szCs w:val="36"/>
          <w:lang w:eastAsia="en-AU"/>
        </w:rPr>
        <w:t>Accepted Offers</w:t>
      </w: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256"/>
        <w:gridCol w:w="1640"/>
        <w:gridCol w:w="2204"/>
        <w:gridCol w:w="2454"/>
        <w:gridCol w:w="2188"/>
        <w:gridCol w:w="1246"/>
        <w:gridCol w:w="1722"/>
        <w:gridCol w:w="2551"/>
      </w:tblGrid>
      <w:tr w:rsidR="004F4365" w:rsidRPr="004F4365" w14:paraId="49573F60" w14:textId="77777777" w:rsidTr="00D0388B">
        <w:trPr>
          <w:cantSplit/>
          <w:tblHeader/>
        </w:trPr>
        <w:tc>
          <w:tcPr>
            <w:tcW w:w="468" w:type="dxa"/>
            <w:shd w:val="clear" w:color="000000" w:fill="AF272F"/>
            <w:hideMark/>
          </w:tcPr>
          <w:p w14:paraId="12A007C6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  <w:lang w:eastAsia="en-AU"/>
              </w:rPr>
            </w:pPr>
            <w:r w:rsidRPr="004F4365">
              <w:rPr>
                <w:rFonts w:eastAsia="Times New Roman" w:cstheme="minorHAnsi"/>
                <w:b/>
                <w:bCs/>
                <w:color w:val="C00000"/>
                <w:lang w:eastAsia="en-AU"/>
              </w:rPr>
              <w:t> </w:t>
            </w:r>
          </w:p>
        </w:tc>
        <w:tc>
          <w:tcPr>
            <w:tcW w:w="1256" w:type="dxa"/>
            <w:shd w:val="clear" w:color="000000" w:fill="AF272F"/>
            <w:hideMark/>
          </w:tcPr>
          <w:p w14:paraId="2056FCD7" w14:textId="6F6B31E5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4F4365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Decision</w:t>
            </w:r>
          </w:p>
        </w:tc>
        <w:tc>
          <w:tcPr>
            <w:tcW w:w="1640" w:type="dxa"/>
            <w:shd w:val="clear" w:color="000000" w:fill="AF272F"/>
            <w:hideMark/>
          </w:tcPr>
          <w:p w14:paraId="442E89A4" w14:textId="7E661ACB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4F4365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Date Offered</w:t>
            </w:r>
          </w:p>
        </w:tc>
        <w:tc>
          <w:tcPr>
            <w:tcW w:w="2204" w:type="dxa"/>
            <w:shd w:val="clear" w:color="000000" w:fill="AF272F"/>
            <w:hideMark/>
          </w:tcPr>
          <w:p w14:paraId="486321A2" w14:textId="2E1EE0A6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4F4365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Offered To </w:t>
            </w:r>
          </w:p>
        </w:tc>
        <w:tc>
          <w:tcPr>
            <w:tcW w:w="2454" w:type="dxa"/>
            <w:shd w:val="clear" w:color="000000" w:fill="AF272F"/>
            <w:hideMark/>
          </w:tcPr>
          <w:p w14:paraId="1E0E2184" w14:textId="04B37286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4F4365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Offered By</w:t>
            </w:r>
          </w:p>
        </w:tc>
        <w:tc>
          <w:tcPr>
            <w:tcW w:w="2188" w:type="dxa"/>
            <w:shd w:val="clear" w:color="000000" w:fill="AF272F"/>
            <w:hideMark/>
          </w:tcPr>
          <w:p w14:paraId="1F287A61" w14:textId="2AC9FF9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4F4365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 Description</w:t>
            </w:r>
          </w:p>
        </w:tc>
        <w:tc>
          <w:tcPr>
            <w:tcW w:w="1246" w:type="dxa"/>
            <w:shd w:val="clear" w:color="000000" w:fill="AF272F"/>
            <w:hideMark/>
          </w:tcPr>
          <w:p w14:paraId="6EEBA245" w14:textId="2F23FB9A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4F4365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Estimated Value</w:t>
            </w:r>
          </w:p>
        </w:tc>
        <w:tc>
          <w:tcPr>
            <w:tcW w:w="1722" w:type="dxa"/>
            <w:shd w:val="clear" w:color="000000" w:fill="AF272F"/>
            <w:hideMark/>
          </w:tcPr>
          <w:p w14:paraId="60BD1266" w14:textId="12781AB0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4F4365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Decision and Ownership</w:t>
            </w:r>
          </w:p>
        </w:tc>
        <w:tc>
          <w:tcPr>
            <w:tcW w:w="2551" w:type="dxa"/>
            <w:shd w:val="clear" w:color="000000" w:fill="AF272F"/>
            <w:hideMark/>
          </w:tcPr>
          <w:p w14:paraId="5077AB18" w14:textId="24A4A051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4F4365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Acceptance Rationale </w:t>
            </w:r>
          </w:p>
        </w:tc>
      </w:tr>
      <w:tr w:rsidR="004F4365" w:rsidRPr="004F4365" w14:paraId="2765FD9B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33271BD2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7E6307E0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8320C3E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05-Jul-2019</w:t>
            </w:r>
          </w:p>
        </w:tc>
        <w:tc>
          <w:tcPr>
            <w:tcW w:w="2204" w:type="dxa"/>
            <w:shd w:val="clear" w:color="auto" w:fill="auto"/>
            <w:hideMark/>
          </w:tcPr>
          <w:p w14:paraId="730C87B4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Chief Information Officer,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br/>
              <w:t>Information Management and Technology Division</w:t>
            </w:r>
          </w:p>
        </w:tc>
        <w:tc>
          <w:tcPr>
            <w:tcW w:w="2454" w:type="dxa"/>
            <w:shd w:val="clear" w:color="auto" w:fill="auto"/>
            <w:hideMark/>
          </w:tcPr>
          <w:p w14:paraId="42BEF4C9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Salesforce</w:t>
            </w:r>
          </w:p>
        </w:tc>
        <w:tc>
          <w:tcPr>
            <w:tcW w:w="2188" w:type="dxa"/>
            <w:shd w:val="clear" w:color="auto" w:fill="auto"/>
            <w:hideMark/>
          </w:tcPr>
          <w:p w14:paraId="32C1882E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246" w:type="dxa"/>
            <w:shd w:val="clear" w:color="auto" w:fill="auto"/>
            <w:hideMark/>
          </w:tcPr>
          <w:p w14:paraId="4592194A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$80</w:t>
            </w:r>
          </w:p>
        </w:tc>
        <w:tc>
          <w:tcPr>
            <w:tcW w:w="1722" w:type="dxa"/>
            <w:shd w:val="clear" w:color="auto" w:fill="auto"/>
            <w:hideMark/>
          </w:tcPr>
          <w:p w14:paraId="10E0F7CA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218EB3F0" w14:textId="3E077765" w:rsidR="004F4365" w:rsidRPr="004F4365" w:rsidRDefault="00AD1880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To support the Department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’s </w:t>
            </w:r>
            <w:r w:rsidRPr="006407CE">
              <w:rPr>
                <w:rFonts w:eastAsia="Times New Roman" w:cstheme="minorHAnsi"/>
                <w:color w:val="000000"/>
                <w:lang w:eastAsia="en-AU"/>
              </w:rPr>
              <w:t>approach to design systems that respond to diverse and changing needs</w:t>
            </w:r>
          </w:p>
        </w:tc>
      </w:tr>
      <w:tr w:rsidR="004F4365" w:rsidRPr="004F4365" w14:paraId="72B99161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0EBEF116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4E33A14C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DBFC550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10-Jul-2019</w:t>
            </w:r>
          </w:p>
        </w:tc>
        <w:tc>
          <w:tcPr>
            <w:tcW w:w="2204" w:type="dxa"/>
            <w:shd w:val="clear" w:color="auto" w:fill="auto"/>
            <w:hideMark/>
          </w:tcPr>
          <w:p w14:paraId="31016CB3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Area Executive Director,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54" w:type="dxa"/>
            <w:shd w:val="clear" w:color="auto" w:fill="auto"/>
            <w:hideMark/>
          </w:tcPr>
          <w:p w14:paraId="1EB3D251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The University of Melbourne</w:t>
            </w:r>
          </w:p>
        </w:tc>
        <w:tc>
          <w:tcPr>
            <w:tcW w:w="2188" w:type="dxa"/>
            <w:shd w:val="clear" w:color="auto" w:fill="auto"/>
            <w:hideMark/>
          </w:tcPr>
          <w:p w14:paraId="7398253F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46" w:type="dxa"/>
            <w:shd w:val="clear" w:color="auto" w:fill="auto"/>
            <w:hideMark/>
          </w:tcPr>
          <w:p w14:paraId="2ED9C817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1722" w:type="dxa"/>
            <w:shd w:val="clear" w:color="auto" w:fill="auto"/>
            <w:hideMark/>
          </w:tcPr>
          <w:p w14:paraId="73DDEAE7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238983E0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Professional development in workplace health and wellbeing</w:t>
            </w:r>
          </w:p>
        </w:tc>
      </w:tr>
      <w:tr w:rsidR="004F4365" w:rsidRPr="004F4365" w14:paraId="3EC0F119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540B262E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4AC49AF0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378B610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12-Jul-2019</w:t>
            </w:r>
          </w:p>
        </w:tc>
        <w:tc>
          <w:tcPr>
            <w:tcW w:w="2204" w:type="dxa"/>
            <w:shd w:val="clear" w:color="auto" w:fill="auto"/>
            <w:hideMark/>
          </w:tcPr>
          <w:p w14:paraId="78ED6B96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br/>
              <w:t>Information Management and Technology Division</w:t>
            </w:r>
          </w:p>
        </w:tc>
        <w:tc>
          <w:tcPr>
            <w:tcW w:w="2454" w:type="dxa"/>
            <w:shd w:val="clear" w:color="auto" w:fill="auto"/>
            <w:hideMark/>
          </w:tcPr>
          <w:p w14:paraId="4745495C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Nutanix</w:t>
            </w:r>
          </w:p>
        </w:tc>
        <w:tc>
          <w:tcPr>
            <w:tcW w:w="2188" w:type="dxa"/>
            <w:shd w:val="clear" w:color="auto" w:fill="auto"/>
            <w:hideMark/>
          </w:tcPr>
          <w:p w14:paraId="481C2F9B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1246" w:type="dxa"/>
            <w:shd w:val="clear" w:color="auto" w:fill="auto"/>
            <w:hideMark/>
          </w:tcPr>
          <w:p w14:paraId="7C5B1756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$800</w:t>
            </w:r>
          </w:p>
        </w:tc>
        <w:tc>
          <w:tcPr>
            <w:tcW w:w="1722" w:type="dxa"/>
            <w:shd w:val="clear" w:color="auto" w:fill="auto"/>
            <w:hideMark/>
          </w:tcPr>
          <w:p w14:paraId="4D9B29C4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549E10DB" w14:textId="450E6726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To support the Department</w:t>
            </w:r>
            <w:r w:rsidR="00D0388B">
              <w:rPr>
                <w:rFonts w:eastAsia="Times New Roman" w:cstheme="minorHAnsi"/>
                <w:color w:val="000000"/>
                <w:lang w:eastAsia="en-AU"/>
              </w:rPr>
              <w:t>’s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 approach to design systems that respond to diverse and changing needs</w:t>
            </w:r>
          </w:p>
        </w:tc>
      </w:tr>
      <w:tr w:rsidR="004F4365" w:rsidRPr="004F4365" w14:paraId="3749237F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0AEE3489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4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6F62272F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38637DA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16-Jul-2019</w:t>
            </w:r>
          </w:p>
        </w:tc>
        <w:tc>
          <w:tcPr>
            <w:tcW w:w="2204" w:type="dxa"/>
            <w:shd w:val="clear" w:color="auto" w:fill="auto"/>
            <w:hideMark/>
          </w:tcPr>
          <w:p w14:paraId="6F1970BF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454" w:type="dxa"/>
            <w:shd w:val="clear" w:color="auto" w:fill="auto"/>
            <w:hideMark/>
          </w:tcPr>
          <w:p w14:paraId="3E074553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Hootsuite</w:t>
            </w:r>
          </w:p>
        </w:tc>
        <w:tc>
          <w:tcPr>
            <w:tcW w:w="2188" w:type="dxa"/>
            <w:shd w:val="clear" w:color="auto" w:fill="auto"/>
            <w:hideMark/>
          </w:tcPr>
          <w:p w14:paraId="37FB5765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46" w:type="dxa"/>
            <w:shd w:val="clear" w:color="auto" w:fill="auto"/>
            <w:hideMark/>
          </w:tcPr>
          <w:p w14:paraId="40549A27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1722" w:type="dxa"/>
            <w:shd w:val="clear" w:color="auto" w:fill="auto"/>
            <w:hideMark/>
          </w:tcPr>
          <w:p w14:paraId="08AAA98E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163768D5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To improve social media communications around DET's strategic outcomes of achievement, engagement and wellbeing</w:t>
            </w:r>
          </w:p>
        </w:tc>
      </w:tr>
      <w:tr w:rsidR="004F4365" w:rsidRPr="004F4365" w14:paraId="7866081B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0BE3A052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5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368A33D2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EF2C472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18-Jul-2019</w:t>
            </w:r>
          </w:p>
        </w:tc>
        <w:tc>
          <w:tcPr>
            <w:tcW w:w="2204" w:type="dxa"/>
            <w:shd w:val="clear" w:color="auto" w:fill="auto"/>
            <w:hideMark/>
          </w:tcPr>
          <w:p w14:paraId="72673C5A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br/>
              <w:t>Financial Policy &amp; Information Services</w:t>
            </w:r>
          </w:p>
        </w:tc>
        <w:tc>
          <w:tcPr>
            <w:tcW w:w="2454" w:type="dxa"/>
            <w:shd w:val="clear" w:color="auto" w:fill="auto"/>
            <w:hideMark/>
          </w:tcPr>
          <w:p w14:paraId="7D833B1B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e-</w:t>
            </w:r>
            <w:proofErr w:type="spellStart"/>
            <w:r w:rsidRPr="004F4365">
              <w:rPr>
                <w:rFonts w:eastAsia="Times New Roman" w:cstheme="minorHAnsi"/>
                <w:color w:val="000000"/>
                <w:lang w:eastAsia="en-AU"/>
              </w:rPr>
              <w:t>CentricInnovations</w:t>
            </w:r>
            <w:proofErr w:type="spellEnd"/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 Pty Ltd</w:t>
            </w:r>
          </w:p>
        </w:tc>
        <w:tc>
          <w:tcPr>
            <w:tcW w:w="2188" w:type="dxa"/>
            <w:shd w:val="clear" w:color="auto" w:fill="auto"/>
            <w:hideMark/>
          </w:tcPr>
          <w:p w14:paraId="2E7F8919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46" w:type="dxa"/>
            <w:shd w:val="clear" w:color="auto" w:fill="auto"/>
            <w:hideMark/>
          </w:tcPr>
          <w:p w14:paraId="6DBB5B85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1722" w:type="dxa"/>
            <w:shd w:val="clear" w:color="auto" w:fill="auto"/>
            <w:hideMark/>
          </w:tcPr>
          <w:p w14:paraId="47B2FC8B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388F4AD2" w14:textId="321B3CE1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To support the Department</w:t>
            </w:r>
            <w:r w:rsidR="00D0388B">
              <w:rPr>
                <w:rFonts w:eastAsia="Times New Roman" w:cstheme="minorHAnsi"/>
                <w:color w:val="000000"/>
                <w:lang w:eastAsia="en-AU"/>
              </w:rPr>
              <w:t>’s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 approach to design systems that respond to diverse and changing needs</w:t>
            </w:r>
          </w:p>
        </w:tc>
      </w:tr>
      <w:tr w:rsidR="004F4365" w:rsidRPr="004F4365" w14:paraId="7EA066D3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7D51EBFD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bookmarkStart w:id="0" w:name="_GoBack"/>
            <w:bookmarkEnd w:id="0"/>
            <w:r w:rsidRPr="004F4365">
              <w:rPr>
                <w:rFonts w:eastAsia="Times New Roman" w:cstheme="minorHAnsi"/>
                <w:color w:val="000000"/>
                <w:lang w:eastAsia="en-AU"/>
              </w:rPr>
              <w:lastRenderedPageBreak/>
              <w:t>6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4AD75699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2221801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25-Jul-2019</w:t>
            </w:r>
          </w:p>
        </w:tc>
        <w:tc>
          <w:tcPr>
            <w:tcW w:w="2204" w:type="dxa"/>
            <w:shd w:val="clear" w:color="auto" w:fill="auto"/>
            <w:hideMark/>
          </w:tcPr>
          <w:p w14:paraId="30FFB1D6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454" w:type="dxa"/>
            <w:shd w:val="clear" w:color="auto" w:fill="auto"/>
            <w:hideMark/>
          </w:tcPr>
          <w:p w14:paraId="5C561F8E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Australian Football League (AFL)</w:t>
            </w:r>
          </w:p>
        </w:tc>
        <w:tc>
          <w:tcPr>
            <w:tcW w:w="2188" w:type="dxa"/>
            <w:shd w:val="clear" w:color="auto" w:fill="auto"/>
            <w:hideMark/>
          </w:tcPr>
          <w:p w14:paraId="6F0568FE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1246" w:type="dxa"/>
            <w:shd w:val="clear" w:color="auto" w:fill="auto"/>
            <w:hideMark/>
          </w:tcPr>
          <w:p w14:paraId="3D99D362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1722" w:type="dxa"/>
            <w:shd w:val="clear" w:color="auto" w:fill="auto"/>
            <w:hideMark/>
          </w:tcPr>
          <w:p w14:paraId="514F1ADC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62C655F7" w14:textId="7512180D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To support </w:t>
            </w:r>
            <w:r w:rsidR="00AD1880">
              <w:rPr>
                <w:rFonts w:eastAsia="Times New Roman" w:cstheme="minorHAnsi"/>
                <w:color w:val="000000"/>
                <w:lang w:eastAsia="en-AU"/>
              </w:rPr>
              <w:t xml:space="preserve">the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t>Department</w:t>
            </w:r>
            <w:r w:rsidR="00D0388B">
              <w:rPr>
                <w:rFonts w:eastAsia="Times New Roman" w:cstheme="minorHAnsi"/>
                <w:color w:val="000000"/>
                <w:lang w:eastAsia="en-AU"/>
              </w:rPr>
              <w:t>’s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 vision for all children and young people to be confident, optimistic, healthy and resilient</w:t>
            </w:r>
          </w:p>
        </w:tc>
      </w:tr>
      <w:tr w:rsidR="004F4365" w:rsidRPr="004F4365" w14:paraId="6345E37C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6A95A177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7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096032F7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A8FF450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01-Aug-2019</w:t>
            </w:r>
          </w:p>
        </w:tc>
        <w:tc>
          <w:tcPr>
            <w:tcW w:w="2204" w:type="dxa"/>
            <w:shd w:val="clear" w:color="auto" w:fill="auto"/>
            <w:hideMark/>
          </w:tcPr>
          <w:p w14:paraId="0F9C7EF3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Manager,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br/>
              <w:t>Victorian School Building Authority</w:t>
            </w:r>
          </w:p>
        </w:tc>
        <w:tc>
          <w:tcPr>
            <w:tcW w:w="2454" w:type="dxa"/>
            <w:shd w:val="clear" w:color="auto" w:fill="auto"/>
            <w:hideMark/>
          </w:tcPr>
          <w:p w14:paraId="01BEFA9C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Aurecon</w:t>
            </w:r>
          </w:p>
        </w:tc>
        <w:tc>
          <w:tcPr>
            <w:tcW w:w="2188" w:type="dxa"/>
            <w:shd w:val="clear" w:color="auto" w:fill="auto"/>
            <w:hideMark/>
          </w:tcPr>
          <w:p w14:paraId="16A0ED58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46" w:type="dxa"/>
            <w:shd w:val="clear" w:color="auto" w:fill="auto"/>
            <w:hideMark/>
          </w:tcPr>
          <w:p w14:paraId="36BE0511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$67</w:t>
            </w:r>
          </w:p>
        </w:tc>
        <w:tc>
          <w:tcPr>
            <w:tcW w:w="1722" w:type="dxa"/>
            <w:shd w:val="clear" w:color="auto" w:fill="auto"/>
            <w:hideMark/>
          </w:tcPr>
          <w:p w14:paraId="32D51B38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3481F61B" w14:textId="5354AC3D" w:rsidR="004F4365" w:rsidRPr="004F4365" w:rsidRDefault="00AD1880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To develop 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the Department’s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t>knowledge about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artificial intelligence</w:t>
            </w:r>
          </w:p>
        </w:tc>
      </w:tr>
      <w:tr w:rsidR="004F4365" w:rsidRPr="004F4365" w14:paraId="45E1B919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0B3506C8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8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0C51EE5E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E32391B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02-Aug-2019</w:t>
            </w:r>
          </w:p>
        </w:tc>
        <w:tc>
          <w:tcPr>
            <w:tcW w:w="2204" w:type="dxa"/>
            <w:shd w:val="clear" w:color="auto" w:fill="auto"/>
            <w:hideMark/>
          </w:tcPr>
          <w:p w14:paraId="27C59A0D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br/>
              <w:t xml:space="preserve">School Operations and </w:t>
            </w:r>
            <w:proofErr w:type="spellStart"/>
            <w:r w:rsidRPr="004F4365">
              <w:rPr>
                <w:rFonts w:eastAsia="Times New Roman" w:cstheme="minorHAnsi"/>
                <w:color w:val="000000"/>
                <w:lang w:eastAsia="en-AU"/>
              </w:rPr>
              <w:t>Statewide</w:t>
            </w:r>
            <w:proofErr w:type="spellEnd"/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 Services</w:t>
            </w:r>
          </w:p>
        </w:tc>
        <w:tc>
          <w:tcPr>
            <w:tcW w:w="2454" w:type="dxa"/>
            <w:shd w:val="clear" w:color="auto" w:fill="auto"/>
            <w:hideMark/>
          </w:tcPr>
          <w:p w14:paraId="62B3A502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School Sport Australia Inc</w:t>
            </w:r>
          </w:p>
        </w:tc>
        <w:tc>
          <w:tcPr>
            <w:tcW w:w="2188" w:type="dxa"/>
            <w:shd w:val="clear" w:color="auto" w:fill="auto"/>
            <w:hideMark/>
          </w:tcPr>
          <w:p w14:paraId="20CE3816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46" w:type="dxa"/>
            <w:shd w:val="clear" w:color="auto" w:fill="auto"/>
            <w:hideMark/>
          </w:tcPr>
          <w:p w14:paraId="224A6F39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722" w:type="dxa"/>
            <w:shd w:val="clear" w:color="auto" w:fill="auto"/>
            <w:hideMark/>
          </w:tcPr>
          <w:p w14:paraId="1C999F46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4C7FF16F" w14:textId="31DF7FDA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To represent the Department</w:t>
            </w:r>
            <w:r w:rsidR="00190894">
              <w:rPr>
                <w:rFonts w:eastAsia="Times New Roman" w:cstheme="minorHAnsi"/>
                <w:color w:val="000000"/>
                <w:lang w:eastAsia="en-AU"/>
              </w:rPr>
              <w:t xml:space="preserve"> on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 the School Sport Australia Board and fulfil role as board member</w:t>
            </w:r>
          </w:p>
        </w:tc>
      </w:tr>
      <w:tr w:rsidR="004F4365" w:rsidRPr="004F4365" w14:paraId="547E5CAD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7F86DD94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9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73EF6D60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343EA65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06-Aug-2019</w:t>
            </w:r>
          </w:p>
        </w:tc>
        <w:tc>
          <w:tcPr>
            <w:tcW w:w="2204" w:type="dxa"/>
            <w:shd w:val="clear" w:color="auto" w:fill="auto"/>
            <w:hideMark/>
          </w:tcPr>
          <w:p w14:paraId="1F83FB89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br/>
              <w:t>Information Management and Technology Division</w:t>
            </w:r>
          </w:p>
        </w:tc>
        <w:tc>
          <w:tcPr>
            <w:tcW w:w="2454" w:type="dxa"/>
            <w:shd w:val="clear" w:color="auto" w:fill="auto"/>
            <w:hideMark/>
          </w:tcPr>
          <w:p w14:paraId="25557E41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Access Events APAC</w:t>
            </w:r>
          </w:p>
        </w:tc>
        <w:tc>
          <w:tcPr>
            <w:tcW w:w="2188" w:type="dxa"/>
            <w:shd w:val="clear" w:color="auto" w:fill="auto"/>
            <w:hideMark/>
          </w:tcPr>
          <w:p w14:paraId="5BD94207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46" w:type="dxa"/>
            <w:shd w:val="clear" w:color="auto" w:fill="auto"/>
            <w:hideMark/>
          </w:tcPr>
          <w:p w14:paraId="38C6EC26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722" w:type="dxa"/>
            <w:shd w:val="clear" w:color="auto" w:fill="auto"/>
            <w:hideMark/>
          </w:tcPr>
          <w:p w14:paraId="425E2CF8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31F004A8" w14:textId="039A58FE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To develop</w:t>
            </w:r>
            <w:r w:rsidR="00AD1880">
              <w:rPr>
                <w:rFonts w:eastAsia="Times New Roman" w:cstheme="minorHAnsi"/>
                <w:color w:val="000000"/>
                <w:lang w:eastAsia="en-AU"/>
              </w:rPr>
              <w:t xml:space="preserve"> the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t>Department's knowledge about navigating the digital world and cyber security</w:t>
            </w:r>
          </w:p>
        </w:tc>
      </w:tr>
      <w:tr w:rsidR="00A73DA4" w:rsidRPr="004F4365" w14:paraId="7515BB4C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0EB62C8C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7DD7A636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5105E07" w14:textId="77777777" w:rsidR="00A73DA4" w:rsidRPr="004F4365" w:rsidRDefault="00A73DA4" w:rsidP="00A73D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21-Aug-2019</w:t>
            </w:r>
          </w:p>
        </w:tc>
        <w:tc>
          <w:tcPr>
            <w:tcW w:w="2204" w:type="dxa"/>
            <w:shd w:val="clear" w:color="auto" w:fill="auto"/>
            <w:hideMark/>
          </w:tcPr>
          <w:p w14:paraId="6FF4087C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454" w:type="dxa"/>
            <w:shd w:val="clear" w:color="auto" w:fill="auto"/>
            <w:hideMark/>
          </w:tcPr>
          <w:p w14:paraId="7FF663FF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Australian Schools Plus Ltd</w:t>
            </w:r>
          </w:p>
        </w:tc>
        <w:tc>
          <w:tcPr>
            <w:tcW w:w="2188" w:type="dxa"/>
            <w:shd w:val="clear" w:color="auto" w:fill="auto"/>
            <w:hideMark/>
          </w:tcPr>
          <w:p w14:paraId="2A671DA8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46" w:type="dxa"/>
            <w:shd w:val="clear" w:color="auto" w:fill="auto"/>
            <w:hideMark/>
          </w:tcPr>
          <w:p w14:paraId="50E97EC9" w14:textId="77777777" w:rsidR="00A73DA4" w:rsidRPr="004F4365" w:rsidRDefault="00A73DA4" w:rsidP="00A73D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$459</w:t>
            </w:r>
          </w:p>
        </w:tc>
        <w:tc>
          <w:tcPr>
            <w:tcW w:w="1722" w:type="dxa"/>
            <w:shd w:val="clear" w:color="auto" w:fill="auto"/>
            <w:hideMark/>
          </w:tcPr>
          <w:p w14:paraId="28B1CD2C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4818D6E4" w14:textId="78257022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To </w:t>
            </w:r>
            <w:r>
              <w:rPr>
                <w:color w:val="000000"/>
                <w:lang w:eastAsia="en-AU"/>
              </w:rPr>
              <w:t>fulfill role as board member of an education related charity</w:t>
            </w:r>
          </w:p>
        </w:tc>
      </w:tr>
      <w:tr w:rsidR="004F4365" w:rsidRPr="004F4365" w14:paraId="517E2F7D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5DBF4A58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0E93F600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D512448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06-Sep-2019</w:t>
            </w:r>
          </w:p>
        </w:tc>
        <w:tc>
          <w:tcPr>
            <w:tcW w:w="2204" w:type="dxa"/>
            <w:shd w:val="clear" w:color="auto" w:fill="auto"/>
            <w:hideMark/>
          </w:tcPr>
          <w:p w14:paraId="0CE9C689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br/>
              <w:t xml:space="preserve">School Operations and </w:t>
            </w:r>
            <w:proofErr w:type="spellStart"/>
            <w:r w:rsidRPr="004F4365">
              <w:rPr>
                <w:rFonts w:eastAsia="Times New Roman" w:cstheme="minorHAnsi"/>
                <w:color w:val="000000"/>
                <w:lang w:eastAsia="en-AU"/>
              </w:rPr>
              <w:t>Statewide</w:t>
            </w:r>
            <w:proofErr w:type="spellEnd"/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 Services</w:t>
            </w:r>
          </w:p>
        </w:tc>
        <w:tc>
          <w:tcPr>
            <w:tcW w:w="2454" w:type="dxa"/>
            <w:shd w:val="clear" w:color="auto" w:fill="auto"/>
            <w:hideMark/>
          </w:tcPr>
          <w:p w14:paraId="7F722A37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Victoria University</w:t>
            </w:r>
          </w:p>
        </w:tc>
        <w:tc>
          <w:tcPr>
            <w:tcW w:w="2188" w:type="dxa"/>
            <w:shd w:val="clear" w:color="auto" w:fill="auto"/>
            <w:hideMark/>
          </w:tcPr>
          <w:p w14:paraId="59CA85E0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46" w:type="dxa"/>
            <w:shd w:val="clear" w:color="auto" w:fill="auto"/>
            <w:hideMark/>
          </w:tcPr>
          <w:p w14:paraId="497ED2FE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$80</w:t>
            </w:r>
          </w:p>
        </w:tc>
        <w:tc>
          <w:tcPr>
            <w:tcW w:w="1722" w:type="dxa"/>
            <w:shd w:val="clear" w:color="auto" w:fill="auto"/>
            <w:hideMark/>
          </w:tcPr>
          <w:p w14:paraId="21713457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0EF1ADD3" w14:textId="54078058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To represent the </w:t>
            </w:r>
            <w:r w:rsidR="00BC65FD">
              <w:rPr>
                <w:rFonts w:eastAsia="Times New Roman" w:cstheme="minorHAnsi"/>
                <w:color w:val="000000"/>
                <w:lang w:eastAsia="en-AU"/>
              </w:rPr>
              <w:t>D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t>epa</w:t>
            </w:r>
            <w:r w:rsidR="00B07097">
              <w:rPr>
                <w:rFonts w:eastAsia="Times New Roman" w:cstheme="minorHAnsi"/>
                <w:color w:val="000000"/>
                <w:lang w:eastAsia="en-AU"/>
              </w:rPr>
              <w:t>r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t>tment at the Women in Sport event</w:t>
            </w:r>
          </w:p>
        </w:tc>
      </w:tr>
      <w:tr w:rsidR="004F4365" w:rsidRPr="004F4365" w14:paraId="16343EC6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70F0AB05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12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5BDDCC23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6ED3527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11-Sep-2019</w:t>
            </w:r>
          </w:p>
        </w:tc>
        <w:tc>
          <w:tcPr>
            <w:tcW w:w="2204" w:type="dxa"/>
            <w:shd w:val="clear" w:color="auto" w:fill="auto"/>
            <w:hideMark/>
          </w:tcPr>
          <w:p w14:paraId="351CFC39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Manager,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54" w:type="dxa"/>
            <w:shd w:val="clear" w:color="auto" w:fill="auto"/>
            <w:hideMark/>
          </w:tcPr>
          <w:p w14:paraId="3404F57E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Monash University</w:t>
            </w:r>
          </w:p>
        </w:tc>
        <w:tc>
          <w:tcPr>
            <w:tcW w:w="2188" w:type="dxa"/>
            <w:shd w:val="clear" w:color="auto" w:fill="auto"/>
            <w:hideMark/>
          </w:tcPr>
          <w:p w14:paraId="3D4AB3FF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246" w:type="dxa"/>
            <w:shd w:val="clear" w:color="auto" w:fill="auto"/>
            <w:hideMark/>
          </w:tcPr>
          <w:p w14:paraId="75E81394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$75</w:t>
            </w:r>
          </w:p>
        </w:tc>
        <w:tc>
          <w:tcPr>
            <w:tcW w:w="1722" w:type="dxa"/>
            <w:shd w:val="clear" w:color="auto" w:fill="auto"/>
            <w:hideMark/>
          </w:tcPr>
          <w:p w14:paraId="6343FBB7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Transferred to Department</w:t>
            </w:r>
          </w:p>
        </w:tc>
        <w:tc>
          <w:tcPr>
            <w:tcW w:w="2551" w:type="dxa"/>
            <w:shd w:val="clear" w:color="auto" w:fill="auto"/>
            <w:hideMark/>
          </w:tcPr>
          <w:p w14:paraId="421C8B80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Unsolicited gift</w:t>
            </w:r>
          </w:p>
        </w:tc>
      </w:tr>
      <w:tr w:rsidR="004F4365" w:rsidRPr="004F4365" w14:paraId="3222BCDB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6D58E122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13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05C1BFD4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4E8DFD6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11-Sep-2019</w:t>
            </w:r>
          </w:p>
        </w:tc>
        <w:tc>
          <w:tcPr>
            <w:tcW w:w="2204" w:type="dxa"/>
            <w:shd w:val="clear" w:color="auto" w:fill="auto"/>
            <w:hideMark/>
          </w:tcPr>
          <w:p w14:paraId="24DFFAF2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454" w:type="dxa"/>
            <w:shd w:val="clear" w:color="auto" w:fill="auto"/>
            <w:hideMark/>
          </w:tcPr>
          <w:p w14:paraId="3FAAE676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Monash University</w:t>
            </w:r>
          </w:p>
        </w:tc>
        <w:tc>
          <w:tcPr>
            <w:tcW w:w="2188" w:type="dxa"/>
            <w:shd w:val="clear" w:color="auto" w:fill="auto"/>
            <w:hideMark/>
          </w:tcPr>
          <w:p w14:paraId="1A5820D3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246" w:type="dxa"/>
            <w:shd w:val="clear" w:color="auto" w:fill="auto"/>
            <w:hideMark/>
          </w:tcPr>
          <w:p w14:paraId="41EFFDF8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$70</w:t>
            </w:r>
          </w:p>
        </w:tc>
        <w:tc>
          <w:tcPr>
            <w:tcW w:w="1722" w:type="dxa"/>
            <w:shd w:val="clear" w:color="auto" w:fill="auto"/>
            <w:hideMark/>
          </w:tcPr>
          <w:p w14:paraId="2EEED93A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Transferred to Department</w:t>
            </w:r>
          </w:p>
        </w:tc>
        <w:tc>
          <w:tcPr>
            <w:tcW w:w="2551" w:type="dxa"/>
            <w:shd w:val="clear" w:color="auto" w:fill="auto"/>
            <w:hideMark/>
          </w:tcPr>
          <w:p w14:paraId="1C106083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Unsolicited gift</w:t>
            </w:r>
          </w:p>
        </w:tc>
      </w:tr>
      <w:tr w:rsidR="004F4365" w:rsidRPr="004F4365" w14:paraId="4B30C065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79B3FB4A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lastRenderedPageBreak/>
              <w:t>14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08BC4F01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B2F9C6D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11-Sep-2019</w:t>
            </w:r>
          </w:p>
        </w:tc>
        <w:tc>
          <w:tcPr>
            <w:tcW w:w="2204" w:type="dxa"/>
            <w:shd w:val="clear" w:color="auto" w:fill="auto"/>
            <w:hideMark/>
          </w:tcPr>
          <w:p w14:paraId="2C90CAE1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br/>
              <w:t>Information Management and Technology Division</w:t>
            </w:r>
          </w:p>
        </w:tc>
        <w:tc>
          <w:tcPr>
            <w:tcW w:w="2454" w:type="dxa"/>
            <w:shd w:val="clear" w:color="auto" w:fill="auto"/>
            <w:hideMark/>
          </w:tcPr>
          <w:p w14:paraId="49C3E5F1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F4365">
              <w:rPr>
                <w:rFonts w:eastAsia="Times New Roman" w:cstheme="minorHAnsi"/>
                <w:color w:val="000000"/>
                <w:lang w:eastAsia="en-AU"/>
              </w:rPr>
              <w:t>Spectar</w:t>
            </w:r>
            <w:proofErr w:type="spellEnd"/>
          </w:p>
        </w:tc>
        <w:tc>
          <w:tcPr>
            <w:tcW w:w="2188" w:type="dxa"/>
            <w:shd w:val="clear" w:color="auto" w:fill="auto"/>
            <w:hideMark/>
          </w:tcPr>
          <w:p w14:paraId="7B591DF9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246" w:type="dxa"/>
            <w:shd w:val="clear" w:color="auto" w:fill="auto"/>
            <w:hideMark/>
          </w:tcPr>
          <w:p w14:paraId="24DFC7FA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722" w:type="dxa"/>
            <w:shd w:val="clear" w:color="auto" w:fill="auto"/>
            <w:hideMark/>
          </w:tcPr>
          <w:p w14:paraId="380798AA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1678793E" w14:textId="02B3F349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To develop</w:t>
            </w:r>
            <w:r w:rsidR="00AD1880">
              <w:rPr>
                <w:rFonts w:eastAsia="Times New Roman" w:cstheme="minorHAnsi"/>
                <w:color w:val="000000"/>
                <w:lang w:eastAsia="en-AU"/>
              </w:rPr>
              <w:t xml:space="preserve"> the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 Department's knowledge about robotic process automation</w:t>
            </w:r>
          </w:p>
        </w:tc>
      </w:tr>
      <w:tr w:rsidR="004F4365" w:rsidRPr="004F4365" w14:paraId="7AF54D49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2851BF9B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15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633059C6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0F0F12C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12-Sep-2019</w:t>
            </w:r>
          </w:p>
        </w:tc>
        <w:tc>
          <w:tcPr>
            <w:tcW w:w="2204" w:type="dxa"/>
            <w:shd w:val="clear" w:color="auto" w:fill="auto"/>
            <w:hideMark/>
          </w:tcPr>
          <w:p w14:paraId="46610292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454" w:type="dxa"/>
            <w:shd w:val="clear" w:color="auto" w:fill="auto"/>
            <w:hideMark/>
          </w:tcPr>
          <w:p w14:paraId="12AC6FDC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National Rugby League (NRL)</w:t>
            </w:r>
          </w:p>
        </w:tc>
        <w:tc>
          <w:tcPr>
            <w:tcW w:w="2188" w:type="dxa"/>
            <w:shd w:val="clear" w:color="auto" w:fill="auto"/>
            <w:hideMark/>
          </w:tcPr>
          <w:p w14:paraId="7C4C1612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46" w:type="dxa"/>
            <w:shd w:val="clear" w:color="auto" w:fill="auto"/>
            <w:hideMark/>
          </w:tcPr>
          <w:p w14:paraId="0DF7B7DD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722" w:type="dxa"/>
            <w:shd w:val="clear" w:color="auto" w:fill="auto"/>
            <w:hideMark/>
          </w:tcPr>
          <w:p w14:paraId="73554E8E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2AB3A369" w14:textId="772A61D3" w:rsidR="004F4365" w:rsidRPr="004F4365" w:rsidRDefault="00190894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To gather </w:t>
            </w:r>
            <w:r w:rsidR="004F4365" w:rsidRPr="004F4365">
              <w:rPr>
                <w:rFonts w:eastAsia="Times New Roman" w:cstheme="minorHAnsi"/>
                <w:color w:val="000000"/>
                <w:lang w:eastAsia="en-AU"/>
              </w:rPr>
              <w:t xml:space="preserve">information </w:t>
            </w:r>
            <w:r>
              <w:rPr>
                <w:rFonts w:eastAsia="Times New Roman" w:cstheme="minorHAnsi"/>
                <w:color w:val="000000"/>
                <w:lang w:eastAsia="en-AU"/>
              </w:rPr>
              <w:t>to</w:t>
            </w:r>
            <w:r w:rsidR="004F4365" w:rsidRPr="004F4365">
              <w:rPr>
                <w:rFonts w:eastAsia="Times New Roman" w:cstheme="minorHAnsi"/>
                <w:color w:val="000000"/>
                <w:lang w:eastAsia="en-AU"/>
              </w:rPr>
              <w:t xml:space="preserve"> be used to improve the performance of the School Sport Victoria Rugby League 12 &amp; Under </w:t>
            </w:r>
            <w:r>
              <w:rPr>
                <w:rFonts w:eastAsia="Times New Roman" w:cstheme="minorHAnsi"/>
                <w:color w:val="000000"/>
                <w:lang w:eastAsia="en-AU"/>
              </w:rPr>
              <w:t>team</w:t>
            </w:r>
          </w:p>
        </w:tc>
      </w:tr>
      <w:tr w:rsidR="004F4365" w:rsidRPr="004F4365" w14:paraId="1C2A225F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2FA2EB12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16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1820EDA1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248F608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12-Sep-2019</w:t>
            </w:r>
          </w:p>
        </w:tc>
        <w:tc>
          <w:tcPr>
            <w:tcW w:w="2204" w:type="dxa"/>
            <w:shd w:val="clear" w:color="auto" w:fill="auto"/>
            <w:hideMark/>
          </w:tcPr>
          <w:p w14:paraId="041361C2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br/>
              <w:t>Victorian Child Information Sharing</w:t>
            </w:r>
          </w:p>
        </w:tc>
        <w:tc>
          <w:tcPr>
            <w:tcW w:w="2454" w:type="dxa"/>
            <w:shd w:val="clear" w:color="auto" w:fill="auto"/>
            <w:hideMark/>
          </w:tcPr>
          <w:p w14:paraId="769A0293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Mia Consulting Services</w:t>
            </w:r>
          </w:p>
        </w:tc>
        <w:tc>
          <w:tcPr>
            <w:tcW w:w="2188" w:type="dxa"/>
            <w:shd w:val="clear" w:color="auto" w:fill="auto"/>
            <w:hideMark/>
          </w:tcPr>
          <w:p w14:paraId="0D61BCF6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246" w:type="dxa"/>
            <w:shd w:val="clear" w:color="auto" w:fill="auto"/>
            <w:hideMark/>
          </w:tcPr>
          <w:p w14:paraId="799AF112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$220</w:t>
            </w:r>
          </w:p>
        </w:tc>
        <w:tc>
          <w:tcPr>
            <w:tcW w:w="1722" w:type="dxa"/>
            <w:shd w:val="clear" w:color="auto" w:fill="auto"/>
            <w:hideMark/>
          </w:tcPr>
          <w:p w14:paraId="481F3939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70E318F2" w14:textId="21B57EA6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To support the implementation of the Department</w:t>
            </w:r>
            <w:r w:rsidR="00190894">
              <w:rPr>
                <w:rFonts w:eastAsia="Times New Roman" w:cstheme="minorHAnsi"/>
                <w:color w:val="000000"/>
                <w:lang w:eastAsia="en-AU"/>
              </w:rPr>
              <w:t>’s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 "Investing in our People" strategy</w:t>
            </w:r>
          </w:p>
        </w:tc>
      </w:tr>
      <w:tr w:rsidR="00A73DA4" w:rsidRPr="004F4365" w14:paraId="5867B101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17755FCB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17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0CE8BAF4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758CBB3" w14:textId="77777777" w:rsidR="00A73DA4" w:rsidRPr="004F4365" w:rsidRDefault="00A73DA4" w:rsidP="00A73D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18-Sep-2019</w:t>
            </w:r>
          </w:p>
        </w:tc>
        <w:tc>
          <w:tcPr>
            <w:tcW w:w="2204" w:type="dxa"/>
            <w:shd w:val="clear" w:color="auto" w:fill="auto"/>
            <w:hideMark/>
          </w:tcPr>
          <w:p w14:paraId="048B808D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454" w:type="dxa"/>
            <w:shd w:val="clear" w:color="auto" w:fill="auto"/>
            <w:hideMark/>
          </w:tcPr>
          <w:p w14:paraId="76CF51A0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Australian Schools Plus Ltd</w:t>
            </w:r>
          </w:p>
        </w:tc>
        <w:tc>
          <w:tcPr>
            <w:tcW w:w="2188" w:type="dxa"/>
            <w:shd w:val="clear" w:color="auto" w:fill="auto"/>
            <w:hideMark/>
          </w:tcPr>
          <w:p w14:paraId="0A7B4E01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46" w:type="dxa"/>
            <w:shd w:val="clear" w:color="auto" w:fill="auto"/>
            <w:hideMark/>
          </w:tcPr>
          <w:p w14:paraId="376C3EFA" w14:textId="77777777" w:rsidR="00A73DA4" w:rsidRPr="004F4365" w:rsidRDefault="00A73DA4" w:rsidP="00A73D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$990</w:t>
            </w:r>
          </w:p>
        </w:tc>
        <w:tc>
          <w:tcPr>
            <w:tcW w:w="1722" w:type="dxa"/>
            <w:shd w:val="clear" w:color="auto" w:fill="auto"/>
            <w:hideMark/>
          </w:tcPr>
          <w:p w14:paraId="4EB8C2A7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21106599" w14:textId="1926C4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To </w:t>
            </w:r>
            <w:r>
              <w:rPr>
                <w:color w:val="000000"/>
                <w:lang w:eastAsia="en-AU"/>
              </w:rPr>
              <w:t>fulfill role as board member of an education related charity</w:t>
            </w:r>
          </w:p>
        </w:tc>
      </w:tr>
      <w:tr w:rsidR="004F4365" w:rsidRPr="004F4365" w14:paraId="670E9BA3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1CFE5B97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18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650C7CBB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B19F9B6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25-Sep-2019</w:t>
            </w:r>
          </w:p>
        </w:tc>
        <w:tc>
          <w:tcPr>
            <w:tcW w:w="2204" w:type="dxa"/>
            <w:shd w:val="clear" w:color="auto" w:fill="auto"/>
            <w:hideMark/>
          </w:tcPr>
          <w:p w14:paraId="1E8D848D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br/>
              <w:t>People and Executive Service Group</w:t>
            </w:r>
          </w:p>
        </w:tc>
        <w:tc>
          <w:tcPr>
            <w:tcW w:w="2454" w:type="dxa"/>
            <w:shd w:val="clear" w:color="auto" w:fill="auto"/>
            <w:hideMark/>
          </w:tcPr>
          <w:p w14:paraId="3622C900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Australian Business and Community Network </w:t>
            </w:r>
          </w:p>
        </w:tc>
        <w:tc>
          <w:tcPr>
            <w:tcW w:w="2188" w:type="dxa"/>
            <w:shd w:val="clear" w:color="auto" w:fill="auto"/>
            <w:hideMark/>
          </w:tcPr>
          <w:p w14:paraId="6F85CC2E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46" w:type="dxa"/>
            <w:shd w:val="clear" w:color="auto" w:fill="auto"/>
            <w:hideMark/>
          </w:tcPr>
          <w:p w14:paraId="7AF6EFFA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  <w:tc>
          <w:tcPr>
            <w:tcW w:w="1722" w:type="dxa"/>
            <w:shd w:val="clear" w:color="auto" w:fill="auto"/>
            <w:hideMark/>
          </w:tcPr>
          <w:p w14:paraId="6E613FFB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23E06B42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To support not for profit organisation who provides students with corporate mentoring and advice</w:t>
            </w:r>
          </w:p>
        </w:tc>
      </w:tr>
      <w:tr w:rsidR="004F4365" w:rsidRPr="004F4365" w14:paraId="14AD1CC6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3675995A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19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5888E311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67BE70F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26-Sep-2019</w:t>
            </w:r>
          </w:p>
        </w:tc>
        <w:tc>
          <w:tcPr>
            <w:tcW w:w="2204" w:type="dxa"/>
            <w:shd w:val="clear" w:color="auto" w:fill="auto"/>
            <w:hideMark/>
          </w:tcPr>
          <w:p w14:paraId="2A5BE2CC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br/>
              <w:t>Information Management and Technology Division</w:t>
            </w:r>
          </w:p>
        </w:tc>
        <w:tc>
          <w:tcPr>
            <w:tcW w:w="2454" w:type="dxa"/>
            <w:shd w:val="clear" w:color="auto" w:fill="auto"/>
            <w:hideMark/>
          </w:tcPr>
          <w:p w14:paraId="2218765E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F4365">
              <w:rPr>
                <w:rFonts w:eastAsia="Times New Roman" w:cstheme="minorHAnsi"/>
                <w:color w:val="000000"/>
                <w:lang w:eastAsia="en-AU"/>
              </w:rPr>
              <w:t>Techware</w:t>
            </w:r>
            <w:proofErr w:type="spellEnd"/>
          </w:p>
        </w:tc>
        <w:tc>
          <w:tcPr>
            <w:tcW w:w="2188" w:type="dxa"/>
            <w:shd w:val="clear" w:color="auto" w:fill="auto"/>
            <w:hideMark/>
          </w:tcPr>
          <w:p w14:paraId="1F81A7DA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1246" w:type="dxa"/>
            <w:shd w:val="clear" w:color="auto" w:fill="auto"/>
            <w:hideMark/>
          </w:tcPr>
          <w:p w14:paraId="4C111669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1722" w:type="dxa"/>
            <w:shd w:val="clear" w:color="auto" w:fill="auto"/>
            <w:hideMark/>
          </w:tcPr>
          <w:p w14:paraId="4695872C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716F7255" w14:textId="7574B8D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To develop</w:t>
            </w:r>
            <w:r w:rsidR="00AD1880">
              <w:rPr>
                <w:rFonts w:eastAsia="Times New Roman" w:cstheme="minorHAnsi"/>
                <w:color w:val="000000"/>
                <w:lang w:eastAsia="en-AU"/>
              </w:rPr>
              <w:t xml:space="preserve"> the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 Department's knowledge about navigating the digital world and cyber security</w:t>
            </w:r>
          </w:p>
        </w:tc>
      </w:tr>
      <w:tr w:rsidR="004F4365" w:rsidRPr="004F4365" w14:paraId="7CE3CEE7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50358FC0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31D89EF4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E56C730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04-Oct-2019</w:t>
            </w:r>
          </w:p>
        </w:tc>
        <w:tc>
          <w:tcPr>
            <w:tcW w:w="2204" w:type="dxa"/>
            <w:shd w:val="clear" w:color="auto" w:fill="auto"/>
            <w:hideMark/>
          </w:tcPr>
          <w:p w14:paraId="42246064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454" w:type="dxa"/>
            <w:shd w:val="clear" w:color="auto" w:fill="auto"/>
            <w:hideMark/>
          </w:tcPr>
          <w:p w14:paraId="0892C202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Hockey Australia</w:t>
            </w:r>
          </w:p>
        </w:tc>
        <w:tc>
          <w:tcPr>
            <w:tcW w:w="2188" w:type="dxa"/>
            <w:shd w:val="clear" w:color="auto" w:fill="auto"/>
            <w:hideMark/>
          </w:tcPr>
          <w:p w14:paraId="01298CDD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46" w:type="dxa"/>
            <w:shd w:val="clear" w:color="auto" w:fill="auto"/>
            <w:hideMark/>
          </w:tcPr>
          <w:p w14:paraId="320DAE5D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  <w:tc>
          <w:tcPr>
            <w:tcW w:w="1722" w:type="dxa"/>
            <w:shd w:val="clear" w:color="auto" w:fill="auto"/>
            <w:hideMark/>
          </w:tcPr>
          <w:p w14:paraId="51E6E27A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218B4C9C" w14:textId="7B491741" w:rsidR="004F4365" w:rsidRPr="004F4365" w:rsidRDefault="00AD1880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To develop the Department’s knowledge for application in school sports</w:t>
            </w:r>
          </w:p>
        </w:tc>
      </w:tr>
      <w:tr w:rsidR="004F4365" w:rsidRPr="004F4365" w14:paraId="09FE0869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4A85607D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lastRenderedPageBreak/>
              <w:t>21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79D37CE3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16B1CBB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09-Oct-2019</w:t>
            </w:r>
          </w:p>
        </w:tc>
        <w:tc>
          <w:tcPr>
            <w:tcW w:w="2204" w:type="dxa"/>
            <w:shd w:val="clear" w:color="auto" w:fill="auto"/>
            <w:hideMark/>
          </w:tcPr>
          <w:p w14:paraId="453A0CF9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br/>
              <w:t>Schools Education Programs and Support</w:t>
            </w:r>
          </w:p>
        </w:tc>
        <w:tc>
          <w:tcPr>
            <w:tcW w:w="2454" w:type="dxa"/>
            <w:shd w:val="clear" w:color="auto" w:fill="auto"/>
            <w:hideMark/>
          </w:tcPr>
          <w:p w14:paraId="5F107A88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The University of Melbourne</w:t>
            </w:r>
          </w:p>
        </w:tc>
        <w:tc>
          <w:tcPr>
            <w:tcW w:w="2188" w:type="dxa"/>
            <w:shd w:val="clear" w:color="auto" w:fill="auto"/>
            <w:hideMark/>
          </w:tcPr>
          <w:p w14:paraId="16399797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246" w:type="dxa"/>
            <w:shd w:val="clear" w:color="auto" w:fill="auto"/>
            <w:hideMark/>
          </w:tcPr>
          <w:p w14:paraId="3A7929B6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$60</w:t>
            </w:r>
          </w:p>
        </w:tc>
        <w:tc>
          <w:tcPr>
            <w:tcW w:w="1722" w:type="dxa"/>
            <w:shd w:val="clear" w:color="auto" w:fill="auto"/>
            <w:hideMark/>
          </w:tcPr>
          <w:p w14:paraId="55420B40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Transferred to Department</w:t>
            </w:r>
          </w:p>
        </w:tc>
        <w:tc>
          <w:tcPr>
            <w:tcW w:w="2551" w:type="dxa"/>
            <w:shd w:val="clear" w:color="auto" w:fill="auto"/>
            <w:hideMark/>
          </w:tcPr>
          <w:p w14:paraId="61B671D0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Unsolicited gift</w:t>
            </w:r>
          </w:p>
        </w:tc>
      </w:tr>
      <w:tr w:rsidR="004F4365" w:rsidRPr="004F4365" w14:paraId="676871F2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71955E70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22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0A54D4AB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36F5FD6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14-Oct-2019</w:t>
            </w:r>
          </w:p>
        </w:tc>
        <w:tc>
          <w:tcPr>
            <w:tcW w:w="2204" w:type="dxa"/>
            <w:shd w:val="clear" w:color="auto" w:fill="auto"/>
            <w:hideMark/>
          </w:tcPr>
          <w:p w14:paraId="12BC8C08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br/>
              <w:t>Bastow Institute of Education</w:t>
            </w:r>
          </w:p>
        </w:tc>
        <w:tc>
          <w:tcPr>
            <w:tcW w:w="2454" w:type="dxa"/>
            <w:shd w:val="clear" w:color="auto" w:fill="auto"/>
            <w:hideMark/>
          </w:tcPr>
          <w:p w14:paraId="6654C8F9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Qatar Foundation</w:t>
            </w:r>
          </w:p>
        </w:tc>
        <w:tc>
          <w:tcPr>
            <w:tcW w:w="2188" w:type="dxa"/>
            <w:shd w:val="clear" w:color="auto" w:fill="auto"/>
            <w:hideMark/>
          </w:tcPr>
          <w:p w14:paraId="5DAEEFE4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246" w:type="dxa"/>
            <w:shd w:val="clear" w:color="auto" w:fill="auto"/>
            <w:hideMark/>
          </w:tcPr>
          <w:p w14:paraId="1B35EC33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$10,000</w:t>
            </w:r>
          </w:p>
        </w:tc>
        <w:tc>
          <w:tcPr>
            <w:tcW w:w="1722" w:type="dxa"/>
            <w:shd w:val="clear" w:color="auto" w:fill="auto"/>
            <w:hideMark/>
          </w:tcPr>
          <w:p w14:paraId="7EB3295B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3A46772E" w14:textId="656C9745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Department expertise in </w:t>
            </w:r>
            <w:r w:rsidR="00190894">
              <w:rPr>
                <w:rFonts w:eastAsia="Times New Roman" w:cstheme="minorHAnsi"/>
                <w:color w:val="000000"/>
                <w:lang w:eastAsia="en-AU"/>
              </w:rPr>
              <w:t xml:space="preserve">the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t>Aspiring Principal Program sought by donor</w:t>
            </w:r>
          </w:p>
        </w:tc>
      </w:tr>
      <w:tr w:rsidR="004F4365" w:rsidRPr="004F4365" w14:paraId="68D4DBA0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2CE846B4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23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65ED2F8B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745E4A0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25-Oct-2019</w:t>
            </w:r>
          </w:p>
        </w:tc>
        <w:tc>
          <w:tcPr>
            <w:tcW w:w="2204" w:type="dxa"/>
            <w:shd w:val="clear" w:color="auto" w:fill="auto"/>
            <w:hideMark/>
          </w:tcPr>
          <w:p w14:paraId="2F60B501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br/>
              <w:t>VSBA - Delivery</w:t>
            </w:r>
          </w:p>
        </w:tc>
        <w:tc>
          <w:tcPr>
            <w:tcW w:w="2454" w:type="dxa"/>
            <w:shd w:val="clear" w:color="auto" w:fill="auto"/>
            <w:hideMark/>
          </w:tcPr>
          <w:p w14:paraId="2C0CA9E7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F4365">
              <w:rPr>
                <w:rFonts w:eastAsia="Times New Roman" w:cstheme="minorHAnsi"/>
                <w:color w:val="000000"/>
                <w:lang w:eastAsia="en-AU"/>
              </w:rPr>
              <w:t>Architectus</w:t>
            </w:r>
            <w:proofErr w:type="spellEnd"/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 Melbourne</w:t>
            </w:r>
          </w:p>
        </w:tc>
        <w:tc>
          <w:tcPr>
            <w:tcW w:w="2188" w:type="dxa"/>
            <w:shd w:val="clear" w:color="auto" w:fill="auto"/>
            <w:hideMark/>
          </w:tcPr>
          <w:p w14:paraId="7CDEC1C8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246" w:type="dxa"/>
            <w:shd w:val="clear" w:color="auto" w:fill="auto"/>
            <w:hideMark/>
          </w:tcPr>
          <w:p w14:paraId="08BCFEB6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$70</w:t>
            </w:r>
          </w:p>
        </w:tc>
        <w:tc>
          <w:tcPr>
            <w:tcW w:w="1722" w:type="dxa"/>
            <w:shd w:val="clear" w:color="auto" w:fill="auto"/>
            <w:hideMark/>
          </w:tcPr>
          <w:p w14:paraId="558432B4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4B9A1222" w14:textId="4ECE44AB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To </w:t>
            </w:r>
            <w:r w:rsidR="00BC65FD" w:rsidRPr="004F4365">
              <w:rPr>
                <w:rFonts w:eastAsia="Times New Roman" w:cstheme="minorHAnsi"/>
                <w:color w:val="000000"/>
                <w:lang w:eastAsia="en-AU"/>
              </w:rPr>
              <w:t>support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 the Department</w:t>
            </w:r>
            <w:r w:rsidR="00AD1880">
              <w:rPr>
                <w:rFonts w:eastAsia="Times New Roman" w:cstheme="minorHAnsi"/>
                <w:color w:val="000000"/>
                <w:lang w:eastAsia="en-AU"/>
              </w:rPr>
              <w:t>’s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 "Service and Infrastructure Planning" </w:t>
            </w:r>
            <w:r w:rsidR="00BC65FD" w:rsidRPr="004F4365">
              <w:rPr>
                <w:rFonts w:eastAsia="Times New Roman" w:cstheme="minorHAnsi"/>
                <w:color w:val="000000"/>
                <w:lang w:eastAsia="en-AU"/>
              </w:rPr>
              <w:t>priority</w:t>
            </w:r>
          </w:p>
        </w:tc>
      </w:tr>
      <w:tr w:rsidR="004F4365" w:rsidRPr="004F4365" w14:paraId="073DFAB2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48FA67C2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24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496B6720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86014D0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28-Oct-2019</w:t>
            </w:r>
          </w:p>
        </w:tc>
        <w:tc>
          <w:tcPr>
            <w:tcW w:w="2204" w:type="dxa"/>
            <w:shd w:val="clear" w:color="auto" w:fill="auto"/>
            <w:hideMark/>
          </w:tcPr>
          <w:p w14:paraId="590B2F66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br/>
              <w:t xml:space="preserve">School Operations and </w:t>
            </w:r>
            <w:proofErr w:type="spellStart"/>
            <w:r w:rsidRPr="004F4365">
              <w:rPr>
                <w:rFonts w:eastAsia="Times New Roman" w:cstheme="minorHAnsi"/>
                <w:color w:val="000000"/>
                <w:lang w:eastAsia="en-AU"/>
              </w:rPr>
              <w:t>Statewide</w:t>
            </w:r>
            <w:proofErr w:type="spellEnd"/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 Services</w:t>
            </w:r>
          </w:p>
        </w:tc>
        <w:tc>
          <w:tcPr>
            <w:tcW w:w="2454" w:type="dxa"/>
            <w:shd w:val="clear" w:color="auto" w:fill="auto"/>
            <w:hideMark/>
          </w:tcPr>
          <w:p w14:paraId="1D2652F8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Victorian Institute of Sport (VIS)</w:t>
            </w:r>
          </w:p>
        </w:tc>
        <w:tc>
          <w:tcPr>
            <w:tcW w:w="2188" w:type="dxa"/>
            <w:shd w:val="clear" w:color="auto" w:fill="auto"/>
            <w:hideMark/>
          </w:tcPr>
          <w:p w14:paraId="6249B1AF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46" w:type="dxa"/>
            <w:shd w:val="clear" w:color="auto" w:fill="auto"/>
            <w:hideMark/>
          </w:tcPr>
          <w:p w14:paraId="40326C41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1722" w:type="dxa"/>
            <w:shd w:val="clear" w:color="auto" w:fill="auto"/>
            <w:hideMark/>
          </w:tcPr>
          <w:p w14:paraId="696FBFBE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7F1BDCD2" w14:textId="286D04D8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To build </w:t>
            </w:r>
            <w:r w:rsidR="00190894">
              <w:rPr>
                <w:rFonts w:eastAsia="Times New Roman" w:cstheme="minorHAnsi"/>
                <w:color w:val="000000"/>
                <w:lang w:eastAsia="en-AU"/>
              </w:rPr>
              <w:t xml:space="preserve">an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understanding of </w:t>
            </w:r>
            <w:r w:rsidR="00190894">
              <w:rPr>
                <w:rFonts w:eastAsia="Times New Roman" w:cstheme="minorHAnsi"/>
                <w:color w:val="000000"/>
                <w:lang w:eastAsia="en-AU"/>
              </w:rPr>
              <w:t xml:space="preserve">the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t>Victorian Institute of Sport award delivery to inform School Sport's awards</w:t>
            </w:r>
          </w:p>
        </w:tc>
      </w:tr>
      <w:tr w:rsidR="004F4365" w:rsidRPr="004F4365" w14:paraId="6D62DE46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6FC74133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25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4A1D26C1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B64A33C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31-Oct-2019</w:t>
            </w:r>
          </w:p>
        </w:tc>
        <w:tc>
          <w:tcPr>
            <w:tcW w:w="2204" w:type="dxa"/>
            <w:shd w:val="clear" w:color="auto" w:fill="auto"/>
            <w:hideMark/>
          </w:tcPr>
          <w:p w14:paraId="3ED72EEE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Chief Information Officer,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br/>
              <w:t>Information Management and Technology Division</w:t>
            </w:r>
          </w:p>
        </w:tc>
        <w:tc>
          <w:tcPr>
            <w:tcW w:w="2454" w:type="dxa"/>
            <w:shd w:val="clear" w:color="auto" w:fill="auto"/>
            <w:hideMark/>
          </w:tcPr>
          <w:p w14:paraId="60303D25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Connect Media</w:t>
            </w:r>
          </w:p>
        </w:tc>
        <w:tc>
          <w:tcPr>
            <w:tcW w:w="2188" w:type="dxa"/>
            <w:shd w:val="clear" w:color="auto" w:fill="auto"/>
            <w:hideMark/>
          </w:tcPr>
          <w:p w14:paraId="35A6A8BB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46" w:type="dxa"/>
            <w:shd w:val="clear" w:color="auto" w:fill="auto"/>
            <w:hideMark/>
          </w:tcPr>
          <w:p w14:paraId="55A3E42D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$60</w:t>
            </w:r>
          </w:p>
        </w:tc>
        <w:tc>
          <w:tcPr>
            <w:tcW w:w="1722" w:type="dxa"/>
            <w:shd w:val="clear" w:color="auto" w:fill="auto"/>
            <w:hideMark/>
          </w:tcPr>
          <w:p w14:paraId="0B756ED0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3328DA96" w14:textId="6E183300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To develop </w:t>
            </w:r>
            <w:r w:rsidR="00AD1880">
              <w:rPr>
                <w:rFonts w:eastAsia="Times New Roman" w:cstheme="minorHAnsi"/>
                <w:color w:val="000000"/>
                <w:lang w:eastAsia="en-AU"/>
              </w:rPr>
              <w:t xml:space="preserve">the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t>Department's knowledge about robotic process automation</w:t>
            </w:r>
          </w:p>
        </w:tc>
      </w:tr>
      <w:tr w:rsidR="004F4365" w:rsidRPr="004F4365" w14:paraId="2666BCE5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04F62270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26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7193D1AA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EDF62B0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06-Nov-2019</w:t>
            </w:r>
          </w:p>
        </w:tc>
        <w:tc>
          <w:tcPr>
            <w:tcW w:w="2204" w:type="dxa"/>
            <w:shd w:val="clear" w:color="auto" w:fill="auto"/>
            <w:hideMark/>
          </w:tcPr>
          <w:p w14:paraId="6AD9E48F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Secretary</w:t>
            </w:r>
          </w:p>
        </w:tc>
        <w:tc>
          <w:tcPr>
            <w:tcW w:w="2454" w:type="dxa"/>
            <w:shd w:val="clear" w:color="auto" w:fill="auto"/>
            <w:hideMark/>
          </w:tcPr>
          <w:p w14:paraId="44222DFF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Brotherhood of St Laurence</w:t>
            </w:r>
          </w:p>
        </w:tc>
        <w:tc>
          <w:tcPr>
            <w:tcW w:w="2188" w:type="dxa"/>
            <w:shd w:val="clear" w:color="auto" w:fill="auto"/>
            <w:hideMark/>
          </w:tcPr>
          <w:p w14:paraId="6E4B66C7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46" w:type="dxa"/>
            <w:shd w:val="clear" w:color="auto" w:fill="auto"/>
            <w:hideMark/>
          </w:tcPr>
          <w:p w14:paraId="5DB2C3A5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$140</w:t>
            </w:r>
          </w:p>
        </w:tc>
        <w:tc>
          <w:tcPr>
            <w:tcW w:w="1722" w:type="dxa"/>
            <w:shd w:val="clear" w:color="auto" w:fill="auto"/>
            <w:hideMark/>
          </w:tcPr>
          <w:p w14:paraId="2E088BC0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18E6136D" w14:textId="28F3EE74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To represent the Department at </w:t>
            </w:r>
            <w:r w:rsidR="00AD1880">
              <w:rPr>
                <w:rFonts w:eastAsia="Times New Roman" w:cstheme="minorHAnsi"/>
                <w:color w:val="000000"/>
                <w:lang w:eastAsia="en-AU"/>
              </w:rPr>
              <w:t xml:space="preserve">the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t>Sambell Oration</w:t>
            </w:r>
          </w:p>
        </w:tc>
      </w:tr>
      <w:tr w:rsidR="004F4365" w:rsidRPr="004F4365" w14:paraId="09A7B4A4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4E695769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27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3A4B3627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2695C4B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09-Nov-2019</w:t>
            </w:r>
          </w:p>
        </w:tc>
        <w:tc>
          <w:tcPr>
            <w:tcW w:w="2204" w:type="dxa"/>
            <w:shd w:val="clear" w:color="auto" w:fill="auto"/>
            <w:hideMark/>
          </w:tcPr>
          <w:p w14:paraId="4F069930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br/>
              <w:t>Financial Policy &amp; Information Services</w:t>
            </w:r>
          </w:p>
        </w:tc>
        <w:tc>
          <w:tcPr>
            <w:tcW w:w="2454" w:type="dxa"/>
            <w:shd w:val="clear" w:color="auto" w:fill="auto"/>
            <w:hideMark/>
          </w:tcPr>
          <w:p w14:paraId="4B2FAEAA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Help Himalayan Youth Foundation Inc </w:t>
            </w:r>
          </w:p>
        </w:tc>
        <w:tc>
          <w:tcPr>
            <w:tcW w:w="2188" w:type="dxa"/>
            <w:shd w:val="clear" w:color="auto" w:fill="auto"/>
            <w:hideMark/>
          </w:tcPr>
          <w:p w14:paraId="7F4C7CA1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46" w:type="dxa"/>
            <w:shd w:val="clear" w:color="auto" w:fill="auto"/>
            <w:hideMark/>
          </w:tcPr>
          <w:p w14:paraId="34563AA1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1722" w:type="dxa"/>
            <w:shd w:val="clear" w:color="auto" w:fill="auto"/>
            <w:hideMark/>
          </w:tcPr>
          <w:p w14:paraId="6B13FBFE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78B72061" w14:textId="090985B6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To develop </w:t>
            </w:r>
            <w:r w:rsidR="00AD1880">
              <w:rPr>
                <w:rFonts w:eastAsia="Times New Roman" w:cstheme="minorHAnsi"/>
                <w:color w:val="000000"/>
                <w:lang w:eastAsia="en-AU"/>
              </w:rPr>
              <w:t xml:space="preserve">the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t>Department's opportunities to work with community stakeholders</w:t>
            </w:r>
          </w:p>
        </w:tc>
      </w:tr>
      <w:tr w:rsidR="004F4365" w:rsidRPr="004F4365" w14:paraId="07B5D6D6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01C9B70C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28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327FF511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1E95F5F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10-Nov-2019</w:t>
            </w:r>
          </w:p>
        </w:tc>
        <w:tc>
          <w:tcPr>
            <w:tcW w:w="2204" w:type="dxa"/>
            <w:shd w:val="clear" w:color="auto" w:fill="auto"/>
            <w:hideMark/>
          </w:tcPr>
          <w:p w14:paraId="20FCBA52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454" w:type="dxa"/>
            <w:shd w:val="clear" w:color="auto" w:fill="auto"/>
            <w:hideMark/>
          </w:tcPr>
          <w:p w14:paraId="1A84AA8B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Australian Schools Plus Ltd</w:t>
            </w:r>
          </w:p>
        </w:tc>
        <w:tc>
          <w:tcPr>
            <w:tcW w:w="2188" w:type="dxa"/>
            <w:shd w:val="clear" w:color="auto" w:fill="auto"/>
            <w:hideMark/>
          </w:tcPr>
          <w:p w14:paraId="6E8F464C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46" w:type="dxa"/>
            <w:shd w:val="clear" w:color="auto" w:fill="auto"/>
            <w:hideMark/>
          </w:tcPr>
          <w:p w14:paraId="0988CD78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$318</w:t>
            </w:r>
          </w:p>
        </w:tc>
        <w:tc>
          <w:tcPr>
            <w:tcW w:w="1722" w:type="dxa"/>
            <w:shd w:val="clear" w:color="auto" w:fill="auto"/>
            <w:hideMark/>
          </w:tcPr>
          <w:p w14:paraId="603F31CF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7366BB65" w14:textId="1142B2C0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To </w:t>
            </w:r>
            <w:r w:rsidR="00A73DA4">
              <w:rPr>
                <w:color w:val="000000"/>
                <w:lang w:eastAsia="en-AU"/>
              </w:rPr>
              <w:t>fulfill role as board member of an education related charity</w:t>
            </w:r>
          </w:p>
        </w:tc>
      </w:tr>
      <w:tr w:rsidR="004F4365" w:rsidRPr="004F4365" w14:paraId="49B0F671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65FF969F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lastRenderedPageBreak/>
              <w:t>29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19424B86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F580D87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12-Nov-2019</w:t>
            </w:r>
          </w:p>
        </w:tc>
        <w:tc>
          <w:tcPr>
            <w:tcW w:w="2204" w:type="dxa"/>
            <w:shd w:val="clear" w:color="auto" w:fill="auto"/>
            <w:hideMark/>
          </w:tcPr>
          <w:p w14:paraId="100BB037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454" w:type="dxa"/>
            <w:shd w:val="clear" w:color="auto" w:fill="auto"/>
            <w:hideMark/>
          </w:tcPr>
          <w:p w14:paraId="2B73DBFD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Department of Education and Training Queensland</w:t>
            </w:r>
          </w:p>
        </w:tc>
        <w:tc>
          <w:tcPr>
            <w:tcW w:w="2188" w:type="dxa"/>
            <w:shd w:val="clear" w:color="auto" w:fill="auto"/>
            <w:hideMark/>
          </w:tcPr>
          <w:p w14:paraId="16CB409F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46" w:type="dxa"/>
            <w:shd w:val="clear" w:color="auto" w:fill="auto"/>
            <w:hideMark/>
          </w:tcPr>
          <w:p w14:paraId="0E7AC0B9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$1,064</w:t>
            </w:r>
          </w:p>
        </w:tc>
        <w:tc>
          <w:tcPr>
            <w:tcW w:w="1722" w:type="dxa"/>
            <w:shd w:val="clear" w:color="auto" w:fill="auto"/>
            <w:hideMark/>
          </w:tcPr>
          <w:p w14:paraId="16402C16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36E80848" w14:textId="77C49180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To represent the Department at </w:t>
            </w:r>
            <w:r w:rsidR="0052418D">
              <w:rPr>
                <w:rFonts w:eastAsia="Times New Roman" w:cstheme="minorHAnsi"/>
                <w:color w:val="000000"/>
                <w:lang w:eastAsia="en-AU"/>
              </w:rPr>
              <w:t xml:space="preserve">the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t>Occupational Violence Conference, share Victoria's experience and learn from other jurisdictions</w:t>
            </w:r>
          </w:p>
        </w:tc>
      </w:tr>
      <w:tr w:rsidR="004F4365" w:rsidRPr="004F4365" w14:paraId="2AC97AEE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24EB21CD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30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6B7C6A4B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F06C1A0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18-Nov-2019</w:t>
            </w:r>
          </w:p>
        </w:tc>
        <w:tc>
          <w:tcPr>
            <w:tcW w:w="2204" w:type="dxa"/>
            <w:shd w:val="clear" w:color="auto" w:fill="auto"/>
            <w:hideMark/>
          </w:tcPr>
          <w:p w14:paraId="613ECCB2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br/>
              <w:t xml:space="preserve">School Operations and </w:t>
            </w:r>
            <w:proofErr w:type="spellStart"/>
            <w:r w:rsidRPr="004F4365">
              <w:rPr>
                <w:rFonts w:eastAsia="Times New Roman" w:cstheme="minorHAnsi"/>
                <w:color w:val="000000"/>
                <w:lang w:eastAsia="en-AU"/>
              </w:rPr>
              <w:t>Statewide</w:t>
            </w:r>
            <w:proofErr w:type="spellEnd"/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 Services</w:t>
            </w:r>
          </w:p>
        </w:tc>
        <w:tc>
          <w:tcPr>
            <w:tcW w:w="2454" w:type="dxa"/>
            <w:shd w:val="clear" w:color="auto" w:fill="auto"/>
            <w:hideMark/>
          </w:tcPr>
          <w:p w14:paraId="413FC3FF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School Sport Australia Inc</w:t>
            </w:r>
          </w:p>
        </w:tc>
        <w:tc>
          <w:tcPr>
            <w:tcW w:w="2188" w:type="dxa"/>
            <w:shd w:val="clear" w:color="auto" w:fill="auto"/>
            <w:hideMark/>
          </w:tcPr>
          <w:p w14:paraId="464EE6BA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46" w:type="dxa"/>
            <w:shd w:val="clear" w:color="auto" w:fill="auto"/>
            <w:hideMark/>
          </w:tcPr>
          <w:p w14:paraId="5BF64649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722" w:type="dxa"/>
            <w:shd w:val="clear" w:color="auto" w:fill="auto"/>
            <w:hideMark/>
          </w:tcPr>
          <w:p w14:paraId="11F33AC2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3B21EEF5" w14:textId="60EB3D4D" w:rsidR="004F4365" w:rsidRPr="004F4365" w:rsidRDefault="00190894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To represent the Department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on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 the School Sport Australia Board and fulfil role as board member</w:t>
            </w:r>
          </w:p>
        </w:tc>
      </w:tr>
      <w:tr w:rsidR="004F4365" w:rsidRPr="004F4365" w14:paraId="3202C893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0E7DC179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31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0973FD9A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1D4AABA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20-Nov-2019</w:t>
            </w:r>
          </w:p>
        </w:tc>
        <w:tc>
          <w:tcPr>
            <w:tcW w:w="2204" w:type="dxa"/>
            <w:shd w:val="clear" w:color="auto" w:fill="auto"/>
            <w:hideMark/>
          </w:tcPr>
          <w:p w14:paraId="16A67ABD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454" w:type="dxa"/>
            <w:shd w:val="clear" w:color="auto" w:fill="auto"/>
            <w:hideMark/>
          </w:tcPr>
          <w:p w14:paraId="0BBF5DFC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NetApp</w:t>
            </w:r>
          </w:p>
        </w:tc>
        <w:tc>
          <w:tcPr>
            <w:tcW w:w="2188" w:type="dxa"/>
            <w:shd w:val="clear" w:color="auto" w:fill="auto"/>
            <w:hideMark/>
          </w:tcPr>
          <w:p w14:paraId="47853E4D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Book / Stationery / Electronic Equipment</w:t>
            </w:r>
          </w:p>
        </w:tc>
        <w:tc>
          <w:tcPr>
            <w:tcW w:w="1246" w:type="dxa"/>
            <w:shd w:val="clear" w:color="auto" w:fill="auto"/>
            <w:hideMark/>
          </w:tcPr>
          <w:p w14:paraId="5DB3DAD3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1722" w:type="dxa"/>
            <w:shd w:val="clear" w:color="auto" w:fill="auto"/>
            <w:hideMark/>
          </w:tcPr>
          <w:p w14:paraId="57DEBC19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Transferred to Department</w:t>
            </w:r>
          </w:p>
        </w:tc>
        <w:tc>
          <w:tcPr>
            <w:tcW w:w="2551" w:type="dxa"/>
            <w:shd w:val="clear" w:color="auto" w:fill="auto"/>
            <w:hideMark/>
          </w:tcPr>
          <w:p w14:paraId="16E2F70E" w14:textId="4FA1191A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Unsolicited door prize donated to </w:t>
            </w:r>
            <w:r w:rsidR="00BC65FD" w:rsidRPr="004F4365">
              <w:rPr>
                <w:rFonts w:eastAsia="Times New Roman" w:cstheme="minorHAnsi"/>
                <w:color w:val="000000"/>
                <w:lang w:eastAsia="en-AU"/>
              </w:rPr>
              <w:t>Hartwell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 Primary School in January 2020</w:t>
            </w:r>
          </w:p>
        </w:tc>
      </w:tr>
      <w:tr w:rsidR="004F4365" w:rsidRPr="004F4365" w14:paraId="2B6C9838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2FD572C4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32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2AA087FF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B8DFD5A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204" w:type="dxa"/>
            <w:shd w:val="clear" w:color="auto" w:fill="auto"/>
            <w:hideMark/>
          </w:tcPr>
          <w:p w14:paraId="413D5CFB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454" w:type="dxa"/>
            <w:shd w:val="clear" w:color="auto" w:fill="auto"/>
            <w:hideMark/>
          </w:tcPr>
          <w:p w14:paraId="6A24E99D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Discover Matrix </w:t>
            </w:r>
          </w:p>
        </w:tc>
        <w:tc>
          <w:tcPr>
            <w:tcW w:w="2188" w:type="dxa"/>
            <w:shd w:val="clear" w:color="auto" w:fill="auto"/>
            <w:hideMark/>
          </w:tcPr>
          <w:p w14:paraId="25232379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246" w:type="dxa"/>
            <w:shd w:val="clear" w:color="auto" w:fill="auto"/>
            <w:hideMark/>
          </w:tcPr>
          <w:p w14:paraId="5014A0F6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  <w:tc>
          <w:tcPr>
            <w:tcW w:w="1722" w:type="dxa"/>
            <w:shd w:val="clear" w:color="auto" w:fill="auto"/>
            <w:hideMark/>
          </w:tcPr>
          <w:p w14:paraId="426FEC90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Transferred to Department</w:t>
            </w:r>
          </w:p>
        </w:tc>
        <w:tc>
          <w:tcPr>
            <w:tcW w:w="2551" w:type="dxa"/>
            <w:shd w:val="clear" w:color="auto" w:fill="auto"/>
            <w:hideMark/>
          </w:tcPr>
          <w:p w14:paraId="5AD31911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Unsolicited gift</w:t>
            </w:r>
          </w:p>
        </w:tc>
      </w:tr>
      <w:tr w:rsidR="004F4365" w:rsidRPr="004F4365" w14:paraId="682374E7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0018610F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33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42501F37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6CA659D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204" w:type="dxa"/>
            <w:shd w:val="clear" w:color="auto" w:fill="auto"/>
            <w:hideMark/>
          </w:tcPr>
          <w:p w14:paraId="6DA8F6F9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Manager,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br/>
              <w:t>Bastow Institute of Education</w:t>
            </w:r>
          </w:p>
        </w:tc>
        <w:tc>
          <w:tcPr>
            <w:tcW w:w="2454" w:type="dxa"/>
            <w:shd w:val="clear" w:color="auto" w:fill="auto"/>
            <w:hideMark/>
          </w:tcPr>
          <w:p w14:paraId="06179E7B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F4365">
              <w:rPr>
                <w:rFonts w:eastAsia="Times New Roman" w:cstheme="minorHAnsi"/>
                <w:color w:val="000000"/>
                <w:lang w:eastAsia="en-AU"/>
              </w:rPr>
              <w:t>Parisfirst</w:t>
            </w:r>
            <w:proofErr w:type="spellEnd"/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 Partners Pty Ltd</w:t>
            </w:r>
          </w:p>
        </w:tc>
        <w:tc>
          <w:tcPr>
            <w:tcW w:w="2188" w:type="dxa"/>
            <w:shd w:val="clear" w:color="auto" w:fill="auto"/>
            <w:hideMark/>
          </w:tcPr>
          <w:p w14:paraId="53277713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246" w:type="dxa"/>
            <w:shd w:val="clear" w:color="auto" w:fill="auto"/>
            <w:hideMark/>
          </w:tcPr>
          <w:p w14:paraId="2C0FFC0E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722" w:type="dxa"/>
            <w:shd w:val="clear" w:color="auto" w:fill="auto"/>
            <w:hideMark/>
          </w:tcPr>
          <w:p w14:paraId="7C456AFE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Transferred to Department</w:t>
            </w:r>
          </w:p>
        </w:tc>
        <w:tc>
          <w:tcPr>
            <w:tcW w:w="2551" w:type="dxa"/>
            <w:shd w:val="clear" w:color="auto" w:fill="auto"/>
            <w:hideMark/>
          </w:tcPr>
          <w:p w14:paraId="0E267E2C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Unsolicited gift</w:t>
            </w:r>
          </w:p>
        </w:tc>
      </w:tr>
      <w:tr w:rsidR="00A73DA4" w:rsidRPr="004F4365" w14:paraId="370604AE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3348BADA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34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08351D7B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8B8BAD1" w14:textId="77777777" w:rsidR="00A73DA4" w:rsidRPr="004F4365" w:rsidRDefault="00A73DA4" w:rsidP="00A73D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17-Jan-2020</w:t>
            </w:r>
          </w:p>
        </w:tc>
        <w:tc>
          <w:tcPr>
            <w:tcW w:w="2204" w:type="dxa"/>
            <w:shd w:val="clear" w:color="auto" w:fill="auto"/>
            <w:hideMark/>
          </w:tcPr>
          <w:p w14:paraId="61E3DA89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454" w:type="dxa"/>
            <w:shd w:val="clear" w:color="auto" w:fill="auto"/>
            <w:hideMark/>
          </w:tcPr>
          <w:p w14:paraId="7D43A849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Australian Schools Plus Ltd</w:t>
            </w:r>
          </w:p>
        </w:tc>
        <w:tc>
          <w:tcPr>
            <w:tcW w:w="2188" w:type="dxa"/>
            <w:shd w:val="clear" w:color="auto" w:fill="auto"/>
            <w:hideMark/>
          </w:tcPr>
          <w:p w14:paraId="279BF5A7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46" w:type="dxa"/>
            <w:shd w:val="clear" w:color="auto" w:fill="auto"/>
            <w:hideMark/>
          </w:tcPr>
          <w:p w14:paraId="252BC855" w14:textId="77777777" w:rsidR="00A73DA4" w:rsidRPr="004F4365" w:rsidRDefault="00A73DA4" w:rsidP="00A73D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$355</w:t>
            </w:r>
          </w:p>
        </w:tc>
        <w:tc>
          <w:tcPr>
            <w:tcW w:w="1722" w:type="dxa"/>
            <w:shd w:val="clear" w:color="auto" w:fill="auto"/>
            <w:hideMark/>
          </w:tcPr>
          <w:p w14:paraId="1BB1355B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78589AAE" w14:textId="3152EC38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To </w:t>
            </w:r>
            <w:r>
              <w:rPr>
                <w:color w:val="000000"/>
                <w:lang w:eastAsia="en-AU"/>
              </w:rPr>
              <w:t>fulfill role as board member of an education related charity</w:t>
            </w:r>
          </w:p>
        </w:tc>
      </w:tr>
      <w:tr w:rsidR="00A73DA4" w:rsidRPr="004F4365" w14:paraId="05E3B2AA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7CEE6A1D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35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6169D1BF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3A065ED" w14:textId="77777777" w:rsidR="00A73DA4" w:rsidRPr="004F4365" w:rsidRDefault="00A73DA4" w:rsidP="00A73D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17-Jan-2020</w:t>
            </w:r>
          </w:p>
        </w:tc>
        <w:tc>
          <w:tcPr>
            <w:tcW w:w="2204" w:type="dxa"/>
            <w:shd w:val="clear" w:color="auto" w:fill="auto"/>
            <w:hideMark/>
          </w:tcPr>
          <w:p w14:paraId="2B731143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454" w:type="dxa"/>
            <w:shd w:val="clear" w:color="auto" w:fill="auto"/>
            <w:hideMark/>
          </w:tcPr>
          <w:p w14:paraId="7869FAD9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Australian Schools Plus Ltd</w:t>
            </w:r>
          </w:p>
        </w:tc>
        <w:tc>
          <w:tcPr>
            <w:tcW w:w="2188" w:type="dxa"/>
            <w:shd w:val="clear" w:color="auto" w:fill="auto"/>
            <w:hideMark/>
          </w:tcPr>
          <w:p w14:paraId="14C949ED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46" w:type="dxa"/>
            <w:shd w:val="clear" w:color="auto" w:fill="auto"/>
            <w:hideMark/>
          </w:tcPr>
          <w:p w14:paraId="0925BC94" w14:textId="77777777" w:rsidR="00A73DA4" w:rsidRPr="004F4365" w:rsidRDefault="00A73DA4" w:rsidP="00A73D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722" w:type="dxa"/>
            <w:shd w:val="clear" w:color="auto" w:fill="auto"/>
            <w:hideMark/>
          </w:tcPr>
          <w:p w14:paraId="07C02514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715B234A" w14:textId="39C162DD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To </w:t>
            </w:r>
            <w:r>
              <w:rPr>
                <w:color w:val="000000"/>
                <w:lang w:eastAsia="en-AU"/>
              </w:rPr>
              <w:t>fulfill role as board member of an education related charity</w:t>
            </w:r>
          </w:p>
        </w:tc>
      </w:tr>
      <w:tr w:rsidR="00A73DA4" w:rsidRPr="004F4365" w14:paraId="565B8EA9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0B49DD28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36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2BB60041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034845A" w14:textId="77777777" w:rsidR="00A73DA4" w:rsidRPr="004F4365" w:rsidRDefault="00A73DA4" w:rsidP="00A73D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17-Jan-2020</w:t>
            </w:r>
          </w:p>
        </w:tc>
        <w:tc>
          <w:tcPr>
            <w:tcW w:w="2204" w:type="dxa"/>
            <w:shd w:val="clear" w:color="auto" w:fill="auto"/>
            <w:hideMark/>
          </w:tcPr>
          <w:p w14:paraId="79C60FCA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454" w:type="dxa"/>
            <w:shd w:val="clear" w:color="auto" w:fill="auto"/>
            <w:hideMark/>
          </w:tcPr>
          <w:p w14:paraId="3E58A0D6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Australian Schools Plus Ltd</w:t>
            </w:r>
          </w:p>
        </w:tc>
        <w:tc>
          <w:tcPr>
            <w:tcW w:w="2188" w:type="dxa"/>
            <w:shd w:val="clear" w:color="auto" w:fill="auto"/>
            <w:hideMark/>
          </w:tcPr>
          <w:p w14:paraId="691EFB8B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46" w:type="dxa"/>
            <w:shd w:val="clear" w:color="auto" w:fill="auto"/>
            <w:hideMark/>
          </w:tcPr>
          <w:p w14:paraId="64A50079" w14:textId="77777777" w:rsidR="00A73DA4" w:rsidRPr="004F4365" w:rsidRDefault="00A73DA4" w:rsidP="00A73D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722" w:type="dxa"/>
            <w:shd w:val="clear" w:color="auto" w:fill="auto"/>
            <w:hideMark/>
          </w:tcPr>
          <w:p w14:paraId="29102143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6AD8D21E" w14:textId="32420405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To </w:t>
            </w:r>
            <w:r>
              <w:rPr>
                <w:color w:val="000000"/>
                <w:lang w:eastAsia="en-AU"/>
              </w:rPr>
              <w:t>fulfill role as board member of an education related charity</w:t>
            </w:r>
          </w:p>
        </w:tc>
      </w:tr>
      <w:tr w:rsidR="00A73DA4" w:rsidRPr="004F4365" w14:paraId="41C4D049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117CDD3D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37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7E401997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C22AB0A" w14:textId="77777777" w:rsidR="00A73DA4" w:rsidRPr="004F4365" w:rsidRDefault="00A73DA4" w:rsidP="00A73D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17-Jan-2020</w:t>
            </w:r>
          </w:p>
        </w:tc>
        <w:tc>
          <w:tcPr>
            <w:tcW w:w="2204" w:type="dxa"/>
            <w:shd w:val="clear" w:color="auto" w:fill="auto"/>
            <w:hideMark/>
          </w:tcPr>
          <w:p w14:paraId="5908A221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454" w:type="dxa"/>
            <w:shd w:val="clear" w:color="auto" w:fill="auto"/>
            <w:hideMark/>
          </w:tcPr>
          <w:p w14:paraId="3B40C3CD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Australian Schools Plus Ltd</w:t>
            </w:r>
          </w:p>
        </w:tc>
        <w:tc>
          <w:tcPr>
            <w:tcW w:w="2188" w:type="dxa"/>
            <w:shd w:val="clear" w:color="auto" w:fill="auto"/>
            <w:hideMark/>
          </w:tcPr>
          <w:p w14:paraId="3EA453F5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46" w:type="dxa"/>
            <w:shd w:val="clear" w:color="auto" w:fill="auto"/>
            <w:hideMark/>
          </w:tcPr>
          <w:p w14:paraId="4135B898" w14:textId="77777777" w:rsidR="00A73DA4" w:rsidRPr="004F4365" w:rsidRDefault="00A73DA4" w:rsidP="00A73D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$390</w:t>
            </w:r>
          </w:p>
        </w:tc>
        <w:tc>
          <w:tcPr>
            <w:tcW w:w="1722" w:type="dxa"/>
            <w:shd w:val="clear" w:color="auto" w:fill="auto"/>
            <w:hideMark/>
          </w:tcPr>
          <w:p w14:paraId="44F769D9" w14:textId="77777777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62A4805F" w14:textId="2A2FE5BF" w:rsidR="00A73DA4" w:rsidRPr="004F4365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To </w:t>
            </w:r>
            <w:r>
              <w:rPr>
                <w:color w:val="000000"/>
                <w:lang w:eastAsia="en-AU"/>
              </w:rPr>
              <w:t>fulfill role as board member of an education related charity</w:t>
            </w:r>
          </w:p>
        </w:tc>
      </w:tr>
      <w:tr w:rsidR="004F4365" w:rsidRPr="004F4365" w14:paraId="57775A88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3677454E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lastRenderedPageBreak/>
              <w:t>38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18AA9170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29A2FD4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10-Feb-2020</w:t>
            </w:r>
          </w:p>
        </w:tc>
        <w:tc>
          <w:tcPr>
            <w:tcW w:w="2204" w:type="dxa"/>
            <w:shd w:val="clear" w:color="auto" w:fill="auto"/>
            <w:hideMark/>
          </w:tcPr>
          <w:p w14:paraId="5029D66B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br/>
              <w:t xml:space="preserve">School Operations and </w:t>
            </w:r>
            <w:proofErr w:type="spellStart"/>
            <w:r w:rsidRPr="004F4365">
              <w:rPr>
                <w:rFonts w:eastAsia="Times New Roman" w:cstheme="minorHAnsi"/>
                <w:color w:val="000000"/>
                <w:lang w:eastAsia="en-AU"/>
              </w:rPr>
              <w:t>Statewide</w:t>
            </w:r>
            <w:proofErr w:type="spellEnd"/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 Services</w:t>
            </w:r>
          </w:p>
        </w:tc>
        <w:tc>
          <w:tcPr>
            <w:tcW w:w="2454" w:type="dxa"/>
            <w:shd w:val="clear" w:color="auto" w:fill="auto"/>
            <w:hideMark/>
          </w:tcPr>
          <w:p w14:paraId="7013B11E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School Sport Australia Inc</w:t>
            </w:r>
          </w:p>
        </w:tc>
        <w:tc>
          <w:tcPr>
            <w:tcW w:w="2188" w:type="dxa"/>
            <w:shd w:val="clear" w:color="auto" w:fill="auto"/>
            <w:hideMark/>
          </w:tcPr>
          <w:p w14:paraId="3E7EBB78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246" w:type="dxa"/>
            <w:shd w:val="clear" w:color="auto" w:fill="auto"/>
            <w:hideMark/>
          </w:tcPr>
          <w:p w14:paraId="1EEAAFE8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$160</w:t>
            </w:r>
          </w:p>
        </w:tc>
        <w:tc>
          <w:tcPr>
            <w:tcW w:w="1722" w:type="dxa"/>
            <w:shd w:val="clear" w:color="auto" w:fill="auto"/>
            <w:hideMark/>
          </w:tcPr>
          <w:p w14:paraId="2C6B0B6F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21A264FD" w14:textId="595BFA66" w:rsidR="004F4365" w:rsidRPr="004F4365" w:rsidRDefault="00190894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To represent the Department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on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 the School Sport Australia Board and fulfil role as board member</w:t>
            </w:r>
          </w:p>
        </w:tc>
      </w:tr>
      <w:tr w:rsidR="004F4365" w:rsidRPr="004F4365" w14:paraId="37BCD0CD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18D8FEDC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39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57B5F42B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A6502F0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17-Feb-2020</w:t>
            </w:r>
          </w:p>
        </w:tc>
        <w:tc>
          <w:tcPr>
            <w:tcW w:w="2204" w:type="dxa"/>
            <w:shd w:val="clear" w:color="auto" w:fill="auto"/>
            <w:hideMark/>
          </w:tcPr>
          <w:p w14:paraId="102EB1EB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Manager,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br/>
              <w:t>Legal Division</w:t>
            </w:r>
          </w:p>
        </w:tc>
        <w:tc>
          <w:tcPr>
            <w:tcW w:w="2454" w:type="dxa"/>
            <w:shd w:val="clear" w:color="auto" w:fill="auto"/>
            <w:hideMark/>
          </w:tcPr>
          <w:p w14:paraId="6A6C3A3E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Victorian Government Solicitor’s Office (VGSO)</w:t>
            </w:r>
          </w:p>
        </w:tc>
        <w:tc>
          <w:tcPr>
            <w:tcW w:w="2188" w:type="dxa"/>
            <w:shd w:val="clear" w:color="auto" w:fill="auto"/>
            <w:hideMark/>
          </w:tcPr>
          <w:p w14:paraId="55034D5D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1246" w:type="dxa"/>
            <w:shd w:val="clear" w:color="auto" w:fill="auto"/>
            <w:hideMark/>
          </w:tcPr>
          <w:p w14:paraId="7ABBD7C0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$490</w:t>
            </w:r>
          </w:p>
        </w:tc>
        <w:tc>
          <w:tcPr>
            <w:tcW w:w="1722" w:type="dxa"/>
            <w:shd w:val="clear" w:color="auto" w:fill="auto"/>
            <w:hideMark/>
          </w:tcPr>
          <w:p w14:paraId="1350E154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20E121AB" w14:textId="70CB3043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Professional development </w:t>
            </w:r>
            <w:r w:rsidR="00112DD9">
              <w:rPr>
                <w:rFonts w:eastAsia="Times New Roman" w:cstheme="minorHAnsi"/>
                <w:color w:val="000000"/>
                <w:lang w:eastAsia="en-AU"/>
              </w:rPr>
              <w:t xml:space="preserve">regarding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t>legal advice</w:t>
            </w:r>
          </w:p>
        </w:tc>
      </w:tr>
      <w:tr w:rsidR="004F4365" w:rsidRPr="004F4365" w14:paraId="621F6BF9" w14:textId="77777777" w:rsidTr="00D0388B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61A32A7A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40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4BA17AA3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CEAA3C6" w14:textId="77777777" w:rsidR="004F4365" w:rsidRPr="004F4365" w:rsidRDefault="004F4365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11-Mar-2020</w:t>
            </w:r>
          </w:p>
        </w:tc>
        <w:tc>
          <w:tcPr>
            <w:tcW w:w="2204" w:type="dxa"/>
            <w:shd w:val="clear" w:color="auto" w:fill="auto"/>
            <w:hideMark/>
          </w:tcPr>
          <w:p w14:paraId="20998D44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br/>
              <w:t>VSBA - Delivery</w:t>
            </w:r>
          </w:p>
        </w:tc>
        <w:tc>
          <w:tcPr>
            <w:tcW w:w="2454" w:type="dxa"/>
            <w:shd w:val="clear" w:color="auto" w:fill="auto"/>
            <w:hideMark/>
          </w:tcPr>
          <w:p w14:paraId="3DCD353B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John Laing Group</w:t>
            </w:r>
          </w:p>
        </w:tc>
        <w:tc>
          <w:tcPr>
            <w:tcW w:w="2188" w:type="dxa"/>
            <w:shd w:val="clear" w:color="auto" w:fill="auto"/>
            <w:hideMark/>
          </w:tcPr>
          <w:p w14:paraId="047FF5E0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246" w:type="dxa"/>
            <w:shd w:val="clear" w:color="auto" w:fill="auto"/>
            <w:hideMark/>
          </w:tcPr>
          <w:p w14:paraId="3C0832E5" w14:textId="77777777" w:rsidR="004F4365" w:rsidRPr="004F4365" w:rsidRDefault="004F4365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1722" w:type="dxa"/>
            <w:shd w:val="clear" w:color="auto" w:fill="auto"/>
            <w:hideMark/>
          </w:tcPr>
          <w:p w14:paraId="21954E97" w14:textId="77777777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51" w:type="dxa"/>
            <w:shd w:val="clear" w:color="auto" w:fill="auto"/>
            <w:hideMark/>
          </w:tcPr>
          <w:p w14:paraId="77F4B0B2" w14:textId="0A3A6B19" w:rsidR="004F4365" w:rsidRPr="004F4365" w:rsidRDefault="004F4365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To </w:t>
            </w:r>
            <w:r w:rsidR="00BC65FD" w:rsidRPr="004F4365">
              <w:rPr>
                <w:rFonts w:eastAsia="Times New Roman" w:cstheme="minorHAnsi"/>
                <w:color w:val="000000"/>
                <w:lang w:eastAsia="en-AU"/>
              </w:rPr>
              <w:t>support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 the Department</w:t>
            </w:r>
            <w:r w:rsidR="00112DD9">
              <w:rPr>
                <w:rFonts w:eastAsia="Times New Roman" w:cstheme="minorHAnsi"/>
                <w:color w:val="000000"/>
                <w:lang w:eastAsia="en-AU"/>
              </w:rPr>
              <w:t>’s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 "Service and Infrastructure Planning" </w:t>
            </w:r>
            <w:r w:rsidR="00BC65FD" w:rsidRPr="004F4365">
              <w:rPr>
                <w:rFonts w:eastAsia="Times New Roman" w:cstheme="minorHAnsi"/>
                <w:color w:val="000000"/>
                <w:lang w:eastAsia="en-AU"/>
              </w:rPr>
              <w:t>priority</w:t>
            </w:r>
          </w:p>
        </w:tc>
      </w:tr>
    </w:tbl>
    <w:p w14:paraId="1FDDE7B9" w14:textId="77777777" w:rsidR="00636E07" w:rsidRDefault="00636E07">
      <w:pPr>
        <w:rPr>
          <w:b/>
          <w:bCs/>
          <w:sz w:val="36"/>
          <w:szCs w:val="36"/>
        </w:rPr>
      </w:pPr>
    </w:p>
    <w:p w14:paraId="65FEDC55" w14:textId="7F81566F" w:rsidR="00636E07" w:rsidRPr="00636E07" w:rsidRDefault="00636E07">
      <w:pPr>
        <w:rPr>
          <w:b/>
          <w:bCs/>
          <w:sz w:val="36"/>
          <w:szCs w:val="36"/>
        </w:rPr>
      </w:pPr>
      <w:r w:rsidRPr="00636E07">
        <w:rPr>
          <w:b/>
          <w:bCs/>
          <w:sz w:val="36"/>
          <w:szCs w:val="36"/>
        </w:rPr>
        <w:t>Declined Offers</w:t>
      </w: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2135"/>
        <w:gridCol w:w="2788"/>
        <w:gridCol w:w="4172"/>
        <w:gridCol w:w="3720"/>
        <w:gridCol w:w="2118"/>
      </w:tblGrid>
      <w:tr w:rsidR="00636E07" w:rsidRPr="004F4365" w14:paraId="592E7301" w14:textId="77777777" w:rsidTr="00636E07">
        <w:trPr>
          <w:cantSplit/>
          <w:tblHeader/>
        </w:trPr>
        <w:tc>
          <w:tcPr>
            <w:tcW w:w="468" w:type="dxa"/>
            <w:shd w:val="clear" w:color="000000" w:fill="AF272F"/>
            <w:hideMark/>
          </w:tcPr>
          <w:p w14:paraId="601FF208" w14:textId="77777777" w:rsidR="00636E07" w:rsidRPr="004F4365" w:rsidRDefault="00636E07" w:rsidP="008614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  <w:lang w:eastAsia="en-AU"/>
              </w:rPr>
            </w:pPr>
            <w:r w:rsidRPr="004F4365">
              <w:rPr>
                <w:rFonts w:eastAsia="Times New Roman" w:cstheme="minorHAnsi"/>
                <w:b/>
                <w:bCs/>
                <w:color w:val="C00000"/>
                <w:lang w:eastAsia="en-AU"/>
              </w:rPr>
              <w:t> </w:t>
            </w:r>
          </w:p>
        </w:tc>
        <w:tc>
          <w:tcPr>
            <w:tcW w:w="1256" w:type="dxa"/>
            <w:shd w:val="clear" w:color="000000" w:fill="AF272F"/>
            <w:hideMark/>
          </w:tcPr>
          <w:p w14:paraId="4495172E" w14:textId="77777777" w:rsidR="00636E07" w:rsidRPr="004F4365" w:rsidRDefault="00636E07" w:rsidP="008614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4F4365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Decision</w:t>
            </w:r>
          </w:p>
        </w:tc>
        <w:tc>
          <w:tcPr>
            <w:tcW w:w="1640" w:type="dxa"/>
            <w:shd w:val="clear" w:color="000000" w:fill="AF272F"/>
            <w:hideMark/>
          </w:tcPr>
          <w:p w14:paraId="26A71B0D" w14:textId="77777777" w:rsidR="00636E07" w:rsidRPr="004F4365" w:rsidRDefault="00636E07" w:rsidP="008614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4F4365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Date Offered</w:t>
            </w:r>
          </w:p>
        </w:tc>
        <w:tc>
          <w:tcPr>
            <w:tcW w:w="2454" w:type="dxa"/>
            <w:shd w:val="clear" w:color="000000" w:fill="AF272F"/>
            <w:hideMark/>
          </w:tcPr>
          <w:p w14:paraId="7B97FB64" w14:textId="77777777" w:rsidR="00636E07" w:rsidRPr="004F4365" w:rsidRDefault="00636E07" w:rsidP="008614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4F4365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Offered By</w:t>
            </w:r>
          </w:p>
        </w:tc>
        <w:tc>
          <w:tcPr>
            <w:tcW w:w="2188" w:type="dxa"/>
            <w:shd w:val="clear" w:color="000000" w:fill="AF272F"/>
            <w:hideMark/>
          </w:tcPr>
          <w:p w14:paraId="1094277D" w14:textId="5C319B09" w:rsidR="00636E07" w:rsidRPr="004F4365" w:rsidRDefault="00636E07" w:rsidP="008614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4F4365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 Description</w:t>
            </w:r>
          </w:p>
        </w:tc>
        <w:tc>
          <w:tcPr>
            <w:tcW w:w="1246" w:type="dxa"/>
            <w:shd w:val="clear" w:color="000000" w:fill="AF272F"/>
            <w:hideMark/>
          </w:tcPr>
          <w:p w14:paraId="1EBB9924" w14:textId="77777777" w:rsidR="00636E07" w:rsidRPr="004F4365" w:rsidRDefault="00636E07" w:rsidP="008614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4F4365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Estimated Value</w:t>
            </w:r>
          </w:p>
        </w:tc>
      </w:tr>
      <w:tr w:rsidR="00636E07" w:rsidRPr="004F4365" w14:paraId="70BE5C69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6A7E1EF3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037634E9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8D87FF2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23-Jul-2019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320A9B63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Australian Football League (AFL)</w:t>
            </w:r>
          </w:p>
        </w:tc>
        <w:tc>
          <w:tcPr>
            <w:tcW w:w="2188" w:type="dxa"/>
            <w:shd w:val="clear" w:color="auto" w:fill="auto"/>
            <w:hideMark/>
          </w:tcPr>
          <w:p w14:paraId="5BF7E853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1246" w:type="dxa"/>
            <w:shd w:val="clear" w:color="auto" w:fill="auto"/>
            <w:hideMark/>
          </w:tcPr>
          <w:p w14:paraId="50989D4E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636E07" w:rsidRPr="004F4365" w14:paraId="77491A22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51EC231A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6B0B7921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232DB47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21-Aug-2019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494E7ABB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Mia Consulting Services</w:t>
            </w:r>
          </w:p>
        </w:tc>
        <w:tc>
          <w:tcPr>
            <w:tcW w:w="2188" w:type="dxa"/>
            <w:shd w:val="clear" w:color="auto" w:fill="auto"/>
            <w:hideMark/>
          </w:tcPr>
          <w:p w14:paraId="62C73751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46" w:type="dxa"/>
            <w:shd w:val="clear" w:color="auto" w:fill="auto"/>
            <w:hideMark/>
          </w:tcPr>
          <w:p w14:paraId="0FA20109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$198</w:t>
            </w:r>
          </w:p>
        </w:tc>
      </w:tr>
      <w:tr w:rsidR="00636E07" w:rsidRPr="004F4365" w14:paraId="070E6CD9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4A7C6F34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22C30A9D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F7AF204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28-Aug-2019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07C61D5A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Melbourne Polytechnic</w:t>
            </w:r>
          </w:p>
        </w:tc>
        <w:tc>
          <w:tcPr>
            <w:tcW w:w="2188" w:type="dxa"/>
            <w:shd w:val="clear" w:color="auto" w:fill="auto"/>
            <w:hideMark/>
          </w:tcPr>
          <w:p w14:paraId="5660CC5A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46" w:type="dxa"/>
            <w:shd w:val="clear" w:color="auto" w:fill="auto"/>
            <w:hideMark/>
          </w:tcPr>
          <w:p w14:paraId="5A8C7D8C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</w:tr>
      <w:tr w:rsidR="00636E07" w:rsidRPr="004F4365" w14:paraId="633EC01D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4F72749B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4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74F04BDA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19AD977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02-Sep-2019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3D77498B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Melbourne Convention and Exhibition Centre (MCEC)</w:t>
            </w:r>
          </w:p>
        </w:tc>
        <w:tc>
          <w:tcPr>
            <w:tcW w:w="2188" w:type="dxa"/>
            <w:shd w:val="clear" w:color="auto" w:fill="auto"/>
            <w:hideMark/>
          </w:tcPr>
          <w:p w14:paraId="244D1BA9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246" w:type="dxa"/>
            <w:shd w:val="clear" w:color="auto" w:fill="auto"/>
            <w:hideMark/>
          </w:tcPr>
          <w:p w14:paraId="3D2AE4C8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636E07" w:rsidRPr="004F4365" w14:paraId="52A22AEB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795D039B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5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006040CE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7A2DD1B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03-Sep-2019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0B3C5C52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Committee for Economic Development of Australia (CEDA)</w:t>
            </w:r>
          </w:p>
        </w:tc>
        <w:tc>
          <w:tcPr>
            <w:tcW w:w="2188" w:type="dxa"/>
            <w:shd w:val="clear" w:color="auto" w:fill="auto"/>
            <w:hideMark/>
          </w:tcPr>
          <w:p w14:paraId="25AE7F8F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246" w:type="dxa"/>
            <w:shd w:val="clear" w:color="auto" w:fill="auto"/>
            <w:hideMark/>
          </w:tcPr>
          <w:p w14:paraId="326050E7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$197</w:t>
            </w:r>
          </w:p>
        </w:tc>
      </w:tr>
      <w:tr w:rsidR="00636E07" w:rsidRPr="004F4365" w14:paraId="5EE1590A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32556DE3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6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12656241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6770159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04-Sep-2019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55E37725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Bus Association Victoria Inc</w:t>
            </w:r>
          </w:p>
        </w:tc>
        <w:tc>
          <w:tcPr>
            <w:tcW w:w="2188" w:type="dxa"/>
            <w:shd w:val="clear" w:color="auto" w:fill="auto"/>
            <w:hideMark/>
          </w:tcPr>
          <w:p w14:paraId="125EB0B1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46" w:type="dxa"/>
            <w:shd w:val="clear" w:color="auto" w:fill="auto"/>
            <w:hideMark/>
          </w:tcPr>
          <w:p w14:paraId="55AD3F81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636E07" w:rsidRPr="004F4365" w14:paraId="6054D700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0621BDFC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7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57822EDB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84C7E3F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04-Sep-2019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6EB493DD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EY Parthenon</w:t>
            </w:r>
          </w:p>
        </w:tc>
        <w:tc>
          <w:tcPr>
            <w:tcW w:w="2188" w:type="dxa"/>
            <w:shd w:val="clear" w:color="auto" w:fill="auto"/>
            <w:hideMark/>
          </w:tcPr>
          <w:p w14:paraId="209970A9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46" w:type="dxa"/>
            <w:shd w:val="clear" w:color="auto" w:fill="auto"/>
            <w:hideMark/>
          </w:tcPr>
          <w:p w14:paraId="3983C21C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$75</w:t>
            </w:r>
          </w:p>
        </w:tc>
      </w:tr>
      <w:tr w:rsidR="00636E07" w:rsidRPr="004F4365" w14:paraId="704ECA53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31C8F37E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8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0531F01C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7D512A6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13-Sep-2019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56F78E95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Salesforce</w:t>
            </w:r>
          </w:p>
        </w:tc>
        <w:tc>
          <w:tcPr>
            <w:tcW w:w="2188" w:type="dxa"/>
            <w:shd w:val="clear" w:color="auto" w:fill="auto"/>
            <w:hideMark/>
          </w:tcPr>
          <w:p w14:paraId="7225CFCE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1246" w:type="dxa"/>
            <w:shd w:val="clear" w:color="auto" w:fill="auto"/>
            <w:hideMark/>
          </w:tcPr>
          <w:p w14:paraId="2FA1FE55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$2,000</w:t>
            </w:r>
          </w:p>
        </w:tc>
      </w:tr>
      <w:tr w:rsidR="00636E07" w:rsidRPr="004F4365" w14:paraId="3A950F76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19B4BEA7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9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4602C0BE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2A91C13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24-Sep-2019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0F396606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Gray </w:t>
            </w:r>
            <w:proofErr w:type="spellStart"/>
            <w:r w:rsidRPr="004F4365">
              <w:rPr>
                <w:rFonts w:eastAsia="Times New Roman" w:cstheme="minorHAnsi"/>
                <w:color w:val="000000"/>
                <w:lang w:eastAsia="en-AU"/>
              </w:rPr>
              <w:t>Puksand</w:t>
            </w:r>
            <w:proofErr w:type="spellEnd"/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 Pty Ltd</w:t>
            </w:r>
          </w:p>
        </w:tc>
        <w:tc>
          <w:tcPr>
            <w:tcW w:w="2188" w:type="dxa"/>
            <w:shd w:val="clear" w:color="auto" w:fill="auto"/>
            <w:hideMark/>
          </w:tcPr>
          <w:p w14:paraId="280BAABB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46" w:type="dxa"/>
            <w:shd w:val="clear" w:color="auto" w:fill="auto"/>
            <w:hideMark/>
          </w:tcPr>
          <w:p w14:paraId="62A18466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636E07" w:rsidRPr="004F4365" w14:paraId="1FA8725A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037EF9FD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39490367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1144B81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27-Sep-2019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42F246FB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CSO Australia</w:t>
            </w:r>
          </w:p>
        </w:tc>
        <w:tc>
          <w:tcPr>
            <w:tcW w:w="2188" w:type="dxa"/>
            <w:shd w:val="clear" w:color="auto" w:fill="auto"/>
            <w:hideMark/>
          </w:tcPr>
          <w:p w14:paraId="6399E4B9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246" w:type="dxa"/>
            <w:shd w:val="clear" w:color="auto" w:fill="auto"/>
            <w:hideMark/>
          </w:tcPr>
          <w:p w14:paraId="21E8695F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</w:tr>
      <w:tr w:rsidR="00636E07" w:rsidRPr="004F4365" w14:paraId="1C69B0BA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1C379E72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1CC6344A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AD0A92F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07-Oct-2019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7E10D4B9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Melbourne Victory</w:t>
            </w:r>
          </w:p>
        </w:tc>
        <w:tc>
          <w:tcPr>
            <w:tcW w:w="2188" w:type="dxa"/>
            <w:shd w:val="clear" w:color="auto" w:fill="auto"/>
            <w:hideMark/>
          </w:tcPr>
          <w:p w14:paraId="66BDC546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46" w:type="dxa"/>
            <w:shd w:val="clear" w:color="auto" w:fill="auto"/>
            <w:hideMark/>
          </w:tcPr>
          <w:p w14:paraId="1946093D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636E07" w:rsidRPr="004F4365" w14:paraId="33080A29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1DADA1D9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12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2926B6E2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D42C6A8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10-Oct-2019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4AF41267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Gray </w:t>
            </w:r>
            <w:proofErr w:type="spellStart"/>
            <w:r w:rsidRPr="004F4365">
              <w:rPr>
                <w:rFonts w:eastAsia="Times New Roman" w:cstheme="minorHAnsi"/>
                <w:color w:val="000000"/>
                <w:lang w:eastAsia="en-AU"/>
              </w:rPr>
              <w:t>Puksand</w:t>
            </w:r>
            <w:proofErr w:type="spellEnd"/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 Pty Ltd</w:t>
            </w:r>
          </w:p>
        </w:tc>
        <w:tc>
          <w:tcPr>
            <w:tcW w:w="2188" w:type="dxa"/>
            <w:shd w:val="clear" w:color="auto" w:fill="auto"/>
            <w:hideMark/>
          </w:tcPr>
          <w:p w14:paraId="1072C7F2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46" w:type="dxa"/>
            <w:shd w:val="clear" w:color="auto" w:fill="auto"/>
            <w:hideMark/>
          </w:tcPr>
          <w:p w14:paraId="1E6D502E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$75</w:t>
            </w:r>
          </w:p>
        </w:tc>
      </w:tr>
      <w:tr w:rsidR="00636E07" w:rsidRPr="004F4365" w14:paraId="66FBEB85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567A9CE9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13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38E28491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504740F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10-Oct-2019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5492445D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Assemble Community </w:t>
            </w:r>
          </w:p>
        </w:tc>
        <w:tc>
          <w:tcPr>
            <w:tcW w:w="2188" w:type="dxa"/>
            <w:shd w:val="clear" w:color="auto" w:fill="auto"/>
            <w:hideMark/>
          </w:tcPr>
          <w:p w14:paraId="0A557ED4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46" w:type="dxa"/>
            <w:shd w:val="clear" w:color="auto" w:fill="auto"/>
            <w:hideMark/>
          </w:tcPr>
          <w:p w14:paraId="0CEF32BB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636E07" w:rsidRPr="004F4365" w14:paraId="284488F6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69872E6C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14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020CCEAA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060F2AD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10-Oct-2019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645E1026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Community Languages Australia</w:t>
            </w:r>
          </w:p>
        </w:tc>
        <w:tc>
          <w:tcPr>
            <w:tcW w:w="2188" w:type="dxa"/>
            <w:shd w:val="clear" w:color="auto" w:fill="auto"/>
            <w:hideMark/>
          </w:tcPr>
          <w:p w14:paraId="079E6743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46" w:type="dxa"/>
            <w:shd w:val="clear" w:color="auto" w:fill="auto"/>
            <w:hideMark/>
          </w:tcPr>
          <w:p w14:paraId="62EC2691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636E07" w:rsidRPr="004F4365" w14:paraId="566D4A62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684716E3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lastRenderedPageBreak/>
              <w:t>15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0A45F449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8B944A0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10-Oct-2019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7955BA01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Community Languages Victoria Incorporated</w:t>
            </w:r>
          </w:p>
        </w:tc>
        <w:tc>
          <w:tcPr>
            <w:tcW w:w="2188" w:type="dxa"/>
            <w:shd w:val="clear" w:color="auto" w:fill="auto"/>
            <w:hideMark/>
          </w:tcPr>
          <w:p w14:paraId="68CDC274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46" w:type="dxa"/>
            <w:shd w:val="clear" w:color="auto" w:fill="auto"/>
            <w:hideMark/>
          </w:tcPr>
          <w:p w14:paraId="38A9D35A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636E07" w:rsidRPr="004F4365" w14:paraId="73CE74E2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39CB8451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16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4F9FF4C9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67EA94C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11-Oct-2019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7ED8CB74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Community Languages Australia</w:t>
            </w:r>
          </w:p>
        </w:tc>
        <w:tc>
          <w:tcPr>
            <w:tcW w:w="2188" w:type="dxa"/>
            <w:shd w:val="clear" w:color="auto" w:fill="auto"/>
            <w:hideMark/>
          </w:tcPr>
          <w:p w14:paraId="5E022D8E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46" w:type="dxa"/>
            <w:shd w:val="clear" w:color="auto" w:fill="auto"/>
            <w:hideMark/>
          </w:tcPr>
          <w:p w14:paraId="149A89B7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636E07" w:rsidRPr="004F4365" w14:paraId="463F9BB2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5266FB43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17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53C2083D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5C2F043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15-Oct-2019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2D57CDE5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Aurecon</w:t>
            </w:r>
          </w:p>
        </w:tc>
        <w:tc>
          <w:tcPr>
            <w:tcW w:w="2188" w:type="dxa"/>
            <w:shd w:val="clear" w:color="auto" w:fill="auto"/>
            <w:hideMark/>
          </w:tcPr>
          <w:p w14:paraId="1C82A562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46" w:type="dxa"/>
            <w:shd w:val="clear" w:color="auto" w:fill="auto"/>
            <w:hideMark/>
          </w:tcPr>
          <w:p w14:paraId="5B0F5640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636E07" w:rsidRPr="004F4365" w14:paraId="7C623C51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1144C985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18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16F39C3B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ABD3DA8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16-Oct-2019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4F86E8F9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Smartfleet</w:t>
            </w:r>
          </w:p>
        </w:tc>
        <w:tc>
          <w:tcPr>
            <w:tcW w:w="2188" w:type="dxa"/>
            <w:shd w:val="clear" w:color="auto" w:fill="auto"/>
            <w:hideMark/>
          </w:tcPr>
          <w:p w14:paraId="05A48867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46" w:type="dxa"/>
            <w:shd w:val="clear" w:color="auto" w:fill="auto"/>
            <w:hideMark/>
          </w:tcPr>
          <w:p w14:paraId="14119922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636E07" w:rsidRPr="004F4365" w14:paraId="54C62006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5FB0DFF7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19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1F8D0057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F52DBE0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17-Oct-2019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6A1A847F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Cricket Australia and Cricket Victoria</w:t>
            </w:r>
          </w:p>
        </w:tc>
        <w:tc>
          <w:tcPr>
            <w:tcW w:w="2188" w:type="dxa"/>
            <w:shd w:val="clear" w:color="auto" w:fill="auto"/>
            <w:hideMark/>
          </w:tcPr>
          <w:p w14:paraId="1659F839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1246" w:type="dxa"/>
            <w:shd w:val="clear" w:color="auto" w:fill="auto"/>
            <w:hideMark/>
          </w:tcPr>
          <w:p w14:paraId="14944E65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$80</w:t>
            </w:r>
          </w:p>
        </w:tc>
      </w:tr>
      <w:tr w:rsidR="00636E07" w:rsidRPr="004F4365" w14:paraId="53E53DE9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4FC7571A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2D6560E1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54268D0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28-Oct-2019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601798DE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PwC</w:t>
            </w:r>
          </w:p>
        </w:tc>
        <w:tc>
          <w:tcPr>
            <w:tcW w:w="2188" w:type="dxa"/>
            <w:shd w:val="clear" w:color="auto" w:fill="auto"/>
            <w:hideMark/>
          </w:tcPr>
          <w:p w14:paraId="04506BC5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246" w:type="dxa"/>
            <w:shd w:val="clear" w:color="auto" w:fill="auto"/>
            <w:hideMark/>
          </w:tcPr>
          <w:p w14:paraId="1C43265B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636E07" w:rsidRPr="004F4365" w14:paraId="2EF65AE9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1C84E325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310AD191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7167A53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31-Oct-2019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5F32FC02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ICON Construction Australia</w:t>
            </w:r>
          </w:p>
        </w:tc>
        <w:tc>
          <w:tcPr>
            <w:tcW w:w="2188" w:type="dxa"/>
            <w:shd w:val="clear" w:color="auto" w:fill="auto"/>
            <w:hideMark/>
          </w:tcPr>
          <w:p w14:paraId="41FACFB7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46" w:type="dxa"/>
            <w:shd w:val="clear" w:color="auto" w:fill="auto"/>
            <w:hideMark/>
          </w:tcPr>
          <w:p w14:paraId="4DFF640A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636E07" w:rsidRPr="004F4365" w14:paraId="60AAEE63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3C0A6C98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22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76F4D5C9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9BA86AB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31-Oct-2019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1D1EC119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F4365">
              <w:rPr>
                <w:rFonts w:eastAsia="Times New Roman" w:cstheme="minorHAnsi"/>
                <w:color w:val="000000"/>
                <w:lang w:eastAsia="en-AU"/>
              </w:rPr>
              <w:t>MediaCom</w:t>
            </w:r>
            <w:proofErr w:type="spellEnd"/>
          </w:p>
        </w:tc>
        <w:tc>
          <w:tcPr>
            <w:tcW w:w="2188" w:type="dxa"/>
            <w:shd w:val="clear" w:color="auto" w:fill="auto"/>
            <w:hideMark/>
          </w:tcPr>
          <w:p w14:paraId="3FE2A00B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1246" w:type="dxa"/>
            <w:shd w:val="clear" w:color="auto" w:fill="auto"/>
            <w:hideMark/>
          </w:tcPr>
          <w:p w14:paraId="7422962B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636E07" w:rsidRPr="004F4365" w14:paraId="21E1D2A7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18883EAF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23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3DD97692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AA6A551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31-Oct-2019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78085C62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F4365">
              <w:rPr>
                <w:rFonts w:eastAsia="Times New Roman" w:cstheme="minorHAnsi"/>
                <w:color w:val="000000"/>
                <w:lang w:eastAsia="en-AU"/>
              </w:rPr>
              <w:t>MediaCom</w:t>
            </w:r>
            <w:proofErr w:type="spellEnd"/>
          </w:p>
        </w:tc>
        <w:tc>
          <w:tcPr>
            <w:tcW w:w="2188" w:type="dxa"/>
            <w:shd w:val="clear" w:color="auto" w:fill="auto"/>
            <w:hideMark/>
          </w:tcPr>
          <w:p w14:paraId="73CD01A7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1246" w:type="dxa"/>
            <w:shd w:val="clear" w:color="auto" w:fill="auto"/>
            <w:hideMark/>
          </w:tcPr>
          <w:p w14:paraId="1AC54CCC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636E07" w:rsidRPr="004F4365" w14:paraId="21E29794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6F5B1E71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24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15ABC3B9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9804E9E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31-Oct-2019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3C3B4850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F4365">
              <w:rPr>
                <w:rFonts w:eastAsia="Times New Roman" w:cstheme="minorHAnsi"/>
                <w:color w:val="000000"/>
                <w:lang w:eastAsia="en-AU"/>
              </w:rPr>
              <w:t>MediaCom</w:t>
            </w:r>
            <w:proofErr w:type="spellEnd"/>
          </w:p>
        </w:tc>
        <w:tc>
          <w:tcPr>
            <w:tcW w:w="2188" w:type="dxa"/>
            <w:shd w:val="clear" w:color="auto" w:fill="auto"/>
            <w:hideMark/>
          </w:tcPr>
          <w:p w14:paraId="4952039F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1246" w:type="dxa"/>
            <w:shd w:val="clear" w:color="auto" w:fill="auto"/>
            <w:hideMark/>
          </w:tcPr>
          <w:p w14:paraId="6A61CD71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636E07" w:rsidRPr="004F4365" w14:paraId="6CA52F3E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0CDDDEB6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25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36B5ACB5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2AF6541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01-Nov-2019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37DAED0E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LCI Consultants</w:t>
            </w:r>
          </w:p>
        </w:tc>
        <w:tc>
          <w:tcPr>
            <w:tcW w:w="2188" w:type="dxa"/>
            <w:shd w:val="clear" w:color="auto" w:fill="auto"/>
            <w:hideMark/>
          </w:tcPr>
          <w:p w14:paraId="64C4FB5D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46" w:type="dxa"/>
            <w:shd w:val="clear" w:color="auto" w:fill="auto"/>
            <w:hideMark/>
          </w:tcPr>
          <w:p w14:paraId="73EC1159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636E07" w:rsidRPr="004F4365" w14:paraId="3A879092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18124D18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26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11245708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A2B820F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04-Nov-2019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731A35D5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Victorian Institute of Sport (VIS)</w:t>
            </w:r>
          </w:p>
        </w:tc>
        <w:tc>
          <w:tcPr>
            <w:tcW w:w="2188" w:type="dxa"/>
            <w:shd w:val="clear" w:color="auto" w:fill="auto"/>
            <w:hideMark/>
          </w:tcPr>
          <w:p w14:paraId="4F902457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46" w:type="dxa"/>
            <w:shd w:val="clear" w:color="auto" w:fill="auto"/>
            <w:hideMark/>
          </w:tcPr>
          <w:p w14:paraId="67CEF019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636E07" w:rsidRPr="004F4365" w14:paraId="10E65189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7DC1FB97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27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15DDC5CC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7F9D2FC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04-Nov-2019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5720EC0B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Parents Victoria Inc</w:t>
            </w:r>
          </w:p>
        </w:tc>
        <w:tc>
          <w:tcPr>
            <w:tcW w:w="2188" w:type="dxa"/>
            <w:shd w:val="clear" w:color="auto" w:fill="auto"/>
            <w:hideMark/>
          </w:tcPr>
          <w:p w14:paraId="250C528A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46" w:type="dxa"/>
            <w:shd w:val="clear" w:color="auto" w:fill="auto"/>
            <w:hideMark/>
          </w:tcPr>
          <w:p w14:paraId="64C74B3A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</w:tr>
      <w:tr w:rsidR="00636E07" w:rsidRPr="004F4365" w14:paraId="0C80E529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6ED2A924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28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22AFC902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CBF202D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04-Nov-2019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1777EF58" w14:textId="1EEEBFC5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Menzies International (Australia) Pty Ltd</w:t>
            </w:r>
          </w:p>
        </w:tc>
        <w:tc>
          <w:tcPr>
            <w:tcW w:w="2188" w:type="dxa"/>
            <w:shd w:val="clear" w:color="auto" w:fill="auto"/>
            <w:hideMark/>
          </w:tcPr>
          <w:p w14:paraId="6F25BE9C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46" w:type="dxa"/>
            <w:shd w:val="clear" w:color="auto" w:fill="auto"/>
            <w:hideMark/>
          </w:tcPr>
          <w:p w14:paraId="160E56FE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636E07" w:rsidRPr="004F4365" w14:paraId="43612969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47E416A2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29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14451C4C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A5B421D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05-Nov-2019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69DA1691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Deloitte</w:t>
            </w:r>
          </w:p>
        </w:tc>
        <w:tc>
          <w:tcPr>
            <w:tcW w:w="2188" w:type="dxa"/>
            <w:shd w:val="clear" w:color="auto" w:fill="auto"/>
            <w:hideMark/>
          </w:tcPr>
          <w:p w14:paraId="6EA0A864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246" w:type="dxa"/>
            <w:shd w:val="clear" w:color="auto" w:fill="auto"/>
            <w:hideMark/>
          </w:tcPr>
          <w:p w14:paraId="2468FDDD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636E07" w:rsidRPr="004F4365" w14:paraId="5DF2865D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017E73A5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30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6B2733E4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9FE9F73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07-Nov-2019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31BD343A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F4365">
              <w:rPr>
                <w:rFonts w:eastAsia="Times New Roman" w:cstheme="minorHAnsi"/>
                <w:color w:val="000000"/>
                <w:lang w:eastAsia="en-AU"/>
              </w:rPr>
              <w:t>Adco</w:t>
            </w:r>
            <w:proofErr w:type="spellEnd"/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 Constructions Pty Ltd</w:t>
            </w:r>
          </w:p>
        </w:tc>
        <w:tc>
          <w:tcPr>
            <w:tcW w:w="2188" w:type="dxa"/>
            <w:shd w:val="clear" w:color="auto" w:fill="auto"/>
            <w:hideMark/>
          </w:tcPr>
          <w:p w14:paraId="42896086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46" w:type="dxa"/>
            <w:shd w:val="clear" w:color="auto" w:fill="auto"/>
            <w:hideMark/>
          </w:tcPr>
          <w:p w14:paraId="2B48CB26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636E07" w:rsidRPr="004F4365" w14:paraId="7022F20A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3C1994C6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31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3C6D347D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48380F8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12-Nov-2019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46A79ADD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Early Childhood Australia Vic Branch</w:t>
            </w:r>
          </w:p>
        </w:tc>
        <w:tc>
          <w:tcPr>
            <w:tcW w:w="2188" w:type="dxa"/>
            <w:shd w:val="clear" w:color="auto" w:fill="auto"/>
            <w:hideMark/>
          </w:tcPr>
          <w:p w14:paraId="26ECDEBD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246" w:type="dxa"/>
            <w:shd w:val="clear" w:color="auto" w:fill="auto"/>
            <w:hideMark/>
          </w:tcPr>
          <w:p w14:paraId="6829B2F4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$53</w:t>
            </w:r>
          </w:p>
        </w:tc>
      </w:tr>
      <w:tr w:rsidR="00636E07" w:rsidRPr="004F4365" w14:paraId="33678DFF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07AC4E44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32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78433814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5CB4C01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15-Nov-2019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7488488F" w14:textId="0EE9F18E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Australian Council for Health,</w:t>
            </w:r>
            <w:r w:rsidR="00E171B2">
              <w:rPr>
                <w:rFonts w:eastAsia="Times New Roman" w:cstheme="minorHAnsi"/>
                <w:color w:val="000000"/>
                <w:lang w:eastAsia="en-AU"/>
              </w:rPr>
              <w:t xml:space="preserve"> 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t>Physical Education and Recreation (ACHPER) Victoria</w:t>
            </w:r>
          </w:p>
        </w:tc>
        <w:tc>
          <w:tcPr>
            <w:tcW w:w="2188" w:type="dxa"/>
            <w:shd w:val="clear" w:color="auto" w:fill="auto"/>
            <w:hideMark/>
          </w:tcPr>
          <w:p w14:paraId="2B5495B4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246" w:type="dxa"/>
            <w:shd w:val="clear" w:color="auto" w:fill="auto"/>
            <w:hideMark/>
          </w:tcPr>
          <w:p w14:paraId="66FFE8B0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636E07" w:rsidRPr="004F4365" w14:paraId="0C7A98C9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26BF49A1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33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13785EBD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BD72373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18-Nov-2019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2291100A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South East Melbourne Phoenix</w:t>
            </w:r>
          </w:p>
        </w:tc>
        <w:tc>
          <w:tcPr>
            <w:tcW w:w="2188" w:type="dxa"/>
            <w:shd w:val="clear" w:color="auto" w:fill="auto"/>
            <w:hideMark/>
          </w:tcPr>
          <w:p w14:paraId="322118C4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1246" w:type="dxa"/>
            <w:shd w:val="clear" w:color="auto" w:fill="auto"/>
            <w:hideMark/>
          </w:tcPr>
          <w:p w14:paraId="3ABFD578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$10</w:t>
            </w:r>
          </w:p>
        </w:tc>
      </w:tr>
      <w:tr w:rsidR="00636E07" w:rsidRPr="004F4365" w14:paraId="638B9B64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5643FEF5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34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0998CFBA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665DA6D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19-Nov-2019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68B86A8E" w14:textId="75580C3D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Alliance </w:t>
            </w:r>
            <w:proofErr w:type="spellStart"/>
            <w:r w:rsidRPr="004F4365">
              <w:rPr>
                <w:rFonts w:eastAsia="Times New Roman" w:cstheme="minorHAnsi"/>
                <w:color w:val="000000"/>
                <w:lang w:eastAsia="en-AU"/>
              </w:rPr>
              <w:t>Fran</w:t>
            </w:r>
            <w:r w:rsidR="00E171B2">
              <w:rPr>
                <w:rFonts w:eastAsia="Times New Roman" w:cstheme="minorHAnsi"/>
                <w:color w:val="000000"/>
                <w:lang w:eastAsia="en-AU"/>
              </w:rPr>
              <w:t>ç</w:t>
            </w:r>
            <w:r w:rsidRPr="004F4365">
              <w:rPr>
                <w:rFonts w:eastAsia="Times New Roman" w:cstheme="minorHAnsi"/>
                <w:color w:val="000000"/>
                <w:lang w:eastAsia="en-AU"/>
              </w:rPr>
              <w:t>aise</w:t>
            </w:r>
            <w:proofErr w:type="spellEnd"/>
          </w:p>
        </w:tc>
        <w:tc>
          <w:tcPr>
            <w:tcW w:w="2188" w:type="dxa"/>
            <w:shd w:val="clear" w:color="auto" w:fill="auto"/>
            <w:hideMark/>
          </w:tcPr>
          <w:p w14:paraId="05DCB0FE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1246" w:type="dxa"/>
            <w:shd w:val="clear" w:color="auto" w:fill="auto"/>
            <w:hideMark/>
          </w:tcPr>
          <w:p w14:paraId="7E7EA6DC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636E07" w:rsidRPr="004F4365" w14:paraId="08F78775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7DD541C9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35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7949C2E3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DC67CDF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20-Nov-2019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443032A1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Deloitte</w:t>
            </w:r>
          </w:p>
        </w:tc>
        <w:tc>
          <w:tcPr>
            <w:tcW w:w="2188" w:type="dxa"/>
            <w:shd w:val="clear" w:color="auto" w:fill="auto"/>
            <w:hideMark/>
          </w:tcPr>
          <w:p w14:paraId="081331F8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246" w:type="dxa"/>
            <w:shd w:val="clear" w:color="auto" w:fill="auto"/>
            <w:hideMark/>
          </w:tcPr>
          <w:p w14:paraId="6370A4A6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636E07" w:rsidRPr="004F4365" w14:paraId="57168EE8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1B1455F8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36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7632C2FD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46F5115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25-Nov-2019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76FC6048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Gravitas Energy Group </w:t>
            </w:r>
          </w:p>
        </w:tc>
        <w:tc>
          <w:tcPr>
            <w:tcW w:w="2188" w:type="dxa"/>
            <w:shd w:val="clear" w:color="auto" w:fill="auto"/>
            <w:hideMark/>
          </w:tcPr>
          <w:p w14:paraId="4B06AE8E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46" w:type="dxa"/>
            <w:shd w:val="clear" w:color="auto" w:fill="auto"/>
            <w:hideMark/>
          </w:tcPr>
          <w:p w14:paraId="5A6355ED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$0</w:t>
            </w:r>
          </w:p>
        </w:tc>
      </w:tr>
      <w:tr w:rsidR="00636E07" w:rsidRPr="004F4365" w14:paraId="0BA98294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17754907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37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097F56DB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533C3B5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27-Nov-2019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23A70D08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SEMZ Property Advisory and Project Management</w:t>
            </w:r>
          </w:p>
        </w:tc>
        <w:tc>
          <w:tcPr>
            <w:tcW w:w="2188" w:type="dxa"/>
            <w:shd w:val="clear" w:color="auto" w:fill="auto"/>
            <w:hideMark/>
          </w:tcPr>
          <w:p w14:paraId="5AABC478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246" w:type="dxa"/>
            <w:shd w:val="clear" w:color="auto" w:fill="auto"/>
            <w:hideMark/>
          </w:tcPr>
          <w:p w14:paraId="0A9D2443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636E07" w:rsidRPr="004F4365" w14:paraId="105CC231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01030EBC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38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6D58E0CA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5B4A2D1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13-Dec-2019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3961ABC7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Tennis Victoria</w:t>
            </w:r>
          </w:p>
        </w:tc>
        <w:tc>
          <w:tcPr>
            <w:tcW w:w="2188" w:type="dxa"/>
            <w:shd w:val="clear" w:color="auto" w:fill="auto"/>
            <w:hideMark/>
          </w:tcPr>
          <w:p w14:paraId="7307C356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1246" w:type="dxa"/>
            <w:shd w:val="clear" w:color="auto" w:fill="auto"/>
            <w:hideMark/>
          </w:tcPr>
          <w:p w14:paraId="0BDDB67A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</w:tr>
      <w:tr w:rsidR="00636E07" w:rsidRPr="004F4365" w14:paraId="719BDA07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51928520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39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7D0A06B8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4B0C8D8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18-Dec-2019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13B3DFCC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Watpac Construction</w:t>
            </w:r>
          </w:p>
        </w:tc>
        <w:tc>
          <w:tcPr>
            <w:tcW w:w="2188" w:type="dxa"/>
            <w:shd w:val="clear" w:color="auto" w:fill="auto"/>
            <w:hideMark/>
          </w:tcPr>
          <w:p w14:paraId="769D5FCF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246" w:type="dxa"/>
            <w:shd w:val="clear" w:color="auto" w:fill="auto"/>
            <w:hideMark/>
          </w:tcPr>
          <w:p w14:paraId="0E718C14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636E07" w:rsidRPr="004F4365" w14:paraId="0E773C5D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030833E2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40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6CBB29F5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345996F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19-Dec-2019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53A25DB3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SAP Australia and New Zealand</w:t>
            </w:r>
          </w:p>
        </w:tc>
        <w:tc>
          <w:tcPr>
            <w:tcW w:w="2188" w:type="dxa"/>
            <w:shd w:val="clear" w:color="auto" w:fill="auto"/>
            <w:hideMark/>
          </w:tcPr>
          <w:p w14:paraId="16F17F76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1246" w:type="dxa"/>
            <w:shd w:val="clear" w:color="auto" w:fill="auto"/>
            <w:hideMark/>
          </w:tcPr>
          <w:p w14:paraId="49B39527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636E07" w:rsidRPr="004F4365" w14:paraId="0749F37F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0F536DB1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41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0EA3D1BB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DB1AFC7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23-Dec-2019</w:t>
            </w:r>
          </w:p>
        </w:tc>
        <w:tc>
          <w:tcPr>
            <w:tcW w:w="2454" w:type="dxa"/>
            <w:shd w:val="clear" w:color="auto" w:fill="auto"/>
            <w:hideMark/>
          </w:tcPr>
          <w:p w14:paraId="7BE46EA5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F4365">
              <w:rPr>
                <w:rFonts w:eastAsia="Times New Roman" w:cstheme="minorHAnsi"/>
                <w:color w:val="000000"/>
                <w:lang w:eastAsia="en-AU"/>
              </w:rPr>
              <w:t>Parisfirst</w:t>
            </w:r>
            <w:proofErr w:type="spellEnd"/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 Partners Pty Ltd</w:t>
            </w:r>
          </w:p>
        </w:tc>
        <w:tc>
          <w:tcPr>
            <w:tcW w:w="2188" w:type="dxa"/>
            <w:shd w:val="clear" w:color="auto" w:fill="auto"/>
            <w:hideMark/>
          </w:tcPr>
          <w:p w14:paraId="0575AD00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246" w:type="dxa"/>
            <w:shd w:val="clear" w:color="auto" w:fill="auto"/>
            <w:hideMark/>
          </w:tcPr>
          <w:p w14:paraId="0E7A92A0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636E07" w:rsidRPr="004F4365" w14:paraId="2B7E5D94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3B0F11D3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42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4C2B9874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F847AF3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08-Jan-2020</w:t>
            </w:r>
          </w:p>
        </w:tc>
        <w:tc>
          <w:tcPr>
            <w:tcW w:w="2454" w:type="dxa"/>
            <w:shd w:val="clear" w:color="auto" w:fill="auto"/>
            <w:hideMark/>
          </w:tcPr>
          <w:p w14:paraId="7D4D63C7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SAP Australia and New Zealand</w:t>
            </w:r>
          </w:p>
        </w:tc>
        <w:tc>
          <w:tcPr>
            <w:tcW w:w="2188" w:type="dxa"/>
            <w:shd w:val="clear" w:color="auto" w:fill="auto"/>
            <w:hideMark/>
          </w:tcPr>
          <w:p w14:paraId="1CF9BA5D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1246" w:type="dxa"/>
            <w:shd w:val="clear" w:color="auto" w:fill="auto"/>
            <w:hideMark/>
          </w:tcPr>
          <w:p w14:paraId="336F3902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636E07" w:rsidRPr="004F4365" w14:paraId="77CD2FDE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29D8B7BB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43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7A0D46EA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A6671DF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15-Jan-2020</w:t>
            </w:r>
          </w:p>
        </w:tc>
        <w:tc>
          <w:tcPr>
            <w:tcW w:w="2454" w:type="dxa"/>
            <w:shd w:val="clear" w:color="auto" w:fill="auto"/>
            <w:hideMark/>
          </w:tcPr>
          <w:p w14:paraId="56908B9B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SAP Australia and New Zealand</w:t>
            </w:r>
          </w:p>
        </w:tc>
        <w:tc>
          <w:tcPr>
            <w:tcW w:w="2188" w:type="dxa"/>
            <w:shd w:val="clear" w:color="auto" w:fill="auto"/>
            <w:hideMark/>
          </w:tcPr>
          <w:p w14:paraId="02488D75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1246" w:type="dxa"/>
            <w:shd w:val="clear" w:color="auto" w:fill="auto"/>
            <w:hideMark/>
          </w:tcPr>
          <w:p w14:paraId="3467744E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636E07" w:rsidRPr="004F4365" w14:paraId="14A5017E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15B25A67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lastRenderedPageBreak/>
              <w:t>44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7642D38B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CBA6930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17-Jan-2020</w:t>
            </w:r>
          </w:p>
        </w:tc>
        <w:tc>
          <w:tcPr>
            <w:tcW w:w="2454" w:type="dxa"/>
            <w:shd w:val="clear" w:color="auto" w:fill="auto"/>
            <w:hideMark/>
          </w:tcPr>
          <w:p w14:paraId="552FA87F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F4365">
              <w:rPr>
                <w:rFonts w:eastAsia="Times New Roman" w:cstheme="minorHAnsi"/>
                <w:color w:val="000000"/>
                <w:lang w:eastAsia="en-AU"/>
              </w:rPr>
              <w:t>Poyser</w:t>
            </w:r>
            <w:proofErr w:type="spellEnd"/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 Motor Group</w:t>
            </w:r>
          </w:p>
        </w:tc>
        <w:tc>
          <w:tcPr>
            <w:tcW w:w="2188" w:type="dxa"/>
            <w:shd w:val="clear" w:color="auto" w:fill="auto"/>
            <w:hideMark/>
          </w:tcPr>
          <w:p w14:paraId="205FFBE3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Miscellaneous</w:t>
            </w:r>
          </w:p>
        </w:tc>
        <w:tc>
          <w:tcPr>
            <w:tcW w:w="1246" w:type="dxa"/>
            <w:shd w:val="clear" w:color="auto" w:fill="auto"/>
            <w:hideMark/>
          </w:tcPr>
          <w:p w14:paraId="1D4EEE96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$3,000</w:t>
            </w:r>
          </w:p>
        </w:tc>
      </w:tr>
      <w:tr w:rsidR="00636E07" w:rsidRPr="004F4365" w14:paraId="7EC63BC8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19370C54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45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6FE0A5EA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849F314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05-Feb-2020</w:t>
            </w:r>
          </w:p>
        </w:tc>
        <w:tc>
          <w:tcPr>
            <w:tcW w:w="2454" w:type="dxa"/>
            <w:shd w:val="clear" w:color="auto" w:fill="auto"/>
            <w:hideMark/>
          </w:tcPr>
          <w:p w14:paraId="3C4F793B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Access Events APAC</w:t>
            </w:r>
          </w:p>
        </w:tc>
        <w:tc>
          <w:tcPr>
            <w:tcW w:w="2188" w:type="dxa"/>
            <w:shd w:val="clear" w:color="auto" w:fill="auto"/>
            <w:hideMark/>
          </w:tcPr>
          <w:p w14:paraId="4FEA9796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246" w:type="dxa"/>
            <w:shd w:val="clear" w:color="auto" w:fill="auto"/>
            <w:hideMark/>
          </w:tcPr>
          <w:p w14:paraId="75C63672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$140</w:t>
            </w:r>
          </w:p>
        </w:tc>
      </w:tr>
      <w:tr w:rsidR="00636E07" w:rsidRPr="004F4365" w14:paraId="2DF8BFE1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15F0696F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46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430991E1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12E344F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10-Feb-2020</w:t>
            </w:r>
          </w:p>
        </w:tc>
        <w:tc>
          <w:tcPr>
            <w:tcW w:w="2454" w:type="dxa"/>
            <w:shd w:val="clear" w:color="auto" w:fill="auto"/>
            <w:hideMark/>
          </w:tcPr>
          <w:p w14:paraId="5814480E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Cricket Victoria</w:t>
            </w:r>
          </w:p>
        </w:tc>
        <w:tc>
          <w:tcPr>
            <w:tcW w:w="2188" w:type="dxa"/>
            <w:shd w:val="clear" w:color="auto" w:fill="auto"/>
            <w:hideMark/>
          </w:tcPr>
          <w:p w14:paraId="1D1D28B7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1246" w:type="dxa"/>
            <w:shd w:val="clear" w:color="auto" w:fill="auto"/>
            <w:hideMark/>
          </w:tcPr>
          <w:p w14:paraId="02AFAFFA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636E07" w:rsidRPr="004F4365" w14:paraId="588025D1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3AE5F7A6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47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235A7E23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1A5CE98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10-Feb-2020</w:t>
            </w:r>
          </w:p>
        </w:tc>
        <w:tc>
          <w:tcPr>
            <w:tcW w:w="2454" w:type="dxa"/>
            <w:shd w:val="clear" w:color="auto" w:fill="auto"/>
            <w:hideMark/>
          </w:tcPr>
          <w:p w14:paraId="07BB05A9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Mia Consulting Services</w:t>
            </w:r>
          </w:p>
        </w:tc>
        <w:tc>
          <w:tcPr>
            <w:tcW w:w="2188" w:type="dxa"/>
            <w:shd w:val="clear" w:color="auto" w:fill="auto"/>
            <w:hideMark/>
          </w:tcPr>
          <w:p w14:paraId="2CD4C930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1246" w:type="dxa"/>
            <w:shd w:val="clear" w:color="auto" w:fill="auto"/>
            <w:hideMark/>
          </w:tcPr>
          <w:p w14:paraId="7A36F107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636E07" w:rsidRPr="004F4365" w14:paraId="20ABDF4F" w14:textId="77777777" w:rsidTr="00636E07">
        <w:trPr>
          <w:cantSplit/>
        </w:trPr>
        <w:tc>
          <w:tcPr>
            <w:tcW w:w="468" w:type="dxa"/>
            <w:shd w:val="clear" w:color="auto" w:fill="auto"/>
            <w:noWrap/>
            <w:hideMark/>
          </w:tcPr>
          <w:p w14:paraId="4737A0D0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48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3C2115E4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C51ACDC" w14:textId="77777777" w:rsidR="00636E07" w:rsidRPr="004F4365" w:rsidRDefault="00636E07" w:rsidP="00C151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24-Jun-2020</w:t>
            </w:r>
          </w:p>
        </w:tc>
        <w:tc>
          <w:tcPr>
            <w:tcW w:w="2454" w:type="dxa"/>
            <w:shd w:val="clear" w:color="auto" w:fill="auto"/>
            <w:hideMark/>
          </w:tcPr>
          <w:p w14:paraId="653B94A3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Down Syndrome Victoria</w:t>
            </w:r>
          </w:p>
        </w:tc>
        <w:tc>
          <w:tcPr>
            <w:tcW w:w="2188" w:type="dxa"/>
            <w:shd w:val="clear" w:color="auto" w:fill="auto"/>
            <w:hideMark/>
          </w:tcPr>
          <w:p w14:paraId="39C22368" w14:textId="77777777" w:rsidR="00636E07" w:rsidRPr="004F4365" w:rsidRDefault="00636E07" w:rsidP="00C151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246" w:type="dxa"/>
            <w:shd w:val="clear" w:color="auto" w:fill="auto"/>
            <w:hideMark/>
          </w:tcPr>
          <w:p w14:paraId="67D51FBA" w14:textId="77777777" w:rsidR="00636E07" w:rsidRPr="004F4365" w:rsidRDefault="00636E07" w:rsidP="00C151D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</w:tbl>
    <w:p w14:paraId="2CB5F479" w14:textId="1ED23AE1" w:rsidR="00636E07" w:rsidRDefault="00636E07"/>
    <w:p w14:paraId="022991AC" w14:textId="77777777" w:rsidR="00636E07" w:rsidRDefault="00636E07">
      <w:r>
        <w:br w:type="page"/>
      </w:r>
    </w:p>
    <w:p w14:paraId="58FE19BD" w14:textId="77777777" w:rsidR="008614EC" w:rsidRPr="008614EC" w:rsidRDefault="008614EC" w:rsidP="008614EC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 w:rsidRPr="008614EC">
        <w:rPr>
          <w:rFonts w:ascii="Calibri" w:eastAsia="Times New Roman" w:hAnsi="Calibri" w:cs="Calibri"/>
          <w:noProof/>
          <w:color w:val="000000"/>
          <w:lang w:eastAsia="en-AU"/>
        </w:rPr>
        <w:lastRenderedPageBreak/>
        <w:drawing>
          <wp:anchor distT="0" distB="0" distL="114300" distR="114300" simplePos="0" relativeHeight="251658241" behindDoc="0" locked="0" layoutInCell="1" allowOverlap="1" wp14:anchorId="1DF3C712" wp14:editId="2C28B4FD">
            <wp:simplePos x="0" y="0"/>
            <wp:positionH relativeFrom="column">
              <wp:posOffset>114300</wp:posOffset>
            </wp:positionH>
            <wp:positionV relativeFrom="paragraph">
              <wp:posOffset>76200</wp:posOffset>
            </wp:positionV>
            <wp:extent cx="3171825" cy="457200"/>
            <wp:effectExtent l="0" t="0" r="0" b="0"/>
            <wp:wrapNone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9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2517" cy="459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E52BC" w14:textId="77777777" w:rsidR="008614EC" w:rsidRPr="008614EC" w:rsidRDefault="008614EC" w:rsidP="008614EC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bookmarkStart w:id="1" w:name="RANGE!B3:AA70"/>
      <w:bookmarkEnd w:id="1"/>
    </w:p>
    <w:p w14:paraId="3728BF6E" w14:textId="08E654FD" w:rsidR="008614EC" w:rsidRPr="008614EC" w:rsidRDefault="008614EC" w:rsidP="00861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31449D3A" w14:textId="16911A7D" w:rsidR="008614EC" w:rsidRPr="00B924E6" w:rsidRDefault="008614EC" w:rsidP="008614EC">
      <w:pPr>
        <w:spacing w:after="0" w:line="240" w:lineRule="auto"/>
        <w:rPr>
          <w:rFonts w:eastAsia="Times New Roman" w:cstheme="minorHAnsi"/>
          <w:color w:val="000000"/>
          <w:sz w:val="44"/>
          <w:szCs w:val="44"/>
          <w:lang w:eastAsia="en-AU"/>
        </w:rPr>
      </w:pPr>
      <w:r w:rsidRPr="00B924E6">
        <w:rPr>
          <w:rFonts w:eastAsia="Times New Roman" w:cstheme="minorHAnsi"/>
          <w:color w:val="000000"/>
          <w:sz w:val="44"/>
          <w:szCs w:val="44"/>
          <w:lang w:eastAsia="en-AU"/>
        </w:rPr>
        <w:t>2018-19 Public Gifts, Benefits and Hospitality — Corporate</w:t>
      </w:r>
    </w:p>
    <w:p w14:paraId="305091BD" w14:textId="346C71A4" w:rsidR="008614EC" w:rsidRPr="008614EC" w:rsidRDefault="008614EC" w:rsidP="00861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256"/>
        <w:gridCol w:w="1640"/>
        <w:gridCol w:w="2347"/>
        <w:gridCol w:w="2312"/>
        <w:gridCol w:w="2135"/>
        <w:gridCol w:w="1315"/>
        <w:gridCol w:w="2031"/>
        <w:gridCol w:w="2215"/>
      </w:tblGrid>
      <w:tr w:rsidR="00B924E6" w:rsidRPr="006407CE" w14:paraId="225485C0" w14:textId="77777777" w:rsidTr="00B07097">
        <w:trPr>
          <w:cantSplit/>
          <w:tblHeader/>
        </w:trPr>
        <w:tc>
          <w:tcPr>
            <w:tcW w:w="478" w:type="dxa"/>
            <w:shd w:val="clear" w:color="000000" w:fill="AF272F"/>
            <w:hideMark/>
          </w:tcPr>
          <w:p w14:paraId="305169EF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  <w:lang w:eastAsia="en-AU"/>
              </w:rPr>
            </w:pPr>
            <w:r w:rsidRPr="006407CE">
              <w:rPr>
                <w:rFonts w:eastAsia="Times New Roman" w:cstheme="minorHAnsi"/>
                <w:b/>
                <w:bCs/>
                <w:color w:val="C00000"/>
                <w:lang w:eastAsia="en-AU"/>
              </w:rPr>
              <w:t> </w:t>
            </w:r>
          </w:p>
        </w:tc>
        <w:tc>
          <w:tcPr>
            <w:tcW w:w="1256" w:type="dxa"/>
            <w:shd w:val="clear" w:color="000000" w:fill="AF272F"/>
            <w:hideMark/>
          </w:tcPr>
          <w:p w14:paraId="3E59D090" w14:textId="0597A5D3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6407C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Decision</w:t>
            </w:r>
          </w:p>
        </w:tc>
        <w:tc>
          <w:tcPr>
            <w:tcW w:w="1640" w:type="dxa"/>
            <w:shd w:val="clear" w:color="000000" w:fill="AF272F"/>
            <w:hideMark/>
          </w:tcPr>
          <w:p w14:paraId="16A2FCE1" w14:textId="25C13CB0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6407C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Date Offered</w:t>
            </w:r>
          </w:p>
        </w:tc>
        <w:tc>
          <w:tcPr>
            <w:tcW w:w="2347" w:type="dxa"/>
            <w:shd w:val="clear" w:color="000000" w:fill="AF272F"/>
            <w:hideMark/>
          </w:tcPr>
          <w:p w14:paraId="05CC120B" w14:textId="0141E5C9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6407C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Offered To </w:t>
            </w:r>
          </w:p>
        </w:tc>
        <w:tc>
          <w:tcPr>
            <w:tcW w:w="2312" w:type="dxa"/>
            <w:shd w:val="clear" w:color="000000" w:fill="AF272F"/>
            <w:hideMark/>
          </w:tcPr>
          <w:p w14:paraId="00DCDC5C" w14:textId="1D7F2275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6407C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Offered By</w:t>
            </w:r>
          </w:p>
        </w:tc>
        <w:tc>
          <w:tcPr>
            <w:tcW w:w="2135" w:type="dxa"/>
            <w:shd w:val="clear" w:color="000000" w:fill="AF272F"/>
            <w:hideMark/>
          </w:tcPr>
          <w:p w14:paraId="33FE56EA" w14:textId="3159B5C0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6407C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Offer Description </w:t>
            </w:r>
          </w:p>
        </w:tc>
        <w:tc>
          <w:tcPr>
            <w:tcW w:w="1315" w:type="dxa"/>
            <w:shd w:val="clear" w:color="000000" w:fill="AF272F"/>
            <w:hideMark/>
          </w:tcPr>
          <w:p w14:paraId="3F593044" w14:textId="53F561CF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6407C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Estimated Value</w:t>
            </w:r>
          </w:p>
        </w:tc>
        <w:tc>
          <w:tcPr>
            <w:tcW w:w="2031" w:type="dxa"/>
            <w:shd w:val="clear" w:color="000000" w:fill="AF272F"/>
            <w:hideMark/>
          </w:tcPr>
          <w:p w14:paraId="5B9D7D33" w14:textId="07B61560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6407C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Decision and Ownership</w:t>
            </w:r>
          </w:p>
        </w:tc>
        <w:tc>
          <w:tcPr>
            <w:tcW w:w="2215" w:type="dxa"/>
            <w:shd w:val="clear" w:color="000000" w:fill="AF272F"/>
            <w:hideMark/>
          </w:tcPr>
          <w:p w14:paraId="43D9039D" w14:textId="6F5EA8D0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6407C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Acceptance Rationale </w:t>
            </w:r>
          </w:p>
        </w:tc>
      </w:tr>
      <w:tr w:rsidR="00B924E6" w:rsidRPr="006407CE" w14:paraId="6814F480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1F9BEA86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3B80CD01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7456D4A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30-Jul-2018</w:t>
            </w:r>
          </w:p>
        </w:tc>
        <w:tc>
          <w:tcPr>
            <w:tcW w:w="2347" w:type="dxa"/>
            <w:shd w:val="clear" w:color="auto" w:fill="auto"/>
            <w:hideMark/>
          </w:tcPr>
          <w:p w14:paraId="1D7E8621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312" w:type="dxa"/>
            <w:shd w:val="clear" w:color="auto" w:fill="auto"/>
            <w:hideMark/>
          </w:tcPr>
          <w:p w14:paraId="19EC5617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Australian Football League (AFL)</w:t>
            </w:r>
          </w:p>
        </w:tc>
        <w:tc>
          <w:tcPr>
            <w:tcW w:w="2135" w:type="dxa"/>
            <w:shd w:val="clear" w:color="auto" w:fill="auto"/>
            <w:hideMark/>
          </w:tcPr>
          <w:p w14:paraId="1AAF6961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315" w:type="dxa"/>
            <w:shd w:val="clear" w:color="auto" w:fill="auto"/>
            <w:hideMark/>
          </w:tcPr>
          <w:p w14:paraId="566A6A7B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2031" w:type="dxa"/>
            <w:shd w:val="clear" w:color="auto" w:fill="auto"/>
            <w:hideMark/>
          </w:tcPr>
          <w:p w14:paraId="4B83CC05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1A36C5C5" w14:textId="2FDFE4AA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To support Department</w:t>
            </w:r>
            <w:r w:rsidR="00D0388B">
              <w:rPr>
                <w:rFonts w:eastAsia="Times New Roman" w:cstheme="minorHAnsi"/>
                <w:color w:val="000000"/>
                <w:lang w:eastAsia="en-AU"/>
              </w:rPr>
              <w:t>’s</w:t>
            </w: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 vision for all children and young people to be confident, optimistic, healthy and resilient</w:t>
            </w:r>
          </w:p>
        </w:tc>
      </w:tr>
      <w:tr w:rsidR="00B924E6" w:rsidRPr="006407CE" w14:paraId="27696D07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06F4C5F8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775B6B0B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9268ECB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30-Jul-2018</w:t>
            </w:r>
          </w:p>
        </w:tc>
        <w:tc>
          <w:tcPr>
            <w:tcW w:w="2347" w:type="dxa"/>
            <w:shd w:val="clear" w:color="auto" w:fill="auto"/>
            <w:hideMark/>
          </w:tcPr>
          <w:p w14:paraId="2740B6B9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312" w:type="dxa"/>
            <w:shd w:val="clear" w:color="auto" w:fill="auto"/>
            <w:hideMark/>
          </w:tcPr>
          <w:p w14:paraId="78AE9ACA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Australian Football League (AFL)</w:t>
            </w:r>
          </w:p>
        </w:tc>
        <w:tc>
          <w:tcPr>
            <w:tcW w:w="2135" w:type="dxa"/>
            <w:shd w:val="clear" w:color="auto" w:fill="auto"/>
            <w:hideMark/>
          </w:tcPr>
          <w:p w14:paraId="5D753171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315" w:type="dxa"/>
            <w:shd w:val="clear" w:color="auto" w:fill="auto"/>
            <w:hideMark/>
          </w:tcPr>
          <w:p w14:paraId="73F691D7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2031" w:type="dxa"/>
            <w:shd w:val="clear" w:color="auto" w:fill="auto"/>
            <w:hideMark/>
          </w:tcPr>
          <w:p w14:paraId="5545E47C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755B3ACA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To support Department vision for all children and young people to be confident, optimistic, healthy and resilient</w:t>
            </w:r>
          </w:p>
        </w:tc>
      </w:tr>
      <w:tr w:rsidR="00B924E6" w:rsidRPr="006407CE" w14:paraId="29A99423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1288683B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16136C3D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22C1A9C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06-Aug-2018</w:t>
            </w:r>
          </w:p>
        </w:tc>
        <w:tc>
          <w:tcPr>
            <w:tcW w:w="2347" w:type="dxa"/>
            <w:shd w:val="clear" w:color="auto" w:fill="auto"/>
            <w:hideMark/>
          </w:tcPr>
          <w:p w14:paraId="710579DB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Manager, </w:t>
            </w:r>
            <w:r w:rsidRPr="006407CE">
              <w:rPr>
                <w:rFonts w:eastAsia="Times New Roman" w:cstheme="minorHAnsi"/>
                <w:color w:val="000000"/>
                <w:lang w:eastAsia="en-AU"/>
              </w:rPr>
              <w:br/>
              <w:t>Professional Practice Leadership Division</w:t>
            </w:r>
          </w:p>
        </w:tc>
        <w:tc>
          <w:tcPr>
            <w:tcW w:w="2312" w:type="dxa"/>
            <w:shd w:val="clear" w:color="auto" w:fill="auto"/>
            <w:hideMark/>
          </w:tcPr>
          <w:p w14:paraId="7A20C6AF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Victorian Council of the Deans of Education</w:t>
            </w:r>
          </w:p>
        </w:tc>
        <w:tc>
          <w:tcPr>
            <w:tcW w:w="2135" w:type="dxa"/>
            <w:shd w:val="clear" w:color="auto" w:fill="auto"/>
            <w:hideMark/>
          </w:tcPr>
          <w:p w14:paraId="56732FB8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315" w:type="dxa"/>
            <w:shd w:val="clear" w:color="auto" w:fill="auto"/>
            <w:hideMark/>
          </w:tcPr>
          <w:p w14:paraId="1BFA8155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$69</w:t>
            </w:r>
          </w:p>
        </w:tc>
        <w:tc>
          <w:tcPr>
            <w:tcW w:w="2031" w:type="dxa"/>
            <w:shd w:val="clear" w:color="auto" w:fill="auto"/>
            <w:hideMark/>
          </w:tcPr>
          <w:p w14:paraId="74406B66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666519DE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Unsolicited perishable gift</w:t>
            </w:r>
          </w:p>
        </w:tc>
      </w:tr>
      <w:tr w:rsidR="00B924E6" w:rsidRPr="006407CE" w14:paraId="217AFA14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69A4D7E8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4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73FBCD46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DFEE926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14-Aug-2018</w:t>
            </w:r>
          </w:p>
        </w:tc>
        <w:tc>
          <w:tcPr>
            <w:tcW w:w="2347" w:type="dxa"/>
            <w:shd w:val="clear" w:color="auto" w:fill="auto"/>
            <w:hideMark/>
          </w:tcPr>
          <w:p w14:paraId="57430DE0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Chief Information Officer, </w:t>
            </w:r>
            <w:r w:rsidRPr="006407CE">
              <w:rPr>
                <w:rFonts w:eastAsia="Times New Roman" w:cstheme="minorHAnsi"/>
                <w:color w:val="000000"/>
                <w:lang w:eastAsia="en-AU"/>
              </w:rPr>
              <w:br/>
              <w:t>Information Management and Technology Division</w:t>
            </w:r>
          </w:p>
        </w:tc>
        <w:tc>
          <w:tcPr>
            <w:tcW w:w="2312" w:type="dxa"/>
            <w:shd w:val="clear" w:color="auto" w:fill="auto"/>
            <w:hideMark/>
          </w:tcPr>
          <w:p w14:paraId="4278379F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IDG Communications</w:t>
            </w:r>
          </w:p>
        </w:tc>
        <w:tc>
          <w:tcPr>
            <w:tcW w:w="2135" w:type="dxa"/>
            <w:shd w:val="clear" w:color="auto" w:fill="auto"/>
            <w:hideMark/>
          </w:tcPr>
          <w:p w14:paraId="18FAA229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315" w:type="dxa"/>
            <w:shd w:val="clear" w:color="auto" w:fill="auto"/>
            <w:hideMark/>
          </w:tcPr>
          <w:p w14:paraId="622BB8BD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2031" w:type="dxa"/>
            <w:shd w:val="clear" w:color="auto" w:fill="auto"/>
            <w:hideMark/>
          </w:tcPr>
          <w:p w14:paraId="425B0D31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3A15E52C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Professional development in governance of IT</w:t>
            </w:r>
          </w:p>
        </w:tc>
      </w:tr>
      <w:tr w:rsidR="00B924E6" w:rsidRPr="006407CE" w14:paraId="58E7B07E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05D895FB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5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60FE60F3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9DA2EE9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11-Sep-2018</w:t>
            </w:r>
          </w:p>
        </w:tc>
        <w:tc>
          <w:tcPr>
            <w:tcW w:w="2347" w:type="dxa"/>
            <w:shd w:val="clear" w:color="auto" w:fill="auto"/>
            <w:hideMark/>
          </w:tcPr>
          <w:p w14:paraId="624651F2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6407CE">
              <w:rPr>
                <w:rFonts w:eastAsia="Times New Roman" w:cstheme="minorHAnsi"/>
                <w:color w:val="000000"/>
                <w:lang w:eastAsia="en-AU"/>
              </w:rPr>
              <w:br/>
              <w:t>Victorian School Building Authority</w:t>
            </w:r>
          </w:p>
        </w:tc>
        <w:tc>
          <w:tcPr>
            <w:tcW w:w="2312" w:type="dxa"/>
            <w:shd w:val="clear" w:color="auto" w:fill="auto"/>
            <w:hideMark/>
          </w:tcPr>
          <w:p w14:paraId="3EC29EAF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Cube Group</w:t>
            </w:r>
          </w:p>
        </w:tc>
        <w:tc>
          <w:tcPr>
            <w:tcW w:w="2135" w:type="dxa"/>
            <w:shd w:val="clear" w:color="auto" w:fill="auto"/>
            <w:hideMark/>
          </w:tcPr>
          <w:p w14:paraId="4B4E7D62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315" w:type="dxa"/>
            <w:shd w:val="clear" w:color="auto" w:fill="auto"/>
            <w:hideMark/>
          </w:tcPr>
          <w:p w14:paraId="1D2D0254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2031" w:type="dxa"/>
            <w:shd w:val="clear" w:color="auto" w:fill="auto"/>
            <w:hideMark/>
          </w:tcPr>
          <w:p w14:paraId="62BF0F4E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56BB056A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To understand school's opportunities to work with community stakeholders and improve school outcomes</w:t>
            </w:r>
          </w:p>
        </w:tc>
      </w:tr>
      <w:tr w:rsidR="00B924E6" w:rsidRPr="006407CE" w14:paraId="073AD4B3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4B6AC576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lastRenderedPageBreak/>
              <w:t>6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5A262B17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54FE86D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13-Sep-2018</w:t>
            </w:r>
          </w:p>
        </w:tc>
        <w:tc>
          <w:tcPr>
            <w:tcW w:w="2347" w:type="dxa"/>
            <w:shd w:val="clear" w:color="auto" w:fill="auto"/>
            <w:hideMark/>
          </w:tcPr>
          <w:p w14:paraId="6594539E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Secretary</w:t>
            </w:r>
          </w:p>
        </w:tc>
        <w:tc>
          <w:tcPr>
            <w:tcW w:w="2312" w:type="dxa"/>
            <w:shd w:val="clear" w:color="auto" w:fill="auto"/>
            <w:hideMark/>
          </w:tcPr>
          <w:p w14:paraId="0658D32E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Mary Jean Gallagher and Associates</w:t>
            </w:r>
          </w:p>
        </w:tc>
        <w:tc>
          <w:tcPr>
            <w:tcW w:w="2135" w:type="dxa"/>
            <w:shd w:val="clear" w:color="auto" w:fill="auto"/>
            <w:hideMark/>
          </w:tcPr>
          <w:p w14:paraId="18AA4C14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315" w:type="dxa"/>
            <w:shd w:val="clear" w:color="auto" w:fill="auto"/>
            <w:hideMark/>
          </w:tcPr>
          <w:p w14:paraId="58354FDD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  <w:tc>
          <w:tcPr>
            <w:tcW w:w="2031" w:type="dxa"/>
            <w:shd w:val="clear" w:color="auto" w:fill="auto"/>
            <w:hideMark/>
          </w:tcPr>
          <w:p w14:paraId="1045BEC2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Transferred to Department</w:t>
            </w:r>
          </w:p>
        </w:tc>
        <w:tc>
          <w:tcPr>
            <w:tcW w:w="2215" w:type="dxa"/>
            <w:shd w:val="clear" w:color="auto" w:fill="auto"/>
            <w:hideMark/>
          </w:tcPr>
          <w:p w14:paraId="5EB3DA69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Unsolicited perishable gift</w:t>
            </w:r>
          </w:p>
        </w:tc>
      </w:tr>
      <w:tr w:rsidR="00B924E6" w:rsidRPr="006407CE" w14:paraId="36A33A24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76FE78F8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7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1B73A6CD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ED2BEBF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13-Sep-2018</w:t>
            </w:r>
          </w:p>
        </w:tc>
        <w:tc>
          <w:tcPr>
            <w:tcW w:w="2347" w:type="dxa"/>
            <w:shd w:val="clear" w:color="auto" w:fill="auto"/>
            <w:hideMark/>
          </w:tcPr>
          <w:p w14:paraId="35EC68AC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6407CE">
              <w:rPr>
                <w:rFonts w:eastAsia="Times New Roman" w:cstheme="minorHAnsi"/>
                <w:color w:val="000000"/>
                <w:lang w:eastAsia="en-AU"/>
              </w:rPr>
              <w:br/>
              <w:t>School &amp; Regional Services</w:t>
            </w:r>
          </w:p>
        </w:tc>
        <w:tc>
          <w:tcPr>
            <w:tcW w:w="2312" w:type="dxa"/>
            <w:shd w:val="clear" w:color="auto" w:fill="auto"/>
            <w:hideMark/>
          </w:tcPr>
          <w:p w14:paraId="49786CAB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Mary Jean Gallagher and Associates</w:t>
            </w:r>
          </w:p>
        </w:tc>
        <w:tc>
          <w:tcPr>
            <w:tcW w:w="2135" w:type="dxa"/>
            <w:shd w:val="clear" w:color="auto" w:fill="auto"/>
            <w:hideMark/>
          </w:tcPr>
          <w:p w14:paraId="2BEDC253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315" w:type="dxa"/>
            <w:shd w:val="clear" w:color="auto" w:fill="auto"/>
            <w:hideMark/>
          </w:tcPr>
          <w:p w14:paraId="5B44BAB3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  <w:tc>
          <w:tcPr>
            <w:tcW w:w="2031" w:type="dxa"/>
            <w:shd w:val="clear" w:color="auto" w:fill="auto"/>
            <w:hideMark/>
          </w:tcPr>
          <w:p w14:paraId="76BB48FB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Transferred to Department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9EBAADD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Unsolicited perishable gift</w:t>
            </w:r>
          </w:p>
        </w:tc>
      </w:tr>
      <w:tr w:rsidR="00B924E6" w:rsidRPr="006407CE" w14:paraId="0115CEDD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2EFA3C3D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8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50E5BCBC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8866A91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18-Sep-2018</w:t>
            </w:r>
          </w:p>
        </w:tc>
        <w:tc>
          <w:tcPr>
            <w:tcW w:w="2347" w:type="dxa"/>
            <w:shd w:val="clear" w:color="auto" w:fill="auto"/>
            <w:hideMark/>
          </w:tcPr>
          <w:p w14:paraId="77B2F039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312" w:type="dxa"/>
            <w:shd w:val="clear" w:color="auto" w:fill="auto"/>
            <w:hideMark/>
          </w:tcPr>
          <w:p w14:paraId="26B6B9B6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Volleyball Victoria</w:t>
            </w:r>
          </w:p>
        </w:tc>
        <w:tc>
          <w:tcPr>
            <w:tcW w:w="2135" w:type="dxa"/>
            <w:shd w:val="clear" w:color="auto" w:fill="auto"/>
            <w:hideMark/>
          </w:tcPr>
          <w:p w14:paraId="4AFF5076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315" w:type="dxa"/>
            <w:shd w:val="clear" w:color="auto" w:fill="auto"/>
            <w:hideMark/>
          </w:tcPr>
          <w:p w14:paraId="3FBE9470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$90</w:t>
            </w:r>
          </w:p>
        </w:tc>
        <w:tc>
          <w:tcPr>
            <w:tcW w:w="2031" w:type="dxa"/>
            <w:shd w:val="clear" w:color="auto" w:fill="auto"/>
            <w:hideMark/>
          </w:tcPr>
          <w:p w14:paraId="0D5150CD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03958039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To develop Department's opportunities to work with community stakeholders and improve school outcomes</w:t>
            </w:r>
          </w:p>
        </w:tc>
      </w:tr>
      <w:tr w:rsidR="00B924E6" w:rsidRPr="006407CE" w14:paraId="434CB0DF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3CAD94A8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9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6A2CB67D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061CD53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02-Oct-2018</w:t>
            </w:r>
          </w:p>
        </w:tc>
        <w:tc>
          <w:tcPr>
            <w:tcW w:w="2347" w:type="dxa"/>
            <w:shd w:val="clear" w:color="auto" w:fill="auto"/>
            <w:hideMark/>
          </w:tcPr>
          <w:p w14:paraId="530EC2EA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312" w:type="dxa"/>
            <w:shd w:val="clear" w:color="auto" w:fill="auto"/>
            <w:hideMark/>
          </w:tcPr>
          <w:p w14:paraId="78587C12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Victorian Olympic Council</w:t>
            </w:r>
          </w:p>
        </w:tc>
        <w:tc>
          <w:tcPr>
            <w:tcW w:w="2135" w:type="dxa"/>
            <w:shd w:val="clear" w:color="auto" w:fill="auto"/>
            <w:hideMark/>
          </w:tcPr>
          <w:p w14:paraId="759CC269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315" w:type="dxa"/>
            <w:shd w:val="clear" w:color="auto" w:fill="auto"/>
            <w:hideMark/>
          </w:tcPr>
          <w:p w14:paraId="19DB2A5C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$80</w:t>
            </w:r>
          </w:p>
        </w:tc>
        <w:tc>
          <w:tcPr>
            <w:tcW w:w="2031" w:type="dxa"/>
            <w:shd w:val="clear" w:color="auto" w:fill="auto"/>
            <w:hideMark/>
          </w:tcPr>
          <w:p w14:paraId="07F4DAC6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57799F1E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To attend the function in volunteer capacity as the chair of the Victorian Olympic Council Education Commission</w:t>
            </w:r>
          </w:p>
        </w:tc>
      </w:tr>
      <w:tr w:rsidR="00B924E6" w:rsidRPr="006407CE" w14:paraId="3C40C155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702A300D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1D826925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F088530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02-Oct-2018</w:t>
            </w:r>
          </w:p>
        </w:tc>
        <w:tc>
          <w:tcPr>
            <w:tcW w:w="2347" w:type="dxa"/>
            <w:shd w:val="clear" w:color="auto" w:fill="auto"/>
            <w:hideMark/>
          </w:tcPr>
          <w:p w14:paraId="74EA469F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312" w:type="dxa"/>
            <w:shd w:val="clear" w:color="auto" w:fill="auto"/>
            <w:hideMark/>
          </w:tcPr>
          <w:p w14:paraId="5AA426D7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Victorian Olympic Council</w:t>
            </w:r>
          </w:p>
        </w:tc>
        <w:tc>
          <w:tcPr>
            <w:tcW w:w="2135" w:type="dxa"/>
            <w:shd w:val="clear" w:color="auto" w:fill="auto"/>
            <w:hideMark/>
          </w:tcPr>
          <w:p w14:paraId="6672E14B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315" w:type="dxa"/>
            <w:shd w:val="clear" w:color="auto" w:fill="auto"/>
            <w:hideMark/>
          </w:tcPr>
          <w:p w14:paraId="6039D642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2031" w:type="dxa"/>
            <w:shd w:val="clear" w:color="auto" w:fill="auto"/>
            <w:hideMark/>
          </w:tcPr>
          <w:p w14:paraId="25DD7DEA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3D344EFA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To attend the function in volunteer capacity as the chair of the Victorian Olympic Council Education Commission</w:t>
            </w:r>
          </w:p>
        </w:tc>
      </w:tr>
      <w:tr w:rsidR="00B924E6" w:rsidRPr="006407CE" w14:paraId="227F2231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1B45AB1B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5AC1DA63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9E3EEEA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04-Oct-2018</w:t>
            </w:r>
          </w:p>
        </w:tc>
        <w:tc>
          <w:tcPr>
            <w:tcW w:w="2347" w:type="dxa"/>
            <w:shd w:val="clear" w:color="auto" w:fill="auto"/>
            <w:hideMark/>
          </w:tcPr>
          <w:p w14:paraId="185176E1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312" w:type="dxa"/>
            <w:shd w:val="clear" w:color="auto" w:fill="auto"/>
            <w:hideMark/>
          </w:tcPr>
          <w:p w14:paraId="084A507C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AMP Capital </w:t>
            </w:r>
          </w:p>
        </w:tc>
        <w:tc>
          <w:tcPr>
            <w:tcW w:w="2135" w:type="dxa"/>
            <w:shd w:val="clear" w:color="auto" w:fill="auto"/>
            <w:hideMark/>
          </w:tcPr>
          <w:p w14:paraId="25FE681C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315" w:type="dxa"/>
            <w:shd w:val="clear" w:color="auto" w:fill="auto"/>
            <w:hideMark/>
          </w:tcPr>
          <w:p w14:paraId="2BECC374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  <w:tc>
          <w:tcPr>
            <w:tcW w:w="2031" w:type="dxa"/>
            <w:shd w:val="clear" w:color="auto" w:fill="auto"/>
            <w:hideMark/>
          </w:tcPr>
          <w:p w14:paraId="35130558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35C0D065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Professional development in workplace health and wellbeing</w:t>
            </w:r>
          </w:p>
        </w:tc>
      </w:tr>
      <w:tr w:rsidR="00B924E6" w:rsidRPr="006407CE" w14:paraId="297E1657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024F788A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lastRenderedPageBreak/>
              <w:t>12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3DCFF30E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DAC22A9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04-Oct-2018</w:t>
            </w:r>
          </w:p>
        </w:tc>
        <w:tc>
          <w:tcPr>
            <w:tcW w:w="2347" w:type="dxa"/>
            <w:shd w:val="clear" w:color="auto" w:fill="auto"/>
            <w:hideMark/>
          </w:tcPr>
          <w:p w14:paraId="7FBA99E3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Manager, </w:t>
            </w:r>
            <w:r w:rsidRPr="006407CE">
              <w:rPr>
                <w:rFonts w:eastAsia="Times New Roman" w:cstheme="minorHAnsi"/>
                <w:color w:val="000000"/>
                <w:lang w:eastAsia="en-AU"/>
              </w:rPr>
              <w:br/>
              <w:t xml:space="preserve">School Operations and </w:t>
            </w:r>
            <w:proofErr w:type="spellStart"/>
            <w:r w:rsidRPr="006407CE">
              <w:rPr>
                <w:rFonts w:eastAsia="Times New Roman" w:cstheme="minorHAnsi"/>
                <w:color w:val="000000"/>
                <w:lang w:eastAsia="en-AU"/>
              </w:rPr>
              <w:t>Statewide</w:t>
            </w:r>
            <w:proofErr w:type="spellEnd"/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 Services</w:t>
            </w:r>
          </w:p>
        </w:tc>
        <w:tc>
          <w:tcPr>
            <w:tcW w:w="2312" w:type="dxa"/>
            <w:shd w:val="clear" w:color="auto" w:fill="auto"/>
            <w:hideMark/>
          </w:tcPr>
          <w:p w14:paraId="34AE9A45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Victorian Institute of Sport (VIS)</w:t>
            </w:r>
          </w:p>
        </w:tc>
        <w:tc>
          <w:tcPr>
            <w:tcW w:w="2135" w:type="dxa"/>
            <w:shd w:val="clear" w:color="auto" w:fill="auto"/>
            <w:hideMark/>
          </w:tcPr>
          <w:p w14:paraId="296105D6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315" w:type="dxa"/>
            <w:shd w:val="clear" w:color="auto" w:fill="auto"/>
            <w:hideMark/>
          </w:tcPr>
          <w:p w14:paraId="0A29A223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2031" w:type="dxa"/>
            <w:shd w:val="clear" w:color="auto" w:fill="auto"/>
            <w:hideMark/>
          </w:tcPr>
          <w:p w14:paraId="7A3DBF73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2DE69B76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To develop Department's opportunities to work with community stakeholders and improve school outcomes</w:t>
            </w:r>
          </w:p>
        </w:tc>
      </w:tr>
      <w:tr w:rsidR="00B924E6" w:rsidRPr="006407CE" w14:paraId="5A5E9858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652BDAD9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13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5E77AF77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0935301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04-Oct-2018</w:t>
            </w:r>
          </w:p>
        </w:tc>
        <w:tc>
          <w:tcPr>
            <w:tcW w:w="2347" w:type="dxa"/>
            <w:shd w:val="clear" w:color="auto" w:fill="auto"/>
            <w:hideMark/>
          </w:tcPr>
          <w:p w14:paraId="1EE420FC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6407CE">
              <w:rPr>
                <w:rFonts w:eastAsia="Times New Roman" w:cstheme="minorHAnsi"/>
                <w:color w:val="000000"/>
                <w:lang w:eastAsia="en-AU"/>
              </w:rPr>
              <w:br/>
              <w:t>Bastow Institute of Education</w:t>
            </w:r>
          </w:p>
        </w:tc>
        <w:tc>
          <w:tcPr>
            <w:tcW w:w="2312" w:type="dxa"/>
            <w:shd w:val="clear" w:color="auto" w:fill="auto"/>
            <w:hideMark/>
          </w:tcPr>
          <w:p w14:paraId="30D2324C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Qatar Foundation</w:t>
            </w:r>
          </w:p>
        </w:tc>
        <w:tc>
          <w:tcPr>
            <w:tcW w:w="2135" w:type="dxa"/>
            <w:shd w:val="clear" w:color="auto" w:fill="auto"/>
            <w:hideMark/>
          </w:tcPr>
          <w:p w14:paraId="0AE063C8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315" w:type="dxa"/>
            <w:shd w:val="clear" w:color="auto" w:fill="auto"/>
            <w:hideMark/>
          </w:tcPr>
          <w:p w14:paraId="5D609EC9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$10,000</w:t>
            </w:r>
          </w:p>
        </w:tc>
        <w:tc>
          <w:tcPr>
            <w:tcW w:w="2031" w:type="dxa"/>
            <w:shd w:val="clear" w:color="auto" w:fill="auto"/>
            <w:hideMark/>
          </w:tcPr>
          <w:p w14:paraId="5EB86886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638EBEE9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To assist the Department reaching its Education Agenda goals</w:t>
            </w:r>
          </w:p>
        </w:tc>
      </w:tr>
      <w:tr w:rsidR="00B924E6" w:rsidRPr="006407CE" w14:paraId="4225D051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7A075C41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14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076B2639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4A60EE2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08-Oct-2018</w:t>
            </w:r>
          </w:p>
        </w:tc>
        <w:tc>
          <w:tcPr>
            <w:tcW w:w="2347" w:type="dxa"/>
            <w:shd w:val="clear" w:color="auto" w:fill="auto"/>
            <w:hideMark/>
          </w:tcPr>
          <w:p w14:paraId="6195B417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Chief Information Officer, </w:t>
            </w:r>
            <w:r w:rsidRPr="006407CE">
              <w:rPr>
                <w:rFonts w:eastAsia="Times New Roman" w:cstheme="minorHAnsi"/>
                <w:color w:val="000000"/>
                <w:lang w:eastAsia="en-AU"/>
              </w:rPr>
              <w:br/>
              <w:t>Information Management and Technology Division</w:t>
            </w:r>
          </w:p>
        </w:tc>
        <w:tc>
          <w:tcPr>
            <w:tcW w:w="2312" w:type="dxa"/>
            <w:shd w:val="clear" w:color="auto" w:fill="auto"/>
            <w:hideMark/>
          </w:tcPr>
          <w:p w14:paraId="472AB4D7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Cisco Systems Australia Pty Limited</w:t>
            </w:r>
          </w:p>
        </w:tc>
        <w:tc>
          <w:tcPr>
            <w:tcW w:w="2135" w:type="dxa"/>
            <w:shd w:val="clear" w:color="auto" w:fill="auto"/>
            <w:hideMark/>
          </w:tcPr>
          <w:p w14:paraId="4C6877D1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315" w:type="dxa"/>
            <w:shd w:val="clear" w:color="auto" w:fill="auto"/>
            <w:hideMark/>
          </w:tcPr>
          <w:p w14:paraId="5EC9735A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031" w:type="dxa"/>
            <w:shd w:val="clear" w:color="auto" w:fill="auto"/>
            <w:hideMark/>
          </w:tcPr>
          <w:p w14:paraId="715B2925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51466E65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To support the Department approach to design systems that respond to diverse and changing needs</w:t>
            </w:r>
          </w:p>
        </w:tc>
      </w:tr>
      <w:tr w:rsidR="00B924E6" w:rsidRPr="006407CE" w14:paraId="3ED7C3BA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3FB57C1B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15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3066F8FE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96AF24D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24-Oct-2018</w:t>
            </w:r>
          </w:p>
        </w:tc>
        <w:tc>
          <w:tcPr>
            <w:tcW w:w="2347" w:type="dxa"/>
            <w:shd w:val="clear" w:color="auto" w:fill="auto"/>
            <w:hideMark/>
          </w:tcPr>
          <w:p w14:paraId="16DE5F7F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312" w:type="dxa"/>
            <w:shd w:val="clear" w:color="auto" w:fill="auto"/>
            <w:hideMark/>
          </w:tcPr>
          <w:p w14:paraId="6C0257C9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Encore Event Technologies</w:t>
            </w:r>
          </w:p>
        </w:tc>
        <w:tc>
          <w:tcPr>
            <w:tcW w:w="2135" w:type="dxa"/>
            <w:shd w:val="clear" w:color="auto" w:fill="auto"/>
            <w:hideMark/>
          </w:tcPr>
          <w:p w14:paraId="30EEB341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315" w:type="dxa"/>
            <w:shd w:val="clear" w:color="auto" w:fill="auto"/>
            <w:hideMark/>
          </w:tcPr>
          <w:p w14:paraId="505F9A8E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$235</w:t>
            </w:r>
          </w:p>
        </w:tc>
        <w:tc>
          <w:tcPr>
            <w:tcW w:w="2031" w:type="dxa"/>
            <w:shd w:val="clear" w:color="auto" w:fill="auto"/>
            <w:hideMark/>
          </w:tcPr>
          <w:p w14:paraId="7EB92089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1F2217A4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To support the Department approach to design systems that respond to diverse and changing needs</w:t>
            </w:r>
          </w:p>
        </w:tc>
      </w:tr>
      <w:tr w:rsidR="00B924E6" w:rsidRPr="006407CE" w14:paraId="388E9682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767C9BB8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16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256EEA4A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B1EE9E2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24-Oct-2018</w:t>
            </w:r>
          </w:p>
        </w:tc>
        <w:tc>
          <w:tcPr>
            <w:tcW w:w="2347" w:type="dxa"/>
            <w:shd w:val="clear" w:color="auto" w:fill="auto"/>
            <w:hideMark/>
          </w:tcPr>
          <w:p w14:paraId="5BFF4423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Manager, </w:t>
            </w:r>
            <w:r w:rsidRPr="006407CE">
              <w:rPr>
                <w:rFonts w:eastAsia="Times New Roman" w:cstheme="minorHAnsi"/>
                <w:color w:val="000000"/>
                <w:lang w:eastAsia="en-AU"/>
              </w:rPr>
              <w:br/>
              <w:t>Communications Division</w:t>
            </w:r>
          </w:p>
        </w:tc>
        <w:tc>
          <w:tcPr>
            <w:tcW w:w="2312" w:type="dxa"/>
            <w:shd w:val="clear" w:color="auto" w:fill="auto"/>
            <w:hideMark/>
          </w:tcPr>
          <w:p w14:paraId="6AE5E607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Encore Event Technologies</w:t>
            </w:r>
          </w:p>
        </w:tc>
        <w:tc>
          <w:tcPr>
            <w:tcW w:w="2135" w:type="dxa"/>
            <w:shd w:val="clear" w:color="auto" w:fill="auto"/>
            <w:hideMark/>
          </w:tcPr>
          <w:p w14:paraId="10B6894A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315" w:type="dxa"/>
            <w:shd w:val="clear" w:color="auto" w:fill="auto"/>
            <w:hideMark/>
          </w:tcPr>
          <w:p w14:paraId="45BDA157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$235</w:t>
            </w:r>
          </w:p>
        </w:tc>
        <w:tc>
          <w:tcPr>
            <w:tcW w:w="2031" w:type="dxa"/>
            <w:shd w:val="clear" w:color="auto" w:fill="auto"/>
            <w:hideMark/>
          </w:tcPr>
          <w:p w14:paraId="16E36F0F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2E284DDE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To support the Department approach to design systems that respond to diverse and changing needs</w:t>
            </w:r>
          </w:p>
        </w:tc>
      </w:tr>
      <w:tr w:rsidR="00B924E6" w:rsidRPr="006407CE" w14:paraId="6D6A06B8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5130BDDC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lastRenderedPageBreak/>
              <w:t>17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55F08972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7D5C32B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29-Oct-2018</w:t>
            </w:r>
          </w:p>
        </w:tc>
        <w:tc>
          <w:tcPr>
            <w:tcW w:w="2347" w:type="dxa"/>
            <w:shd w:val="clear" w:color="auto" w:fill="auto"/>
            <w:hideMark/>
          </w:tcPr>
          <w:p w14:paraId="2EACF98D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Manager, </w:t>
            </w:r>
            <w:r w:rsidRPr="006407CE">
              <w:rPr>
                <w:rFonts w:eastAsia="Times New Roman" w:cstheme="minorHAnsi"/>
                <w:color w:val="000000"/>
                <w:lang w:eastAsia="en-AU"/>
              </w:rPr>
              <w:br/>
              <w:t xml:space="preserve">School Operations and </w:t>
            </w:r>
            <w:proofErr w:type="spellStart"/>
            <w:r w:rsidRPr="006407CE">
              <w:rPr>
                <w:rFonts w:eastAsia="Times New Roman" w:cstheme="minorHAnsi"/>
                <w:color w:val="000000"/>
                <w:lang w:eastAsia="en-AU"/>
              </w:rPr>
              <w:t>Statewide</w:t>
            </w:r>
            <w:proofErr w:type="spellEnd"/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 Services</w:t>
            </w:r>
          </w:p>
        </w:tc>
        <w:tc>
          <w:tcPr>
            <w:tcW w:w="2312" w:type="dxa"/>
            <w:shd w:val="clear" w:color="auto" w:fill="auto"/>
            <w:hideMark/>
          </w:tcPr>
          <w:p w14:paraId="3CEE6127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Victorian Olympic Council</w:t>
            </w:r>
          </w:p>
        </w:tc>
        <w:tc>
          <w:tcPr>
            <w:tcW w:w="2135" w:type="dxa"/>
            <w:shd w:val="clear" w:color="auto" w:fill="auto"/>
            <w:hideMark/>
          </w:tcPr>
          <w:p w14:paraId="2011E139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315" w:type="dxa"/>
            <w:shd w:val="clear" w:color="auto" w:fill="auto"/>
            <w:hideMark/>
          </w:tcPr>
          <w:p w14:paraId="68FA0931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031" w:type="dxa"/>
            <w:shd w:val="clear" w:color="auto" w:fill="auto"/>
            <w:hideMark/>
          </w:tcPr>
          <w:p w14:paraId="5B3F9390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310CD155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To develop Department's opportunities to work with community stakeholders and improve school outcomes</w:t>
            </w:r>
          </w:p>
        </w:tc>
      </w:tr>
      <w:tr w:rsidR="00B924E6" w:rsidRPr="006407CE" w14:paraId="219744B6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1790A660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18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234B6926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F0D9A18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01-Nov-2018</w:t>
            </w:r>
          </w:p>
        </w:tc>
        <w:tc>
          <w:tcPr>
            <w:tcW w:w="2347" w:type="dxa"/>
            <w:shd w:val="clear" w:color="auto" w:fill="auto"/>
            <w:hideMark/>
          </w:tcPr>
          <w:p w14:paraId="67DD428A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6407CE">
              <w:rPr>
                <w:rFonts w:eastAsia="Times New Roman" w:cstheme="minorHAnsi"/>
                <w:color w:val="000000"/>
                <w:lang w:eastAsia="en-AU"/>
              </w:rPr>
              <w:br/>
              <w:t>Integrity, Assurance and Executive Services Division</w:t>
            </w:r>
          </w:p>
        </w:tc>
        <w:tc>
          <w:tcPr>
            <w:tcW w:w="2312" w:type="dxa"/>
            <w:shd w:val="clear" w:color="auto" w:fill="auto"/>
            <w:hideMark/>
          </w:tcPr>
          <w:p w14:paraId="2E4E8E56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Landers and Rogers</w:t>
            </w:r>
          </w:p>
        </w:tc>
        <w:tc>
          <w:tcPr>
            <w:tcW w:w="2135" w:type="dxa"/>
            <w:shd w:val="clear" w:color="auto" w:fill="auto"/>
            <w:hideMark/>
          </w:tcPr>
          <w:p w14:paraId="16B749CB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315" w:type="dxa"/>
            <w:shd w:val="clear" w:color="auto" w:fill="auto"/>
            <w:hideMark/>
          </w:tcPr>
          <w:p w14:paraId="1096AE57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$75</w:t>
            </w:r>
          </w:p>
        </w:tc>
        <w:tc>
          <w:tcPr>
            <w:tcW w:w="2031" w:type="dxa"/>
            <w:shd w:val="clear" w:color="auto" w:fill="auto"/>
            <w:hideMark/>
          </w:tcPr>
          <w:p w14:paraId="7FAAFEEB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5E0269DE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Professional Development in integrity risks</w:t>
            </w:r>
          </w:p>
        </w:tc>
      </w:tr>
      <w:tr w:rsidR="00B924E6" w:rsidRPr="006407CE" w14:paraId="2839F276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4333B0BD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19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31102C76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48670A0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01-Nov-2018</w:t>
            </w:r>
          </w:p>
        </w:tc>
        <w:tc>
          <w:tcPr>
            <w:tcW w:w="2347" w:type="dxa"/>
            <w:shd w:val="clear" w:color="auto" w:fill="auto"/>
            <w:hideMark/>
          </w:tcPr>
          <w:p w14:paraId="449B8816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6407CE">
              <w:rPr>
                <w:rFonts w:eastAsia="Times New Roman" w:cstheme="minorHAnsi"/>
                <w:color w:val="000000"/>
                <w:lang w:eastAsia="en-AU"/>
              </w:rPr>
              <w:br/>
              <w:t>Integrity, Assurance and Executive Services Division</w:t>
            </w:r>
          </w:p>
        </w:tc>
        <w:tc>
          <w:tcPr>
            <w:tcW w:w="2312" w:type="dxa"/>
            <w:shd w:val="clear" w:color="auto" w:fill="auto"/>
            <w:hideMark/>
          </w:tcPr>
          <w:p w14:paraId="1DC0854B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Landers and Rogers</w:t>
            </w:r>
          </w:p>
        </w:tc>
        <w:tc>
          <w:tcPr>
            <w:tcW w:w="2135" w:type="dxa"/>
            <w:shd w:val="clear" w:color="auto" w:fill="auto"/>
            <w:hideMark/>
          </w:tcPr>
          <w:p w14:paraId="7DC644CA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315" w:type="dxa"/>
            <w:shd w:val="clear" w:color="auto" w:fill="auto"/>
            <w:hideMark/>
          </w:tcPr>
          <w:p w14:paraId="3A4A0294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$75</w:t>
            </w:r>
          </w:p>
        </w:tc>
        <w:tc>
          <w:tcPr>
            <w:tcW w:w="2031" w:type="dxa"/>
            <w:shd w:val="clear" w:color="auto" w:fill="auto"/>
            <w:hideMark/>
          </w:tcPr>
          <w:p w14:paraId="4451B1B8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0D1BC467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Professional Development in integrity risks</w:t>
            </w:r>
          </w:p>
        </w:tc>
      </w:tr>
      <w:tr w:rsidR="00B924E6" w:rsidRPr="006407CE" w14:paraId="555E08E6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521755A2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20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643D0D9A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53FC06A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05-Dec-2018</w:t>
            </w:r>
          </w:p>
        </w:tc>
        <w:tc>
          <w:tcPr>
            <w:tcW w:w="2347" w:type="dxa"/>
            <w:shd w:val="clear" w:color="auto" w:fill="auto"/>
            <w:hideMark/>
          </w:tcPr>
          <w:p w14:paraId="49C55276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312" w:type="dxa"/>
            <w:shd w:val="clear" w:color="auto" w:fill="auto"/>
            <w:hideMark/>
          </w:tcPr>
          <w:p w14:paraId="31F95C4C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School Sport Australia Inc.</w:t>
            </w:r>
          </w:p>
        </w:tc>
        <w:tc>
          <w:tcPr>
            <w:tcW w:w="2135" w:type="dxa"/>
            <w:shd w:val="clear" w:color="auto" w:fill="auto"/>
            <w:hideMark/>
          </w:tcPr>
          <w:p w14:paraId="4656AADF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315" w:type="dxa"/>
            <w:shd w:val="clear" w:color="auto" w:fill="auto"/>
            <w:hideMark/>
          </w:tcPr>
          <w:p w14:paraId="05E60FFF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$3,680</w:t>
            </w:r>
          </w:p>
        </w:tc>
        <w:tc>
          <w:tcPr>
            <w:tcW w:w="2031" w:type="dxa"/>
            <w:shd w:val="clear" w:color="auto" w:fill="auto"/>
            <w:hideMark/>
          </w:tcPr>
          <w:p w14:paraId="66005B16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36B356B3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Department's expertise in school sport sought by donor</w:t>
            </w:r>
          </w:p>
        </w:tc>
      </w:tr>
      <w:tr w:rsidR="00B924E6" w:rsidRPr="006407CE" w14:paraId="4BFEDB6C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13884A08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21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6E8CCCA6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A9401E7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14-Dec-2018</w:t>
            </w:r>
          </w:p>
        </w:tc>
        <w:tc>
          <w:tcPr>
            <w:tcW w:w="2347" w:type="dxa"/>
            <w:shd w:val="clear" w:color="auto" w:fill="auto"/>
            <w:hideMark/>
          </w:tcPr>
          <w:p w14:paraId="0B19CFAA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312" w:type="dxa"/>
            <w:shd w:val="clear" w:color="auto" w:fill="auto"/>
            <w:hideMark/>
          </w:tcPr>
          <w:p w14:paraId="784070F0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School Sport Australia Inc.</w:t>
            </w:r>
          </w:p>
        </w:tc>
        <w:tc>
          <w:tcPr>
            <w:tcW w:w="2135" w:type="dxa"/>
            <w:shd w:val="clear" w:color="auto" w:fill="auto"/>
            <w:hideMark/>
          </w:tcPr>
          <w:p w14:paraId="5B39B2A1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315" w:type="dxa"/>
            <w:shd w:val="clear" w:color="auto" w:fill="auto"/>
            <w:hideMark/>
          </w:tcPr>
          <w:p w14:paraId="4F86A5AD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$4,858</w:t>
            </w:r>
          </w:p>
        </w:tc>
        <w:tc>
          <w:tcPr>
            <w:tcW w:w="2031" w:type="dxa"/>
            <w:shd w:val="clear" w:color="auto" w:fill="auto"/>
            <w:hideMark/>
          </w:tcPr>
          <w:p w14:paraId="7B8EB9DB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2D7D08DC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Requirement to act as an official in order for students to attend championships</w:t>
            </w:r>
          </w:p>
        </w:tc>
      </w:tr>
      <w:tr w:rsidR="00B924E6" w:rsidRPr="006407CE" w14:paraId="301BAED6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0B348EB6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22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7A5392BD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3314675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20-Dec-2018</w:t>
            </w:r>
          </w:p>
        </w:tc>
        <w:tc>
          <w:tcPr>
            <w:tcW w:w="2347" w:type="dxa"/>
            <w:shd w:val="clear" w:color="auto" w:fill="auto"/>
            <w:hideMark/>
          </w:tcPr>
          <w:p w14:paraId="4468E2A0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Manager, </w:t>
            </w:r>
            <w:r w:rsidRPr="006407CE">
              <w:rPr>
                <w:rFonts w:eastAsia="Times New Roman" w:cstheme="minorHAnsi"/>
                <w:color w:val="000000"/>
                <w:lang w:eastAsia="en-AU"/>
              </w:rPr>
              <w:br/>
              <w:t>Communications Division</w:t>
            </w:r>
          </w:p>
        </w:tc>
        <w:tc>
          <w:tcPr>
            <w:tcW w:w="2312" w:type="dxa"/>
            <w:shd w:val="clear" w:color="auto" w:fill="auto"/>
            <w:hideMark/>
          </w:tcPr>
          <w:p w14:paraId="06CAF22A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6407CE">
              <w:rPr>
                <w:rFonts w:eastAsia="Times New Roman" w:cstheme="minorHAnsi"/>
                <w:color w:val="000000"/>
                <w:lang w:eastAsia="en-AU"/>
              </w:rPr>
              <w:t>Parisfirst</w:t>
            </w:r>
            <w:proofErr w:type="spellEnd"/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 Partners Pty Ltd</w:t>
            </w:r>
          </w:p>
        </w:tc>
        <w:tc>
          <w:tcPr>
            <w:tcW w:w="2135" w:type="dxa"/>
            <w:shd w:val="clear" w:color="auto" w:fill="auto"/>
            <w:hideMark/>
          </w:tcPr>
          <w:p w14:paraId="32B8E729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315" w:type="dxa"/>
            <w:shd w:val="clear" w:color="auto" w:fill="auto"/>
            <w:hideMark/>
          </w:tcPr>
          <w:p w14:paraId="7A88E8AE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$102</w:t>
            </w:r>
          </w:p>
        </w:tc>
        <w:tc>
          <w:tcPr>
            <w:tcW w:w="2031" w:type="dxa"/>
            <w:shd w:val="clear" w:color="auto" w:fill="auto"/>
            <w:hideMark/>
          </w:tcPr>
          <w:p w14:paraId="715364C7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Transferred to Department</w:t>
            </w:r>
          </w:p>
        </w:tc>
        <w:tc>
          <w:tcPr>
            <w:tcW w:w="2215" w:type="dxa"/>
            <w:shd w:val="clear" w:color="auto" w:fill="auto"/>
            <w:hideMark/>
          </w:tcPr>
          <w:p w14:paraId="274E1304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Unsolicited gift</w:t>
            </w:r>
          </w:p>
        </w:tc>
      </w:tr>
      <w:tr w:rsidR="00B924E6" w:rsidRPr="006407CE" w14:paraId="198245D0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310F0D21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23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2977661C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494FFB6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21-Dec-2018</w:t>
            </w:r>
          </w:p>
        </w:tc>
        <w:tc>
          <w:tcPr>
            <w:tcW w:w="2347" w:type="dxa"/>
            <w:shd w:val="clear" w:color="auto" w:fill="auto"/>
            <w:hideMark/>
          </w:tcPr>
          <w:p w14:paraId="4322C428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Manager, </w:t>
            </w:r>
            <w:r w:rsidRPr="006407CE">
              <w:rPr>
                <w:rFonts w:eastAsia="Times New Roman" w:cstheme="minorHAnsi"/>
                <w:color w:val="000000"/>
                <w:lang w:eastAsia="en-AU"/>
              </w:rPr>
              <w:br/>
              <w:t>Communications Division</w:t>
            </w:r>
          </w:p>
        </w:tc>
        <w:tc>
          <w:tcPr>
            <w:tcW w:w="2312" w:type="dxa"/>
            <w:shd w:val="clear" w:color="auto" w:fill="auto"/>
            <w:hideMark/>
          </w:tcPr>
          <w:p w14:paraId="27CC009C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Finsbury Green</w:t>
            </w:r>
          </w:p>
        </w:tc>
        <w:tc>
          <w:tcPr>
            <w:tcW w:w="2135" w:type="dxa"/>
            <w:shd w:val="clear" w:color="auto" w:fill="auto"/>
            <w:hideMark/>
          </w:tcPr>
          <w:p w14:paraId="58401E7D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315" w:type="dxa"/>
            <w:shd w:val="clear" w:color="auto" w:fill="auto"/>
            <w:hideMark/>
          </w:tcPr>
          <w:p w14:paraId="2EDE75A2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$70</w:t>
            </w:r>
          </w:p>
        </w:tc>
        <w:tc>
          <w:tcPr>
            <w:tcW w:w="2031" w:type="dxa"/>
            <w:shd w:val="clear" w:color="auto" w:fill="auto"/>
            <w:hideMark/>
          </w:tcPr>
          <w:p w14:paraId="275381A0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Transferred to Department</w:t>
            </w:r>
          </w:p>
        </w:tc>
        <w:tc>
          <w:tcPr>
            <w:tcW w:w="2215" w:type="dxa"/>
            <w:shd w:val="clear" w:color="auto" w:fill="auto"/>
            <w:hideMark/>
          </w:tcPr>
          <w:p w14:paraId="49A08C53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Unsolicited perishable gift</w:t>
            </w:r>
          </w:p>
        </w:tc>
      </w:tr>
      <w:tr w:rsidR="00B924E6" w:rsidRPr="006407CE" w14:paraId="2C6DA48D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35BCFC1A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lastRenderedPageBreak/>
              <w:t>24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2E204C7C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822FF20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21-Dec-2018</w:t>
            </w:r>
          </w:p>
        </w:tc>
        <w:tc>
          <w:tcPr>
            <w:tcW w:w="2347" w:type="dxa"/>
            <w:shd w:val="clear" w:color="auto" w:fill="auto"/>
            <w:hideMark/>
          </w:tcPr>
          <w:p w14:paraId="61A22C70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Manager, </w:t>
            </w:r>
            <w:r w:rsidRPr="006407CE">
              <w:rPr>
                <w:rFonts w:eastAsia="Times New Roman" w:cstheme="minorHAnsi"/>
                <w:color w:val="000000"/>
                <w:lang w:eastAsia="en-AU"/>
              </w:rPr>
              <w:br/>
              <w:t>Wellbeing, Health &amp; Engagement Division</w:t>
            </w:r>
          </w:p>
        </w:tc>
        <w:tc>
          <w:tcPr>
            <w:tcW w:w="2312" w:type="dxa"/>
            <w:shd w:val="clear" w:color="auto" w:fill="auto"/>
            <w:hideMark/>
          </w:tcPr>
          <w:p w14:paraId="258FBF46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Queensland Curriculum and Assessment Authority</w:t>
            </w:r>
          </w:p>
        </w:tc>
        <w:tc>
          <w:tcPr>
            <w:tcW w:w="2135" w:type="dxa"/>
            <w:shd w:val="clear" w:color="auto" w:fill="auto"/>
            <w:hideMark/>
          </w:tcPr>
          <w:p w14:paraId="16A99A34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315" w:type="dxa"/>
            <w:shd w:val="clear" w:color="auto" w:fill="auto"/>
            <w:hideMark/>
          </w:tcPr>
          <w:p w14:paraId="038D7218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$557</w:t>
            </w:r>
          </w:p>
        </w:tc>
        <w:tc>
          <w:tcPr>
            <w:tcW w:w="2031" w:type="dxa"/>
            <w:shd w:val="clear" w:color="auto" w:fill="auto"/>
            <w:hideMark/>
          </w:tcPr>
          <w:p w14:paraId="645EB4D8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204CB02B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Department's expertise in Victorian Abilities Based Learning and Education Support (ABLES) sought by donor</w:t>
            </w:r>
          </w:p>
        </w:tc>
      </w:tr>
      <w:tr w:rsidR="00B924E6" w:rsidRPr="006407CE" w14:paraId="1083A0C3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054E701F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25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2D2FFFE6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578DB98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18-Jan-2019</w:t>
            </w:r>
          </w:p>
        </w:tc>
        <w:tc>
          <w:tcPr>
            <w:tcW w:w="2347" w:type="dxa"/>
            <w:shd w:val="clear" w:color="auto" w:fill="auto"/>
            <w:hideMark/>
          </w:tcPr>
          <w:p w14:paraId="288D232C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312" w:type="dxa"/>
            <w:shd w:val="clear" w:color="auto" w:fill="auto"/>
            <w:hideMark/>
          </w:tcPr>
          <w:p w14:paraId="498B175D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Discover Matrix</w:t>
            </w:r>
          </w:p>
        </w:tc>
        <w:tc>
          <w:tcPr>
            <w:tcW w:w="2135" w:type="dxa"/>
            <w:shd w:val="clear" w:color="auto" w:fill="auto"/>
            <w:hideMark/>
          </w:tcPr>
          <w:p w14:paraId="780C3674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315" w:type="dxa"/>
            <w:shd w:val="clear" w:color="auto" w:fill="auto"/>
            <w:hideMark/>
          </w:tcPr>
          <w:p w14:paraId="07920105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$60</w:t>
            </w:r>
          </w:p>
        </w:tc>
        <w:tc>
          <w:tcPr>
            <w:tcW w:w="2031" w:type="dxa"/>
            <w:shd w:val="clear" w:color="auto" w:fill="auto"/>
            <w:hideMark/>
          </w:tcPr>
          <w:p w14:paraId="073DE07B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Transferred to Department</w:t>
            </w:r>
          </w:p>
        </w:tc>
        <w:tc>
          <w:tcPr>
            <w:tcW w:w="2215" w:type="dxa"/>
            <w:shd w:val="clear" w:color="auto" w:fill="auto"/>
            <w:hideMark/>
          </w:tcPr>
          <w:p w14:paraId="6BD982FB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Unsolicited gift</w:t>
            </w:r>
          </w:p>
        </w:tc>
      </w:tr>
      <w:tr w:rsidR="00B924E6" w:rsidRPr="006407CE" w14:paraId="33107D26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24BB0AF8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26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36A0936D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9449370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22-Jan-2019</w:t>
            </w:r>
          </w:p>
        </w:tc>
        <w:tc>
          <w:tcPr>
            <w:tcW w:w="2347" w:type="dxa"/>
            <w:shd w:val="clear" w:color="auto" w:fill="auto"/>
            <w:hideMark/>
          </w:tcPr>
          <w:p w14:paraId="66D91D88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6407CE">
              <w:rPr>
                <w:rFonts w:eastAsia="Times New Roman" w:cstheme="minorHAnsi"/>
                <w:color w:val="000000"/>
                <w:lang w:eastAsia="en-AU"/>
              </w:rPr>
              <w:br/>
              <w:t>Information Management and Technology Division</w:t>
            </w:r>
          </w:p>
        </w:tc>
        <w:tc>
          <w:tcPr>
            <w:tcW w:w="2312" w:type="dxa"/>
            <w:shd w:val="clear" w:color="auto" w:fill="auto"/>
            <w:hideMark/>
          </w:tcPr>
          <w:p w14:paraId="324ECF30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Cisco Systems Australia Pty Limited</w:t>
            </w:r>
          </w:p>
        </w:tc>
        <w:tc>
          <w:tcPr>
            <w:tcW w:w="2135" w:type="dxa"/>
            <w:shd w:val="clear" w:color="auto" w:fill="auto"/>
            <w:hideMark/>
          </w:tcPr>
          <w:p w14:paraId="146F23AE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1315" w:type="dxa"/>
            <w:shd w:val="clear" w:color="auto" w:fill="auto"/>
            <w:hideMark/>
          </w:tcPr>
          <w:p w14:paraId="06B88961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$1,000</w:t>
            </w:r>
          </w:p>
        </w:tc>
        <w:tc>
          <w:tcPr>
            <w:tcW w:w="2031" w:type="dxa"/>
            <w:shd w:val="clear" w:color="auto" w:fill="auto"/>
            <w:hideMark/>
          </w:tcPr>
          <w:p w14:paraId="707B066F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3AB2B301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To support Department recognition that partnership and innovation play a role in problem solving to deliver the best possible outcome for Victoria</w:t>
            </w:r>
          </w:p>
        </w:tc>
      </w:tr>
      <w:tr w:rsidR="00B924E6" w:rsidRPr="006407CE" w14:paraId="16819AAB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1A9DD8FF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27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349A7F56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613D1C6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30-Jan-2019</w:t>
            </w:r>
          </w:p>
        </w:tc>
        <w:tc>
          <w:tcPr>
            <w:tcW w:w="2347" w:type="dxa"/>
            <w:shd w:val="clear" w:color="auto" w:fill="auto"/>
            <w:hideMark/>
          </w:tcPr>
          <w:p w14:paraId="61635000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6407CE">
              <w:rPr>
                <w:rFonts w:eastAsia="Times New Roman" w:cstheme="minorHAnsi"/>
                <w:color w:val="000000"/>
                <w:lang w:eastAsia="en-AU"/>
              </w:rPr>
              <w:br/>
              <w:t xml:space="preserve">School Operations and </w:t>
            </w:r>
            <w:proofErr w:type="spellStart"/>
            <w:r w:rsidRPr="006407CE">
              <w:rPr>
                <w:rFonts w:eastAsia="Times New Roman" w:cstheme="minorHAnsi"/>
                <w:color w:val="000000"/>
                <w:lang w:eastAsia="en-AU"/>
              </w:rPr>
              <w:t>Statewide</w:t>
            </w:r>
            <w:proofErr w:type="spellEnd"/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 Services</w:t>
            </w:r>
          </w:p>
        </w:tc>
        <w:tc>
          <w:tcPr>
            <w:tcW w:w="2312" w:type="dxa"/>
            <w:shd w:val="clear" w:color="auto" w:fill="auto"/>
            <w:hideMark/>
          </w:tcPr>
          <w:p w14:paraId="3A00FD3F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Victoria University</w:t>
            </w:r>
          </w:p>
        </w:tc>
        <w:tc>
          <w:tcPr>
            <w:tcW w:w="2135" w:type="dxa"/>
            <w:shd w:val="clear" w:color="auto" w:fill="auto"/>
            <w:hideMark/>
          </w:tcPr>
          <w:p w14:paraId="53002D48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315" w:type="dxa"/>
            <w:shd w:val="clear" w:color="auto" w:fill="auto"/>
            <w:hideMark/>
          </w:tcPr>
          <w:p w14:paraId="48D6035D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2031" w:type="dxa"/>
            <w:shd w:val="clear" w:color="auto" w:fill="auto"/>
            <w:hideMark/>
          </w:tcPr>
          <w:p w14:paraId="554BE951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5C429CCB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To support Department vision for all children and young people to be confident, optimistic, healthy and resilient</w:t>
            </w:r>
          </w:p>
        </w:tc>
      </w:tr>
      <w:tr w:rsidR="00B924E6" w:rsidRPr="006407CE" w14:paraId="11E38185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051752B7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28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6ACCD99F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FC589DE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27-Feb-2019</w:t>
            </w:r>
          </w:p>
        </w:tc>
        <w:tc>
          <w:tcPr>
            <w:tcW w:w="2347" w:type="dxa"/>
            <w:shd w:val="clear" w:color="auto" w:fill="auto"/>
            <w:hideMark/>
          </w:tcPr>
          <w:p w14:paraId="6846F312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6407CE">
              <w:rPr>
                <w:rFonts w:eastAsia="Times New Roman" w:cstheme="minorHAnsi"/>
                <w:color w:val="000000"/>
                <w:lang w:eastAsia="en-AU"/>
              </w:rPr>
              <w:br/>
              <w:t>Information Management and Technology Division</w:t>
            </w:r>
          </w:p>
        </w:tc>
        <w:tc>
          <w:tcPr>
            <w:tcW w:w="2312" w:type="dxa"/>
            <w:shd w:val="clear" w:color="auto" w:fill="auto"/>
            <w:hideMark/>
          </w:tcPr>
          <w:p w14:paraId="04E7E930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ServiceNow</w:t>
            </w:r>
          </w:p>
        </w:tc>
        <w:tc>
          <w:tcPr>
            <w:tcW w:w="2135" w:type="dxa"/>
            <w:shd w:val="clear" w:color="auto" w:fill="auto"/>
            <w:hideMark/>
          </w:tcPr>
          <w:p w14:paraId="4FE97C47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315" w:type="dxa"/>
            <w:shd w:val="clear" w:color="auto" w:fill="auto"/>
            <w:hideMark/>
          </w:tcPr>
          <w:p w14:paraId="4B517F37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$75</w:t>
            </w:r>
          </w:p>
        </w:tc>
        <w:tc>
          <w:tcPr>
            <w:tcW w:w="2031" w:type="dxa"/>
            <w:shd w:val="clear" w:color="auto" w:fill="auto"/>
            <w:hideMark/>
          </w:tcPr>
          <w:p w14:paraId="108A4F81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2518B845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To support the Department approach to design systems that respond to diverse and changing needs</w:t>
            </w:r>
          </w:p>
        </w:tc>
      </w:tr>
      <w:tr w:rsidR="00B924E6" w:rsidRPr="006407CE" w14:paraId="46A0F751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5FEC8948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lastRenderedPageBreak/>
              <w:t>29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105B7151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F16E1F5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01-Mar-2019</w:t>
            </w:r>
          </w:p>
        </w:tc>
        <w:tc>
          <w:tcPr>
            <w:tcW w:w="2347" w:type="dxa"/>
            <w:shd w:val="clear" w:color="auto" w:fill="auto"/>
            <w:hideMark/>
          </w:tcPr>
          <w:p w14:paraId="4BE729F4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6407CE">
              <w:rPr>
                <w:rFonts w:eastAsia="Times New Roman" w:cstheme="minorHAnsi"/>
                <w:color w:val="000000"/>
                <w:lang w:eastAsia="en-AU"/>
              </w:rPr>
              <w:br/>
              <w:t>Early Childhood Education</w:t>
            </w:r>
          </w:p>
        </w:tc>
        <w:tc>
          <w:tcPr>
            <w:tcW w:w="2312" w:type="dxa"/>
            <w:shd w:val="clear" w:color="auto" w:fill="auto"/>
            <w:hideMark/>
          </w:tcPr>
          <w:p w14:paraId="7E414716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McKinsey &amp; Company</w:t>
            </w:r>
          </w:p>
        </w:tc>
        <w:tc>
          <w:tcPr>
            <w:tcW w:w="2135" w:type="dxa"/>
            <w:shd w:val="clear" w:color="auto" w:fill="auto"/>
            <w:hideMark/>
          </w:tcPr>
          <w:p w14:paraId="295101D7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315" w:type="dxa"/>
            <w:shd w:val="clear" w:color="auto" w:fill="auto"/>
            <w:hideMark/>
          </w:tcPr>
          <w:p w14:paraId="23C06FD8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$70</w:t>
            </w:r>
          </w:p>
        </w:tc>
        <w:tc>
          <w:tcPr>
            <w:tcW w:w="2031" w:type="dxa"/>
            <w:shd w:val="clear" w:color="auto" w:fill="auto"/>
            <w:hideMark/>
          </w:tcPr>
          <w:p w14:paraId="288F8A09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25AF4992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Provided insight into skills, challenges for workplace, schools and community</w:t>
            </w:r>
          </w:p>
        </w:tc>
      </w:tr>
      <w:tr w:rsidR="00B924E6" w:rsidRPr="006407CE" w14:paraId="51710045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283CB9C4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30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3CAF57CA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DC7B414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27-Mar-2019</w:t>
            </w:r>
          </w:p>
        </w:tc>
        <w:tc>
          <w:tcPr>
            <w:tcW w:w="2347" w:type="dxa"/>
            <w:shd w:val="clear" w:color="auto" w:fill="auto"/>
            <w:hideMark/>
          </w:tcPr>
          <w:p w14:paraId="615438FB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Manager, </w:t>
            </w:r>
            <w:r w:rsidRPr="006407CE">
              <w:rPr>
                <w:rFonts w:eastAsia="Times New Roman" w:cstheme="minorHAnsi"/>
                <w:color w:val="000000"/>
                <w:lang w:eastAsia="en-AU"/>
              </w:rPr>
              <w:br/>
              <w:t>Information Management and Technology Division</w:t>
            </w:r>
          </w:p>
        </w:tc>
        <w:tc>
          <w:tcPr>
            <w:tcW w:w="2312" w:type="dxa"/>
            <w:shd w:val="clear" w:color="auto" w:fill="auto"/>
            <w:hideMark/>
          </w:tcPr>
          <w:p w14:paraId="771AED97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Dimension Data Learning Solutions (DDLS)</w:t>
            </w:r>
          </w:p>
        </w:tc>
        <w:tc>
          <w:tcPr>
            <w:tcW w:w="2135" w:type="dxa"/>
            <w:shd w:val="clear" w:color="auto" w:fill="auto"/>
            <w:hideMark/>
          </w:tcPr>
          <w:p w14:paraId="5F19B616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1315" w:type="dxa"/>
            <w:shd w:val="clear" w:color="auto" w:fill="auto"/>
            <w:hideMark/>
          </w:tcPr>
          <w:p w14:paraId="786B4A1F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$2,310</w:t>
            </w:r>
          </w:p>
        </w:tc>
        <w:tc>
          <w:tcPr>
            <w:tcW w:w="2031" w:type="dxa"/>
            <w:shd w:val="clear" w:color="auto" w:fill="auto"/>
            <w:hideMark/>
          </w:tcPr>
          <w:p w14:paraId="47078930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0726CF15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Professional development in information management and technology</w:t>
            </w:r>
          </w:p>
        </w:tc>
      </w:tr>
      <w:tr w:rsidR="00B924E6" w:rsidRPr="006407CE" w14:paraId="1CECD6F8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77244270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31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4515A7B1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ACF0571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27-Mar-2019</w:t>
            </w:r>
          </w:p>
        </w:tc>
        <w:tc>
          <w:tcPr>
            <w:tcW w:w="2347" w:type="dxa"/>
            <w:shd w:val="clear" w:color="auto" w:fill="auto"/>
            <w:hideMark/>
          </w:tcPr>
          <w:p w14:paraId="2310BF95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312" w:type="dxa"/>
            <w:shd w:val="clear" w:color="auto" w:fill="auto"/>
            <w:hideMark/>
          </w:tcPr>
          <w:p w14:paraId="54927099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School Sport Australia Inc.</w:t>
            </w:r>
          </w:p>
        </w:tc>
        <w:tc>
          <w:tcPr>
            <w:tcW w:w="2135" w:type="dxa"/>
            <w:shd w:val="clear" w:color="auto" w:fill="auto"/>
            <w:hideMark/>
          </w:tcPr>
          <w:p w14:paraId="10F683A3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315" w:type="dxa"/>
            <w:shd w:val="clear" w:color="auto" w:fill="auto"/>
            <w:hideMark/>
          </w:tcPr>
          <w:p w14:paraId="5C24C6D3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$3,838</w:t>
            </w:r>
          </w:p>
        </w:tc>
        <w:tc>
          <w:tcPr>
            <w:tcW w:w="2031" w:type="dxa"/>
            <w:shd w:val="clear" w:color="auto" w:fill="auto"/>
            <w:hideMark/>
          </w:tcPr>
          <w:p w14:paraId="09EC78DA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4FE501C3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To support Department vision for all children and young people to be confident, optimistic, healthy and resilient</w:t>
            </w:r>
          </w:p>
        </w:tc>
      </w:tr>
      <w:tr w:rsidR="00A73DA4" w:rsidRPr="006407CE" w14:paraId="25237986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44FFA490" w14:textId="77777777" w:rsidR="00A73DA4" w:rsidRPr="006407CE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32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1E58F232" w14:textId="77777777" w:rsidR="00A73DA4" w:rsidRPr="006407CE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5501F63" w14:textId="77777777" w:rsidR="00A73DA4" w:rsidRPr="006407CE" w:rsidRDefault="00A73DA4" w:rsidP="00A73D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03-Apr-2019</w:t>
            </w:r>
          </w:p>
        </w:tc>
        <w:tc>
          <w:tcPr>
            <w:tcW w:w="2347" w:type="dxa"/>
            <w:shd w:val="clear" w:color="auto" w:fill="auto"/>
            <w:hideMark/>
          </w:tcPr>
          <w:p w14:paraId="7DD0EDC8" w14:textId="77777777" w:rsidR="00A73DA4" w:rsidRPr="006407CE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312" w:type="dxa"/>
            <w:shd w:val="clear" w:color="auto" w:fill="auto"/>
            <w:hideMark/>
          </w:tcPr>
          <w:p w14:paraId="533F032C" w14:textId="77777777" w:rsidR="00A73DA4" w:rsidRPr="006407CE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Australian Schools Plus Ltd</w:t>
            </w:r>
          </w:p>
        </w:tc>
        <w:tc>
          <w:tcPr>
            <w:tcW w:w="2135" w:type="dxa"/>
            <w:shd w:val="clear" w:color="auto" w:fill="auto"/>
            <w:hideMark/>
          </w:tcPr>
          <w:p w14:paraId="33699005" w14:textId="77777777" w:rsidR="00A73DA4" w:rsidRPr="006407CE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315" w:type="dxa"/>
            <w:shd w:val="clear" w:color="auto" w:fill="auto"/>
            <w:hideMark/>
          </w:tcPr>
          <w:p w14:paraId="73C6CBE8" w14:textId="77777777" w:rsidR="00A73DA4" w:rsidRPr="006407CE" w:rsidRDefault="00A73DA4" w:rsidP="00A73D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$500</w:t>
            </w:r>
          </w:p>
        </w:tc>
        <w:tc>
          <w:tcPr>
            <w:tcW w:w="2031" w:type="dxa"/>
            <w:shd w:val="clear" w:color="auto" w:fill="auto"/>
            <w:hideMark/>
          </w:tcPr>
          <w:p w14:paraId="2C89770C" w14:textId="77777777" w:rsidR="00A73DA4" w:rsidRPr="006407CE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30A8D343" w14:textId="6BB0E645" w:rsidR="00A73DA4" w:rsidRPr="006407CE" w:rsidRDefault="00A73DA4" w:rsidP="00A73DA4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F4365">
              <w:rPr>
                <w:rFonts w:eastAsia="Times New Roman" w:cstheme="minorHAnsi"/>
                <w:color w:val="000000"/>
                <w:lang w:eastAsia="en-AU"/>
              </w:rPr>
              <w:t xml:space="preserve">To </w:t>
            </w:r>
            <w:r>
              <w:rPr>
                <w:color w:val="000000"/>
                <w:lang w:eastAsia="en-AU"/>
              </w:rPr>
              <w:t>fulfill role as board member of an education related charity</w:t>
            </w:r>
          </w:p>
        </w:tc>
      </w:tr>
      <w:tr w:rsidR="00B924E6" w:rsidRPr="006407CE" w14:paraId="78083553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5CF9DC79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33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788C0324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E617F94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03-Apr-2019</w:t>
            </w:r>
          </w:p>
        </w:tc>
        <w:tc>
          <w:tcPr>
            <w:tcW w:w="2347" w:type="dxa"/>
            <w:shd w:val="clear" w:color="auto" w:fill="auto"/>
            <w:hideMark/>
          </w:tcPr>
          <w:p w14:paraId="6D682236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6407CE">
              <w:rPr>
                <w:rFonts w:eastAsia="Times New Roman" w:cstheme="minorHAnsi"/>
                <w:color w:val="000000"/>
                <w:lang w:eastAsia="en-AU"/>
              </w:rPr>
              <w:br/>
              <w:t xml:space="preserve">School Operations and </w:t>
            </w:r>
            <w:proofErr w:type="spellStart"/>
            <w:r w:rsidRPr="006407CE">
              <w:rPr>
                <w:rFonts w:eastAsia="Times New Roman" w:cstheme="minorHAnsi"/>
                <w:color w:val="000000"/>
                <w:lang w:eastAsia="en-AU"/>
              </w:rPr>
              <w:t>Statewide</w:t>
            </w:r>
            <w:proofErr w:type="spellEnd"/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 Services</w:t>
            </w:r>
          </w:p>
        </w:tc>
        <w:tc>
          <w:tcPr>
            <w:tcW w:w="2312" w:type="dxa"/>
            <w:shd w:val="clear" w:color="auto" w:fill="auto"/>
            <w:hideMark/>
          </w:tcPr>
          <w:p w14:paraId="4EF55C77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Smart Connections Consultancy</w:t>
            </w:r>
          </w:p>
        </w:tc>
        <w:tc>
          <w:tcPr>
            <w:tcW w:w="2135" w:type="dxa"/>
            <w:shd w:val="clear" w:color="auto" w:fill="auto"/>
            <w:hideMark/>
          </w:tcPr>
          <w:p w14:paraId="35E91BF8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1315" w:type="dxa"/>
            <w:shd w:val="clear" w:color="auto" w:fill="auto"/>
            <w:hideMark/>
          </w:tcPr>
          <w:p w14:paraId="4AE2D1A9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$1,095</w:t>
            </w:r>
          </w:p>
        </w:tc>
        <w:tc>
          <w:tcPr>
            <w:tcW w:w="2031" w:type="dxa"/>
            <w:shd w:val="clear" w:color="auto" w:fill="auto"/>
            <w:hideMark/>
          </w:tcPr>
          <w:p w14:paraId="7A920EB1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504A9562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To support Department vision for all children and young people to be confident, optimistic, healthy and resilient</w:t>
            </w:r>
          </w:p>
        </w:tc>
      </w:tr>
      <w:tr w:rsidR="00B924E6" w:rsidRPr="006407CE" w14:paraId="17D0C853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6DF29E18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34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0FA8031F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B8C6E3D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04-Apr-2019</w:t>
            </w:r>
          </w:p>
        </w:tc>
        <w:tc>
          <w:tcPr>
            <w:tcW w:w="2347" w:type="dxa"/>
            <w:shd w:val="clear" w:color="auto" w:fill="auto"/>
            <w:hideMark/>
          </w:tcPr>
          <w:p w14:paraId="156DF9EC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6407CE">
              <w:rPr>
                <w:rFonts w:eastAsia="Times New Roman" w:cstheme="minorHAnsi"/>
                <w:color w:val="000000"/>
                <w:lang w:eastAsia="en-AU"/>
              </w:rPr>
              <w:br/>
              <w:t xml:space="preserve">School Operations and </w:t>
            </w:r>
            <w:proofErr w:type="spellStart"/>
            <w:r w:rsidRPr="006407CE">
              <w:rPr>
                <w:rFonts w:eastAsia="Times New Roman" w:cstheme="minorHAnsi"/>
                <w:color w:val="000000"/>
                <w:lang w:eastAsia="en-AU"/>
              </w:rPr>
              <w:t>Statewide</w:t>
            </w:r>
            <w:proofErr w:type="spellEnd"/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 Services</w:t>
            </w:r>
          </w:p>
        </w:tc>
        <w:tc>
          <w:tcPr>
            <w:tcW w:w="2312" w:type="dxa"/>
            <w:shd w:val="clear" w:color="auto" w:fill="auto"/>
            <w:hideMark/>
          </w:tcPr>
          <w:p w14:paraId="37198B75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Disability Sport &amp; Recreation</w:t>
            </w:r>
          </w:p>
        </w:tc>
        <w:tc>
          <w:tcPr>
            <w:tcW w:w="2135" w:type="dxa"/>
            <w:shd w:val="clear" w:color="auto" w:fill="auto"/>
            <w:hideMark/>
          </w:tcPr>
          <w:p w14:paraId="6A07CE3C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1315" w:type="dxa"/>
            <w:shd w:val="clear" w:color="auto" w:fill="auto"/>
            <w:hideMark/>
          </w:tcPr>
          <w:p w14:paraId="487FBF9E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  <w:tc>
          <w:tcPr>
            <w:tcW w:w="2031" w:type="dxa"/>
            <w:shd w:val="clear" w:color="auto" w:fill="auto"/>
            <w:hideMark/>
          </w:tcPr>
          <w:p w14:paraId="67E6F8D9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22E57E9E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To support Department vision for all children and young people to be confident, optimistic, healthy and resilient</w:t>
            </w:r>
          </w:p>
        </w:tc>
      </w:tr>
      <w:tr w:rsidR="00B924E6" w:rsidRPr="006407CE" w14:paraId="78491E2C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3FA1E99A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lastRenderedPageBreak/>
              <w:t>35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418B7D6E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F57BF8D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05-Apr-2019</w:t>
            </w:r>
          </w:p>
        </w:tc>
        <w:tc>
          <w:tcPr>
            <w:tcW w:w="2347" w:type="dxa"/>
            <w:shd w:val="clear" w:color="auto" w:fill="auto"/>
            <w:hideMark/>
          </w:tcPr>
          <w:p w14:paraId="045C4EDB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6407CE">
              <w:rPr>
                <w:rFonts w:eastAsia="Times New Roman" w:cstheme="minorHAnsi"/>
                <w:color w:val="000000"/>
                <w:lang w:eastAsia="en-AU"/>
              </w:rPr>
              <w:br/>
              <w:t xml:space="preserve">School Operations and </w:t>
            </w:r>
            <w:proofErr w:type="spellStart"/>
            <w:r w:rsidRPr="006407CE">
              <w:rPr>
                <w:rFonts w:eastAsia="Times New Roman" w:cstheme="minorHAnsi"/>
                <w:color w:val="000000"/>
                <w:lang w:eastAsia="en-AU"/>
              </w:rPr>
              <w:t>Statewide</w:t>
            </w:r>
            <w:proofErr w:type="spellEnd"/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 Services</w:t>
            </w:r>
          </w:p>
        </w:tc>
        <w:tc>
          <w:tcPr>
            <w:tcW w:w="2312" w:type="dxa"/>
            <w:shd w:val="clear" w:color="auto" w:fill="auto"/>
            <w:hideMark/>
          </w:tcPr>
          <w:p w14:paraId="6449D7BC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Australian Council for Health, Physical Education &amp; Recreation</w:t>
            </w:r>
          </w:p>
        </w:tc>
        <w:tc>
          <w:tcPr>
            <w:tcW w:w="2135" w:type="dxa"/>
            <w:shd w:val="clear" w:color="auto" w:fill="auto"/>
            <w:hideMark/>
          </w:tcPr>
          <w:p w14:paraId="7FE63FA1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1315" w:type="dxa"/>
            <w:shd w:val="clear" w:color="auto" w:fill="auto"/>
            <w:hideMark/>
          </w:tcPr>
          <w:p w14:paraId="3F23F8C0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  <w:tc>
          <w:tcPr>
            <w:tcW w:w="2031" w:type="dxa"/>
            <w:shd w:val="clear" w:color="auto" w:fill="auto"/>
            <w:hideMark/>
          </w:tcPr>
          <w:p w14:paraId="620AC1ED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51BE9BAE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To support Department vision for all children and young people to be confident, optimistic, healthy and resilient</w:t>
            </w:r>
          </w:p>
        </w:tc>
      </w:tr>
      <w:tr w:rsidR="00B924E6" w:rsidRPr="006407CE" w14:paraId="5D248CEE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28177D5D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36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28312A89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13983C5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05-Apr-2019</w:t>
            </w:r>
          </w:p>
        </w:tc>
        <w:tc>
          <w:tcPr>
            <w:tcW w:w="2347" w:type="dxa"/>
            <w:shd w:val="clear" w:color="auto" w:fill="auto"/>
            <w:hideMark/>
          </w:tcPr>
          <w:p w14:paraId="1680C04F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Manager, </w:t>
            </w:r>
            <w:r w:rsidRPr="006407CE">
              <w:rPr>
                <w:rFonts w:eastAsia="Times New Roman" w:cstheme="minorHAnsi"/>
                <w:color w:val="000000"/>
                <w:lang w:eastAsia="en-AU"/>
              </w:rPr>
              <w:br/>
              <w:t>Bastow Institute of Education</w:t>
            </w:r>
          </w:p>
        </w:tc>
        <w:tc>
          <w:tcPr>
            <w:tcW w:w="2312" w:type="dxa"/>
            <w:shd w:val="clear" w:color="auto" w:fill="auto"/>
            <w:hideMark/>
          </w:tcPr>
          <w:p w14:paraId="645E62D3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Harvard Graduate School of Education</w:t>
            </w:r>
          </w:p>
        </w:tc>
        <w:tc>
          <w:tcPr>
            <w:tcW w:w="2135" w:type="dxa"/>
            <w:shd w:val="clear" w:color="auto" w:fill="auto"/>
            <w:hideMark/>
          </w:tcPr>
          <w:p w14:paraId="140232FA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Sponsored Travel - International</w:t>
            </w:r>
          </w:p>
        </w:tc>
        <w:tc>
          <w:tcPr>
            <w:tcW w:w="1315" w:type="dxa"/>
            <w:shd w:val="clear" w:color="auto" w:fill="auto"/>
            <w:hideMark/>
          </w:tcPr>
          <w:p w14:paraId="336A556C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$16,625</w:t>
            </w:r>
          </w:p>
        </w:tc>
        <w:tc>
          <w:tcPr>
            <w:tcW w:w="2031" w:type="dxa"/>
            <w:shd w:val="clear" w:color="auto" w:fill="auto"/>
            <w:hideMark/>
          </w:tcPr>
          <w:p w14:paraId="115BD758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0B610CE9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To enable the Department to deliver the Harvard Data Wise Leadership Institute program that is available to schools by maintaining a local faculty co-chair</w:t>
            </w:r>
          </w:p>
        </w:tc>
      </w:tr>
      <w:tr w:rsidR="00B924E6" w:rsidRPr="006407CE" w14:paraId="2AB8C478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5E3F7295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37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431B9C17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53FEFA8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18-Apr-2019</w:t>
            </w:r>
          </w:p>
        </w:tc>
        <w:tc>
          <w:tcPr>
            <w:tcW w:w="2347" w:type="dxa"/>
            <w:shd w:val="clear" w:color="auto" w:fill="auto"/>
            <w:hideMark/>
          </w:tcPr>
          <w:p w14:paraId="50D9B694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Deputy Secretary, </w:t>
            </w:r>
            <w:r w:rsidRPr="006407CE">
              <w:rPr>
                <w:rFonts w:eastAsia="Times New Roman" w:cstheme="minorHAnsi"/>
                <w:color w:val="000000"/>
                <w:lang w:eastAsia="en-AU"/>
              </w:rPr>
              <w:br/>
              <w:t>School &amp; Regional Services</w:t>
            </w:r>
          </w:p>
        </w:tc>
        <w:tc>
          <w:tcPr>
            <w:tcW w:w="2312" w:type="dxa"/>
            <w:shd w:val="clear" w:color="auto" w:fill="auto"/>
            <w:hideMark/>
          </w:tcPr>
          <w:p w14:paraId="4B3E2E98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Australian Council for Educational Leaders (ACEL)</w:t>
            </w:r>
          </w:p>
        </w:tc>
        <w:tc>
          <w:tcPr>
            <w:tcW w:w="2135" w:type="dxa"/>
            <w:shd w:val="clear" w:color="auto" w:fill="auto"/>
            <w:hideMark/>
          </w:tcPr>
          <w:p w14:paraId="2B8E6D77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315" w:type="dxa"/>
            <w:shd w:val="clear" w:color="auto" w:fill="auto"/>
            <w:hideMark/>
          </w:tcPr>
          <w:p w14:paraId="120A2575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$378</w:t>
            </w:r>
          </w:p>
        </w:tc>
        <w:tc>
          <w:tcPr>
            <w:tcW w:w="2031" w:type="dxa"/>
            <w:shd w:val="clear" w:color="auto" w:fill="auto"/>
            <w:hideMark/>
          </w:tcPr>
          <w:p w14:paraId="2A4BA7F6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33775385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To represent the Department at the Australian Council for Educational Leaders and fulfil role as board member</w:t>
            </w:r>
          </w:p>
        </w:tc>
      </w:tr>
      <w:tr w:rsidR="00B924E6" w:rsidRPr="006407CE" w14:paraId="3E7EE772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0D55FD99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38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36EE8D6E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8B48D4C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29-Apr-2019</w:t>
            </w:r>
          </w:p>
        </w:tc>
        <w:tc>
          <w:tcPr>
            <w:tcW w:w="2347" w:type="dxa"/>
            <w:shd w:val="clear" w:color="auto" w:fill="auto"/>
            <w:hideMark/>
          </w:tcPr>
          <w:p w14:paraId="419DA2BB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VPS Officer</w:t>
            </w:r>
          </w:p>
        </w:tc>
        <w:tc>
          <w:tcPr>
            <w:tcW w:w="2312" w:type="dxa"/>
            <w:shd w:val="clear" w:color="auto" w:fill="auto"/>
            <w:hideMark/>
          </w:tcPr>
          <w:p w14:paraId="5778BF2B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Forcepoint</w:t>
            </w:r>
          </w:p>
        </w:tc>
        <w:tc>
          <w:tcPr>
            <w:tcW w:w="2135" w:type="dxa"/>
            <w:shd w:val="clear" w:color="auto" w:fill="auto"/>
            <w:hideMark/>
          </w:tcPr>
          <w:p w14:paraId="4E4AA94A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315" w:type="dxa"/>
            <w:shd w:val="clear" w:color="auto" w:fill="auto"/>
            <w:hideMark/>
          </w:tcPr>
          <w:p w14:paraId="214D5F77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  <w:tc>
          <w:tcPr>
            <w:tcW w:w="2031" w:type="dxa"/>
            <w:shd w:val="clear" w:color="auto" w:fill="auto"/>
            <w:hideMark/>
          </w:tcPr>
          <w:p w14:paraId="30541B11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259F35EA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To support the Department approach to design systems that respond to diverse and changing needs</w:t>
            </w:r>
          </w:p>
        </w:tc>
      </w:tr>
      <w:tr w:rsidR="00B924E6" w:rsidRPr="006407CE" w14:paraId="2690C8F0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2581E904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39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03D507D0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E99635F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20-May-2019</w:t>
            </w:r>
          </w:p>
        </w:tc>
        <w:tc>
          <w:tcPr>
            <w:tcW w:w="2347" w:type="dxa"/>
            <w:shd w:val="clear" w:color="auto" w:fill="auto"/>
            <w:hideMark/>
          </w:tcPr>
          <w:p w14:paraId="7D85FED0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6407CE">
              <w:rPr>
                <w:rFonts w:eastAsia="Times New Roman" w:cstheme="minorHAnsi"/>
                <w:color w:val="000000"/>
                <w:lang w:eastAsia="en-AU"/>
              </w:rPr>
              <w:br/>
              <w:t xml:space="preserve">School Operations and </w:t>
            </w:r>
            <w:proofErr w:type="spellStart"/>
            <w:r w:rsidRPr="006407CE">
              <w:rPr>
                <w:rFonts w:eastAsia="Times New Roman" w:cstheme="minorHAnsi"/>
                <w:color w:val="000000"/>
                <w:lang w:eastAsia="en-AU"/>
              </w:rPr>
              <w:t>Statewide</w:t>
            </w:r>
            <w:proofErr w:type="spellEnd"/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 Services</w:t>
            </w:r>
          </w:p>
        </w:tc>
        <w:tc>
          <w:tcPr>
            <w:tcW w:w="2312" w:type="dxa"/>
            <w:shd w:val="clear" w:color="auto" w:fill="auto"/>
            <w:hideMark/>
          </w:tcPr>
          <w:p w14:paraId="188D6076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School Sport Australia Inc.</w:t>
            </w:r>
          </w:p>
        </w:tc>
        <w:tc>
          <w:tcPr>
            <w:tcW w:w="2135" w:type="dxa"/>
            <w:shd w:val="clear" w:color="auto" w:fill="auto"/>
            <w:hideMark/>
          </w:tcPr>
          <w:p w14:paraId="02BA3BC1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315" w:type="dxa"/>
            <w:shd w:val="clear" w:color="auto" w:fill="auto"/>
            <w:hideMark/>
          </w:tcPr>
          <w:p w14:paraId="3D930706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2031" w:type="dxa"/>
            <w:shd w:val="clear" w:color="auto" w:fill="auto"/>
            <w:hideMark/>
          </w:tcPr>
          <w:p w14:paraId="4C813597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13F1CC7B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To represent the Department at the School Sport Australia Board and fulfil role as board member</w:t>
            </w:r>
          </w:p>
        </w:tc>
      </w:tr>
      <w:tr w:rsidR="00B924E6" w:rsidRPr="006407CE" w14:paraId="0BA5E8DF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1B797715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lastRenderedPageBreak/>
              <w:t>40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1DDA1694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2A0FD36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06-Jun-2019</w:t>
            </w:r>
          </w:p>
        </w:tc>
        <w:tc>
          <w:tcPr>
            <w:tcW w:w="2347" w:type="dxa"/>
            <w:shd w:val="clear" w:color="auto" w:fill="auto"/>
            <w:hideMark/>
          </w:tcPr>
          <w:p w14:paraId="051EEB78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Executive Director, </w:t>
            </w:r>
            <w:r w:rsidRPr="006407CE">
              <w:rPr>
                <w:rFonts w:eastAsia="Times New Roman" w:cstheme="minorHAnsi"/>
                <w:color w:val="000000"/>
                <w:lang w:eastAsia="en-AU"/>
              </w:rPr>
              <w:br/>
              <w:t>International Education Division</w:t>
            </w:r>
          </w:p>
        </w:tc>
        <w:tc>
          <w:tcPr>
            <w:tcW w:w="2312" w:type="dxa"/>
            <w:shd w:val="clear" w:color="auto" w:fill="auto"/>
            <w:hideMark/>
          </w:tcPr>
          <w:p w14:paraId="0E3C0ED2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Strategic Project Partners</w:t>
            </w:r>
          </w:p>
        </w:tc>
        <w:tc>
          <w:tcPr>
            <w:tcW w:w="2135" w:type="dxa"/>
            <w:shd w:val="clear" w:color="auto" w:fill="auto"/>
            <w:hideMark/>
          </w:tcPr>
          <w:p w14:paraId="311158EB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315" w:type="dxa"/>
            <w:shd w:val="clear" w:color="auto" w:fill="auto"/>
            <w:hideMark/>
          </w:tcPr>
          <w:p w14:paraId="018D05EB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$285</w:t>
            </w:r>
          </w:p>
        </w:tc>
        <w:tc>
          <w:tcPr>
            <w:tcW w:w="2031" w:type="dxa"/>
            <w:shd w:val="clear" w:color="auto" w:fill="auto"/>
            <w:hideMark/>
          </w:tcPr>
          <w:p w14:paraId="1A28B3FB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268D7316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To represent Department at Asian Australian Foundation Oration dinner</w:t>
            </w:r>
          </w:p>
        </w:tc>
      </w:tr>
      <w:tr w:rsidR="00B924E6" w:rsidRPr="006407CE" w14:paraId="1D7EB137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76E35A92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41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0B169B26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Accepted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D4AC5A9" w14:textId="77777777" w:rsidR="00B924E6" w:rsidRPr="006407CE" w:rsidRDefault="00B924E6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18-Jun-2019</w:t>
            </w:r>
          </w:p>
        </w:tc>
        <w:tc>
          <w:tcPr>
            <w:tcW w:w="2347" w:type="dxa"/>
            <w:shd w:val="clear" w:color="auto" w:fill="auto"/>
            <w:hideMark/>
          </w:tcPr>
          <w:p w14:paraId="388DE1D3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Director, </w:t>
            </w:r>
            <w:r w:rsidRPr="006407CE">
              <w:rPr>
                <w:rFonts w:eastAsia="Times New Roman" w:cstheme="minorHAnsi"/>
                <w:color w:val="000000"/>
                <w:lang w:eastAsia="en-AU"/>
              </w:rPr>
              <w:br/>
              <w:t xml:space="preserve">School Operations and </w:t>
            </w:r>
            <w:proofErr w:type="spellStart"/>
            <w:r w:rsidRPr="006407CE">
              <w:rPr>
                <w:rFonts w:eastAsia="Times New Roman" w:cstheme="minorHAnsi"/>
                <w:color w:val="000000"/>
                <w:lang w:eastAsia="en-AU"/>
              </w:rPr>
              <w:t>Statewide</w:t>
            </w:r>
            <w:proofErr w:type="spellEnd"/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 Services</w:t>
            </w:r>
          </w:p>
        </w:tc>
        <w:tc>
          <w:tcPr>
            <w:tcW w:w="2312" w:type="dxa"/>
            <w:shd w:val="clear" w:color="auto" w:fill="auto"/>
            <w:hideMark/>
          </w:tcPr>
          <w:p w14:paraId="361D3831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Cricket Victoria</w:t>
            </w:r>
          </w:p>
        </w:tc>
        <w:tc>
          <w:tcPr>
            <w:tcW w:w="2135" w:type="dxa"/>
            <w:shd w:val="clear" w:color="auto" w:fill="auto"/>
            <w:hideMark/>
          </w:tcPr>
          <w:p w14:paraId="1A016FCB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315" w:type="dxa"/>
            <w:shd w:val="clear" w:color="auto" w:fill="auto"/>
            <w:hideMark/>
          </w:tcPr>
          <w:p w14:paraId="442A76DE" w14:textId="77777777" w:rsidR="00B924E6" w:rsidRPr="006407CE" w:rsidRDefault="00B924E6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  <w:tc>
          <w:tcPr>
            <w:tcW w:w="2031" w:type="dxa"/>
            <w:shd w:val="clear" w:color="auto" w:fill="auto"/>
            <w:hideMark/>
          </w:tcPr>
          <w:p w14:paraId="2C1EFE5D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215" w:type="dxa"/>
            <w:shd w:val="clear" w:color="auto" w:fill="auto"/>
            <w:hideMark/>
          </w:tcPr>
          <w:p w14:paraId="3C10F5D9" w14:textId="77777777" w:rsidR="00B924E6" w:rsidRPr="006407CE" w:rsidRDefault="00B924E6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To support Department vision for all children and young people to be confident, optimistic, healthy and resilient</w:t>
            </w:r>
          </w:p>
        </w:tc>
      </w:tr>
    </w:tbl>
    <w:p w14:paraId="45AFF507" w14:textId="68ECF0ED" w:rsidR="00B07097" w:rsidRDefault="00B07097"/>
    <w:p w14:paraId="64E3AEC1" w14:textId="0DB40938" w:rsidR="00B07097" w:rsidRPr="00B07097" w:rsidRDefault="00B07097">
      <w:pPr>
        <w:rPr>
          <w:sz w:val="36"/>
          <w:szCs w:val="36"/>
        </w:rPr>
      </w:pPr>
      <w:r w:rsidRPr="00B07097">
        <w:rPr>
          <w:b/>
          <w:bCs/>
          <w:sz w:val="36"/>
          <w:szCs w:val="36"/>
        </w:rPr>
        <w:t>Declined Offers</w:t>
      </w: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162"/>
        <w:gridCol w:w="2824"/>
        <w:gridCol w:w="3980"/>
        <w:gridCol w:w="3676"/>
        <w:gridCol w:w="2264"/>
      </w:tblGrid>
      <w:tr w:rsidR="00B07097" w:rsidRPr="006407CE" w14:paraId="19F69BE9" w14:textId="77777777" w:rsidTr="00B07097">
        <w:trPr>
          <w:cantSplit/>
          <w:tblHeader/>
        </w:trPr>
        <w:tc>
          <w:tcPr>
            <w:tcW w:w="478" w:type="dxa"/>
            <w:shd w:val="clear" w:color="000000" w:fill="AF272F"/>
            <w:hideMark/>
          </w:tcPr>
          <w:p w14:paraId="18E3B6E6" w14:textId="77777777" w:rsidR="00B07097" w:rsidRPr="006407CE" w:rsidRDefault="00B07097" w:rsidP="00AD18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  <w:lang w:eastAsia="en-AU"/>
              </w:rPr>
            </w:pPr>
            <w:r w:rsidRPr="006407CE">
              <w:rPr>
                <w:rFonts w:eastAsia="Times New Roman" w:cstheme="minorHAnsi"/>
                <w:b/>
                <w:bCs/>
                <w:color w:val="C00000"/>
                <w:lang w:eastAsia="en-AU"/>
              </w:rPr>
              <w:t> </w:t>
            </w:r>
          </w:p>
        </w:tc>
        <w:tc>
          <w:tcPr>
            <w:tcW w:w="1256" w:type="dxa"/>
            <w:shd w:val="clear" w:color="000000" w:fill="AF272F"/>
            <w:hideMark/>
          </w:tcPr>
          <w:p w14:paraId="72EC6101" w14:textId="77777777" w:rsidR="00B07097" w:rsidRPr="006407CE" w:rsidRDefault="00B07097" w:rsidP="00AD18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6407C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Decision</w:t>
            </w:r>
          </w:p>
        </w:tc>
        <w:tc>
          <w:tcPr>
            <w:tcW w:w="1640" w:type="dxa"/>
            <w:shd w:val="clear" w:color="000000" w:fill="AF272F"/>
            <w:hideMark/>
          </w:tcPr>
          <w:p w14:paraId="71526031" w14:textId="77777777" w:rsidR="00B07097" w:rsidRPr="006407CE" w:rsidRDefault="00B07097" w:rsidP="00AD18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6407C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Date Offered</w:t>
            </w:r>
          </w:p>
        </w:tc>
        <w:tc>
          <w:tcPr>
            <w:tcW w:w="2312" w:type="dxa"/>
            <w:shd w:val="clear" w:color="000000" w:fill="AF272F"/>
            <w:hideMark/>
          </w:tcPr>
          <w:p w14:paraId="5EDAE975" w14:textId="77777777" w:rsidR="00B07097" w:rsidRPr="006407CE" w:rsidRDefault="00B07097" w:rsidP="00AD18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6407C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Offered By</w:t>
            </w:r>
          </w:p>
        </w:tc>
        <w:tc>
          <w:tcPr>
            <w:tcW w:w="2135" w:type="dxa"/>
            <w:shd w:val="clear" w:color="000000" w:fill="AF272F"/>
            <w:hideMark/>
          </w:tcPr>
          <w:p w14:paraId="0F3B0FF7" w14:textId="77777777" w:rsidR="00B07097" w:rsidRPr="006407CE" w:rsidRDefault="00B07097" w:rsidP="00AD18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6407C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Offer Description </w:t>
            </w:r>
          </w:p>
        </w:tc>
        <w:tc>
          <w:tcPr>
            <w:tcW w:w="1315" w:type="dxa"/>
            <w:shd w:val="clear" w:color="000000" w:fill="AF272F"/>
            <w:hideMark/>
          </w:tcPr>
          <w:p w14:paraId="67E02C27" w14:textId="77777777" w:rsidR="00B07097" w:rsidRPr="006407CE" w:rsidRDefault="00B07097" w:rsidP="00AD18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6407CE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Estimated Value</w:t>
            </w:r>
          </w:p>
        </w:tc>
      </w:tr>
      <w:tr w:rsidR="00B07097" w:rsidRPr="006407CE" w14:paraId="67284B3F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20614CC5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4FCAE779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61EF8DB" w14:textId="77777777" w:rsidR="00B07097" w:rsidRPr="006407CE" w:rsidRDefault="00B07097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20-Jul-2018</w:t>
            </w:r>
          </w:p>
        </w:tc>
        <w:tc>
          <w:tcPr>
            <w:tcW w:w="2312" w:type="dxa"/>
            <w:shd w:val="clear" w:color="auto" w:fill="auto"/>
            <w:hideMark/>
          </w:tcPr>
          <w:p w14:paraId="22FA0EB3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6407CE">
              <w:rPr>
                <w:rFonts w:eastAsia="Times New Roman" w:cstheme="minorHAnsi"/>
                <w:color w:val="000000"/>
                <w:lang w:eastAsia="en-AU"/>
              </w:rPr>
              <w:t>MinterEllison</w:t>
            </w:r>
            <w:proofErr w:type="spellEnd"/>
          </w:p>
        </w:tc>
        <w:tc>
          <w:tcPr>
            <w:tcW w:w="2135" w:type="dxa"/>
            <w:shd w:val="clear" w:color="auto" w:fill="auto"/>
            <w:hideMark/>
          </w:tcPr>
          <w:p w14:paraId="6E129E73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315" w:type="dxa"/>
            <w:shd w:val="clear" w:color="auto" w:fill="auto"/>
            <w:hideMark/>
          </w:tcPr>
          <w:p w14:paraId="5B558F2C" w14:textId="77777777" w:rsidR="00B07097" w:rsidRPr="006407CE" w:rsidRDefault="00B07097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B07097" w:rsidRPr="006407CE" w14:paraId="6C104A60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0FDBA6A7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78950452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7D3ABB6" w14:textId="77777777" w:rsidR="00B07097" w:rsidRPr="006407CE" w:rsidRDefault="00B07097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30-Jul-2018</w:t>
            </w:r>
          </w:p>
        </w:tc>
        <w:tc>
          <w:tcPr>
            <w:tcW w:w="2312" w:type="dxa"/>
            <w:shd w:val="clear" w:color="auto" w:fill="auto"/>
            <w:hideMark/>
          </w:tcPr>
          <w:p w14:paraId="69C131DA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Melbourne Polytechnic</w:t>
            </w:r>
          </w:p>
        </w:tc>
        <w:tc>
          <w:tcPr>
            <w:tcW w:w="2135" w:type="dxa"/>
            <w:shd w:val="clear" w:color="auto" w:fill="auto"/>
            <w:hideMark/>
          </w:tcPr>
          <w:p w14:paraId="33A259FA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315" w:type="dxa"/>
            <w:shd w:val="clear" w:color="auto" w:fill="auto"/>
            <w:hideMark/>
          </w:tcPr>
          <w:p w14:paraId="7662A73B" w14:textId="77777777" w:rsidR="00B07097" w:rsidRPr="006407CE" w:rsidRDefault="00B07097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</w:tr>
      <w:tr w:rsidR="00B07097" w:rsidRPr="006407CE" w14:paraId="6E545810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480248F9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1AB65B4A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0D8EFC3" w14:textId="77777777" w:rsidR="00B07097" w:rsidRPr="006407CE" w:rsidRDefault="00B07097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29-Aug-2018</w:t>
            </w:r>
          </w:p>
        </w:tc>
        <w:tc>
          <w:tcPr>
            <w:tcW w:w="2312" w:type="dxa"/>
            <w:shd w:val="clear" w:color="auto" w:fill="auto"/>
            <w:hideMark/>
          </w:tcPr>
          <w:p w14:paraId="3C71CF6B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ISS Facility Services</w:t>
            </w:r>
          </w:p>
        </w:tc>
        <w:tc>
          <w:tcPr>
            <w:tcW w:w="2135" w:type="dxa"/>
            <w:shd w:val="clear" w:color="auto" w:fill="auto"/>
            <w:hideMark/>
          </w:tcPr>
          <w:p w14:paraId="752F0705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1315" w:type="dxa"/>
            <w:shd w:val="clear" w:color="auto" w:fill="auto"/>
            <w:hideMark/>
          </w:tcPr>
          <w:p w14:paraId="282D5224" w14:textId="77777777" w:rsidR="00B07097" w:rsidRPr="006407CE" w:rsidRDefault="00B07097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$750</w:t>
            </w:r>
          </w:p>
        </w:tc>
      </w:tr>
      <w:tr w:rsidR="00B07097" w:rsidRPr="006407CE" w14:paraId="12D67DA5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34C34FC8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4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43D869C6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05E9AA8" w14:textId="77777777" w:rsidR="00B07097" w:rsidRPr="006407CE" w:rsidRDefault="00B07097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07-Sep-2018</w:t>
            </w:r>
          </w:p>
        </w:tc>
        <w:tc>
          <w:tcPr>
            <w:tcW w:w="2312" w:type="dxa"/>
            <w:shd w:val="clear" w:color="auto" w:fill="auto"/>
            <w:hideMark/>
          </w:tcPr>
          <w:p w14:paraId="09142410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Travancore School on behalf of DET Hospital Schools Conference</w:t>
            </w:r>
          </w:p>
        </w:tc>
        <w:tc>
          <w:tcPr>
            <w:tcW w:w="2135" w:type="dxa"/>
            <w:shd w:val="clear" w:color="auto" w:fill="auto"/>
            <w:hideMark/>
          </w:tcPr>
          <w:p w14:paraId="64B81DDA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1315" w:type="dxa"/>
            <w:shd w:val="clear" w:color="auto" w:fill="auto"/>
            <w:hideMark/>
          </w:tcPr>
          <w:p w14:paraId="065E1C33" w14:textId="77777777" w:rsidR="00B07097" w:rsidRPr="006407CE" w:rsidRDefault="00B07097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B07097" w:rsidRPr="006407CE" w14:paraId="252470FC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499EDCB6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5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6E860DAD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7C7A4B4" w14:textId="77777777" w:rsidR="00B07097" w:rsidRPr="006407CE" w:rsidRDefault="00B07097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01-Oct-2018</w:t>
            </w:r>
          </w:p>
        </w:tc>
        <w:tc>
          <w:tcPr>
            <w:tcW w:w="2312" w:type="dxa"/>
            <w:shd w:val="clear" w:color="auto" w:fill="auto"/>
            <w:hideMark/>
          </w:tcPr>
          <w:p w14:paraId="5AEFF3EB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6407CE">
              <w:rPr>
                <w:rFonts w:eastAsia="Times New Roman" w:cstheme="minorHAnsi"/>
                <w:color w:val="000000"/>
                <w:lang w:eastAsia="en-AU"/>
              </w:rPr>
              <w:t>McGrathNicol</w:t>
            </w:r>
            <w:proofErr w:type="spellEnd"/>
          </w:p>
        </w:tc>
        <w:tc>
          <w:tcPr>
            <w:tcW w:w="2135" w:type="dxa"/>
            <w:shd w:val="clear" w:color="auto" w:fill="auto"/>
            <w:hideMark/>
          </w:tcPr>
          <w:p w14:paraId="426D6818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1315" w:type="dxa"/>
            <w:shd w:val="clear" w:color="auto" w:fill="auto"/>
            <w:hideMark/>
          </w:tcPr>
          <w:p w14:paraId="7A3F45DE" w14:textId="77777777" w:rsidR="00B07097" w:rsidRPr="006407CE" w:rsidRDefault="00B07097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B07097" w:rsidRPr="006407CE" w14:paraId="581BCF77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020F4154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6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1E49D576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18ECE37" w14:textId="77777777" w:rsidR="00B07097" w:rsidRPr="006407CE" w:rsidRDefault="00B07097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02-Oct-2018</w:t>
            </w:r>
          </w:p>
        </w:tc>
        <w:tc>
          <w:tcPr>
            <w:tcW w:w="2312" w:type="dxa"/>
            <w:shd w:val="clear" w:color="auto" w:fill="auto"/>
            <w:hideMark/>
          </w:tcPr>
          <w:p w14:paraId="75205768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6407CE">
              <w:rPr>
                <w:rFonts w:eastAsia="Times New Roman" w:cstheme="minorHAnsi"/>
                <w:color w:val="000000"/>
                <w:lang w:eastAsia="en-AU"/>
              </w:rPr>
              <w:t>McGrathNicol</w:t>
            </w:r>
            <w:proofErr w:type="spellEnd"/>
          </w:p>
        </w:tc>
        <w:tc>
          <w:tcPr>
            <w:tcW w:w="2135" w:type="dxa"/>
            <w:shd w:val="clear" w:color="auto" w:fill="auto"/>
            <w:hideMark/>
          </w:tcPr>
          <w:p w14:paraId="74C63627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1315" w:type="dxa"/>
            <w:shd w:val="clear" w:color="auto" w:fill="auto"/>
            <w:hideMark/>
          </w:tcPr>
          <w:p w14:paraId="73185C4B" w14:textId="77777777" w:rsidR="00B07097" w:rsidRPr="006407CE" w:rsidRDefault="00B07097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B07097" w:rsidRPr="006407CE" w14:paraId="2BFBDD39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3DF2E465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7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2A30BA34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A64299E" w14:textId="77777777" w:rsidR="00B07097" w:rsidRPr="006407CE" w:rsidRDefault="00B07097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08-Nov-2018</w:t>
            </w:r>
          </w:p>
        </w:tc>
        <w:tc>
          <w:tcPr>
            <w:tcW w:w="2312" w:type="dxa"/>
            <w:shd w:val="clear" w:color="auto" w:fill="auto"/>
            <w:hideMark/>
          </w:tcPr>
          <w:p w14:paraId="354E31D5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Colmar Brunton</w:t>
            </w:r>
          </w:p>
        </w:tc>
        <w:tc>
          <w:tcPr>
            <w:tcW w:w="2135" w:type="dxa"/>
            <w:shd w:val="clear" w:color="auto" w:fill="auto"/>
            <w:hideMark/>
          </w:tcPr>
          <w:p w14:paraId="13DA91C5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315" w:type="dxa"/>
            <w:shd w:val="clear" w:color="auto" w:fill="auto"/>
            <w:hideMark/>
          </w:tcPr>
          <w:p w14:paraId="431700CB" w14:textId="77777777" w:rsidR="00B07097" w:rsidRPr="006407CE" w:rsidRDefault="00B07097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B07097" w:rsidRPr="006407CE" w14:paraId="4F81D056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78629664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8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79306D7D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1E55BA8" w14:textId="77777777" w:rsidR="00B07097" w:rsidRPr="006407CE" w:rsidRDefault="00B07097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12-Nov-2018</w:t>
            </w:r>
          </w:p>
        </w:tc>
        <w:tc>
          <w:tcPr>
            <w:tcW w:w="2312" w:type="dxa"/>
            <w:shd w:val="clear" w:color="auto" w:fill="auto"/>
            <w:hideMark/>
          </w:tcPr>
          <w:p w14:paraId="225CA6BD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Ernst and Young</w:t>
            </w:r>
          </w:p>
        </w:tc>
        <w:tc>
          <w:tcPr>
            <w:tcW w:w="2135" w:type="dxa"/>
            <w:shd w:val="clear" w:color="auto" w:fill="auto"/>
            <w:hideMark/>
          </w:tcPr>
          <w:p w14:paraId="5775679E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Conference / Training</w:t>
            </w:r>
          </w:p>
        </w:tc>
        <w:tc>
          <w:tcPr>
            <w:tcW w:w="1315" w:type="dxa"/>
            <w:shd w:val="clear" w:color="auto" w:fill="auto"/>
            <w:hideMark/>
          </w:tcPr>
          <w:p w14:paraId="4E14F2C3" w14:textId="77777777" w:rsidR="00B07097" w:rsidRPr="006407CE" w:rsidRDefault="00B07097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B07097" w:rsidRPr="006407CE" w14:paraId="059D083C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42225852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9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3AA31CE7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E989EF7" w14:textId="77777777" w:rsidR="00B07097" w:rsidRPr="006407CE" w:rsidRDefault="00B07097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03-Dec-2018</w:t>
            </w:r>
          </w:p>
        </w:tc>
        <w:tc>
          <w:tcPr>
            <w:tcW w:w="2312" w:type="dxa"/>
            <w:shd w:val="clear" w:color="auto" w:fill="auto"/>
            <w:hideMark/>
          </w:tcPr>
          <w:p w14:paraId="72B6E130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6407CE">
              <w:rPr>
                <w:rFonts w:eastAsia="Times New Roman" w:cstheme="minorHAnsi"/>
                <w:color w:val="000000"/>
                <w:lang w:eastAsia="en-AU"/>
              </w:rPr>
              <w:t>MinterEllison</w:t>
            </w:r>
            <w:proofErr w:type="spellEnd"/>
          </w:p>
        </w:tc>
        <w:tc>
          <w:tcPr>
            <w:tcW w:w="2135" w:type="dxa"/>
            <w:shd w:val="clear" w:color="auto" w:fill="auto"/>
            <w:hideMark/>
          </w:tcPr>
          <w:p w14:paraId="6CE9F169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315" w:type="dxa"/>
            <w:shd w:val="clear" w:color="auto" w:fill="auto"/>
            <w:hideMark/>
          </w:tcPr>
          <w:p w14:paraId="65DF3677" w14:textId="77777777" w:rsidR="00B07097" w:rsidRPr="006407CE" w:rsidRDefault="00B07097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$80</w:t>
            </w:r>
          </w:p>
        </w:tc>
      </w:tr>
      <w:tr w:rsidR="00B07097" w:rsidRPr="006407CE" w14:paraId="414C2736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74519599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78E50A6F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5CE4E45" w14:textId="77777777" w:rsidR="00B07097" w:rsidRPr="006407CE" w:rsidRDefault="00B07097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14-Dec-2018</w:t>
            </w:r>
          </w:p>
        </w:tc>
        <w:tc>
          <w:tcPr>
            <w:tcW w:w="2312" w:type="dxa"/>
            <w:shd w:val="clear" w:color="auto" w:fill="auto"/>
            <w:hideMark/>
          </w:tcPr>
          <w:p w14:paraId="70DDAB86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NW Group Australasia Pty Ltd</w:t>
            </w:r>
          </w:p>
        </w:tc>
        <w:tc>
          <w:tcPr>
            <w:tcW w:w="2135" w:type="dxa"/>
            <w:shd w:val="clear" w:color="auto" w:fill="auto"/>
            <w:hideMark/>
          </w:tcPr>
          <w:p w14:paraId="030A2E7E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315" w:type="dxa"/>
            <w:shd w:val="clear" w:color="auto" w:fill="auto"/>
            <w:hideMark/>
          </w:tcPr>
          <w:p w14:paraId="38A64029" w14:textId="77777777" w:rsidR="00B07097" w:rsidRPr="006407CE" w:rsidRDefault="00B07097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B07097" w:rsidRPr="006407CE" w14:paraId="6949FA09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218917AA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235D8E74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72ECCBC" w14:textId="77777777" w:rsidR="00B07097" w:rsidRPr="006407CE" w:rsidRDefault="00B07097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19-Dec-2018</w:t>
            </w:r>
          </w:p>
        </w:tc>
        <w:tc>
          <w:tcPr>
            <w:tcW w:w="2312" w:type="dxa"/>
            <w:shd w:val="clear" w:color="auto" w:fill="auto"/>
            <w:hideMark/>
          </w:tcPr>
          <w:p w14:paraId="44A1C59A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6407CE">
              <w:rPr>
                <w:rFonts w:eastAsia="Times New Roman" w:cstheme="minorHAnsi"/>
                <w:color w:val="000000"/>
                <w:lang w:eastAsia="en-AU"/>
              </w:rPr>
              <w:t>Dandolo</w:t>
            </w:r>
            <w:proofErr w:type="spellEnd"/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 Partners Pty Ltd</w:t>
            </w:r>
          </w:p>
        </w:tc>
        <w:tc>
          <w:tcPr>
            <w:tcW w:w="2135" w:type="dxa"/>
            <w:shd w:val="clear" w:color="auto" w:fill="auto"/>
            <w:hideMark/>
          </w:tcPr>
          <w:p w14:paraId="0D267F50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315" w:type="dxa"/>
            <w:shd w:val="clear" w:color="auto" w:fill="auto"/>
            <w:hideMark/>
          </w:tcPr>
          <w:p w14:paraId="18EED5CA" w14:textId="77777777" w:rsidR="00B07097" w:rsidRPr="006407CE" w:rsidRDefault="00B07097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$70</w:t>
            </w:r>
          </w:p>
        </w:tc>
      </w:tr>
      <w:tr w:rsidR="00B07097" w:rsidRPr="006407CE" w14:paraId="72BDCFCF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560A0E2D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12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5ACEA532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4A448A1" w14:textId="77777777" w:rsidR="00B07097" w:rsidRPr="006407CE" w:rsidRDefault="00B07097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20-Dec-2018</w:t>
            </w:r>
          </w:p>
        </w:tc>
        <w:tc>
          <w:tcPr>
            <w:tcW w:w="2312" w:type="dxa"/>
            <w:shd w:val="clear" w:color="auto" w:fill="auto"/>
            <w:hideMark/>
          </w:tcPr>
          <w:p w14:paraId="5A168A34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6407CE">
              <w:rPr>
                <w:rFonts w:eastAsia="Times New Roman" w:cstheme="minorHAnsi"/>
                <w:color w:val="000000"/>
                <w:lang w:eastAsia="en-AU"/>
              </w:rPr>
              <w:t>oo</w:t>
            </w:r>
            <w:proofErr w:type="spellEnd"/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 Events</w:t>
            </w:r>
          </w:p>
        </w:tc>
        <w:tc>
          <w:tcPr>
            <w:tcW w:w="2135" w:type="dxa"/>
            <w:shd w:val="clear" w:color="auto" w:fill="auto"/>
            <w:hideMark/>
          </w:tcPr>
          <w:p w14:paraId="2DC0DF9B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315" w:type="dxa"/>
            <w:shd w:val="clear" w:color="auto" w:fill="auto"/>
            <w:hideMark/>
          </w:tcPr>
          <w:p w14:paraId="5B4F1AAB" w14:textId="77777777" w:rsidR="00B07097" w:rsidRPr="006407CE" w:rsidRDefault="00B07097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</w:tr>
      <w:tr w:rsidR="00B07097" w:rsidRPr="006407CE" w14:paraId="24017E8E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76DA3793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13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2C92FA84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DA15406" w14:textId="77777777" w:rsidR="00B07097" w:rsidRPr="006407CE" w:rsidRDefault="00B07097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22-Feb-2019</w:t>
            </w:r>
          </w:p>
        </w:tc>
        <w:tc>
          <w:tcPr>
            <w:tcW w:w="2312" w:type="dxa"/>
            <w:shd w:val="clear" w:color="auto" w:fill="auto"/>
            <w:hideMark/>
          </w:tcPr>
          <w:p w14:paraId="02EAF4A0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Altus Group</w:t>
            </w:r>
          </w:p>
        </w:tc>
        <w:tc>
          <w:tcPr>
            <w:tcW w:w="2135" w:type="dxa"/>
            <w:shd w:val="clear" w:color="auto" w:fill="auto"/>
            <w:hideMark/>
          </w:tcPr>
          <w:p w14:paraId="0AB74098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315" w:type="dxa"/>
            <w:shd w:val="clear" w:color="auto" w:fill="auto"/>
            <w:hideMark/>
          </w:tcPr>
          <w:p w14:paraId="3335CFFA" w14:textId="77777777" w:rsidR="00B07097" w:rsidRPr="006407CE" w:rsidRDefault="00B07097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B07097" w:rsidRPr="006407CE" w14:paraId="405F7EC5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6860E0FB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14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67A3DD64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47127DD" w14:textId="77777777" w:rsidR="00B07097" w:rsidRPr="006407CE" w:rsidRDefault="00B07097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27-Mar-2019</w:t>
            </w:r>
          </w:p>
        </w:tc>
        <w:tc>
          <w:tcPr>
            <w:tcW w:w="2312" w:type="dxa"/>
            <w:shd w:val="clear" w:color="auto" w:fill="auto"/>
            <w:hideMark/>
          </w:tcPr>
          <w:p w14:paraId="76A5BFF3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Corporate Traveller</w:t>
            </w:r>
          </w:p>
        </w:tc>
        <w:tc>
          <w:tcPr>
            <w:tcW w:w="2135" w:type="dxa"/>
            <w:shd w:val="clear" w:color="auto" w:fill="auto"/>
            <w:hideMark/>
          </w:tcPr>
          <w:p w14:paraId="4FC1C6F6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1315" w:type="dxa"/>
            <w:shd w:val="clear" w:color="auto" w:fill="auto"/>
            <w:hideMark/>
          </w:tcPr>
          <w:p w14:paraId="57FAA49B" w14:textId="77777777" w:rsidR="00B07097" w:rsidRPr="006407CE" w:rsidRDefault="00B07097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B07097" w:rsidRPr="006407CE" w14:paraId="0D62A541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2A8F2110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15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4FF41FF4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37AB5DF" w14:textId="77777777" w:rsidR="00B07097" w:rsidRPr="006407CE" w:rsidRDefault="00B07097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01-Apr-2019</w:t>
            </w:r>
          </w:p>
        </w:tc>
        <w:tc>
          <w:tcPr>
            <w:tcW w:w="2312" w:type="dxa"/>
            <w:shd w:val="clear" w:color="auto" w:fill="auto"/>
            <w:hideMark/>
          </w:tcPr>
          <w:p w14:paraId="17CDE535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Netball Victoria</w:t>
            </w:r>
          </w:p>
        </w:tc>
        <w:tc>
          <w:tcPr>
            <w:tcW w:w="2135" w:type="dxa"/>
            <w:shd w:val="clear" w:color="auto" w:fill="auto"/>
            <w:hideMark/>
          </w:tcPr>
          <w:p w14:paraId="50DECDC9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1315" w:type="dxa"/>
            <w:shd w:val="clear" w:color="auto" w:fill="auto"/>
            <w:hideMark/>
          </w:tcPr>
          <w:p w14:paraId="0E898651" w14:textId="77777777" w:rsidR="00B07097" w:rsidRPr="006407CE" w:rsidRDefault="00B07097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</w:tr>
      <w:tr w:rsidR="00B07097" w:rsidRPr="006407CE" w14:paraId="3164A9BC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1C6A7400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16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3AF0DF1E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5AC67CD" w14:textId="77777777" w:rsidR="00B07097" w:rsidRPr="006407CE" w:rsidRDefault="00B07097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14-May-2019</w:t>
            </w:r>
          </w:p>
        </w:tc>
        <w:tc>
          <w:tcPr>
            <w:tcW w:w="2312" w:type="dxa"/>
            <w:shd w:val="clear" w:color="auto" w:fill="auto"/>
            <w:hideMark/>
          </w:tcPr>
          <w:p w14:paraId="472EB5AA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PwC</w:t>
            </w:r>
          </w:p>
        </w:tc>
        <w:tc>
          <w:tcPr>
            <w:tcW w:w="2135" w:type="dxa"/>
            <w:shd w:val="clear" w:color="auto" w:fill="auto"/>
            <w:hideMark/>
          </w:tcPr>
          <w:p w14:paraId="65FC1EF0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315" w:type="dxa"/>
            <w:shd w:val="clear" w:color="auto" w:fill="auto"/>
            <w:hideMark/>
          </w:tcPr>
          <w:p w14:paraId="143BC86A" w14:textId="77777777" w:rsidR="00B07097" w:rsidRPr="006407CE" w:rsidRDefault="00B07097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$500</w:t>
            </w:r>
          </w:p>
        </w:tc>
      </w:tr>
      <w:tr w:rsidR="00B07097" w:rsidRPr="006407CE" w14:paraId="3981AD0C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7DD052EE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lastRenderedPageBreak/>
              <w:t>17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3C0A7929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8D6E7BE" w14:textId="77777777" w:rsidR="00B07097" w:rsidRPr="006407CE" w:rsidRDefault="00B07097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14-May-2019</w:t>
            </w:r>
          </w:p>
        </w:tc>
        <w:tc>
          <w:tcPr>
            <w:tcW w:w="2312" w:type="dxa"/>
            <w:shd w:val="clear" w:color="auto" w:fill="auto"/>
            <w:hideMark/>
          </w:tcPr>
          <w:p w14:paraId="01CD8922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PwC</w:t>
            </w:r>
          </w:p>
        </w:tc>
        <w:tc>
          <w:tcPr>
            <w:tcW w:w="2135" w:type="dxa"/>
            <w:shd w:val="clear" w:color="auto" w:fill="auto"/>
            <w:hideMark/>
          </w:tcPr>
          <w:p w14:paraId="45127D92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315" w:type="dxa"/>
            <w:shd w:val="clear" w:color="auto" w:fill="auto"/>
            <w:hideMark/>
          </w:tcPr>
          <w:p w14:paraId="716827ED" w14:textId="77777777" w:rsidR="00B07097" w:rsidRPr="006407CE" w:rsidRDefault="00B07097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$500</w:t>
            </w:r>
          </w:p>
        </w:tc>
      </w:tr>
      <w:tr w:rsidR="00B07097" w:rsidRPr="006407CE" w14:paraId="785BD299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3ED87529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18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11136A88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0EAA592" w14:textId="77777777" w:rsidR="00B07097" w:rsidRPr="006407CE" w:rsidRDefault="00B07097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15-May-2019</w:t>
            </w:r>
          </w:p>
        </w:tc>
        <w:tc>
          <w:tcPr>
            <w:tcW w:w="2312" w:type="dxa"/>
            <w:shd w:val="clear" w:color="auto" w:fill="auto"/>
            <w:hideMark/>
          </w:tcPr>
          <w:p w14:paraId="59F0F0E3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Deloitte </w:t>
            </w:r>
          </w:p>
        </w:tc>
        <w:tc>
          <w:tcPr>
            <w:tcW w:w="2135" w:type="dxa"/>
            <w:shd w:val="clear" w:color="auto" w:fill="auto"/>
            <w:hideMark/>
          </w:tcPr>
          <w:p w14:paraId="0B5625C3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Hospitality - Seminar</w:t>
            </w:r>
          </w:p>
        </w:tc>
        <w:tc>
          <w:tcPr>
            <w:tcW w:w="1315" w:type="dxa"/>
            <w:shd w:val="clear" w:color="auto" w:fill="auto"/>
            <w:hideMark/>
          </w:tcPr>
          <w:p w14:paraId="02F34F88" w14:textId="77777777" w:rsidR="00B07097" w:rsidRPr="006407CE" w:rsidRDefault="00B07097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B07097" w:rsidRPr="006407CE" w14:paraId="466AF5A4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75AB4139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19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45F21B79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414BCDB" w14:textId="77777777" w:rsidR="00B07097" w:rsidRPr="006407CE" w:rsidRDefault="00B07097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18-Jun-2019</w:t>
            </w:r>
          </w:p>
        </w:tc>
        <w:tc>
          <w:tcPr>
            <w:tcW w:w="2312" w:type="dxa"/>
            <w:shd w:val="clear" w:color="auto" w:fill="auto"/>
            <w:hideMark/>
          </w:tcPr>
          <w:p w14:paraId="7EEB7361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Australian Football League (AFL)</w:t>
            </w:r>
          </w:p>
        </w:tc>
        <w:tc>
          <w:tcPr>
            <w:tcW w:w="2135" w:type="dxa"/>
            <w:shd w:val="clear" w:color="auto" w:fill="auto"/>
            <w:hideMark/>
          </w:tcPr>
          <w:p w14:paraId="29B64BDF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1315" w:type="dxa"/>
            <w:shd w:val="clear" w:color="auto" w:fill="auto"/>
            <w:hideMark/>
          </w:tcPr>
          <w:p w14:paraId="518978C3" w14:textId="77777777" w:rsidR="00B07097" w:rsidRPr="006407CE" w:rsidRDefault="00B07097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B07097" w:rsidRPr="006407CE" w14:paraId="16568B95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105E613C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20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0FC4E74F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FEA7122" w14:textId="77777777" w:rsidR="00B07097" w:rsidRPr="006407CE" w:rsidRDefault="00B07097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18-Jun-2019</w:t>
            </w:r>
          </w:p>
        </w:tc>
        <w:tc>
          <w:tcPr>
            <w:tcW w:w="2312" w:type="dxa"/>
            <w:shd w:val="clear" w:color="auto" w:fill="auto"/>
            <w:hideMark/>
          </w:tcPr>
          <w:p w14:paraId="7825701B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Australian Football League (AFL)</w:t>
            </w:r>
          </w:p>
        </w:tc>
        <w:tc>
          <w:tcPr>
            <w:tcW w:w="2135" w:type="dxa"/>
            <w:shd w:val="clear" w:color="auto" w:fill="auto"/>
            <w:hideMark/>
          </w:tcPr>
          <w:p w14:paraId="4F4AC287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1315" w:type="dxa"/>
            <w:shd w:val="clear" w:color="auto" w:fill="auto"/>
            <w:hideMark/>
          </w:tcPr>
          <w:p w14:paraId="0215A5AA" w14:textId="77777777" w:rsidR="00B07097" w:rsidRPr="006407CE" w:rsidRDefault="00B07097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B07097" w:rsidRPr="006407CE" w14:paraId="13C43EF2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1135A2B5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21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51AFA97C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B05C892" w14:textId="77777777" w:rsidR="00B07097" w:rsidRPr="006407CE" w:rsidRDefault="00B07097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19-Jun-2019</w:t>
            </w:r>
          </w:p>
        </w:tc>
        <w:tc>
          <w:tcPr>
            <w:tcW w:w="2312" w:type="dxa"/>
            <w:shd w:val="clear" w:color="auto" w:fill="auto"/>
            <w:hideMark/>
          </w:tcPr>
          <w:p w14:paraId="14AB0B9E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6407CE">
              <w:rPr>
                <w:rFonts w:eastAsia="Times New Roman" w:cstheme="minorHAnsi"/>
                <w:color w:val="000000"/>
                <w:lang w:eastAsia="en-AU"/>
              </w:rPr>
              <w:t>Marriner</w:t>
            </w:r>
            <w:proofErr w:type="spellEnd"/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 Group</w:t>
            </w:r>
          </w:p>
        </w:tc>
        <w:tc>
          <w:tcPr>
            <w:tcW w:w="2135" w:type="dxa"/>
            <w:shd w:val="clear" w:color="auto" w:fill="auto"/>
            <w:hideMark/>
          </w:tcPr>
          <w:p w14:paraId="00E9686C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1315" w:type="dxa"/>
            <w:shd w:val="clear" w:color="auto" w:fill="auto"/>
            <w:hideMark/>
          </w:tcPr>
          <w:p w14:paraId="1557974E" w14:textId="77777777" w:rsidR="00B07097" w:rsidRPr="006407CE" w:rsidRDefault="00B07097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B07097" w:rsidRPr="006407CE" w14:paraId="6FBFED00" w14:textId="77777777" w:rsidTr="00B07097">
        <w:trPr>
          <w:cantSplit/>
        </w:trPr>
        <w:tc>
          <w:tcPr>
            <w:tcW w:w="478" w:type="dxa"/>
            <w:shd w:val="clear" w:color="auto" w:fill="auto"/>
            <w:noWrap/>
            <w:hideMark/>
          </w:tcPr>
          <w:p w14:paraId="6AAF84BB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22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6A83EA53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Declined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1C15DAC" w14:textId="77777777" w:rsidR="00B07097" w:rsidRPr="006407CE" w:rsidRDefault="00B07097" w:rsidP="00861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19-Jun-2019</w:t>
            </w:r>
          </w:p>
        </w:tc>
        <w:tc>
          <w:tcPr>
            <w:tcW w:w="2312" w:type="dxa"/>
            <w:shd w:val="clear" w:color="auto" w:fill="auto"/>
            <w:hideMark/>
          </w:tcPr>
          <w:p w14:paraId="1D1F5B81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6407CE">
              <w:rPr>
                <w:rFonts w:eastAsia="Times New Roman" w:cstheme="minorHAnsi"/>
                <w:color w:val="000000"/>
                <w:lang w:eastAsia="en-AU"/>
              </w:rPr>
              <w:t>Marriner</w:t>
            </w:r>
            <w:proofErr w:type="spellEnd"/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 Group</w:t>
            </w:r>
          </w:p>
        </w:tc>
        <w:tc>
          <w:tcPr>
            <w:tcW w:w="2135" w:type="dxa"/>
            <w:shd w:val="clear" w:color="auto" w:fill="auto"/>
            <w:hideMark/>
          </w:tcPr>
          <w:p w14:paraId="5706176A" w14:textId="77777777" w:rsidR="00B07097" w:rsidRPr="006407CE" w:rsidRDefault="00B07097" w:rsidP="008614EC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1315" w:type="dxa"/>
            <w:shd w:val="clear" w:color="auto" w:fill="auto"/>
            <w:hideMark/>
          </w:tcPr>
          <w:p w14:paraId="1FBD1626" w14:textId="77777777" w:rsidR="00B07097" w:rsidRPr="006407CE" w:rsidRDefault="00B07097" w:rsidP="008614E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6407CE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</w:tbl>
    <w:p w14:paraId="2D292737" w14:textId="77777777" w:rsidR="00C151D9" w:rsidRDefault="00C151D9"/>
    <w:sectPr w:rsidR="00C151D9" w:rsidSect="000D06FC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6FEA7" w14:textId="77777777" w:rsidR="00A73DA4" w:rsidRDefault="00A73DA4" w:rsidP="002E0915">
      <w:pPr>
        <w:spacing w:after="0" w:line="240" w:lineRule="auto"/>
      </w:pPr>
      <w:r>
        <w:separator/>
      </w:r>
    </w:p>
  </w:endnote>
  <w:endnote w:type="continuationSeparator" w:id="0">
    <w:p w14:paraId="44C8B00D" w14:textId="77777777" w:rsidR="00A73DA4" w:rsidRDefault="00A73DA4" w:rsidP="002E0915">
      <w:pPr>
        <w:spacing w:after="0" w:line="240" w:lineRule="auto"/>
      </w:pPr>
      <w:r>
        <w:continuationSeparator/>
      </w:r>
    </w:p>
  </w:endnote>
  <w:endnote w:type="continuationNotice" w:id="1">
    <w:p w14:paraId="18E72D6B" w14:textId="77777777" w:rsidR="005D2D1E" w:rsidRDefault="005D2D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96ADD" w14:textId="77777777" w:rsidR="00A73DA4" w:rsidRDefault="00A73DA4" w:rsidP="002E0915">
      <w:pPr>
        <w:spacing w:after="0" w:line="240" w:lineRule="auto"/>
      </w:pPr>
      <w:r>
        <w:separator/>
      </w:r>
    </w:p>
  </w:footnote>
  <w:footnote w:type="continuationSeparator" w:id="0">
    <w:p w14:paraId="4BA3C4D2" w14:textId="77777777" w:rsidR="00A73DA4" w:rsidRDefault="00A73DA4" w:rsidP="002E0915">
      <w:pPr>
        <w:spacing w:after="0" w:line="240" w:lineRule="auto"/>
      </w:pPr>
      <w:r>
        <w:continuationSeparator/>
      </w:r>
    </w:p>
  </w:footnote>
  <w:footnote w:type="continuationNotice" w:id="1">
    <w:p w14:paraId="1BA5360E" w14:textId="77777777" w:rsidR="005D2D1E" w:rsidRDefault="005D2D1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D9"/>
    <w:rsid w:val="00053005"/>
    <w:rsid w:val="000D06FC"/>
    <w:rsid w:val="00112DD9"/>
    <w:rsid w:val="00190894"/>
    <w:rsid w:val="001C2FB7"/>
    <w:rsid w:val="00213BB0"/>
    <w:rsid w:val="00217136"/>
    <w:rsid w:val="002C6056"/>
    <w:rsid w:val="002E0915"/>
    <w:rsid w:val="003D47C6"/>
    <w:rsid w:val="003E3006"/>
    <w:rsid w:val="004F4365"/>
    <w:rsid w:val="0052418D"/>
    <w:rsid w:val="005361EC"/>
    <w:rsid w:val="005D2D1E"/>
    <w:rsid w:val="00605285"/>
    <w:rsid w:val="00636E07"/>
    <w:rsid w:val="006407CE"/>
    <w:rsid w:val="007A218A"/>
    <w:rsid w:val="007A3065"/>
    <w:rsid w:val="008614EC"/>
    <w:rsid w:val="009A12CF"/>
    <w:rsid w:val="00A73DA4"/>
    <w:rsid w:val="00A877F4"/>
    <w:rsid w:val="00AD1880"/>
    <w:rsid w:val="00B07097"/>
    <w:rsid w:val="00B924E6"/>
    <w:rsid w:val="00BC65FD"/>
    <w:rsid w:val="00C151D9"/>
    <w:rsid w:val="00D0388B"/>
    <w:rsid w:val="00E171B2"/>
    <w:rsid w:val="00E62A8C"/>
    <w:rsid w:val="00F6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13F8F"/>
  <w15:chartTrackingRefBased/>
  <w15:docId w15:val="{202B5093-CE68-407A-AF0C-A8401447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tSheet">
    <w:name w:val="Nat_Sheet"/>
    <w:basedOn w:val="DefaultParagraphFont"/>
    <w:uiPriority w:val="1"/>
    <w:qFormat/>
    <w:rsid w:val="007A3065"/>
    <w:rPr>
      <w:b/>
      <w:bCs/>
      <w:color w:val="DD9223"/>
    </w:rPr>
  </w:style>
  <w:style w:type="character" w:customStyle="1" w:styleId="Pushbutton">
    <w:name w:val="Pushbutton"/>
    <w:basedOn w:val="DefaultParagraphFont"/>
    <w:uiPriority w:val="1"/>
    <w:qFormat/>
    <w:rsid w:val="00F60EF2"/>
    <w:rPr>
      <w:b/>
      <w:bCs/>
      <w:bdr w:val="single" w:sz="12" w:space="0" w:color="auto"/>
      <w:shd w:val="clear" w:color="auto" w:fill="BFBFBF" w:themeFill="background1" w:themeFill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915"/>
  </w:style>
  <w:style w:type="paragraph" w:styleId="Footer">
    <w:name w:val="footer"/>
    <w:basedOn w:val="Normal"/>
    <w:link w:val="FooterChar"/>
    <w:uiPriority w:val="99"/>
    <w:unhideWhenUsed/>
    <w:rsid w:val="002E0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915"/>
  </w:style>
  <w:style w:type="character" w:styleId="CommentReference">
    <w:name w:val="annotation reference"/>
    <w:basedOn w:val="DefaultParagraphFont"/>
    <w:uiPriority w:val="99"/>
    <w:semiHidden/>
    <w:unhideWhenUsed/>
    <w:rsid w:val="00112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D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corporate-gifts-benefits-hospitality-register-2019-20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1D6F56FE9104EBFC08AF73A72D37D" ma:contentTypeVersion="0" ma:contentTypeDescription="Create a new document." ma:contentTypeScope="" ma:versionID="7313b4b6454c8520f3ec90ee9c0487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15F00-33DE-40F1-BC69-1EF9EFDCAD50}"/>
</file>

<file path=customXml/itemProps2.xml><?xml version="1.0" encoding="utf-8"?>
<ds:datastoreItem xmlns:ds="http://schemas.openxmlformats.org/officeDocument/2006/customXml" ds:itemID="{BD9C632F-41D1-40EA-9907-AF6AC862C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556FC-95DE-4327-828B-2423CE92C664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819A8FD-51E0-4A33-BA7B-AC74FE958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22149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corporate-gifts-benefits-hospitality-register-2019-20</dc:title>
  <dc:subject/>
  <dc:creator>Bourgois, Nathalie N</dc:creator>
  <cp:keywords>Reviewed by Sheila and IAED</cp:keywords>
  <dc:description/>
  <cp:lastModifiedBy>Bourgois, Nathalie N</cp:lastModifiedBy>
  <cp:revision>3</cp:revision>
  <dcterms:created xsi:type="dcterms:W3CDTF">2020-09-29T01:07:00Z</dcterms:created>
  <dcterms:modified xsi:type="dcterms:W3CDTF">2020-10-05T00:49:00Z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