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E5D6" w14:textId="44157507" w:rsidR="00A63D55" w:rsidRPr="00964E26" w:rsidRDefault="00162BF8" w:rsidP="00964E26">
      <w:pPr>
        <w:pStyle w:val="Title"/>
      </w:pPr>
      <w:r>
        <w:t>Gifts, benefits and hospitality register for the Department of Education</w:t>
      </w:r>
    </w:p>
    <w:p w14:paraId="5290EAC1" w14:textId="0E5AA106" w:rsidR="00A63D55" w:rsidRPr="00964E26" w:rsidRDefault="00162BF8" w:rsidP="00964E26">
      <w:pPr>
        <w:pStyle w:val="Coversubtitle"/>
      </w:pPr>
      <w:r>
        <w:t>202</w:t>
      </w:r>
      <w:r w:rsidR="00681BAF">
        <w:t>4</w:t>
      </w:r>
      <w:r>
        <w:t>–2</w:t>
      </w:r>
      <w:r w:rsidR="00681BAF">
        <w:t>5</w:t>
      </w:r>
    </w:p>
    <w:p w14:paraId="1C8AC7CE" w14:textId="77777777" w:rsidR="00DA3218" w:rsidRDefault="00DA3218" w:rsidP="00171AFD">
      <w:pPr>
        <w:pStyle w:val="Heading1"/>
        <w:sectPr w:rsidR="00DA3218" w:rsidSect="00964E26">
          <w:headerReference w:type="even" r:id="rId11"/>
          <w:headerReference w:type="default" r:id="rId12"/>
          <w:footerReference w:type="even" r:id="rId13"/>
          <w:headerReference w:type="first" r:id="rId14"/>
          <w:pgSz w:w="16840" w:h="11900" w:orient="landscape"/>
          <w:pgMar w:top="1792" w:right="1134" w:bottom="1134" w:left="1134" w:header="227" w:footer="709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bCs w:val="0"/>
          <w:color w:val="auto"/>
          <w:sz w:val="20"/>
          <w:szCs w:val="20"/>
          <w:lang w:val="en-AU"/>
        </w:rPr>
        <w:id w:val="-4906505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68F4A054" w14:textId="3F1410F3" w:rsidR="0045407C" w:rsidRDefault="0045407C" w:rsidP="00171AFD">
          <w:pPr>
            <w:pStyle w:val="TOCHeading"/>
          </w:pPr>
          <w:r>
            <w:t>Table of Contents</w:t>
          </w:r>
        </w:p>
        <w:p w14:paraId="3733DC40" w14:textId="10236FDD" w:rsidR="00AF64AC" w:rsidRDefault="0045407C">
          <w:pPr>
            <w:pStyle w:val="TOC1"/>
            <w:tabs>
              <w:tab w:val="right" w:leader="dot" w:pos="14562"/>
            </w:tabs>
            <w:rPr>
              <w:rFonts w:eastAsiaTheme="minorEastAsia" w:cstheme="minorBidi"/>
              <w:b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rPr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Cs w:val="0"/>
            </w:rPr>
            <w:fldChar w:fldCharType="separate"/>
          </w:r>
          <w:hyperlink w:anchor="_Toc225259788" w:history="1">
            <w:r w:rsidR="00AF64AC" w:rsidRPr="00995DFC">
              <w:rPr>
                <w:rStyle w:val="Hyperlink"/>
                <w:noProof/>
              </w:rPr>
              <w:t>Accepted offers</w:t>
            </w:r>
            <w:r w:rsidR="00AF64AC">
              <w:rPr>
                <w:noProof/>
                <w:webHidden/>
              </w:rPr>
              <w:tab/>
            </w:r>
            <w:r w:rsidR="00AF64AC">
              <w:rPr>
                <w:noProof/>
                <w:webHidden/>
              </w:rPr>
              <w:fldChar w:fldCharType="begin"/>
            </w:r>
            <w:r w:rsidR="00AF64AC">
              <w:rPr>
                <w:noProof/>
                <w:webHidden/>
              </w:rPr>
              <w:instrText xml:space="preserve"> PAGEREF _Toc225259788 \h </w:instrText>
            </w:r>
            <w:r w:rsidR="00AF64AC">
              <w:rPr>
                <w:noProof/>
                <w:webHidden/>
              </w:rPr>
            </w:r>
            <w:r w:rsidR="00AF64AC">
              <w:rPr>
                <w:noProof/>
                <w:webHidden/>
              </w:rPr>
              <w:fldChar w:fldCharType="separate"/>
            </w:r>
            <w:r w:rsidR="000169FB">
              <w:rPr>
                <w:noProof/>
                <w:webHidden/>
              </w:rPr>
              <w:t>3</w:t>
            </w:r>
            <w:r w:rsidR="00AF64AC">
              <w:rPr>
                <w:noProof/>
                <w:webHidden/>
              </w:rPr>
              <w:fldChar w:fldCharType="end"/>
            </w:r>
          </w:hyperlink>
        </w:p>
        <w:p w14:paraId="5B954FAD" w14:textId="66F50103" w:rsidR="00AF64AC" w:rsidRDefault="00AF64AC">
          <w:pPr>
            <w:pStyle w:val="TOC1"/>
            <w:tabs>
              <w:tab w:val="right" w:leader="dot" w:pos="14562"/>
            </w:tabs>
            <w:rPr>
              <w:rFonts w:eastAsiaTheme="minorEastAsia" w:cstheme="minorBidi"/>
              <w:b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5259789" w:history="1">
            <w:r w:rsidRPr="00995DFC">
              <w:rPr>
                <w:rStyle w:val="Hyperlink"/>
                <w:noProof/>
              </w:rPr>
              <w:t>Declined offers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_Toc225259789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69FB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B7B599" w14:textId="0A1E842E" w:rsidR="0045407C" w:rsidRDefault="0045407C">
          <w:r>
            <w:rPr>
              <w:b/>
              <w:bCs/>
              <w:noProof/>
            </w:rPr>
            <w:fldChar w:fldCharType="end"/>
          </w:r>
        </w:p>
      </w:sdtContent>
    </w:sdt>
    <w:p w14:paraId="0DA5A7E9" w14:textId="2B79EC92" w:rsidR="00DA3218" w:rsidRPr="00DF7020" w:rsidRDefault="00DA3218" w:rsidP="00964E26">
      <w:pPr>
        <w:sectPr w:rsidR="00DA3218" w:rsidRPr="00DF7020" w:rsidSect="00A82950">
          <w:headerReference w:type="even" r:id="rId15"/>
          <w:headerReference w:type="default" r:id="rId16"/>
          <w:footerReference w:type="default" r:id="rId17"/>
          <w:headerReference w:type="first" r:id="rId18"/>
          <w:pgSz w:w="16840" w:h="11900" w:orient="landscape"/>
          <w:pgMar w:top="840" w:right="1134" w:bottom="1134" w:left="1134" w:header="227" w:footer="709" w:gutter="0"/>
          <w:cols w:space="708"/>
          <w:docGrid w:linePitch="360"/>
        </w:sectPr>
      </w:pPr>
    </w:p>
    <w:p w14:paraId="272747D9" w14:textId="043D25F4" w:rsidR="00624A55" w:rsidRPr="006A43D0" w:rsidRDefault="00162BF8" w:rsidP="00171AFD">
      <w:pPr>
        <w:pStyle w:val="Heading1"/>
        <w:rPr>
          <w:b/>
          <w:bCs w:val="0"/>
        </w:rPr>
      </w:pPr>
      <w:bookmarkStart w:id="0" w:name="_Toc225259788"/>
      <w:r w:rsidRPr="006A43D0">
        <w:rPr>
          <w:b/>
          <w:bCs w:val="0"/>
        </w:rPr>
        <w:lastRenderedPageBreak/>
        <w:t>Accepted offers</w:t>
      </w:r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5"/>
        <w:gridCol w:w="1460"/>
        <w:gridCol w:w="1893"/>
        <w:gridCol w:w="1957"/>
        <w:gridCol w:w="2295"/>
        <w:gridCol w:w="2045"/>
        <w:gridCol w:w="909"/>
        <w:gridCol w:w="3338"/>
      </w:tblGrid>
      <w:tr w:rsidR="00681BAF" w14:paraId="0F68325A" w14:textId="77777777" w:rsidTr="00EC4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53191595" w14:textId="1AE49F2C" w:rsidR="00681BAF" w:rsidRDefault="00681BAF" w:rsidP="00681BAF">
            <w:r>
              <w:rPr>
                <w:rFonts w:ascii="Aptos Narrow" w:hAnsi="Aptos Narrow"/>
                <w:color w:val="000000"/>
                <w:sz w:val="22"/>
                <w:szCs w:val="22"/>
              </w:rPr>
              <w:t>ID</w:t>
            </w:r>
          </w:p>
        </w:tc>
        <w:tc>
          <w:tcPr>
            <w:tcW w:w="501" w:type="pct"/>
            <w:vAlign w:val="bottom"/>
          </w:tcPr>
          <w:p w14:paraId="045DC8FA" w14:textId="5A3167FB" w:rsidR="00681BAF" w:rsidRDefault="00681BAF" w:rsidP="00681B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Date Offered</w:t>
            </w:r>
          </w:p>
        </w:tc>
        <w:tc>
          <w:tcPr>
            <w:tcW w:w="650" w:type="pct"/>
            <w:vAlign w:val="bottom"/>
          </w:tcPr>
          <w:p w14:paraId="1CF3DC1D" w14:textId="1EB37CE7" w:rsidR="00681BAF" w:rsidRDefault="00681BAF" w:rsidP="00681B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Offered To</w:t>
            </w:r>
          </w:p>
        </w:tc>
        <w:tc>
          <w:tcPr>
            <w:tcW w:w="672" w:type="pct"/>
            <w:vAlign w:val="bottom"/>
          </w:tcPr>
          <w:p w14:paraId="52500E57" w14:textId="26291691" w:rsidR="00681BAF" w:rsidRDefault="00681BAF" w:rsidP="00681B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Donor</w:t>
            </w:r>
          </w:p>
        </w:tc>
        <w:tc>
          <w:tcPr>
            <w:tcW w:w="788" w:type="pct"/>
            <w:vAlign w:val="bottom"/>
          </w:tcPr>
          <w:p w14:paraId="6442F638" w14:textId="4CC9F367" w:rsidR="00681BAF" w:rsidRDefault="00681BAF" w:rsidP="00681B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Donor Category</w:t>
            </w:r>
          </w:p>
        </w:tc>
        <w:tc>
          <w:tcPr>
            <w:tcW w:w="702" w:type="pct"/>
            <w:vAlign w:val="bottom"/>
          </w:tcPr>
          <w:p w14:paraId="77ECC1A5" w14:textId="57B3FF71" w:rsidR="00681BAF" w:rsidRDefault="00681BAF" w:rsidP="00681B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Offer</w:t>
            </w:r>
          </w:p>
        </w:tc>
        <w:tc>
          <w:tcPr>
            <w:tcW w:w="312" w:type="pct"/>
            <w:vAlign w:val="bottom"/>
          </w:tcPr>
          <w:p w14:paraId="50CDC815" w14:textId="6055665D" w:rsidR="00681BAF" w:rsidRDefault="00681BAF" w:rsidP="00681B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Value</w:t>
            </w:r>
          </w:p>
        </w:tc>
        <w:tc>
          <w:tcPr>
            <w:tcW w:w="1146" w:type="pct"/>
            <w:vAlign w:val="bottom"/>
          </w:tcPr>
          <w:p w14:paraId="67A065A4" w14:textId="4FA452F1" w:rsidR="00681BAF" w:rsidRDefault="00681BAF" w:rsidP="00681B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Acceptance rationale</w:t>
            </w:r>
          </w:p>
        </w:tc>
      </w:tr>
      <w:tr w:rsidR="003B76F8" w14:paraId="4017DD77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2B60699C" w14:textId="7C75E27E" w:rsidR="003B76F8" w:rsidRDefault="003B76F8" w:rsidP="003B76F8"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1" w:type="pct"/>
            <w:vAlign w:val="bottom"/>
          </w:tcPr>
          <w:p w14:paraId="2CC04104" w14:textId="0F9B3750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17/06/2024</w:t>
            </w:r>
          </w:p>
        </w:tc>
        <w:tc>
          <w:tcPr>
            <w:tcW w:w="650" w:type="pct"/>
            <w:vAlign w:val="bottom"/>
          </w:tcPr>
          <w:p w14:paraId="668B0AE5" w14:textId="7E7081C7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Chief Executive Officer VRQA</w:t>
            </w:r>
          </w:p>
        </w:tc>
        <w:tc>
          <w:tcPr>
            <w:tcW w:w="672" w:type="pct"/>
            <w:vAlign w:val="bottom"/>
          </w:tcPr>
          <w:p w14:paraId="7F2DE83A" w14:textId="665030C8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Victorian Catholic Education Authority </w:t>
            </w:r>
          </w:p>
        </w:tc>
        <w:tc>
          <w:tcPr>
            <w:tcW w:w="788" w:type="pct"/>
            <w:vAlign w:val="bottom"/>
          </w:tcPr>
          <w:p w14:paraId="1F32EEA3" w14:textId="2DDDECB2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02" w:type="pct"/>
            <w:vAlign w:val="bottom"/>
          </w:tcPr>
          <w:p w14:paraId="7FF9968A" w14:textId="454FFB3C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312" w:type="pct"/>
            <w:vAlign w:val="bottom"/>
          </w:tcPr>
          <w:p w14:paraId="2511163C" w14:textId="6AB5286E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146" w:type="pct"/>
            <w:vAlign w:val="bottom"/>
          </w:tcPr>
          <w:p w14:paraId="4D11D4A7" w14:textId="3334F998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To represent VRQA and support the VCEA as the peak review body for Catholic education </w:t>
            </w:r>
          </w:p>
        </w:tc>
      </w:tr>
      <w:tr w:rsidR="003B76F8" w14:paraId="54CF5835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6E97ED0D" w14:textId="596422D5" w:rsidR="003B76F8" w:rsidRDefault="003B76F8" w:rsidP="003B76F8"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1" w:type="pct"/>
            <w:vAlign w:val="bottom"/>
          </w:tcPr>
          <w:p w14:paraId="556E0F39" w14:textId="1ED02529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16/07/2024</w:t>
            </w:r>
          </w:p>
        </w:tc>
        <w:tc>
          <w:tcPr>
            <w:tcW w:w="650" w:type="pct"/>
            <w:vAlign w:val="bottom"/>
          </w:tcPr>
          <w:p w14:paraId="7A4ACF27" w14:textId="344318E0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Executive Treaty Coordinator</w:t>
            </w:r>
          </w:p>
        </w:tc>
        <w:tc>
          <w:tcPr>
            <w:tcW w:w="672" w:type="pct"/>
            <w:vAlign w:val="bottom"/>
          </w:tcPr>
          <w:p w14:paraId="22F9F605" w14:textId="56961988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Australian Council for Educational Leaders</w:t>
            </w:r>
          </w:p>
        </w:tc>
        <w:tc>
          <w:tcPr>
            <w:tcW w:w="788" w:type="pct"/>
            <w:vAlign w:val="bottom"/>
          </w:tcPr>
          <w:p w14:paraId="6A5FD230" w14:textId="5C162612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Domestic Academic Organisation</w:t>
            </w:r>
          </w:p>
        </w:tc>
        <w:tc>
          <w:tcPr>
            <w:tcW w:w="702" w:type="pct"/>
            <w:vAlign w:val="bottom"/>
          </w:tcPr>
          <w:p w14:paraId="790F7A5D" w14:textId="402ECA95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312" w:type="pct"/>
            <w:vAlign w:val="bottom"/>
          </w:tcPr>
          <w:p w14:paraId="61D63672" w14:textId="55D66B25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$2,300</w:t>
            </w:r>
          </w:p>
        </w:tc>
        <w:tc>
          <w:tcPr>
            <w:tcW w:w="1146" w:type="pct"/>
            <w:vAlign w:val="bottom"/>
          </w:tcPr>
          <w:p w14:paraId="2C30523A" w14:textId="1DD94389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 develop the department's capability on best practice approaches to education</w:t>
            </w:r>
          </w:p>
        </w:tc>
      </w:tr>
      <w:tr w:rsidR="003B76F8" w14:paraId="5E0AF35A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0DDE3CE2" w14:textId="37CC2E80" w:rsidR="003B76F8" w:rsidRDefault="003B76F8" w:rsidP="003B76F8"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1" w:type="pct"/>
            <w:vAlign w:val="bottom"/>
          </w:tcPr>
          <w:p w14:paraId="21D25BC8" w14:textId="13E59BCB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24/07/2024</w:t>
            </w:r>
          </w:p>
        </w:tc>
        <w:tc>
          <w:tcPr>
            <w:tcW w:w="650" w:type="pct"/>
            <w:vAlign w:val="bottom"/>
          </w:tcPr>
          <w:p w14:paraId="1E17CB8B" w14:textId="281DB1BC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Manager - Digital Learning Policy and Practice</w:t>
            </w:r>
          </w:p>
        </w:tc>
        <w:tc>
          <w:tcPr>
            <w:tcW w:w="672" w:type="pct"/>
            <w:vAlign w:val="bottom"/>
          </w:tcPr>
          <w:p w14:paraId="11E85CB4" w14:textId="06B27BBB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Terrapinn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Holdings Pty Ltd</w:t>
            </w:r>
          </w:p>
        </w:tc>
        <w:tc>
          <w:tcPr>
            <w:tcW w:w="788" w:type="pct"/>
            <w:vAlign w:val="bottom"/>
          </w:tcPr>
          <w:p w14:paraId="1A392AA1" w14:textId="514F2A4E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02" w:type="pct"/>
            <w:vAlign w:val="bottom"/>
          </w:tcPr>
          <w:p w14:paraId="1E250FAC" w14:textId="39192FB3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312" w:type="pct"/>
            <w:vAlign w:val="bottom"/>
          </w:tcPr>
          <w:p w14:paraId="0ED70145" w14:textId="5681FCE2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$2,850</w:t>
            </w:r>
          </w:p>
        </w:tc>
        <w:tc>
          <w:tcPr>
            <w:tcW w:w="1146" w:type="pct"/>
            <w:vAlign w:val="bottom"/>
          </w:tcPr>
          <w:p w14:paraId="7F9A5063" w14:textId="5479432D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EduTECH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conference registration to be transferred to school principals to build their capability in technology application within schools</w:t>
            </w:r>
          </w:p>
        </w:tc>
      </w:tr>
      <w:tr w:rsidR="003B76F8" w14:paraId="3390CACB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6526BA9B" w14:textId="2FB9BE42" w:rsidR="003B76F8" w:rsidRDefault="003B76F8" w:rsidP="003B76F8"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1" w:type="pct"/>
            <w:vAlign w:val="bottom"/>
          </w:tcPr>
          <w:p w14:paraId="19D1B044" w14:textId="2D31AAC4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15/08/2024</w:t>
            </w:r>
          </w:p>
        </w:tc>
        <w:tc>
          <w:tcPr>
            <w:tcW w:w="650" w:type="pct"/>
            <w:vAlign w:val="bottom"/>
          </w:tcPr>
          <w:p w14:paraId="1C63E005" w14:textId="37002D56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672" w:type="pct"/>
            <w:vAlign w:val="bottom"/>
          </w:tcPr>
          <w:p w14:paraId="3E95E5F3" w14:textId="29720E31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The Welcome (Agency) </w:t>
            </w:r>
          </w:p>
        </w:tc>
        <w:tc>
          <w:tcPr>
            <w:tcW w:w="788" w:type="pct"/>
            <w:vAlign w:val="bottom"/>
          </w:tcPr>
          <w:p w14:paraId="17A375B8" w14:textId="1C5A4D2A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International Academic Organisation</w:t>
            </w:r>
          </w:p>
        </w:tc>
        <w:tc>
          <w:tcPr>
            <w:tcW w:w="702" w:type="pct"/>
            <w:vAlign w:val="bottom"/>
          </w:tcPr>
          <w:p w14:paraId="74E7D088" w14:textId="26DE324D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Food / Gift Box</w:t>
            </w:r>
          </w:p>
        </w:tc>
        <w:tc>
          <w:tcPr>
            <w:tcW w:w="312" w:type="pct"/>
            <w:vAlign w:val="bottom"/>
          </w:tcPr>
          <w:p w14:paraId="7C37F68D" w14:textId="6E589EE6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$30</w:t>
            </w:r>
          </w:p>
        </w:tc>
        <w:tc>
          <w:tcPr>
            <w:tcW w:w="1146" w:type="pct"/>
            <w:vAlign w:val="bottom"/>
          </w:tcPr>
          <w:p w14:paraId="68AF9916" w14:textId="749D8339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3B76F8" w14:paraId="0B2ABD73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54C09381" w14:textId="3BB94FC4" w:rsidR="003B76F8" w:rsidRDefault="003B76F8" w:rsidP="003B76F8"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1" w:type="pct"/>
            <w:vAlign w:val="bottom"/>
          </w:tcPr>
          <w:p w14:paraId="7AE799D2" w14:textId="645F4023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5/09/2024</w:t>
            </w:r>
          </w:p>
        </w:tc>
        <w:tc>
          <w:tcPr>
            <w:tcW w:w="650" w:type="pct"/>
            <w:vAlign w:val="bottom"/>
          </w:tcPr>
          <w:p w14:paraId="220504F4" w14:textId="05B7BE70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672" w:type="pct"/>
            <w:vAlign w:val="bottom"/>
          </w:tcPr>
          <w:p w14:paraId="359BBB44" w14:textId="3A6B0610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AFL Victoria</w:t>
            </w:r>
          </w:p>
        </w:tc>
        <w:tc>
          <w:tcPr>
            <w:tcW w:w="788" w:type="pct"/>
            <w:vAlign w:val="bottom"/>
          </w:tcPr>
          <w:p w14:paraId="326BE324" w14:textId="0BF5CE92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02" w:type="pct"/>
            <w:vAlign w:val="bottom"/>
          </w:tcPr>
          <w:p w14:paraId="6FF5A1D5" w14:textId="29440A0A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Event Ticket (art, entertainment, sport)</w:t>
            </w:r>
          </w:p>
        </w:tc>
        <w:tc>
          <w:tcPr>
            <w:tcW w:w="312" w:type="pct"/>
            <w:vAlign w:val="bottom"/>
          </w:tcPr>
          <w:p w14:paraId="3D4E6CB4" w14:textId="24CCCB7F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$250</w:t>
            </w:r>
          </w:p>
        </w:tc>
        <w:tc>
          <w:tcPr>
            <w:tcW w:w="1146" w:type="pct"/>
            <w:vAlign w:val="bottom"/>
          </w:tcPr>
          <w:p w14:paraId="7CEC2A96" w14:textId="3C75ACE4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School Sports Victoria delivers the AFL program and this professional development sessions informs department staff of the new format in 2025</w:t>
            </w:r>
          </w:p>
        </w:tc>
      </w:tr>
      <w:tr w:rsidR="003B76F8" w14:paraId="0FB75BCE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01B2891F" w14:textId="20220997" w:rsidR="003B76F8" w:rsidRDefault="003B76F8" w:rsidP="003B76F8"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1" w:type="pct"/>
            <w:vAlign w:val="bottom"/>
          </w:tcPr>
          <w:p w14:paraId="39432169" w14:textId="4C1AB1A1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9/09/2024</w:t>
            </w:r>
          </w:p>
        </w:tc>
        <w:tc>
          <w:tcPr>
            <w:tcW w:w="650" w:type="pct"/>
            <w:vAlign w:val="bottom"/>
          </w:tcPr>
          <w:p w14:paraId="5F6586FF" w14:textId="7C489086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and Partnership Manager, School Sport Victoria</w:t>
            </w:r>
          </w:p>
        </w:tc>
        <w:tc>
          <w:tcPr>
            <w:tcW w:w="672" w:type="pct"/>
            <w:vAlign w:val="bottom"/>
          </w:tcPr>
          <w:p w14:paraId="54F8CAEA" w14:textId="779936A7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AFL Victoria</w:t>
            </w:r>
          </w:p>
        </w:tc>
        <w:tc>
          <w:tcPr>
            <w:tcW w:w="788" w:type="pct"/>
            <w:vAlign w:val="bottom"/>
          </w:tcPr>
          <w:p w14:paraId="678D4A86" w14:textId="6C452296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02" w:type="pct"/>
            <w:vAlign w:val="bottom"/>
          </w:tcPr>
          <w:p w14:paraId="3270D684" w14:textId="2163D236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Event Ticket (art, entertainment, sport)</w:t>
            </w:r>
          </w:p>
        </w:tc>
        <w:tc>
          <w:tcPr>
            <w:tcW w:w="312" w:type="pct"/>
            <w:vAlign w:val="bottom"/>
          </w:tcPr>
          <w:p w14:paraId="2DE245A5" w14:textId="1F1BAC0A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$250</w:t>
            </w:r>
          </w:p>
        </w:tc>
        <w:tc>
          <w:tcPr>
            <w:tcW w:w="1146" w:type="pct"/>
            <w:vAlign w:val="bottom"/>
          </w:tcPr>
          <w:p w14:paraId="16C1466C" w14:textId="3C86D40E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School Sports Victoria delivers the AFL program and this professional development sessions informs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department staff of the new format in 2025</w:t>
            </w:r>
          </w:p>
        </w:tc>
      </w:tr>
      <w:tr w:rsidR="003B76F8" w14:paraId="037BEC9A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084994A7" w14:textId="6471CDB0" w:rsidR="003B76F8" w:rsidRDefault="003B76F8" w:rsidP="003B76F8"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501" w:type="pct"/>
            <w:vAlign w:val="bottom"/>
          </w:tcPr>
          <w:p w14:paraId="09D88198" w14:textId="24F9EFC3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10/09/2024</w:t>
            </w:r>
          </w:p>
        </w:tc>
        <w:tc>
          <w:tcPr>
            <w:tcW w:w="650" w:type="pct"/>
            <w:vAlign w:val="bottom"/>
          </w:tcPr>
          <w:p w14:paraId="51F05D2A" w14:textId="12E2C2E4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Chief Executive Officer VRQA</w:t>
            </w:r>
          </w:p>
        </w:tc>
        <w:tc>
          <w:tcPr>
            <w:tcW w:w="672" w:type="pct"/>
            <w:vAlign w:val="bottom"/>
          </w:tcPr>
          <w:p w14:paraId="0D32EFE6" w14:textId="6D79A16F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Ecumenical Schools Australia </w:t>
            </w:r>
          </w:p>
        </w:tc>
        <w:tc>
          <w:tcPr>
            <w:tcW w:w="788" w:type="pct"/>
            <w:vAlign w:val="bottom"/>
          </w:tcPr>
          <w:p w14:paraId="762A03A6" w14:textId="37E06BBA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Domestic Academic Organisation</w:t>
            </w:r>
          </w:p>
        </w:tc>
        <w:tc>
          <w:tcPr>
            <w:tcW w:w="702" w:type="pct"/>
            <w:vAlign w:val="bottom"/>
          </w:tcPr>
          <w:p w14:paraId="44DAE0E1" w14:textId="63F8EF33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312" w:type="pct"/>
            <w:vAlign w:val="bottom"/>
          </w:tcPr>
          <w:p w14:paraId="1BF1EF08" w14:textId="163DFCC5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146" w:type="pct"/>
            <w:vAlign w:val="bottom"/>
          </w:tcPr>
          <w:p w14:paraId="62376DCB" w14:textId="7B9D8826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 attend meeting organised to engage with ESA members</w:t>
            </w:r>
          </w:p>
        </w:tc>
      </w:tr>
      <w:tr w:rsidR="003B76F8" w14:paraId="644C1382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443079FB" w14:textId="08D1EDB4" w:rsidR="003B76F8" w:rsidRDefault="003B76F8" w:rsidP="003B76F8"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501" w:type="pct"/>
            <w:vAlign w:val="bottom"/>
          </w:tcPr>
          <w:p w14:paraId="12C46834" w14:textId="1A7DE9B5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11/09/2024</w:t>
            </w:r>
          </w:p>
        </w:tc>
        <w:tc>
          <w:tcPr>
            <w:tcW w:w="650" w:type="pct"/>
            <w:vAlign w:val="bottom"/>
          </w:tcPr>
          <w:p w14:paraId="13DE5A73" w14:textId="7CFF273D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672" w:type="pct"/>
            <w:vAlign w:val="bottom"/>
          </w:tcPr>
          <w:p w14:paraId="5440B329" w14:textId="55CA151F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Informatica Australia Pty Limited </w:t>
            </w:r>
          </w:p>
        </w:tc>
        <w:tc>
          <w:tcPr>
            <w:tcW w:w="788" w:type="pct"/>
            <w:vAlign w:val="bottom"/>
          </w:tcPr>
          <w:p w14:paraId="51260D60" w14:textId="42D2E736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02" w:type="pct"/>
            <w:vAlign w:val="bottom"/>
          </w:tcPr>
          <w:p w14:paraId="3BDC01C7" w14:textId="1157B50D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312" w:type="pct"/>
            <w:vAlign w:val="bottom"/>
          </w:tcPr>
          <w:p w14:paraId="023D0A56" w14:textId="077FEA92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$70</w:t>
            </w:r>
          </w:p>
        </w:tc>
        <w:tc>
          <w:tcPr>
            <w:tcW w:w="1146" w:type="pct"/>
            <w:vAlign w:val="bottom"/>
          </w:tcPr>
          <w:p w14:paraId="064370D3" w14:textId="02F2CAF5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 learn latest technology updates in Applications and apply it to department's projects</w:t>
            </w:r>
          </w:p>
        </w:tc>
      </w:tr>
      <w:tr w:rsidR="003B76F8" w14:paraId="55F50A2F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55955FA8" w14:textId="1478000E" w:rsidR="003B76F8" w:rsidRDefault="003B76F8" w:rsidP="003B76F8"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501" w:type="pct"/>
            <w:vAlign w:val="bottom"/>
          </w:tcPr>
          <w:p w14:paraId="5E838C6B" w14:textId="4D5E5256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11/09/2024</w:t>
            </w:r>
          </w:p>
        </w:tc>
        <w:tc>
          <w:tcPr>
            <w:tcW w:w="650" w:type="pct"/>
            <w:vAlign w:val="bottom"/>
          </w:tcPr>
          <w:p w14:paraId="77AEBD49" w14:textId="5501A2F2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672" w:type="pct"/>
            <w:vAlign w:val="bottom"/>
          </w:tcPr>
          <w:p w14:paraId="05A08040" w14:textId="1A36B600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Marcellin College</w:t>
            </w:r>
          </w:p>
        </w:tc>
        <w:tc>
          <w:tcPr>
            <w:tcW w:w="788" w:type="pct"/>
            <w:vAlign w:val="bottom"/>
          </w:tcPr>
          <w:p w14:paraId="7964CBEC" w14:textId="152820EB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Domestic Academic Organisation</w:t>
            </w:r>
          </w:p>
        </w:tc>
        <w:tc>
          <w:tcPr>
            <w:tcW w:w="702" w:type="pct"/>
            <w:vAlign w:val="bottom"/>
          </w:tcPr>
          <w:p w14:paraId="2AF0112D" w14:textId="34195C84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56CFA950" w14:textId="0ED5C38E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$3,000</w:t>
            </w:r>
          </w:p>
        </w:tc>
        <w:tc>
          <w:tcPr>
            <w:tcW w:w="1146" w:type="pct"/>
            <w:vAlign w:val="bottom"/>
          </w:tcPr>
          <w:p w14:paraId="3408F03C" w14:textId="7836C1CC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 - Djembe Drums were donated and transferred to school ownership for secondary nurses to use in a school-based program</w:t>
            </w:r>
          </w:p>
        </w:tc>
      </w:tr>
      <w:tr w:rsidR="003B76F8" w14:paraId="76FCF7E6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3494857E" w14:textId="3E2D97BE" w:rsidR="003B76F8" w:rsidRDefault="003B76F8" w:rsidP="003B76F8"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01" w:type="pct"/>
            <w:vAlign w:val="bottom"/>
          </w:tcPr>
          <w:p w14:paraId="40D1F323" w14:textId="3BCC09AD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16/09/2024</w:t>
            </w:r>
          </w:p>
        </w:tc>
        <w:tc>
          <w:tcPr>
            <w:tcW w:w="650" w:type="pct"/>
            <w:vAlign w:val="bottom"/>
          </w:tcPr>
          <w:p w14:paraId="516960AD" w14:textId="0770657E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672" w:type="pct"/>
            <w:vAlign w:val="bottom"/>
          </w:tcPr>
          <w:p w14:paraId="52AEBA51" w14:textId="510DE77A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Taipei Economic and Cultural Office in Australia (Canberra branch)</w:t>
            </w:r>
          </w:p>
        </w:tc>
        <w:tc>
          <w:tcPr>
            <w:tcW w:w="788" w:type="pct"/>
            <w:vAlign w:val="bottom"/>
          </w:tcPr>
          <w:p w14:paraId="142E9DBB" w14:textId="536840A3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5B65BC6A" w14:textId="35352AA3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Food / Gift Box</w:t>
            </w:r>
          </w:p>
        </w:tc>
        <w:tc>
          <w:tcPr>
            <w:tcW w:w="312" w:type="pct"/>
            <w:vAlign w:val="bottom"/>
          </w:tcPr>
          <w:p w14:paraId="68FA1229" w14:textId="5B73C04F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$80</w:t>
            </w:r>
          </w:p>
        </w:tc>
        <w:tc>
          <w:tcPr>
            <w:tcW w:w="1146" w:type="pct"/>
            <w:vAlign w:val="bottom"/>
          </w:tcPr>
          <w:p w14:paraId="3FBDFF6E" w14:textId="2419BEEC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3B76F8" w14:paraId="5FC5ED9E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61BF23B2" w14:textId="3BC0C1F2" w:rsidR="003B76F8" w:rsidRDefault="003B76F8" w:rsidP="003B76F8"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01" w:type="pct"/>
            <w:vAlign w:val="bottom"/>
          </w:tcPr>
          <w:p w14:paraId="7CC9484A" w14:textId="7C6643D4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17/09/2024</w:t>
            </w:r>
          </w:p>
        </w:tc>
        <w:tc>
          <w:tcPr>
            <w:tcW w:w="650" w:type="pct"/>
            <w:vAlign w:val="bottom"/>
          </w:tcPr>
          <w:p w14:paraId="50E73CE9" w14:textId="464779E3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672" w:type="pct"/>
            <w:vAlign w:val="bottom"/>
          </w:tcPr>
          <w:p w14:paraId="5218A490" w14:textId="292A2D26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Department of School Education, Government of Nagaland, India</w:t>
            </w:r>
          </w:p>
        </w:tc>
        <w:tc>
          <w:tcPr>
            <w:tcW w:w="788" w:type="pct"/>
            <w:vAlign w:val="bottom"/>
          </w:tcPr>
          <w:p w14:paraId="166E1410" w14:textId="368D45A3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180464EF" w14:textId="19877F36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7BA0E45C" w14:textId="6077F743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$40</w:t>
            </w:r>
          </w:p>
        </w:tc>
        <w:tc>
          <w:tcPr>
            <w:tcW w:w="1146" w:type="pct"/>
            <w:vAlign w:val="bottom"/>
          </w:tcPr>
          <w:p w14:paraId="638AD2CD" w14:textId="758B428C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3B76F8" w14:paraId="53C5A7CF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4739BCDC" w14:textId="5689DD49" w:rsidR="003B76F8" w:rsidRDefault="003B76F8" w:rsidP="003B76F8"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01" w:type="pct"/>
            <w:vAlign w:val="bottom"/>
          </w:tcPr>
          <w:p w14:paraId="0D0F246F" w14:textId="1C0AD517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19/09/2024</w:t>
            </w:r>
          </w:p>
        </w:tc>
        <w:tc>
          <w:tcPr>
            <w:tcW w:w="650" w:type="pct"/>
            <w:vAlign w:val="bottom"/>
          </w:tcPr>
          <w:p w14:paraId="18F56801" w14:textId="47C599F6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Director, Professional Practice</w:t>
            </w:r>
          </w:p>
        </w:tc>
        <w:tc>
          <w:tcPr>
            <w:tcW w:w="672" w:type="pct"/>
            <w:vAlign w:val="bottom"/>
          </w:tcPr>
          <w:p w14:paraId="19A3B240" w14:textId="4300610D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of Nagaland</w:t>
            </w:r>
          </w:p>
        </w:tc>
        <w:tc>
          <w:tcPr>
            <w:tcW w:w="788" w:type="pct"/>
            <w:vAlign w:val="bottom"/>
          </w:tcPr>
          <w:p w14:paraId="37FA0A75" w14:textId="64B3967A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0E6FEFBE" w14:textId="2646D55C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774CF934" w14:textId="2787618C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$30</w:t>
            </w:r>
          </w:p>
        </w:tc>
        <w:tc>
          <w:tcPr>
            <w:tcW w:w="1146" w:type="pct"/>
            <w:vAlign w:val="bottom"/>
          </w:tcPr>
          <w:p w14:paraId="4B4FE9B5" w14:textId="51D2AB40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3B76F8" w14:paraId="762762EF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60C38EFB" w14:textId="217101DE" w:rsidR="003B76F8" w:rsidRDefault="003B76F8" w:rsidP="003B76F8"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501" w:type="pct"/>
            <w:vAlign w:val="bottom"/>
          </w:tcPr>
          <w:p w14:paraId="49512AC5" w14:textId="3ED17E5B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19/09/2024</w:t>
            </w:r>
          </w:p>
        </w:tc>
        <w:tc>
          <w:tcPr>
            <w:tcW w:w="650" w:type="pct"/>
            <w:vAlign w:val="bottom"/>
          </w:tcPr>
          <w:p w14:paraId="49E29D82" w14:textId="5D96474F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672" w:type="pct"/>
            <w:vAlign w:val="bottom"/>
          </w:tcPr>
          <w:p w14:paraId="15C16B2E" w14:textId="0365D186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of Nagaland</w:t>
            </w:r>
          </w:p>
        </w:tc>
        <w:tc>
          <w:tcPr>
            <w:tcW w:w="788" w:type="pct"/>
            <w:vAlign w:val="bottom"/>
          </w:tcPr>
          <w:p w14:paraId="38398D37" w14:textId="1A50E10A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12EB5817" w14:textId="4CA50E99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699F2D6A" w14:textId="41DF068B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$30</w:t>
            </w:r>
          </w:p>
        </w:tc>
        <w:tc>
          <w:tcPr>
            <w:tcW w:w="1146" w:type="pct"/>
            <w:vAlign w:val="bottom"/>
          </w:tcPr>
          <w:p w14:paraId="40EA435F" w14:textId="50D313FB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3B76F8" w14:paraId="031B7CC9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600B5958" w14:textId="73380D8E" w:rsidR="003B76F8" w:rsidRDefault="003B76F8" w:rsidP="003B76F8"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01" w:type="pct"/>
            <w:vAlign w:val="bottom"/>
          </w:tcPr>
          <w:p w14:paraId="2E6F5BD0" w14:textId="159F3B58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23/09/2024</w:t>
            </w:r>
          </w:p>
        </w:tc>
        <w:tc>
          <w:tcPr>
            <w:tcW w:w="650" w:type="pct"/>
            <w:vAlign w:val="bottom"/>
          </w:tcPr>
          <w:p w14:paraId="0122020C" w14:textId="5A38C0A9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Chief Executive Officer Victorian Academy of Teaching and Leadership</w:t>
            </w:r>
          </w:p>
        </w:tc>
        <w:tc>
          <w:tcPr>
            <w:tcW w:w="672" w:type="pct"/>
            <w:vAlign w:val="bottom"/>
          </w:tcPr>
          <w:p w14:paraId="10B544C7" w14:textId="20EDB195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Knowledge Society</w:t>
            </w:r>
          </w:p>
        </w:tc>
        <w:tc>
          <w:tcPr>
            <w:tcW w:w="788" w:type="pct"/>
            <w:vAlign w:val="bottom"/>
          </w:tcPr>
          <w:p w14:paraId="151C4589" w14:textId="0F0F31AA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02" w:type="pct"/>
            <w:vAlign w:val="bottom"/>
          </w:tcPr>
          <w:p w14:paraId="78A4636F" w14:textId="3DF2E7FE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312" w:type="pct"/>
            <w:vAlign w:val="bottom"/>
          </w:tcPr>
          <w:p w14:paraId="55878688" w14:textId="5B8EB6B7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146" w:type="pct"/>
            <w:vAlign w:val="bottom"/>
          </w:tcPr>
          <w:p w14:paraId="15A55786" w14:textId="7FB12B1E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 develop the Academy's capability in relation to its role to improve outcomes for students and improve quality of school leadership</w:t>
            </w:r>
          </w:p>
        </w:tc>
      </w:tr>
      <w:tr w:rsidR="003B76F8" w14:paraId="7E2E5E32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508EDAF9" w14:textId="2BFD4A55" w:rsidR="003B76F8" w:rsidRDefault="003B76F8" w:rsidP="003B76F8"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01" w:type="pct"/>
            <w:vAlign w:val="bottom"/>
          </w:tcPr>
          <w:p w14:paraId="137365E4" w14:textId="7AA15168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24/09/2024</w:t>
            </w:r>
          </w:p>
        </w:tc>
        <w:tc>
          <w:tcPr>
            <w:tcW w:w="650" w:type="pct"/>
            <w:vAlign w:val="bottom"/>
          </w:tcPr>
          <w:p w14:paraId="4D18A7BB" w14:textId="02B83444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672" w:type="pct"/>
            <w:vAlign w:val="bottom"/>
          </w:tcPr>
          <w:p w14:paraId="45E78AD9" w14:textId="4646F29E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Education Committee, North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Gyeongsang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Provincial Council</w:t>
            </w:r>
          </w:p>
        </w:tc>
        <w:tc>
          <w:tcPr>
            <w:tcW w:w="788" w:type="pct"/>
            <w:vAlign w:val="bottom"/>
          </w:tcPr>
          <w:p w14:paraId="5EC67F78" w14:textId="7EAF0F3E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International Academic Organisation</w:t>
            </w:r>
          </w:p>
        </w:tc>
        <w:tc>
          <w:tcPr>
            <w:tcW w:w="702" w:type="pct"/>
            <w:vAlign w:val="bottom"/>
          </w:tcPr>
          <w:p w14:paraId="00151A3B" w14:textId="297E0667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449BF1AC" w14:textId="3D6EE95A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$40</w:t>
            </w:r>
          </w:p>
        </w:tc>
        <w:tc>
          <w:tcPr>
            <w:tcW w:w="1146" w:type="pct"/>
            <w:vAlign w:val="bottom"/>
          </w:tcPr>
          <w:p w14:paraId="7F9B26D9" w14:textId="4EB94929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3B76F8" w14:paraId="3238F86C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53E09EAC" w14:textId="5516E9FA" w:rsidR="003B76F8" w:rsidRDefault="003B76F8" w:rsidP="003B76F8"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01" w:type="pct"/>
            <w:vAlign w:val="bottom"/>
          </w:tcPr>
          <w:p w14:paraId="6B3405B9" w14:textId="037D4F83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10/10/2024</w:t>
            </w:r>
          </w:p>
        </w:tc>
        <w:tc>
          <w:tcPr>
            <w:tcW w:w="650" w:type="pct"/>
            <w:vAlign w:val="bottom"/>
          </w:tcPr>
          <w:p w14:paraId="45CC70DC" w14:textId="732B10F8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Executive Director, International Education</w:t>
            </w:r>
          </w:p>
        </w:tc>
        <w:tc>
          <w:tcPr>
            <w:tcW w:w="672" w:type="pct"/>
            <w:vAlign w:val="bottom"/>
          </w:tcPr>
          <w:p w14:paraId="4F127C11" w14:textId="11BABA93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Shanghai Municipal Education Commission </w:t>
            </w:r>
          </w:p>
        </w:tc>
        <w:tc>
          <w:tcPr>
            <w:tcW w:w="788" w:type="pct"/>
            <w:vAlign w:val="bottom"/>
          </w:tcPr>
          <w:p w14:paraId="132E7158" w14:textId="29A9D8AE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77BEF649" w14:textId="022AD5C9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73FB4CFF" w14:textId="14884C1F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$45</w:t>
            </w:r>
          </w:p>
        </w:tc>
        <w:tc>
          <w:tcPr>
            <w:tcW w:w="1146" w:type="pct"/>
            <w:vAlign w:val="bottom"/>
          </w:tcPr>
          <w:p w14:paraId="5FF76DB7" w14:textId="78F30DD1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3B76F8" w14:paraId="0F8CDFEA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4E9F1323" w14:textId="2894E503" w:rsidR="003B76F8" w:rsidRDefault="003B76F8" w:rsidP="003B76F8"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01" w:type="pct"/>
            <w:vAlign w:val="bottom"/>
          </w:tcPr>
          <w:p w14:paraId="47ADFFA1" w14:textId="088BBB95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15/10/2024</w:t>
            </w:r>
          </w:p>
        </w:tc>
        <w:tc>
          <w:tcPr>
            <w:tcW w:w="650" w:type="pct"/>
            <w:vAlign w:val="bottom"/>
          </w:tcPr>
          <w:p w14:paraId="79349C20" w14:textId="0EE89BC2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Director Leadership Excellence Division</w:t>
            </w:r>
          </w:p>
        </w:tc>
        <w:tc>
          <w:tcPr>
            <w:tcW w:w="672" w:type="pct"/>
            <w:vAlign w:val="bottom"/>
          </w:tcPr>
          <w:p w14:paraId="72567341" w14:textId="41A99AEF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Australian Institute for Teaching and School Leadership </w:t>
            </w:r>
          </w:p>
        </w:tc>
        <w:tc>
          <w:tcPr>
            <w:tcW w:w="788" w:type="pct"/>
            <w:vAlign w:val="bottom"/>
          </w:tcPr>
          <w:p w14:paraId="799079B9" w14:textId="5D3FD635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Domestic Academic Organisation</w:t>
            </w:r>
          </w:p>
        </w:tc>
        <w:tc>
          <w:tcPr>
            <w:tcW w:w="702" w:type="pct"/>
            <w:vAlign w:val="bottom"/>
          </w:tcPr>
          <w:p w14:paraId="369AAAD0" w14:textId="0D0D8AAA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312" w:type="pct"/>
            <w:vAlign w:val="bottom"/>
          </w:tcPr>
          <w:p w14:paraId="6697CA19" w14:textId="59EE6265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$150</w:t>
            </w:r>
          </w:p>
        </w:tc>
        <w:tc>
          <w:tcPr>
            <w:tcW w:w="1146" w:type="pct"/>
            <w:vAlign w:val="bottom"/>
          </w:tcPr>
          <w:p w14:paraId="3BF70BCF" w14:textId="56385A0F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For professional development and to build capability by attending the AITSL conference</w:t>
            </w:r>
          </w:p>
        </w:tc>
      </w:tr>
      <w:tr w:rsidR="003B76F8" w14:paraId="3267F5FC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2A76D413" w14:textId="1F37305A" w:rsidR="003B76F8" w:rsidRDefault="003B76F8" w:rsidP="003B76F8"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01" w:type="pct"/>
            <w:vAlign w:val="bottom"/>
          </w:tcPr>
          <w:p w14:paraId="2BB29BFE" w14:textId="692AB641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16/10/2024</w:t>
            </w:r>
          </w:p>
        </w:tc>
        <w:tc>
          <w:tcPr>
            <w:tcW w:w="650" w:type="pct"/>
            <w:vAlign w:val="bottom"/>
          </w:tcPr>
          <w:p w14:paraId="7E1736DC" w14:textId="1DF18C31" w:rsidR="003B76F8" w:rsidRDefault="0058773D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Director, Workforce Policy and Reform</w:t>
            </w:r>
          </w:p>
        </w:tc>
        <w:tc>
          <w:tcPr>
            <w:tcW w:w="672" w:type="pct"/>
            <w:vAlign w:val="bottom"/>
          </w:tcPr>
          <w:p w14:paraId="5BA0A316" w14:textId="5931C1B4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Ministry of Education, Singapore </w:t>
            </w:r>
          </w:p>
        </w:tc>
        <w:tc>
          <w:tcPr>
            <w:tcW w:w="788" w:type="pct"/>
            <w:vAlign w:val="bottom"/>
          </w:tcPr>
          <w:p w14:paraId="3C9D64ED" w14:textId="2758377C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7D359B15" w14:textId="28627979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0C8B5D4F" w14:textId="3CFBA34D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$20</w:t>
            </w:r>
          </w:p>
        </w:tc>
        <w:tc>
          <w:tcPr>
            <w:tcW w:w="1146" w:type="pct"/>
            <w:vAlign w:val="bottom"/>
          </w:tcPr>
          <w:p w14:paraId="36248751" w14:textId="56F1B740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3B76F8" w14:paraId="38FCB686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595489EE" w14:textId="0B9B5518" w:rsidR="003B76F8" w:rsidRDefault="003B76F8" w:rsidP="003B76F8"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501" w:type="pct"/>
            <w:vAlign w:val="bottom"/>
          </w:tcPr>
          <w:p w14:paraId="1B3C50F2" w14:textId="12DBD35F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16/10/2024</w:t>
            </w:r>
          </w:p>
        </w:tc>
        <w:tc>
          <w:tcPr>
            <w:tcW w:w="650" w:type="pct"/>
            <w:vAlign w:val="bottom"/>
          </w:tcPr>
          <w:p w14:paraId="73FA1373" w14:textId="7ABB2F3C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Director, Financial Systems and Projects</w:t>
            </w:r>
          </w:p>
        </w:tc>
        <w:tc>
          <w:tcPr>
            <w:tcW w:w="672" w:type="pct"/>
            <w:vAlign w:val="bottom"/>
          </w:tcPr>
          <w:p w14:paraId="5BC9242D" w14:textId="51EDE6D6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Oracle</w:t>
            </w:r>
          </w:p>
        </w:tc>
        <w:tc>
          <w:tcPr>
            <w:tcW w:w="788" w:type="pct"/>
            <w:vAlign w:val="bottom"/>
          </w:tcPr>
          <w:p w14:paraId="4E7DC6DC" w14:textId="38A5BB81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02" w:type="pct"/>
            <w:vAlign w:val="bottom"/>
          </w:tcPr>
          <w:p w14:paraId="4A42D112" w14:textId="16CFD495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312" w:type="pct"/>
            <w:vAlign w:val="bottom"/>
          </w:tcPr>
          <w:p w14:paraId="005B6FA4" w14:textId="31002F4E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$150</w:t>
            </w:r>
          </w:p>
        </w:tc>
        <w:tc>
          <w:tcPr>
            <w:tcW w:w="1146" w:type="pct"/>
            <w:vAlign w:val="bottom"/>
          </w:tcPr>
          <w:p w14:paraId="1AE0B140" w14:textId="44519905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Unsolicited offer</w:t>
            </w:r>
          </w:p>
        </w:tc>
      </w:tr>
      <w:tr w:rsidR="003B76F8" w14:paraId="7737B9CD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51F2F717" w14:textId="7CC73538" w:rsidR="003B76F8" w:rsidRDefault="003B76F8" w:rsidP="003B76F8"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01" w:type="pct"/>
            <w:vAlign w:val="bottom"/>
          </w:tcPr>
          <w:p w14:paraId="70FE00F9" w14:textId="30F02426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16/10/2024</w:t>
            </w:r>
          </w:p>
        </w:tc>
        <w:tc>
          <w:tcPr>
            <w:tcW w:w="650" w:type="pct"/>
            <w:vAlign w:val="bottom"/>
          </w:tcPr>
          <w:p w14:paraId="5B784592" w14:textId="3FEFF04D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672" w:type="pct"/>
            <w:vAlign w:val="bottom"/>
          </w:tcPr>
          <w:p w14:paraId="3011C848" w14:textId="7B7C7B0A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Singapore Ministry of Education</w:t>
            </w:r>
          </w:p>
        </w:tc>
        <w:tc>
          <w:tcPr>
            <w:tcW w:w="788" w:type="pct"/>
            <w:vAlign w:val="bottom"/>
          </w:tcPr>
          <w:p w14:paraId="353D4E9E" w14:textId="36E218F9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0BFDE2C9" w14:textId="584EE05A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Book / Stationery / Electronic Equipment</w:t>
            </w:r>
          </w:p>
        </w:tc>
        <w:tc>
          <w:tcPr>
            <w:tcW w:w="312" w:type="pct"/>
            <w:vAlign w:val="bottom"/>
          </w:tcPr>
          <w:p w14:paraId="25F1F544" w14:textId="0EBBAC53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$40</w:t>
            </w:r>
          </w:p>
        </w:tc>
        <w:tc>
          <w:tcPr>
            <w:tcW w:w="1146" w:type="pct"/>
            <w:vAlign w:val="bottom"/>
          </w:tcPr>
          <w:p w14:paraId="105064CD" w14:textId="205EC5B7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3B76F8" w14:paraId="4C8A2C00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2FDFE98E" w14:textId="4E7707CA" w:rsidR="003B76F8" w:rsidRDefault="003B76F8" w:rsidP="003B76F8"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01" w:type="pct"/>
            <w:vAlign w:val="bottom"/>
          </w:tcPr>
          <w:p w14:paraId="3C0FBEA2" w14:textId="172C8509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21/10/2024</w:t>
            </w:r>
          </w:p>
        </w:tc>
        <w:tc>
          <w:tcPr>
            <w:tcW w:w="650" w:type="pct"/>
            <w:vAlign w:val="bottom"/>
          </w:tcPr>
          <w:p w14:paraId="431122B8" w14:textId="4FCF7E74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Manager Sector Engagement and Improvement</w:t>
            </w:r>
          </w:p>
        </w:tc>
        <w:tc>
          <w:tcPr>
            <w:tcW w:w="672" w:type="pct"/>
            <w:vAlign w:val="bottom"/>
          </w:tcPr>
          <w:p w14:paraId="036DCCD5" w14:textId="518EA170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Australian Council for Educational Research (India)</w:t>
            </w:r>
          </w:p>
        </w:tc>
        <w:tc>
          <w:tcPr>
            <w:tcW w:w="788" w:type="pct"/>
            <w:vAlign w:val="bottom"/>
          </w:tcPr>
          <w:p w14:paraId="2657AEA5" w14:textId="4E602002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Domestic Academic Organisation</w:t>
            </w:r>
          </w:p>
        </w:tc>
        <w:tc>
          <w:tcPr>
            <w:tcW w:w="702" w:type="pct"/>
            <w:vAlign w:val="bottom"/>
          </w:tcPr>
          <w:p w14:paraId="0CD3AA50" w14:textId="46A8D7B0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Household Goods (Furniture / Manchester / Tableware / Tools)</w:t>
            </w:r>
          </w:p>
        </w:tc>
        <w:tc>
          <w:tcPr>
            <w:tcW w:w="312" w:type="pct"/>
            <w:vAlign w:val="bottom"/>
          </w:tcPr>
          <w:p w14:paraId="2F3985A5" w14:textId="56515AC6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$30</w:t>
            </w:r>
          </w:p>
        </w:tc>
        <w:tc>
          <w:tcPr>
            <w:tcW w:w="1146" w:type="pct"/>
            <w:vAlign w:val="bottom"/>
          </w:tcPr>
          <w:p w14:paraId="5298D758" w14:textId="44DA502B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3B76F8" w14:paraId="3475EE41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6BC6DE74" w14:textId="3C483DB1" w:rsidR="003B76F8" w:rsidRDefault="003B76F8" w:rsidP="003B76F8"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01" w:type="pct"/>
            <w:vAlign w:val="bottom"/>
          </w:tcPr>
          <w:p w14:paraId="4750FBE8" w14:textId="7E5270E2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21/10/2024</w:t>
            </w:r>
          </w:p>
        </w:tc>
        <w:tc>
          <w:tcPr>
            <w:tcW w:w="650" w:type="pct"/>
            <w:vAlign w:val="bottom"/>
          </w:tcPr>
          <w:p w14:paraId="08DCBF30" w14:textId="0B495A6A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672" w:type="pct"/>
            <w:vAlign w:val="bottom"/>
          </w:tcPr>
          <w:p w14:paraId="179F47FE" w14:textId="5D54B95D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National Public School Jayanagar </w:t>
            </w:r>
          </w:p>
        </w:tc>
        <w:tc>
          <w:tcPr>
            <w:tcW w:w="788" w:type="pct"/>
            <w:vAlign w:val="bottom"/>
          </w:tcPr>
          <w:p w14:paraId="54998D8D" w14:textId="4A821E45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International Academic Organisation</w:t>
            </w:r>
          </w:p>
        </w:tc>
        <w:tc>
          <w:tcPr>
            <w:tcW w:w="702" w:type="pct"/>
            <w:vAlign w:val="bottom"/>
          </w:tcPr>
          <w:p w14:paraId="21D82F7E" w14:textId="54B58358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7DA2C35F" w14:textId="10E485E0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$10</w:t>
            </w:r>
          </w:p>
        </w:tc>
        <w:tc>
          <w:tcPr>
            <w:tcW w:w="1146" w:type="pct"/>
            <w:vAlign w:val="bottom"/>
          </w:tcPr>
          <w:p w14:paraId="4813A38B" w14:textId="1046C020" w:rsidR="003B76F8" w:rsidRDefault="003B76F8" w:rsidP="003B7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F46956" w14:paraId="15E3C6BC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2B41F687" w14:textId="4E30877E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01" w:type="pct"/>
            <w:vAlign w:val="bottom"/>
          </w:tcPr>
          <w:p w14:paraId="1C9B5463" w14:textId="5076385C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31/10/2024</w:t>
            </w:r>
          </w:p>
        </w:tc>
        <w:tc>
          <w:tcPr>
            <w:tcW w:w="650" w:type="pct"/>
            <w:vAlign w:val="bottom"/>
          </w:tcPr>
          <w:p w14:paraId="0E012E6A" w14:textId="26E04B54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Manager Ballarat Regional Centre</w:t>
            </w:r>
          </w:p>
        </w:tc>
        <w:tc>
          <w:tcPr>
            <w:tcW w:w="672" w:type="pct"/>
            <w:vAlign w:val="bottom"/>
          </w:tcPr>
          <w:p w14:paraId="5E5E40D1" w14:textId="4A8C3D96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Member of the community</w:t>
            </w:r>
          </w:p>
        </w:tc>
        <w:tc>
          <w:tcPr>
            <w:tcW w:w="788" w:type="pct"/>
            <w:vAlign w:val="bottom"/>
          </w:tcPr>
          <w:p w14:paraId="60E9877D" w14:textId="4A5DCE1C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Member of the community</w:t>
            </w:r>
          </w:p>
        </w:tc>
        <w:tc>
          <w:tcPr>
            <w:tcW w:w="702" w:type="pct"/>
            <w:vAlign w:val="bottom"/>
          </w:tcPr>
          <w:p w14:paraId="79FFA005" w14:textId="4F9B0087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Voucher (gift card, shop voucher)</w:t>
            </w:r>
          </w:p>
        </w:tc>
        <w:tc>
          <w:tcPr>
            <w:tcW w:w="312" w:type="pct"/>
            <w:vAlign w:val="bottom"/>
          </w:tcPr>
          <w:p w14:paraId="5EAAE94F" w14:textId="4D45C623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$40</w:t>
            </w:r>
          </w:p>
        </w:tc>
        <w:tc>
          <w:tcPr>
            <w:tcW w:w="1146" w:type="pct"/>
            <w:vAlign w:val="bottom"/>
          </w:tcPr>
          <w:p w14:paraId="783B4C1C" w14:textId="0A9FB73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Unsolicited offer</w:t>
            </w:r>
          </w:p>
        </w:tc>
      </w:tr>
      <w:tr w:rsidR="00F46956" w14:paraId="5EB5EF32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6C0FF0C1" w14:textId="5A4138AF" w:rsidR="00F46956" w:rsidRDefault="00F46956" w:rsidP="00F4695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01" w:type="pct"/>
            <w:vAlign w:val="bottom"/>
          </w:tcPr>
          <w:p w14:paraId="3A9402FE" w14:textId="793A6E2C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31/10/2024</w:t>
            </w:r>
          </w:p>
        </w:tc>
        <w:tc>
          <w:tcPr>
            <w:tcW w:w="650" w:type="pct"/>
            <w:vAlign w:val="bottom"/>
          </w:tcPr>
          <w:p w14:paraId="5B438CE2" w14:textId="51A182C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International Program Manager</w:t>
            </w:r>
          </w:p>
        </w:tc>
        <w:tc>
          <w:tcPr>
            <w:tcW w:w="672" w:type="pct"/>
            <w:vAlign w:val="bottom"/>
          </w:tcPr>
          <w:p w14:paraId="4980A64C" w14:textId="3C223CF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Jiangyan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No 2 High School</w:t>
            </w:r>
          </w:p>
        </w:tc>
        <w:tc>
          <w:tcPr>
            <w:tcW w:w="788" w:type="pct"/>
            <w:vAlign w:val="bottom"/>
          </w:tcPr>
          <w:p w14:paraId="67789689" w14:textId="0888DC0B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1833F950" w14:textId="056E5A75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Cloth / Accessory / Personal Care Items</w:t>
            </w:r>
          </w:p>
        </w:tc>
        <w:tc>
          <w:tcPr>
            <w:tcW w:w="312" w:type="pct"/>
            <w:vAlign w:val="bottom"/>
          </w:tcPr>
          <w:p w14:paraId="1CF028FD" w14:textId="7590E06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$280</w:t>
            </w:r>
          </w:p>
        </w:tc>
        <w:tc>
          <w:tcPr>
            <w:tcW w:w="1146" w:type="pct"/>
            <w:vAlign w:val="bottom"/>
          </w:tcPr>
          <w:p w14:paraId="44612ADB" w14:textId="51FE3F43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F46956" w14:paraId="7D1ECD25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11D06A5B" w14:textId="4FA933C7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01" w:type="pct"/>
            <w:vAlign w:val="bottom"/>
          </w:tcPr>
          <w:p w14:paraId="038CD9D0" w14:textId="53B70438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1/11/2024</w:t>
            </w:r>
          </w:p>
        </w:tc>
        <w:tc>
          <w:tcPr>
            <w:tcW w:w="650" w:type="pct"/>
            <w:vAlign w:val="bottom"/>
          </w:tcPr>
          <w:p w14:paraId="4D8CAF3E" w14:textId="6FADCF56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Director, Policy and Programs</w:t>
            </w:r>
          </w:p>
        </w:tc>
        <w:tc>
          <w:tcPr>
            <w:tcW w:w="672" w:type="pct"/>
            <w:vAlign w:val="bottom"/>
          </w:tcPr>
          <w:p w14:paraId="292BBD95" w14:textId="3AE4235F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Principals Association of Specialist Schools</w:t>
            </w:r>
          </w:p>
        </w:tc>
        <w:tc>
          <w:tcPr>
            <w:tcW w:w="788" w:type="pct"/>
            <w:vAlign w:val="bottom"/>
          </w:tcPr>
          <w:p w14:paraId="0E14D1BA" w14:textId="3D9F703C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02" w:type="pct"/>
            <w:vAlign w:val="bottom"/>
          </w:tcPr>
          <w:p w14:paraId="4FBE82D1" w14:textId="577B8E48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312" w:type="pct"/>
            <w:vAlign w:val="bottom"/>
          </w:tcPr>
          <w:p w14:paraId="5AAD793F" w14:textId="528292E4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$120</w:t>
            </w:r>
          </w:p>
        </w:tc>
        <w:tc>
          <w:tcPr>
            <w:tcW w:w="1146" w:type="pct"/>
            <w:vAlign w:val="bottom"/>
          </w:tcPr>
          <w:p w14:paraId="4CDAB356" w14:textId="10B75817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 attend a meeting with the Principals Association of Specialist Schools</w:t>
            </w:r>
          </w:p>
        </w:tc>
      </w:tr>
      <w:tr w:rsidR="00F46956" w14:paraId="39E1E0E6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21B0FBA8" w14:textId="7C76A363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501" w:type="pct"/>
            <w:vAlign w:val="bottom"/>
          </w:tcPr>
          <w:p w14:paraId="1DB30F36" w14:textId="03962F2E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1/11/2024</w:t>
            </w:r>
          </w:p>
        </w:tc>
        <w:tc>
          <w:tcPr>
            <w:tcW w:w="650" w:type="pct"/>
            <w:vAlign w:val="bottom"/>
          </w:tcPr>
          <w:p w14:paraId="795B406A" w14:textId="1D9C53E3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Executive Director, Inclusive Education</w:t>
            </w:r>
          </w:p>
        </w:tc>
        <w:tc>
          <w:tcPr>
            <w:tcW w:w="672" w:type="pct"/>
            <w:vAlign w:val="bottom"/>
          </w:tcPr>
          <w:p w14:paraId="3CC30C62" w14:textId="015489D9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Principals Association of Specialist Schools</w:t>
            </w:r>
          </w:p>
        </w:tc>
        <w:tc>
          <w:tcPr>
            <w:tcW w:w="788" w:type="pct"/>
            <w:vAlign w:val="bottom"/>
          </w:tcPr>
          <w:p w14:paraId="21BED868" w14:textId="59AE7027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02" w:type="pct"/>
            <w:vAlign w:val="bottom"/>
          </w:tcPr>
          <w:p w14:paraId="3180C83A" w14:textId="79139211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312" w:type="pct"/>
            <w:vAlign w:val="bottom"/>
          </w:tcPr>
          <w:p w14:paraId="348E269F" w14:textId="3029938E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$120</w:t>
            </w:r>
          </w:p>
        </w:tc>
        <w:tc>
          <w:tcPr>
            <w:tcW w:w="1146" w:type="pct"/>
            <w:vAlign w:val="bottom"/>
          </w:tcPr>
          <w:p w14:paraId="78CBB4BE" w14:textId="34A065C6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 attend a meeting with the Principals Association of Specialist Schools</w:t>
            </w:r>
          </w:p>
        </w:tc>
      </w:tr>
      <w:tr w:rsidR="00F46956" w14:paraId="50891EED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297DA568" w14:textId="5F038A72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01" w:type="pct"/>
            <w:vAlign w:val="bottom"/>
          </w:tcPr>
          <w:p w14:paraId="543F560E" w14:textId="1694D43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13/11/2024</w:t>
            </w:r>
          </w:p>
        </w:tc>
        <w:tc>
          <w:tcPr>
            <w:tcW w:w="650" w:type="pct"/>
            <w:vAlign w:val="bottom"/>
          </w:tcPr>
          <w:p w14:paraId="1CD537AC" w14:textId="3C1378B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Chief Executive Officer VRQA</w:t>
            </w:r>
          </w:p>
        </w:tc>
        <w:tc>
          <w:tcPr>
            <w:tcW w:w="672" w:type="pct"/>
            <w:vAlign w:val="bottom"/>
          </w:tcPr>
          <w:p w14:paraId="3AC57A21" w14:textId="1841AF2E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Australian Institute for Teaching and School Leadership </w:t>
            </w:r>
          </w:p>
        </w:tc>
        <w:tc>
          <w:tcPr>
            <w:tcW w:w="788" w:type="pct"/>
            <w:vAlign w:val="bottom"/>
          </w:tcPr>
          <w:p w14:paraId="44EB2A1E" w14:textId="765F0CE6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Domestic Academic Organisation</w:t>
            </w:r>
          </w:p>
        </w:tc>
        <w:tc>
          <w:tcPr>
            <w:tcW w:w="702" w:type="pct"/>
            <w:vAlign w:val="bottom"/>
          </w:tcPr>
          <w:p w14:paraId="0CBB8A7B" w14:textId="13F0F4DF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Sponsored Travel - Domestic</w:t>
            </w:r>
          </w:p>
        </w:tc>
        <w:tc>
          <w:tcPr>
            <w:tcW w:w="312" w:type="pct"/>
            <w:vAlign w:val="bottom"/>
          </w:tcPr>
          <w:p w14:paraId="11BC5266" w14:textId="6A4676FD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$260</w:t>
            </w:r>
          </w:p>
        </w:tc>
        <w:tc>
          <w:tcPr>
            <w:tcW w:w="1146" w:type="pct"/>
            <w:vAlign w:val="bottom"/>
          </w:tcPr>
          <w:p w14:paraId="40D1ED4B" w14:textId="0725271B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For professional development and to build capability by attending the AITSL conference</w:t>
            </w:r>
          </w:p>
        </w:tc>
      </w:tr>
      <w:tr w:rsidR="00F46956" w14:paraId="420B7C31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377456BF" w14:textId="0F0DA93D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01" w:type="pct"/>
            <w:vAlign w:val="bottom"/>
          </w:tcPr>
          <w:p w14:paraId="05309F67" w14:textId="2F829F1F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14/11/2024</w:t>
            </w:r>
          </w:p>
        </w:tc>
        <w:tc>
          <w:tcPr>
            <w:tcW w:w="650" w:type="pct"/>
            <w:vAlign w:val="bottom"/>
          </w:tcPr>
          <w:p w14:paraId="355FE6DE" w14:textId="62B1453C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Executive Director, International Education</w:t>
            </w:r>
          </w:p>
        </w:tc>
        <w:tc>
          <w:tcPr>
            <w:tcW w:w="672" w:type="pct"/>
            <w:vAlign w:val="bottom"/>
          </w:tcPr>
          <w:p w14:paraId="3B28B22F" w14:textId="09B99466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Shanghai Foreign Language School Affiliated to Shanghai International Studies University</w:t>
            </w:r>
          </w:p>
        </w:tc>
        <w:tc>
          <w:tcPr>
            <w:tcW w:w="788" w:type="pct"/>
            <w:vAlign w:val="bottom"/>
          </w:tcPr>
          <w:p w14:paraId="23487F41" w14:textId="2A87EBC8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2F46B3B6" w14:textId="64396787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Book / Stationery / Electronic Equipment</w:t>
            </w:r>
          </w:p>
        </w:tc>
        <w:tc>
          <w:tcPr>
            <w:tcW w:w="312" w:type="pct"/>
            <w:vAlign w:val="bottom"/>
          </w:tcPr>
          <w:p w14:paraId="46691174" w14:textId="4B3C27C8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$35</w:t>
            </w:r>
          </w:p>
        </w:tc>
        <w:tc>
          <w:tcPr>
            <w:tcW w:w="1146" w:type="pct"/>
            <w:vAlign w:val="bottom"/>
          </w:tcPr>
          <w:p w14:paraId="79014D9D" w14:textId="680DEC3F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F46956" w14:paraId="7C53D0FF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4DA83CE4" w14:textId="542D8847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01" w:type="pct"/>
            <w:vAlign w:val="bottom"/>
          </w:tcPr>
          <w:p w14:paraId="4A34CF8B" w14:textId="1E51B348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18/11/2024</w:t>
            </w:r>
          </w:p>
        </w:tc>
        <w:tc>
          <w:tcPr>
            <w:tcW w:w="650" w:type="pct"/>
            <w:vAlign w:val="bottom"/>
          </w:tcPr>
          <w:p w14:paraId="670AE3BB" w14:textId="1E7EEA6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Manager Inclusive Education Scholarships</w:t>
            </w:r>
          </w:p>
        </w:tc>
        <w:tc>
          <w:tcPr>
            <w:tcW w:w="672" w:type="pct"/>
            <w:vAlign w:val="bottom"/>
          </w:tcPr>
          <w:p w14:paraId="27CF6DC7" w14:textId="42BA184B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Principals Association of Specialist Schools</w:t>
            </w:r>
          </w:p>
        </w:tc>
        <w:tc>
          <w:tcPr>
            <w:tcW w:w="788" w:type="pct"/>
            <w:vAlign w:val="bottom"/>
          </w:tcPr>
          <w:p w14:paraId="5BB333E6" w14:textId="3859B648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02" w:type="pct"/>
            <w:vAlign w:val="bottom"/>
          </w:tcPr>
          <w:p w14:paraId="04DAD8C6" w14:textId="393C2023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312" w:type="pct"/>
            <w:vAlign w:val="bottom"/>
          </w:tcPr>
          <w:p w14:paraId="5ABACBB7" w14:textId="5253C5B1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$120</w:t>
            </w:r>
          </w:p>
        </w:tc>
        <w:tc>
          <w:tcPr>
            <w:tcW w:w="1146" w:type="pct"/>
            <w:vAlign w:val="bottom"/>
          </w:tcPr>
          <w:p w14:paraId="0F3EEE97" w14:textId="479D4656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To attend an event to recognise staff and 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students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achievements in education</w:t>
            </w:r>
          </w:p>
        </w:tc>
      </w:tr>
      <w:tr w:rsidR="00F46956" w14:paraId="7B5ABD10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3685C50B" w14:textId="57708CFD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01" w:type="pct"/>
            <w:vAlign w:val="bottom"/>
          </w:tcPr>
          <w:p w14:paraId="44E4FAF5" w14:textId="39C1C95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10/12/2024</w:t>
            </w:r>
          </w:p>
        </w:tc>
        <w:tc>
          <w:tcPr>
            <w:tcW w:w="650" w:type="pct"/>
            <w:vAlign w:val="bottom"/>
          </w:tcPr>
          <w:p w14:paraId="1F7C592E" w14:textId="3CE8B51E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Injury Management Team Leader</w:t>
            </w:r>
          </w:p>
        </w:tc>
        <w:tc>
          <w:tcPr>
            <w:tcW w:w="672" w:type="pct"/>
            <w:vAlign w:val="bottom"/>
          </w:tcPr>
          <w:p w14:paraId="0075FAD4" w14:textId="2C145968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WorkAble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Consulting</w:t>
            </w:r>
          </w:p>
        </w:tc>
        <w:tc>
          <w:tcPr>
            <w:tcW w:w="788" w:type="pct"/>
            <w:vAlign w:val="bottom"/>
          </w:tcPr>
          <w:p w14:paraId="49244492" w14:textId="337FB20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02" w:type="pct"/>
            <w:vAlign w:val="bottom"/>
          </w:tcPr>
          <w:p w14:paraId="0F677FAB" w14:textId="62C4C42E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Food / Gift Box</w:t>
            </w:r>
          </w:p>
        </w:tc>
        <w:tc>
          <w:tcPr>
            <w:tcW w:w="312" w:type="pct"/>
            <w:vAlign w:val="bottom"/>
          </w:tcPr>
          <w:p w14:paraId="10996DE9" w14:textId="6D2117F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$130</w:t>
            </w:r>
          </w:p>
        </w:tc>
        <w:tc>
          <w:tcPr>
            <w:tcW w:w="1146" w:type="pct"/>
            <w:vAlign w:val="bottom"/>
          </w:tcPr>
          <w:p w14:paraId="2C20A4B0" w14:textId="3F79082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Unsolicited offer</w:t>
            </w:r>
          </w:p>
        </w:tc>
      </w:tr>
      <w:tr w:rsidR="00F46956" w14:paraId="07FFF3E4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631419CD" w14:textId="455465E0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01" w:type="pct"/>
            <w:vAlign w:val="bottom"/>
          </w:tcPr>
          <w:p w14:paraId="152ECB94" w14:textId="620233EE" w:rsidR="00F46956" w:rsidRDefault="00291882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</w:t>
            </w:r>
            <w:r w:rsidR="00F46956">
              <w:rPr>
                <w:rFonts w:ascii="Aptos Narrow" w:hAnsi="Aptos Narrow"/>
                <w:color w:val="000000"/>
                <w:sz w:val="22"/>
                <w:szCs w:val="22"/>
              </w:rPr>
              <w:t>/1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  <w:r w:rsidR="00F46956">
              <w:rPr>
                <w:rFonts w:ascii="Aptos Narrow" w:hAnsi="Aptos Narrow"/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650" w:type="pct"/>
            <w:vAlign w:val="bottom"/>
          </w:tcPr>
          <w:p w14:paraId="3F44BB24" w14:textId="152A95E5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672" w:type="pct"/>
            <w:vAlign w:val="bottom"/>
          </w:tcPr>
          <w:p w14:paraId="4ACC2DC4" w14:textId="334AD45E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Harvard Graduate School of Education</w:t>
            </w:r>
          </w:p>
        </w:tc>
        <w:tc>
          <w:tcPr>
            <w:tcW w:w="788" w:type="pct"/>
            <w:vAlign w:val="bottom"/>
          </w:tcPr>
          <w:p w14:paraId="1604A24E" w14:textId="206A08BC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02" w:type="pct"/>
            <w:vAlign w:val="bottom"/>
          </w:tcPr>
          <w:p w14:paraId="4AD3459B" w14:textId="412B3BB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312" w:type="pct"/>
            <w:vAlign w:val="bottom"/>
          </w:tcPr>
          <w:p w14:paraId="262218C9" w14:textId="1D3788D4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$2,100</w:t>
            </w:r>
          </w:p>
        </w:tc>
        <w:tc>
          <w:tcPr>
            <w:tcW w:w="1146" w:type="pct"/>
            <w:vAlign w:val="bottom"/>
          </w:tcPr>
          <w:p w14:paraId="5E0885C0" w14:textId="0093FFD9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 develop the department's capability regarding process optimisation and innovation</w:t>
            </w:r>
          </w:p>
        </w:tc>
      </w:tr>
      <w:tr w:rsidR="00F46956" w14:paraId="27F331D5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013C1CD7" w14:textId="2A09EED7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01" w:type="pct"/>
            <w:vAlign w:val="bottom"/>
          </w:tcPr>
          <w:p w14:paraId="7A2B219E" w14:textId="0EFAB5BE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17/12/2024</w:t>
            </w:r>
          </w:p>
        </w:tc>
        <w:tc>
          <w:tcPr>
            <w:tcW w:w="650" w:type="pct"/>
            <w:vAlign w:val="bottom"/>
          </w:tcPr>
          <w:p w14:paraId="63B5AF78" w14:textId="7BE22FFD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Executive Director, International Education</w:t>
            </w:r>
          </w:p>
        </w:tc>
        <w:tc>
          <w:tcPr>
            <w:tcW w:w="672" w:type="pct"/>
            <w:vAlign w:val="bottom"/>
          </w:tcPr>
          <w:p w14:paraId="4C198AC0" w14:textId="59EA1D7F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Consulate of China </w:t>
            </w:r>
          </w:p>
        </w:tc>
        <w:tc>
          <w:tcPr>
            <w:tcW w:w="788" w:type="pct"/>
            <w:vAlign w:val="bottom"/>
          </w:tcPr>
          <w:p w14:paraId="0AECC0C5" w14:textId="451062DD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37ABF0F3" w14:textId="3BC91E7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5A477AA2" w14:textId="35BE01EE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$50</w:t>
            </w:r>
          </w:p>
        </w:tc>
        <w:tc>
          <w:tcPr>
            <w:tcW w:w="1146" w:type="pct"/>
            <w:vAlign w:val="bottom"/>
          </w:tcPr>
          <w:p w14:paraId="2AF8DAEB" w14:textId="679AF460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F46956" w14:paraId="129A1468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37CB754C" w14:textId="4C4F20CB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501" w:type="pct"/>
            <w:vAlign w:val="bottom"/>
          </w:tcPr>
          <w:p w14:paraId="135FB1F0" w14:textId="1E51B534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23/01/2025</w:t>
            </w:r>
          </w:p>
        </w:tc>
        <w:tc>
          <w:tcPr>
            <w:tcW w:w="650" w:type="pct"/>
            <w:vAlign w:val="bottom"/>
          </w:tcPr>
          <w:p w14:paraId="593A090C" w14:textId="569BF12A" w:rsidR="00F46956" w:rsidRDefault="0058773D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773D">
              <w:rPr>
                <w:rFonts w:ascii="Aptos Narrow" w:hAnsi="Aptos Narrow"/>
                <w:color w:val="000000"/>
                <w:sz w:val="22"/>
                <w:szCs w:val="22"/>
              </w:rPr>
              <w:t>Senior Manager, Regional Operations</w:t>
            </w:r>
          </w:p>
        </w:tc>
        <w:tc>
          <w:tcPr>
            <w:tcW w:w="672" w:type="pct"/>
            <w:vAlign w:val="bottom"/>
          </w:tcPr>
          <w:p w14:paraId="2279E86E" w14:textId="6EA26AF6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IPAA </w:t>
            </w:r>
          </w:p>
        </w:tc>
        <w:tc>
          <w:tcPr>
            <w:tcW w:w="788" w:type="pct"/>
            <w:vAlign w:val="bottom"/>
          </w:tcPr>
          <w:p w14:paraId="39D679FC" w14:textId="3AA5061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02" w:type="pct"/>
            <w:vAlign w:val="bottom"/>
          </w:tcPr>
          <w:p w14:paraId="741290F6" w14:textId="4431219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312" w:type="pct"/>
            <w:vAlign w:val="bottom"/>
          </w:tcPr>
          <w:p w14:paraId="07501419" w14:textId="3AB7D9CE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$1,400</w:t>
            </w:r>
          </w:p>
        </w:tc>
        <w:tc>
          <w:tcPr>
            <w:tcW w:w="1146" w:type="pct"/>
            <w:vAlign w:val="bottom"/>
          </w:tcPr>
          <w:p w14:paraId="29D95B8E" w14:textId="334E9E60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For professional development and to develop leadership capability within the school system</w:t>
            </w:r>
          </w:p>
        </w:tc>
      </w:tr>
      <w:tr w:rsidR="00F46956" w14:paraId="36B8F66D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3C0D87A3" w14:textId="32808D3C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01" w:type="pct"/>
            <w:vAlign w:val="bottom"/>
          </w:tcPr>
          <w:p w14:paraId="6E195858" w14:textId="6F23501F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5/02/2025</w:t>
            </w:r>
          </w:p>
        </w:tc>
        <w:tc>
          <w:tcPr>
            <w:tcW w:w="650" w:type="pct"/>
            <w:vAlign w:val="bottom"/>
          </w:tcPr>
          <w:p w14:paraId="5D5F29E5" w14:textId="117C62AD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Executive Director, Operations and Governance</w:t>
            </w:r>
          </w:p>
        </w:tc>
        <w:tc>
          <w:tcPr>
            <w:tcW w:w="672" w:type="pct"/>
            <w:vAlign w:val="bottom"/>
          </w:tcPr>
          <w:p w14:paraId="26D70ED5" w14:textId="622EE4F3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88" w:type="pct"/>
            <w:vAlign w:val="bottom"/>
          </w:tcPr>
          <w:p w14:paraId="2360D6A6" w14:textId="20DD1E6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Member of the Community</w:t>
            </w:r>
          </w:p>
        </w:tc>
        <w:tc>
          <w:tcPr>
            <w:tcW w:w="702" w:type="pct"/>
            <w:vAlign w:val="bottom"/>
          </w:tcPr>
          <w:p w14:paraId="55176CE7" w14:textId="2147464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Voucher (gift card, shop voucher)</w:t>
            </w:r>
          </w:p>
        </w:tc>
        <w:tc>
          <w:tcPr>
            <w:tcW w:w="312" w:type="pct"/>
            <w:vAlign w:val="bottom"/>
          </w:tcPr>
          <w:p w14:paraId="7EB9C882" w14:textId="786F8446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$35</w:t>
            </w:r>
          </w:p>
        </w:tc>
        <w:tc>
          <w:tcPr>
            <w:tcW w:w="1146" w:type="pct"/>
            <w:vAlign w:val="bottom"/>
          </w:tcPr>
          <w:p w14:paraId="29477DFC" w14:textId="4FD39EDF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Unsolicited offer</w:t>
            </w:r>
          </w:p>
        </w:tc>
      </w:tr>
      <w:tr w:rsidR="00F46956" w14:paraId="1BE7EB4C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70D2912E" w14:textId="273CB833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01" w:type="pct"/>
            <w:vAlign w:val="bottom"/>
          </w:tcPr>
          <w:p w14:paraId="59188CE4" w14:textId="66048E7C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27/02/2025</w:t>
            </w:r>
          </w:p>
        </w:tc>
        <w:tc>
          <w:tcPr>
            <w:tcW w:w="650" w:type="pct"/>
            <w:vAlign w:val="bottom"/>
          </w:tcPr>
          <w:p w14:paraId="1DE1F859" w14:textId="09685DDB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672" w:type="pct"/>
            <w:vAlign w:val="bottom"/>
          </w:tcPr>
          <w:p w14:paraId="010128EE" w14:textId="0DB06F4D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Kyoto Koka Women's University, Japan</w:t>
            </w:r>
          </w:p>
        </w:tc>
        <w:tc>
          <w:tcPr>
            <w:tcW w:w="788" w:type="pct"/>
            <w:vAlign w:val="bottom"/>
          </w:tcPr>
          <w:p w14:paraId="248BE796" w14:textId="5DF30344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26403704" w14:textId="4CBACCB9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Food / Gift Box</w:t>
            </w:r>
          </w:p>
        </w:tc>
        <w:tc>
          <w:tcPr>
            <w:tcW w:w="312" w:type="pct"/>
            <w:vAlign w:val="bottom"/>
          </w:tcPr>
          <w:p w14:paraId="088B6B69" w14:textId="588860AE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$60</w:t>
            </w:r>
          </w:p>
        </w:tc>
        <w:tc>
          <w:tcPr>
            <w:tcW w:w="1146" w:type="pct"/>
            <w:vAlign w:val="bottom"/>
          </w:tcPr>
          <w:p w14:paraId="271997F9" w14:textId="11401E4E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F46956" w14:paraId="4EFC7FB3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2B3A9329" w14:textId="53B94A70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01" w:type="pct"/>
            <w:vAlign w:val="bottom"/>
          </w:tcPr>
          <w:p w14:paraId="012C497D" w14:textId="19477E2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6/03/2025</w:t>
            </w:r>
          </w:p>
        </w:tc>
        <w:tc>
          <w:tcPr>
            <w:tcW w:w="650" w:type="pct"/>
            <w:vAlign w:val="bottom"/>
          </w:tcPr>
          <w:p w14:paraId="1B0BFFBA" w14:textId="37018E4B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Early Childhood Improvement Branch Manager</w:t>
            </w:r>
          </w:p>
        </w:tc>
        <w:tc>
          <w:tcPr>
            <w:tcW w:w="672" w:type="pct"/>
            <w:vAlign w:val="bottom"/>
          </w:tcPr>
          <w:p w14:paraId="365E48B5" w14:textId="4D1E041D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Glen Education</w:t>
            </w:r>
          </w:p>
        </w:tc>
        <w:tc>
          <w:tcPr>
            <w:tcW w:w="788" w:type="pct"/>
            <w:vAlign w:val="bottom"/>
          </w:tcPr>
          <w:p w14:paraId="5A180754" w14:textId="303737F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02" w:type="pct"/>
            <w:vAlign w:val="bottom"/>
          </w:tcPr>
          <w:p w14:paraId="66DE1341" w14:textId="698D2C1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312" w:type="pct"/>
            <w:vAlign w:val="bottom"/>
          </w:tcPr>
          <w:p w14:paraId="70959A79" w14:textId="5A75EA35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$225</w:t>
            </w:r>
          </w:p>
        </w:tc>
        <w:tc>
          <w:tcPr>
            <w:tcW w:w="1146" w:type="pct"/>
            <w:vAlign w:val="bottom"/>
          </w:tcPr>
          <w:p w14:paraId="50FB2D0F" w14:textId="332AD6F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To attend meeting organised to engage with Department Stakeholders </w:t>
            </w:r>
          </w:p>
        </w:tc>
      </w:tr>
      <w:tr w:rsidR="00F46956" w14:paraId="0D81A54A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47BBDB68" w14:textId="6915D046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01" w:type="pct"/>
            <w:vAlign w:val="bottom"/>
          </w:tcPr>
          <w:p w14:paraId="0CDCF568" w14:textId="39A72BA6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7/03/2025</w:t>
            </w:r>
          </w:p>
        </w:tc>
        <w:tc>
          <w:tcPr>
            <w:tcW w:w="650" w:type="pct"/>
            <w:vAlign w:val="bottom"/>
          </w:tcPr>
          <w:p w14:paraId="13BF5B58" w14:textId="5396C6CE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672" w:type="pct"/>
            <w:vAlign w:val="bottom"/>
          </w:tcPr>
          <w:p w14:paraId="2F1FFA2A" w14:textId="23EAC0E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Sport Inclusion Australia </w:t>
            </w:r>
          </w:p>
        </w:tc>
        <w:tc>
          <w:tcPr>
            <w:tcW w:w="788" w:type="pct"/>
            <w:vAlign w:val="bottom"/>
          </w:tcPr>
          <w:p w14:paraId="78CCE3C3" w14:textId="297BD73B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02" w:type="pct"/>
            <w:vAlign w:val="bottom"/>
          </w:tcPr>
          <w:p w14:paraId="674AAD1E" w14:textId="0F9D947D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312" w:type="pct"/>
            <w:vAlign w:val="bottom"/>
          </w:tcPr>
          <w:p w14:paraId="36E04CB6" w14:textId="2701A815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$50</w:t>
            </w:r>
          </w:p>
        </w:tc>
        <w:tc>
          <w:tcPr>
            <w:tcW w:w="1146" w:type="pct"/>
            <w:vAlign w:val="bottom"/>
          </w:tcPr>
          <w:p w14:paraId="509C0BE8" w14:textId="0128D7C1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Improving the department's knowledge in student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well being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, health and social integration by attending an information session on autism ii3 classification</w:t>
            </w:r>
          </w:p>
        </w:tc>
      </w:tr>
      <w:tr w:rsidR="00F46956" w14:paraId="13360F39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41AED1D6" w14:textId="1D1E61C2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01" w:type="pct"/>
            <w:vAlign w:val="bottom"/>
          </w:tcPr>
          <w:p w14:paraId="6AB4E34B" w14:textId="595346DF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20/03/2025</w:t>
            </w:r>
          </w:p>
        </w:tc>
        <w:tc>
          <w:tcPr>
            <w:tcW w:w="650" w:type="pct"/>
            <w:vAlign w:val="bottom"/>
          </w:tcPr>
          <w:p w14:paraId="3880AB4F" w14:textId="32619D1B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672" w:type="pct"/>
            <w:vAlign w:val="bottom"/>
          </w:tcPr>
          <w:p w14:paraId="3B38C13A" w14:textId="32CEBF4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People 2 People Recruitment</w:t>
            </w:r>
          </w:p>
        </w:tc>
        <w:tc>
          <w:tcPr>
            <w:tcW w:w="788" w:type="pct"/>
            <w:vAlign w:val="bottom"/>
          </w:tcPr>
          <w:p w14:paraId="0B59AB82" w14:textId="56F13058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02" w:type="pct"/>
            <w:vAlign w:val="bottom"/>
          </w:tcPr>
          <w:p w14:paraId="0A15611D" w14:textId="75ABC186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312" w:type="pct"/>
            <w:vAlign w:val="bottom"/>
          </w:tcPr>
          <w:p w14:paraId="713B4290" w14:textId="0C0D24AF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$150</w:t>
            </w:r>
          </w:p>
        </w:tc>
        <w:tc>
          <w:tcPr>
            <w:tcW w:w="1146" w:type="pct"/>
            <w:vAlign w:val="bottom"/>
          </w:tcPr>
          <w:p w14:paraId="7EDD84A1" w14:textId="46BEB074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Unsolicited offer</w:t>
            </w:r>
          </w:p>
        </w:tc>
      </w:tr>
      <w:tr w:rsidR="00F46956" w14:paraId="7DA101EF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1BF2C591" w14:textId="151F534A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01" w:type="pct"/>
            <w:vAlign w:val="bottom"/>
          </w:tcPr>
          <w:p w14:paraId="4B920692" w14:textId="207A06FD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4/04/2025</w:t>
            </w:r>
          </w:p>
        </w:tc>
        <w:tc>
          <w:tcPr>
            <w:tcW w:w="650" w:type="pct"/>
            <w:vAlign w:val="bottom"/>
          </w:tcPr>
          <w:p w14:paraId="3C12E00A" w14:textId="12DDC60D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672" w:type="pct"/>
            <w:vAlign w:val="bottom"/>
          </w:tcPr>
          <w:p w14:paraId="3B29A0AC" w14:textId="60E07FA1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Brandwatch</w:t>
            </w:r>
            <w:proofErr w:type="spellEnd"/>
          </w:p>
        </w:tc>
        <w:tc>
          <w:tcPr>
            <w:tcW w:w="788" w:type="pct"/>
            <w:vAlign w:val="bottom"/>
          </w:tcPr>
          <w:p w14:paraId="4705B370" w14:textId="068AD015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02" w:type="pct"/>
            <w:vAlign w:val="bottom"/>
          </w:tcPr>
          <w:p w14:paraId="40C19812" w14:textId="1B64A227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312" w:type="pct"/>
            <w:vAlign w:val="bottom"/>
          </w:tcPr>
          <w:p w14:paraId="5DF3AFD9" w14:textId="5DE4B3D1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$300</w:t>
            </w:r>
          </w:p>
        </w:tc>
        <w:tc>
          <w:tcPr>
            <w:tcW w:w="1146" w:type="pct"/>
            <w:vAlign w:val="bottom"/>
          </w:tcPr>
          <w:p w14:paraId="743703FD" w14:textId="2A432D5B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To attend training in social media content </w:t>
            </w:r>
          </w:p>
        </w:tc>
      </w:tr>
      <w:tr w:rsidR="00F46956" w14:paraId="216618DC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24D425F0" w14:textId="3770A0CE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501" w:type="pct"/>
            <w:vAlign w:val="bottom"/>
          </w:tcPr>
          <w:p w14:paraId="79C02241" w14:textId="00FDE387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7/04/2025</w:t>
            </w:r>
          </w:p>
        </w:tc>
        <w:tc>
          <w:tcPr>
            <w:tcW w:w="650" w:type="pct"/>
            <w:vAlign w:val="bottom"/>
          </w:tcPr>
          <w:p w14:paraId="5AEF0F0C" w14:textId="70815828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Director, Financial Systems and Projects</w:t>
            </w:r>
          </w:p>
        </w:tc>
        <w:tc>
          <w:tcPr>
            <w:tcW w:w="672" w:type="pct"/>
            <w:vAlign w:val="bottom"/>
          </w:tcPr>
          <w:p w14:paraId="20212DE2" w14:textId="3C598264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Deloitte</w:t>
            </w:r>
          </w:p>
        </w:tc>
        <w:tc>
          <w:tcPr>
            <w:tcW w:w="788" w:type="pct"/>
            <w:vAlign w:val="bottom"/>
          </w:tcPr>
          <w:p w14:paraId="33E9E782" w14:textId="0A01812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02" w:type="pct"/>
            <w:vAlign w:val="bottom"/>
          </w:tcPr>
          <w:p w14:paraId="2F6326BE" w14:textId="4DF69EBE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Food / Gift Box</w:t>
            </w:r>
          </w:p>
        </w:tc>
        <w:tc>
          <w:tcPr>
            <w:tcW w:w="312" w:type="pct"/>
            <w:vAlign w:val="bottom"/>
          </w:tcPr>
          <w:p w14:paraId="09D20990" w14:textId="494569B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$50</w:t>
            </w:r>
          </w:p>
        </w:tc>
        <w:tc>
          <w:tcPr>
            <w:tcW w:w="1146" w:type="pct"/>
            <w:vAlign w:val="bottom"/>
          </w:tcPr>
          <w:p w14:paraId="0C6BDF67" w14:textId="7289CF5C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Unsolicited offer</w:t>
            </w:r>
          </w:p>
        </w:tc>
      </w:tr>
      <w:tr w:rsidR="00F46956" w14:paraId="05256FF1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64D46A5D" w14:textId="0B9C8DCA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01" w:type="pct"/>
            <w:vAlign w:val="bottom"/>
          </w:tcPr>
          <w:p w14:paraId="440165B3" w14:textId="3E6A046F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8/04/2025</w:t>
            </w:r>
          </w:p>
        </w:tc>
        <w:tc>
          <w:tcPr>
            <w:tcW w:w="650" w:type="pct"/>
            <w:vAlign w:val="bottom"/>
          </w:tcPr>
          <w:p w14:paraId="04A75DCC" w14:textId="14688F34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Director, Financial Systems and Projects</w:t>
            </w:r>
          </w:p>
        </w:tc>
        <w:tc>
          <w:tcPr>
            <w:tcW w:w="672" w:type="pct"/>
            <w:vAlign w:val="bottom"/>
          </w:tcPr>
          <w:p w14:paraId="23C5FF74" w14:textId="6789B6AF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Oracle</w:t>
            </w:r>
          </w:p>
        </w:tc>
        <w:tc>
          <w:tcPr>
            <w:tcW w:w="788" w:type="pct"/>
            <w:vAlign w:val="bottom"/>
          </w:tcPr>
          <w:p w14:paraId="7DE5BC49" w14:textId="0B21E1AF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02" w:type="pct"/>
            <w:vAlign w:val="bottom"/>
          </w:tcPr>
          <w:p w14:paraId="717530BB" w14:textId="607ED63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312" w:type="pct"/>
            <w:vAlign w:val="bottom"/>
          </w:tcPr>
          <w:p w14:paraId="37DB6BA6" w14:textId="394BDF33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$60</w:t>
            </w:r>
          </w:p>
        </w:tc>
        <w:tc>
          <w:tcPr>
            <w:tcW w:w="1146" w:type="pct"/>
            <w:vAlign w:val="bottom"/>
          </w:tcPr>
          <w:p w14:paraId="3BFA1C88" w14:textId="5E617A37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Unsolicited offer</w:t>
            </w:r>
          </w:p>
        </w:tc>
      </w:tr>
      <w:tr w:rsidR="00F46956" w14:paraId="13A7C564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08441E8F" w14:textId="2BE2E311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01" w:type="pct"/>
            <w:vAlign w:val="bottom"/>
          </w:tcPr>
          <w:p w14:paraId="38551BA8" w14:textId="07602F5C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10/04/2025</w:t>
            </w:r>
          </w:p>
        </w:tc>
        <w:tc>
          <w:tcPr>
            <w:tcW w:w="650" w:type="pct"/>
            <w:vAlign w:val="bottom"/>
          </w:tcPr>
          <w:p w14:paraId="3412CF5A" w14:textId="41822FD0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Executive Director, Conduct and Integrity</w:t>
            </w:r>
          </w:p>
        </w:tc>
        <w:tc>
          <w:tcPr>
            <w:tcW w:w="672" w:type="pct"/>
            <w:vAlign w:val="bottom"/>
          </w:tcPr>
          <w:p w14:paraId="50A988EF" w14:textId="1DE4CE8F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Minter Ellison </w:t>
            </w:r>
          </w:p>
        </w:tc>
        <w:tc>
          <w:tcPr>
            <w:tcW w:w="788" w:type="pct"/>
            <w:vAlign w:val="bottom"/>
          </w:tcPr>
          <w:p w14:paraId="12F71F7B" w14:textId="22DC2BF4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02" w:type="pct"/>
            <w:vAlign w:val="bottom"/>
          </w:tcPr>
          <w:p w14:paraId="2D7F5F51" w14:textId="50B38DA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312" w:type="pct"/>
            <w:vAlign w:val="bottom"/>
          </w:tcPr>
          <w:p w14:paraId="0A7871A8" w14:textId="18B335C5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146" w:type="pct"/>
            <w:vAlign w:val="bottom"/>
          </w:tcPr>
          <w:p w14:paraId="0C3CCD97" w14:textId="7D5FF644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Unsolicited offer</w:t>
            </w:r>
          </w:p>
        </w:tc>
      </w:tr>
      <w:tr w:rsidR="00F46956" w14:paraId="29E56712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264C5543" w14:textId="35FA344E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01" w:type="pct"/>
            <w:vAlign w:val="bottom"/>
          </w:tcPr>
          <w:p w14:paraId="596FAD33" w14:textId="7D92A30B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29/04/2025</w:t>
            </w:r>
          </w:p>
        </w:tc>
        <w:tc>
          <w:tcPr>
            <w:tcW w:w="650" w:type="pct"/>
            <w:vAlign w:val="bottom"/>
          </w:tcPr>
          <w:p w14:paraId="2C5470C5" w14:textId="10BDBF25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Deputy Secretary, People &amp; Executive Services</w:t>
            </w:r>
          </w:p>
        </w:tc>
        <w:tc>
          <w:tcPr>
            <w:tcW w:w="672" w:type="pct"/>
            <w:vAlign w:val="bottom"/>
          </w:tcPr>
          <w:p w14:paraId="3E76F6FB" w14:textId="6504E36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Victorian Association of State Secondary Principals (VASSP)</w:t>
            </w:r>
          </w:p>
        </w:tc>
        <w:tc>
          <w:tcPr>
            <w:tcW w:w="788" w:type="pct"/>
            <w:vAlign w:val="bottom"/>
          </w:tcPr>
          <w:p w14:paraId="74EDC49C" w14:textId="5506F388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02" w:type="pct"/>
            <w:vAlign w:val="bottom"/>
          </w:tcPr>
          <w:p w14:paraId="609C952C" w14:textId="15F47A7E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312" w:type="pct"/>
            <w:vAlign w:val="bottom"/>
          </w:tcPr>
          <w:p w14:paraId="7213A69A" w14:textId="68400213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$80</w:t>
            </w:r>
          </w:p>
        </w:tc>
        <w:tc>
          <w:tcPr>
            <w:tcW w:w="1146" w:type="pct"/>
            <w:vAlign w:val="bottom"/>
          </w:tcPr>
          <w:p w14:paraId="3DA2CED4" w14:textId="5EF5FBD5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 present on behalf of the department and attended VASSP Regional Group Leadership Event</w:t>
            </w:r>
          </w:p>
        </w:tc>
      </w:tr>
      <w:tr w:rsidR="00F46956" w14:paraId="059AA30E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60AFDF06" w14:textId="0DD9DC17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01" w:type="pct"/>
            <w:vAlign w:val="bottom"/>
          </w:tcPr>
          <w:p w14:paraId="560BDFF1" w14:textId="2F52BD73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5/05/2025</w:t>
            </w:r>
          </w:p>
        </w:tc>
        <w:tc>
          <w:tcPr>
            <w:tcW w:w="650" w:type="pct"/>
            <w:vAlign w:val="bottom"/>
          </w:tcPr>
          <w:p w14:paraId="209AF692" w14:textId="2D44FE59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Deputy Secretary, Schools and Regional Services</w:t>
            </w:r>
          </w:p>
        </w:tc>
        <w:tc>
          <w:tcPr>
            <w:tcW w:w="672" w:type="pct"/>
            <w:vAlign w:val="bottom"/>
          </w:tcPr>
          <w:p w14:paraId="73F20698" w14:textId="4FF8AF3B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Victorian Association of State Secondary Principals (VASSP)</w:t>
            </w:r>
          </w:p>
        </w:tc>
        <w:tc>
          <w:tcPr>
            <w:tcW w:w="788" w:type="pct"/>
            <w:vAlign w:val="bottom"/>
          </w:tcPr>
          <w:p w14:paraId="26F3E0F8" w14:textId="1DE40C6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02" w:type="pct"/>
            <w:vAlign w:val="bottom"/>
          </w:tcPr>
          <w:p w14:paraId="750A455C" w14:textId="7FC3B25D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312" w:type="pct"/>
            <w:vAlign w:val="bottom"/>
          </w:tcPr>
          <w:p w14:paraId="2613CE43" w14:textId="0DEAC0A0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$150</w:t>
            </w:r>
          </w:p>
        </w:tc>
        <w:tc>
          <w:tcPr>
            <w:tcW w:w="1146" w:type="pct"/>
            <w:vAlign w:val="bottom"/>
          </w:tcPr>
          <w:p w14:paraId="0DD6D449" w14:textId="65582893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 present on behalf of the department and attended VASSP Regional Group Leadership Event</w:t>
            </w:r>
          </w:p>
        </w:tc>
      </w:tr>
      <w:tr w:rsidR="00F46956" w14:paraId="63B44D05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186DFBD9" w14:textId="2565A700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01" w:type="pct"/>
            <w:vAlign w:val="bottom"/>
          </w:tcPr>
          <w:p w14:paraId="4E636A4E" w14:textId="56157837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12/05/2025</w:t>
            </w:r>
          </w:p>
        </w:tc>
        <w:tc>
          <w:tcPr>
            <w:tcW w:w="650" w:type="pct"/>
            <w:vAlign w:val="bottom"/>
          </w:tcPr>
          <w:p w14:paraId="56F20E32" w14:textId="0CC3F0AE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Deputy CEO Training and Skills, VRQA</w:t>
            </w:r>
          </w:p>
        </w:tc>
        <w:tc>
          <w:tcPr>
            <w:tcW w:w="672" w:type="pct"/>
            <w:vAlign w:val="bottom"/>
          </w:tcPr>
          <w:p w14:paraId="1F178888" w14:textId="76697DF6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Kingswood College</w:t>
            </w:r>
          </w:p>
        </w:tc>
        <w:tc>
          <w:tcPr>
            <w:tcW w:w="788" w:type="pct"/>
            <w:vAlign w:val="bottom"/>
          </w:tcPr>
          <w:p w14:paraId="64DD8040" w14:textId="7FA8C6AD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Domestic academic organisation</w:t>
            </w:r>
          </w:p>
        </w:tc>
        <w:tc>
          <w:tcPr>
            <w:tcW w:w="702" w:type="pct"/>
            <w:vAlign w:val="bottom"/>
          </w:tcPr>
          <w:p w14:paraId="208E15F5" w14:textId="5023674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312" w:type="pct"/>
            <w:vAlign w:val="bottom"/>
          </w:tcPr>
          <w:p w14:paraId="05ED1167" w14:textId="3B2B41E6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$50</w:t>
            </w:r>
          </w:p>
        </w:tc>
        <w:tc>
          <w:tcPr>
            <w:tcW w:w="1146" w:type="pct"/>
            <w:vAlign w:val="bottom"/>
          </w:tcPr>
          <w:p w14:paraId="7DEC0CCF" w14:textId="63E3AEC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 present to duty holders regarding new standards to be applied to Registered Training Organisations</w:t>
            </w:r>
          </w:p>
        </w:tc>
      </w:tr>
      <w:tr w:rsidR="00F46956" w14:paraId="6D893DE3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16FBA158" w14:textId="0D4424AF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01" w:type="pct"/>
            <w:vAlign w:val="bottom"/>
          </w:tcPr>
          <w:p w14:paraId="4E696F5B" w14:textId="530AF1B0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12/05/2025</w:t>
            </w:r>
          </w:p>
        </w:tc>
        <w:tc>
          <w:tcPr>
            <w:tcW w:w="650" w:type="pct"/>
            <w:vAlign w:val="bottom"/>
          </w:tcPr>
          <w:p w14:paraId="3DE1CD5A" w14:textId="6466EF4E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Manager VET and Industry Engagement</w:t>
            </w:r>
          </w:p>
        </w:tc>
        <w:tc>
          <w:tcPr>
            <w:tcW w:w="672" w:type="pct"/>
            <w:vAlign w:val="bottom"/>
          </w:tcPr>
          <w:p w14:paraId="1A8FC0A0" w14:textId="3CE38BD4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Kingswood College</w:t>
            </w:r>
          </w:p>
        </w:tc>
        <w:tc>
          <w:tcPr>
            <w:tcW w:w="788" w:type="pct"/>
            <w:vAlign w:val="bottom"/>
          </w:tcPr>
          <w:p w14:paraId="17DD862E" w14:textId="1B4C2A2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Domestic Academic Organisation</w:t>
            </w:r>
          </w:p>
        </w:tc>
        <w:tc>
          <w:tcPr>
            <w:tcW w:w="702" w:type="pct"/>
            <w:vAlign w:val="bottom"/>
          </w:tcPr>
          <w:p w14:paraId="28715433" w14:textId="441EF7A0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312" w:type="pct"/>
            <w:vAlign w:val="bottom"/>
          </w:tcPr>
          <w:p w14:paraId="1EB7F8EE" w14:textId="0DF1A98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$50</w:t>
            </w:r>
          </w:p>
        </w:tc>
        <w:tc>
          <w:tcPr>
            <w:tcW w:w="1146" w:type="pct"/>
            <w:vAlign w:val="bottom"/>
          </w:tcPr>
          <w:p w14:paraId="2187B075" w14:textId="5E49DF0D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To present and deliver information sessions and improve awareness of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compliance obligations for Registered Training Organisations</w:t>
            </w:r>
          </w:p>
        </w:tc>
      </w:tr>
      <w:tr w:rsidR="00F46956" w14:paraId="39FA9434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45180EF2" w14:textId="13EF1EAD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501" w:type="pct"/>
            <w:vAlign w:val="bottom"/>
          </w:tcPr>
          <w:p w14:paraId="47023FE4" w14:textId="49E2007E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12/05/2025</w:t>
            </w:r>
          </w:p>
        </w:tc>
        <w:tc>
          <w:tcPr>
            <w:tcW w:w="650" w:type="pct"/>
            <w:vAlign w:val="bottom"/>
          </w:tcPr>
          <w:p w14:paraId="3C59EFD6" w14:textId="05FC5D70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672" w:type="pct"/>
            <w:vAlign w:val="bottom"/>
          </w:tcPr>
          <w:p w14:paraId="6152AEB2" w14:textId="3C38AB58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Kingswood College</w:t>
            </w:r>
          </w:p>
        </w:tc>
        <w:tc>
          <w:tcPr>
            <w:tcW w:w="788" w:type="pct"/>
            <w:vAlign w:val="bottom"/>
          </w:tcPr>
          <w:p w14:paraId="3C04C738" w14:textId="03C8A97B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Domestic Academic Organisation</w:t>
            </w:r>
          </w:p>
        </w:tc>
        <w:tc>
          <w:tcPr>
            <w:tcW w:w="702" w:type="pct"/>
            <w:vAlign w:val="bottom"/>
          </w:tcPr>
          <w:p w14:paraId="1E5B800B" w14:textId="47950F04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312" w:type="pct"/>
            <w:vAlign w:val="bottom"/>
          </w:tcPr>
          <w:p w14:paraId="374BF186" w14:textId="60145250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$50</w:t>
            </w:r>
          </w:p>
        </w:tc>
        <w:tc>
          <w:tcPr>
            <w:tcW w:w="1146" w:type="pct"/>
            <w:vAlign w:val="bottom"/>
          </w:tcPr>
          <w:p w14:paraId="248268C8" w14:textId="428003B1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 present and conduct information sessions and improve awareness on compliance obligations</w:t>
            </w:r>
          </w:p>
        </w:tc>
      </w:tr>
      <w:tr w:rsidR="00F46956" w14:paraId="75084464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5D1456AC" w14:textId="46F4AAC4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01" w:type="pct"/>
            <w:vAlign w:val="bottom"/>
          </w:tcPr>
          <w:p w14:paraId="704DDEC5" w14:textId="6C8A9A40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15/05/2025</w:t>
            </w:r>
          </w:p>
        </w:tc>
        <w:tc>
          <w:tcPr>
            <w:tcW w:w="650" w:type="pct"/>
            <w:vAlign w:val="bottom"/>
          </w:tcPr>
          <w:p w14:paraId="7668270C" w14:textId="3D64CE5B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Deputy CEO Training and Skills, VRQA</w:t>
            </w:r>
          </w:p>
        </w:tc>
        <w:tc>
          <w:tcPr>
            <w:tcW w:w="672" w:type="pct"/>
            <w:vAlign w:val="bottom"/>
          </w:tcPr>
          <w:p w14:paraId="14AEDE64" w14:textId="3474F319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NECA Education and Careers</w:t>
            </w:r>
          </w:p>
        </w:tc>
        <w:tc>
          <w:tcPr>
            <w:tcW w:w="788" w:type="pct"/>
            <w:vAlign w:val="bottom"/>
          </w:tcPr>
          <w:p w14:paraId="13964C84" w14:textId="3A51DA4C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Domestic Academic Organisation</w:t>
            </w:r>
          </w:p>
        </w:tc>
        <w:tc>
          <w:tcPr>
            <w:tcW w:w="702" w:type="pct"/>
            <w:vAlign w:val="bottom"/>
          </w:tcPr>
          <w:p w14:paraId="0802218C" w14:textId="678CDED7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312" w:type="pct"/>
            <w:vAlign w:val="bottom"/>
          </w:tcPr>
          <w:p w14:paraId="54CDB72C" w14:textId="1BEF811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146" w:type="pct"/>
            <w:vAlign w:val="bottom"/>
          </w:tcPr>
          <w:p w14:paraId="556DEC1F" w14:textId="39A27BA9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Opportunity to tour site and review training options for department staff</w:t>
            </w:r>
          </w:p>
        </w:tc>
      </w:tr>
      <w:tr w:rsidR="00F46956" w14:paraId="08261EDD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59349614" w14:textId="1AD054D2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01" w:type="pct"/>
            <w:vAlign w:val="bottom"/>
          </w:tcPr>
          <w:p w14:paraId="516E70E1" w14:textId="106D0108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20/05/2025</w:t>
            </w:r>
          </w:p>
        </w:tc>
        <w:tc>
          <w:tcPr>
            <w:tcW w:w="650" w:type="pct"/>
            <w:vAlign w:val="bottom"/>
          </w:tcPr>
          <w:p w14:paraId="14ED4BFF" w14:textId="2136AEE4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Manager Inclusive Education Scholarships</w:t>
            </w:r>
          </w:p>
        </w:tc>
        <w:tc>
          <w:tcPr>
            <w:tcW w:w="672" w:type="pct"/>
            <w:vAlign w:val="bottom"/>
          </w:tcPr>
          <w:p w14:paraId="6E892A75" w14:textId="37FE5D66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Monash University </w:t>
            </w:r>
          </w:p>
        </w:tc>
        <w:tc>
          <w:tcPr>
            <w:tcW w:w="788" w:type="pct"/>
            <w:vAlign w:val="bottom"/>
          </w:tcPr>
          <w:p w14:paraId="1F2ECCE2" w14:textId="474EF0CB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Domestic Academic Organisation</w:t>
            </w:r>
          </w:p>
        </w:tc>
        <w:tc>
          <w:tcPr>
            <w:tcW w:w="702" w:type="pct"/>
            <w:vAlign w:val="bottom"/>
          </w:tcPr>
          <w:p w14:paraId="6176AFAC" w14:textId="392A19D7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312" w:type="pct"/>
            <w:vAlign w:val="bottom"/>
          </w:tcPr>
          <w:p w14:paraId="213E54D2" w14:textId="45D003A9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146" w:type="pct"/>
            <w:vAlign w:val="bottom"/>
          </w:tcPr>
          <w:p w14:paraId="526F052B" w14:textId="40095C0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 attend Monash University Dean Awards event to recognise student achievements</w:t>
            </w:r>
          </w:p>
        </w:tc>
      </w:tr>
      <w:tr w:rsidR="00F46956" w14:paraId="07C41996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397AA867" w14:textId="671AEA3F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01" w:type="pct"/>
            <w:vAlign w:val="bottom"/>
          </w:tcPr>
          <w:p w14:paraId="319B4006" w14:textId="2A8E8854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20/05/2025</w:t>
            </w:r>
          </w:p>
        </w:tc>
        <w:tc>
          <w:tcPr>
            <w:tcW w:w="650" w:type="pct"/>
            <w:vAlign w:val="bottom"/>
          </w:tcPr>
          <w:p w14:paraId="2BF40065" w14:textId="55BEF2F0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672" w:type="pct"/>
            <w:vAlign w:val="bottom"/>
          </w:tcPr>
          <w:p w14:paraId="4ABFF0D7" w14:textId="153A83A6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Monash University </w:t>
            </w:r>
          </w:p>
        </w:tc>
        <w:tc>
          <w:tcPr>
            <w:tcW w:w="788" w:type="pct"/>
            <w:vAlign w:val="bottom"/>
          </w:tcPr>
          <w:p w14:paraId="40875341" w14:textId="268489BE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Domestic Academic Organisation</w:t>
            </w:r>
          </w:p>
        </w:tc>
        <w:tc>
          <w:tcPr>
            <w:tcW w:w="702" w:type="pct"/>
            <w:vAlign w:val="bottom"/>
          </w:tcPr>
          <w:p w14:paraId="2291B4B7" w14:textId="68A5A110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312" w:type="pct"/>
            <w:vAlign w:val="bottom"/>
          </w:tcPr>
          <w:p w14:paraId="4ACE8AA0" w14:textId="44F7B89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146" w:type="pct"/>
            <w:vAlign w:val="bottom"/>
          </w:tcPr>
          <w:p w14:paraId="1CABD982" w14:textId="70F8E550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 attend Monash University Dean Awards event to recognise student achievements</w:t>
            </w:r>
          </w:p>
        </w:tc>
      </w:tr>
      <w:tr w:rsidR="00F46956" w14:paraId="30FE3176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09163C4E" w14:textId="7413E80A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01" w:type="pct"/>
            <w:vAlign w:val="bottom"/>
          </w:tcPr>
          <w:p w14:paraId="35142147" w14:textId="027C625B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21/05/2025</w:t>
            </w:r>
          </w:p>
        </w:tc>
        <w:tc>
          <w:tcPr>
            <w:tcW w:w="650" w:type="pct"/>
            <w:vAlign w:val="bottom"/>
          </w:tcPr>
          <w:p w14:paraId="604D6952" w14:textId="4140378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Chief Executive Officer, VRQA</w:t>
            </w:r>
          </w:p>
        </w:tc>
        <w:tc>
          <w:tcPr>
            <w:tcW w:w="672" w:type="pct"/>
            <w:vAlign w:val="bottom"/>
          </w:tcPr>
          <w:p w14:paraId="14CE6867" w14:textId="1F254879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NECA Education </w:t>
            </w:r>
          </w:p>
        </w:tc>
        <w:tc>
          <w:tcPr>
            <w:tcW w:w="788" w:type="pct"/>
            <w:vAlign w:val="bottom"/>
          </w:tcPr>
          <w:p w14:paraId="4D87E353" w14:textId="3F27F149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02" w:type="pct"/>
            <w:vAlign w:val="bottom"/>
          </w:tcPr>
          <w:p w14:paraId="7128D1EC" w14:textId="5B2CCB4D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312" w:type="pct"/>
            <w:vAlign w:val="bottom"/>
          </w:tcPr>
          <w:p w14:paraId="460A44B8" w14:textId="32452EE3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146" w:type="pct"/>
            <w:vAlign w:val="bottom"/>
          </w:tcPr>
          <w:p w14:paraId="45783E63" w14:textId="4A5228ED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 meet with department stakeholders and build awareness of industry and sector trends</w:t>
            </w:r>
          </w:p>
        </w:tc>
      </w:tr>
      <w:tr w:rsidR="00F46956" w14:paraId="14A7BBFA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22BC3903" w14:textId="038E7A61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01" w:type="pct"/>
            <w:vAlign w:val="bottom"/>
          </w:tcPr>
          <w:p w14:paraId="29E3E3F6" w14:textId="024BF87B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28/05/2025</w:t>
            </w:r>
          </w:p>
        </w:tc>
        <w:tc>
          <w:tcPr>
            <w:tcW w:w="650" w:type="pct"/>
            <w:vAlign w:val="bottom"/>
          </w:tcPr>
          <w:p w14:paraId="26AD0CDD" w14:textId="002C0893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Deputy Secretary, People &amp; Executive Services</w:t>
            </w:r>
          </w:p>
        </w:tc>
        <w:tc>
          <w:tcPr>
            <w:tcW w:w="672" w:type="pct"/>
            <w:vAlign w:val="bottom"/>
          </w:tcPr>
          <w:p w14:paraId="57D3527A" w14:textId="3883DEB3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Aware Super</w:t>
            </w:r>
          </w:p>
        </w:tc>
        <w:tc>
          <w:tcPr>
            <w:tcW w:w="788" w:type="pct"/>
            <w:vAlign w:val="bottom"/>
          </w:tcPr>
          <w:p w14:paraId="610FE424" w14:textId="38B9FE6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02" w:type="pct"/>
            <w:vAlign w:val="bottom"/>
          </w:tcPr>
          <w:p w14:paraId="39B02068" w14:textId="636DFCF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312" w:type="pct"/>
            <w:vAlign w:val="bottom"/>
          </w:tcPr>
          <w:p w14:paraId="34D7FBC4" w14:textId="3E2CA020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$120</w:t>
            </w:r>
          </w:p>
        </w:tc>
        <w:tc>
          <w:tcPr>
            <w:tcW w:w="1146" w:type="pct"/>
            <w:vAlign w:val="bottom"/>
          </w:tcPr>
          <w:p w14:paraId="72BE96AF" w14:textId="31B39D77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 attend the Board meeting as the department's representative</w:t>
            </w:r>
          </w:p>
        </w:tc>
      </w:tr>
      <w:tr w:rsidR="00F46956" w14:paraId="73C71DFC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01E317CD" w14:textId="44DC9635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01" w:type="pct"/>
            <w:vAlign w:val="bottom"/>
          </w:tcPr>
          <w:p w14:paraId="0014CCDF" w14:textId="5B45EB3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29/05/2025</w:t>
            </w:r>
          </w:p>
        </w:tc>
        <w:tc>
          <w:tcPr>
            <w:tcW w:w="650" w:type="pct"/>
            <w:vAlign w:val="bottom"/>
          </w:tcPr>
          <w:p w14:paraId="39043FBC" w14:textId="14610D7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Chief Executive Officer VRQA</w:t>
            </w:r>
          </w:p>
        </w:tc>
        <w:tc>
          <w:tcPr>
            <w:tcW w:w="672" w:type="pct"/>
            <w:vAlign w:val="bottom"/>
          </w:tcPr>
          <w:p w14:paraId="730DED06" w14:textId="6A9A0F56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Ecumenical Schools Australia </w:t>
            </w:r>
          </w:p>
        </w:tc>
        <w:tc>
          <w:tcPr>
            <w:tcW w:w="788" w:type="pct"/>
            <w:vAlign w:val="bottom"/>
          </w:tcPr>
          <w:p w14:paraId="784AF75D" w14:textId="6A7159E8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Domestic Academic Organisation</w:t>
            </w:r>
          </w:p>
        </w:tc>
        <w:tc>
          <w:tcPr>
            <w:tcW w:w="702" w:type="pct"/>
            <w:vAlign w:val="bottom"/>
          </w:tcPr>
          <w:p w14:paraId="6F00921C" w14:textId="37268B2F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312" w:type="pct"/>
            <w:vAlign w:val="bottom"/>
          </w:tcPr>
          <w:p w14:paraId="03F22899" w14:textId="58C2A09B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$50</w:t>
            </w:r>
          </w:p>
        </w:tc>
        <w:tc>
          <w:tcPr>
            <w:tcW w:w="1146" w:type="pct"/>
            <w:vAlign w:val="bottom"/>
          </w:tcPr>
          <w:p w14:paraId="789E80FB" w14:textId="14EFB224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 represent the department at the ESA meeting and present a regulatory update</w:t>
            </w:r>
          </w:p>
        </w:tc>
      </w:tr>
      <w:tr w:rsidR="00F46956" w14:paraId="07D1ABB7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38D62FAE" w14:textId="5665A1CC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54</w:t>
            </w:r>
          </w:p>
        </w:tc>
        <w:tc>
          <w:tcPr>
            <w:tcW w:w="501" w:type="pct"/>
            <w:vAlign w:val="bottom"/>
          </w:tcPr>
          <w:p w14:paraId="0BEFE5AE" w14:textId="6B4D43BF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2/06/2025</w:t>
            </w:r>
          </w:p>
        </w:tc>
        <w:tc>
          <w:tcPr>
            <w:tcW w:w="650" w:type="pct"/>
            <w:vAlign w:val="bottom"/>
          </w:tcPr>
          <w:p w14:paraId="0D4AF1EC" w14:textId="699EA2FC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Deputy CEO Schools, VRQ</w:t>
            </w:r>
          </w:p>
        </w:tc>
        <w:tc>
          <w:tcPr>
            <w:tcW w:w="672" w:type="pct"/>
            <w:vAlign w:val="bottom"/>
          </w:tcPr>
          <w:p w14:paraId="0F2F9692" w14:textId="69BFF974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Ecumenical Schools Australia </w:t>
            </w:r>
          </w:p>
        </w:tc>
        <w:tc>
          <w:tcPr>
            <w:tcW w:w="788" w:type="pct"/>
            <w:vAlign w:val="bottom"/>
          </w:tcPr>
          <w:p w14:paraId="2FB01C7B" w14:textId="7D9326ED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Domestic Academic Organisation</w:t>
            </w:r>
          </w:p>
        </w:tc>
        <w:tc>
          <w:tcPr>
            <w:tcW w:w="702" w:type="pct"/>
            <w:vAlign w:val="bottom"/>
          </w:tcPr>
          <w:p w14:paraId="1241726E" w14:textId="4590BE2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312" w:type="pct"/>
            <w:vAlign w:val="bottom"/>
          </w:tcPr>
          <w:p w14:paraId="73CF8DF8" w14:textId="05824ED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$50</w:t>
            </w:r>
          </w:p>
        </w:tc>
        <w:tc>
          <w:tcPr>
            <w:tcW w:w="1146" w:type="pct"/>
            <w:vAlign w:val="bottom"/>
          </w:tcPr>
          <w:p w14:paraId="4A966C9D" w14:textId="70D6CC81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To attend meeting organised to engage with Department Stakeholders </w:t>
            </w:r>
          </w:p>
        </w:tc>
      </w:tr>
      <w:tr w:rsidR="00F46956" w14:paraId="16659A3D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11B53572" w14:textId="23A2EB71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01" w:type="pct"/>
            <w:vAlign w:val="bottom"/>
          </w:tcPr>
          <w:p w14:paraId="6FCFFF19" w14:textId="75CFC1E1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11/06/2025</w:t>
            </w:r>
          </w:p>
        </w:tc>
        <w:tc>
          <w:tcPr>
            <w:tcW w:w="650" w:type="pct"/>
            <w:vAlign w:val="bottom"/>
          </w:tcPr>
          <w:p w14:paraId="197A5420" w14:textId="4A5F39C3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Assistant Deputy Secretary, Kindergarten Expansion and Pre-Prep Reform</w:t>
            </w:r>
          </w:p>
        </w:tc>
        <w:tc>
          <w:tcPr>
            <w:tcW w:w="672" w:type="pct"/>
            <w:vAlign w:val="bottom"/>
          </w:tcPr>
          <w:p w14:paraId="04FA14CA" w14:textId="74106C0F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Sarawak State Government, Malaysia</w:t>
            </w:r>
          </w:p>
        </w:tc>
        <w:tc>
          <w:tcPr>
            <w:tcW w:w="788" w:type="pct"/>
            <w:vAlign w:val="bottom"/>
          </w:tcPr>
          <w:p w14:paraId="08FC2F9A" w14:textId="0340DA5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4DBACC7C" w14:textId="3B1AD1F5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12438AF7" w14:textId="7CCC8369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$20</w:t>
            </w:r>
          </w:p>
        </w:tc>
        <w:tc>
          <w:tcPr>
            <w:tcW w:w="1146" w:type="pct"/>
            <w:vAlign w:val="bottom"/>
          </w:tcPr>
          <w:p w14:paraId="07099A00" w14:textId="6E6612F5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F46956" w14:paraId="06C0D0F5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52DADE64" w14:textId="513E6825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01" w:type="pct"/>
            <w:vAlign w:val="bottom"/>
          </w:tcPr>
          <w:p w14:paraId="31928011" w14:textId="22D37A94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11/06/2025</w:t>
            </w:r>
          </w:p>
        </w:tc>
        <w:tc>
          <w:tcPr>
            <w:tcW w:w="650" w:type="pct"/>
            <w:vAlign w:val="bottom"/>
          </w:tcPr>
          <w:p w14:paraId="5C47C891" w14:textId="244FF72C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672" w:type="pct"/>
            <w:vAlign w:val="bottom"/>
          </w:tcPr>
          <w:p w14:paraId="48E64BF3" w14:textId="2363CEAC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Sarawak State Government, Malaysia</w:t>
            </w:r>
          </w:p>
        </w:tc>
        <w:tc>
          <w:tcPr>
            <w:tcW w:w="788" w:type="pct"/>
            <w:vAlign w:val="bottom"/>
          </w:tcPr>
          <w:p w14:paraId="45FC8AFC" w14:textId="59213BB3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046CB9FF" w14:textId="68F05557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5A2813F2" w14:textId="0A745209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$20</w:t>
            </w:r>
          </w:p>
        </w:tc>
        <w:tc>
          <w:tcPr>
            <w:tcW w:w="1146" w:type="pct"/>
            <w:vAlign w:val="bottom"/>
          </w:tcPr>
          <w:p w14:paraId="56F4C1EF" w14:textId="4B9C1005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F46956" w14:paraId="2F0AAA53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2E1D0665" w14:textId="7A55D5FE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01" w:type="pct"/>
            <w:vAlign w:val="bottom"/>
          </w:tcPr>
          <w:p w14:paraId="2A8B1DCB" w14:textId="6566C173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11/06/2025</w:t>
            </w:r>
          </w:p>
        </w:tc>
        <w:tc>
          <w:tcPr>
            <w:tcW w:w="650" w:type="pct"/>
            <w:vAlign w:val="bottom"/>
          </w:tcPr>
          <w:p w14:paraId="3602CB10" w14:textId="65D6438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Senior Manager, Consistent Practice and Support</w:t>
            </w:r>
          </w:p>
        </w:tc>
        <w:tc>
          <w:tcPr>
            <w:tcW w:w="672" w:type="pct"/>
            <w:vAlign w:val="bottom"/>
          </w:tcPr>
          <w:p w14:paraId="2435083F" w14:textId="663D2167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Sarawak State Government, Malaysia</w:t>
            </w:r>
          </w:p>
        </w:tc>
        <w:tc>
          <w:tcPr>
            <w:tcW w:w="788" w:type="pct"/>
            <w:vAlign w:val="bottom"/>
          </w:tcPr>
          <w:p w14:paraId="218A0DCA" w14:textId="3180164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483FBB00" w14:textId="262D2210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4FF5C6D1" w14:textId="59323444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$10</w:t>
            </w:r>
          </w:p>
        </w:tc>
        <w:tc>
          <w:tcPr>
            <w:tcW w:w="1146" w:type="pct"/>
            <w:vAlign w:val="bottom"/>
          </w:tcPr>
          <w:p w14:paraId="7D11CDA2" w14:textId="44A566D4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F46956" w14:paraId="225A5346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47351056" w14:textId="37890DA5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01" w:type="pct"/>
            <w:vAlign w:val="bottom"/>
          </w:tcPr>
          <w:p w14:paraId="59C09971" w14:textId="04454F75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11/06/2025</w:t>
            </w:r>
          </w:p>
        </w:tc>
        <w:tc>
          <w:tcPr>
            <w:tcW w:w="650" w:type="pct"/>
            <w:vAlign w:val="bottom"/>
          </w:tcPr>
          <w:p w14:paraId="4CCB7AF6" w14:textId="69885B06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Executive Director - Service Delivery and Engagement</w:t>
            </w:r>
          </w:p>
        </w:tc>
        <w:tc>
          <w:tcPr>
            <w:tcW w:w="672" w:type="pct"/>
            <w:vAlign w:val="bottom"/>
          </w:tcPr>
          <w:p w14:paraId="35391353" w14:textId="6A8D8DA7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Sarawak State Government, Malaysia</w:t>
            </w:r>
          </w:p>
        </w:tc>
        <w:tc>
          <w:tcPr>
            <w:tcW w:w="788" w:type="pct"/>
            <w:vAlign w:val="bottom"/>
          </w:tcPr>
          <w:p w14:paraId="69A71677" w14:textId="76E904AB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4A15BFBA" w14:textId="1320190B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3F691D02" w14:textId="6E98851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$20</w:t>
            </w:r>
          </w:p>
        </w:tc>
        <w:tc>
          <w:tcPr>
            <w:tcW w:w="1146" w:type="pct"/>
            <w:vAlign w:val="bottom"/>
          </w:tcPr>
          <w:p w14:paraId="6ADFAF70" w14:textId="18C8E310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F46956" w14:paraId="396F85CC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7E397A5E" w14:textId="52081C9F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01" w:type="pct"/>
            <w:vAlign w:val="bottom"/>
          </w:tcPr>
          <w:p w14:paraId="7E187576" w14:textId="30F84896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11/06/2025</w:t>
            </w:r>
          </w:p>
        </w:tc>
        <w:tc>
          <w:tcPr>
            <w:tcW w:w="650" w:type="pct"/>
            <w:vAlign w:val="bottom"/>
          </w:tcPr>
          <w:p w14:paraId="0B5F1FE3" w14:textId="2B23F5B6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Executive Director, Early Learning</w:t>
            </w:r>
          </w:p>
        </w:tc>
        <w:tc>
          <w:tcPr>
            <w:tcW w:w="672" w:type="pct"/>
            <w:vAlign w:val="bottom"/>
          </w:tcPr>
          <w:p w14:paraId="5B571038" w14:textId="20E046AE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Sarawak State Government, Malaysia</w:t>
            </w:r>
          </w:p>
        </w:tc>
        <w:tc>
          <w:tcPr>
            <w:tcW w:w="788" w:type="pct"/>
            <w:vAlign w:val="bottom"/>
          </w:tcPr>
          <w:p w14:paraId="36161C7F" w14:textId="5CA19958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094FFA0C" w14:textId="0065C188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5C3863E4" w14:textId="4CB7C658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$5</w:t>
            </w:r>
          </w:p>
        </w:tc>
        <w:tc>
          <w:tcPr>
            <w:tcW w:w="1146" w:type="pct"/>
            <w:vAlign w:val="bottom"/>
          </w:tcPr>
          <w:p w14:paraId="5F6B7B8C" w14:textId="763B7D2D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F46956" w14:paraId="3648F46D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066CB815" w14:textId="615AEB29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01" w:type="pct"/>
            <w:vAlign w:val="bottom"/>
          </w:tcPr>
          <w:p w14:paraId="13DEB05C" w14:textId="285F9E90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11/06/2025</w:t>
            </w:r>
          </w:p>
        </w:tc>
        <w:tc>
          <w:tcPr>
            <w:tcW w:w="650" w:type="pct"/>
            <w:vAlign w:val="bottom"/>
          </w:tcPr>
          <w:p w14:paraId="61206BC6" w14:textId="3FAD2D53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672" w:type="pct"/>
            <w:vAlign w:val="bottom"/>
          </w:tcPr>
          <w:p w14:paraId="33D3672B" w14:textId="1DE5D8EB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Sarawak State Government, Malaysia</w:t>
            </w:r>
          </w:p>
        </w:tc>
        <w:tc>
          <w:tcPr>
            <w:tcW w:w="788" w:type="pct"/>
            <w:vAlign w:val="bottom"/>
          </w:tcPr>
          <w:p w14:paraId="5029A719" w14:textId="6A906CE1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68FC590C" w14:textId="49577784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33F121F0" w14:textId="3FCF2548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$20</w:t>
            </w:r>
          </w:p>
        </w:tc>
        <w:tc>
          <w:tcPr>
            <w:tcW w:w="1146" w:type="pct"/>
            <w:vAlign w:val="bottom"/>
          </w:tcPr>
          <w:p w14:paraId="25BF4864" w14:textId="155B2A0E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F46956" w14:paraId="284B28AD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27D5DA1B" w14:textId="0E5FCDF3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501" w:type="pct"/>
            <w:vAlign w:val="bottom"/>
          </w:tcPr>
          <w:p w14:paraId="521D15D9" w14:textId="3B6A8C99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11/06/2025</w:t>
            </w:r>
          </w:p>
        </w:tc>
        <w:tc>
          <w:tcPr>
            <w:tcW w:w="650" w:type="pct"/>
            <w:vAlign w:val="bottom"/>
          </w:tcPr>
          <w:p w14:paraId="40DC1015" w14:textId="0A653B03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672" w:type="pct"/>
            <w:vAlign w:val="bottom"/>
          </w:tcPr>
          <w:p w14:paraId="5561BED5" w14:textId="50D95358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Sarawak State Government, Malaysia</w:t>
            </w:r>
          </w:p>
        </w:tc>
        <w:tc>
          <w:tcPr>
            <w:tcW w:w="788" w:type="pct"/>
            <w:vAlign w:val="bottom"/>
          </w:tcPr>
          <w:p w14:paraId="21E2DCFA" w14:textId="2C1F5884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1744365E" w14:textId="3EDEAE27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2EE67BEE" w14:textId="495D2B4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$20</w:t>
            </w:r>
          </w:p>
        </w:tc>
        <w:tc>
          <w:tcPr>
            <w:tcW w:w="1146" w:type="pct"/>
            <w:vAlign w:val="bottom"/>
          </w:tcPr>
          <w:p w14:paraId="702721DE" w14:textId="481DE9B9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F46956" w14:paraId="61309F8D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66644565" w14:textId="08530ABA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01" w:type="pct"/>
            <w:vAlign w:val="bottom"/>
          </w:tcPr>
          <w:p w14:paraId="2FC717A6" w14:textId="4D359364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11/06/2025</w:t>
            </w:r>
          </w:p>
        </w:tc>
        <w:tc>
          <w:tcPr>
            <w:tcW w:w="650" w:type="pct"/>
            <w:vAlign w:val="bottom"/>
          </w:tcPr>
          <w:p w14:paraId="03E2FAA0" w14:textId="7162D715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672" w:type="pct"/>
            <w:vAlign w:val="bottom"/>
          </w:tcPr>
          <w:p w14:paraId="35B56BE5" w14:textId="3A4066C5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Sarawak State Government, Malaysia</w:t>
            </w:r>
          </w:p>
        </w:tc>
        <w:tc>
          <w:tcPr>
            <w:tcW w:w="788" w:type="pct"/>
            <w:vAlign w:val="bottom"/>
          </w:tcPr>
          <w:p w14:paraId="0BF90AA2" w14:textId="241A503C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6C19A58B" w14:textId="208165E5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2EF0A448" w14:textId="62C4BBB3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$30</w:t>
            </w:r>
          </w:p>
        </w:tc>
        <w:tc>
          <w:tcPr>
            <w:tcW w:w="1146" w:type="pct"/>
            <w:vAlign w:val="bottom"/>
          </w:tcPr>
          <w:p w14:paraId="53B8520D" w14:textId="2CF2D65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F46956" w14:paraId="0E0D74A4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2165D478" w14:textId="68690E74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01" w:type="pct"/>
            <w:vAlign w:val="bottom"/>
          </w:tcPr>
          <w:p w14:paraId="5A94B6D1" w14:textId="736A9AAC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11/06/2025</w:t>
            </w:r>
          </w:p>
        </w:tc>
        <w:tc>
          <w:tcPr>
            <w:tcW w:w="650" w:type="pct"/>
            <w:vAlign w:val="bottom"/>
          </w:tcPr>
          <w:p w14:paraId="163644BF" w14:textId="7125D3C5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Secretary</w:t>
            </w:r>
          </w:p>
        </w:tc>
        <w:tc>
          <w:tcPr>
            <w:tcW w:w="672" w:type="pct"/>
            <w:vAlign w:val="bottom"/>
          </w:tcPr>
          <w:p w14:paraId="3AF81E8A" w14:textId="773C511C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Sarawak State Government, Malaysia</w:t>
            </w:r>
          </w:p>
        </w:tc>
        <w:tc>
          <w:tcPr>
            <w:tcW w:w="788" w:type="pct"/>
            <w:vAlign w:val="bottom"/>
          </w:tcPr>
          <w:p w14:paraId="5BB87517" w14:textId="11CCA4C3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4E70CED8" w14:textId="1E4487C8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58BC05FD" w14:textId="632629F0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$20</w:t>
            </w:r>
          </w:p>
        </w:tc>
        <w:tc>
          <w:tcPr>
            <w:tcW w:w="1146" w:type="pct"/>
            <w:vAlign w:val="bottom"/>
          </w:tcPr>
          <w:p w14:paraId="3F75320A" w14:textId="5772778F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F46956" w14:paraId="0A612EC5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3540643D" w14:textId="0195890A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01" w:type="pct"/>
            <w:vAlign w:val="bottom"/>
          </w:tcPr>
          <w:p w14:paraId="02523588" w14:textId="683C061E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11/06/2025</w:t>
            </w:r>
          </w:p>
        </w:tc>
        <w:tc>
          <w:tcPr>
            <w:tcW w:w="650" w:type="pct"/>
            <w:vAlign w:val="bottom"/>
          </w:tcPr>
          <w:p w14:paraId="26DC4CD1" w14:textId="2676626D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Secretary</w:t>
            </w:r>
          </w:p>
        </w:tc>
        <w:tc>
          <w:tcPr>
            <w:tcW w:w="672" w:type="pct"/>
            <w:vAlign w:val="bottom"/>
          </w:tcPr>
          <w:p w14:paraId="6C7BC06C" w14:textId="7FB40E3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Sarawak State Government, Malaysia</w:t>
            </w:r>
          </w:p>
        </w:tc>
        <w:tc>
          <w:tcPr>
            <w:tcW w:w="788" w:type="pct"/>
            <w:vAlign w:val="bottom"/>
          </w:tcPr>
          <w:p w14:paraId="6291DF8D" w14:textId="50EAA39E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113A08DB" w14:textId="4623773C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7A726ADC" w14:textId="3753442D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$30</w:t>
            </w:r>
          </w:p>
        </w:tc>
        <w:tc>
          <w:tcPr>
            <w:tcW w:w="1146" w:type="pct"/>
            <w:vAlign w:val="bottom"/>
          </w:tcPr>
          <w:p w14:paraId="7CE8CF2F" w14:textId="7D59D5FF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F46956" w14:paraId="6D1C91D0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4D4BF63C" w14:textId="3F97C4A6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01" w:type="pct"/>
            <w:vAlign w:val="bottom"/>
          </w:tcPr>
          <w:p w14:paraId="76323E40" w14:textId="46935ADF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11/06/2025</w:t>
            </w:r>
          </w:p>
        </w:tc>
        <w:tc>
          <w:tcPr>
            <w:tcW w:w="650" w:type="pct"/>
            <w:vAlign w:val="bottom"/>
          </w:tcPr>
          <w:p w14:paraId="008B1105" w14:textId="34B5FE28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672" w:type="pct"/>
            <w:vAlign w:val="bottom"/>
          </w:tcPr>
          <w:p w14:paraId="7218925A" w14:textId="7F3CEADE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Sarawak State Government, Malaysia</w:t>
            </w:r>
          </w:p>
        </w:tc>
        <w:tc>
          <w:tcPr>
            <w:tcW w:w="788" w:type="pct"/>
            <w:vAlign w:val="bottom"/>
          </w:tcPr>
          <w:p w14:paraId="33B386FA" w14:textId="501F9A21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094DE2A4" w14:textId="3975121C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0BFC5B70" w14:textId="6F8F7607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$20</w:t>
            </w:r>
          </w:p>
        </w:tc>
        <w:tc>
          <w:tcPr>
            <w:tcW w:w="1146" w:type="pct"/>
            <w:vAlign w:val="bottom"/>
          </w:tcPr>
          <w:p w14:paraId="73751110" w14:textId="10C4D373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F46956" w14:paraId="7FB1A177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7C12D444" w14:textId="4F8CF898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01" w:type="pct"/>
            <w:vAlign w:val="bottom"/>
          </w:tcPr>
          <w:p w14:paraId="796630B5" w14:textId="50881350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12/06/2025</w:t>
            </w:r>
          </w:p>
        </w:tc>
        <w:tc>
          <w:tcPr>
            <w:tcW w:w="650" w:type="pct"/>
            <w:vAlign w:val="bottom"/>
          </w:tcPr>
          <w:p w14:paraId="60678145" w14:textId="00869C37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672" w:type="pct"/>
            <w:vAlign w:val="bottom"/>
          </w:tcPr>
          <w:p w14:paraId="7DD71518" w14:textId="3C56A370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Sarawak State Government, Malaysia</w:t>
            </w:r>
          </w:p>
        </w:tc>
        <w:tc>
          <w:tcPr>
            <w:tcW w:w="788" w:type="pct"/>
            <w:vAlign w:val="bottom"/>
          </w:tcPr>
          <w:p w14:paraId="3F51428A" w14:textId="4B70E2B1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2B7275AF" w14:textId="034C0F89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61199456" w14:textId="53F1D5D8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$20</w:t>
            </w:r>
          </w:p>
        </w:tc>
        <w:tc>
          <w:tcPr>
            <w:tcW w:w="1146" w:type="pct"/>
            <w:vAlign w:val="bottom"/>
          </w:tcPr>
          <w:p w14:paraId="544BEC35" w14:textId="10DFE764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F46956" w14:paraId="26D66388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5C8C47DE" w14:textId="74F9349C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01" w:type="pct"/>
            <w:vAlign w:val="bottom"/>
          </w:tcPr>
          <w:p w14:paraId="0CADF062" w14:textId="7CE1150D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12/06/2025</w:t>
            </w:r>
          </w:p>
        </w:tc>
        <w:tc>
          <w:tcPr>
            <w:tcW w:w="650" w:type="pct"/>
            <w:vAlign w:val="bottom"/>
          </w:tcPr>
          <w:p w14:paraId="07EBA630" w14:textId="089D0143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CEO, Early Learning Victoria</w:t>
            </w:r>
          </w:p>
        </w:tc>
        <w:tc>
          <w:tcPr>
            <w:tcW w:w="672" w:type="pct"/>
            <w:vAlign w:val="bottom"/>
          </w:tcPr>
          <w:p w14:paraId="765336F5" w14:textId="41961209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Sarawak State Government, Malaysia</w:t>
            </w:r>
          </w:p>
        </w:tc>
        <w:tc>
          <w:tcPr>
            <w:tcW w:w="788" w:type="pct"/>
            <w:vAlign w:val="bottom"/>
          </w:tcPr>
          <w:p w14:paraId="717045B2" w14:textId="3FBC3171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7B2E9EB1" w14:textId="6CDC23C3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468AF532" w14:textId="574DA167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$20</w:t>
            </w:r>
          </w:p>
        </w:tc>
        <w:tc>
          <w:tcPr>
            <w:tcW w:w="1146" w:type="pct"/>
            <w:vAlign w:val="bottom"/>
          </w:tcPr>
          <w:p w14:paraId="3AAD5659" w14:textId="241D2B77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F46956" w14:paraId="74CEE002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09B53206" w14:textId="7B4240CE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68</w:t>
            </w:r>
          </w:p>
        </w:tc>
        <w:tc>
          <w:tcPr>
            <w:tcW w:w="501" w:type="pct"/>
            <w:vAlign w:val="bottom"/>
          </w:tcPr>
          <w:p w14:paraId="074CCCF3" w14:textId="6A4BD7C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12/06/2025</w:t>
            </w:r>
          </w:p>
        </w:tc>
        <w:tc>
          <w:tcPr>
            <w:tcW w:w="650" w:type="pct"/>
            <w:vAlign w:val="bottom"/>
          </w:tcPr>
          <w:p w14:paraId="285F45AB" w14:textId="1287F33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Director, Quality and Compliance</w:t>
            </w:r>
          </w:p>
        </w:tc>
        <w:tc>
          <w:tcPr>
            <w:tcW w:w="672" w:type="pct"/>
            <w:vAlign w:val="bottom"/>
          </w:tcPr>
          <w:p w14:paraId="6A007E38" w14:textId="55403E69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Sarawak State Government, Malaysia</w:t>
            </w:r>
          </w:p>
        </w:tc>
        <w:tc>
          <w:tcPr>
            <w:tcW w:w="788" w:type="pct"/>
            <w:vAlign w:val="bottom"/>
          </w:tcPr>
          <w:p w14:paraId="2FF72707" w14:textId="55C637BB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37A0F49C" w14:textId="428D6D46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34D4DFEF" w14:textId="674FD51D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$20</w:t>
            </w:r>
          </w:p>
        </w:tc>
        <w:tc>
          <w:tcPr>
            <w:tcW w:w="1146" w:type="pct"/>
            <w:vAlign w:val="bottom"/>
          </w:tcPr>
          <w:p w14:paraId="3B34D4A7" w14:textId="7C589A9F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F46956" w14:paraId="3A70D9D8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3F74A8A9" w14:textId="60836256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01" w:type="pct"/>
            <w:vAlign w:val="bottom"/>
          </w:tcPr>
          <w:p w14:paraId="79771FA7" w14:textId="2E3261AD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12/06/2025</w:t>
            </w:r>
          </w:p>
        </w:tc>
        <w:tc>
          <w:tcPr>
            <w:tcW w:w="650" w:type="pct"/>
            <w:vAlign w:val="bottom"/>
          </w:tcPr>
          <w:p w14:paraId="6A0635B6" w14:textId="0D7C2341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Early Learning Assistant Centre Director</w:t>
            </w:r>
          </w:p>
        </w:tc>
        <w:tc>
          <w:tcPr>
            <w:tcW w:w="672" w:type="pct"/>
            <w:vAlign w:val="bottom"/>
          </w:tcPr>
          <w:p w14:paraId="0B4784A0" w14:textId="20F84445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Sarawak State Government, Malaysia</w:t>
            </w:r>
          </w:p>
        </w:tc>
        <w:tc>
          <w:tcPr>
            <w:tcW w:w="788" w:type="pct"/>
            <w:vAlign w:val="bottom"/>
          </w:tcPr>
          <w:p w14:paraId="51B7AB1E" w14:textId="4A4287F5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0E2C7232" w14:textId="7BF704D4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5A25A8E7" w14:textId="4CDEFDB7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$20</w:t>
            </w:r>
          </w:p>
        </w:tc>
        <w:tc>
          <w:tcPr>
            <w:tcW w:w="1146" w:type="pct"/>
            <w:vAlign w:val="bottom"/>
          </w:tcPr>
          <w:p w14:paraId="734F0B49" w14:textId="2FE86663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F46956" w14:paraId="78EAE949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166203B8" w14:textId="5A2E42B0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01" w:type="pct"/>
            <w:vAlign w:val="bottom"/>
          </w:tcPr>
          <w:p w14:paraId="493571ED" w14:textId="0175B93C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12/06/2025</w:t>
            </w:r>
          </w:p>
        </w:tc>
        <w:tc>
          <w:tcPr>
            <w:tcW w:w="650" w:type="pct"/>
            <w:vAlign w:val="bottom"/>
          </w:tcPr>
          <w:p w14:paraId="226060E6" w14:textId="3FC362CB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Early Learning Centre Director</w:t>
            </w:r>
          </w:p>
        </w:tc>
        <w:tc>
          <w:tcPr>
            <w:tcW w:w="672" w:type="pct"/>
            <w:vAlign w:val="bottom"/>
          </w:tcPr>
          <w:p w14:paraId="66721C30" w14:textId="53F0DE3B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Sarawak State Government, Malaysia</w:t>
            </w:r>
          </w:p>
        </w:tc>
        <w:tc>
          <w:tcPr>
            <w:tcW w:w="788" w:type="pct"/>
            <w:vAlign w:val="bottom"/>
          </w:tcPr>
          <w:p w14:paraId="42B045F6" w14:textId="09D55800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7F78D71D" w14:textId="337D7C5B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59E17130" w14:textId="7706BFB5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$20</w:t>
            </w:r>
          </w:p>
        </w:tc>
        <w:tc>
          <w:tcPr>
            <w:tcW w:w="1146" w:type="pct"/>
            <w:vAlign w:val="bottom"/>
          </w:tcPr>
          <w:p w14:paraId="3FF6C4DB" w14:textId="5DD04133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F46956" w14:paraId="5CCA6E14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67048CA7" w14:textId="63115EB5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01" w:type="pct"/>
            <w:vAlign w:val="bottom"/>
          </w:tcPr>
          <w:p w14:paraId="3494DBAE" w14:textId="27C4181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12/06/2025</w:t>
            </w:r>
          </w:p>
        </w:tc>
        <w:tc>
          <w:tcPr>
            <w:tcW w:w="650" w:type="pct"/>
            <w:vAlign w:val="bottom"/>
          </w:tcPr>
          <w:p w14:paraId="4DBC6319" w14:textId="20CE61BD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Early Learning Centre Director</w:t>
            </w:r>
          </w:p>
        </w:tc>
        <w:tc>
          <w:tcPr>
            <w:tcW w:w="672" w:type="pct"/>
            <w:vAlign w:val="bottom"/>
          </w:tcPr>
          <w:p w14:paraId="4F329B76" w14:textId="0FB239D0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Sarawak State Government, Malaysia</w:t>
            </w:r>
          </w:p>
        </w:tc>
        <w:tc>
          <w:tcPr>
            <w:tcW w:w="788" w:type="pct"/>
            <w:vAlign w:val="bottom"/>
          </w:tcPr>
          <w:p w14:paraId="6382CE7D" w14:textId="696FC89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2C387C56" w14:textId="2B8B4196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0E06AA70" w14:textId="2FC374B5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$50</w:t>
            </w:r>
          </w:p>
        </w:tc>
        <w:tc>
          <w:tcPr>
            <w:tcW w:w="1146" w:type="pct"/>
            <w:vAlign w:val="bottom"/>
          </w:tcPr>
          <w:p w14:paraId="1CC8C215" w14:textId="3CA440E7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</w:tr>
      <w:tr w:rsidR="00F46956" w14:paraId="25D47578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5CEDD5EC" w14:textId="24A1FDAC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01" w:type="pct"/>
            <w:vAlign w:val="bottom"/>
          </w:tcPr>
          <w:p w14:paraId="2B34A4B7" w14:textId="4E0E7289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20/06/2025</w:t>
            </w:r>
          </w:p>
        </w:tc>
        <w:tc>
          <w:tcPr>
            <w:tcW w:w="650" w:type="pct"/>
            <w:vAlign w:val="bottom"/>
          </w:tcPr>
          <w:p w14:paraId="1D9FBC20" w14:textId="6DE0DDAF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Manager, Marketing, Communication Stakeholder Management</w:t>
            </w:r>
          </w:p>
        </w:tc>
        <w:tc>
          <w:tcPr>
            <w:tcW w:w="672" w:type="pct"/>
            <w:vAlign w:val="bottom"/>
          </w:tcPr>
          <w:p w14:paraId="1400E195" w14:textId="74A2B48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Jiangsu Provisional Department of Education</w:t>
            </w:r>
          </w:p>
        </w:tc>
        <w:tc>
          <w:tcPr>
            <w:tcW w:w="788" w:type="pct"/>
            <w:vAlign w:val="bottom"/>
          </w:tcPr>
          <w:p w14:paraId="00DACF53" w14:textId="74012818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65504D7C" w14:textId="2C018909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54B97FF0" w14:textId="6E5C3BE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$100</w:t>
            </w:r>
          </w:p>
        </w:tc>
        <w:tc>
          <w:tcPr>
            <w:tcW w:w="1146" w:type="pct"/>
            <w:vAlign w:val="bottom"/>
          </w:tcPr>
          <w:p w14:paraId="76794838" w14:textId="5EE841EF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Ceremonial Gift </w:t>
            </w:r>
          </w:p>
        </w:tc>
      </w:tr>
      <w:tr w:rsidR="00F46956" w14:paraId="2A072B40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62AB5070" w14:textId="33BDD005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01" w:type="pct"/>
            <w:vAlign w:val="bottom"/>
          </w:tcPr>
          <w:p w14:paraId="6139BC57" w14:textId="66E07E24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29/06/2025</w:t>
            </w:r>
          </w:p>
        </w:tc>
        <w:tc>
          <w:tcPr>
            <w:tcW w:w="650" w:type="pct"/>
            <w:vAlign w:val="bottom"/>
          </w:tcPr>
          <w:p w14:paraId="7EFB45C5" w14:textId="2D6CC49A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Deputy Secretary, Strategy &amp; Secondary School Reform</w:t>
            </w:r>
          </w:p>
        </w:tc>
        <w:tc>
          <w:tcPr>
            <w:tcW w:w="672" w:type="pct"/>
            <w:vAlign w:val="bottom"/>
          </w:tcPr>
          <w:p w14:paraId="08B0938D" w14:textId="7DB1228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McKinnon Foundation</w:t>
            </w:r>
          </w:p>
        </w:tc>
        <w:tc>
          <w:tcPr>
            <w:tcW w:w="788" w:type="pct"/>
            <w:vAlign w:val="bottom"/>
          </w:tcPr>
          <w:p w14:paraId="79193ACC" w14:textId="1DFA7BE2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02" w:type="pct"/>
            <w:vAlign w:val="bottom"/>
          </w:tcPr>
          <w:p w14:paraId="57F19540" w14:textId="226BC427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312" w:type="pct"/>
            <w:vAlign w:val="bottom"/>
          </w:tcPr>
          <w:p w14:paraId="69F79CE0" w14:textId="05AF3947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$82</w:t>
            </w:r>
          </w:p>
        </w:tc>
        <w:tc>
          <w:tcPr>
            <w:tcW w:w="1146" w:type="pct"/>
            <w:vAlign w:val="bottom"/>
          </w:tcPr>
          <w:p w14:paraId="49D5CC30" w14:textId="45A89347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 develop the department's capability regarding process optimisation and innovation</w:t>
            </w:r>
          </w:p>
        </w:tc>
      </w:tr>
      <w:tr w:rsidR="000009C1" w14:paraId="232B828A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7E751725" w14:textId="28261ACE" w:rsidR="000009C1" w:rsidRDefault="000009C1" w:rsidP="000009C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01" w:type="pct"/>
            <w:vAlign w:val="bottom"/>
          </w:tcPr>
          <w:p w14:paraId="6D05E01F" w14:textId="424E4D72" w:rsidR="000009C1" w:rsidRDefault="000009C1" w:rsidP="00000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29/06/2025</w:t>
            </w:r>
          </w:p>
        </w:tc>
        <w:tc>
          <w:tcPr>
            <w:tcW w:w="650" w:type="pct"/>
            <w:vAlign w:val="bottom"/>
          </w:tcPr>
          <w:p w14:paraId="157404DE" w14:textId="5416F997" w:rsidR="000009C1" w:rsidRDefault="000009C1" w:rsidP="000009C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Assistant Deputy Secretary, Teaching Learning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and School Performance</w:t>
            </w:r>
          </w:p>
        </w:tc>
        <w:tc>
          <w:tcPr>
            <w:tcW w:w="672" w:type="pct"/>
            <w:vAlign w:val="bottom"/>
          </w:tcPr>
          <w:p w14:paraId="1EEB7904" w14:textId="49E162FD" w:rsidR="000009C1" w:rsidRDefault="000009C1" w:rsidP="000009C1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McKinnon Foundation</w:t>
            </w:r>
          </w:p>
        </w:tc>
        <w:tc>
          <w:tcPr>
            <w:tcW w:w="788" w:type="pct"/>
            <w:vAlign w:val="bottom"/>
          </w:tcPr>
          <w:p w14:paraId="4A8E430D" w14:textId="2CA693AC" w:rsidR="000009C1" w:rsidRDefault="000009C1" w:rsidP="00000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02" w:type="pct"/>
            <w:vAlign w:val="bottom"/>
          </w:tcPr>
          <w:p w14:paraId="4EAF3731" w14:textId="0D7C0887" w:rsidR="000009C1" w:rsidRDefault="000009C1" w:rsidP="00000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312" w:type="pct"/>
            <w:vAlign w:val="bottom"/>
          </w:tcPr>
          <w:p w14:paraId="32E53B1A" w14:textId="52BD04E6" w:rsidR="000009C1" w:rsidRDefault="000009C1" w:rsidP="00000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$80</w:t>
            </w:r>
          </w:p>
        </w:tc>
        <w:tc>
          <w:tcPr>
            <w:tcW w:w="1146" w:type="pct"/>
            <w:vAlign w:val="bottom"/>
          </w:tcPr>
          <w:p w14:paraId="1F19284B" w14:textId="799F624A" w:rsidR="000009C1" w:rsidRDefault="0023113E" w:rsidP="0023113E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For professional development as part of an introductory workshop during a study tour</w:t>
            </w:r>
          </w:p>
        </w:tc>
      </w:tr>
      <w:tr w:rsidR="00F46956" w14:paraId="2AC39322" w14:textId="77777777" w:rsidTr="00EC4D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" w:type="pct"/>
            <w:vAlign w:val="bottom"/>
          </w:tcPr>
          <w:p w14:paraId="7012F99C" w14:textId="3D442830" w:rsidR="00F46956" w:rsidRDefault="00F46956" w:rsidP="00F46956"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1" w:type="pct"/>
            <w:vAlign w:val="bottom"/>
          </w:tcPr>
          <w:p w14:paraId="22FEBAD4" w14:textId="23512520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30/06/2025</w:t>
            </w:r>
          </w:p>
        </w:tc>
        <w:tc>
          <w:tcPr>
            <w:tcW w:w="650" w:type="pct"/>
            <w:vAlign w:val="bottom"/>
          </w:tcPr>
          <w:p w14:paraId="215212E3" w14:textId="4B23FAE3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Program Manager, Victorian Curriculum and Assessment Authority</w:t>
            </w:r>
          </w:p>
        </w:tc>
        <w:tc>
          <w:tcPr>
            <w:tcW w:w="672" w:type="pct"/>
            <w:vAlign w:val="bottom"/>
          </w:tcPr>
          <w:p w14:paraId="64AB46F5" w14:textId="06546175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BPK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Penabur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Singgasana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School, Bandung, Indonesia</w:t>
            </w:r>
          </w:p>
        </w:tc>
        <w:tc>
          <w:tcPr>
            <w:tcW w:w="788" w:type="pct"/>
            <w:vAlign w:val="bottom"/>
          </w:tcPr>
          <w:p w14:paraId="19CE238F" w14:textId="162BB715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02" w:type="pct"/>
            <w:vAlign w:val="bottom"/>
          </w:tcPr>
          <w:p w14:paraId="1436F6C6" w14:textId="00C9E93F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Ceremonial Gift</w:t>
            </w:r>
          </w:p>
        </w:tc>
        <w:tc>
          <w:tcPr>
            <w:tcW w:w="312" w:type="pct"/>
            <w:vAlign w:val="bottom"/>
          </w:tcPr>
          <w:p w14:paraId="1BA5CAE5" w14:textId="3EC92BF7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$40</w:t>
            </w:r>
          </w:p>
        </w:tc>
        <w:tc>
          <w:tcPr>
            <w:tcW w:w="1146" w:type="pct"/>
            <w:vAlign w:val="bottom"/>
          </w:tcPr>
          <w:p w14:paraId="49E67FD9" w14:textId="4586C3D4" w:rsidR="00F46956" w:rsidRDefault="00F46956" w:rsidP="00F46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Ceremonial Gift </w:t>
            </w:r>
          </w:p>
        </w:tc>
      </w:tr>
    </w:tbl>
    <w:p w14:paraId="1A2E05BC" w14:textId="77777777" w:rsidR="00681BAF" w:rsidRDefault="00681BAF">
      <w:pPr>
        <w:spacing w:before="0" w:after="0" w:line="240" w:lineRule="auto"/>
        <w:rPr>
          <w:rFonts w:asciiTheme="majorHAnsi" w:eastAsiaTheme="majorEastAsia" w:hAnsiTheme="majorHAnsi" w:cs="Times New Roman (Headings CS)"/>
          <w:bCs/>
          <w:color w:val="0063A2" w:themeColor="accent1"/>
          <w:sz w:val="32"/>
          <w:szCs w:val="32"/>
        </w:rPr>
      </w:pPr>
      <w:r>
        <w:br w:type="page"/>
      </w:r>
    </w:p>
    <w:p w14:paraId="10C02B8F" w14:textId="6627A691" w:rsidR="00DF7020" w:rsidRPr="006A43D0" w:rsidRDefault="00162BF8" w:rsidP="00162BF8">
      <w:pPr>
        <w:pStyle w:val="Heading1"/>
        <w:rPr>
          <w:b/>
          <w:bCs w:val="0"/>
        </w:rPr>
      </w:pPr>
      <w:bookmarkStart w:id="1" w:name="_Toc225259789"/>
      <w:r w:rsidRPr="006A43D0">
        <w:rPr>
          <w:b/>
          <w:bCs w:val="0"/>
        </w:rPr>
        <w:lastRenderedPageBreak/>
        <w:t>Declined offers</w:t>
      </w:r>
      <w:bookmarkEnd w:id="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1"/>
        <w:gridCol w:w="1246"/>
        <w:gridCol w:w="3824"/>
        <w:gridCol w:w="2915"/>
        <w:gridCol w:w="2499"/>
        <w:gridCol w:w="2208"/>
        <w:gridCol w:w="1319"/>
      </w:tblGrid>
      <w:tr w:rsidR="00681BAF" w14:paraId="681C2B46" w14:textId="77777777" w:rsidTr="00354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26AFC48E" w14:textId="1A763290" w:rsidR="00681BAF" w:rsidRDefault="00681BAF" w:rsidP="00681BAF">
            <w:r w:rsidRPr="00681BAF">
              <w:t>ID</w:t>
            </w:r>
          </w:p>
        </w:tc>
        <w:tc>
          <w:tcPr>
            <w:tcW w:w="428" w:type="pct"/>
            <w:vAlign w:val="bottom"/>
          </w:tcPr>
          <w:p w14:paraId="401451FB" w14:textId="69C321A5" w:rsidR="00681BAF" w:rsidRDefault="00681BAF" w:rsidP="00681B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1BAF">
              <w:t>Offered Date</w:t>
            </w:r>
          </w:p>
        </w:tc>
        <w:tc>
          <w:tcPr>
            <w:tcW w:w="1313" w:type="pct"/>
            <w:vAlign w:val="bottom"/>
          </w:tcPr>
          <w:p w14:paraId="6699CE37" w14:textId="7824146C" w:rsidR="00681BAF" w:rsidRDefault="00681BAF" w:rsidP="00681B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1BAF">
              <w:t>Offered To</w:t>
            </w:r>
          </w:p>
        </w:tc>
        <w:tc>
          <w:tcPr>
            <w:tcW w:w="1001" w:type="pct"/>
            <w:vAlign w:val="bottom"/>
          </w:tcPr>
          <w:p w14:paraId="3589117C" w14:textId="1ACE8E4B" w:rsidR="00681BAF" w:rsidRDefault="00681BAF" w:rsidP="00681B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1BAF">
              <w:t>Donor</w:t>
            </w:r>
          </w:p>
        </w:tc>
        <w:tc>
          <w:tcPr>
            <w:tcW w:w="858" w:type="pct"/>
            <w:vAlign w:val="bottom"/>
          </w:tcPr>
          <w:p w14:paraId="6670A566" w14:textId="2DAB2FB7" w:rsidR="00681BAF" w:rsidRDefault="00681BAF" w:rsidP="00681B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1BAF">
              <w:t xml:space="preserve">Donor </w:t>
            </w:r>
            <w:r>
              <w:t>Category</w:t>
            </w:r>
          </w:p>
        </w:tc>
        <w:tc>
          <w:tcPr>
            <w:tcW w:w="758" w:type="pct"/>
            <w:vAlign w:val="bottom"/>
          </w:tcPr>
          <w:p w14:paraId="0A8634B7" w14:textId="2923805D" w:rsidR="00681BAF" w:rsidRDefault="00681BAF" w:rsidP="00681B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1BAF">
              <w:t>Offer</w:t>
            </w:r>
          </w:p>
        </w:tc>
        <w:tc>
          <w:tcPr>
            <w:tcW w:w="453" w:type="pct"/>
            <w:vAlign w:val="bottom"/>
          </w:tcPr>
          <w:p w14:paraId="59A11138" w14:textId="43A1AB7B" w:rsidR="00681BAF" w:rsidRDefault="00681BAF" w:rsidP="00681B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81BAF">
              <w:t>Value</w:t>
            </w:r>
          </w:p>
        </w:tc>
      </w:tr>
      <w:tr w:rsidR="00EB78E9" w14:paraId="76B6D90A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002B9477" w14:textId="7AC692C0" w:rsidR="00EB78E9" w:rsidRDefault="00EB78E9" w:rsidP="00EB78E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8" w:type="pct"/>
            <w:vAlign w:val="bottom"/>
          </w:tcPr>
          <w:p w14:paraId="22EB55A0" w14:textId="4528A6A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28/06/2024</w:t>
            </w:r>
          </w:p>
        </w:tc>
        <w:tc>
          <w:tcPr>
            <w:tcW w:w="1313" w:type="pct"/>
            <w:vAlign w:val="bottom"/>
          </w:tcPr>
          <w:p w14:paraId="39409E0A" w14:textId="2E75D3E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Manager</w:t>
            </w:r>
          </w:p>
        </w:tc>
        <w:tc>
          <w:tcPr>
            <w:tcW w:w="1001" w:type="pct"/>
            <w:vAlign w:val="bottom"/>
          </w:tcPr>
          <w:p w14:paraId="7EFBAF5C" w14:textId="57B56C7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of Yogyakarta Special Region</w:t>
            </w:r>
          </w:p>
        </w:tc>
        <w:tc>
          <w:tcPr>
            <w:tcW w:w="858" w:type="pct"/>
            <w:vAlign w:val="bottom"/>
          </w:tcPr>
          <w:p w14:paraId="18835270" w14:textId="6AFA228C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58" w:type="pct"/>
            <w:vAlign w:val="bottom"/>
          </w:tcPr>
          <w:p w14:paraId="00FE4977" w14:textId="0500886A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Sponsored Travel - International</w:t>
            </w:r>
          </w:p>
        </w:tc>
        <w:tc>
          <w:tcPr>
            <w:tcW w:w="453" w:type="pct"/>
            <w:vAlign w:val="bottom"/>
          </w:tcPr>
          <w:p w14:paraId="3655053D" w14:textId="7C09E3C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$1,500</w:t>
            </w:r>
          </w:p>
        </w:tc>
      </w:tr>
      <w:tr w:rsidR="00EB78E9" w14:paraId="09A9E662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1BB50508" w14:textId="2EF8BD5F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8" w:type="pct"/>
            <w:vAlign w:val="bottom"/>
          </w:tcPr>
          <w:p w14:paraId="0A8ECD44" w14:textId="22FB9D7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5/07/2024</w:t>
            </w:r>
          </w:p>
        </w:tc>
        <w:tc>
          <w:tcPr>
            <w:tcW w:w="1313" w:type="pct"/>
            <w:vAlign w:val="bottom"/>
          </w:tcPr>
          <w:p w14:paraId="23655683" w14:textId="35F4A2F9" w:rsidR="00EB78E9" w:rsidRDefault="009A1211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211">
              <w:rPr>
                <w:rFonts w:ascii="Aptos Narrow" w:hAnsi="Aptos Narrow"/>
                <w:color w:val="000000"/>
                <w:sz w:val="22"/>
                <w:szCs w:val="22"/>
              </w:rPr>
              <w:t>Chief Information Officer, IMTD</w:t>
            </w:r>
          </w:p>
        </w:tc>
        <w:tc>
          <w:tcPr>
            <w:tcW w:w="1001" w:type="pct"/>
            <w:vAlign w:val="bottom"/>
          </w:tcPr>
          <w:p w14:paraId="01B4AAE6" w14:textId="45218845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Forrester Research</w:t>
            </w:r>
          </w:p>
        </w:tc>
        <w:tc>
          <w:tcPr>
            <w:tcW w:w="858" w:type="pct"/>
            <w:vAlign w:val="bottom"/>
          </w:tcPr>
          <w:p w14:paraId="0B0CDBBA" w14:textId="65AB601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07561B75" w14:textId="7A0BFDD3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453" w:type="pct"/>
            <w:vAlign w:val="bottom"/>
          </w:tcPr>
          <w:p w14:paraId="0D681A69" w14:textId="08F5BAB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$125</w:t>
            </w:r>
          </w:p>
        </w:tc>
      </w:tr>
      <w:tr w:rsidR="00EB78E9" w14:paraId="0CCF6BA4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55F802C2" w14:textId="051CEDAC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8" w:type="pct"/>
            <w:vAlign w:val="bottom"/>
          </w:tcPr>
          <w:p w14:paraId="268EBF6B" w14:textId="58314F1A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5/07/2024</w:t>
            </w:r>
          </w:p>
        </w:tc>
        <w:tc>
          <w:tcPr>
            <w:tcW w:w="1313" w:type="pct"/>
            <w:vAlign w:val="bottom"/>
          </w:tcPr>
          <w:p w14:paraId="4D5237C6" w14:textId="41D69056" w:rsidR="00EB78E9" w:rsidRDefault="009A1211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1211">
              <w:rPr>
                <w:rFonts w:ascii="Aptos Narrow" w:hAnsi="Aptos Narrow"/>
                <w:color w:val="000000"/>
                <w:sz w:val="22"/>
                <w:szCs w:val="22"/>
              </w:rPr>
              <w:t>Chief Information Officer, IMTD</w:t>
            </w:r>
          </w:p>
        </w:tc>
        <w:tc>
          <w:tcPr>
            <w:tcW w:w="1001" w:type="pct"/>
            <w:vAlign w:val="bottom"/>
          </w:tcPr>
          <w:p w14:paraId="663280D7" w14:textId="79E7CAA3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Morfit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Group</w:t>
            </w:r>
          </w:p>
        </w:tc>
        <w:tc>
          <w:tcPr>
            <w:tcW w:w="858" w:type="pct"/>
            <w:vAlign w:val="bottom"/>
          </w:tcPr>
          <w:p w14:paraId="3A85B71C" w14:textId="1350AA3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36CE8271" w14:textId="0CB029F3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453" w:type="pct"/>
            <w:vAlign w:val="bottom"/>
          </w:tcPr>
          <w:p w14:paraId="2B6EF7A7" w14:textId="62E44C4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$125</w:t>
            </w:r>
          </w:p>
        </w:tc>
      </w:tr>
      <w:tr w:rsidR="00EB78E9" w14:paraId="0E1EC373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0C61357E" w14:textId="5F6C1D90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8" w:type="pct"/>
            <w:vAlign w:val="bottom"/>
          </w:tcPr>
          <w:p w14:paraId="084DDE1F" w14:textId="2CF0603A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16/07/2024</w:t>
            </w:r>
          </w:p>
        </w:tc>
        <w:tc>
          <w:tcPr>
            <w:tcW w:w="1313" w:type="pct"/>
            <w:vAlign w:val="bottom"/>
          </w:tcPr>
          <w:p w14:paraId="2E4EF958" w14:textId="00C7649A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Chief Executive Officer, School Sport Victoria</w:t>
            </w:r>
          </w:p>
        </w:tc>
        <w:tc>
          <w:tcPr>
            <w:tcW w:w="1001" w:type="pct"/>
            <w:vAlign w:val="bottom"/>
          </w:tcPr>
          <w:p w14:paraId="26C073A5" w14:textId="32CB9E22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DMC Sport</w:t>
            </w:r>
          </w:p>
        </w:tc>
        <w:tc>
          <w:tcPr>
            <w:tcW w:w="858" w:type="pct"/>
            <w:vAlign w:val="bottom"/>
          </w:tcPr>
          <w:p w14:paraId="40215024" w14:textId="32A55A7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590C4EB1" w14:textId="24072782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Voucher (gift card, shop voucher)</w:t>
            </w:r>
          </w:p>
        </w:tc>
        <w:tc>
          <w:tcPr>
            <w:tcW w:w="453" w:type="pct"/>
            <w:vAlign w:val="bottom"/>
          </w:tcPr>
          <w:p w14:paraId="4833BF6E" w14:textId="6AF7B35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$150</w:t>
            </w:r>
          </w:p>
        </w:tc>
      </w:tr>
      <w:tr w:rsidR="00EB78E9" w14:paraId="0F2968AE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4D3CCFD8" w14:textId="51B713D9" w:rsidR="00EB78E9" w:rsidRDefault="00974C1D" w:rsidP="00EB78E9">
            <w:r>
              <w:t>80</w:t>
            </w:r>
          </w:p>
        </w:tc>
        <w:tc>
          <w:tcPr>
            <w:tcW w:w="428" w:type="pct"/>
            <w:vAlign w:val="bottom"/>
          </w:tcPr>
          <w:p w14:paraId="30FE6CBC" w14:textId="6EAB082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18/07/2024</w:t>
            </w:r>
          </w:p>
        </w:tc>
        <w:tc>
          <w:tcPr>
            <w:tcW w:w="1313" w:type="pct"/>
            <w:vAlign w:val="bottom"/>
          </w:tcPr>
          <w:p w14:paraId="2B9E24EA" w14:textId="6A35A3EF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Deputy CEO Training and Skills, VRQA</w:t>
            </w:r>
          </w:p>
        </w:tc>
        <w:tc>
          <w:tcPr>
            <w:tcW w:w="1001" w:type="pct"/>
            <w:vAlign w:val="bottom"/>
          </w:tcPr>
          <w:p w14:paraId="6CFAFCD2" w14:textId="50671E3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Apprenticeship Employment Network</w:t>
            </w:r>
          </w:p>
        </w:tc>
        <w:tc>
          <w:tcPr>
            <w:tcW w:w="858" w:type="pct"/>
            <w:vAlign w:val="bottom"/>
          </w:tcPr>
          <w:p w14:paraId="73C1FFFE" w14:textId="347F33F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Domestic Academic Organisation</w:t>
            </w:r>
          </w:p>
        </w:tc>
        <w:tc>
          <w:tcPr>
            <w:tcW w:w="758" w:type="pct"/>
            <w:vAlign w:val="bottom"/>
          </w:tcPr>
          <w:p w14:paraId="7486AF47" w14:textId="6A865CFE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Food / Gift Box</w:t>
            </w:r>
          </w:p>
        </w:tc>
        <w:tc>
          <w:tcPr>
            <w:tcW w:w="453" w:type="pct"/>
            <w:vAlign w:val="bottom"/>
          </w:tcPr>
          <w:p w14:paraId="6DFF284F" w14:textId="0AB2834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$50</w:t>
            </w:r>
          </w:p>
        </w:tc>
      </w:tr>
      <w:tr w:rsidR="00EB78E9" w14:paraId="1A5B7DC8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42A18386" w14:textId="7781534E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8" w:type="pct"/>
            <w:vAlign w:val="bottom"/>
          </w:tcPr>
          <w:p w14:paraId="493F7AE1" w14:textId="06ED26DC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22/07/2024</w:t>
            </w:r>
          </w:p>
        </w:tc>
        <w:tc>
          <w:tcPr>
            <w:tcW w:w="1313" w:type="pct"/>
            <w:vAlign w:val="bottom"/>
          </w:tcPr>
          <w:p w14:paraId="2359E35B" w14:textId="3765D19F" w:rsidR="00EB78E9" w:rsidRDefault="009A1211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Chief Executive Officer</w:t>
            </w:r>
            <w:r w:rsidR="00EB78E9">
              <w:rPr>
                <w:rFonts w:ascii="Aptos Narrow" w:hAnsi="Aptos Narrow"/>
                <w:color w:val="000000"/>
                <w:sz w:val="22"/>
                <w:szCs w:val="22"/>
              </w:rPr>
              <w:t>, Victorian School Building Authority</w:t>
            </w:r>
          </w:p>
        </w:tc>
        <w:tc>
          <w:tcPr>
            <w:tcW w:w="1001" w:type="pct"/>
            <w:vAlign w:val="bottom"/>
          </w:tcPr>
          <w:p w14:paraId="4A73D6D3" w14:textId="1671952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Master Builders Association of Victoria</w:t>
            </w:r>
          </w:p>
        </w:tc>
        <w:tc>
          <w:tcPr>
            <w:tcW w:w="858" w:type="pct"/>
            <w:vAlign w:val="bottom"/>
          </w:tcPr>
          <w:p w14:paraId="59054267" w14:textId="44A4D792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39D15CE2" w14:textId="1DF7BCC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453" w:type="pct"/>
            <w:vAlign w:val="bottom"/>
          </w:tcPr>
          <w:p w14:paraId="2FE5206C" w14:textId="7C0DCB3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$200</w:t>
            </w:r>
          </w:p>
        </w:tc>
      </w:tr>
      <w:tr w:rsidR="00EB78E9" w14:paraId="7020254F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42F5131C" w14:textId="58278505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Align w:val="bottom"/>
          </w:tcPr>
          <w:p w14:paraId="4EEAEE84" w14:textId="1538831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23/07/2024</w:t>
            </w:r>
          </w:p>
        </w:tc>
        <w:tc>
          <w:tcPr>
            <w:tcW w:w="1313" w:type="pct"/>
            <w:vAlign w:val="bottom"/>
          </w:tcPr>
          <w:p w14:paraId="25CD1386" w14:textId="541C5F73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Deputy Secretary, Schools and Regional Services</w:t>
            </w:r>
          </w:p>
        </w:tc>
        <w:tc>
          <w:tcPr>
            <w:tcW w:w="1001" w:type="pct"/>
            <w:vAlign w:val="bottom"/>
          </w:tcPr>
          <w:p w14:paraId="4772BFCA" w14:textId="497458C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Ernst &amp; Young</w:t>
            </w:r>
          </w:p>
        </w:tc>
        <w:tc>
          <w:tcPr>
            <w:tcW w:w="858" w:type="pct"/>
            <w:vAlign w:val="bottom"/>
          </w:tcPr>
          <w:p w14:paraId="1834867F" w14:textId="6263940C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32186F02" w14:textId="513DE17E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453" w:type="pct"/>
            <w:vAlign w:val="bottom"/>
          </w:tcPr>
          <w:p w14:paraId="6E677465" w14:textId="7F26FCDC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</w:t>
            </w:r>
            <w:r w:rsidR="009A1211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0</w:t>
            </w:r>
          </w:p>
        </w:tc>
      </w:tr>
      <w:tr w:rsidR="00EB78E9" w14:paraId="5519D8B8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1C444282" w14:textId="15BF8148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8" w:type="pct"/>
            <w:vAlign w:val="bottom"/>
          </w:tcPr>
          <w:p w14:paraId="01B843FB" w14:textId="3C545B1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25/07/2024</w:t>
            </w:r>
          </w:p>
        </w:tc>
        <w:tc>
          <w:tcPr>
            <w:tcW w:w="1313" w:type="pct"/>
            <w:vAlign w:val="bottom"/>
          </w:tcPr>
          <w:p w14:paraId="1514A3FE" w14:textId="3CE754A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Deputy Secretary, School Education Programs </w:t>
            </w:r>
            <w:r>
              <w:rPr>
                <w:rFonts w:ascii="MS Gothic" w:eastAsia="MS Gothic" w:hAnsi="MS Gothic" w:cs="MS Gothic" w:hint="eastAsia"/>
                <w:color w:val="000000"/>
                <w:sz w:val="22"/>
                <w:szCs w:val="22"/>
              </w:rPr>
              <w:t>＆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Support</w:t>
            </w:r>
          </w:p>
        </w:tc>
        <w:tc>
          <w:tcPr>
            <w:tcW w:w="1001" w:type="pct"/>
            <w:vAlign w:val="bottom"/>
          </w:tcPr>
          <w:p w14:paraId="53E3F668" w14:textId="01B8E2EE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Bangarra Dance Theatre</w:t>
            </w:r>
          </w:p>
        </w:tc>
        <w:tc>
          <w:tcPr>
            <w:tcW w:w="858" w:type="pct"/>
            <w:vAlign w:val="bottom"/>
          </w:tcPr>
          <w:p w14:paraId="6B70C7EC" w14:textId="21549B33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60B2A843" w14:textId="3F9C892C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Event Ticket (art, entertainment, sport)</w:t>
            </w:r>
          </w:p>
        </w:tc>
        <w:tc>
          <w:tcPr>
            <w:tcW w:w="453" w:type="pct"/>
            <w:vAlign w:val="bottom"/>
          </w:tcPr>
          <w:p w14:paraId="40EDF22C" w14:textId="0B34EF2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$150</w:t>
            </w:r>
          </w:p>
        </w:tc>
      </w:tr>
      <w:tr w:rsidR="00EB78E9" w14:paraId="76604ABB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5B9BEFC5" w14:textId="6ECF5649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8" w:type="pct"/>
            <w:vAlign w:val="bottom"/>
          </w:tcPr>
          <w:p w14:paraId="084A4C1C" w14:textId="6380481B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6/08/2024</w:t>
            </w:r>
          </w:p>
        </w:tc>
        <w:tc>
          <w:tcPr>
            <w:tcW w:w="1313" w:type="pct"/>
            <w:vAlign w:val="bottom"/>
          </w:tcPr>
          <w:p w14:paraId="25568519" w14:textId="03A5374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Deputy Secretary, Schools and Regional Services</w:t>
            </w:r>
          </w:p>
        </w:tc>
        <w:tc>
          <w:tcPr>
            <w:tcW w:w="1001" w:type="pct"/>
            <w:vAlign w:val="bottom"/>
          </w:tcPr>
          <w:p w14:paraId="033CC908" w14:textId="20AD80F3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Bangarra Dance Theatre</w:t>
            </w:r>
          </w:p>
        </w:tc>
        <w:tc>
          <w:tcPr>
            <w:tcW w:w="858" w:type="pct"/>
            <w:vAlign w:val="bottom"/>
          </w:tcPr>
          <w:p w14:paraId="4DF8ED2E" w14:textId="0B4A0A4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61AFDD2C" w14:textId="531CB743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Event Ticket (art, entertainment, sport)</w:t>
            </w:r>
          </w:p>
        </w:tc>
        <w:tc>
          <w:tcPr>
            <w:tcW w:w="453" w:type="pct"/>
            <w:vAlign w:val="bottom"/>
          </w:tcPr>
          <w:p w14:paraId="32C4BB33" w14:textId="59C00CE5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$120</w:t>
            </w:r>
          </w:p>
        </w:tc>
      </w:tr>
      <w:tr w:rsidR="00EB78E9" w14:paraId="50B56C06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671FEECD" w14:textId="232E1207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8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8" w:type="pct"/>
            <w:vAlign w:val="bottom"/>
          </w:tcPr>
          <w:p w14:paraId="4F192CE0" w14:textId="554AC26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6/08/2024</w:t>
            </w:r>
          </w:p>
        </w:tc>
        <w:tc>
          <w:tcPr>
            <w:tcW w:w="1313" w:type="pct"/>
            <w:vAlign w:val="bottom"/>
          </w:tcPr>
          <w:p w14:paraId="13DB77A0" w14:textId="13C28BBB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1001" w:type="pct"/>
            <w:vAlign w:val="bottom"/>
          </w:tcPr>
          <w:p w14:paraId="6588FE54" w14:textId="5E17E1A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Independent Schools Victoria </w:t>
            </w:r>
          </w:p>
        </w:tc>
        <w:tc>
          <w:tcPr>
            <w:tcW w:w="858" w:type="pct"/>
            <w:vAlign w:val="bottom"/>
          </w:tcPr>
          <w:p w14:paraId="5391C81D" w14:textId="1DA8642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1AB6D415" w14:textId="5B4EA73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Voucher (gift card, shop voucher)</w:t>
            </w:r>
          </w:p>
        </w:tc>
        <w:tc>
          <w:tcPr>
            <w:tcW w:w="453" w:type="pct"/>
            <w:vAlign w:val="bottom"/>
          </w:tcPr>
          <w:p w14:paraId="72F2F168" w14:textId="7295D28E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$100</w:t>
            </w:r>
          </w:p>
        </w:tc>
      </w:tr>
      <w:tr w:rsidR="00EB78E9" w14:paraId="7775E067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5AFDF580" w14:textId="39765269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8" w:type="pct"/>
            <w:vAlign w:val="bottom"/>
          </w:tcPr>
          <w:p w14:paraId="5BC008BD" w14:textId="7C5CA97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6/08/2024</w:t>
            </w:r>
          </w:p>
        </w:tc>
        <w:tc>
          <w:tcPr>
            <w:tcW w:w="1313" w:type="pct"/>
            <w:vAlign w:val="bottom"/>
          </w:tcPr>
          <w:p w14:paraId="711C214F" w14:textId="03BAE6A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Director, Academy Services</w:t>
            </w:r>
          </w:p>
        </w:tc>
        <w:tc>
          <w:tcPr>
            <w:tcW w:w="1001" w:type="pct"/>
            <w:vAlign w:val="bottom"/>
          </w:tcPr>
          <w:p w14:paraId="5F36CE0E" w14:textId="1132502F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IT Infrastructure</w:t>
            </w:r>
          </w:p>
        </w:tc>
        <w:tc>
          <w:tcPr>
            <w:tcW w:w="858" w:type="pct"/>
            <w:vAlign w:val="bottom"/>
          </w:tcPr>
          <w:p w14:paraId="548BE0C0" w14:textId="33B138C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153A14A6" w14:textId="273DE36A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453" w:type="pct"/>
            <w:vAlign w:val="bottom"/>
          </w:tcPr>
          <w:p w14:paraId="7036D12F" w14:textId="1530940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$50</w:t>
            </w:r>
          </w:p>
        </w:tc>
      </w:tr>
      <w:tr w:rsidR="00EB78E9" w14:paraId="0330108A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002ED35F" w14:textId="0B446502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8" w:type="pct"/>
            <w:vAlign w:val="bottom"/>
          </w:tcPr>
          <w:p w14:paraId="1F6F920B" w14:textId="33ACA90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13/08/2024</w:t>
            </w:r>
          </w:p>
        </w:tc>
        <w:tc>
          <w:tcPr>
            <w:tcW w:w="1313" w:type="pct"/>
            <w:vAlign w:val="bottom"/>
          </w:tcPr>
          <w:p w14:paraId="1642821F" w14:textId="7589A4EE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Chief Information Officer</w:t>
            </w:r>
            <w:r w:rsidR="00DB057B">
              <w:rPr>
                <w:rFonts w:ascii="Aptos Narrow" w:hAnsi="Aptos Narrow"/>
                <w:color w:val="000000"/>
                <w:sz w:val="22"/>
                <w:szCs w:val="22"/>
              </w:rPr>
              <w:t>, IMTD</w:t>
            </w:r>
          </w:p>
        </w:tc>
        <w:tc>
          <w:tcPr>
            <w:tcW w:w="1001" w:type="pct"/>
            <w:vAlign w:val="bottom"/>
          </w:tcPr>
          <w:p w14:paraId="1086A420" w14:textId="52397FCC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Telstra Enterprise</w:t>
            </w:r>
          </w:p>
        </w:tc>
        <w:tc>
          <w:tcPr>
            <w:tcW w:w="858" w:type="pct"/>
            <w:vAlign w:val="bottom"/>
          </w:tcPr>
          <w:p w14:paraId="18531055" w14:textId="2FC6662F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45A642E7" w14:textId="76CF77CC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Event Ticket (art, entertainment, sport)</w:t>
            </w:r>
          </w:p>
        </w:tc>
        <w:tc>
          <w:tcPr>
            <w:tcW w:w="453" w:type="pct"/>
            <w:vAlign w:val="bottom"/>
          </w:tcPr>
          <w:p w14:paraId="16617056" w14:textId="2E9784F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$200</w:t>
            </w:r>
          </w:p>
        </w:tc>
      </w:tr>
      <w:tr w:rsidR="00EB78E9" w14:paraId="5C7BB4FE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65F74011" w14:textId="59E3AF8D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8" w:type="pct"/>
            <w:vAlign w:val="bottom"/>
          </w:tcPr>
          <w:p w14:paraId="5961C663" w14:textId="03E25F62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15/08/2024</w:t>
            </w:r>
          </w:p>
        </w:tc>
        <w:tc>
          <w:tcPr>
            <w:tcW w:w="1313" w:type="pct"/>
            <w:vAlign w:val="bottom"/>
          </w:tcPr>
          <w:p w14:paraId="17049843" w14:textId="0ED2AC69" w:rsidR="00EB78E9" w:rsidRDefault="00A951E7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1E7">
              <w:rPr>
                <w:rFonts w:ascii="Aptos Narrow" w:hAnsi="Aptos Narrow"/>
                <w:color w:val="000000"/>
                <w:sz w:val="22"/>
                <w:szCs w:val="22"/>
              </w:rPr>
              <w:t>Chief Information Officer, IMTD</w:t>
            </w:r>
          </w:p>
        </w:tc>
        <w:tc>
          <w:tcPr>
            <w:tcW w:w="1001" w:type="pct"/>
            <w:vAlign w:val="bottom"/>
          </w:tcPr>
          <w:p w14:paraId="26520314" w14:textId="25018CFF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NTT Data</w:t>
            </w:r>
          </w:p>
        </w:tc>
        <w:tc>
          <w:tcPr>
            <w:tcW w:w="858" w:type="pct"/>
            <w:vAlign w:val="bottom"/>
          </w:tcPr>
          <w:p w14:paraId="334CEDB5" w14:textId="363D45E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2948119F" w14:textId="4F86A10B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453" w:type="pct"/>
            <w:vAlign w:val="bottom"/>
          </w:tcPr>
          <w:p w14:paraId="4CD8C492" w14:textId="0A6C547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$200</w:t>
            </w:r>
          </w:p>
        </w:tc>
      </w:tr>
      <w:tr w:rsidR="00EB78E9" w14:paraId="109BB005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10DB65F1" w14:textId="432CF91C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8" w:type="pct"/>
            <w:vAlign w:val="bottom"/>
          </w:tcPr>
          <w:p w14:paraId="4BE29715" w14:textId="10D10DB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20/08/2024</w:t>
            </w:r>
          </w:p>
        </w:tc>
        <w:tc>
          <w:tcPr>
            <w:tcW w:w="1313" w:type="pct"/>
            <w:vAlign w:val="bottom"/>
          </w:tcPr>
          <w:p w14:paraId="4ECAD3E0" w14:textId="61A13E75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Chief Information Officer</w:t>
            </w:r>
            <w:r w:rsidR="006B4727">
              <w:rPr>
                <w:rFonts w:ascii="Aptos Narrow" w:hAnsi="Aptos Narrow"/>
                <w:color w:val="000000"/>
                <w:sz w:val="22"/>
                <w:szCs w:val="22"/>
              </w:rPr>
              <w:t>, IMTD</w:t>
            </w:r>
          </w:p>
        </w:tc>
        <w:tc>
          <w:tcPr>
            <w:tcW w:w="1001" w:type="pct"/>
            <w:vAlign w:val="bottom"/>
          </w:tcPr>
          <w:p w14:paraId="562F0AA5" w14:textId="6B36E55C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Forefront Events</w:t>
            </w:r>
          </w:p>
        </w:tc>
        <w:tc>
          <w:tcPr>
            <w:tcW w:w="858" w:type="pct"/>
            <w:vAlign w:val="bottom"/>
          </w:tcPr>
          <w:p w14:paraId="65B846B6" w14:textId="7D67E34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697DAE19" w14:textId="1BCD621A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453" w:type="pct"/>
            <w:vAlign w:val="bottom"/>
          </w:tcPr>
          <w:p w14:paraId="158CEA33" w14:textId="7D40586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$150</w:t>
            </w:r>
          </w:p>
        </w:tc>
      </w:tr>
      <w:tr w:rsidR="00EB78E9" w14:paraId="3A0AD882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3FBC6BB0" w14:textId="2F5D6D28" w:rsidR="00EB78E9" w:rsidRDefault="00974C1D" w:rsidP="00EB78E9">
            <w:r>
              <w:t>90</w:t>
            </w:r>
          </w:p>
        </w:tc>
        <w:tc>
          <w:tcPr>
            <w:tcW w:w="428" w:type="pct"/>
            <w:vAlign w:val="bottom"/>
          </w:tcPr>
          <w:p w14:paraId="3A7C05CD" w14:textId="16FA0EA2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20/08/2024</w:t>
            </w:r>
          </w:p>
        </w:tc>
        <w:tc>
          <w:tcPr>
            <w:tcW w:w="1313" w:type="pct"/>
            <w:vAlign w:val="bottom"/>
          </w:tcPr>
          <w:p w14:paraId="42F764BC" w14:textId="3A64836F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Chief Information Officer</w:t>
            </w:r>
            <w:r w:rsidR="006B4727">
              <w:rPr>
                <w:rFonts w:ascii="Aptos Narrow" w:hAnsi="Aptos Narrow"/>
                <w:color w:val="000000"/>
                <w:sz w:val="22"/>
                <w:szCs w:val="22"/>
              </w:rPr>
              <w:t>, IMTD</w:t>
            </w:r>
          </w:p>
        </w:tc>
        <w:tc>
          <w:tcPr>
            <w:tcW w:w="1001" w:type="pct"/>
            <w:vAlign w:val="bottom"/>
          </w:tcPr>
          <w:p w14:paraId="27E06347" w14:textId="525CFF2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IT Infrastructure</w:t>
            </w:r>
          </w:p>
        </w:tc>
        <w:tc>
          <w:tcPr>
            <w:tcW w:w="858" w:type="pct"/>
            <w:vAlign w:val="bottom"/>
          </w:tcPr>
          <w:p w14:paraId="664D729B" w14:textId="3923B35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4432A004" w14:textId="3331F84E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453" w:type="pct"/>
            <w:vAlign w:val="bottom"/>
          </w:tcPr>
          <w:p w14:paraId="65318F05" w14:textId="364EC433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$100</w:t>
            </w:r>
          </w:p>
        </w:tc>
      </w:tr>
      <w:tr w:rsidR="00EB78E9" w14:paraId="0C21712D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4D20C7E5" w14:textId="2E316409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8" w:type="pct"/>
            <w:vAlign w:val="bottom"/>
          </w:tcPr>
          <w:p w14:paraId="7DA17FC5" w14:textId="7B7DE77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22/08/2024</w:t>
            </w:r>
          </w:p>
        </w:tc>
        <w:tc>
          <w:tcPr>
            <w:tcW w:w="1313" w:type="pct"/>
            <w:vAlign w:val="bottom"/>
          </w:tcPr>
          <w:p w14:paraId="37AF91C4" w14:textId="001E63AE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Chief Information Officer</w:t>
            </w:r>
            <w:r w:rsidR="006B4727">
              <w:rPr>
                <w:rFonts w:ascii="Aptos Narrow" w:hAnsi="Aptos Narrow"/>
                <w:color w:val="000000"/>
                <w:sz w:val="22"/>
                <w:szCs w:val="22"/>
              </w:rPr>
              <w:t>, IMTD</w:t>
            </w:r>
          </w:p>
        </w:tc>
        <w:tc>
          <w:tcPr>
            <w:tcW w:w="1001" w:type="pct"/>
            <w:vAlign w:val="bottom"/>
          </w:tcPr>
          <w:p w14:paraId="6577E6F0" w14:textId="69EA01D2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Morfit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Group</w:t>
            </w:r>
          </w:p>
        </w:tc>
        <w:tc>
          <w:tcPr>
            <w:tcW w:w="858" w:type="pct"/>
            <w:vAlign w:val="bottom"/>
          </w:tcPr>
          <w:p w14:paraId="43E3841E" w14:textId="3D2204DF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0A504134" w14:textId="6F9E0D4F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Miscellaneous (product demo, access card…)</w:t>
            </w:r>
          </w:p>
        </w:tc>
        <w:tc>
          <w:tcPr>
            <w:tcW w:w="453" w:type="pct"/>
            <w:vAlign w:val="bottom"/>
          </w:tcPr>
          <w:p w14:paraId="43E21440" w14:textId="2496F18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$150</w:t>
            </w:r>
          </w:p>
        </w:tc>
      </w:tr>
      <w:tr w:rsidR="00EB78E9" w14:paraId="35C14E7D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79FF8C62" w14:textId="37D77234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Align w:val="bottom"/>
          </w:tcPr>
          <w:p w14:paraId="5BB97EEA" w14:textId="522CF2D2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23/08/2024</w:t>
            </w:r>
          </w:p>
        </w:tc>
        <w:tc>
          <w:tcPr>
            <w:tcW w:w="1313" w:type="pct"/>
            <w:vAlign w:val="bottom"/>
          </w:tcPr>
          <w:p w14:paraId="7646C5D3" w14:textId="52EF1145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Deputy Secretary, Financial Policy &amp; Information Services</w:t>
            </w:r>
          </w:p>
        </w:tc>
        <w:tc>
          <w:tcPr>
            <w:tcW w:w="1001" w:type="pct"/>
            <w:vAlign w:val="bottom"/>
          </w:tcPr>
          <w:p w14:paraId="1420224C" w14:textId="2E84CFE5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Bevington Group</w:t>
            </w:r>
          </w:p>
        </w:tc>
        <w:tc>
          <w:tcPr>
            <w:tcW w:w="858" w:type="pct"/>
            <w:vAlign w:val="bottom"/>
          </w:tcPr>
          <w:p w14:paraId="2FD06DCA" w14:textId="00054693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6A10B05A" w14:textId="3F43080B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453" w:type="pct"/>
            <w:vAlign w:val="bottom"/>
          </w:tcPr>
          <w:p w14:paraId="1D4A61F6" w14:textId="37AEC49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$75</w:t>
            </w:r>
          </w:p>
        </w:tc>
      </w:tr>
      <w:tr w:rsidR="00EB78E9" w14:paraId="25AF937D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53ECEC99" w14:textId="5F4512ED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8" w:type="pct"/>
            <w:vAlign w:val="bottom"/>
          </w:tcPr>
          <w:p w14:paraId="433D8598" w14:textId="13851B0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23/08/2024</w:t>
            </w:r>
          </w:p>
        </w:tc>
        <w:tc>
          <w:tcPr>
            <w:tcW w:w="1313" w:type="pct"/>
            <w:vAlign w:val="bottom"/>
          </w:tcPr>
          <w:p w14:paraId="2A3AF428" w14:textId="77F3E65C" w:rsidR="00EB78E9" w:rsidRDefault="00E00AD6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AD6">
              <w:rPr>
                <w:rFonts w:ascii="Aptos Narrow" w:hAnsi="Aptos Narrow"/>
                <w:color w:val="000000"/>
                <w:sz w:val="22"/>
                <w:szCs w:val="22"/>
              </w:rPr>
              <w:t>Chief Information Officer, IMTD</w:t>
            </w:r>
          </w:p>
        </w:tc>
        <w:tc>
          <w:tcPr>
            <w:tcW w:w="1001" w:type="pct"/>
            <w:vAlign w:val="bottom"/>
          </w:tcPr>
          <w:p w14:paraId="32B57780" w14:textId="7D22CC4C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Emporia</w:t>
            </w:r>
          </w:p>
        </w:tc>
        <w:tc>
          <w:tcPr>
            <w:tcW w:w="858" w:type="pct"/>
            <w:vAlign w:val="bottom"/>
          </w:tcPr>
          <w:p w14:paraId="76B64296" w14:textId="344C7B7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49257392" w14:textId="533AD9F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Miscellaneous (product demo, access card…)</w:t>
            </w:r>
          </w:p>
        </w:tc>
        <w:tc>
          <w:tcPr>
            <w:tcW w:w="453" w:type="pct"/>
            <w:vAlign w:val="bottom"/>
          </w:tcPr>
          <w:p w14:paraId="3CCF8447" w14:textId="2083DD75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$50</w:t>
            </w:r>
          </w:p>
        </w:tc>
      </w:tr>
      <w:tr w:rsidR="00EB78E9" w14:paraId="192E50E1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5BB9D7D5" w14:textId="62D95693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8" w:type="pct"/>
            <w:vAlign w:val="bottom"/>
          </w:tcPr>
          <w:p w14:paraId="0399F3C7" w14:textId="4B99AA1B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23/08/2024</w:t>
            </w:r>
          </w:p>
        </w:tc>
        <w:tc>
          <w:tcPr>
            <w:tcW w:w="1313" w:type="pct"/>
            <w:vAlign w:val="bottom"/>
          </w:tcPr>
          <w:p w14:paraId="4429D443" w14:textId="17C28DB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and Partnership Manager, School Sport Victoria</w:t>
            </w:r>
          </w:p>
        </w:tc>
        <w:tc>
          <w:tcPr>
            <w:tcW w:w="1001" w:type="pct"/>
            <w:vAlign w:val="bottom"/>
          </w:tcPr>
          <w:p w14:paraId="13C0E64F" w14:textId="71C429C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Volleyball Victoria</w:t>
            </w:r>
          </w:p>
        </w:tc>
        <w:tc>
          <w:tcPr>
            <w:tcW w:w="858" w:type="pct"/>
            <w:vAlign w:val="bottom"/>
          </w:tcPr>
          <w:p w14:paraId="6A50219D" w14:textId="7EBEE8B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1F2677BA" w14:textId="06C546D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Event Ticket (art, entertainment, sport)</w:t>
            </w:r>
          </w:p>
        </w:tc>
        <w:tc>
          <w:tcPr>
            <w:tcW w:w="453" w:type="pct"/>
            <w:vAlign w:val="bottom"/>
          </w:tcPr>
          <w:p w14:paraId="21CBDF6E" w14:textId="5AB3B81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$125</w:t>
            </w:r>
          </w:p>
        </w:tc>
      </w:tr>
      <w:tr w:rsidR="00EB78E9" w14:paraId="2F4B5FAC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20E1881B" w14:textId="46DB28AF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9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8" w:type="pct"/>
            <w:vAlign w:val="bottom"/>
          </w:tcPr>
          <w:p w14:paraId="072F2869" w14:textId="357C2BAC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26/08/2024</w:t>
            </w:r>
          </w:p>
        </w:tc>
        <w:tc>
          <w:tcPr>
            <w:tcW w:w="1313" w:type="pct"/>
            <w:vAlign w:val="bottom"/>
          </w:tcPr>
          <w:p w14:paraId="372E0B41" w14:textId="5B2BB39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Chief Information Officer</w:t>
            </w:r>
            <w:r w:rsidR="00717C2C">
              <w:rPr>
                <w:rFonts w:ascii="Aptos Narrow" w:hAnsi="Aptos Narrow"/>
                <w:color w:val="000000"/>
                <w:sz w:val="22"/>
                <w:szCs w:val="22"/>
              </w:rPr>
              <w:t>, IMTD</w:t>
            </w:r>
          </w:p>
        </w:tc>
        <w:tc>
          <w:tcPr>
            <w:tcW w:w="1001" w:type="pct"/>
            <w:vAlign w:val="bottom"/>
          </w:tcPr>
          <w:p w14:paraId="7C727E8C" w14:textId="7A78AFD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Public Sector Network</w:t>
            </w:r>
          </w:p>
        </w:tc>
        <w:tc>
          <w:tcPr>
            <w:tcW w:w="858" w:type="pct"/>
            <w:vAlign w:val="bottom"/>
          </w:tcPr>
          <w:p w14:paraId="4F6DBB11" w14:textId="5B97B66E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3FAE5EE8" w14:textId="092ED723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453" w:type="pct"/>
            <w:vAlign w:val="bottom"/>
          </w:tcPr>
          <w:p w14:paraId="1F7BBB0E" w14:textId="4E405FE3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$120</w:t>
            </w:r>
          </w:p>
        </w:tc>
      </w:tr>
      <w:tr w:rsidR="00EB78E9" w14:paraId="2F996925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79A2195B" w14:textId="60B48EE6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8" w:type="pct"/>
            <w:vAlign w:val="bottom"/>
          </w:tcPr>
          <w:p w14:paraId="5AB3AA06" w14:textId="7863617E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26/08/2024</w:t>
            </w:r>
          </w:p>
        </w:tc>
        <w:tc>
          <w:tcPr>
            <w:tcW w:w="1313" w:type="pct"/>
            <w:vAlign w:val="bottom"/>
          </w:tcPr>
          <w:p w14:paraId="398E8CA9" w14:textId="75C2A3B3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Deputy Secretary, Financial Policy &amp; Information Services</w:t>
            </w:r>
          </w:p>
        </w:tc>
        <w:tc>
          <w:tcPr>
            <w:tcW w:w="1001" w:type="pct"/>
            <w:vAlign w:val="bottom"/>
          </w:tcPr>
          <w:p w14:paraId="2CB6F920" w14:textId="27DFE18F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Public Sector Network</w:t>
            </w:r>
          </w:p>
        </w:tc>
        <w:tc>
          <w:tcPr>
            <w:tcW w:w="858" w:type="pct"/>
            <w:vAlign w:val="bottom"/>
          </w:tcPr>
          <w:p w14:paraId="02801047" w14:textId="7FFFD9B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05FD2A7F" w14:textId="641D0A5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453" w:type="pct"/>
            <w:vAlign w:val="bottom"/>
          </w:tcPr>
          <w:p w14:paraId="5C53EE2E" w14:textId="569562C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$100</w:t>
            </w:r>
          </w:p>
        </w:tc>
      </w:tr>
      <w:tr w:rsidR="00EB78E9" w14:paraId="6EEC951F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2B637561" w14:textId="09DAF8C8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8" w:type="pct"/>
            <w:vAlign w:val="bottom"/>
          </w:tcPr>
          <w:p w14:paraId="219AC1EA" w14:textId="141C43B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27/08/2024</w:t>
            </w:r>
          </w:p>
        </w:tc>
        <w:tc>
          <w:tcPr>
            <w:tcW w:w="1313" w:type="pct"/>
            <w:vAlign w:val="bottom"/>
          </w:tcPr>
          <w:p w14:paraId="490DDFE9" w14:textId="6C7CF702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Chief Executive Officer, School Sport Victoria</w:t>
            </w:r>
          </w:p>
        </w:tc>
        <w:tc>
          <w:tcPr>
            <w:tcW w:w="1001" w:type="pct"/>
            <w:vAlign w:val="bottom"/>
          </w:tcPr>
          <w:p w14:paraId="3453C670" w14:textId="2258A0B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Football Victoria</w:t>
            </w:r>
          </w:p>
        </w:tc>
        <w:tc>
          <w:tcPr>
            <w:tcW w:w="858" w:type="pct"/>
            <w:vAlign w:val="bottom"/>
          </w:tcPr>
          <w:p w14:paraId="0CF07388" w14:textId="0FDB216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7F8CEEC3" w14:textId="5274174E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Event Ticket (art, entertainment, sport)</w:t>
            </w:r>
          </w:p>
        </w:tc>
        <w:tc>
          <w:tcPr>
            <w:tcW w:w="453" w:type="pct"/>
            <w:vAlign w:val="bottom"/>
          </w:tcPr>
          <w:p w14:paraId="5CB09E2F" w14:textId="360D395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$120</w:t>
            </w:r>
          </w:p>
        </w:tc>
      </w:tr>
      <w:tr w:rsidR="00EB78E9" w14:paraId="23181B05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0521B9E1" w14:textId="3086C15C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8" w:type="pct"/>
            <w:vAlign w:val="bottom"/>
          </w:tcPr>
          <w:p w14:paraId="79E4AAB3" w14:textId="75CB67F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29/08/2024</w:t>
            </w:r>
          </w:p>
        </w:tc>
        <w:tc>
          <w:tcPr>
            <w:tcW w:w="1313" w:type="pct"/>
            <w:vAlign w:val="bottom"/>
          </w:tcPr>
          <w:p w14:paraId="54759D8C" w14:textId="424E3C7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Chief Executive Officer, School Sport Victoria</w:t>
            </w:r>
          </w:p>
        </w:tc>
        <w:tc>
          <w:tcPr>
            <w:tcW w:w="1001" w:type="pct"/>
            <w:vAlign w:val="bottom"/>
          </w:tcPr>
          <w:p w14:paraId="3F29DBE7" w14:textId="3DDC299A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AFL Victoria</w:t>
            </w:r>
          </w:p>
        </w:tc>
        <w:tc>
          <w:tcPr>
            <w:tcW w:w="858" w:type="pct"/>
            <w:vAlign w:val="bottom"/>
          </w:tcPr>
          <w:p w14:paraId="43E5F0CE" w14:textId="7C70BE4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6753D80A" w14:textId="029339EB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Event Ticket (art, entertainment, sport)</w:t>
            </w:r>
          </w:p>
        </w:tc>
        <w:tc>
          <w:tcPr>
            <w:tcW w:w="453" w:type="pct"/>
            <w:vAlign w:val="bottom"/>
          </w:tcPr>
          <w:p w14:paraId="1693E33C" w14:textId="575FA99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$150</w:t>
            </w:r>
          </w:p>
        </w:tc>
      </w:tr>
      <w:tr w:rsidR="00EB78E9" w14:paraId="3B61EBE9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6ED16402" w14:textId="3CB4C2CF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8" w:type="pct"/>
            <w:vAlign w:val="bottom"/>
          </w:tcPr>
          <w:p w14:paraId="71F68EB8" w14:textId="2B04A0A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7/09/2024</w:t>
            </w:r>
          </w:p>
        </w:tc>
        <w:tc>
          <w:tcPr>
            <w:tcW w:w="1313" w:type="pct"/>
            <w:vAlign w:val="bottom"/>
          </w:tcPr>
          <w:p w14:paraId="1ACE1B90" w14:textId="16B0930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and Partnership Manager, School Sport Victoria</w:t>
            </w:r>
          </w:p>
        </w:tc>
        <w:tc>
          <w:tcPr>
            <w:tcW w:w="1001" w:type="pct"/>
            <w:vAlign w:val="bottom"/>
          </w:tcPr>
          <w:p w14:paraId="70041A62" w14:textId="56F2973E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Football Victoria</w:t>
            </w:r>
          </w:p>
        </w:tc>
        <w:tc>
          <w:tcPr>
            <w:tcW w:w="858" w:type="pct"/>
            <w:vAlign w:val="bottom"/>
          </w:tcPr>
          <w:p w14:paraId="68750ED8" w14:textId="42BC211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6DC76E60" w14:textId="4B3A05B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Event Ticket (art, entertainment, sport)</w:t>
            </w:r>
          </w:p>
        </w:tc>
        <w:tc>
          <w:tcPr>
            <w:tcW w:w="453" w:type="pct"/>
            <w:vAlign w:val="bottom"/>
          </w:tcPr>
          <w:p w14:paraId="16E24706" w14:textId="6D8975AB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$150</w:t>
            </w:r>
          </w:p>
        </w:tc>
      </w:tr>
      <w:tr w:rsidR="00EB78E9" w14:paraId="3DE9B017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36A40B82" w14:textId="7DA2579C" w:rsidR="00EB78E9" w:rsidRDefault="00974C1D" w:rsidP="00EB78E9">
            <w:r>
              <w:t>100</w:t>
            </w:r>
          </w:p>
        </w:tc>
        <w:tc>
          <w:tcPr>
            <w:tcW w:w="428" w:type="pct"/>
            <w:vAlign w:val="bottom"/>
          </w:tcPr>
          <w:p w14:paraId="4E5A471A" w14:textId="41B26B7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11/09/2024</w:t>
            </w:r>
          </w:p>
        </w:tc>
        <w:tc>
          <w:tcPr>
            <w:tcW w:w="1313" w:type="pct"/>
            <w:vAlign w:val="bottom"/>
          </w:tcPr>
          <w:p w14:paraId="78669838" w14:textId="4716403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1001" w:type="pct"/>
            <w:vAlign w:val="bottom"/>
          </w:tcPr>
          <w:p w14:paraId="12EA8C24" w14:textId="6E73B282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Cvent</w:t>
            </w:r>
          </w:p>
        </w:tc>
        <w:tc>
          <w:tcPr>
            <w:tcW w:w="858" w:type="pct"/>
            <w:vAlign w:val="bottom"/>
          </w:tcPr>
          <w:p w14:paraId="4B0EF4DA" w14:textId="34D7F37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17D43CBE" w14:textId="47A07DE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453" w:type="pct"/>
            <w:vAlign w:val="bottom"/>
          </w:tcPr>
          <w:p w14:paraId="442B0DEE" w14:textId="0F699963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$60</w:t>
            </w:r>
          </w:p>
        </w:tc>
      </w:tr>
      <w:tr w:rsidR="00EB78E9" w14:paraId="03771D11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49154ABB" w14:textId="580808C3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8" w:type="pct"/>
            <w:vAlign w:val="bottom"/>
          </w:tcPr>
          <w:p w14:paraId="50E0C2BF" w14:textId="59433F6B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13/09/2024</w:t>
            </w:r>
          </w:p>
        </w:tc>
        <w:tc>
          <w:tcPr>
            <w:tcW w:w="1313" w:type="pct"/>
            <w:vAlign w:val="bottom"/>
          </w:tcPr>
          <w:p w14:paraId="599BF8EB" w14:textId="7D4A88B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and Partnership Manager, School Sport Victoria</w:t>
            </w:r>
          </w:p>
        </w:tc>
        <w:tc>
          <w:tcPr>
            <w:tcW w:w="1001" w:type="pct"/>
            <w:vAlign w:val="bottom"/>
          </w:tcPr>
          <w:p w14:paraId="4FA93FEA" w14:textId="530AFA8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Volleyball Victoria</w:t>
            </w:r>
          </w:p>
        </w:tc>
        <w:tc>
          <w:tcPr>
            <w:tcW w:w="858" w:type="pct"/>
            <w:vAlign w:val="bottom"/>
          </w:tcPr>
          <w:p w14:paraId="2B05C71B" w14:textId="2263E13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17B41B25" w14:textId="0387EBA3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Event Ticket (art, entertainment, sport)</w:t>
            </w:r>
          </w:p>
        </w:tc>
        <w:tc>
          <w:tcPr>
            <w:tcW w:w="453" w:type="pct"/>
            <w:vAlign w:val="bottom"/>
          </w:tcPr>
          <w:p w14:paraId="73822717" w14:textId="6F8EA47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$100</w:t>
            </w:r>
          </w:p>
        </w:tc>
      </w:tr>
      <w:tr w:rsidR="00EB78E9" w14:paraId="411316BC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0BA2B852" w14:textId="4744FBE1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Align w:val="bottom"/>
          </w:tcPr>
          <w:p w14:paraId="7C85DC88" w14:textId="6E090B7A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16/09/2024</w:t>
            </w:r>
          </w:p>
        </w:tc>
        <w:tc>
          <w:tcPr>
            <w:tcW w:w="1313" w:type="pct"/>
            <w:vAlign w:val="bottom"/>
          </w:tcPr>
          <w:p w14:paraId="366A36D5" w14:textId="5F9DA5EA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Deputy Secretary, Financial Policy &amp; Information Services</w:t>
            </w:r>
          </w:p>
        </w:tc>
        <w:tc>
          <w:tcPr>
            <w:tcW w:w="1001" w:type="pct"/>
            <w:vAlign w:val="bottom"/>
          </w:tcPr>
          <w:p w14:paraId="23C652BC" w14:textId="295060DA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Ernst &amp; Young</w:t>
            </w:r>
          </w:p>
        </w:tc>
        <w:tc>
          <w:tcPr>
            <w:tcW w:w="858" w:type="pct"/>
            <w:vAlign w:val="bottom"/>
          </w:tcPr>
          <w:p w14:paraId="0A60C979" w14:textId="1E43562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3E1DCBE6" w14:textId="4584418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453" w:type="pct"/>
            <w:vAlign w:val="bottom"/>
          </w:tcPr>
          <w:p w14:paraId="1823FF17" w14:textId="1C687E7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$75</w:t>
            </w:r>
          </w:p>
        </w:tc>
      </w:tr>
      <w:tr w:rsidR="00EB78E9" w14:paraId="3ABD9ECF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145BFDEB" w14:textId="3C7FB4D0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8" w:type="pct"/>
            <w:vAlign w:val="bottom"/>
          </w:tcPr>
          <w:p w14:paraId="2828EF1F" w14:textId="2E3853E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16/09/2024</w:t>
            </w:r>
          </w:p>
        </w:tc>
        <w:tc>
          <w:tcPr>
            <w:tcW w:w="1313" w:type="pct"/>
            <w:vAlign w:val="bottom"/>
          </w:tcPr>
          <w:p w14:paraId="456A4E6E" w14:textId="2E3F780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Executive Director, Schools Human Resources Division</w:t>
            </w:r>
          </w:p>
        </w:tc>
        <w:tc>
          <w:tcPr>
            <w:tcW w:w="1001" w:type="pct"/>
            <w:vAlign w:val="bottom"/>
          </w:tcPr>
          <w:p w14:paraId="1A4FA775" w14:textId="330F8365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McMillan Shakespeare Group</w:t>
            </w:r>
          </w:p>
        </w:tc>
        <w:tc>
          <w:tcPr>
            <w:tcW w:w="858" w:type="pct"/>
            <w:vAlign w:val="bottom"/>
          </w:tcPr>
          <w:p w14:paraId="7CD7F0A4" w14:textId="623FA99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Domestic academic organisation</w:t>
            </w:r>
          </w:p>
        </w:tc>
        <w:tc>
          <w:tcPr>
            <w:tcW w:w="758" w:type="pct"/>
            <w:vAlign w:val="bottom"/>
          </w:tcPr>
          <w:p w14:paraId="0337CC2D" w14:textId="00BA84AC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Event Ticket (art, entertainment, sport)</w:t>
            </w:r>
          </w:p>
        </w:tc>
        <w:tc>
          <w:tcPr>
            <w:tcW w:w="453" w:type="pct"/>
            <w:vAlign w:val="bottom"/>
          </w:tcPr>
          <w:p w14:paraId="0EA092EC" w14:textId="6CC5AD8B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$500</w:t>
            </w:r>
          </w:p>
        </w:tc>
      </w:tr>
      <w:tr w:rsidR="00EB78E9" w14:paraId="51396F54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17822E7D" w14:textId="0A4873BF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8" w:type="pct"/>
            <w:vAlign w:val="bottom"/>
          </w:tcPr>
          <w:p w14:paraId="783E293B" w14:textId="2A0D34B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16/09/2024</w:t>
            </w:r>
          </w:p>
        </w:tc>
        <w:tc>
          <w:tcPr>
            <w:tcW w:w="1313" w:type="pct"/>
            <w:vAlign w:val="bottom"/>
          </w:tcPr>
          <w:p w14:paraId="03C0A2A4" w14:textId="7C34EA4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1001" w:type="pct"/>
            <w:vAlign w:val="bottom"/>
          </w:tcPr>
          <w:p w14:paraId="102C17C4" w14:textId="201E06D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Sunshine Books</w:t>
            </w:r>
          </w:p>
        </w:tc>
        <w:tc>
          <w:tcPr>
            <w:tcW w:w="858" w:type="pct"/>
            <w:vAlign w:val="bottom"/>
          </w:tcPr>
          <w:p w14:paraId="069877CC" w14:textId="7D8E866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22388C6D" w14:textId="53608F2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Book / Stationery / Electronic Equipment</w:t>
            </w:r>
          </w:p>
        </w:tc>
        <w:tc>
          <w:tcPr>
            <w:tcW w:w="453" w:type="pct"/>
            <w:vAlign w:val="bottom"/>
          </w:tcPr>
          <w:p w14:paraId="6E6FF7BA" w14:textId="4E69FC7A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$500</w:t>
            </w:r>
          </w:p>
        </w:tc>
      </w:tr>
      <w:tr w:rsidR="00EB78E9" w14:paraId="03F7EAB4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2370DCFB" w14:textId="188D143F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10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8" w:type="pct"/>
            <w:vAlign w:val="bottom"/>
          </w:tcPr>
          <w:p w14:paraId="3BDA5F80" w14:textId="22BF1E3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18/09/2024</w:t>
            </w:r>
          </w:p>
        </w:tc>
        <w:tc>
          <w:tcPr>
            <w:tcW w:w="1313" w:type="pct"/>
            <w:vAlign w:val="bottom"/>
          </w:tcPr>
          <w:p w14:paraId="438E94EE" w14:textId="58B5F8F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Chief Executive Officer VRQA</w:t>
            </w:r>
          </w:p>
        </w:tc>
        <w:tc>
          <w:tcPr>
            <w:tcW w:w="1001" w:type="pct"/>
            <w:vAlign w:val="bottom"/>
          </w:tcPr>
          <w:p w14:paraId="4FF449B9" w14:textId="6C4D3975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Knowledge Society</w:t>
            </w:r>
          </w:p>
        </w:tc>
        <w:tc>
          <w:tcPr>
            <w:tcW w:w="858" w:type="pct"/>
            <w:vAlign w:val="bottom"/>
          </w:tcPr>
          <w:p w14:paraId="69BD212F" w14:textId="0B71B09E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17AF0642" w14:textId="18D5932E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Event Ticket (art, entertainment, sport)</w:t>
            </w:r>
          </w:p>
        </w:tc>
        <w:tc>
          <w:tcPr>
            <w:tcW w:w="453" w:type="pct"/>
            <w:vAlign w:val="bottom"/>
          </w:tcPr>
          <w:p w14:paraId="308FC0F5" w14:textId="34867FC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$895</w:t>
            </w:r>
          </w:p>
        </w:tc>
      </w:tr>
      <w:tr w:rsidR="00EB78E9" w14:paraId="7ACA0960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58F3B443" w14:textId="1CE8FCF5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8" w:type="pct"/>
            <w:vAlign w:val="bottom"/>
          </w:tcPr>
          <w:p w14:paraId="18574303" w14:textId="21C142DC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26/09/2024</w:t>
            </w:r>
          </w:p>
        </w:tc>
        <w:tc>
          <w:tcPr>
            <w:tcW w:w="1313" w:type="pct"/>
            <w:vAlign w:val="bottom"/>
          </w:tcPr>
          <w:p w14:paraId="66B2874E" w14:textId="31DC059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Manager Diversity and Inclusion</w:t>
            </w:r>
          </w:p>
        </w:tc>
        <w:tc>
          <w:tcPr>
            <w:tcW w:w="1001" w:type="pct"/>
            <w:vAlign w:val="bottom"/>
          </w:tcPr>
          <w:p w14:paraId="69FDA488" w14:textId="7650926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People 2 People Recruitment</w:t>
            </w:r>
          </w:p>
        </w:tc>
        <w:tc>
          <w:tcPr>
            <w:tcW w:w="858" w:type="pct"/>
            <w:vAlign w:val="bottom"/>
          </w:tcPr>
          <w:p w14:paraId="429DF682" w14:textId="7F2D15FB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4106B1CB" w14:textId="4D6B5105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453" w:type="pct"/>
            <w:vAlign w:val="bottom"/>
          </w:tcPr>
          <w:p w14:paraId="38DF870C" w14:textId="6715AA1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$50</w:t>
            </w:r>
          </w:p>
        </w:tc>
      </w:tr>
      <w:tr w:rsidR="00EB78E9" w14:paraId="7CE6A828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33D6A635" w14:textId="0EF8CE1F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8" w:type="pct"/>
            <w:vAlign w:val="bottom"/>
          </w:tcPr>
          <w:p w14:paraId="4CB31340" w14:textId="7C42B8A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26/09/2024</w:t>
            </w:r>
          </w:p>
        </w:tc>
        <w:tc>
          <w:tcPr>
            <w:tcW w:w="1313" w:type="pct"/>
            <w:vAlign w:val="bottom"/>
          </w:tcPr>
          <w:p w14:paraId="0CF6497B" w14:textId="438813B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Manager Diversity and Inclusion</w:t>
            </w:r>
          </w:p>
        </w:tc>
        <w:tc>
          <w:tcPr>
            <w:tcW w:w="1001" w:type="pct"/>
            <w:vAlign w:val="bottom"/>
          </w:tcPr>
          <w:p w14:paraId="5F6DB53F" w14:textId="298FB81C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People 2 People Recruitment</w:t>
            </w:r>
          </w:p>
        </w:tc>
        <w:tc>
          <w:tcPr>
            <w:tcW w:w="858" w:type="pct"/>
            <w:vAlign w:val="bottom"/>
          </w:tcPr>
          <w:p w14:paraId="0ECF0942" w14:textId="779FF35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37A2D483" w14:textId="24B11BCF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453" w:type="pct"/>
            <w:vAlign w:val="bottom"/>
          </w:tcPr>
          <w:p w14:paraId="7CBF6D85" w14:textId="2D94DB2A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$50</w:t>
            </w:r>
          </w:p>
        </w:tc>
      </w:tr>
      <w:tr w:rsidR="00EB78E9" w14:paraId="69C86344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37CDF25B" w14:textId="6EBC7654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8" w:type="pct"/>
            <w:vAlign w:val="bottom"/>
          </w:tcPr>
          <w:p w14:paraId="72D74F38" w14:textId="799D9EC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1/10/2024</w:t>
            </w:r>
          </w:p>
        </w:tc>
        <w:tc>
          <w:tcPr>
            <w:tcW w:w="1313" w:type="pct"/>
            <w:vAlign w:val="bottom"/>
          </w:tcPr>
          <w:p w14:paraId="49070018" w14:textId="0EF9AC1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Deputy Secretary, Schools Workforce</w:t>
            </w:r>
          </w:p>
        </w:tc>
        <w:tc>
          <w:tcPr>
            <w:tcW w:w="1001" w:type="pct"/>
            <w:vAlign w:val="bottom"/>
          </w:tcPr>
          <w:p w14:paraId="2C9B7029" w14:textId="1BDFF4EC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Principals Association of Specialist Schools</w:t>
            </w:r>
          </w:p>
        </w:tc>
        <w:tc>
          <w:tcPr>
            <w:tcW w:w="858" w:type="pct"/>
            <w:vAlign w:val="bottom"/>
          </w:tcPr>
          <w:p w14:paraId="622AADC2" w14:textId="65957892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1A58D5A7" w14:textId="43EDC14E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453" w:type="pct"/>
            <w:vAlign w:val="bottom"/>
          </w:tcPr>
          <w:p w14:paraId="5D0929E7" w14:textId="73587E6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$120</w:t>
            </w:r>
          </w:p>
        </w:tc>
      </w:tr>
      <w:tr w:rsidR="00EB78E9" w14:paraId="4722DBB0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479516AC" w14:textId="4F147132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8" w:type="pct"/>
            <w:vAlign w:val="bottom"/>
          </w:tcPr>
          <w:p w14:paraId="3D939EB3" w14:textId="780E6422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2/10/2024</w:t>
            </w:r>
          </w:p>
        </w:tc>
        <w:tc>
          <w:tcPr>
            <w:tcW w:w="1313" w:type="pct"/>
            <w:vAlign w:val="bottom"/>
          </w:tcPr>
          <w:p w14:paraId="633C072D" w14:textId="210BE26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Secretary</w:t>
            </w:r>
          </w:p>
        </w:tc>
        <w:tc>
          <w:tcPr>
            <w:tcW w:w="1001" w:type="pct"/>
            <w:vAlign w:val="bottom"/>
          </w:tcPr>
          <w:p w14:paraId="10EC3480" w14:textId="751B2BF5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University of Melbourne</w:t>
            </w:r>
          </w:p>
        </w:tc>
        <w:tc>
          <w:tcPr>
            <w:tcW w:w="858" w:type="pct"/>
            <w:vAlign w:val="bottom"/>
          </w:tcPr>
          <w:p w14:paraId="50A6BC3C" w14:textId="744AD673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Domestic Academic Organisation</w:t>
            </w:r>
          </w:p>
        </w:tc>
        <w:tc>
          <w:tcPr>
            <w:tcW w:w="758" w:type="pct"/>
            <w:vAlign w:val="bottom"/>
          </w:tcPr>
          <w:p w14:paraId="27902A4E" w14:textId="2696B33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Event Ticket (art, entertainment, sport)</w:t>
            </w:r>
          </w:p>
        </w:tc>
        <w:tc>
          <w:tcPr>
            <w:tcW w:w="453" w:type="pct"/>
            <w:vAlign w:val="bottom"/>
          </w:tcPr>
          <w:p w14:paraId="60B3CA60" w14:textId="26758F2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$123</w:t>
            </w:r>
          </w:p>
        </w:tc>
      </w:tr>
      <w:tr w:rsidR="00EB78E9" w14:paraId="6847B61F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1F52C974" w14:textId="5E476E98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8" w:type="pct"/>
            <w:vAlign w:val="bottom"/>
          </w:tcPr>
          <w:p w14:paraId="46072ACD" w14:textId="05DCFAB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10/10/2024</w:t>
            </w:r>
          </w:p>
        </w:tc>
        <w:tc>
          <w:tcPr>
            <w:tcW w:w="1313" w:type="pct"/>
            <w:vAlign w:val="bottom"/>
          </w:tcPr>
          <w:p w14:paraId="1C01D523" w14:textId="0A8EE10B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Director Evaluation Practice</w:t>
            </w:r>
          </w:p>
        </w:tc>
        <w:tc>
          <w:tcPr>
            <w:tcW w:w="1001" w:type="pct"/>
            <w:vAlign w:val="bottom"/>
          </w:tcPr>
          <w:p w14:paraId="0D5A7151" w14:textId="39018D2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University of Newcastle and NSW Health</w:t>
            </w:r>
          </w:p>
        </w:tc>
        <w:tc>
          <w:tcPr>
            <w:tcW w:w="858" w:type="pct"/>
            <w:vAlign w:val="bottom"/>
          </w:tcPr>
          <w:p w14:paraId="61B9DC7B" w14:textId="5B538D2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Domestic Academic Organisation</w:t>
            </w:r>
          </w:p>
        </w:tc>
        <w:tc>
          <w:tcPr>
            <w:tcW w:w="758" w:type="pct"/>
            <w:vAlign w:val="bottom"/>
          </w:tcPr>
          <w:p w14:paraId="324C5365" w14:textId="410152A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Sponsored Travel - Domestic</w:t>
            </w:r>
          </w:p>
        </w:tc>
        <w:tc>
          <w:tcPr>
            <w:tcW w:w="453" w:type="pct"/>
            <w:vAlign w:val="bottom"/>
          </w:tcPr>
          <w:p w14:paraId="35281512" w14:textId="3731D8A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$1,000</w:t>
            </w:r>
          </w:p>
        </w:tc>
      </w:tr>
      <w:tr w:rsidR="00EB78E9" w14:paraId="569A7378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2222AA84" w14:textId="756A987A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8" w:type="pct"/>
            <w:vAlign w:val="bottom"/>
          </w:tcPr>
          <w:p w14:paraId="26F448F8" w14:textId="47DA31B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11/10/2024</w:t>
            </w:r>
          </w:p>
        </w:tc>
        <w:tc>
          <w:tcPr>
            <w:tcW w:w="1313" w:type="pct"/>
            <w:vAlign w:val="bottom"/>
          </w:tcPr>
          <w:p w14:paraId="04A022B8" w14:textId="019F0DD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Executive Director, Victorian School Building Authority</w:t>
            </w:r>
          </w:p>
        </w:tc>
        <w:tc>
          <w:tcPr>
            <w:tcW w:w="1001" w:type="pct"/>
            <w:vAlign w:val="bottom"/>
          </w:tcPr>
          <w:p w14:paraId="0E60B168" w14:textId="131A1A5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Rider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levett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Bucknall</w:t>
            </w:r>
          </w:p>
        </w:tc>
        <w:tc>
          <w:tcPr>
            <w:tcW w:w="858" w:type="pct"/>
            <w:vAlign w:val="bottom"/>
          </w:tcPr>
          <w:p w14:paraId="2E829DFA" w14:textId="12B4DC5E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63F34653" w14:textId="4ABD6ECB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453" w:type="pct"/>
            <w:vAlign w:val="bottom"/>
          </w:tcPr>
          <w:p w14:paraId="06DDDB70" w14:textId="016C76C5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$200</w:t>
            </w:r>
          </w:p>
        </w:tc>
      </w:tr>
      <w:tr w:rsidR="00EB78E9" w14:paraId="29135B9F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7E4CA499" w14:textId="156889AB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Align w:val="bottom"/>
          </w:tcPr>
          <w:p w14:paraId="5D5371E6" w14:textId="28A5F60E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17/10/2024</w:t>
            </w:r>
          </w:p>
        </w:tc>
        <w:tc>
          <w:tcPr>
            <w:tcW w:w="1313" w:type="pct"/>
            <w:vAlign w:val="bottom"/>
          </w:tcPr>
          <w:p w14:paraId="6545692E" w14:textId="5B4FBA9D" w:rsidR="00EB78E9" w:rsidRDefault="00C75E43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Deputy Secretary, Schools &amp; Regional Services</w:t>
            </w:r>
          </w:p>
        </w:tc>
        <w:tc>
          <w:tcPr>
            <w:tcW w:w="1001" w:type="pct"/>
            <w:vAlign w:val="bottom"/>
          </w:tcPr>
          <w:p w14:paraId="32E107BE" w14:textId="142F6783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Knowledge Society</w:t>
            </w:r>
          </w:p>
        </w:tc>
        <w:tc>
          <w:tcPr>
            <w:tcW w:w="858" w:type="pct"/>
            <w:vAlign w:val="bottom"/>
          </w:tcPr>
          <w:p w14:paraId="7DF2CB6D" w14:textId="747854CB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667318C5" w14:textId="5D493233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453" w:type="pct"/>
            <w:vAlign w:val="bottom"/>
          </w:tcPr>
          <w:p w14:paraId="688A274A" w14:textId="14DEF61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$138</w:t>
            </w:r>
          </w:p>
        </w:tc>
      </w:tr>
      <w:tr w:rsidR="00EB78E9" w14:paraId="057F324D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66AE9CD4" w14:textId="1CB710D9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8" w:type="pct"/>
            <w:vAlign w:val="bottom"/>
          </w:tcPr>
          <w:p w14:paraId="53C36873" w14:textId="1449DE6A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17/10/2024</w:t>
            </w:r>
          </w:p>
        </w:tc>
        <w:tc>
          <w:tcPr>
            <w:tcW w:w="1313" w:type="pct"/>
            <w:vAlign w:val="bottom"/>
          </w:tcPr>
          <w:p w14:paraId="0A8AF226" w14:textId="360E195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Deputy Secretary, School Education Programs </w:t>
            </w:r>
            <w:r w:rsidR="00C75E43">
              <w:rPr>
                <w:rFonts w:ascii="Aptos Narrow" w:hAnsi="Aptos Narrow"/>
                <w:color w:val="000000"/>
                <w:sz w:val="22"/>
                <w:szCs w:val="22"/>
              </w:rPr>
              <w:t xml:space="preserve">&amp;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Support</w:t>
            </w:r>
          </w:p>
        </w:tc>
        <w:tc>
          <w:tcPr>
            <w:tcW w:w="1001" w:type="pct"/>
            <w:vAlign w:val="bottom"/>
          </w:tcPr>
          <w:p w14:paraId="0F7864A3" w14:textId="020C2D0E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Knowledge Society</w:t>
            </w:r>
          </w:p>
        </w:tc>
        <w:tc>
          <w:tcPr>
            <w:tcW w:w="858" w:type="pct"/>
            <w:vAlign w:val="bottom"/>
          </w:tcPr>
          <w:p w14:paraId="18B989F9" w14:textId="4EC3894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20EED73F" w14:textId="5B0F253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453" w:type="pct"/>
            <w:vAlign w:val="bottom"/>
          </w:tcPr>
          <w:p w14:paraId="05C451CC" w14:textId="49C55DA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$138</w:t>
            </w:r>
          </w:p>
        </w:tc>
      </w:tr>
      <w:tr w:rsidR="00EB78E9" w14:paraId="73A8D3E4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7BB96965" w14:textId="55EE1303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8" w:type="pct"/>
            <w:vAlign w:val="bottom"/>
          </w:tcPr>
          <w:p w14:paraId="130D3517" w14:textId="71CE85F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21/10/2024</w:t>
            </w:r>
          </w:p>
        </w:tc>
        <w:tc>
          <w:tcPr>
            <w:tcW w:w="1313" w:type="pct"/>
            <w:vAlign w:val="bottom"/>
          </w:tcPr>
          <w:p w14:paraId="7CBA6E52" w14:textId="03B895BB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Deputy Secretary, Financial Policy &amp; Information Services</w:t>
            </w:r>
          </w:p>
        </w:tc>
        <w:tc>
          <w:tcPr>
            <w:tcW w:w="1001" w:type="pct"/>
            <w:vAlign w:val="bottom"/>
          </w:tcPr>
          <w:p w14:paraId="17273E1F" w14:textId="6079E94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Ernst &amp; Young</w:t>
            </w:r>
          </w:p>
        </w:tc>
        <w:tc>
          <w:tcPr>
            <w:tcW w:w="858" w:type="pct"/>
            <w:vAlign w:val="bottom"/>
          </w:tcPr>
          <w:p w14:paraId="5786E854" w14:textId="693FA8D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6D8BB9C7" w14:textId="3284300B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453" w:type="pct"/>
            <w:vAlign w:val="bottom"/>
          </w:tcPr>
          <w:p w14:paraId="2462EA46" w14:textId="25542FA2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$75</w:t>
            </w:r>
          </w:p>
        </w:tc>
      </w:tr>
      <w:tr w:rsidR="00EB78E9" w14:paraId="136119C8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2ED5D3AE" w14:textId="295C4B15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11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8" w:type="pct"/>
            <w:vAlign w:val="bottom"/>
          </w:tcPr>
          <w:p w14:paraId="5C268BCE" w14:textId="69212F5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30/10/2024</w:t>
            </w:r>
          </w:p>
        </w:tc>
        <w:tc>
          <w:tcPr>
            <w:tcW w:w="1313" w:type="pct"/>
            <w:vAlign w:val="bottom"/>
          </w:tcPr>
          <w:p w14:paraId="4DCE569F" w14:textId="0F02B7EA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Director, Employee Mental Health Reforms</w:t>
            </w:r>
          </w:p>
        </w:tc>
        <w:tc>
          <w:tcPr>
            <w:tcW w:w="1001" w:type="pct"/>
            <w:vAlign w:val="bottom"/>
          </w:tcPr>
          <w:p w14:paraId="7FDDE41B" w14:textId="655B4EE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Converge International</w:t>
            </w:r>
          </w:p>
        </w:tc>
        <w:tc>
          <w:tcPr>
            <w:tcW w:w="858" w:type="pct"/>
            <w:vAlign w:val="bottom"/>
          </w:tcPr>
          <w:p w14:paraId="7E84D18C" w14:textId="26C290A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4867DDDF" w14:textId="1ABFB6B2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Event Ticket (art, entertainment, sport)</w:t>
            </w:r>
          </w:p>
        </w:tc>
        <w:tc>
          <w:tcPr>
            <w:tcW w:w="453" w:type="pct"/>
            <w:vAlign w:val="bottom"/>
          </w:tcPr>
          <w:p w14:paraId="53B79126" w14:textId="238CC7E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$400</w:t>
            </w:r>
          </w:p>
        </w:tc>
      </w:tr>
      <w:tr w:rsidR="00EB78E9" w14:paraId="63AFA2CD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0F26D7EA" w14:textId="54B93B2C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8" w:type="pct"/>
            <w:vAlign w:val="bottom"/>
          </w:tcPr>
          <w:p w14:paraId="6035DFB5" w14:textId="0426722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30/10/2024</w:t>
            </w:r>
          </w:p>
        </w:tc>
        <w:tc>
          <w:tcPr>
            <w:tcW w:w="1313" w:type="pct"/>
            <w:vAlign w:val="bottom"/>
          </w:tcPr>
          <w:p w14:paraId="0DD40956" w14:textId="3A4C2B6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Chief Executive Officer, School Sport Victoria</w:t>
            </w:r>
          </w:p>
        </w:tc>
        <w:tc>
          <w:tcPr>
            <w:tcW w:w="1001" w:type="pct"/>
            <w:vAlign w:val="bottom"/>
          </w:tcPr>
          <w:p w14:paraId="1A76CEE8" w14:textId="1953212F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The Australian Council for Health, Physical Education and Recreation (ACHPER)</w:t>
            </w:r>
          </w:p>
        </w:tc>
        <w:tc>
          <w:tcPr>
            <w:tcW w:w="858" w:type="pct"/>
            <w:vAlign w:val="bottom"/>
          </w:tcPr>
          <w:p w14:paraId="5AEC69A1" w14:textId="42D0031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Domestic Academic Organisation</w:t>
            </w:r>
          </w:p>
        </w:tc>
        <w:tc>
          <w:tcPr>
            <w:tcW w:w="758" w:type="pct"/>
            <w:vAlign w:val="bottom"/>
          </w:tcPr>
          <w:p w14:paraId="3A9D2D0A" w14:textId="44BC9D9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453" w:type="pct"/>
            <w:vAlign w:val="bottom"/>
          </w:tcPr>
          <w:p w14:paraId="3AD5B385" w14:textId="3769564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$50</w:t>
            </w:r>
          </w:p>
        </w:tc>
      </w:tr>
      <w:tr w:rsidR="00EB78E9" w14:paraId="70246A2C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640579A6" w14:textId="611FD8F4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8" w:type="pct"/>
            <w:vAlign w:val="bottom"/>
          </w:tcPr>
          <w:p w14:paraId="4118B3B7" w14:textId="5878B9AC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1/11/2024</w:t>
            </w:r>
          </w:p>
        </w:tc>
        <w:tc>
          <w:tcPr>
            <w:tcW w:w="1313" w:type="pct"/>
            <w:vAlign w:val="bottom"/>
          </w:tcPr>
          <w:p w14:paraId="6BB34839" w14:textId="512BAF3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Deputy Secretary, Financial Policy &amp; Information Services</w:t>
            </w:r>
          </w:p>
        </w:tc>
        <w:tc>
          <w:tcPr>
            <w:tcW w:w="1001" w:type="pct"/>
            <w:vAlign w:val="bottom"/>
          </w:tcPr>
          <w:p w14:paraId="57E69D41" w14:textId="43F82AC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Bevington Group</w:t>
            </w:r>
          </w:p>
        </w:tc>
        <w:tc>
          <w:tcPr>
            <w:tcW w:w="858" w:type="pct"/>
            <w:vAlign w:val="bottom"/>
          </w:tcPr>
          <w:p w14:paraId="452BABD7" w14:textId="1A064FD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376C4028" w14:textId="1F38719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453" w:type="pct"/>
            <w:vAlign w:val="bottom"/>
          </w:tcPr>
          <w:p w14:paraId="4EE60B55" w14:textId="42AF189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$75</w:t>
            </w:r>
          </w:p>
        </w:tc>
      </w:tr>
      <w:tr w:rsidR="00EB78E9" w14:paraId="33972BE1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400A0B0D" w14:textId="1DD2FDE8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8" w:type="pct"/>
            <w:vAlign w:val="bottom"/>
          </w:tcPr>
          <w:p w14:paraId="5C56CF4F" w14:textId="5BF23335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5/11/2024</w:t>
            </w:r>
          </w:p>
        </w:tc>
        <w:tc>
          <w:tcPr>
            <w:tcW w:w="1313" w:type="pct"/>
            <w:vAlign w:val="bottom"/>
          </w:tcPr>
          <w:p w14:paraId="095BDE86" w14:textId="19F241F5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Deputy Secretary, Financial Policy &amp; Information Services</w:t>
            </w:r>
          </w:p>
        </w:tc>
        <w:tc>
          <w:tcPr>
            <w:tcW w:w="1001" w:type="pct"/>
            <w:vAlign w:val="bottom"/>
          </w:tcPr>
          <w:p w14:paraId="24745F79" w14:textId="0A8AC52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Help Himalayan Youth Foundation (116 National Day of Bhutan Celebration)</w:t>
            </w:r>
          </w:p>
        </w:tc>
        <w:tc>
          <w:tcPr>
            <w:tcW w:w="858" w:type="pct"/>
            <w:vAlign w:val="bottom"/>
          </w:tcPr>
          <w:p w14:paraId="1F7F5F8E" w14:textId="65F8427A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International</w:t>
            </w:r>
          </w:p>
        </w:tc>
        <w:tc>
          <w:tcPr>
            <w:tcW w:w="758" w:type="pct"/>
            <w:vAlign w:val="bottom"/>
          </w:tcPr>
          <w:p w14:paraId="74817FB5" w14:textId="2B2561CB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Event Ticket (art, entertainment, sport)</w:t>
            </w:r>
          </w:p>
        </w:tc>
        <w:tc>
          <w:tcPr>
            <w:tcW w:w="453" w:type="pct"/>
            <w:vAlign w:val="bottom"/>
          </w:tcPr>
          <w:p w14:paraId="270D3AA4" w14:textId="3A49C00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$100</w:t>
            </w:r>
          </w:p>
        </w:tc>
      </w:tr>
      <w:tr w:rsidR="00EB78E9" w14:paraId="6E573DAD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497B29C2" w14:textId="42636B06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8" w:type="pct"/>
            <w:vAlign w:val="bottom"/>
          </w:tcPr>
          <w:p w14:paraId="14FDDB36" w14:textId="1A59B82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11/11/2024</w:t>
            </w:r>
          </w:p>
        </w:tc>
        <w:tc>
          <w:tcPr>
            <w:tcW w:w="1313" w:type="pct"/>
            <w:vAlign w:val="bottom"/>
          </w:tcPr>
          <w:p w14:paraId="69CF5106" w14:textId="704D5533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Executive Director, Curriculum Division VCAA</w:t>
            </w:r>
          </w:p>
        </w:tc>
        <w:tc>
          <w:tcPr>
            <w:tcW w:w="1001" w:type="pct"/>
            <w:vAlign w:val="bottom"/>
          </w:tcPr>
          <w:p w14:paraId="51644C0A" w14:textId="321A217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AIDE</w:t>
            </w:r>
          </w:p>
        </w:tc>
        <w:tc>
          <w:tcPr>
            <w:tcW w:w="858" w:type="pct"/>
            <w:vAlign w:val="bottom"/>
          </w:tcPr>
          <w:p w14:paraId="0FC5F4F3" w14:textId="1BB4E58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Domestic Academic Organisation</w:t>
            </w:r>
          </w:p>
        </w:tc>
        <w:tc>
          <w:tcPr>
            <w:tcW w:w="758" w:type="pct"/>
            <w:vAlign w:val="bottom"/>
          </w:tcPr>
          <w:p w14:paraId="3852D589" w14:textId="5D28914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453" w:type="pct"/>
            <w:vAlign w:val="bottom"/>
          </w:tcPr>
          <w:p w14:paraId="5CD6B8A4" w14:textId="15D46E9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$150</w:t>
            </w:r>
          </w:p>
        </w:tc>
      </w:tr>
      <w:tr w:rsidR="00EB78E9" w14:paraId="117F698A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23E60FFC" w14:textId="7B0D926D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28" w:type="pct"/>
            <w:vAlign w:val="bottom"/>
          </w:tcPr>
          <w:p w14:paraId="4BFFED05" w14:textId="7A4ECB5A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12/11/2024</w:t>
            </w:r>
          </w:p>
        </w:tc>
        <w:tc>
          <w:tcPr>
            <w:tcW w:w="1313" w:type="pct"/>
            <w:vAlign w:val="bottom"/>
          </w:tcPr>
          <w:p w14:paraId="3434B4AE" w14:textId="08BF51A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Program Manager, Victorian Curriculum and Assessment Authority</w:t>
            </w:r>
          </w:p>
        </w:tc>
        <w:tc>
          <w:tcPr>
            <w:tcW w:w="1001" w:type="pct"/>
            <w:vAlign w:val="bottom"/>
          </w:tcPr>
          <w:p w14:paraId="65044536" w14:textId="1EB1193E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AIDE</w:t>
            </w:r>
          </w:p>
        </w:tc>
        <w:tc>
          <w:tcPr>
            <w:tcW w:w="858" w:type="pct"/>
            <w:vAlign w:val="bottom"/>
          </w:tcPr>
          <w:p w14:paraId="6FE005D3" w14:textId="38E5EEA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Domestic Academic Organisation</w:t>
            </w:r>
          </w:p>
        </w:tc>
        <w:tc>
          <w:tcPr>
            <w:tcW w:w="758" w:type="pct"/>
            <w:vAlign w:val="bottom"/>
          </w:tcPr>
          <w:p w14:paraId="004C6E5C" w14:textId="05916C8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453" w:type="pct"/>
            <w:vAlign w:val="bottom"/>
          </w:tcPr>
          <w:p w14:paraId="0F3278E5" w14:textId="05AE7C9A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$150</w:t>
            </w:r>
          </w:p>
        </w:tc>
      </w:tr>
      <w:tr w:rsidR="00EB78E9" w14:paraId="377E1D93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60007C7E" w14:textId="52B76A37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8" w:type="pct"/>
            <w:vAlign w:val="bottom"/>
          </w:tcPr>
          <w:p w14:paraId="0DB4D1CE" w14:textId="7014322E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19/11/2024</w:t>
            </w:r>
          </w:p>
        </w:tc>
        <w:tc>
          <w:tcPr>
            <w:tcW w:w="1313" w:type="pct"/>
            <w:vAlign w:val="bottom"/>
          </w:tcPr>
          <w:p w14:paraId="6CE1921E" w14:textId="1CEA0E9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Executive Director, Statewide Programs and Tech Schools</w:t>
            </w:r>
          </w:p>
        </w:tc>
        <w:tc>
          <w:tcPr>
            <w:tcW w:w="1001" w:type="pct"/>
            <w:vAlign w:val="bottom"/>
          </w:tcPr>
          <w:p w14:paraId="24AF7147" w14:textId="4EF9E9F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Gandel Foundation</w:t>
            </w:r>
          </w:p>
        </w:tc>
        <w:tc>
          <w:tcPr>
            <w:tcW w:w="858" w:type="pct"/>
            <w:vAlign w:val="bottom"/>
          </w:tcPr>
          <w:p w14:paraId="79996551" w14:textId="6491B84B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0CD0BAEE" w14:textId="599E6F1C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453" w:type="pct"/>
            <w:vAlign w:val="bottom"/>
          </w:tcPr>
          <w:p w14:paraId="3EA00285" w14:textId="2263D97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$150</w:t>
            </w:r>
          </w:p>
        </w:tc>
      </w:tr>
      <w:tr w:rsidR="00EB78E9" w14:paraId="56645D3B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7C416525" w14:textId="61729B51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Align w:val="bottom"/>
          </w:tcPr>
          <w:p w14:paraId="73D226FD" w14:textId="42B06F0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22/11/2024</w:t>
            </w:r>
          </w:p>
        </w:tc>
        <w:tc>
          <w:tcPr>
            <w:tcW w:w="1313" w:type="pct"/>
            <w:vAlign w:val="bottom"/>
          </w:tcPr>
          <w:p w14:paraId="602E9D23" w14:textId="715B588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Deputy Secretary, Schools and Regional Services</w:t>
            </w:r>
          </w:p>
        </w:tc>
        <w:tc>
          <w:tcPr>
            <w:tcW w:w="1001" w:type="pct"/>
            <w:vAlign w:val="bottom"/>
          </w:tcPr>
          <w:p w14:paraId="774F30D6" w14:textId="7978F93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Principals Association of Specialist Schools</w:t>
            </w:r>
          </w:p>
        </w:tc>
        <w:tc>
          <w:tcPr>
            <w:tcW w:w="858" w:type="pct"/>
            <w:vAlign w:val="bottom"/>
          </w:tcPr>
          <w:p w14:paraId="34117BE0" w14:textId="1997934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1DCA1D37" w14:textId="780D27E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453" w:type="pct"/>
            <w:vAlign w:val="bottom"/>
          </w:tcPr>
          <w:p w14:paraId="6DCF7C7A" w14:textId="21F2ADC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$120</w:t>
            </w:r>
          </w:p>
        </w:tc>
      </w:tr>
      <w:tr w:rsidR="00EB78E9" w14:paraId="70ED5832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63597C12" w14:textId="04BD5C61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8" w:type="pct"/>
            <w:vAlign w:val="bottom"/>
          </w:tcPr>
          <w:p w14:paraId="7AF9B4FF" w14:textId="7B39182C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23/11/2024</w:t>
            </w:r>
          </w:p>
        </w:tc>
        <w:tc>
          <w:tcPr>
            <w:tcW w:w="1313" w:type="pct"/>
            <w:vAlign w:val="bottom"/>
          </w:tcPr>
          <w:p w14:paraId="58A1A182" w14:textId="2579B3C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National Programs Manager</w:t>
            </w:r>
          </w:p>
        </w:tc>
        <w:tc>
          <w:tcPr>
            <w:tcW w:w="1001" w:type="pct"/>
            <w:vAlign w:val="bottom"/>
          </w:tcPr>
          <w:p w14:paraId="4BBDD044" w14:textId="1D70C355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Golf Australia</w:t>
            </w:r>
          </w:p>
        </w:tc>
        <w:tc>
          <w:tcPr>
            <w:tcW w:w="858" w:type="pct"/>
            <w:vAlign w:val="bottom"/>
          </w:tcPr>
          <w:p w14:paraId="4BEBAAF3" w14:textId="18ED6C6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2B0A1BD9" w14:textId="015118E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Event Ticket (art, entertainment, sport)</w:t>
            </w:r>
          </w:p>
        </w:tc>
        <w:tc>
          <w:tcPr>
            <w:tcW w:w="453" w:type="pct"/>
            <w:vAlign w:val="bottom"/>
          </w:tcPr>
          <w:p w14:paraId="3DDB1911" w14:textId="2F4E9A1C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$72</w:t>
            </w:r>
          </w:p>
        </w:tc>
      </w:tr>
      <w:tr w:rsidR="00EB78E9" w14:paraId="3D7B9EA0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5C5D71A5" w14:textId="6F8DA291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12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8" w:type="pct"/>
            <w:vAlign w:val="bottom"/>
          </w:tcPr>
          <w:p w14:paraId="07DDADF9" w14:textId="19E4B3C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27/11/2024</w:t>
            </w:r>
          </w:p>
        </w:tc>
        <w:tc>
          <w:tcPr>
            <w:tcW w:w="1313" w:type="pct"/>
            <w:vAlign w:val="bottom"/>
          </w:tcPr>
          <w:p w14:paraId="5E67D391" w14:textId="09C925E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1001" w:type="pct"/>
            <w:vAlign w:val="bottom"/>
          </w:tcPr>
          <w:p w14:paraId="502C3EA9" w14:textId="4FE13CB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SET- Education Agent</w:t>
            </w:r>
          </w:p>
        </w:tc>
        <w:tc>
          <w:tcPr>
            <w:tcW w:w="858" w:type="pct"/>
            <w:vAlign w:val="bottom"/>
          </w:tcPr>
          <w:p w14:paraId="4C6CC331" w14:textId="25823D7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03891AED" w14:textId="74AF749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Cloth / Accessory / Personal Care Items</w:t>
            </w:r>
          </w:p>
        </w:tc>
        <w:tc>
          <w:tcPr>
            <w:tcW w:w="453" w:type="pct"/>
            <w:vAlign w:val="bottom"/>
          </w:tcPr>
          <w:p w14:paraId="3DDAADB2" w14:textId="61ABAD3C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$50</w:t>
            </w:r>
          </w:p>
        </w:tc>
      </w:tr>
      <w:tr w:rsidR="00EB78E9" w14:paraId="69A108F6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4A812A01" w14:textId="27A290C2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8" w:type="pct"/>
            <w:vAlign w:val="bottom"/>
          </w:tcPr>
          <w:p w14:paraId="583545F3" w14:textId="29ADEC2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11/12/2024</w:t>
            </w:r>
          </w:p>
        </w:tc>
        <w:tc>
          <w:tcPr>
            <w:tcW w:w="1313" w:type="pct"/>
            <w:vAlign w:val="bottom"/>
          </w:tcPr>
          <w:p w14:paraId="0EC95019" w14:textId="663A378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Deputy Secretary, Schools and Regional Services</w:t>
            </w:r>
          </w:p>
        </w:tc>
        <w:tc>
          <w:tcPr>
            <w:tcW w:w="1001" w:type="pct"/>
            <w:vAlign w:val="bottom"/>
          </w:tcPr>
          <w:p w14:paraId="5C129A3C" w14:textId="197D586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Mathematical Association of Victoria </w:t>
            </w:r>
          </w:p>
        </w:tc>
        <w:tc>
          <w:tcPr>
            <w:tcW w:w="858" w:type="pct"/>
            <w:vAlign w:val="bottom"/>
          </w:tcPr>
          <w:p w14:paraId="50B3D0C1" w14:textId="5E2AA06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Victoria</w:t>
            </w:r>
          </w:p>
        </w:tc>
        <w:tc>
          <w:tcPr>
            <w:tcW w:w="758" w:type="pct"/>
            <w:vAlign w:val="bottom"/>
          </w:tcPr>
          <w:p w14:paraId="1D5C579A" w14:textId="7F241E5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Food / Gift Box</w:t>
            </w:r>
          </w:p>
        </w:tc>
        <w:tc>
          <w:tcPr>
            <w:tcW w:w="453" w:type="pct"/>
            <w:vAlign w:val="bottom"/>
          </w:tcPr>
          <w:p w14:paraId="7A998077" w14:textId="3991013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$40</w:t>
            </w:r>
          </w:p>
        </w:tc>
      </w:tr>
      <w:tr w:rsidR="00EB78E9" w14:paraId="46EF27C5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61E1C199" w14:textId="22983486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8" w:type="pct"/>
            <w:vAlign w:val="bottom"/>
          </w:tcPr>
          <w:p w14:paraId="2CCCEA91" w14:textId="4074856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16/12/2024</w:t>
            </w:r>
          </w:p>
        </w:tc>
        <w:tc>
          <w:tcPr>
            <w:tcW w:w="1313" w:type="pct"/>
            <w:vAlign w:val="bottom"/>
          </w:tcPr>
          <w:p w14:paraId="4C4F8A4D" w14:textId="5EDB720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1001" w:type="pct"/>
            <w:vAlign w:val="bottom"/>
          </w:tcPr>
          <w:p w14:paraId="22798CB5" w14:textId="172AE25F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Cyber Unicorns</w:t>
            </w:r>
          </w:p>
        </w:tc>
        <w:tc>
          <w:tcPr>
            <w:tcW w:w="858" w:type="pct"/>
            <w:vAlign w:val="bottom"/>
          </w:tcPr>
          <w:p w14:paraId="2C17C257" w14:textId="6CA18D92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26873B21" w14:textId="627B235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Book / Stationery / Electronic Equipment</w:t>
            </w:r>
          </w:p>
        </w:tc>
        <w:tc>
          <w:tcPr>
            <w:tcW w:w="453" w:type="pct"/>
            <w:vAlign w:val="bottom"/>
          </w:tcPr>
          <w:p w14:paraId="2CF42B52" w14:textId="30086B7A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$60</w:t>
            </w:r>
          </w:p>
        </w:tc>
      </w:tr>
      <w:tr w:rsidR="00EB78E9" w14:paraId="3126F95B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5FD57C64" w14:textId="4423CE8C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8" w:type="pct"/>
            <w:vAlign w:val="bottom"/>
          </w:tcPr>
          <w:p w14:paraId="1C1201A4" w14:textId="07B5D71A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5/02/2025</w:t>
            </w:r>
          </w:p>
        </w:tc>
        <w:tc>
          <w:tcPr>
            <w:tcW w:w="1313" w:type="pct"/>
            <w:vAlign w:val="bottom"/>
          </w:tcPr>
          <w:p w14:paraId="79D5A6F9" w14:textId="2CB7B0D8" w:rsidR="00EB78E9" w:rsidRDefault="00E00AD6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0AD6">
              <w:rPr>
                <w:rFonts w:ascii="Aptos Narrow" w:hAnsi="Aptos Narrow"/>
                <w:color w:val="000000"/>
                <w:sz w:val="22"/>
                <w:szCs w:val="22"/>
              </w:rPr>
              <w:t>Chief Information Officer, IMTD</w:t>
            </w:r>
          </w:p>
        </w:tc>
        <w:tc>
          <w:tcPr>
            <w:tcW w:w="1001" w:type="pct"/>
            <w:vAlign w:val="bottom"/>
          </w:tcPr>
          <w:p w14:paraId="147399B8" w14:textId="76160AE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6 Degrees Media </w:t>
            </w:r>
          </w:p>
        </w:tc>
        <w:tc>
          <w:tcPr>
            <w:tcW w:w="858" w:type="pct"/>
            <w:vAlign w:val="bottom"/>
          </w:tcPr>
          <w:p w14:paraId="31DCD3AE" w14:textId="0B600E3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7FB177A6" w14:textId="7D4BDA8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Event Ticket (art, entertainment, sport)</w:t>
            </w:r>
          </w:p>
        </w:tc>
        <w:tc>
          <w:tcPr>
            <w:tcW w:w="453" w:type="pct"/>
            <w:vAlign w:val="bottom"/>
          </w:tcPr>
          <w:p w14:paraId="56481968" w14:textId="692635C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$0</w:t>
            </w:r>
          </w:p>
        </w:tc>
      </w:tr>
      <w:tr w:rsidR="00EB78E9" w14:paraId="4A26FB13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3F38D3B4" w14:textId="1E081C19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8" w:type="pct"/>
            <w:vAlign w:val="bottom"/>
          </w:tcPr>
          <w:p w14:paraId="021E6A59" w14:textId="2BEF487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7/02/2025</w:t>
            </w:r>
          </w:p>
        </w:tc>
        <w:tc>
          <w:tcPr>
            <w:tcW w:w="1313" w:type="pct"/>
            <w:vAlign w:val="bottom"/>
          </w:tcPr>
          <w:p w14:paraId="63E29685" w14:textId="67D0FEA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Deputy Secretary, Financial Policy &amp; Information Services</w:t>
            </w:r>
          </w:p>
        </w:tc>
        <w:tc>
          <w:tcPr>
            <w:tcW w:w="1001" w:type="pct"/>
            <w:vAlign w:val="bottom"/>
          </w:tcPr>
          <w:p w14:paraId="06B56362" w14:textId="0C74D423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Bevington Group</w:t>
            </w:r>
          </w:p>
        </w:tc>
        <w:tc>
          <w:tcPr>
            <w:tcW w:w="858" w:type="pct"/>
            <w:vAlign w:val="bottom"/>
          </w:tcPr>
          <w:p w14:paraId="77B262C4" w14:textId="4DC3B2FB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1183F3F0" w14:textId="5448506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453" w:type="pct"/>
            <w:vAlign w:val="bottom"/>
          </w:tcPr>
          <w:p w14:paraId="0E32060C" w14:textId="488AE9E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$50</w:t>
            </w:r>
          </w:p>
        </w:tc>
      </w:tr>
      <w:tr w:rsidR="00EB78E9" w14:paraId="22BC9D16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547AD4DA" w14:textId="382AA574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8" w:type="pct"/>
            <w:vAlign w:val="bottom"/>
          </w:tcPr>
          <w:p w14:paraId="07449DF1" w14:textId="3EEED99E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20/02/2025</w:t>
            </w:r>
          </w:p>
        </w:tc>
        <w:tc>
          <w:tcPr>
            <w:tcW w:w="1313" w:type="pct"/>
            <w:vAlign w:val="bottom"/>
          </w:tcPr>
          <w:p w14:paraId="6E6BEBDB" w14:textId="0C55C87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Deputy Secretary, Financial Policy &amp; Information Services</w:t>
            </w:r>
          </w:p>
        </w:tc>
        <w:tc>
          <w:tcPr>
            <w:tcW w:w="1001" w:type="pct"/>
            <w:vAlign w:val="bottom"/>
          </w:tcPr>
          <w:p w14:paraId="3D443170" w14:textId="5B93D84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6 Degrees Media </w:t>
            </w:r>
          </w:p>
        </w:tc>
        <w:tc>
          <w:tcPr>
            <w:tcW w:w="858" w:type="pct"/>
            <w:vAlign w:val="bottom"/>
          </w:tcPr>
          <w:p w14:paraId="7C295958" w14:textId="217AFF8C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595585FE" w14:textId="52467C2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453" w:type="pct"/>
            <w:vAlign w:val="bottom"/>
          </w:tcPr>
          <w:p w14:paraId="41025962" w14:textId="5BF97D7C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$100</w:t>
            </w:r>
          </w:p>
        </w:tc>
      </w:tr>
      <w:tr w:rsidR="00EB78E9" w14:paraId="64A51C89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38E31D73" w14:textId="571A19B9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8" w:type="pct"/>
            <w:vAlign w:val="bottom"/>
          </w:tcPr>
          <w:p w14:paraId="7BED910D" w14:textId="03E3A103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21/02/2025</w:t>
            </w:r>
          </w:p>
        </w:tc>
        <w:tc>
          <w:tcPr>
            <w:tcW w:w="1313" w:type="pct"/>
            <w:vAlign w:val="bottom"/>
          </w:tcPr>
          <w:p w14:paraId="63E29C7A" w14:textId="1B7A567E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Chief Executive Officer, School Sport Victoria</w:t>
            </w:r>
          </w:p>
        </w:tc>
        <w:tc>
          <w:tcPr>
            <w:tcW w:w="1001" w:type="pct"/>
            <w:vAlign w:val="bottom"/>
          </w:tcPr>
          <w:p w14:paraId="0799DECC" w14:textId="3392576C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WorldStrides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Ambassador Launch &amp; Educational Travel Event</w:t>
            </w:r>
          </w:p>
        </w:tc>
        <w:tc>
          <w:tcPr>
            <w:tcW w:w="858" w:type="pct"/>
            <w:vAlign w:val="bottom"/>
          </w:tcPr>
          <w:p w14:paraId="3504EFDB" w14:textId="3655301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197283CC" w14:textId="385B5EAF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Event Ticket (art, entertainment, sport)</w:t>
            </w:r>
          </w:p>
        </w:tc>
        <w:tc>
          <w:tcPr>
            <w:tcW w:w="453" w:type="pct"/>
            <w:vAlign w:val="bottom"/>
          </w:tcPr>
          <w:p w14:paraId="5936D76A" w14:textId="1789141E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$150</w:t>
            </w:r>
          </w:p>
        </w:tc>
      </w:tr>
      <w:tr w:rsidR="00EB78E9" w14:paraId="5960792D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2D44B2B3" w14:textId="1F59AC18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8" w:type="pct"/>
            <w:vAlign w:val="bottom"/>
          </w:tcPr>
          <w:p w14:paraId="3F884B54" w14:textId="7D843AB2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11/03/2025</w:t>
            </w:r>
          </w:p>
        </w:tc>
        <w:tc>
          <w:tcPr>
            <w:tcW w:w="1313" w:type="pct"/>
            <w:vAlign w:val="bottom"/>
          </w:tcPr>
          <w:p w14:paraId="6ABEA83C" w14:textId="4FCCD4F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Chief Executive Officer, School Sport Victoria</w:t>
            </w:r>
          </w:p>
        </w:tc>
        <w:tc>
          <w:tcPr>
            <w:tcW w:w="1001" w:type="pct"/>
            <w:vAlign w:val="bottom"/>
          </w:tcPr>
          <w:p w14:paraId="2F48F405" w14:textId="6848E192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The Sport Source</w:t>
            </w:r>
          </w:p>
        </w:tc>
        <w:tc>
          <w:tcPr>
            <w:tcW w:w="858" w:type="pct"/>
            <w:vAlign w:val="bottom"/>
          </w:tcPr>
          <w:p w14:paraId="1CC61EB6" w14:textId="326970B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7794FD1D" w14:textId="10EDD97F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Sponsored Travel - International</w:t>
            </w:r>
          </w:p>
        </w:tc>
        <w:tc>
          <w:tcPr>
            <w:tcW w:w="453" w:type="pct"/>
            <w:vAlign w:val="bottom"/>
          </w:tcPr>
          <w:p w14:paraId="29BF28F0" w14:textId="76AF453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$4,000</w:t>
            </w:r>
          </w:p>
        </w:tc>
      </w:tr>
      <w:tr w:rsidR="00EB78E9" w14:paraId="6124819C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65158DEF" w14:textId="4E2BDF0C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Align w:val="bottom"/>
          </w:tcPr>
          <w:p w14:paraId="06F2FAD2" w14:textId="708D30D3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21/03/2025</w:t>
            </w:r>
          </w:p>
        </w:tc>
        <w:tc>
          <w:tcPr>
            <w:tcW w:w="1313" w:type="pct"/>
            <w:vAlign w:val="bottom"/>
          </w:tcPr>
          <w:p w14:paraId="328CFA78" w14:textId="0244BA3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Chief Executive Officer, School Sport Victoria</w:t>
            </w:r>
          </w:p>
        </w:tc>
        <w:tc>
          <w:tcPr>
            <w:tcW w:w="1001" w:type="pct"/>
            <w:vAlign w:val="bottom"/>
          </w:tcPr>
          <w:p w14:paraId="65719F90" w14:textId="553B9A0B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Associations Forum</w:t>
            </w:r>
          </w:p>
        </w:tc>
        <w:tc>
          <w:tcPr>
            <w:tcW w:w="858" w:type="pct"/>
            <w:vAlign w:val="bottom"/>
          </w:tcPr>
          <w:p w14:paraId="53034C93" w14:textId="6BD9AD1B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409D8782" w14:textId="6BB72C4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453" w:type="pct"/>
            <w:vAlign w:val="bottom"/>
          </w:tcPr>
          <w:p w14:paraId="7664537A" w14:textId="1CA9AD8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$1,400</w:t>
            </w:r>
          </w:p>
        </w:tc>
      </w:tr>
      <w:tr w:rsidR="00EB78E9" w14:paraId="3F69FEE0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508D285C" w14:textId="0418B065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13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8" w:type="pct"/>
            <w:vAlign w:val="bottom"/>
          </w:tcPr>
          <w:p w14:paraId="52523527" w14:textId="4188873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21/03/2025</w:t>
            </w:r>
          </w:p>
        </w:tc>
        <w:tc>
          <w:tcPr>
            <w:tcW w:w="1313" w:type="pct"/>
            <w:vAlign w:val="bottom"/>
          </w:tcPr>
          <w:p w14:paraId="36CDE9F1" w14:textId="7D334FB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Manager, School Grants</w:t>
            </w:r>
          </w:p>
        </w:tc>
        <w:tc>
          <w:tcPr>
            <w:tcW w:w="1001" w:type="pct"/>
            <w:vAlign w:val="bottom"/>
          </w:tcPr>
          <w:p w14:paraId="1494950D" w14:textId="052FEC82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Rider Levett Bucknall</w:t>
            </w:r>
          </w:p>
        </w:tc>
        <w:tc>
          <w:tcPr>
            <w:tcW w:w="858" w:type="pct"/>
            <w:vAlign w:val="bottom"/>
          </w:tcPr>
          <w:p w14:paraId="2326C6AD" w14:textId="42EDBF8E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21A0A21B" w14:textId="1D19A41F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Event Ticket (art, entertainment, sport)</w:t>
            </w:r>
          </w:p>
        </w:tc>
        <w:tc>
          <w:tcPr>
            <w:tcW w:w="453" w:type="pct"/>
            <w:vAlign w:val="bottom"/>
          </w:tcPr>
          <w:p w14:paraId="2A77B5AF" w14:textId="2B1A0E0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$145</w:t>
            </w:r>
          </w:p>
        </w:tc>
      </w:tr>
      <w:tr w:rsidR="00EB78E9" w14:paraId="5D15D206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6063AB25" w14:textId="4233CEC9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8" w:type="pct"/>
            <w:vAlign w:val="bottom"/>
          </w:tcPr>
          <w:p w14:paraId="6AA98720" w14:textId="5E7CE6C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25/03/2025</w:t>
            </w:r>
          </w:p>
        </w:tc>
        <w:tc>
          <w:tcPr>
            <w:tcW w:w="1313" w:type="pct"/>
            <w:vAlign w:val="bottom"/>
          </w:tcPr>
          <w:p w14:paraId="04B1CAEB" w14:textId="5890C26B" w:rsidR="00EB78E9" w:rsidRDefault="00C75E43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Deputy Secretary, School Education Programs &amp; Support</w:t>
            </w:r>
          </w:p>
        </w:tc>
        <w:tc>
          <w:tcPr>
            <w:tcW w:w="1001" w:type="pct"/>
            <w:vAlign w:val="bottom"/>
          </w:tcPr>
          <w:p w14:paraId="33C24940" w14:textId="04CE92A2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Alliance Française</w:t>
            </w:r>
          </w:p>
        </w:tc>
        <w:tc>
          <w:tcPr>
            <w:tcW w:w="858" w:type="pct"/>
            <w:vAlign w:val="bottom"/>
          </w:tcPr>
          <w:p w14:paraId="3F80F8B6" w14:textId="2C53C88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International Academic Organisation</w:t>
            </w:r>
          </w:p>
        </w:tc>
        <w:tc>
          <w:tcPr>
            <w:tcW w:w="758" w:type="pct"/>
            <w:vAlign w:val="bottom"/>
          </w:tcPr>
          <w:p w14:paraId="51D23D80" w14:textId="4366901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Event Ticket (art, entertainment, sport)</w:t>
            </w:r>
          </w:p>
        </w:tc>
        <w:tc>
          <w:tcPr>
            <w:tcW w:w="453" w:type="pct"/>
            <w:vAlign w:val="bottom"/>
          </w:tcPr>
          <w:p w14:paraId="098E3A1C" w14:textId="4509608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$54</w:t>
            </w:r>
          </w:p>
        </w:tc>
      </w:tr>
      <w:tr w:rsidR="00EB78E9" w14:paraId="4EDF42F8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292705E6" w14:textId="447F7510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8" w:type="pct"/>
            <w:vAlign w:val="bottom"/>
          </w:tcPr>
          <w:p w14:paraId="591A1A9A" w14:textId="203BB9F5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25/03/2025</w:t>
            </w:r>
          </w:p>
        </w:tc>
        <w:tc>
          <w:tcPr>
            <w:tcW w:w="1313" w:type="pct"/>
            <w:vAlign w:val="bottom"/>
          </w:tcPr>
          <w:p w14:paraId="597B5BD0" w14:textId="404AB7B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Director, Numeracy STEM &amp; Digital Learning</w:t>
            </w:r>
          </w:p>
        </w:tc>
        <w:tc>
          <w:tcPr>
            <w:tcW w:w="1001" w:type="pct"/>
            <w:vAlign w:val="bottom"/>
          </w:tcPr>
          <w:p w14:paraId="6C7E1A8B" w14:textId="21BAA34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The Learning First Group Pty Ltd</w:t>
            </w:r>
          </w:p>
        </w:tc>
        <w:tc>
          <w:tcPr>
            <w:tcW w:w="858" w:type="pct"/>
            <w:vAlign w:val="bottom"/>
          </w:tcPr>
          <w:p w14:paraId="3CCD3A7C" w14:textId="2C007375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284987C8" w14:textId="2384029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453" w:type="pct"/>
            <w:vAlign w:val="bottom"/>
          </w:tcPr>
          <w:p w14:paraId="27EACA3E" w14:textId="7B611E85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$125</w:t>
            </w:r>
          </w:p>
        </w:tc>
      </w:tr>
      <w:tr w:rsidR="00EB78E9" w14:paraId="0E5A150D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6619068C" w14:textId="68BAB9C2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8" w:type="pct"/>
            <w:vAlign w:val="bottom"/>
          </w:tcPr>
          <w:p w14:paraId="691D1C9F" w14:textId="59243C2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25/03/2025</w:t>
            </w:r>
          </w:p>
        </w:tc>
        <w:tc>
          <w:tcPr>
            <w:tcW w:w="1313" w:type="pct"/>
            <w:vAlign w:val="bottom"/>
          </w:tcPr>
          <w:p w14:paraId="1CDFF1F4" w14:textId="10A5155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Director, Teaching &amp; Learning</w:t>
            </w:r>
          </w:p>
        </w:tc>
        <w:tc>
          <w:tcPr>
            <w:tcW w:w="1001" w:type="pct"/>
            <w:vAlign w:val="bottom"/>
          </w:tcPr>
          <w:p w14:paraId="5651F096" w14:textId="5250F8B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The Learning First Group Pty Ltd</w:t>
            </w:r>
          </w:p>
        </w:tc>
        <w:tc>
          <w:tcPr>
            <w:tcW w:w="858" w:type="pct"/>
            <w:vAlign w:val="bottom"/>
          </w:tcPr>
          <w:p w14:paraId="20878741" w14:textId="44FC843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0A5C9D83" w14:textId="13AFC70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453" w:type="pct"/>
            <w:vAlign w:val="bottom"/>
          </w:tcPr>
          <w:p w14:paraId="1E13565A" w14:textId="1EB69A8E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$95</w:t>
            </w:r>
          </w:p>
        </w:tc>
      </w:tr>
      <w:tr w:rsidR="00EB78E9" w14:paraId="66E951F8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30E64A92" w14:textId="5E75243C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8" w:type="pct"/>
            <w:vAlign w:val="bottom"/>
          </w:tcPr>
          <w:p w14:paraId="0DC79B62" w14:textId="061126AB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25/03/2025</w:t>
            </w:r>
          </w:p>
        </w:tc>
        <w:tc>
          <w:tcPr>
            <w:tcW w:w="1313" w:type="pct"/>
            <w:vAlign w:val="bottom"/>
          </w:tcPr>
          <w:p w14:paraId="3DA0B7FF" w14:textId="6EC15DEF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Director, Lesson Plans</w:t>
            </w:r>
          </w:p>
        </w:tc>
        <w:tc>
          <w:tcPr>
            <w:tcW w:w="1001" w:type="pct"/>
            <w:vAlign w:val="bottom"/>
          </w:tcPr>
          <w:p w14:paraId="59BF90B8" w14:textId="51C158F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The Learning First Group Pty Ltd</w:t>
            </w:r>
          </w:p>
        </w:tc>
        <w:tc>
          <w:tcPr>
            <w:tcW w:w="858" w:type="pct"/>
            <w:vAlign w:val="bottom"/>
          </w:tcPr>
          <w:p w14:paraId="251FCFF1" w14:textId="679505D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50791602" w14:textId="646E696B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453" w:type="pct"/>
            <w:vAlign w:val="bottom"/>
          </w:tcPr>
          <w:p w14:paraId="504E332D" w14:textId="76D17B7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$150</w:t>
            </w:r>
          </w:p>
        </w:tc>
      </w:tr>
      <w:tr w:rsidR="00EB78E9" w14:paraId="49F2E7CE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1FFA8D08" w14:textId="4EFC0D0E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8" w:type="pct"/>
            <w:vAlign w:val="bottom"/>
          </w:tcPr>
          <w:p w14:paraId="6A0141FF" w14:textId="7AB23E5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25/03/2025</w:t>
            </w:r>
          </w:p>
        </w:tc>
        <w:tc>
          <w:tcPr>
            <w:tcW w:w="1313" w:type="pct"/>
            <w:vAlign w:val="bottom"/>
          </w:tcPr>
          <w:p w14:paraId="4D4DC886" w14:textId="0B57AF25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National Programs Manager</w:t>
            </w:r>
          </w:p>
        </w:tc>
        <w:tc>
          <w:tcPr>
            <w:tcW w:w="1001" w:type="pct"/>
            <w:vAlign w:val="bottom"/>
          </w:tcPr>
          <w:p w14:paraId="3C12A44E" w14:textId="5B52131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Victorian Mixed and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Mens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Netball Association</w:t>
            </w:r>
          </w:p>
        </w:tc>
        <w:tc>
          <w:tcPr>
            <w:tcW w:w="858" w:type="pct"/>
            <w:vAlign w:val="bottom"/>
          </w:tcPr>
          <w:p w14:paraId="32362632" w14:textId="343B21DB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Government Organisation - Victoria</w:t>
            </w:r>
          </w:p>
        </w:tc>
        <w:tc>
          <w:tcPr>
            <w:tcW w:w="758" w:type="pct"/>
            <w:vAlign w:val="bottom"/>
          </w:tcPr>
          <w:p w14:paraId="6264082E" w14:textId="0821C24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Event Ticket (art, entertainment, sport)</w:t>
            </w:r>
          </w:p>
        </w:tc>
        <w:tc>
          <w:tcPr>
            <w:tcW w:w="453" w:type="pct"/>
            <w:vAlign w:val="bottom"/>
          </w:tcPr>
          <w:p w14:paraId="329AB982" w14:textId="02DBC41F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$100</w:t>
            </w:r>
          </w:p>
        </w:tc>
      </w:tr>
      <w:tr w:rsidR="00EB78E9" w14:paraId="08C16466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06B39AEA" w14:textId="368DA435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8" w:type="pct"/>
            <w:vAlign w:val="bottom"/>
          </w:tcPr>
          <w:p w14:paraId="334AA4A7" w14:textId="641D1ED5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1/04/2025</w:t>
            </w:r>
          </w:p>
        </w:tc>
        <w:tc>
          <w:tcPr>
            <w:tcW w:w="1313" w:type="pct"/>
            <w:vAlign w:val="bottom"/>
          </w:tcPr>
          <w:p w14:paraId="519B637F" w14:textId="1CAD489A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Chief Executive Officer Victorian Academy of Teaching and Leadership</w:t>
            </w:r>
          </w:p>
        </w:tc>
        <w:tc>
          <w:tcPr>
            <w:tcW w:w="1001" w:type="pct"/>
            <w:vAlign w:val="bottom"/>
          </w:tcPr>
          <w:p w14:paraId="5144EE41" w14:textId="74BE672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Institute of Public Administration Australia</w:t>
            </w:r>
          </w:p>
        </w:tc>
        <w:tc>
          <w:tcPr>
            <w:tcW w:w="858" w:type="pct"/>
            <w:vAlign w:val="bottom"/>
          </w:tcPr>
          <w:p w14:paraId="5C751BC3" w14:textId="5644AEF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13B6F41D" w14:textId="033FC383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Event Ticket (art, entertainment, sport)</w:t>
            </w:r>
          </w:p>
        </w:tc>
        <w:tc>
          <w:tcPr>
            <w:tcW w:w="453" w:type="pct"/>
            <w:vAlign w:val="bottom"/>
          </w:tcPr>
          <w:p w14:paraId="6CBFC211" w14:textId="5FF4B40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$324</w:t>
            </w:r>
          </w:p>
        </w:tc>
      </w:tr>
      <w:tr w:rsidR="00EB78E9" w14:paraId="40CB4DB4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7E35601D" w14:textId="72E16216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28" w:type="pct"/>
            <w:vAlign w:val="bottom"/>
          </w:tcPr>
          <w:p w14:paraId="60B5282D" w14:textId="78792DC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4/04/2025</w:t>
            </w:r>
          </w:p>
        </w:tc>
        <w:tc>
          <w:tcPr>
            <w:tcW w:w="1313" w:type="pct"/>
            <w:vAlign w:val="bottom"/>
          </w:tcPr>
          <w:p w14:paraId="20D33911" w14:textId="765CABB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1001" w:type="pct"/>
            <w:vAlign w:val="bottom"/>
          </w:tcPr>
          <w:p w14:paraId="6240F82C" w14:textId="3FDAABA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Brandwatch</w:t>
            </w:r>
            <w:proofErr w:type="spellEnd"/>
          </w:p>
        </w:tc>
        <w:tc>
          <w:tcPr>
            <w:tcW w:w="858" w:type="pct"/>
            <w:vAlign w:val="bottom"/>
          </w:tcPr>
          <w:p w14:paraId="717D9642" w14:textId="40ACFD6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79FA5FDA" w14:textId="6C699622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453" w:type="pct"/>
            <w:vAlign w:val="bottom"/>
          </w:tcPr>
          <w:p w14:paraId="153C3465" w14:textId="1A12582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$300</w:t>
            </w:r>
          </w:p>
        </w:tc>
      </w:tr>
      <w:tr w:rsidR="00EB78E9" w14:paraId="2402DE3C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5270D7B2" w14:textId="4B7CE838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8" w:type="pct"/>
            <w:vAlign w:val="bottom"/>
          </w:tcPr>
          <w:p w14:paraId="4E0FA852" w14:textId="440A2DE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9/04/2025</w:t>
            </w:r>
          </w:p>
        </w:tc>
        <w:tc>
          <w:tcPr>
            <w:tcW w:w="1313" w:type="pct"/>
            <w:vAlign w:val="bottom"/>
          </w:tcPr>
          <w:p w14:paraId="49B937C4" w14:textId="00D3A5FF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Chief Information Officer</w:t>
            </w:r>
            <w:r w:rsidR="00371E60">
              <w:rPr>
                <w:rFonts w:ascii="Aptos Narrow" w:hAnsi="Aptos Narrow"/>
                <w:color w:val="000000"/>
                <w:sz w:val="22"/>
                <w:szCs w:val="22"/>
              </w:rPr>
              <w:t>, IMTD</w:t>
            </w:r>
          </w:p>
        </w:tc>
        <w:tc>
          <w:tcPr>
            <w:tcW w:w="1001" w:type="pct"/>
            <w:vAlign w:val="bottom"/>
          </w:tcPr>
          <w:p w14:paraId="619D3C35" w14:textId="71234A55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Focus Network</w:t>
            </w:r>
          </w:p>
        </w:tc>
        <w:tc>
          <w:tcPr>
            <w:tcW w:w="858" w:type="pct"/>
            <w:vAlign w:val="bottom"/>
          </w:tcPr>
          <w:p w14:paraId="681BAD92" w14:textId="5DB4DB9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08DE9E99" w14:textId="5D2BA0D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Hospitality - Meal</w:t>
            </w:r>
          </w:p>
        </w:tc>
        <w:tc>
          <w:tcPr>
            <w:tcW w:w="453" w:type="pct"/>
            <w:vAlign w:val="bottom"/>
          </w:tcPr>
          <w:p w14:paraId="5F76FDEA" w14:textId="63DF0BF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$51</w:t>
            </w:r>
          </w:p>
        </w:tc>
      </w:tr>
      <w:tr w:rsidR="00EB78E9" w14:paraId="3A63192F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1D1457CD" w14:textId="11E57A7F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8" w:type="pct"/>
            <w:vAlign w:val="bottom"/>
          </w:tcPr>
          <w:p w14:paraId="30790933" w14:textId="75CCA82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10/04/2025</w:t>
            </w:r>
          </w:p>
        </w:tc>
        <w:tc>
          <w:tcPr>
            <w:tcW w:w="1313" w:type="pct"/>
            <w:vAlign w:val="bottom"/>
          </w:tcPr>
          <w:p w14:paraId="2E62A612" w14:textId="036EB2E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VPS Officer</w:t>
            </w:r>
          </w:p>
        </w:tc>
        <w:tc>
          <w:tcPr>
            <w:tcW w:w="1001" w:type="pct"/>
            <w:vAlign w:val="bottom"/>
          </w:tcPr>
          <w:p w14:paraId="1989D164" w14:textId="3B7DB9AA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Centre for Excellence in Child and Family Welfare</w:t>
            </w:r>
          </w:p>
        </w:tc>
        <w:tc>
          <w:tcPr>
            <w:tcW w:w="858" w:type="pct"/>
            <w:vAlign w:val="bottom"/>
          </w:tcPr>
          <w:p w14:paraId="57329C6E" w14:textId="36488BC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Member of the Community</w:t>
            </w:r>
          </w:p>
        </w:tc>
        <w:tc>
          <w:tcPr>
            <w:tcW w:w="758" w:type="pct"/>
            <w:vAlign w:val="bottom"/>
          </w:tcPr>
          <w:p w14:paraId="4BA7FD27" w14:textId="35FB777E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Voucher (gift card, shop voucher)</w:t>
            </w:r>
          </w:p>
        </w:tc>
        <w:tc>
          <w:tcPr>
            <w:tcW w:w="453" w:type="pct"/>
            <w:vAlign w:val="bottom"/>
          </w:tcPr>
          <w:p w14:paraId="06A7AF2B" w14:textId="7CD5A0EC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$100</w:t>
            </w:r>
          </w:p>
        </w:tc>
      </w:tr>
      <w:tr w:rsidR="00EB78E9" w14:paraId="10BD35FF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06C9F798" w14:textId="2B991EEC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14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8" w:type="pct"/>
            <w:vAlign w:val="bottom"/>
          </w:tcPr>
          <w:p w14:paraId="0D2C3BB1" w14:textId="1776BE8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6/05/2025</w:t>
            </w:r>
          </w:p>
        </w:tc>
        <w:tc>
          <w:tcPr>
            <w:tcW w:w="1313" w:type="pct"/>
            <w:vAlign w:val="bottom"/>
          </w:tcPr>
          <w:p w14:paraId="74FAB4FD" w14:textId="33EC0CF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Chief Executive Officer Victorian Academy of Teaching and Leadership</w:t>
            </w:r>
          </w:p>
        </w:tc>
        <w:tc>
          <w:tcPr>
            <w:tcW w:w="1001" w:type="pct"/>
            <w:vAlign w:val="bottom"/>
          </w:tcPr>
          <w:p w14:paraId="50FE36E2" w14:textId="653BAE4A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Independent Schools Victoria </w:t>
            </w:r>
          </w:p>
        </w:tc>
        <w:tc>
          <w:tcPr>
            <w:tcW w:w="858" w:type="pct"/>
            <w:vAlign w:val="bottom"/>
          </w:tcPr>
          <w:p w14:paraId="438C6860" w14:textId="5F7B9C7B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Domestic Academic Organisation</w:t>
            </w:r>
          </w:p>
        </w:tc>
        <w:tc>
          <w:tcPr>
            <w:tcW w:w="758" w:type="pct"/>
            <w:vAlign w:val="bottom"/>
          </w:tcPr>
          <w:p w14:paraId="7C8CF068" w14:textId="3C13801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453" w:type="pct"/>
            <w:vAlign w:val="bottom"/>
          </w:tcPr>
          <w:p w14:paraId="45EFB533" w14:textId="430D248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$150</w:t>
            </w:r>
          </w:p>
        </w:tc>
      </w:tr>
      <w:tr w:rsidR="00EB78E9" w14:paraId="6534F836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45CD32FB" w14:textId="2C4413D6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8" w:type="pct"/>
            <w:vAlign w:val="bottom"/>
          </w:tcPr>
          <w:p w14:paraId="6C299BA0" w14:textId="6945784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6/05/2025</w:t>
            </w:r>
          </w:p>
        </w:tc>
        <w:tc>
          <w:tcPr>
            <w:tcW w:w="1313" w:type="pct"/>
            <w:vAlign w:val="bottom"/>
          </w:tcPr>
          <w:p w14:paraId="13443E2B" w14:textId="443F7991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Chief Executive Officer VRQA</w:t>
            </w:r>
          </w:p>
        </w:tc>
        <w:tc>
          <w:tcPr>
            <w:tcW w:w="1001" w:type="pct"/>
            <w:vAlign w:val="bottom"/>
          </w:tcPr>
          <w:p w14:paraId="3C11A09C" w14:textId="4F525B7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Independent Schools Victoria </w:t>
            </w:r>
          </w:p>
        </w:tc>
        <w:tc>
          <w:tcPr>
            <w:tcW w:w="858" w:type="pct"/>
            <w:vAlign w:val="bottom"/>
          </w:tcPr>
          <w:p w14:paraId="0B4B41DD" w14:textId="7CB42DF5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Domestic Academic Organisation</w:t>
            </w:r>
          </w:p>
        </w:tc>
        <w:tc>
          <w:tcPr>
            <w:tcW w:w="758" w:type="pct"/>
            <w:vAlign w:val="bottom"/>
          </w:tcPr>
          <w:p w14:paraId="612A6FCF" w14:textId="5F96EC12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Event Ticket (art, entertainment, sport)</w:t>
            </w:r>
          </w:p>
        </w:tc>
        <w:tc>
          <w:tcPr>
            <w:tcW w:w="453" w:type="pct"/>
            <w:vAlign w:val="bottom"/>
          </w:tcPr>
          <w:p w14:paraId="34103EB4" w14:textId="4DF68F62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$200</w:t>
            </w:r>
          </w:p>
        </w:tc>
      </w:tr>
      <w:tr w:rsidR="00EB78E9" w14:paraId="228C80B5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3C231C0A" w14:textId="4AB9B2E3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8" w:type="pct"/>
            <w:vAlign w:val="bottom"/>
          </w:tcPr>
          <w:p w14:paraId="29F77F1B" w14:textId="2694A9D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4/06/2025</w:t>
            </w:r>
          </w:p>
        </w:tc>
        <w:tc>
          <w:tcPr>
            <w:tcW w:w="1313" w:type="pct"/>
            <w:vAlign w:val="bottom"/>
          </w:tcPr>
          <w:p w14:paraId="16D3EFA0" w14:textId="51108681" w:rsidR="00EB78E9" w:rsidRDefault="001A3815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3815">
              <w:rPr>
                <w:rFonts w:ascii="Aptos Narrow" w:hAnsi="Aptos Narrow"/>
                <w:color w:val="000000"/>
                <w:sz w:val="22"/>
                <w:szCs w:val="22"/>
              </w:rPr>
              <w:t>Chief Information Officer, IMTD</w:t>
            </w:r>
          </w:p>
        </w:tc>
        <w:tc>
          <w:tcPr>
            <w:tcW w:w="1001" w:type="pct"/>
            <w:vAlign w:val="bottom"/>
          </w:tcPr>
          <w:p w14:paraId="5B9C852C" w14:textId="5818DEC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Adapt</w:t>
            </w:r>
          </w:p>
        </w:tc>
        <w:tc>
          <w:tcPr>
            <w:tcW w:w="858" w:type="pct"/>
            <w:vAlign w:val="bottom"/>
          </w:tcPr>
          <w:p w14:paraId="1EADBDBB" w14:textId="6907E67E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0A54731F" w14:textId="12C20E73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453" w:type="pct"/>
            <w:vAlign w:val="bottom"/>
          </w:tcPr>
          <w:p w14:paraId="64D12AFA" w14:textId="58EF4B9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$130</w:t>
            </w:r>
          </w:p>
        </w:tc>
      </w:tr>
      <w:tr w:rsidR="00EB78E9" w14:paraId="4892CA3D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0332745A" w14:textId="0204ED1E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8" w:type="pct"/>
            <w:vAlign w:val="bottom"/>
          </w:tcPr>
          <w:p w14:paraId="41A656F2" w14:textId="19315F3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4/06/2025</w:t>
            </w:r>
          </w:p>
        </w:tc>
        <w:tc>
          <w:tcPr>
            <w:tcW w:w="1313" w:type="pct"/>
            <w:vAlign w:val="bottom"/>
          </w:tcPr>
          <w:p w14:paraId="256248E0" w14:textId="29667E2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Chief Executive Officer VRQA</w:t>
            </w:r>
          </w:p>
        </w:tc>
        <w:tc>
          <w:tcPr>
            <w:tcW w:w="1001" w:type="pct"/>
            <w:vAlign w:val="bottom"/>
          </w:tcPr>
          <w:p w14:paraId="46928461" w14:textId="082FE9E4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Melbourne Indigenous Transition School </w:t>
            </w:r>
          </w:p>
        </w:tc>
        <w:tc>
          <w:tcPr>
            <w:tcW w:w="858" w:type="pct"/>
            <w:vAlign w:val="bottom"/>
          </w:tcPr>
          <w:p w14:paraId="7DED5041" w14:textId="1199B153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Domestic Academic Organisation</w:t>
            </w:r>
          </w:p>
        </w:tc>
        <w:tc>
          <w:tcPr>
            <w:tcW w:w="758" w:type="pct"/>
            <w:vAlign w:val="bottom"/>
          </w:tcPr>
          <w:p w14:paraId="142CD7B6" w14:textId="07DFD602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453" w:type="pct"/>
            <w:vAlign w:val="bottom"/>
          </w:tcPr>
          <w:p w14:paraId="175C0B9B" w14:textId="75E9A9C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$50</w:t>
            </w:r>
          </w:p>
        </w:tc>
      </w:tr>
      <w:tr w:rsidR="00EB78E9" w14:paraId="3AAB0F82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42655283" w14:textId="12093ABE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8" w:type="pct"/>
            <w:vAlign w:val="bottom"/>
          </w:tcPr>
          <w:p w14:paraId="441B48F3" w14:textId="34870247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4/06/2025</w:t>
            </w:r>
          </w:p>
        </w:tc>
        <w:tc>
          <w:tcPr>
            <w:tcW w:w="1313" w:type="pct"/>
            <w:vAlign w:val="bottom"/>
          </w:tcPr>
          <w:p w14:paraId="65CA788D" w14:textId="5499D75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Chief Executive Officer VRQA</w:t>
            </w:r>
          </w:p>
        </w:tc>
        <w:tc>
          <w:tcPr>
            <w:tcW w:w="1001" w:type="pct"/>
            <w:vAlign w:val="bottom"/>
          </w:tcPr>
          <w:p w14:paraId="237FB71B" w14:textId="3EC31999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Victorian Catholic Education Authority </w:t>
            </w:r>
          </w:p>
        </w:tc>
        <w:tc>
          <w:tcPr>
            <w:tcW w:w="858" w:type="pct"/>
            <w:vAlign w:val="bottom"/>
          </w:tcPr>
          <w:p w14:paraId="75A04047" w14:textId="3EA308E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Domestic Academic Organisation</w:t>
            </w:r>
          </w:p>
        </w:tc>
        <w:tc>
          <w:tcPr>
            <w:tcW w:w="758" w:type="pct"/>
            <w:vAlign w:val="bottom"/>
          </w:tcPr>
          <w:p w14:paraId="1FCEC9D9" w14:textId="0244A00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453" w:type="pct"/>
            <w:vAlign w:val="bottom"/>
          </w:tcPr>
          <w:p w14:paraId="5B224C98" w14:textId="22166F1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$192</w:t>
            </w:r>
          </w:p>
        </w:tc>
      </w:tr>
      <w:tr w:rsidR="00EB78E9" w14:paraId="01AD6691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vAlign w:val="bottom"/>
          </w:tcPr>
          <w:p w14:paraId="4F7EC478" w14:textId="071F5043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8" w:type="pct"/>
            <w:vAlign w:val="bottom"/>
          </w:tcPr>
          <w:p w14:paraId="4D440C0E" w14:textId="6E850665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16/06/2025</w:t>
            </w:r>
          </w:p>
        </w:tc>
        <w:tc>
          <w:tcPr>
            <w:tcW w:w="1313" w:type="pct"/>
            <w:vAlign w:val="bottom"/>
          </w:tcPr>
          <w:p w14:paraId="468F5478" w14:textId="1735045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Chief Executive Officer Victorian Academy of Teaching and Leadership</w:t>
            </w:r>
          </w:p>
        </w:tc>
        <w:tc>
          <w:tcPr>
            <w:tcW w:w="1001" w:type="pct"/>
            <w:vAlign w:val="bottom"/>
          </w:tcPr>
          <w:p w14:paraId="03A86234" w14:textId="1A881B26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Victorian Association of State Secondary Principals (VASSP)</w:t>
            </w:r>
          </w:p>
        </w:tc>
        <w:tc>
          <w:tcPr>
            <w:tcW w:w="858" w:type="pct"/>
            <w:vAlign w:val="bottom"/>
          </w:tcPr>
          <w:p w14:paraId="6DCC19DD" w14:textId="258A120C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vAlign w:val="bottom"/>
          </w:tcPr>
          <w:p w14:paraId="4A091D3C" w14:textId="728368C8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453" w:type="pct"/>
            <w:vAlign w:val="bottom"/>
          </w:tcPr>
          <w:p w14:paraId="5AB35AA4" w14:textId="6057C09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$100</w:t>
            </w:r>
          </w:p>
        </w:tc>
      </w:tr>
      <w:tr w:rsidR="00EB78E9" w14:paraId="3263CE9C" w14:textId="77777777" w:rsidTr="00354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bottom w:val="single" w:sz="4" w:space="0" w:color="1F1545" w:themeColor="text1"/>
            </w:tcBorders>
            <w:vAlign w:val="bottom"/>
          </w:tcPr>
          <w:p w14:paraId="74447B40" w14:textId="5756DE86" w:rsidR="00EB78E9" w:rsidRDefault="00EB78E9" w:rsidP="00EB78E9"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  <w:r w:rsidR="00974C1D"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8" w:type="pct"/>
            <w:tcBorders>
              <w:bottom w:val="single" w:sz="4" w:space="0" w:color="1F1545" w:themeColor="text1"/>
            </w:tcBorders>
            <w:vAlign w:val="bottom"/>
          </w:tcPr>
          <w:p w14:paraId="02393766" w14:textId="625A337F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20/06/2025</w:t>
            </w:r>
          </w:p>
        </w:tc>
        <w:tc>
          <w:tcPr>
            <w:tcW w:w="1313" w:type="pct"/>
            <w:tcBorders>
              <w:bottom w:val="single" w:sz="4" w:space="0" w:color="1F1545" w:themeColor="text1"/>
            </w:tcBorders>
            <w:vAlign w:val="bottom"/>
          </w:tcPr>
          <w:p w14:paraId="680EF2E2" w14:textId="0F04EC3A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Director, Artificial Intelligence and Data Governance</w:t>
            </w:r>
          </w:p>
        </w:tc>
        <w:tc>
          <w:tcPr>
            <w:tcW w:w="1001" w:type="pct"/>
            <w:tcBorders>
              <w:bottom w:val="single" w:sz="4" w:space="0" w:color="1F1545" w:themeColor="text1"/>
            </w:tcBorders>
            <w:vAlign w:val="bottom"/>
          </w:tcPr>
          <w:p w14:paraId="2088B61A" w14:textId="2264EF2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Trans – Tasman Business Circle</w:t>
            </w:r>
          </w:p>
        </w:tc>
        <w:tc>
          <w:tcPr>
            <w:tcW w:w="858" w:type="pct"/>
            <w:tcBorders>
              <w:bottom w:val="single" w:sz="4" w:space="0" w:color="1F1545" w:themeColor="text1"/>
            </w:tcBorders>
            <w:vAlign w:val="bottom"/>
          </w:tcPr>
          <w:p w14:paraId="37BEC070" w14:textId="2E2D5C5D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Business Associate</w:t>
            </w:r>
          </w:p>
        </w:tc>
        <w:tc>
          <w:tcPr>
            <w:tcW w:w="758" w:type="pct"/>
            <w:tcBorders>
              <w:bottom w:val="single" w:sz="4" w:space="0" w:color="1F1545" w:themeColor="text1"/>
            </w:tcBorders>
            <w:vAlign w:val="bottom"/>
          </w:tcPr>
          <w:p w14:paraId="2BE95CFC" w14:textId="4F113A6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Conference / Training</w:t>
            </w:r>
          </w:p>
        </w:tc>
        <w:tc>
          <w:tcPr>
            <w:tcW w:w="453" w:type="pct"/>
            <w:tcBorders>
              <w:bottom w:val="single" w:sz="4" w:space="0" w:color="1F1545" w:themeColor="text1"/>
            </w:tcBorders>
            <w:vAlign w:val="bottom"/>
          </w:tcPr>
          <w:p w14:paraId="32A0F049" w14:textId="12D76270" w:rsidR="00EB78E9" w:rsidRDefault="00EB78E9" w:rsidP="00EB7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$75</w:t>
            </w:r>
          </w:p>
        </w:tc>
      </w:tr>
    </w:tbl>
    <w:p w14:paraId="49A9DA64" w14:textId="4D7D0DE6" w:rsidR="00DF7020" w:rsidRPr="00271F77" w:rsidRDefault="00DF7020" w:rsidP="00AF64AC">
      <w:pPr>
        <w:pStyle w:val="FootnoteText"/>
        <w:rPr>
          <w:rStyle w:val="FootnoteReference"/>
          <w:sz w:val="24"/>
          <w:szCs w:val="24"/>
        </w:rPr>
      </w:pPr>
    </w:p>
    <w:sectPr w:rsidR="00DF7020" w:rsidRPr="00271F77" w:rsidSect="00964E26">
      <w:headerReference w:type="even" r:id="rId19"/>
      <w:headerReference w:type="default" r:id="rId20"/>
      <w:footerReference w:type="default" r:id="rId21"/>
      <w:headerReference w:type="first" r:id="rId22"/>
      <w:pgSz w:w="16840" w:h="11900" w:orient="landscape"/>
      <w:pgMar w:top="1036" w:right="1134" w:bottom="1134" w:left="1134" w:header="227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3A8A2" w14:textId="77777777" w:rsidR="00EF3BEF" w:rsidRDefault="00EF3BEF" w:rsidP="00964E26">
      <w:r>
        <w:separator/>
      </w:r>
    </w:p>
  </w:endnote>
  <w:endnote w:type="continuationSeparator" w:id="0">
    <w:p w14:paraId="3ADC2559" w14:textId="77777777" w:rsidR="00EF3BEF" w:rsidRDefault="00EF3BEF" w:rsidP="0096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705C" w14:textId="77777777" w:rsidR="00A31926" w:rsidRDefault="00A31926" w:rsidP="00964E2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CD8491" w14:textId="77777777" w:rsidR="00A31926" w:rsidRDefault="00A31926" w:rsidP="00964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C268" w14:textId="27C0DAEB" w:rsidR="00714D72" w:rsidRDefault="00973EE6" w:rsidP="0045407C">
    <w:pPr>
      <w:pStyle w:val="Copyrighttext"/>
      <w:ind w:right="397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3EEB1DC" wp14:editId="1729F8A0">
          <wp:simplePos x="0" y="0"/>
          <wp:positionH relativeFrom="column">
            <wp:posOffset>6350</wp:posOffset>
          </wp:positionH>
          <wp:positionV relativeFrom="paragraph">
            <wp:posOffset>228600</wp:posOffset>
          </wp:positionV>
          <wp:extent cx="485140" cy="172720"/>
          <wp:effectExtent l="0" t="0" r="0" b="5080"/>
          <wp:wrapTopAndBottom/>
          <wp:docPr id="1630674836" name="Picture 163067483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17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4D72" w:rsidRPr="001105FA">
      <w:t xml:space="preserve">© State of Victoria (Department of Education) </w:t>
    </w:r>
    <w:r w:rsidR="00162BF8">
      <w:t>202</w:t>
    </w:r>
    <w:r w:rsidR="00681BAF">
      <w:t>6</w:t>
    </w:r>
  </w:p>
  <w:p w14:paraId="075BC655" w14:textId="77777777" w:rsidR="00714D72" w:rsidRPr="001105FA" w:rsidRDefault="00714D72" w:rsidP="0045407C">
    <w:pPr>
      <w:pStyle w:val="Copyrighttext"/>
      <w:ind w:right="397"/>
    </w:pPr>
  </w:p>
  <w:p w14:paraId="66D46758" w14:textId="5FB2F391" w:rsidR="00714D72" w:rsidRPr="00C739EF" w:rsidRDefault="00162BF8" w:rsidP="0045407C">
    <w:pPr>
      <w:pStyle w:val="Copyrighttext"/>
      <w:ind w:right="397"/>
    </w:pPr>
    <w:r>
      <w:t>Public register of gifts, benefits and hospitality offers for 202</w:t>
    </w:r>
    <w:r w:rsidR="00681BAF">
      <w:t>4</w:t>
    </w:r>
    <w:r>
      <w:t>–2</w:t>
    </w:r>
    <w:r w:rsidR="00681BAF">
      <w:t>5</w:t>
    </w:r>
    <w:r>
      <w:t xml:space="preserve"> </w:t>
    </w:r>
    <w:r w:rsidR="00714D72" w:rsidRPr="00C739EF">
      <w:t xml:space="preserve">is provided under a Creative Commons Attribution 4.0 International </w:t>
    </w:r>
    <w:proofErr w:type="spellStart"/>
    <w:r w:rsidR="00714D72" w:rsidRPr="00C739EF">
      <w:t>licence</w:t>
    </w:r>
    <w:proofErr w:type="spellEnd"/>
    <w:r w:rsidR="00714D72" w:rsidRPr="00C739EF">
      <w:t xml:space="preserve">. You are free to re-use the work under that </w:t>
    </w:r>
    <w:proofErr w:type="spellStart"/>
    <w:r w:rsidR="00714D72" w:rsidRPr="00C739EF">
      <w:t>licence</w:t>
    </w:r>
    <w:proofErr w:type="spellEnd"/>
    <w:r w:rsidR="00714D72" w:rsidRPr="00C739EF">
      <w:t xml:space="preserve">, on the condition that you credit the State of Victoria (Department of Education), indicate if changes were made and comply with the other </w:t>
    </w:r>
    <w:proofErr w:type="spellStart"/>
    <w:r w:rsidR="00714D72" w:rsidRPr="00C739EF">
      <w:t>licence</w:t>
    </w:r>
    <w:proofErr w:type="spellEnd"/>
    <w:r w:rsidR="00714D72" w:rsidRPr="00C739EF">
      <w:t xml:space="preserve"> terms, see: </w:t>
    </w:r>
    <w:hyperlink r:id="rId2" w:history="1">
      <w:r w:rsidR="00714D72" w:rsidRPr="00C739EF">
        <w:rPr>
          <w:rStyle w:val="Hyperlink"/>
          <w:color w:val="auto"/>
          <w:u w:val="none"/>
        </w:rPr>
        <w:t>Creative Commons Attribution 4.0 International</w:t>
      </w:r>
    </w:hyperlink>
    <w:r w:rsidR="00714D72" w:rsidRPr="00C739EF">
      <w:t xml:space="preserve"> </w:t>
    </w:r>
  </w:p>
  <w:p w14:paraId="7D8D8B35" w14:textId="77777777" w:rsidR="00714D72" w:rsidRPr="001105FA" w:rsidRDefault="00714D72" w:rsidP="0045407C">
    <w:pPr>
      <w:pStyle w:val="Copyrighttext"/>
      <w:ind w:right="397"/>
    </w:pPr>
    <w:r w:rsidRPr="001105FA">
      <w:t xml:space="preserve">The </w:t>
    </w:r>
    <w:proofErr w:type="spellStart"/>
    <w:r w:rsidRPr="001105FA">
      <w:t>licence</w:t>
    </w:r>
    <w:proofErr w:type="spellEnd"/>
    <w:r w:rsidRPr="001105FA">
      <w:t xml:space="preserve"> does not apply to:</w:t>
    </w:r>
  </w:p>
  <w:p w14:paraId="3A227434" w14:textId="77777777" w:rsidR="00714D72" w:rsidRPr="001105FA" w:rsidRDefault="00714D72" w:rsidP="0045407C">
    <w:pPr>
      <w:pStyle w:val="Copyrighttext"/>
      <w:numPr>
        <w:ilvl w:val="0"/>
        <w:numId w:val="19"/>
      </w:numPr>
      <w:spacing w:before="0"/>
      <w:ind w:left="142" w:right="397" w:hanging="142"/>
    </w:pPr>
    <w:r w:rsidRPr="001105FA">
      <w:t>any images, photographs, trademarks or branding, including the Victorian Government logo and the DE logo; and</w:t>
    </w:r>
  </w:p>
  <w:p w14:paraId="56D0C3C9" w14:textId="77777777" w:rsidR="00714D72" w:rsidRPr="001105FA" w:rsidRDefault="00714D72" w:rsidP="0045407C">
    <w:pPr>
      <w:pStyle w:val="Copyrighttext"/>
      <w:numPr>
        <w:ilvl w:val="0"/>
        <w:numId w:val="19"/>
      </w:numPr>
      <w:spacing w:before="0"/>
      <w:ind w:left="142" w:right="397" w:hanging="142"/>
    </w:pPr>
    <w:r w:rsidRPr="001105FA">
      <w:t>content supplied by third parties.</w:t>
    </w:r>
  </w:p>
  <w:p w14:paraId="21F3C825" w14:textId="151B923D" w:rsidR="00A63D55" w:rsidRPr="00714D72" w:rsidRDefault="00714D72" w:rsidP="0045407C">
    <w:pPr>
      <w:pStyle w:val="Copyrighttext"/>
      <w:ind w:right="397"/>
      <w:rPr>
        <w:color w:val="1F1445" w:themeColor="hyperlink"/>
        <w:u w:val="single"/>
      </w:rPr>
    </w:pPr>
    <w:r w:rsidRPr="001105FA">
      <w:t xml:space="preserve">Copyright queries may be directed to </w:t>
    </w:r>
    <w:hyperlink r:id="rId3" w:history="1">
      <w:r w:rsidRPr="00144FD5">
        <w:rPr>
          <w:rStyle w:val="Hyperlink"/>
        </w:rPr>
        <w:t>copyright@</w:t>
      </w:r>
      <w:r w:rsidR="00144FD5" w:rsidRPr="00144FD5">
        <w:rPr>
          <w:rStyle w:val="Hyperlink"/>
        </w:rPr>
        <w:t>education.vic.gov.au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E596" w14:textId="7E538884" w:rsidR="00DA5F30" w:rsidRPr="00964E26" w:rsidRDefault="00DA5F30" w:rsidP="00964E26">
    <w:pPr>
      <w:pStyle w:val="Footer"/>
      <w:rPr>
        <w:sz w:val="16"/>
        <w:szCs w:val="16"/>
      </w:rPr>
    </w:pPr>
    <w:r w:rsidRPr="00964E26">
      <w:rPr>
        <w:rStyle w:val="PageNumber"/>
        <w:b/>
        <w:bCs/>
        <w:sz w:val="16"/>
        <w:szCs w:val="16"/>
      </w:rPr>
      <w:fldChar w:fldCharType="begin"/>
    </w:r>
    <w:r w:rsidRPr="00964E26">
      <w:rPr>
        <w:rStyle w:val="PageNumber"/>
        <w:b/>
        <w:bCs/>
        <w:sz w:val="16"/>
        <w:szCs w:val="16"/>
      </w:rPr>
      <w:instrText xml:space="preserve">PAGE  </w:instrText>
    </w:r>
    <w:r w:rsidRPr="00964E26">
      <w:rPr>
        <w:rStyle w:val="PageNumber"/>
        <w:b/>
        <w:bCs/>
        <w:sz w:val="16"/>
        <w:szCs w:val="16"/>
      </w:rPr>
      <w:fldChar w:fldCharType="separate"/>
    </w:r>
    <w:r w:rsidR="00635C65" w:rsidRPr="00964E26">
      <w:rPr>
        <w:rStyle w:val="PageNumber"/>
        <w:b/>
        <w:bCs/>
        <w:noProof/>
        <w:sz w:val="16"/>
        <w:szCs w:val="16"/>
      </w:rPr>
      <w:t>4</w:t>
    </w:r>
    <w:r w:rsidRPr="00964E26">
      <w:rPr>
        <w:rStyle w:val="PageNumber"/>
        <w:b/>
        <w:bCs/>
        <w:sz w:val="16"/>
        <w:szCs w:val="16"/>
      </w:rPr>
      <w:fldChar w:fldCharType="end"/>
    </w:r>
    <w:r w:rsidR="00964E26" w:rsidRPr="00964E26">
      <w:rPr>
        <w:rStyle w:val="PageNumber"/>
        <w:sz w:val="16"/>
        <w:szCs w:val="16"/>
      </w:rPr>
      <w:t xml:space="preserve"> </w:t>
    </w:r>
    <w:r w:rsidR="00664B91" w:rsidRPr="00964E26">
      <w:rPr>
        <w:rStyle w:val="PageNumber"/>
        <w:sz w:val="16"/>
        <w:szCs w:val="16"/>
      </w:rPr>
      <w:t>| Department of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33851" w14:textId="77777777" w:rsidR="00EF3BEF" w:rsidRDefault="00EF3BEF" w:rsidP="00964E26">
      <w:r>
        <w:separator/>
      </w:r>
    </w:p>
  </w:footnote>
  <w:footnote w:type="continuationSeparator" w:id="0">
    <w:p w14:paraId="5642EACE" w14:textId="77777777" w:rsidR="00EF3BEF" w:rsidRDefault="00EF3BEF" w:rsidP="0096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460B" w14:textId="1C4291ED" w:rsidR="005173DA" w:rsidRDefault="005173D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0E4FC8D" wp14:editId="0BF6B5F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12183260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5C5CB5B" w14:textId="201745CA" w:rsidR="005173DA" w:rsidRPr="005173DA" w:rsidRDefault="005173DA" w:rsidP="005173D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173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E4FC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5.6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" fillcolor="#e7f7f8 [665]" stroked="f">
              <v:textbox style="mso-fit-shape-to-text:t" inset="0,15pt,0,0">
                <w:txbxContent>
                  <w:p w14:paraId="55C5CB5B" w14:textId="201745CA" w:rsidR="005173DA" w:rsidRPr="005173DA" w:rsidRDefault="005173DA" w:rsidP="005173D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5173DA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1619" w14:textId="37E61D5F" w:rsidR="00DA3218" w:rsidRDefault="005173DA" w:rsidP="00964E2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5E5F6A1A" wp14:editId="720F6CD5">
              <wp:simplePos x="724395" y="142504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42737882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DD677" w14:textId="77777777" w:rsidR="005173DA" w:rsidRPr="005173DA" w:rsidRDefault="005173DA" w:rsidP="005173D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173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F6A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5.65pt;z-index:2516787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9NCw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" filled="f" stroked="f">
              <v:textbox style="mso-fit-shape-to-text:t" inset="0,15pt,0,0">
                <w:txbxContent>
                  <w:p w14:paraId="496DD677" w14:textId="77777777" w:rsidR="005173DA" w:rsidRPr="005173DA" w:rsidRDefault="005173DA" w:rsidP="005173D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5173DA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1AFD">
      <w:rPr>
        <w:noProof/>
      </w:rPr>
      <w:drawing>
        <wp:anchor distT="0" distB="0" distL="114300" distR="114300" simplePos="0" relativeHeight="251666432" behindDoc="1" locked="0" layoutInCell="1" allowOverlap="1" wp14:anchorId="09C3DA79" wp14:editId="0A7B7B6B">
          <wp:simplePos x="0" y="0"/>
          <wp:positionH relativeFrom="page">
            <wp:posOffset>0</wp:posOffset>
          </wp:positionH>
          <wp:positionV relativeFrom="page">
            <wp:posOffset>22</wp:posOffset>
          </wp:positionV>
          <wp:extent cx="10700385" cy="7570426"/>
          <wp:effectExtent l="0" t="0" r="0" b="0"/>
          <wp:wrapNone/>
          <wp:docPr id="556528737" name="Picture 15" descr="Department of Educatio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528737" name="Picture 15" descr="Department of Educatio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0385" cy="7570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1CFD" w14:textId="5AC3756A" w:rsidR="005173DA" w:rsidRDefault="005173D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77C4DC2" wp14:editId="6FDF7D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67560390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A2B92BE" w14:textId="24A9712C" w:rsidR="005173DA" w:rsidRPr="005173DA" w:rsidRDefault="005173DA" w:rsidP="005173D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173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C4D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5.6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" fillcolor="#e7f7f8 [665]" stroked="f">
              <v:textbox style="mso-fit-shape-to-text:t" inset="0,15pt,0,0">
                <w:txbxContent>
                  <w:p w14:paraId="6A2B92BE" w14:textId="24A9712C" w:rsidR="005173DA" w:rsidRPr="005173DA" w:rsidRDefault="005173DA" w:rsidP="005173D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5173DA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6F69" w14:textId="55705166" w:rsidR="00AC311C" w:rsidRDefault="005173DA" w:rsidP="00964E2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50EFA745" wp14:editId="14B7B5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93242078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E06B255" w14:textId="11F466C9" w:rsidR="005173DA" w:rsidRPr="005173DA" w:rsidRDefault="005173DA" w:rsidP="005173D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173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FA7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49pt;height:35.65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" fillcolor="#e7f7f8 [665]" stroked="f">
              <v:textbox style="mso-fit-shape-to-text:t" inset="0,15pt,0,0">
                <w:txbxContent>
                  <w:p w14:paraId="6E06B255" w14:textId="11F466C9" w:rsidR="005173DA" w:rsidRPr="005173DA" w:rsidRDefault="005173DA" w:rsidP="005173D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5173DA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1E65" w14:textId="5E97E218" w:rsidR="00A63D55" w:rsidRDefault="005173DA" w:rsidP="00964E2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5591404E" wp14:editId="1CAB48AA">
              <wp:simplePos x="724395" y="142504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13729715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97AA2" w14:textId="77777777" w:rsidR="005173DA" w:rsidRPr="005173DA" w:rsidRDefault="005173DA" w:rsidP="005173D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173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1404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49pt;height:35.65pt;z-index:2516807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" filled="f" stroked="f">
              <v:textbox style="mso-fit-shape-to-text:t" inset="0,15pt,0,0">
                <w:txbxContent>
                  <w:p w14:paraId="15C97AA2" w14:textId="77777777" w:rsidR="005173DA" w:rsidRPr="005173DA" w:rsidRDefault="005173DA" w:rsidP="005173D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5173DA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3D55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91E0" w14:textId="7EC54F47" w:rsidR="00AC311C" w:rsidRDefault="005173DA" w:rsidP="00964E2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727F4EC0" wp14:editId="07027A0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115554977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A4CFA0A" w14:textId="36211D63" w:rsidR="005173DA" w:rsidRPr="005173DA" w:rsidRDefault="005173DA" w:rsidP="005173D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173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F4E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5.6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" fillcolor="#e7f7f8 [665]" stroked="f">
              <v:textbox style="mso-fit-shape-to-text:t" inset="0,15pt,0,0">
                <w:txbxContent>
                  <w:p w14:paraId="3A4CFA0A" w14:textId="36211D63" w:rsidR="005173DA" w:rsidRPr="005173DA" w:rsidRDefault="005173DA" w:rsidP="005173D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5173DA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DE4D" w14:textId="6A9813CA" w:rsidR="00AC311C" w:rsidRDefault="005173DA" w:rsidP="00964E2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673C1488" wp14:editId="54A61A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1313392152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220B972" w14:textId="3C7701B6" w:rsidR="005173DA" w:rsidRPr="005173DA" w:rsidRDefault="005173DA" w:rsidP="005173D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173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C148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OFFICIAL" style="position:absolute;margin-left:0;margin-top:0;width:49pt;height:35.65pt;z-index:2516756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" fillcolor="#e7f7f8 [665]" stroked="f">
              <v:textbox style="mso-fit-shape-to-text:t" inset="0,15pt,0,0">
                <w:txbxContent>
                  <w:p w14:paraId="0220B972" w14:textId="3C7701B6" w:rsidR="005173DA" w:rsidRPr="005173DA" w:rsidRDefault="005173DA" w:rsidP="005173D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5173DA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9108" w14:textId="745353AB" w:rsidR="00DA5F30" w:rsidRDefault="005173DA" w:rsidP="00964E2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11885F22" wp14:editId="7C0E9148">
              <wp:simplePos x="720725" y="14478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14326069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265CD" w14:textId="77777777" w:rsidR="005173DA" w:rsidRPr="005173DA" w:rsidRDefault="005173DA" w:rsidP="005173D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173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85F2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OFFICIAL" style="position:absolute;margin-left:0;margin-top:0;width:49pt;height:35.65pt;z-index:2516828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" filled="f" stroked="f">
              <v:textbox style="mso-fit-shape-to-text:t" inset="0,15pt,0,0">
                <w:txbxContent>
                  <w:p w14:paraId="6D7265CD" w14:textId="77777777" w:rsidR="005173DA" w:rsidRPr="005173DA" w:rsidRDefault="005173DA" w:rsidP="005173D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5173DA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5F30"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D21A" w14:textId="2F29A5F5" w:rsidR="00AC311C" w:rsidRDefault="005173DA" w:rsidP="00964E2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6BD062AC" wp14:editId="7DF1BD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52755"/>
              <wp:effectExtent l="0" t="0" r="6350" b="4445"/>
              <wp:wrapNone/>
              <wp:docPr id="1322491452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5275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FBBF036" w14:textId="07FB1253" w:rsidR="005173DA" w:rsidRPr="005173DA" w:rsidRDefault="005173DA" w:rsidP="005173D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173D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062A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margin-left:0;margin-top:0;width:49pt;height:35.65pt;z-index:2516746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" fillcolor="#e7f7f8 [665]" stroked="f">
              <v:textbox style="mso-fit-shape-to-text:t" inset="0,15pt,0,0">
                <w:txbxContent>
                  <w:p w14:paraId="1FBBF036" w14:textId="07FB1253" w:rsidR="005173DA" w:rsidRPr="005173DA" w:rsidRDefault="005173DA" w:rsidP="005173D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5173DA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8D0F11"/>
    <w:multiLevelType w:val="hybridMultilevel"/>
    <w:tmpl w:val="28BC2626"/>
    <w:lvl w:ilvl="0" w:tplc="E2269256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F5BA7"/>
    <w:multiLevelType w:val="hybridMultilevel"/>
    <w:tmpl w:val="60C841FC"/>
    <w:lvl w:ilvl="0" w:tplc="354C27DA">
      <w:numFmt w:val="bullet"/>
      <w:lvlText w:val="•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92766D"/>
    <w:multiLevelType w:val="hybridMultilevel"/>
    <w:tmpl w:val="24BEF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467A483A"/>
    <w:lvl w:ilvl="0" w:tplc="1F3238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D2EAFE46"/>
    <w:lvl w:ilvl="0" w:tplc="093A77C8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619BD"/>
    <w:multiLevelType w:val="hybridMultilevel"/>
    <w:tmpl w:val="3070A5AC"/>
    <w:lvl w:ilvl="0" w:tplc="1E68E876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049998">
    <w:abstractNumId w:val="0"/>
  </w:num>
  <w:num w:numId="2" w16cid:durableId="1729300302">
    <w:abstractNumId w:val="1"/>
  </w:num>
  <w:num w:numId="3" w16cid:durableId="708334569">
    <w:abstractNumId w:val="2"/>
  </w:num>
  <w:num w:numId="4" w16cid:durableId="1787041742">
    <w:abstractNumId w:val="3"/>
  </w:num>
  <w:num w:numId="5" w16cid:durableId="614366991">
    <w:abstractNumId w:val="4"/>
  </w:num>
  <w:num w:numId="6" w16cid:durableId="260383009">
    <w:abstractNumId w:val="9"/>
  </w:num>
  <w:num w:numId="7" w16cid:durableId="374888884">
    <w:abstractNumId w:val="5"/>
  </w:num>
  <w:num w:numId="8" w16cid:durableId="720634888">
    <w:abstractNumId w:val="6"/>
  </w:num>
  <w:num w:numId="9" w16cid:durableId="644890857">
    <w:abstractNumId w:val="7"/>
  </w:num>
  <w:num w:numId="10" w16cid:durableId="109058733">
    <w:abstractNumId w:val="8"/>
  </w:num>
  <w:num w:numId="11" w16cid:durableId="2051876134">
    <w:abstractNumId w:val="10"/>
  </w:num>
  <w:num w:numId="12" w16cid:durableId="2138251284">
    <w:abstractNumId w:val="15"/>
  </w:num>
  <w:num w:numId="13" w16cid:durableId="992098343">
    <w:abstractNumId w:val="17"/>
  </w:num>
  <w:num w:numId="14" w16cid:durableId="530797963">
    <w:abstractNumId w:val="18"/>
  </w:num>
  <w:num w:numId="15" w16cid:durableId="1673489070">
    <w:abstractNumId w:val="14"/>
  </w:num>
  <w:num w:numId="16" w16cid:durableId="1105466474">
    <w:abstractNumId w:val="14"/>
    <w:lvlOverride w:ilvl="0">
      <w:startOverride w:val="1"/>
    </w:lvlOverride>
  </w:num>
  <w:num w:numId="17" w16cid:durableId="2103407669">
    <w:abstractNumId w:val="16"/>
  </w:num>
  <w:num w:numId="18" w16cid:durableId="6950122">
    <w:abstractNumId w:val="13"/>
  </w:num>
  <w:num w:numId="19" w16cid:durableId="639380831">
    <w:abstractNumId w:val="12"/>
  </w:num>
  <w:num w:numId="20" w16cid:durableId="10856828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E26"/>
    <w:rsid w:val="000009C1"/>
    <w:rsid w:val="00001BDE"/>
    <w:rsid w:val="00010F83"/>
    <w:rsid w:val="00013339"/>
    <w:rsid w:val="000136A4"/>
    <w:rsid w:val="000169FB"/>
    <w:rsid w:val="00024A82"/>
    <w:rsid w:val="00037D95"/>
    <w:rsid w:val="00053D10"/>
    <w:rsid w:val="00065195"/>
    <w:rsid w:val="000657B1"/>
    <w:rsid w:val="00066F68"/>
    <w:rsid w:val="0006773D"/>
    <w:rsid w:val="00085BC9"/>
    <w:rsid w:val="00086F67"/>
    <w:rsid w:val="00092166"/>
    <w:rsid w:val="0009592E"/>
    <w:rsid w:val="000A47D4"/>
    <w:rsid w:val="000B7C73"/>
    <w:rsid w:val="000D223B"/>
    <w:rsid w:val="000D31F6"/>
    <w:rsid w:val="000F750B"/>
    <w:rsid w:val="00112046"/>
    <w:rsid w:val="00122369"/>
    <w:rsid w:val="00124D09"/>
    <w:rsid w:val="0013697D"/>
    <w:rsid w:val="00141F23"/>
    <w:rsid w:val="00142D82"/>
    <w:rsid w:val="00144FD5"/>
    <w:rsid w:val="00162BF8"/>
    <w:rsid w:val="001675FA"/>
    <w:rsid w:val="00171AFD"/>
    <w:rsid w:val="00182D93"/>
    <w:rsid w:val="00196FEF"/>
    <w:rsid w:val="001A0AD4"/>
    <w:rsid w:val="001A3278"/>
    <w:rsid w:val="001A3815"/>
    <w:rsid w:val="001B0837"/>
    <w:rsid w:val="001D1AB8"/>
    <w:rsid w:val="001D56B9"/>
    <w:rsid w:val="001D632D"/>
    <w:rsid w:val="00207499"/>
    <w:rsid w:val="00214BAC"/>
    <w:rsid w:val="0022165B"/>
    <w:rsid w:val="0023113E"/>
    <w:rsid w:val="00240F30"/>
    <w:rsid w:val="0024363A"/>
    <w:rsid w:val="00260ED5"/>
    <w:rsid w:val="00263B6C"/>
    <w:rsid w:val="002808E7"/>
    <w:rsid w:val="00291882"/>
    <w:rsid w:val="002970D9"/>
    <w:rsid w:val="002A4A96"/>
    <w:rsid w:val="002A7261"/>
    <w:rsid w:val="002B6DDD"/>
    <w:rsid w:val="002C4EDE"/>
    <w:rsid w:val="002E3BED"/>
    <w:rsid w:val="003006CD"/>
    <w:rsid w:val="00312720"/>
    <w:rsid w:val="00323DD1"/>
    <w:rsid w:val="00326E53"/>
    <w:rsid w:val="003340CE"/>
    <w:rsid w:val="00336355"/>
    <w:rsid w:val="00343D7F"/>
    <w:rsid w:val="003507F4"/>
    <w:rsid w:val="00350952"/>
    <w:rsid w:val="0035484B"/>
    <w:rsid w:val="00371E60"/>
    <w:rsid w:val="003967DD"/>
    <w:rsid w:val="003B76F8"/>
    <w:rsid w:val="003C0374"/>
    <w:rsid w:val="003F044E"/>
    <w:rsid w:val="003F67F1"/>
    <w:rsid w:val="00411190"/>
    <w:rsid w:val="00424CF2"/>
    <w:rsid w:val="0043727E"/>
    <w:rsid w:val="00437C46"/>
    <w:rsid w:val="00441940"/>
    <w:rsid w:val="00447754"/>
    <w:rsid w:val="00450FC3"/>
    <w:rsid w:val="0045407C"/>
    <w:rsid w:val="0045446B"/>
    <w:rsid w:val="00467548"/>
    <w:rsid w:val="00473FAC"/>
    <w:rsid w:val="00474166"/>
    <w:rsid w:val="0047423F"/>
    <w:rsid w:val="00484A8E"/>
    <w:rsid w:val="004947BC"/>
    <w:rsid w:val="004B078F"/>
    <w:rsid w:val="00507148"/>
    <w:rsid w:val="00511AB9"/>
    <w:rsid w:val="005173DA"/>
    <w:rsid w:val="0052529D"/>
    <w:rsid w:val="0054268E"/>
    <w:rsid w:val="00570FC1"/>
    <w:rsid w:val="00584366"/>
    <w:rsid w:val="0058773D"/>
    <w:rsid w:val="005B249C"/>
    <w:rsid w:val="005B4AF7"/>
    <w:rsid w:val="005C62E8"/>
    <w:rsid w:val="006240A1"/>
    <w:rsid w:val="00624A55"/>
    <w:rsid w:val="006323A9"/>
    <w:rsid w:val="00635C65"/>
    <w:rsid w:val="00642AA8"/>
    <w:rsid w:val="006621B2"/>
    <w:rsid w:val="00664B91"/>
    <w:rsid w:val="00681BAF"/>
    <w:rsid w:val="00686483"/>
    <w:rsid w:val="006A25AC"/>
    <w:rsid w:val="006A43D0"/>
    <w:rsid w:val="006B4727"/>
    <w:rsid w:val="006B53C0"/>
    <w:rsid w:val="006C68CF"/>
    <w:rsid w:val="006D0EF7"/>
    <w:rsid w:val="006F44D8"/>
    <w:rsid w:val="00707C95"/>
    <w:rsid w:val="00710661"/>
    <w:rsid w:val="00714D72"/>
    <w:rsid w:val="00717C2C"/>
    <w:rsid w:val="00736FB0"/>
    <w:rsid w:val="00744E46"/>
    <w:rsid w:val="007A3988"/>
    <w:rsid w:val="007B3A5A"/>
    <w:rsid w:val="007B556E"/>
    <w:rsid w:val="007B5834"/>
    <w:rsid w:val="007C3C06"/>
    <w:rsid w:val="007C69AF"/>
    <w:rsid w:val="007D1FB1"/>
    <w:rsid w:val="007D3E38"/>
    <w:rsid w:val="00802B4B"/>
    <w:rsid w:val="008106BE"/>
    <w:rsid w:val="008345CF"/>
    <w:rsid w:val="00856B3E"/>
    <w:rsid w:val="00860BBA"/>
    <w:rsid w:val="00886574"/>
    <w:rsid w:val="00897FEE"/>
    <w:rsid w:val="008B0CE0"/>
    <w:rsid w:val="008B5C45"/>
    <w:rsid w:val="008C2DB2"/>
    <w:rsid w:val="008C6C2E"/>
    <w:rsid w:val="008C78AF"/>
    <w:rsid w:val="008D0A61"/>
    <w:rsid w:val="008D1C88"/>
    <w:rsid w:val="008D4783"/>
    <w:rsid w:val="008E21CC"/>
    <w:rsid w:val="008E4073"/>
    <w:rsid w:val="008F064A"/>
    <w:rsid w:val="008F244E"/>
    <w:rsid w:val="008F494F"/>
    <w:rsid w:val="00927BB1"/>
    <w:rsid w:val="00964E26"/>
    <w:rsid w:val="00967F56"/>
    <w:rsid w:val="00973EE6"/>
    <w:rsid w:val="00974C1D"/>
    <w:rsid w:val="00981736"/>
    <w:rsid w:val="00981B35"/>
    <w:rsid w:val="00990130"/>
    <w:rsid w:val="009932C5"/>
    <w:rsid w:val="009A1211"/>
    <w:rsid w:val="009C5945"/>
    <w:rsid w:val="009D4957"/>
    <w:rsid w:val="009F4D23"/>
    <w:rsid w:val="00A14ACF"/>
    <w:rsid w:val="00A31926"/>
    <w:rsid w:val="00A34E6E"/>
    <w:rsid w:val="00A40575"/>
    <w:rsid w:val="00A40B99"/>
    <w:rsid w:val="00A4368A"/>
    <w:rsid w:val="00A5475C"/>
    <w:rsid w:val="00A63D55"/>
    <w:rsid w:val="00A71967"/>
    <w:rsid w:val="00A724F4"/>
    <w:rsid w:val="00A82950"/>
    <w:rsid w:val="00A91B7B"/>
    <w:rsid w:val="00A951E7"/>
    <w:rsid w:val="00AA76C6"/>
    <w:rsid w:val="00AC311C"/>
    <w:rsid w:val="00AC7A07"/>
    <w:rsid w:val="00AD6BD1"/>
    <w:rsid w:val="00AE6D8A"/>
    <w:rsid w:val="00AE6E92"/>
    <w:rsid w:val="00AF0ED2"/>
    <w:rsid w:val="00AF1BA3"/>
    <w:rsid w:val="00AF64AC"/>
    <w:rsid w:val="00B04CD2"/>
    <w:rsid w:val="00B211E6"/>
    <w:rsid w:val="00B57A21"/>
    <w:rsid w:val="00B61643"/>
    <w:rsid w:val="00BB21AB"/>
    <w:rsid w:val="00BB5707"/>
    <w:rsid w:val="00BB7E9F"/>
    <w:rsid w:val="00BE63CA"/>
    <w:rsid w:val="00BF4FE4"/>
    <w:rsid w:val="00C039E6"/>
    <w:rsid w:val="00C04487"/>
    <w:rsid w:val="00C65E3B"/>
    <w:rsid w:val="00C739EF"/>
    <w:rsid w:val="00C75E43"/>
    <w:rsid w:val="00C77A13"/>
    <w:rsid w:val="00C82988"/>
    <w:rsid w:val="00C93A30"/>
    <w:rsid w:val="00CC1823"/>
    <w:rsid w:val="00CC5997"/>
    <w:rsid w:val="00CD0C81"/>
    <w:rsid w:val="00CF3D93"/>
    <w:rsid w:val="00D013E1"/>
    <w:rsid w:val="00D07C24"/>
    <w:rsid w:val="00D20580"/>
    <w:rsid w:val="00D33851"/>
    <w:rsid w:val="00D52831"/>
    <w:rsid w:val="00D61319"/>
    <w:rsid w:val="00D74175"/>
    <w:rsid w:val="00D84718"/>
    <w:rsid w:val="00D85D1A"/>
    <w:rsid w:val="00D95CAA"/>
    <w:rsid w:val="00D96DD5"/>
    <w:rsid w:val="00DA1D8E"/>
    <w:rsid w:val="00DA2C68"/>
    <w:rsid w:val="00DA3218"/>
    <w:rsid w:val="00DA5E94"/>
    <w:rsid w:val="00DA5F30"/>
    <w:rsid w:val="00DB057B"/>
    <w:rsid w:val="00DE156F"/>
    <w:rsid w:val="00DF3442"/>
    <w:rsid w:val="00DF43D2"/>
    <w:rsid w:val="00DF4977"/>
    <w:rsid w:val="00DF7020"/>
    <w:rsid w:val="00DF7943"/>
    <w:rsid w:val="00E00AD6"/>
    <w:rsid w:val="00E14DAE"/>
    <w:rsid w:val="00E17885"/>
    <w:rsid w:val="00E30913"/>
    <w:rsid w:val="00E33CC9"/>
    <w:rsid w:val="00E401B6"/>
    <w:rsid w:val="00E510B2"/>
    <w:rsid w:val="00E5453C"/>
    <w:rsid w:val="00E76670"/>
    <w:rsid w:val="00EB027C"/>
    <w:rsid w:val="00EB0B20"/>
    <w:rsid w:val="00EB78E9"/>
    <w:rsid w:val="00EC4D50"/>
    <w:rsid w:val="00EC6AEA"/>
    <w:rsid w:val="00EF3BEF"/>
    <w:rsid w:val="00EF40E4"/>
    <w:rsid w:val="00F002F8"/>
    <w:rsid w:val="00F1546B"/>
    <w:rsid w:val="00F46956"/>
    <w:rsid w:val="00F546AA"/>
    <w:rsid w:val="00FA101D"/>
    <w:rsid w:val="00FC41B6"/>
    <w:rsid w:val="00FC6ED9"/>
    <w:rsid w:val="00FD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23329"/>
  <w14:defaultImageDpi w14:val="32767"/>
  <w15:chartTrackingRefBased/>
  <w15:docId w15:val="{CBEFD10D-CE40-7540-9031-A60D8108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C3C06"/>
    <w:pPr>
      <w:spacing w:before="120" w:after="120" w:line="240" w:lineRule="atLeas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C06"/>
    <w:pPr>
      <w:keepNext/>
      <w:keepLines/>
      <w:spacing w:before="480" w:after="240"/>
      <w:outlineLvl w:val="0"/>
    </w:pPr>
    <w:rPr>
      <w:rFonts w:asciiTheme="majorHAnsi" w:eastAsiaTheme="majorEastAsia" w:hAnsiTheme="majorHAnsi" w:cs="Times New Roman (Headings CS)"/>
      <w:bCs/>
      <w:color w:val="0063A2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3C06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545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C06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545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3C06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1F1545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7C3C06"/>
    <w:rPr>
      <w:rFonts w:asciiTheme="majorHAnsi" w:eastAsiaTheme="majorEastAsia" w:hAnsiTheme="majorHAnsi" w:cs="Times New Roman (Headings CS)"/>
      <w:bCs/>
      <w:color w:val="0063A2" w:themeColor="accent1"/>
      <w:sz w:val="32"/>
      <w:szCs w:val="32"/>
      <w:lang w:val="en-AU"/>
    </w:rPr>
  </w:style>
  <w:style w:type="paragraph" w:customStyle="1" w:styleId="Intro">
    <w:name w:val="Intro"/>
    <w:basedOn w:val="Normal"/>
    <w:qFormat/>
    <w:rsid w:val="007C3C06"/>
    <w:pPr>
      <w:spacing w:before="360" w:after="360"/>
    </w:pPr>
    <w:rPr>
      <w:rFonts w:cs="Times New Roman (Body CS)"/>
      <w:color w:val="1F1545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C3C06"/>
    <w:rPr>
      <w:rFonts w:asciiTheme="majorHAnsi" w:eastAsiaTheme="majorEastAsia" w:hAnsiTheme="majorHAnsi" w:cs="Times New Roman (Headings CS)"/>
      <w:bCs/>
      <w:color w:val="1F1545" w:themeColor="text1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3C06"/>
    <w:rPr>
      <w:rFonts w:asciiTheme="majorHAnsi" w:eastAsiaTheme="majorEastAsia" w:hAnsiTheme="majorHAnsi" w:cstheme="majorBidi"/>
      <w:bCs/>
      <w:color w:val="1F1545" w:themeColor="text1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7C3C06"/>
    <w:pPr>
      <w:spacing w:before="240" w:after="240"/>
      <w:ind w:left="284" w:right="284"/>
    </w:pPr>
    <w:rPr>
      <w:i/>
      <w:iCs/>
      <w:color w:val="1F154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C3C06"/>
    <w:rPr>
      <w:i/>
      <w:iCs/>
      <w:color w:val="1F1545" w:themeColor="text1"/>
      <w:lang w:val="en-AU"/>
    </w:rPr>
  </w:style>
  <w:style w:type="paragraph" w:customStyle="1" w:styleId="Bullet1">
    <w:name w:val="Bullet 1"/>
    <w:basedOn w:val="Normal"/>
    <w:next w:val="Normal"/>
    <w:qFormat/>
    <w:rsid w:val="007C3C06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2E3BED"/>
    <w:pPr>
      <w:numPr>
        <w:numId w:val="20"/>
      </w:numPr>
    </w:pPr>
  </w:style>
  <w:style w:type="paragraph" w:customStyle="1" w:styleId="Numberlist">
    <w:name w:val="Number list"/>
    <w:basedOn w:val="Normal"/>
    <w:next w:val="Normal"/>
    <w:qFormat/>
    <w:rsid w:val="007C3C06"/>
    <w:pPr>
      <w:numPr>
        <w:numId w:val="15"/>
      </w:numPr>
      <w:ind w:left="284" w:hanging="284"/>
    </w:pPr>
  </w:style>
  <w:style w:type="table" w:styleId="TableGrid">
    <w:name w:val="Table Grid"/>
    <w:basedOn w:val="TableNormal"/>
    <w:uiPriority w:val="39"/>
    <w:rsid w:val="00CD0C81"/>
    <w:rPr>
      <w:color w:val="1F1545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545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545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545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paragraph" w:customStyle="1" w:styleId="TableHead">
    <w:name w:val="Table Head"/>
    <w:basedOn w:val="Normal"/>
    <w:qFormat/>
    <w:rsid w:val="00973EE6"/>
    <w:rPr>
      <w:b/>
      <w:bCs/>
      <w:color w:val="1F1545" w:themeColor="text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styleId="TOC3">
    <w:name w:val="toc 3"/>
    <w:basedOn w:val="Normal"/>
    <w:next w:val="Normal"/>
    <w:autoRedefine/>
    <w:uiPriority w:val="39"/>
    <w:unhideWhenUsed/>
    <w:rsid w:val="0045407C"/>
    <w:pPr>
      <w:spacing w:before="0" w:after="0"/>
      <w:ind w:left="400"/>
    </w:pPr>
    <w:rPr>
      <w:rFonts w:cstheme="minorHAnsi"/>
      <w:i/>
      <w:sz w:val="18"/>
    </w:rPr>
  </w:style>
  <w:style w:type="paragraph" w:styleId="TOC1">
    <w:name w:val="toc 1"/>
    <w:basedOn w:val="Normal"/>
    <w:next w:val="Normal"/>
    <w:autoRedefine/>
    <w:uiPriority w:val="39"/>
    <w:unhideWhenUsed/>
    <w:rsid w:val="0045407C"/>
    <w:pPr>
      <w:spacing w:before="240"/>
    </w:pPr>
    <w:rPr>
      <w:rFonts w:cstheme="minorHAnsi"/>
      <w:bCs/>
    </w:rPr>
  </w:style>
  <w:style w:type="paragraph" w:styleId="TOC2">
    <w:name w:val="toc 2"/>
    <w:basedOn w:val="Normal"/>
    <w:next w:val="Normal"/>
    <w:autoRedefine/>
    <w:uiPriority w:val="39"/>
    <w:unhideWhenUsed/>
    <w:rsid w:val="0045407C"/>
    <w:pPr>
      <w:spacing w:after="0"/>
      <w:ind w:left="200"/>
    </w:pPr>
    <w:rPr>
      <w:rFonts w:cstheme="minorHAnsi"/>
      <w:iCs/>
    </w:rPr>
  </w:style>
  <w:style w:type="paragraph" w:customStyle="1" w:styleId="Figuretitle">
    <w:name w:val="Figure title"/>
    <w:basedOn w:val="Normal"/>
    <w:qFormat/>
    <w:rsid w:val="007C3C06"/>
    <w:pPr>
      <w:keepNext/>
      <w:keepLines/>
    </w:pPr>
    <w:rPr>
      <w:b/>
      <w:color w:val="1F1545" w:themeColor="text1"/>
      <w:sz w:val="18"/>
      <w:szCs w:val="18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D0C81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0C81"/>
    <w:rPr>
      <w:rFonts w:ascii="Arial" w:eastAsiaTheme="minorEastAsia" w:hAnsi="Arial" w:cs="Arial"/>
      <w:sz w:val="18"/>
      <w:szCs w:val="11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CD0C81"/>
    <w:rPr>
      <w:rFonts w:asciiTheme="minorHAnsi" w:hAnsiTheme="minorHAnsi"/>
      <w:color w:val="2C060B"/>
      <w:sz w:val="18"/>
      <w:szCs w:val="18"/>
      <w:vertAlign w:val="superscript"/>
    </w:rPr>
  </w:style>
  <w:style w:type="paragraph" w:customStyle="1" w:styleId="Covertitle">
    <w:name w:val="Cover title"/>
    <w:basedOn w:val="Normal"/>
    <w:qFormat/>
    <w:rsid w:val="003C0374"/>
    <w:pPr>
      <w:spacing w:after="180"/>
    </w:pPr>
    <w:rPr>
      <w:rFonts w:cs="Times New Roman (Body CS)"/>
      <w:bCs/>
      <w:color w:val="FFFFFF" w:themeColor="background1"/>
      <w:sz w:val="56"/>
    </w:rPr>
  </w:style>
  <w:style w:type="paragraph" w:customStyle="1" w:styleId="Coversubtitle">
    <w:name w:val="Cover subtitle"/>
    <w:basedOn w:val="Covertitle"/>
    <w:qFormat/>
    <w:rsid w:val="00964E26"/>
    <w:pPr>
      <w:spacing w:after="480"/>
    </w:pPr>
    <w:rPr>
      <w:bCs w:val="0"/>
      <w:color w:val="1F1545" w:themeColor="text1"/>
      <w:sz w:val="24"/>
    </w:rPr>
  </w:style>
  <w:style w:type="paragraph" w:customStyle="1" w:styleId="Alphabetlist">
    <w:name w:val="Alphabet list"/>
    <w:basedOn w:val="Normal"/>
    <w:qFormat/>
    <w:rsid w:val="007C3C06"/>
    <w:pPr>
      <w:numPr>
        <w:numId w:val="17"/>
      </w:numPr>
      <w:ind w:left="568" w:hanging="284"/>
    </w:pPr>
  </w:style>
  <w:style w:type="character" w:styleId="Hyperlink">
    <w:name w:val="Hyperlink"/>
    <w:basedOn w:val="DefaultParagraphFont"/>
    <w:uiPriority w:val="99"/>
    <w:unhideWhenUsed/>
    <w:rsid w:val="008B5C45"/>
    <w:rPr>
      <w:color w:val="1F1445" w:themeColor="hyperlink"/>
      <w:u w:val="single"/>
    </w:rPr>
  </w:style>
  <w:style w:type="character" w:customStyle="1" w:styleId="apple-converted-space">
    <w:name w:val="apple-converted-space"/>
    <w:basedOn w:val="DefaultParagraphFont"/>
    <w:rsid w:val="00DF7020"/>
  </w:style>
  <w:style w:type="character" w:styleId="Strong">
    <w:name w:val="Strong"/>
    <w:basedOn w:val="DefaultParagraphFont"/>
    <w:uiPriority w:val="22"/>
    <w:qFormat/>
    <w:rsid w:val="00973EE6"/>
  </w:style>
  <w:style w:type="character" w:styleId="IntenseEmphasis">
    <w:name w:val="Intense Emphasis"/>
    <w:basedOn w:val="DefaultParagraphFont"/>
    <w:uiPriority w:val="21"/>
    <w:qFormat/>
    <w:rsid w:val="00182D93"/>
    <w:rPr>
      <w:b/>
      <w:i w:val="0"/>
      <w:iCs/>
      <w:color w:val="1F1545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D8"/>
    <w:pPr>
      <w:pBdr>
        <w:top w:val="single" w:sz="4" w:space="10" w:color="1F1545" w:themeColor="text1"/>
        <w:bottom w:val="single" w:sz="4" w:space="10" w:color="1F1545" w:themeColor="text1"/>
      </w:pBdr>
      <w:spacing w:before="360" w:after="360"/>
    </w:pPr>
    <w:rPr>
      <w:b/>
      <w:iCs/>
      <w:color w:val="1F1545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4D8"/>
    <w:rPr>
      <w:b/>
      <w:iCs/>
      <w:color w:val="1F1545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C3C06"/>
    <w:rPr>
      <w:rFonts w:asciiTheme="majorHAnsi" w:eastAsiaTheme="majorEastAsia" w:hAnsiTheme="majorHAnsi" w:cstheme="majorBidi"/>
      <w:i/>
      <w:iCs/>
      <w:color w:val="1F1545" w:themeColor="text1"/>
      <w:sz w:val="20"/>
      <w:szCs w:val="20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E53"/>
    <w:pPr>
      <w:numPr>
        <w:ilvl w:val="1"/>
      </w:numPr>
      <w:spacing w:after="160"/>
    </w:pPr>
    <w:rPr>
      <w:rFonts w:eastAsiaTheme="minorEastAsia"/>
      <w:color w:val="1F1545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26E53"/>
    <w:rPr>
      <w:rFonts w:eastAsiaTheme="minorEastAsia"/>
      <w:color w:val="1F1545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326E53"/>
    <w:rPr>
      <w:i/>
      <w:iCs/>
      <w:color w:val="1F1545" w:themeColor="text1"/>
    </w:rPr>
  </w:style>
  <w:style w:type="character" w:styleId="UnresolvedMention">
    <w:name w:val="Unresolved Mention"/>
    <w:basedOn w:val="DefaultParagraphFont"/>
    <w:uiPriority w:val="99"/>
    <w:rsid w:val="00144FD5"/>
    <w:rPr>
      <w:color w:val="605E5C"/>
      <w:shd w:val="clear" w:color="auto" w:fill="E1DFDD"/>
    </w:rPr>
  </w:style>
  <w:style w:type="paragraph" w:customStyle="1" w:styleId="Copyrighttext">
    <w:name w:val="Copyright text"/>
    <w:basedOn w:val="FootnoteText"/>
    <w:qFormat/>
    <w:rsid w:val="00C739EF"/>
    <w:pPr>
      <w:spacing w:line="200" w:lineRule="exact"/>
      <w:ind w:right="3396"/>
    </w:pPr>
    <w:rPr>
      <w:sz w:val="15"/>
      <w:szCs w:val="15"/>
    </w:rPr>
  </w:style>
  <w:style w:type="character" w:styleId="SubtleReference">
    <w:name w:val="Subtle Reference"/>
    <w:basedOn w:val="DefaultParagraphFont"/>
    <w:uiPriority w:val="31"/>
    <w:qFormat/>
    <w:rsid w:val="006F44D8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545" w:themeColor="text1"/>
      <w:sz w:val="22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182D93"/>
    <w:rPr>
      <w:rFonts w:asciiTheme="majorHAnsi" w:hAnsiTheme="majorHAnsi"/>
      <w:b/>
      <w:bCs/>
      <w:i w:val="0"/>
      <w:caps/>
      <w:smallCaps w:val="0"/>
      <w:strike w:val="0"/>
      <w:dstrike w:val="0"/>
      <w:vanish w:val="0"/>
      <w:color w:val="1F1545" w:themeColor="text1"/>
      <w:spacing w:val="5"/>
      <w:sz w:val="22"/>
      <w:vertAlign w:val="baseline"/>
    </w:rPr>
  </w:style>
  <w:style w:type="paragraph" w:styleId="Title">
    <w:name w:val="Title"/>
    <w:basedOn w:val="Normal"/>
    <w:next w:val="Normal"/>
    <w:link w:val="TitleChar"/>
    <w:uiPriority w:val="10"/>
    <w:qFormat/>
    <w:rsid w:val="00964E26"/>
    <w:pPr>
      <w:spacing w:before="360" w:after="360" w:line="520" w:lineRule="exact"/>
      <w:contextualSpacing/>
    </w:pPr>
    <w:rPr>
      <w:rFonts w:asciiTheme="majorHAnsi" w:eastAsiaTheme="majorEastAsia" w:hAnsiTheme="majorHAnsi" w:cstheme="majorBidi"/>
      <w:color w:val="1F1545" w:themeColor="text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64E26"/>
    <w:rPr>
      <w:rFonts w:asciiTheme="majorHAnsi" w:eastAsiaTheme="majorEastAsia" w:hAnsiTheme="majorHAnsi" w:cstheme="majorBidi"/>
      <w:color w:val="1F1545" w:themeColor="text1"/>
      <w:spacing w:val="-10"/>
      <w:kern w:val="28"/>
      <w:sz w:val="48"/>
      <w:szCs w:val="4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739EF"/>
    <w:rPr>
      <w:color w:val="201546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5407C"/>
    <w:pPr>
      <w:spacing w:after="0" w:line="276" w:lineRule="auto"/>
      <w:outlineLvl w:val="9"/>
    </w:pPr>
    <w:rPr>
      <w:rFonts w:cstheme="majorBidi"/>
      <w:color w:val="004979" w:themeColor="accent1" w:themeShade="BF"/>
      <w:sz w:val="28"/>
      <w:szCs w:val="28"/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5407C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5407C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5407C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5407C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5407C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5407C"/>
    <w:pPr>
      <w:spacing w:before="0" w:after="0"/>
      <w:ind w:left="1600"/>
    </w:pPr>
    <w:rPr>
      <w:rFonts w:cstheme="minorHAnsi"/>
    </w:rPr>
  </w:style>
  <w:style w:type="paragraph" w:customStyle="1" w:styleId="msonormal0">
    <w:name w:val="msonormal"/>
    <w:basedOn w:val="Normal"/>
    <w:rsid w:val="00162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162BF8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162BF8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162BF8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81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1B3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81B35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B35"/>
    <w:rPr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981B35"/>
    <w:rPr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eader" Target="header9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pyright@education.vic.gov.au" TargetMode="External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Both Sectors Theme">
  <a:themeElements>
    <a:clrScheme name="DE CORPORATE COLOUR SCHEME">
      <a:dk1>
        <a:srgbClr val="1F1545"/>
      </a:dk1>
      <a:lt1>
        <a:srgbClr val="FFFFFF"/>
      </a:lt1>
      <a:dk2>
        <a:srgbClr val="88DBDF"/>
      </a:dk2>
      <a:lt2>
        <a:srgbClr val="E8E8E8"/>
      </a:lt2>
      <a:accent1>
        <a:srgbClr val="0063A2"/>
      </a:accent1>
      <a:accent2>
        <a:srgbClr val="B8E9EB"/>
      </a:accent2>
      <a:accent3>
        <a:srgbClr val="1F1646"/>
      </a:accent3>
      <a:accent4>
        <a:srgbClr val="82189C"/>
      </a:accent4>
      <a:accent5>
        <a:srgbClr val="0063A4"/>
      </a:accent5>
      <a:accent6>
        <a:srgbClr val="88DBDF"/>
      </a:accent6>
      <a:hlink>
        <a:srgbClr val="1F1445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accent6">
            <a:lumMod val="20000"/>
            <a:lumOff val="80000"/>
          </a:schemeClr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C0D24950-FAE2-AB43-AAA6-6FDE866D00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C8E452-BB8A-402A-8AE2-85C8BEFCF2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DE351-F211-46B2-9D32-CB80F616A395}"/>
</file>

<file path=customXml/itemProps4.xml><?xml version="1.0" encoding="utf-8"?>
<ds:datastoreItem xmlns:ds="http://schemas.openxmlformats.org/officeDocument/2006/customXml" ds:itemID="{98D9F1DF-A368-46E9-ACB0-3D14C09FC333}">
  <ds:schemaRefs>
    <ds:schemaRef ds:uri="http://schemas.microsoft.com/office/2006/metadata/properties"/>
    <ds:schemaRef ds:uri="http://schemas.microsoft.com/office/infopath/2007/PartnerControls"/>
    <ds:schemaRef ds:uri="5c3d69f1-23bd-4b6d-81e1-81f492eab717"/>
    <ds:schemaRef ds:uri="1258879c-a3d0-4db4-9733-8f84956077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3622</Words>
  <Characters>20647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Daga Mikolaj</dc:creator>
  <cp:keywords/>
  <dc:description/>
  <cp:lastModifiedBy>Huy Vo</cp:lastModifiedBy>
  <cp:revision>3</cp:revision>
  <cp:lastPrinted>2024-10-02T04:19:00Z</cp:lastPrinted>
  <dcterms:created xsi:type="dcterms:W3CDTF">2026-06-16T00:46:00Z</dcterms:created>
  <dcterms:modified xsi:type="dcterms:W3CDTF">2026-06-16T06:52:00Z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5,2844e5c0,489e2e2a,79e7ceb3,44e04a4a,37939cac,37ae323c,4ed39e3c,4e48c618,2cfe6b48</vt:lpwstr>
  </property>
  <property fmtid="{D5CDD505-2E9C-101B-9397-08002B2CF9AE}" pid="4" name="ClassificationContentMarkingHeaderFontProps">
    <vt:lpwstr>#000000,12,Aptos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13dedbe6-7a89-4c0a-88ed-2f2704948d96</vt:lpwstr>
  </property>
  <property fmtid="{D5CDD505-2E9C-101B-9397-08002B2CF9AE}" pid="8" name="MSIP_Label_c6d4696d-d23f-4819-a0b4-039af66b99c2_Enabled">
    <vt:lpwstr>true</vt:lpwstr>
  </property>
  <property fmtid="{D5CDD505-2E9C-101B-9397-08002B2CF9AE}" pid="9" name="MSIP_Label_c6d4696d-d23f-4819-a0b4-039af66b99c2_SetDate">
    <vt:lpwstr>2026-05-11T06:07:00Z</vt:lpwstr>
  </property>
  <property fmtid="{D5CDD505-2E9C-101B-9397-08002B2CF9AE}" pid="10" name="MSIP_Label_c6d4696d-d23f-4819-a0b4-039af66b99c2_Method">
    <vt:lpwstr>Privileged</vt:lpwstr>
  </property>
  <property fmtid="{D5CDD505-2E9C-101B-9397-08002B2CF9AE}" pid="11" name="MSIP_Label_c6d4696d-d23f-4819-a0b4-039af66b99c2_Name">
    <vt:lpwstr>Official</vt:lpwstr>
  </property>
  <property fmtid="{D5CDD505-2E9C-101B-9397-08002B2CF9AE}" pid="12" name="MSIP_Label_c6d4696d-d23f-4819-a0b4-039af66b99c2_SiteId">
    <vt:lpwstr>d96cb337-1a87-44cf-b69b-3cec334a4c1f</vt:lpwstr>
  </property>
  <property fmtid="{D5CDD505-2E9C-101B-9397-08002B2CF9AE}" pid="13" name="MSIP_Label_c6d4696d-d23f-4819-a0b4-039af66b99c2_ActionId">
    <vt:lpwstr>105c60de-7229-487b-908b-ef9b82b431d3</vt:lpwstr>
  </property>
  <property fmtid="{D5CDD505-2E9C-101B-9397-08002B2CF9AE}" pid="14" name="MSIP_Label_c6d4696d-d23f-4819-a0b4-039af66b99c2_ContentBits">
    <vt:lpwstr>1</vt:lpwstr>
  </property>
  <property fmtid="{D5CDD505-2E9C-101B-9397-08002B2CF9AE}" pid="15" name="MSIP_Label_c6d4696d-d23f-4819-a0b4-039af66b99c2_Tag">
    <vt:lpwstr>10, 0, 1, 1</vt:lpwstr>
  </property>
  <property fmtid="{D5CDD505-2E9C-101B-9397-08002B2CF9AE}" pid="16" name="DEECD_Author">
    <vt:lpwstr>94;#Education|5232e41c-5101-41fe-b638-7d41d1371531</vt:lpwstr>
  </property>
  <property fmtid="{D5CDD505-2E9C-101B-9397-08002B2CF9AE}" pid="17" name="DEECD_ItemType">
    <vt:lpwstr>101;#Page|eb523acf-a821-456c-a76b-7607578309d7</vt:lpwstr>
  </property>
</Properties>
</file>