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0AD5" w14:textId="037F8C55" w:rsidR="005C7F22" w:rsidRPr="00922297" w:rsidRDefault="00515536" w:rsidP="00922297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C7F22" w:rsidRPr="00922297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5C7F22"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="005C7F22" w:rsidRPr="00922297">
        <w:rPr>
          <w:rFonts w:ascii="Calibri" w:eastAsia="Times New Roman" w:hAnsi="Calibri" w:cs="Times New Roman"/>
          <w:noProof/>
          <w:color w:val="000000"/>
          <w:lang w:eastAsia="en-AU"/>
        </w:rPr>
        <w:drawing>
          <wp:anchor distT="0" distB="0" distL="114300" distR="114300" simplePos="0" relativeHeight="251660288" behindDoc="0" locked="0" layoutInCell="1" allowOverlap="1" wp14:anchorId="5AC5EB3D" wp14:editId="75DE611E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3162300" cy="45720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9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0401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28D82" w14:textId="77777777" w:rsidR="005C7F22" w:rsidRPr="00922297" w:rsidRDefault="005C7F22" w:rsidP="00922297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</w:p>
    <w:p w14:paraId="74DB7F14" w14:textId="77777777" w:rsidR="005C7F22" w:rsidRPr="00922297" w:rsidRDefault="005C7F22" w:rsidP="00922297">
      <w:pPr>
        <w:tabs>
          <w:tab w:val="left" w:pos="568"/>
          <w:tab w:val="left" w:pos="1817"/>
          <w:tab w:val="left" w:pos="3473"/>
          <w:tab w:val="left" w:pos="6769"/>
          <w:tab w:val="left" w:pos="9415"/>
          <w:tab w:val="left" w:pos="11928"/>
          <w:tab w:val="left" w:pos="13313"/>
          <w:tab w:val="left" w:pos="15715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922297">
        <w:rPr>
          <w:rFonts w:ascii="Calibri" w:eastAsia="Times New Roman" w:hAnsi="Calibri" w:cs="Times New Roman"/>
          <w:color w:val="00000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</w:p>
    <w:p w14:paraId="53B3F730" w14:textId="7FB0F96E" w:rsidR="005C7F22" w:rsidRDefault="005C7F22" w:rsidP="00922297">
      <w:pPr>
        <w:tabs>
          <w:tab w:val="left" w:pos="568"/>
          <w:tab w:val="left" w:pos="20971"/>
          <w:tab w:val="left" w:pos="21193"/>
        </w:tabs>
        <w:spacing w:after="0" w:line="240" w:lineRule="auto"/>
        <w:ind w:left="108"/>
        <w:rPr>
          <w:rFonts w:eastAsia="Times New Roman" w:cstheme="minorHAnsi"/>
          <w:color w:val="000000"/>
          <w:sz w:val="44"/>
          <w:szCs w:val="44"/>
          <w:lang w:eastAsia="en-AU"/>
        </w:rPr>
      </w:pPr>
      <w:r w:rsidRPr="00922297">
        <w:rPr>
          <w:rFonts w:eastAsia="Times New Roman" w:cstheme="minorHAnsi"/>
          <w:color w:val="000000"/>
          <w:sz w:val="44"/>
          <w:szCs w:val="44"/>
          <w:lang w:eastAsia="en-AU"/>
        </w:rPr>
        <w:t xml:space="preserve">2020–21 Public Gifts, Benefits and Hospitality Register — </w:t>
      </w:r>
      <w:r w:rsidR="00FD257B">
        <w:rPr>
          <w:rFonts w:eastAsia="Times New Roman" w:cstheme="minorHAnsi"/>
          <w:color w:val="000000"/>
          <w:sz w:val="44"/>
          <w:szCs w:val="44"/>
          <w:lang w:eastAsia="en-AU"/>
        </w:rPr>
        <w:t xml:space="preserve">Victorian </w:t>
      </w:r>
      <w:r w:rsidR="00515536">
        <w:rPr>
          <w:rFonts w:eastAsia="Times New Roman" w:cstheme="minorHAnsi"/>
          <w:color w:val="000000"/>
          <w:sz w:val="44"/>
          <w:szCs w:val="44"/>
          <w:lang w:eastAsia="en-AU"/>
        </w:rPr>
        <w:t>G</w:t>
      </w:r>
      <w:r w:rsidR="00FD257B">
        <w:rPr>
          <w:rFonts w:eastAsia="Times New Roman" w:cstheme="minorHAnsi"/>
          <w:color w:val="000000"/>
          <w:sz w:val="44"/>
          <w:szCs w:val="44"/>
          <w:lang w:eastAsia="en-AU"/>
        </w:rPr>
        <w:t xml:space="preserve">overnment </w:t>
      </w:r>
      <w:r w:rsidR="00515536">
        <w:rPr>
          <w:rFonts w:eastAsia="Times New Roman" w:cstheme="minorHAnsi"/>
          <w:color w:val="000000"/>
          <w:sz w:val="44"/>
          <w:szCs w:val="44"/>
          <w:lang w:eastAsia="en-AU"/>
        </w:rPr>
        <w:t>S</w:t>
      </w:r>
      <w:r w:rsidR="00FD257B">
        <w:rPr>
          <w:rFonts w:eastAsia="Times New Roman" w:cstheme="minorHAnsi"/>
          <w:color w:val="000000"/>
          <w:sz w:val="44"/>
          <w:szCs w:val="44"/>
          <w:lang w:eastAsia="en-AU"/>
        </w:rPr>
        <w:t>chools</w:t>
      </w:r>
    </w:p>
    <w:p w14:paraId="23A70DB7" w14:textId="7B1F6E27" w:rsidR="005C7F22" w:rsidRDefault="005C7F22" w:rsidP="00922297">
      <w:pPr>
        <w:tabs>
          <w:tab w:val="left" w:pos="568"/>
          <w:tab w:val="left" w:pos="20971"/>
          <w:tab w:val="left" w:pos="21193"/>
        </w:tabs>
        <w:spacing w:after="0" w:line="240" w:lineRule="auto"/>
        <w:ind w:left="108"/>
        <w:rPr>
          <w:rFonts w:eastAsia="Times New Roman" w:cstheme="minorHAnsi"/>
          <w:color w:val="000000"/>
          <w:sz w:val="36"/>
          <w:szCs w:val="36"/>
          <w:lang w:eastAsia="en-AU"/>
        </w:rPr>
      </w:pPr>
      <w:r w:rsidRPr="005C7F22">
        <w:rPr>
          <w:rFonts w:eastAsia="Times New Roman" w:cstheme="minorHAnsi"/>
          <w:color w:val="000000"/>
          <w:sz w:val="36"/>
          <w:szCs w:val="36"/>
          <w:lang w:eastAsia="en-AU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40"/>
        <w:gridCol w:w="2482"/>
        <w:gridCol w:w="2626"/>
        <w:gridCol w:w="13"/>
        <w:gridCol w:w="2464"/>
        <w:gridCol w:w="1276"/>
        <w:gridCol w:w="1843"/>
        <w:gridCol w:w="2834"/>
      </w:tblGrid>
      <w:tr w:rsidR="00515536" w:rsidRPr="007A1DFE" w14:paraId="38CA7F21" w14:textId="77777777" w:rsidTr="00C60C09">
        <w:trPr>
          <w:cantSplit/>
          <w:tblHeader/>
        </w:trPr>
        <w:tc>
          <w:tcPr>
            <w:tcW w:w="551" w:type="dxa"/>
            <w:shd w:val="clear" w:color="000000" w:fill="AF272F"/>
          </w:tcPr>
          <w:p w14:paraId="16DECCE8" w14:textId="45A4E4E7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40" w:type="dxa"/>
            <w:shd w:val="clear" w:color="000000" w:fill="AF272F"/>
            <w:hideMark/>
          </w:tcPr>
          <w:p w14:paraId="7C67B000" w14:textId="633E981B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482" w:type="dxa"/>
            <w:shd w:val="clear" w:color="000000" w:fill="AF272F"/>
            <w:hideMark/>
          </w:tcPr>
          <w:p w14:paraId="30D7FA65" w14:textId="735E2F8D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626" w:type="dxa"/>
            <w:shd w:val="clear" w:color="000000" w:fill="AF272F"/>
            <w:hideMark/>
          </w:tcPr>
          <w:p w14:paraId="68ADBB0C" w14:textId="7F533C10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477" w:type="dxa"/>
            <w:gridSpan w:val="2"/>
            <w:shd w:val="clear" w:color="000000" w:fill="AF272F"/>
            <w:hideMark/>
          </w:tcPr>
          <w:p w14:paraId="6BEDAAB3" w14:textId="7F776E4D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 Description </w:t>
            </w:r>
          </w:p>
        </w:tc>
        <w:tc>
          <w:tcPr>
            <w:tcW w:w="1276" w:type="dxa"/>
            <w:shd w:val="clear" w:color="000000" w:fill="AF272F"/>
            <w:hideMark/>
          </w:tcPr>
          <w:p w14:paraId="17BA9216" w14:textId="37343E27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  <w:tc>
          <w:tcPr>
            <w:tcW w:w="1843" w:type="dxa"/>
            <w:shd w:val="clear" w:color="000000" w:fill="AF272F"/>
            <w:hideMark/>
          </w:tcPr>
          <w:p w14:paraId="6B830F9C" w14:textId="6A41403F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 and Ownership</w:t>
            </w:r>
          </w:p>
        </w:tc>
        <w:tc>
          <w:tcPr>
            <w:tcW w:w="2834" w:type="dxa"/>
            <w:shd w:val="clear" w:color="000000" w:fill="AF272F"/>
            <w:hideMark/>
          </w:tcPr>
          <w:p w14:paraId="1DFAC7AA" w14:textId="06089EE4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Acceptance Rationale </w:t>
            </w:r>
          </w:p>
        </w:tc>
      </w:tr>
      <w:tr w:rsidR="00C60C09" w:rsidRPr="007A1DFE" w14:paraId="261123E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C86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394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03-Aug-2020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5CA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B3F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703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6F8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6D4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378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9B9A49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C65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B48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07-Aug-2020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461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5F7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DE7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BE8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890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A3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E2548A3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546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DC1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16-Aug-2020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2EF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F1A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683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CF1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23B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B0B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95EB33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400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0EF9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17-Aug-2020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518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978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476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EBB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DF9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67D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576192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43F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C9B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09-Sep-2020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8F2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D0F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Belmont High School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3D7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DEB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DC3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F95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611F4DF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127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072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10-Sep-2020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CF6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0AC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0BA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92BC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1A8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6E9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1B1F6F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242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8AD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18-Sep-2020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EC5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BE5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F4C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525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7C5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F4C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7506C0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7A0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BC1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22-Sep-2020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0FD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F33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251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138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89F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E99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ACD228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B77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F3D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25-Sep-2020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A3D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662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4B2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CE3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E76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542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258CCB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841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474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07-Oct-2020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E9C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243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84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962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97A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B55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2CA4F97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CF6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F92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12-Oct-2020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8A1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5E6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7AE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BAB2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232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17C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C3A3FD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17F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3CD7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26-Oct-2020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E35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554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420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2FEC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71D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F76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0079A2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1CC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3B03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29-Oct-2020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913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0BD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555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F8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2B1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A97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BBBDBE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11A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153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29-Oct-2020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F2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584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CF2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9EF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CE6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7A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57C063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252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1DA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30-Oct-2020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04C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1FB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70E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CA9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0FE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D82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AC13FA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844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AF1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30-Oct-2020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619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F1C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6F0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883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2E3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19F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44F16A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518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089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05-Nov-2020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E44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18B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A19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E7A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150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ED0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C76335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330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871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05-Nov-2020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340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0DB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E8E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452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E0F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9B9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432259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66E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291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05-Nov-2020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752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217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DD9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E4A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01E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E53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BDBADA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6EC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5B25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78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EFB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Oxford University Press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39B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F89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B48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2FF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To support the school reading curriculum</w:t>
            </w:r>
          </w:p>
        </w:tc>
      </w:tr>
      <w:tr w:rsidR="00C60C09" w:rsidRPr="007A1DFE" w14:paraId="0F67376D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F63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D925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396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2F6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80B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DC9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C30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A6C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734042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123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662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19-Nov-2020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F42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5E4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47F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13EA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BB4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0A6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107BF6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8FC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B5C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19-Nov-2020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EC1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F37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458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22F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4F9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643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575187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F2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7857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23-Nov-2020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842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071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9EB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0C6C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6B7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B09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F2394FD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AE3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FAA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23-Nov-2020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928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8E1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0FA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818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1E4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164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FD31FF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81E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6C83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25-Nov-2020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9F2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72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C3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3F0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BDF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E02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22D9FD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505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1A1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03-Dec-2020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6B5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4AF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B57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072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E94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BE3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E6DA3F6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129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A90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04-Dec-2020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708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C66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1AF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47A0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B36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F81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654A9A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D5C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231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DD2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288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D8A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349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A9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DDD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B1225E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B99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F59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D29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716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422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703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C19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FFB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C9F936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11D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654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334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068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694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215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B7F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0CE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A8ABF3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805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1E8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55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401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C20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437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D33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EA0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FFE471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B06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059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9F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37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42D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Sport Artefact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CAD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24F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24E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D62F64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599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9E5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8CA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D81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696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A09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2EA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6AD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402B99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8CA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15E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04B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64E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C0E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D5E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C80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58F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44AB796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2A2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B7C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D07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70C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317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998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3D6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D01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085391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C12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79F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EA4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79F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C55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ED6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7A5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BFE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4ACEFF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135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4D8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80A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22A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FDD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07A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6B8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2BE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B3BE32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E52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61D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F45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27F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1D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112F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032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C92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03B54A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AD3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590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E6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09A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C9B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Sport Artefact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A26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AA4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439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6862F83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094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A483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14F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770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7C2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A7D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4AC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A6A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6CEE0D0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874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CFE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4BA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307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EC7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C4B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025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A2B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C3E91D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4F3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185F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C61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F29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839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1D0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71B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165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8BB1046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33A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6C0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302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9D6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9D4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97F8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EEB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CD5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5041D53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1CB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05F9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007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BB5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820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221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183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72E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178BE5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DA5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F4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459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7E6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343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6EFC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923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10B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E8EF45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714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019F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ED2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DA7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02C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0E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4C6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277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8705257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EF0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3923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B9C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B4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943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79D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283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8A2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BC4B332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885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E01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258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9A7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571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E0D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0BE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38D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637A450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560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8A8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EC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464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513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Sport Artefact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482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0CC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38B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EFD38B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771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7C8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736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DB2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A77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2A9C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81F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55D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EF81BA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E0F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1495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827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6C5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Sydenham-Hillside Primary School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208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2222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173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80E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6C474192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813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6FE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936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05B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4C0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52A0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878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65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665211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7CA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8510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819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625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470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6E0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C8A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B58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2FF687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E8F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FAE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D38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753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Sydenham-Hillside Primary School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F8B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Sport Artefact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DC6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07C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4B3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4805B11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2F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5A7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223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0DB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03D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36B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5FB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2B5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902CA87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36B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CEC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3AC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9F2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0BA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153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532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978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0115946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49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BC4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AAB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F2E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A23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580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A69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A79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A707B0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BC7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88C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186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2CD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4D9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FA9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5C8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58D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BC9B13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B13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3863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0AA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769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7B7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3A5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87E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652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191CD56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0E6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994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CE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1E6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5A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44FA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D58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8A6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C6FB132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4B5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F09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FD4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AB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B58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15C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DC5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C5A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7360377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ABF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3D0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4F7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5FA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689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952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23D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59D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F8701B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F56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208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A5D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73D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ACD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9FE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2F8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EFC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5C1C8E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4B9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6FFF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58B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239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29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5FC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762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026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1972A0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B7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014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52C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D4F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E44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1126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BAF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7F9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CBB441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751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84D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375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A15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1CB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3BF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833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F69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68848B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1D0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D7F5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79A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65C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CEB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6EF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D8D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90B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7E632A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C58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FAE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2DF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1F3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en-AU"/>
              </w:rPr>
            </w:pPr>
            <w:r w:rsidRPr="00C60C09">
              <w:rPr>
                <w:rFonts w:eastAsia="Times New Roman" w:cstheme="minorHAnsi"/>
                <w:color w:val="000000"/>
                <w:lang w:val="fr-FR" w:eastAsia="en-AU"/>
              </w:rPr>
              <w:t>Ecole Franco Australienne de Melbourne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9F2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860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$4,034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220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CAA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To support the teaching of French language in school</w:t>
            </w:r>
          </w:p>
        </w:tc>
      </w:tr>
      <w:tr w:rsidR="00C60C09" w:rsidRPr="007A1DFE" w14:paraId="004808BD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9C1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139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788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BA1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CED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D67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84F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EDD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F4059C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D8C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4B3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88E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D7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751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CA0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54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2E3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7F7E63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516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DCA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4B3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2E3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8E0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910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2FC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B42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E7C757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2EF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481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C22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A73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C5C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98D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74B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F0B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7BF339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A11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6AF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5DA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79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9F5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044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133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255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1BE4A26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A9F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D2C7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ED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76A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29E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335A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DDD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21E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02BAB3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97D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7BF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149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7DC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7A8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75D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EA2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E2F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EC4DCF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517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39E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F13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CD0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788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1F0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CE6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797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D95A98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D60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9C0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49D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087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7B2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9F6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CFA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C05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7818A10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19B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F0E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621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6D8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344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3AAA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98C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B81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DBF601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8DD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091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F5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DD6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E4F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0AC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5F9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01E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B1FC730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518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CB6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27A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2D8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774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BEB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C60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9F3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2887E7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5DE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E64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E67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57A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1F4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A13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B4E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106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EF0ABC7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15E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697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70D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B38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91B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ED40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8CE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A11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4ADC1C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CDD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245F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08A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219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950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608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B26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ECB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7FA1CE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E4F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8523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6C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795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FB3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231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95A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E3F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CB71F37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9CE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CD2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B0A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B09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53F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0786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67C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73A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2F6AD5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432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A4D3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304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11B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F96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14E0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A62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D24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48DE862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970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19D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3F7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D94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0D2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80A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91E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317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672788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EF1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FA95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182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2C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917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934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4AC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960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C5E469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127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FC6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081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FEF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299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6AD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97D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1BF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D7177D6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FEB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E050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467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F2C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1C6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5A2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5F3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A0C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CA96A0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37A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565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27E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D2B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Yaapeet Primacy School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917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AF9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000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551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7B8118F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BFD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D28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51F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45E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5CB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3E4A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53E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C50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E812C6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DF3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74B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20C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028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C50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3CF0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A13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DFF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F0CFD1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0FD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42D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BBA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C55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917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32D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3D9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9BA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5052B33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D6F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738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E0A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67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845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23F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97D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373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016181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300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309F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007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40E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955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40B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43E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424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7E18CA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586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B279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AF3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847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744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5222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BEB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31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769084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D78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241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771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25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037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3BB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672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C35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B00771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12D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9E85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464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1CA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62F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AD90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4A6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264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39CB68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8C8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71A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FB5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2DF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87B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64A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271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A80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2CC545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BDD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E3C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411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6D4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B0D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CC5F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2F0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FE0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4B29DD2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BE6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9BF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417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84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589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0E2C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7BF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4FC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8FD3DC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3AB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2AA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5C2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237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B4D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6412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BB9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5A6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0F45FD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71E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BC79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51D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5D7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F56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FDC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BBB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425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191788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88D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54A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8AF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F85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A85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4582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AA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C3F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6D1ECD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9E7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8AD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B3D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39B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AED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94A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5C3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23C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743FE1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335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BF9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8FF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33A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118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F276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55D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AD3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8180B4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431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109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E26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739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507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61D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082A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2BE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B4C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926025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9C3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742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8A6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A4F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172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61E6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A4D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E39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689A24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E86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94D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5C8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0E5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158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257E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49F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220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E9178C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922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AE8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01A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301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133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0BC8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D99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38D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3B96BDD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60F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4C3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657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BE7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414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733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EB6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005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E054C9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AC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21E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B93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2BD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1ED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E7D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F27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59C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4CB650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E4C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127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4D7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160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284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A01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F8C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193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C541B5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24F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01C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23C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5AE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AF5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DC8A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8EB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1AF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91FD657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DFD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82B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7C1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A2B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Mentone Primary School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AD8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019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C6C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F69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39266CC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B44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E39F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4BF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15B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246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BD36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92E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F93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E35806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036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119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82F3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79C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5E1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BAC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F680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6BA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001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BCE0743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71B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97FF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05C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6B9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B14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1C2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EDE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28F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FF41E4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8CA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B68F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5D0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773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355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40B2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AA5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452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44697B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17E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F24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319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00C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9E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EF9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86E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6E7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6C22D5D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A62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6D13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3C0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E4D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6E0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5BBC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EB5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B98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9408B60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2C2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355F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649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B27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B3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B43F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BD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2DC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464E15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AD5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45F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9F8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B73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A94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F36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EF7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5B2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274E870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49C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3CB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1CE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F33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CBD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D3F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A06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D08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452375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E90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914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160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042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44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FDD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9C5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910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4B8475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071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128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AD3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B34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CA5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0E0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FDE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8AC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359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8CCDBA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565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B52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3EF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455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3DD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D292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FBE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0CE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2290CC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83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DD1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58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3FB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F41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63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75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256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2C96653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D30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F3D0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29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595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D3B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331F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15D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89F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09137B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74B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6B6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956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613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8D6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0C5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7B3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7CC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D4F57D2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05C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A572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CD7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6FC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CA5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C1FA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612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B3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9CFC113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160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6D0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696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B08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731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8588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B17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BE4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E1AC09D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C57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AF6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440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CE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194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01B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DCA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4F8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3CDA3E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275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37E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4F5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D16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9F4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5E5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CB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172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D633B5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12F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137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4D3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050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14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Colac Secondary College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D58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846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B19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CFC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14681C3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6DD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07F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D0D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C6B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47B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57DF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E88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F0F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DBAEDA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AC4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ACA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725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595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Colac Secondary College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EB8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49FF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9F1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2A7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06DC849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90F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1C8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62F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D4E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Colac Secondary College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8C9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9C4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FE1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E8A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42CEABA3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95F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B09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9F5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9F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Colac Secondary College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013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84A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18C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21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0842ED0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574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B23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876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71E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867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3B6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812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CCB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C74CE4A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200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B21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BDA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959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DD1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165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EBC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523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C282E4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EEC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53D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346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157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B18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4BF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D8C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73E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E19CAA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069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0D6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D88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57A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A79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55F2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1C0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F13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E7F2194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7CA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28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BA1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35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D62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470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9B3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1AA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2B43BB6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0B5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147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345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D3B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9CE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257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921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F94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2E3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63EE2F7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7F3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79D5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CF3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A3C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EC3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577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6DB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A8A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E90A893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DE7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790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272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2D8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61B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9DB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AB0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302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06BFF56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102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9E3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E18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A6D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ED3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BE9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454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84E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BD16E6D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5E4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DA67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90F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FF2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01F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0EC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567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BE0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565455D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36A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2D9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C4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856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6E0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FA2C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53B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2BE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53E430E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D1B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ED31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1B8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389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0E6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C14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0F7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1AD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DB4333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BBE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8107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BEB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204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A99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2FF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16D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9A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4D3B91D7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913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AD9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660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E5A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04E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8FA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C84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811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30E3B1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BA1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43F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3FF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B4B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8D5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294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C32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0C0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C456B2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A7D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157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E680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93B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BDC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580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2C33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9AE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C1C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5B4A3E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513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DFA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DAF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38E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248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DEA8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BE0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FB1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1F75B79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926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D15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7CE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674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2C4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0BE5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111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11A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56C704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FA3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B15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B69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C69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A0F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0537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CE8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AAD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00C133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5EB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ACDD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30-Dec-2020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6E3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AB8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ACA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C034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86A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510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600250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16F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4C6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12-Feb-2021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3EF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ABD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66D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48C0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CC0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55E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3E65C6D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756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0EA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12-Feb-2021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5B7C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567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Boneo Primary School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432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689F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3E6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E5E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70DB375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2E5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BEBB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01-Mar-2021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D59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CA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Jackson School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CAF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BCAC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D7A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A18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to Personnel</w:t>
            </w:r>
          </w:p>
        </w:tc>
      </w:tr>
      <w:tr w:rsidR="00C60C09" w:rsidRPr="007A1DFE" w14:paraId="19E7C165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F90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458C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01-Mar-2021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EFD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E46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Jackson School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A4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AF41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0E0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06D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to Personnel</w:t>
            </w:r>
          </w:p>
        </w:tc>
      </w:tr>
      <w:tr w:rsidR="00C60C09" w:rsidRPr="007A1DFE" w14:paraId="3C3E0EBE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F30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CA8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24-Mar-2021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64D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F30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731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21FF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372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0B2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C60C09" w:rsidRPr="007A1DFE" w14:paraId="73BEF4F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69C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lastRenderedPageBreak/>
              <w:t>167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3668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26-Mar-2021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0215" w14:textId="1B597E8D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B25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EE8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787B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D7AE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159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1A60E4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564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40B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31-Mar-2021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21E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F6C3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47C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1B80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A33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504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25CA85B9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D37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916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31-Mar-2021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5BC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046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1A8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1DA2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D99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8A7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08B49771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D9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4465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31-Mar-2021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B9D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930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Builders Academy of Australia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DA4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8736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2B2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B5C2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To profile the Head Start program to major employers of the Builder Academy Australia</w:t>
            </w:r>
          </w:p>
        </w:tc>
      </w:tr>
      <w:tr w:rsidR="00C60C09" w:rsidRPr="007A1DFE" w14:paraId="46C4D268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73D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A666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01-Apr-2021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6AF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BD14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944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980F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268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FF6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6CEDFF9F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BE45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126A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21-May-2021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52EF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8048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FB8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8526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B621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FA1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C60C09" w:rsidRPr="007A1DFE" w14:paraId="72B4BA2C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6A9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68E4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08-Jun-2021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CF9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B43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Jackson School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6C3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13DD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C5A7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4C46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to Personnel</w:t>
            </w:r>
          </w:p>
        </w:tc>
      </w:tr>
      <w:tr w:rsidR="00C60C09" w:rsidRPr="007A1DFE" w14:paraId="2962731B" w14:textId="77777777" w:rsidTr="00C60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124A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174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4E5E" w14:textId="77777777" w:rsidR="00C60C09" w:rsidRPr="00C60C09" w:rsidRDefault="00C60C09" w:rsidP="00C60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25-Jun-2021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297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C60C09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9DDB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B12D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E449" w14:textId="77777777" w:rsidR="00C60C09" w:rsidRPr="00C60C09" w:rsidRDefault="00C60C09" w:rsidP="00C60C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B5A9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F8E0" w14:textId="77777777" w:rsidR="00C60C09" w:rsidRPr="00C60C09" w:rsidRDefault="00C60C09" w:rsidP="00C60C0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60C09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</w:tbl>
    <w:p w14:paraId="630330F5" w14:textId="77777777" w:rsidR="00C60C09" w:rsidRDefault="00C60C09">
      <w:pPr>
        <w:rPr>
          <w:sz w:val="36"/>
          <w:szCs w:val="36"/>
        </w:rPr>
      </w:pPr>
    </w:p>
    <w:p w14:paraId="75A07D07" w14:textId="4513F40B" w:rsidR="009F7755" w:rsidRDefault="009F7755" w:rsidP="009F7755">
      <w:pPr>
        <w:keepNext/>
      </w:pPr>
      <w:r w:rsidRPr="00A3714C">
        <w:rPr>
          <w:sz w:val="36"/>
          <w:szCs w:val="36"/>
        </w:rPr>
        <w:lastRenderedPageBreak/>
        <w:t>Decline</w:t>
      </w:r>
      <w:r>
        <w:rPr>
          <w:sz w:val="36"/>
          <w:szCs w:val="36"/>
        </w:rPr>
        <w:t>d</w:t>
      </w:r>
      <w:r w:rsidRPr="00A3714C">
        <w:rPr>
          <w:sz w:val="36"/>
          <w:szCs w:val="36"/>
        </w:rPr>
        <w:t xml:space="preserve">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924"/>
        <w:gridCol w:w="4878"/>
        <w:gridCol w:w="4414"/>
        <w:gridCol w:w="2531"/>
      </w:tblGrid>
      <w:tr w:rsidR="009F7755" w:rsidRPr="00515536" w14:paraId="49EF1FB7" w14:textId="77777777" w:rsidTr="009F7755">
        <w:trPr>
          <w:cantSplit/>
          <w:tblHeader/>
        </w:trPr>
        <w:tc>
          <w:tcPr>
            <w:tcW w:w="551" w:type="dxa"/>
            <w:shd w:val="clear" w:color="000000" w:fill="AF272F"/>
          </w:tcPr>
          <w:p w14:paraId="4FCE98C5" w14:textId="77777777" w:rsidR="009F7755" w:rsidRPr="00515536" w:rsidRDefault="009F7755" w:rsidP="009F775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40" w:type="dxa"/>
            <w:shd w:val="clear" w:color="000000" w:fill="AF272F"/>
            <w:hideMark/>
          </w:tcPr>
          <w:p w14:paraId="43C7AC16" w14:textId="77777777" w:rsidR="009F7755" w:rsidRPr="00515536" w:rsidRDefault="009F7755" w:rsidP="009F775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1553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736" w:type="dxa"/>
            <w:shd w:val="clear" w:color="000000" w:fill="AF272F"/>
            <w:hideMark/>
          </w:tcPr>
          <w:p w14:paraId="4AD45F5A" w14:textId="77777777" w:rsidR="009F7755" w:rsidRPr="00515536" w:rsidRDefault="009F7755" w:rsidP="009F775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1553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476" w:type="dxa"/>
            <w:shd w:val="clear" w:color="000000" w:fill="AF272F"/>
            <w:hideMark/>
          </w:tcPr>
          <w:p w14:paraId="505AE898" w14:textId="77777777" w:rsidR="009F7755" w:rsidRPr="00515536" w:rsidRDefault="009F7755" w:rsidP="009F775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1553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 Description </w:t>
            </w:r>
          </w:p>
        </w:tc>
        <w:tc>
          <w:tcPr>
            <w:tcW w:w="1420" w:type="dxa"/>
            <w:shd w:val="clear" w:color="000000" w:fill="AF272F"/>
            <w:hideMark/>
          </w:tcPr>
          <w:p w14:paraId="4A99F472" w14:textId="77777777" w:rsidR="009F7755" w:rsidRPr="00515536" w:rsidRDefault="009F7755" w:rsidP="009F775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515536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</w:tr>
      <w:tr w:rsidR="009F7755" w:rsidRPr="00515536" w14:paraId="1ED90471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EB88FD1" w14:textId="77777777" w:rsidR="009F7755" w:rsidRPr="00515536" w:rsidRDefault="009F7755" w:rsidP="009F7755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723731" w14:textId="77777777" w:rsidR="009F7755" w:rsidRPr="00515536" w:rsidRDefault="009F7755" w:rsidP="009F775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27-Jul-2020</w:t>
            </w:r>
          </w:p>
        </w:tc>
        <w:tc>
          <w:tcPr>
            <w:tcW w:w="2736" w:type="dxa"/>
            <w:shd w:val="clear" w:color="auto" w:fill="auto"/>
            <w:hideMark/>
          </w:tcPr>
          <w:p w14:paraId="670F20FD" w14:textId="77777777" w:rsidR="009F7755" w:rsidRPr="00515536" w:rsidRDefault="009F7755" w:rsidP="009F7755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Southern Cross Technology Group</w:t>
            </w:r>
          </w:p>
        </w:tc>
        <w:tc>
          <w:tcPr>
            <w:tcW w:w="2476" w:type="dxa"/>
            <w:shd w:val="clear" w:color="auto" w:fill="auto"/>
            <w:hideMark/>
          </w:tcPr>
          <w:p w14:paraId="4A71816C" w14:textId="77777777" w:rsidR="009F7755" w:rsidRPr="00515536" w:rsidRDefault="009F7755" w:rsidP="009F7755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20" w:type="dxa"/>
            <w:shd w:val="clear" w:color="auto" w:fill="auto"/>
            <w:hideMark/>
          </w:tcPr>
          <w:p w14:paraId="7F7EDB35" w14:textId="77777777" w:rsidR="009F7755" w:rsidRPr="00515536" w:rsidRDefault="009F7755" w:rsidP="009F7755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$15,000</w:t>
            </w:r>
          </w:p>
        </w:tc>
      </w:tr>
      <w:tr w:rsidR="009F7755" w:rsidRPr="00515536" w14:paraId="2868E8AB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68C369A" w14:textId="77777777" w:rsidR="009F7755" w:rsidRPr="00515536" w:rsidRDefault="009F7755" w:rsidP="009F7755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C17535D" w14:textId="77777777" w:rsidR="009F7755" w:rsidRPr="00515536" w:rsidRDefault="009F7755" w:rsidP="009F775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21-Oct-2020</w:t>
            </w:r>
          </w:p>
        </w:tc>
        <w:tc>
          <w:tcPr>
            <w:tcW w:w="2736" w:type="dxa"/>
            <w:shd w:val="clear" w:color="auto" w:fill="auto"/>
            <w:hideMark/>
          </w:tcPr>
          <w:p w14:paraId="515E3B05" w14:textId="77777777" w:rsidR="009F7755" w:rsidRPr="00515536" w:rsidRDefault="009F7755" w:rsidP="009F7755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515536">
              <w:rPr>
                <w:rFonts w:eastAsia="Times New Roman" w:cstheme="minorHAnsi"/>
                <w:color w:val="000000"/>
                <w:lang w:eastAsia="en-AU"/>
              </w:rPr>
              <w:t>Matific</w:t>
            </w:r>
            <w:proofErr w:type="spellEnd"/>
            <w:r w:rsidRPr="00515536">
              <w:rPr>
                <w:rFonts w:eastAsia="Times New Roman" w:cstheme="minorHAnsi"/>
                <w:color w:val="000000"/>
                <w:lang w:eastAsia="en-AU"/>
              </w:rPr>
              <w:t xml:space="preserve"> Australia</w:t>
            </w:r>
          </w:p>
        </w:tc>
        <w:tc>
          <w:tcPr>
            <w:tcW w:w="2476" w:type="dxa"/>
            <w:shd w:val="clear" w:color="auto" w:fill="auto"/>
            <w:hideMark/>
          </w:tcPr>
          <w:p w14:paraId="270B15D8" w14:textId="77777777" w:rsidR="009F7755" w:rsidRPr="00515536" w:rsidRDefault="009F7755" w:rsidP="009F7755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20" w:type="dxa"/>
            <w:shd w:val="clear" w:color="auto" w:fill="auto"/>
            <w:hideMark/>
          </w:tcPr>
          <w:p w14:paraId="6F51CFF0" w14:textId="77777777" w:rsidR="009F7755" w:rsidRPr="00515536" w:rsidRDefault="009F7755" w:rsidP="009F7755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</w:tr>
      <w:tr w:rsidR="009F7755" w:rsidRPr="00515536" w14:paraId="6E0A930A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BB2C1F5" w14:textId="77777777" w:rsidR="009F7755" w:rsidRPr="00515536" w:rsidRDefault="009F7755" w:rsidP="009F7755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C7CC09" w14:textId="77777777" w:rsidR="009F7755" w:rsidRPr="00515536" w:rsidRDefault="009F7755" w:rsidP="009F7755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05-Nov-2020</w:t>
            </w:r>
          </w:p>
        </w:tc>
        <w:tc>
          <w:tcPr>
            <w:tcW w:w="2736" w:type="dxa"/>
            <w:shd w:val="clear" w:color="auto" w:fill="auto"/>
            <w:hideMark/>
          </w:tcPr>
          <w:p w14:paraId="2DF5357B" w14:textId="77777777" w:rsidR="009F7755" w:rsidRPr="00515536" w:rsidRDefault="009F7755" w:rsidP="009F7755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76" w:type="dxa"/>
            <w:shd w:val="clear" w:color="auto" w:fill="auto"/>
            <w:hideMark/>
          </w:tcPr>
          <w:p w14:paraId="33118268" w14:textId="77777777" w:rsidR="009F7755" w:rsidRPr="00515536" w:rsidRDefault="009F7755" w:rsidP="009F7755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0" w:type="dxa"/>
            <w:shd w:val="clear" w:color="auto" w:fill="auto"/>
            <w:hideMark/>
          </w:tcPr>
          <w:p w14:paraId="41C497A3" w14:textId="77777777" w:rsidR="009F7755" w:rsidRPr="00515536" w:rsidRDefault="009F7755" w:rsidP="009F7755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</w:tr>
      <w:tr w:rsidR="009F7755" w:rsidRPr="00515536" w14:paraId="1A4F4E99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6B7D9F3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63107BB" w14:textId="77777777" w:rsidR="009F7755" w:rsidRPr="00515536" w:rsidRDefault="009F7755" w:rsidP="005155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10-Nov-2020</w:t>
            </w:r>
          </w:p>
        </w:tc>
        <w:tc>
          <w:tcPr>
            <w:tcW w:w="2736" w:type="dxa"/>
            <w:shd w:val="clear" w:color="auto" w:fill="auto"/>
            <w:hideMark/>
          </w:tcPr>
          <w:p w14:paraId="457E74F2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76" w:type="dxa"/>
            <w:shd w:val="clear" w:color="auto" w:fill="auto"/>
            <w:hideMark/>
          </w:tcPr>
          <w:p w14:paraId="1F5939E3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0" w:type="dxa"/>
            <w:shd w:val="clear" w:color="auto" w:fill="auto"/>
            <w:hideMark/>
          </w:tcPr>
          <w:p w14:paraId="3D0E885D" w14:textId="77777777" w:rsidR="009F7755" w:rsidRPr="00515536" w:rsidRDefault="009F7755" w:rsidP="005155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$165</w:t>
            </w:r>
          </w:p>
        </w:tc>
      </w:tr>
      <w:tr w:rsidR="009F7755" w:rsidRPr="00515536" w14:paraId="32F43093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F86FF5F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FFDDC5" w14:textId="77777777" w:rsidR="009F7755" w:rsidRPr="00515536" w:rsidRDefault="009F7755" w:rsidP="005155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13-Nov-2020</w:t>
            </w:r>
          </w:p>
        </w:tc>
        <w:tc>
          <w:tcPr>
            <w:tcW w:w="2736" w:type="dxa"/>
            <w:shd w:val="clear" w:color="auto" w:fill="auto"/>
            <w:hideMark/>
          </w:tcPr>
          <w:p w14:paraId="384A6D46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Oxford University Press</w:t>
            </w:r>
          </w:p>
        </w:tc>
        <w:tc>
          <w:tcPr>
            <w:tcW w:w="2476" w:type="dxa"/>
            <w:shd w:val="clear" w:color="auto" w:fill="auto"/>
            <w:hideMark/>
          </w:tcPr>
          <w:p w14:paraId="1A4ED6CC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20" w:type="dxa"/>
            <w:shd w:val="clear" w:color="auto" w:fill="auto"/>
            <w:hideMark/>
          </w:tcPr>
          <w:p w14:paraId="5D9304B5" w14:textId="77777777" w:rsidR="009F7755" w:rsidRPr="00515536" w:rsidRDefault="009F7755" w:rsidP="005155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9F7755" w:rsidRPr="00515536" w14:paraId="690E370E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CF834B1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0A5A78" w14:textId="77777777" w:rsidR="009F7755" w:rsidRPr="00515536" w:rsidRDefault="009F7755" w:rsidP="005155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07-Dec-2020</w:t>
            </w:r>
          </w:p>
        </w:tc>
        <w:tc>
          <w:tcPr>
            <w:tcW w:w="2736" w:type="dxa"/>
            <w:shd w:val="clear" w:color="auto" w:fill="auto"/>
            <w:hideMark/>
          </w:tcPr>
          <w:p w14:paraId="1C05E48F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76" w:type="dxa"/>
            <w:shd w:val="clear" w:color="auto" w:fill="auto"/>
            <w:hideMark/>
          </w:tcPr>
          <w:p w14:paraId="291E0CBB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0" w:type="dxa"/>
            <w:shd w:val="clear" w:color="auto" w:fill="auto"/>
            <w:hideMark/>
          </w:tcPr>
          <w:p w14:paraId="00DB200E" w14:textId="77777777" w:rsidR="009F7755" w:rsidRPr="00515536" w:rsidRDefault="009F7755" w:rsidP="005155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</w:tr>
      <w:tr w:rsidR="009F7755" w:rsidRPr="00515536" w14:paraId="4C79DC70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1630AD8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FA3FCDA" w14:textId="77777777" w:rsidR="009F7755" w:rsidRPr="00515536" w:rsidRDefault="009F7755" w:rsidP="005155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736" w:type="dxa"/>
            <w:shd w:val="clear" w:color="auto" w:fill="auto"/>
            <w:hideMark/>
          </w:tcPr>
          <w:p w14:paraId="3664F77F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76" w:type="dxa"/>
            <w:shd w:val="clear" w:color="auto" w:fill="auto"/>
            <w:hideMark/>
          </w:tcPr>
          <w:p w14:paraId="5A77A49E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0" w:type="dxa"/>
            <w:shd w:val="clear" w:color="auto" w:fill="auto"/>
            <w:hideMark/>
          </w:tcPr>
          <w:p w14:paraId="3AF3274D" w14:textId="77777777" w:rsidR="009F7755" w:rsidRPr="00515536" w:rsidRDefault="009F7755" w:rsidP="005155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9F7755" w:rsidRPr="00515536" w14:paraId="2D1C2D88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A0A88FB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135EC4A" w14:textId="77777777" w:rsidR="009F7755" w:rsidRPr="00515536" w:rsidRDefault="009F7755" w:rsidP="005155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736" w:type="dxa"/>
            <w:shd w:val="clear" w:color="auto" w:fill="auto"/>
            <w:hideMark/>
          </w:tcPr>
          <w:p w14:paraId="50F14D3C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Education Perfect (Language Perfect)</w:t>
            </w:r>
          </w:p>
        </w:tc>
        <w:tc>
          <w:tcPr>
            <w:tcW w:w="2476" w:type="dxa"/>
            <w:shd w:val="clear" w:color="auto" w:fill="auto"/>
            <w:hideMark/>
          </w:tcPr>
          <w:p w14:paraId="542CC61C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20" w:type="dxa"/>
            <w:shd w:val="clear" w:color="auto" w:fill="auto"/>
            <w:hideMark/>
          </w:tcPr>
          <w:p w14:paraId="54B8F118" w14:textId="77777777" w:rsidR="009F7755" w:rsidRPr="00515536" w:rsidRDefault="009F7755" w:rsidP="005155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9F7755" w:rsidRPr="00515536" w14:paraId="17EF63F1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D0B833D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B683EB" w14:textId="77777777" w:rsidR="009F7755" w:rsidRPr="00515536" w:rsidRDefault="009F7755" w:rsidP="005155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736" w:type="dxa"/>
            <w:shd w:val="clear" w:color="auto" w:fill="auto"/>
            <w:hideMark/>
          </w:tcPr>
          <w:p w14:paraId="7A7A3ACD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76" w:type="dxa"/>
            <w:shd w:val="clear" w:color="auto" w:fill="auto"/>
            <w:hideMark/>
          </w:tcPr>
          <w:p w14:paraId="3E2EB65F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420" w:type="dxa"/>
            <w:shd w:val="clear" w:color="auto" w:fill="auto"/>
            <w:hideMark/>
          </w:tcPr>
          <w:p w14:paraId="21172392" w14:textId="77777777" w:rsidR="009F7755" w:rsidRPr="00515536" w:rsidRDefault="009F7755" w:rsidP="005155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9F7755" w:rsidRPr="00515536" w14:paraId="14803C9D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5D9CF85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FAF949" w14:textId="77777777" w:rsidR="009F7755" w:rsidRPr="00515536" w:rsidRDefault="009F7755" w:rsidP="005155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09-Jan-2021</w:t>
            </w:r>
          </w:p>
        </w:tc>
        <w:tc>
          <w:tcPr>
            <w:tcW w:w="2736" w:type="dxa"/>
            <w:shd w:val="clear" w:color="auto" w:fill="auto"/>
            <w:hideMark/>
          </w:tcPr>
          <w:p w14:paraId="2347F004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Autodesk</w:t>
            </w:r>
          </w:p>
        </w:tc>
        <w:tc>
          <w:tcPr>
            <w:tcW w:w="2476" w:type="dxa"/>
            <w:shd w:val="clear" w:color="auto" w:fill="auto"/>
            <w:hideMark/>
          </w:tcPr>
          <w:p w14:paraId="19CF8E51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0" w:type="dxa"/>
            <w:shd w:val="clear" w:color="auto" w:fill="auto"/>
            <w:hideMark/>
          </w:tcPr>
          <w:p w14:paraId="4A936A21" w14:textId="77777777" w:rsidR="009F7755" w:rsidRPr="00515536" w:rsidRDefault="009F7755" w:rsidP="005155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9F7755" w:rsidRPr="00515536" w14:paraId="6D6BDBC7" w14:textId="77777777" w:rsidTr="009F7755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6A207A3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10BBF52" w14:textId="77777777" w:rsidR="009F7755" w:rsidRPr="00515536" w:rsidRDefault="009F7755" w:rsidP="005155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29-Jan-2021</w:t>
            </w:r>
          </w:p>
        </w:tc>
        <w:tc>
          <w:tcPr>
            <w:tcW w:w="2736" w:type="dxa"/>
            <w:shd w:val="clear" w:color="auto" w:fill="auto"/>
            <w:hideMark/>
          </w:tcPr>
          <w:p w14:paraId="0FDF6734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 xml:space="preserve">Truganina P-9 College </w:t>
            </w:r>
          </w:p>
        </w:tc>
        <w:tc>
          <w:tcPr>
            <w:tcW w:w="2476" w:type="dxa"/>
            <w:shd w:val="clear" w:color="auto" w:fill="auto"/>
            <w:hideMark/>
          </w:tcPr>
          <w:p w14:paraId="0886F330" w14:textId="77777777" w:rsidR="009F7755" w:rsidRPr="00515536" w:rsidRDefault="009F7755" w:rsidP="0051553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0" w:type="dxa"/>
            <w:shd w:val="clear" w:color="auto" w:fill="auto"/>
            <w:hideMark/>
          </w:tcPr>
          <w:p w14:paraId="3C2C1BE1" w14:textId="77777777" w:rsidR="009F7755" w:rsidRPr="00515536" w:rsidRDefault="009F7755" w:rsidP="005155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515536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</w:tbl>
    <w:p w14:paraId="3C438916" w14:textId="77777777" w:rsidR="000349A2" w:rsidRDefault="000349A2">
      <w:r>
        <w:br w:type="page"/>
      </w:r>
    </w:p>
    <w:p w14:paraId="16363E22" w14:textId="3945D747" w:rsidR="000349A2" w:rsidRDefault="000349A2" w:rsidP="000349A2">
      <w:pPr>
        <w:tabs>
          <w:tab w:val="left" w:pos="568"/>
          <w:tab w:val="left" w:pos="20971"/>
          <w:tab w:val="left" w:pos="21193"/>
        </w:tabs>
        <w:spacing w:after="0" w:line="240" w:lineRule="auto"/>
        <w:ind w:left="108"/>
        <w:rPr>
          <w:rFonts w:eastAsia="Times New Roman" w:cstheme="minorHAnsi"/>
          <w:color w:val="000000"/>
          <w:sz w:val="44"/>
          <w:szCs w:val="44"/>
          <w:lang w:eastAsia="en-AU"/>
        </w:rPr>
      </w:pPr>
      <w:r w:rsidRPr="00922297">
        <w:rPr>
          <w:rFonts w:eastAsia="Times New Roman" w:cstheme="minorHAnsi"/>
          <w:color w:val="000000"/>
          <w:sz w:val="44"/>
          <w:szCs w:val="44"/>
          <w:lang w:eastAsia="en-AU"/>
        </w:rPr>
        <w:lastRenderedPageBreak/>
        <w:t>20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>19</w:t>
      </w:r>
      <w:r w:rsidRPr="00922297">
        <w:rPr>
          <w:rFonts w:eastAsia="Times New Roman" w:cstheme="minorHAnsi"/>
          <w:color w:val="000000"/>
          <w:sz w:val="44"/>
          <w:szCs w:val="44"/>
          <w:lang w:eastAsia="en-AU"/>
        </w:rPr>
        <w:t>–2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>0</w:t>
      </w:r>
      <w:r w:rsidRPr="00922297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Public Gifts, Benefits and Hospitality Register — </w:t>
      </w:r>
      <w:r w:rsidR="00FD257B">
        <w:rPr>
          <w:rFonts w:eastAsia="Times New Roman" w:cstheme="minorHAnsi"/>
          <w:color w:val="000000"/>
          <w:sz w:val="44"/>
          <w:szCs w:val="44"/>
          <w:lang w:eastAsia="en-AU"/>
        </w:rPr>
        <w:t>Victorian government schools</w:t>
      </w:r>
    </w:p>
    <w:p w14:paraId="39FA5859" w14:textId="6B0A2321" w:rsidR="000349A2" w:rsidRPr="005C7F22" w:rsidRDefault="000349A2" w:rsidP="000349A2">
      <w:pPr>
        <w:tabs>
          <w:tab w:val="left" w:pos="568"/>
          <w:tab w:val="left" w:pos="20971"/>
          <w:tab w:val="left" w:pos="21193"/>
        </w:tabs>
        <w:spacing w:after="0" w:line="240" w:lineRule="auto"/>
        <w:ind w:left="108"/>
        <w:rPr>
          <w:rFonts w:eastAsia="Times New Roman" w:cstheme="minorHAnsi"/>
          <w:sz w:val="36"/>
          <w:szCs w:val="36"/>
          <w:lang w:eastAsia="en-AU"/>
        </w:rPr>
      </w:pPr>
      <w:r w:rsidRPr="005C7F22">
        <w:rPr>
          <w:rFonts w:eastAsia="Times New Roman" w:cstheme="minorHAnsi"/>
          <w:color w:val="000000"/>
          <w:sz w:val="36"/>
          <w:szCs w:val="36"/>
          <w:lang w:eastAsia="en-AU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428"/>
        <w:gridCol w:w="2510"/>
        <w:gridCol w:w="2309"/>
        <w:gridCol w:w="2268"/>
        <w:gridCol w:w="1276"/>
        <w:gridCol w:w="2391"/>
        <w:gridCol w:w="2995"/>
      </w:tblGrid>
      <w:tr w:rsidR="00515536" w:rsidRPr="007A1DFE" w14:paraId="6085A595" w14:textId="77777777" w:rsidTr="007A1DFE">
        <w:trPr>
          <w:cantSplit/>
          <w:tblHeader/>
        </w:trPr>
        <w:tc>
          <w:tcPr>
            <w:tcW w:w="552" w:type="dxa"/>
            <w:shd w:val="clear" w:color="000000" w:fill="AF272F"/>
            <w:hideMark/>
          </w:tcPr>
          <w:p w14:paraId="7B35520A" w14:textId="77777777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428" w:type="dxa"/>
            <w:shd w:val="clear" w:color="000000" w:fill="AF272F"/>
            <w:hideMark/>
          </w:tcPr>
          <w:p w14:paraId="479935D4" w14:textId="2EF82C95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510" w:type="dxa"/>
            <w:shd w:val="clear" w:color="000000" w:fill="AF272F"/>
            <w:hideMark/>
          </w:tcPr>
          <w:p w14:paraId="5BB2EAF1" w14:textId="01D3112C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309" w:type="dxa"/>
            <w:shd w:val="clear" w:color="000000" w:fill="AF272F"/>
            <w:hideMark/>
          </w:tcPr>
          <w:p w14:paraId="79EC1316" w14:textId="77777777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268" w:type="dxa"/>
            <w:shd w:val="clear" w:color="000000" w:fill="AF272F"/>
            <w:hideMark/>
          </w:tcPr>
          <w:p w14:paraId="70A536A3" w14:textId="6920B424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 Description </w:t>
            </w:r>
          </w:p>
        </w:tc>
        <w:tc>
          <w:tcPr>
            <w:tcW w:w="1276" w:type="dxa"/>
            <w:shd w:val="clear" w:color="000000" w:fill="AF272F"/>
            <w:hideMark/>
          </w:tcPr>
          <w:p w14:paraId="0D2E10F7" w14:textId="19466B93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  <w:tc>
          <w:tcPr>
            <w:tcW w:w="2391" w:type="dxa"/>
            <w:shd w:val="clear" w:color="000000" w:fill="AF272F"/>
            <w:hideMark/>
          </w:tcPr>
          <w:p w14:paraId="3B4D900C" w14:textId="3D99AEC9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 and Ownership</w:t>
            </w:r>
          </w:p>
        </w:tc>
        <w:tc>
          <w:tcPr>
            <w:tcW w:w="2995" w:type="dxa"/>
            <w:shd w:val="clear" w:color="000000" w:fill="AF272F"/>
            <w:hideMark/>
          </w:tcPr>
          <w:p w14:paraId="299BFEAB" w14:textId="10C12C21" w:rsidR="00515536" w:rsidRPr="007A1DFE" w:rsidRDefault="00515536" w:rsidP="00515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Acceptance Rationale</w:t>
            </w:r>
          </w:p>
        </w:tc>
      </w:tr>
      <w:tr w:rsidR="007A1DFE" w:rsidRPr="007A1DFE" w14:paraId="1E7CC2C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966F29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D7546A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01-Jul-2019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724263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0DA288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Texas Instruments Australia</w:t>
            </w:r>
          </w:p>
        </w:tc>
        <w:tc>
          <w:tcPr>
            <w:tcW w:w="2268" w:type="dxa"/>
            <w:shd w:val="clear" w:color="auto" w:fill="auto"/>
            <w:hideMark/>
          </w:tcPr>
          <w:p w14:paraId="5C5281A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644430F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$3,088</w:t>
            </w:r>
          </w:p>
        </w:tc>
        <w:tc>
          <w:tcPr>
            <w:tcW w:w="2391" w:type="dxa"/>
            <w:shd w:val="clear" w:color="auto" w:fill="auto"/>
            <w:hideMark/>
          </w:tcPr>
          <w:p w14:paraId="271668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1B4571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mathematics education in schools</w:t>
            </w:r>
          </w:p>
        </w:tc>
      </w:tr>
      <w:tr w:rsidR="007A1DFE" w:rsidRPr="007A1DFE" w14:paraId="5DD7B78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348139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F2491DF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11-Jul-2019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8FD082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Regional Director,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E2FA36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Australian National University</w:t>
            </w:r>
          </w:p>
        </w:tc>
        <w:tc>
          <w:tcPr>
            <w:tcW w:w="2268" w:type="dxa"/>
            <w:shd w:val="clear" w:color="auto" w:fill="auto"/>
            <w:hideMark/>
          </w:tcPr>
          <w:p w14:paraId="149C865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53DA0B2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$1,100</w:t>
            </w:r>
          </w:p>
        </w:tc>
        <w:tc>
          <w:tcPr>
            <w:tcW w:w="2391" w:type="dxa"/>
            <w:shd w:val="clear" w:color="auto" w:fill="auto"/>
            <w:hideMark/>
          </w:tcPr>
          <w:p w14:paraId="6EEB7BD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AFAAD5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provide informed advice to students by learning about post year 12 opportunities and university requirements</w:t>
            </w:r>
          </w:p>
        </w:tc>
      </w:tr>
      <w:tr w:rsidR="007A1DFE" w:rsidRPr="007A1DFE" w14:paraId="566D5ED9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7A9356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172651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15-Jul-2019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C9D17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1A6AB1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Jiangsu Education Services for International Exchange (JESIE)</w:t>
            </w:r>
          </w:p>
        </w:tc>
        <w:tc>
          <w:tcPr>
            <w:tcW w:w="2268" w:type="dxa"/>
            <w:shd w:val="clear" w:color="auto" w:fill="auto"/>
            <w:hideMark/>
          </w:tcPr>
          <w:p w14:paraId="31FDDA0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72A3495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2391" w:type="dxa"/>
            <w:shd w:val="clear" w:color="auto" w:fill="auto"/>
            <w:hideMark/>
          </w:tcPr>
          <w:p w14:paraId="7D416AE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1AF8AD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7A1DFE" w:rsidRPr="007A1DFE" w14:paraId="05D7C9C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CDC8C6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4029ED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15-Jul-2019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3944EA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B9A77D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Jiangsu Education Services for International Exchange (JESIE)</w:t>
            </w:r>
          </w:p>
        </w:tc>
        <w:tc>
          <w:tcPr>
            <w:tcW w:w="2268" w:type="dxa"/>
            <w:shd w:val="clear" w:color="auto" w:fill="auto"/>
            <w:hideMark/>
          </w:tcPr>
          <w:p w14:paraId="3FF47A2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20FE039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2391" w:type="dxa"/>
            <w:shd w:val="clear" w:color="auto" w:fill="auto"/>
            <w:hideMark/>
          </w:tcPr>
          <w:p w14:paraId="4BDD0CF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A46B69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7A1DFE" w:rsidRPr="007A1DFE" w14:paraId="324D8A9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26481C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4D388C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15-Jul-2019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2324FA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F27411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Jiangsu Education Services for International Exchange (JESIE)</w:t>
            </w:r>
          </w:p>
        </w:tc>
        <w:tc>
          <w:tcPr>
            <w:tcW w:w="2268" w:type="dxa"/>
            <w:shd w:val="clear" w:color="auto" w:fill="auto"/>
            <w:hideMark/>
          </w:tcPr>
          <w:p w14:paraId="5FF9E84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114FBC9D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2391" w:type="dxa"/>
            <w:shd w:val="clear" w:color="auto" w:fill="auto"/>
            <w:hideMark/>
          </w:tcPr>
          <w:p w14:paraId="3B0392F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3294BC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7A1DFE" w:rsidRPr="007A1DFE" w14:paraId="025307F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3CA35D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F7F7BE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18-Jul-2019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8C112C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1F934A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Australian Curriculum Assessment Reporting Authority (acara)</w:t>
            </w:r>
          </w:p>
        </w:tc>
        <w:tc>
          <w:tcPr>
            <w:tcW w:w="2268" w:type="dxa"/>
            <w:shd w:val="clear" w:color="auto" w:fill="auto"/>
            <w:hideMark/>
          </w:tcPr>
          <w:p w14:paraId="3066C46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7188E73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$351</w:t>
            </w:r>
          </w:p>
        </w:tc>
        <w:tc>
          <w:tcPr>
            <w:tcW w:w="2391" w:type="dxa"/>
            <w:shd w:val="clear" w:color="auto" w:fill="auto"/>
            <w:hideMark/>
          </w:tcPr>
          <w:p w14:paraId="2C1C618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7D7869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support the Department’s vision for all students to reach their potential regardless of background, place, circumstances or abilities</w:t>
            </w:r>
          </w:p>
        </w:tc>
      </w:tr>
      <w:tr w:rsidR="007A1DFE" w:rsidRPr="007A1DFE" w14:paraId="7BB7474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664DED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6C6286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30-Jul-2019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B09457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DBAFA1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Australian Government Primary Principals Association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1918201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4D94CC6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$900</w:t>
            </w:r>
          </w:p>
        </w:tc>
        <w:tc>
          <w:tcPr>
            <w:tcW w:w="2391" w:type="dxa"/>
            <w:shd w:val="clear" w:color="auto" w:fill="auto"/>
            <w:hideMark/>
          </w:tcPr>
          <w:p w14:paraId="607188E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E9D82F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represent the Department at the Australian Government Primary Principals Association (AGPPA) quarterly meeting</w:t>
            </w:r>
          </w:p>
        </w:tc>
      </w:tr>
      <w:tr w:rsidR="007A1DFE" w:rsidRPr="007A1DFE" w14:paraId="6F5C2E0A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135618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7EC4F71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01-Aug-2019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FB0672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D716F5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Victorian Principals Association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73C8933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70C5DEC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$1,057</w:t>
            </w:r>
          </w:p>
        </w:tc>
        <w:tc>
          <w:tcPr>
            <w:tcW w:w="2391" w:type="dxa"/>
            <w:shd w:val="clear" w:color="auto" w:fill="auto"/>
            <w:hideMark/>
          </w:tcPr>
          <w:p w14:paraId="71FF90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458024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contribute to the professional development of aspiring leaders in the VPS</w:t>
            </w:r>
          </w:p>
        </w:tc>
      </w:tr>
      <w:tr w:rsidR="007A1DFE" w:rsidRPr="007A1DFE" w14:paraId="62706EA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E5F242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2FAC30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05-Aug-2019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918119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B66F2D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Schools Plus</w:t>
            </w:r>
          </w:p>
        </w:tc>
        <w:tc>
          <w:tcPr>
            <w:tcW w:w="2268" w:type="dxa"/>
            <w:shd w:val="clear" w:color="auto" w:fill="auto"/>
            <w:hideMark/>
          </w:tcPr>
          <w:p w14:paraId="777E218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3CD91D92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2391" w:type="dxa"/>
            <w:shd w:val="clear" w:color="auto" w:fill="auto"/>
            <w:hideMark/>
          </w:tcPr>
          <w:p w14:paraId="705048A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300D82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Professional development in leadership skills</w:t>
            </w:r>
          </w:p>
        </w:tc>
      </w:tr>
      <w:tr w:rsidR="007A1DFE" w:rsidRPr="007A1DFE" w14:paraId="036E332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E5323B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68DEBC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07-Aug-2019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D9B62B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D2731D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George Alexander Foundation </w:t>
            </w:r>
          </w:p>
        </w:tc>
        <w:tc>
          <w:tcPr>
            <w:tcW w:w="2268" w:type="dxa"/>
            <w:shd w:val="clear" w:color="auto" w:fill="auto"/>
            <w:hideMark/>
          </w:tcPr>
          <w:p w14:paraId="23AFEEC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276" w:type="dxa"/>
            <w:shd w:val="clear" w:color="auto" w:fill="auto"/>
            <w:hideMark/>
          </w:tcPr>
          <w:p w14:paraId="2F67404D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$10,000</w:t>
            </w:r>
          </w:p>
        </w:tc>
        <w:tc>
          <w:tcPr>
            <w:tcW w:w="2391" w:type="dxa"/>
            <w:shd w:val="clear" w:color="auto" w:fill="auto"/>
            <w:hideMark/>
          </w:tcPr>
          <w:p w14:paraId="271A89D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025C11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support the Department approach to design systems that respond to diverse and changing needs</w:t>
            </w:r>
          </w:p>
        </w:tc>
      </w:tr>
      <w:tr w:rsidR="007A1DFE" w:rsidRPr="007A1DFE" w14:paraId="5C8BF75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5AC384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AF8CE7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12-Aug-2019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615AC0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87591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16D692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1D67CE6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$190</w:t>
            </w:r>
          </w:p>
        </w:tc>
        <w:tc>
          <w:tcPr>
            <w:tcW w:w="2391" w:type="dxa"/>
            <w:shd w:val="clear" w:color="auto" w:fill="auto"/>
            <w:hideMark/>
          </w:tcPr>
          <w:p w14:paraId="3265A84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0F5460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CFF652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09BE5E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7CF771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16-Aug-2019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D1821E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1D9154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012ECF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11A5A5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$190</w:t>
            </w:r>
          </w:p>
        </w:tc>
        <w:tc>
          <w:tcPr>
            <w:tcW w:w="2391" w:type="dxa"/>
            <w:shd w:val="clear" w:color="auto" w:fill="auto"/>
            <w:hideMark/>
          </w:tcPr>
          <w:p w14:paraId="2B095AF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0F3332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031132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CD90D5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DE0CF7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18-Aug-2019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482F4E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EFAD78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7A1DFE">
              <w:rPr>
                <w:rFonts w:eastAsia="Times New Roman" w:cstheme="minorHAnsi"/>
                <w:color w:val="000000"/>
                <w:lang w:eastAsia="en-AU"/>
              </w:rPr>
              <w:t>Gandel</w:t>
            </w:r>
            <w:proofErr w:type="spellEnd"/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 Philanthropy </w:t>
            </w:r>
          </w:p>
        </w:tc>
        <w:tc>
          <w:tcPr>
            <w:tcW w:w="2268" w:type="dxa"/>
            <w:shd w:val="clear" w:color="auto" w:fill="auto"/>
            <w:hideMark/>
          </w:tcPr>
          <w:p w14:paraId="682B2F0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5BB92432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$8,781</w:t>
            </w:r>
          </w:p>
        </w:tc>
        <w:tc>
          <w:tcPr>
            <w:tcW w:w="2391" w:type="dxa"/>
            <w:shd w:val="clear" w:color="auto" w:fill="auto"/>
            <w:hideMark/>
          </w:tcPr>
          <w:p w14:paraId="68AE728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76C48C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support the teaching of 20th Century History and WW2 in Year 10</w:t>
            </w:r>
          </w:p>
        </w:tc>
      </w:tr>
      <w:tr w:rsidR="007A1DFE" w:rsidRPr="007A1DFE" w14:paraId="167FA8E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5B8614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D78139F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19-Aug-2019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2956A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92EB1C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Jiangsu Education Services for international Exchange (JESIE)</w:t>
            </w:r>
          </w:p>
        </w:tc>
        <w:tc>
          <w:tcPr>
            <w:tcW w:w="2268" w:type="dxa"/>
            <w:shd w:val="clear" w:color="auto" w:fill="auto"/>
            <w:hideMark/>
          </w:tcPr>
          <w:p w14:paraId="6F671CC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61C8A17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2391" w:type="dxa"/>
            <w:shd w:val="clear" w:color="auto" w:fill="auto"/>
            <w:hideMark/>
          </w:tcPr>
          <w:p w14:paraId="68E726A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6C3898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7A1DFE" w:rsidRPr="007A1DFE" w14:paraId="109B891D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A7E995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5CDF4D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20-Aug-2019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936286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DB8EAE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Jiangsu Education Services for International Exchange (JESIE)</w:t>
            </w:r>
          </w:p>
        </w:tc>
        <w:tc>
          <w:tcPr>
            <w:tcW w:w="2268" w:type="dxa"/>
            <w:shd w:val="clear" w:color="auto" w:fill="auto"/>
            <w:hideMark/>
          </w:tcPr>
          <w:p w14:paraId="1A17B66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1ABE0A4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2391" w:type="dxa"/>
            <w:shd w:val="clear" w:color="auto" w:fill="auto"/>
            <w:hideMark/>
          </w:tcPr>
          <w:p w14:paraId="079E073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4886BC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7A1DFE" w:rsidRPr="007A1DFE" w14:paraId="4274E37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9E7CC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C9DB98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21-Aug-2019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9E30D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694DC7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Jiangsu Education Services for International Exchange (JESIE)</w:t>
            </w:r>
          </w:p>
        </w:tc>
        <w:tc>
          <w:tcPr>
            <w:tcW w:w="2268" w:type="dxa"/>
            <w:shd w:val="clear" w:color="auto" w:fill="auto"/>
            <w:hideMark/>
          </w:tcPr>
          <w:p w14:paraId="07DBAD0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1188FA6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2391" w:type="dxa"/>
            <w:shd w:val="clear" w:color="auto" w:fill="auto"/>
            <w:hideMark/>
          </w:tcPr>
          <w:p w14:paraId="4EFAD84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847B84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7A1DFE" w:rsidRPr="007A1DFE" w14:paraId="4D3A105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9463E9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6DD01B3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02-Sep-2019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79702B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751479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Australian Council for Educational Leaders (ACEL)</w:t>
            </w:r>
          </w:p>
        </w:tc>
        <w:tc>
          <w:tcPr>
            <w:tcW w:w="2268" w:type="dxa"/>
            <w:shd w:val="clear" w:color="auto" w:fill="auto"/>
            <w:hideMark/>
          </w:tcPr>
          <w:p w14:paraId="6434E69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5C7E19A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$334</w:t>
            </w:r>
          </w:p>
        </w:tc>
        <w:tc>
          <w:tcPr>
            <w:tcW w:w="2391" w:type="dxa"/>
            <w:shd w:val="clear" w:color="auto" w:fill="auto"/>
            <w:hideMark/>
          </w:tcPr>
          <w:p w14:paraId="6CABC2E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4604B6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represent the department at Australian Curriculum, Assessment and Reporting Authority (acara)'s Disability Advisory Group meeting</w:t>
            </w:r>
          </w:p>
        </w:tc>
      </w:tr>
      <w:tr w:rsidR="007A1DFE" w:rsidRPr="007A1DFE" w14:paraId="29A58C4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79132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8566C2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09-Sep-2019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67F651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056E0A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FF6303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2A40F2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$297</w:t>
            </w:r>
          </w:p>
        </w:tc>
        <w:tc>
          <w:tcPr>
            <w:tcW w:w="2391" w:type="dxa"/>
            <w:shd w:val="clear" w:color="auto" w:fill="auto"/>
            <w:hideMark/>
          </w:tcPr>
          <w:p w14:paraId="1AE7652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A2146C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948BBC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F02370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307230D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09-Sep-2019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3D8731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1C3997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7A1DFE">
              <w:rPr>
                <w:rFonts w:eastAsia="Times New Roman" w:cstheme="minorHAnsi"/>
                <w:color w:val="000000"/>
                <w:lang w:eastAsia="en-AU"/>
              </w:rPr>
              <w:t>Sentral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14:paraId="47E228F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6" w:type="dxa"/>
            <w:shd w:val="clear" w:color="auto" w:fill="auto"/>
            <w:hideMark/>
          </w:tcPr>
          <w:p w14:paraId="4A4B60C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$450</w:t>
            </w:r>
          </w:p>
        </w:tc>
        <w:tc>
          <w:tcPr>
            <w:tcW w:w="2391" w:type="dxa"/>
            <w:shd w:val="clear" w:color="auto" w:fill="auto"/>
            <w:hideMark/>
          </w:tcPr>
          <w:p w14:paraId="48CDA91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995" w:type="dxa"/>
            <w:shd w:val="clear" w:color="auto" w:fill="auto"/>
            <w:hideMark/>
          </w:tcPr>
          <w:p w14:paraId="14DC7A3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Technology to be used by school staff</w:t>
            </w:r>
          </w:p>
        </w:tc>
      </w:tr>
      <w:tr w:rsidR="007A1DFE" w:rsidRPr="007A1DFE" w14:paraId="75D13BD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657FB6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853CCC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09-Sep-2019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1E295A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C94E2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Victorian Association of State Secondary Principals</w:t>
            </w:r>
          </w:p>
        </w:tc>
        <w:tc>
          <w:tcPr>
            <w:tcW w:w="2268" w:type="dxa"/>
            <w:shd w:val="clear" w:color="auto" w:fill="auto"/>
            <w:hideMark/>
          </w:tcPr>
          <w:p w14:paraId="06D404C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276" w:type="dxa"/>
            <w:shd w:val="clear" w:color="auto" w:fill="auto"/>
            <w:hideMark/>
          </w:tcPr>
          <w:p w14:paraId="0EC756F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2391" w:type="dxa"/>
            <w:shd w:val="clear" w:color="auto" w:fill="auto"/>
            <w:hideMark/>
          </w:tcPr>
          <w:p w14:paraId="105F854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B88452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develop P-12 conservation and sustainability curriculum and programs after learning from international best practice</w:t>
            </w:r>
          </w:p>
        </w:tc>
      </w:tr>
      <w:tr w:rsidR="007A1DFE" w:rsidRPr="007A1DFE" w14:paraId="39853D3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6F15EB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4CAF0D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8862CA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E6C575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7A1DFE">
              <w:rPr>
                <w:rFonts w:eastAsia="Times New Roman" w:cstheme="minorHAnsi"/>
                <w:color w:val="000000"/>
                <w:lang w:eastAsia="en-AU"/>
              </w:rPr>
              <w:t>Shriro</w:t>
            </w:r>
            <w:proofErr w:type="spellEnd"/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 Australia Pty Limited</w:t>
            </w:r>
          </w:p>
        </w:tc>
        <w:tc>
          <w:tcPr>
            <w:tcW w:w="2268" w:type="dxa"/>
            <w:shd w:val="clear" w:color="auto" w:fill="auto"/>
            <w:hideMark/>
          </w:tcPr>
          <w:p w14:paraId="4D5E84E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6" w:type="dxa"/>
            <w:shd w:val="clear" w:color="auto" w:fill="auto"/>
            <w:hideMark/>
          </w:tcPr>
          <w:p w14:paraId="3E1E9BD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374C765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995" w:type="dxa"/>
            <w:shd w:val="clear" w:color="auto" w:fill="auto"/>
            <w:hideMark/>
          </w:tcPr>
          <w:p w14:paraId="0B64EA8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Calculator to be used in Mathematic classes</w:t>
            </w:r>
          </w:p>
        </w:tc>
      </w:tr>
      <w:tr w:rsidR="007A1DFE" w:rsidRPr="007A1DFE" w14:paraId="70305FF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78A457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E97C1F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EF820F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015FC4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Goethe Institute Australia</w:t>
            </w:r>
          </w:p>
        </w:tc>
        <w:tc>
          <w:tcPr>
            <w:tcW w:w="2268" w:type="dxa"/>
            <w:shd w:val="clear" w:color="auto" w:fill="auto"/>
            <w:hideMark/>
          </w:tcPr>
          <w:p w14:paraId="767BE10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0974639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$1,450</w:t>
            </w:r>
          </w:p>
        </w:tc>
        <w:tc>
          <w:tcPr>
            <w:tcW w:w="2391" w:type="dxa"/>
            <w:shd w:val="clear" w:color="auto" w:fill="auto"/>
            <w:hideMark/>
          </w:tcPr>
          <w:p w14:paraId="511E865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B142DD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support the teaching of German language at school</w:t>
            </w:r>
          </w:p>
        </w:tc>
      </w:tr>
      <w:tr w:rsidR="007A1DFE" w:rsidRPr="007A1DFE" w14:paraId="4487815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ADE30B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8FEC55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0E5D96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CD0FCE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Schools Plus </w:t>
            </w:r>
          </w:p>
        </w:tc>
        <w:tc>
          <w:tcPr>
            <w:tcW w:w="2268" w:type="dxa"/>
            <w:shd w:val="clear" w:color="auto" w:fill="auto"/>
            <w:hideMark/>
          </w:tcPr>
          <w:p w14:paraId="78824F1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3A2192F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$1,200</w:t>
            </w:r>
          </w:p>
        </w:tc>
        <w:tc>
          <w:tcPr>
            <w:tcW w:w="2391" w:type="dxa"/>
            <w:shd w:val="clear" w:color="auto" w:fill="auto"/>
            <w:hideMark/>
          </w:tcPr>
          <w:p w14:paraId="350F73E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CDD656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contribute to the professional development of aspiring leaders in the Teaching Service</w:t>
            </w:r>
          </w:p>
        </w:tc>
      </w:tr>
      <w:tr w:rsidR="007A1DFE" w:rsidRPr="007A1DFE" w14:paraId="785146D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D79186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24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9A9292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25-Sep-2019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99D079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83A570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Keimyung University (Daegu, South Korea)</w:t>
            </w:r>
          </w:p>
        </w:tc>
        <w:tc>
          <w:tcPr>
            <w:tcW w:w="2268" w:type="dxa"/>
            <w:shd w:val="clear" w:color="auto" w:fill="auto"/>
            <w:hideMark/>
          </w:tcPr>
          <w:p w14:paraId="1129493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77E97F4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53C442D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B445A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improve cultural awareness/understanding and support the teaching of the Japanese language at the school</w:t>
            </w:r>
          </w:p>
        </w:tc>
      </w:tr>
      <w:tr w:rsidR="007A1DFE" w:rsidRPr="007A1DFE" w14:paraId="72ACE5E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1171AC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E6BA74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27-Sep-2019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2FC235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DE5437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7A1DFE">
              <w:rPr>
                <w:rFonts w:eastAsia="Times New Roman" w:cstheme="minorHAnsi"/>
                <w:color w:val="000000"/>
                <w:lang w:eastAsia="en-AU"/>
              </w:rPr>
              <w:t>Ujiyamada</w:t>
            </w:r>
            <w:proofErr w:type="spellEnd"/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 Commercial High School (Ise City, Japan)</w:t>
            </w:r>
          </w:p>
        </w:tc>
        <w:tc>
          <w:tcPr>
            <w:tcW w:w="2268" w:type="dxa"/>
            <w:shd w:val="clear" w:color="auto" w:fill="auto"/>
            <w:hideMark/>
          </w:tcPr>
          <w:p w14:paraId="0F5AB55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6" w:type="dxa"/>
            <w:shd w:val="clear" w:color="auto" w:fill="auto"/>
            <w:hideMark/>
          </w:tcPr>
          <w:p w14:paraId="25EB23D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48CBD90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F51080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develop and maintain relationship with sister school</w:t>
            </w:r>
          </w:p>
        </w:tc>
      </w:tr>
      <w:tr w:rsidR="007A1DFE" w:rsidRPr="007A1DFE" w14:paraId="4931E37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DFBC89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F4A6F2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28-Sep-2019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5978E4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23A028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7A1DFE">
              <w:rPr>
                <w:rFonts w:eastAsia="Times New Roman" w:cstheme="minorHAnsi"/>
                <w:color w:val="000000"/>
                <w:lang w:eastAsia="en-AU"/>
              </w:rPr>
              <w:t>Ujiyamada</w:t>
            </w:r>
            <w:proofErr w:type="spellEnd"/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 Commercial High School (Ise City, Japan)</w:t>
            </w:r>
          </w:p>
        </w:tc>
        <w:tc>
          <w:tcPr>
            <w:tcW w:w="2268" w:type="dxa"/>
            <w:shd w:val="clear" w:color="auto" w:fill="auto"/>
            <w:hideMark/>
          </w:tcPr>
          <w:p w14:paraId="36809D0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6" w:type="dxa"/>
            <w:shd w:val="clear" w:color="auto" w:fill="auto"/>
            <w:hideMark/>
          </w:tcPr>
          <w:p w14:paraId="7F14422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  <w:tc>
          <w:tcPr>
            <w:tcW w:w="2391" w:type="dxa"/>
            <w:shd w:val="clear" w:color="auto" w:fill="auto"/>
            <w:hideMark/>
          </w:tcPr>
          <w:p w14:paraId="473A7F4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A3187C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develop and maintain relationship with sister school</w:t>
            </w:r>
          </w:p>
        </w:tc>
      </w:tr>
      <w:tr w:rsidR="007A1DFE" w:rsidRPr="007A1DFE" w14:paraId="1E10853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9EFF25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531EB73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02-Oct-2019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722527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AC1DE0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Macquarie College (Newcastle New South Wales)</w:t>
            </w:r>
          </w:p>
        </w:tc>
        <w:tc>
          <w:tcPr>
            <w:tcW w:w="2268" w:type="dxa"/>
            <w:shd w:val="clear" w:color="auto" w:fill="auto"/>
            <w:hideMark/>
          </w:tcPr>
          <w:p w14:paraId="0A7024C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0B40163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$1,550</w:t>
            </w:r>
          </w:p>
        </w:tc>
        <w:tc>
          <w:tcPr>
            <w:tcW w:w="2391" w:type="dxa"/>
            <w:shd w:val="clear" w:color="auto" w:fill="auto"/>
            <w:hideMark/>
          </w:tcPr>
          <w:p w14:paraId="34A1756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122C5F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School Expertise in "Enigma Mission" sought by donor</w:t>
            </w:r>
          </w:p>
        </w:tc>
      </w:tr>
      <w:tr w:rsidR="007A1DFE" w:rsidRPr="007A1DFE" w14:paraId="317D81B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AD47B6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49017F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07-Oct-2019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6F4DD1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AD36EB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Australian National University</w:t>
            </w:r>
          </w:p>
        </w:tc>
        <w:tc>
          <w:tcPr>
            <w:tcW w:w="2268" w:type="dxa"/>
            <w:shd w:val="clear" w:color="auto" w:fill="auto"/>
            <w:hideMark/>
          </w:tcPr>
          <w:p w14:paraId="7C4B196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681A63B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391" w:type="dxa"/>
            <w:shd w:val="clear" w:color="auto" w:fill="auto"/>
            <w:hideMark/>
          </w:tcPr>
          <w:p w14:paraId="5770B23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9717AB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provide informed advice to students by learning about post year 12 opportunities and university requirements</w:t>
            </w:r>
          </w:p>
        </w:tc>
      </w:tr>
      <w:tr w:rsidR="007A1DFE" w:rsidRPr="007A1DFE" w14:paraId="2F3E048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6E53A8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302C44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08-Oct-2019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C30A7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1A8963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Harvard Club of Australia</w:t>
            </w:r>
          </w:p>
        </w:tc>
        <w:tc>
          <w:tcPr>
            <w:tcW w:w="2268" w:type="dxa"/>
            <w:shd w:val="clear" w:color="auto" w:fill="auto"/>
            <w:hideMark/>
          </w:tcPr>
          <w:p w14:paraId="5B97433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276" w:type="dxa"/>
            <w:shd w:val="clear" w:color="auto" w:fill="auto"/>
            <w:hideMark/>
          </w:tcPr>
          <w:p w14:paraId="54FBB97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$4,455</w:t>
            </w:r>
          </w:p>
        </w:tc>
        <w:tc>
          <w:tcPr>
            <w:tcW w:w="2391" w:type="dxa"/>
            <w:shd w:val="clear" w:color="auto" w:fill="auto"/>
            <w:hideMark/>
          </w:tcPr>
          <w:p w14:paraId="5807653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EC3F94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Professional development in leadership skills</w:t>
            </w:r>
          </w:p>
        </w:tc>
      </w:tr>
      <w:tr w:rsidR="007A1DFE" w:rsidRPr="007A1DFE" w14:paraId="6CDD5F1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93FDD8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2221F8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08-Oct-2019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220E47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2E8D82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Harvard Club of Australia</w:t>
            </w:r>
          </w:p>
        </w:tc>
        <w:tc>
          <w:tcPr>
            <w:tcW w:w="2268" w:type="dxa"/>
            <w:shd w:val="clear" w:color="auto" w:fill="auto"/>
            <w:hideMark/>
          </w:tcPr>
          <w:p w14:paraId="09B9623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276" w:type="dxa"/>
            <w:shd w:val="clear" w:color="auto" w:fill="auto"/>
            <w:hideMark/>
          </w:tcPr>
          <w:p w14:paraId="27F93F6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$4,455</w:t>
            </w:r>
          </w:p>
        </w:tc>
        <w:tc>
          <w:tcPr>
            <w:tcW w:w="2391" w:type="dxa"/>
            <w:shd w:val="clear" w:color="auto" w:fill="auto"/>
            <w:hideMark/>
          </w:tcPr>
          <w:p w14:paraId="20023C7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0D595B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Professional development in leadership skills</w:t>
            </w:r>
          </w:p>
        </w:tc>
      </w:tr>
      <w:tr w:rsidR="007A1DFE" w:rsidRPr="007A1DFE" w14:paraId="13269B6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39554B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2DEB64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503D9E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FCB1C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National Rugby League (NRL)</w:t>
            </w:r>
          </w:p>
        </w:tc>
        <w:tc>
          <w:tcPr>
            <w:tcW w:w="2268" w:type="dxa"/>
            <w:shd w:val="clear" w:color="auto" w:fill="auto"/>
            <w:hideMark/>
          </w:tcPr>
          <w:p w14:paraId="2E00143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54142E43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$499</w:t>
            </w:r>
          </w:p>
        </w:tc>
        <w:tc>
          <w:tcPr>
            <w:tcW w:w="2391" w:type="dxa"/>
            <w:shd w:val="clear" w:color="auto" w:fill="auto"/>
            <w:hideMark/>
          </w:tcPr>
          <w:p w14:paraId="253FA79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60D313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7A1DFE" w:rsidRPr="007A1DFE" w14:paraId="4E0FEE9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B2542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F80474D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73C41D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DB6D27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National Rugby League (NRL)</w:t>
            </w:r>
          </w:p>
        </w:tc>
        <w:tc>
          <w:tcPr>
            <w:tcW w:w="2268" w:type="dxa"/>
            <w:shd w:val="clear" w:color="auto" w:fill="auto"/>
            <w:hideMark/>
          </w:tcPr>
          <w:p w14:paraId="79B4CE4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285AA30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$501</w:t>
            </w:r>
          </w:p>
        </w:tc>
        <w:tc>
          <w:tcPr>
            <w:tcW w:w="2391" w:type="dxa"/>
            <w:shd w:val="clear" w:color="auto" w:fill="auto"/>
            <w:hideMark/>
          </w:tcPr>
          <w:p w14:paraId="382E36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995" w:type="dxa"/>
            <w:shd w:val="clear" w:color="auto" w:fill="auto"/>
            <w:hideMark/>
          </w:tcPr>
          <w:p w14:paraId="5FEE250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Offer to be used for school fundraising purposes</w:t>
            </w:r>
          </w:p>
        </w:tc>
      </w:tr>
      <w:tr w:rsidR="007A1DFE" w:rsidRPr="007A1DFE" w14:paraId="3579BE2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440D74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6903A2D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614B9B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424CA5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The Japan Foundation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62733C0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79D1C86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2391" w:type="dxa"/>
            <w:shd w:val="clear" w:color="auto" w:fill="auto"/>
            <w:hideMark/>
          </w:tcPr>
          <w:p w14:paraId="00011F2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6152D5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strengthen the teaching of Japanese language and culture in Victorian schools</w:t>
            </w:r>
          </w:p>
        </w:tc>
      </w:tr>
      <w:tr w:rsidR="007A1DFE" w:rsidRPr="007A1DFE" w14:paraId="28F433E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A80811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34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EE4F53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09F4E9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A96BF0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The Japan Foundation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442AACD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34363470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$5,450</w:t>
            </w:r>
          </w:p>
        </w:tc>
        <w:tc>
          <w:tcPr>
            <w:tcW w:w="2391" w:type="dxa"/>
            <w:shd w:val="clear" w:color="auto" w:fill="auto"/>
            <w:hideMark/>
          </w:tcPr>
          <w:p w14:paraId="1E866F3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665C2F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strengthen the teaching of Japanese language and culture in Victorian schools</w:t>
            </w:r>
          </w:p>
        </w:tc>
      </w:tr>
      <w:tr w:rsidR="007A1DFE" w:rsidRPr="007A1DFE" w14:paraId="7F32503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B76E52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B42D02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21-Oct-2019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D385C1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6316B6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0F1CC6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73B1C3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21B5C4B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5497C4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9BF5C9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83B46C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518595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21-Oct-2019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227B51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85B41C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The Japan Foundation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1FF7EE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05743262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$3,000</w:t>
            </w:r>
          </w:p>
        </w:tc>
        <w:tc>
          <w:tcPr>
            <w:tcW w:w="2391" w:type="dxa"/>
            <w:shd w:val="clear" w:color="auto" w:fill="auto"/>
            <w:hideMark/>
          </w:tcPr>
          <w:p w14:paraId="55BD7BE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147C78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strengthen the teaching of Japanese language and culture in Victorian schools</w:t>
            </w:r>
          </w:p>
        </w:tc>
      </w:tr>
      <w:tr w:rsidR="007A1DFE" w:rsidRPr="007A1DFE" w14:paraId="7B6805A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D50DE8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276E08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22-Oct-2019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59066F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FCA2BD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A0053A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7996469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$141</w:t>
            </w:r>
          </w:p>
        </w:tc>
        <w:tc>
          <w:tcPr>
            <w:tcW w:w="2391" w:type="dxa"/>
            <w:shd w:val="clear" w:color="auto" w:fill="auto"/>
            <w:hideMark/>
          </w:tcPr>
          <w:p w14:paraId="151F2B1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7C493D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A88802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0ACD49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165973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23-Oct-2019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167602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5E0174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0E9BC3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276" w:type="dxa"/>
            <w:shd w:val="clear" w:color="auto" w:fill="auto"/>
            <w:hideMark/>
          </w:tcPr>
          <w:p w14:paraId="61E7218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7AFE798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F8849E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A5210D9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1AA4D4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D64BF6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24-Oct-2019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D103F0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34F544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Harvard Club of Australia</w:t>
            </w:r>
          </w:p>
        </w:tc>
        <w:tc>
          <w:tcPr>
            <w:tcW w:w="2268" w:type="dxa"/>
            <w:shd w:val="clear" w:color="auto" w:fill="auto"/>
            <w:hideMark/>
          </w:tcPr>
          <w:p w14:paraId="4561D69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276" w:type="dxa"/>
            <w:shd w:val="clear" w:color="auto" w:fill="auto"/>
            <w:hideMark/>
          </w:tcPr>
          <w:p w14:paraId="5571C60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$4,455</w:t>
            </w:r>
          </w:p>
        </w:tc>
        <w:tc>
          <w:tcPr>
            <w:tcW w:w="2391" w:type="dxa"/>
            <w:shd w:val="clear" w:color="auto" w:fill="auto"/>
            <w:hideMark/>
          </w:tcPr>
          <w:p w14:paraId="08C7DC3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6579DE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Professional development in leadership skills</w:t>
            </w:r>
          </w:p>
        </w:tc>
      </w:tr>
      <w:tr w:rsidR="007A1DFE" w:rsidRPr="007A1DFE" w14:paraId="44FE253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95D0B9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1930AA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24-Oct-2019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10D991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1B6E61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National Rugby League (NRL)</w:t>
            </w:r>
          </w:p>
        </w:tc>
        <w:tc>
          <w:tcPr>
            <w:tcW w:w="2268" w:type="dxa"/>
            <w:shd w:val="clear" w:color="auto" w:fill="auto"/>
            <w:hideMark/>
          </w:tcPr>
          <w:p w14:paraId="40A4E46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10DC2A0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$550</w:t>
            </w:r>
          </w:p>
        </w:tc>
        <w:tc>
          <w:tcPr>
            <w:tcW w:w="2391" w:type="dxa"/>
            <w:shd w:val="clear" w:color="auto" w:fill="auto"/>
            <w:hideMark/>
          </w:tcPr>
          <w:p w14:paraId="69450EC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953F58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support the running of the school’s Sports Academy program and assist other schools with their sport programs</w:t>
            </w:r>
          </w:p>
        </w:tc>
      </w:tr>
      <w:tr w:rsidR="007A1DFE" w:rsidRPr="007A1DFE" w14:paraId="045D16E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4E6702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769FC8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25-Oct-2019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808EDB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994E4F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The Japan Foundation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7021B7B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5892DB33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$5,450</w:t>
            </w:r>
          </w:p>
        </w:tc>
        <w:tc>
          <w:tcPr>
            <w:tcW w:w="2391" w:type="dxa"/>
            <w:shd w:val="clear" w:color="auto" w:fill="auto"/>
            <w:hideMark/>
          </w:tcPr>
          <w:p w14:paraId="14F0120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8EFD8C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strengthen the teaching of Japanese language and culture in Victorian schools</w:t>
            </w:r>
          </w:p>
        </w:tc>
      </w:tr>
      <w:tr w:rsidR="007A1DFE" w:rsidRPr="007A1DFE" w14:paraId="69489A1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2445B0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364335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28-Oct-2019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611913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AFD570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3FFA1A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50E9208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  <w:tc>
          <w:tcPr>
            <w:tcW w:w="2391" w:type="dxa"/>
            <w:shd w:val="clear" w:color="auto" w:fill="auto"/>
            <w:hideMark/>
          </w:tcPr>
          <w:p w14:paraId="1A913F2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995" w:type="dxa"/>
            <w:shd w:val="clear" w:color="auto" w:fill="auto"/>
            <w:hideMark/>
          </w:tcPr>
          <w:p w14:paraId="51313EF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793339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14C257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146408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01-Nov-2019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F25CC3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8181FA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Australian Government Primary Principals Association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00839F4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5482AE40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$1,057</w:t>
            </w:r>
          </w:p>
        </w:tc>
        <w:tc>
          <w:tcPr>
            <w:tcW w:w="2391" w:type="dxa"/>
            <w:shd w:val="clear" w:color="auto" w:fill="auto"/>
            <w:hideMark/>
          </w:tcPr>
          <w:p w14:paraId="3463BB5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116179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represent the Department at the Australian Government Primary Principals Association</w:t>
            </w:r>
          </w:p>
        </w:tc>
      </w:tr>
      <w:tr w:rsidR="007A1DFE" w:rsidRPr="007A1DFE" w14:paraId="3F44613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530571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A890E3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23-Nov-2019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6F2B15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78B19C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Shiga University (Japan)</w:t>
            </w:r>
          </w:p>
        </w:tc>
        <w:tc>
          <w:tcPr>
            <w:tcW w:w="2268" w:type="dxa"/>
            <w:shd w:val="clear" w:color="auto" w:fill="auto"/>
            <w:hideMark/>
          </w:tcPr>
          <w:p w14:paraId="5E68845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6AAACFE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$3,034</w:t>
            </w:r>
          </w:p>
        </w:tc>
        <w:tc>
          <w:tcPr>
            <w:tcW w:w="2391" w:type="dxa"/>
            <w:shd w:val="clear" w:color="auto" w:fill="auto"/>
            <w:hideMark/>
          </w:tcPr>
          <w:p w14:paraId="35F6D53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95F7CD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Department’s expertise in English as Additional Language and Multiculturalism in Australian schools sought by donor for seminars</w:t>
            </w:r>
          </w:p>
        </w:tc>
      </w:tr>
      <w:tr w:rsidR="007A1DFE" w:rsidRPr="007A1DFE" w14:paraId="65C2A24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D51C45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4E6C74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25-Nov-2019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478B28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566ECC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Macquarie University</w:t>
            </w:r>
          </w:p>
        </w:tc>
        <w:tc>
          <w:tcPr>
            <w:tcW w:w="2268" w:type="dxa"/>
            <w:shd w:val="clear" w:color="auto" w:fill="auto"/>
            <w:hideMark/>
          </w:tcPr>
          <w:p w14:paraId="18960CB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1276" w:type="dxa"/>
            <w:shd w:val="clear" w:color="auto" w:fill="auto"/>
            <w:hideMark/>
          </w:tcPr>
          <w:p w14:paraId="4F72CFCD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029AC6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995" w:type="dxa"/>
            <w:shd w:val="clear" w:color="auto" w:fill="auto"/>
            <w:hideMark/>
          </w:tcPr>
          <w:p w14:paraId="06CF9CE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Unsolicited offer, donated to the School as there are no legitimate business benefits for its retention by recipient</w:t>
            </w:r>
          </w:p>
        </w:tc>
      </w:tr>
      <w:tr w:rsidR="007A1DFE" w:rsidRPr="007A1DFE" w14:paraId="340E7E4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6D8919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D57336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28-Nov-2019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55C3B4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E5A0D0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The Leadership Institute</w:t>
            </w:r>
          </w:p>
        </w:tc>
        <w:tc>
          <w:tcPr>
            <w:tcW w:w="2268" w:type="dxa"/>
            <w:shd w:val="clear" w:color="auto" w:fill="auto"/>
            <w:hideMark/>
          </w:tcPr>
          <w:p w14:paraId="5FB3566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7E07A87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$1,200</w:t>
            </w:r>
          </w:p>
        </w:tc>
        <w:tc>
          <w:tcPr>
            <w:tcW w:w="2391" w:type="dxa"/>
            <w:shd w:val="clear" w:color="auto" w:fill="auto"/>
            <w:hideMark/>
          </w:tcPr>
          <w:p w14:paraId="06D74D7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CC31BC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attend and represent Department at conference and support Department workforce strategies and practice approach and develop a highly skilled and engaged workforce</w:t>
            </w:r>
          </w:p>
        </w:tc>
      </w:tr>
      <w:tr w:rsidR="007A1DFE" w:rsidRPr="007A1DFE" w14:paraId="52A174D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B1079B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219186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02-Dec-2019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7C8E0A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05E84D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519F0D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6" w:type="dxa"/>
            <w:shd w:val="clear" w:color="auto" w:fill="auto"/>
            <w:hideMark/>
          </w:tcPr>
          <w:p w14:paraId="4F3A04D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391" w:type="dxa"/>
            <w:shd w:val="clear" w:color="auto" w:fill="auto"/>
            <w:hideMark/>
          </w:tcPr>
          <w:p w14:paraId="7FD8423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670DB8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18317D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70D71C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9D2557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05-Dec-2019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5260B0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F81DFF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47ABB9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537B38D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$119</w:t>
            </w:r>
          </w:p>
        </w:tc>
        <w:tc>
          <w:tcPr>
            <w:tcW w:w="2391" w:type="dxa"/>
            <w:shd w:val="clear" w:color="auto" w:fill="auto"/>
            <w:hideMark/>
          </w:tcPr>
          <w:p w14:paraId="394077A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93B42E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B8B0D1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D37B26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CC51FD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06-Dec-2019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16475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School Council member,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607C72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Cranbourne West Primary School</w:t>
            </w:r>
          </w:p>
        </w:tc>
        <w:tc>
          <w:tcPr>
            <w:tcW w:w="2268" w:type="dxa"/>
            <w:shd w:val="clear" w:color="auto" w:fill="auto"/>
            <w:hideMark/>
          </w:tcPr>
          <w:p w14:paraId="5371392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9A985C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$159</w:t>
            </w:r>
          </w:p>
        </w:tc>
        <w:tc>
          <w:tcPr>
            <w:tcW w:w="2391" w:type="dxa"/>
            <w:shd w:val="clear" w:color="auto" w:fill="auto"/>
            <w:hideMark/>
          </w:tcPr>
          <w:p w14:paraId="377DCE2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05A841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7A1DFE" w:rsidRPr="007A1DFE" w14:paraId="198BFD4A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0834E4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85EE8D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C173A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23C6B9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2F8637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0E0B828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6A9B296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D90DD7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0D1CA4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A80AD1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57C2CF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7D58D4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69A4B5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84A15D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6" w:type="dxa"/>
            <w:shd w:val="clear" w:color="auto" w:fill="auto"/>
            <w:hideMark/>
          </w:tcPr>
          <w:p w14:paraId="3D339D0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$140</w:t>
            </w:r>
          </w:p>
        </w:tc>
        <w:tc>
          <w:tcPr>
            <w:tcW w:w="2391" w:type="dxa"/>
            <w:shd w:val="clear" w:color="auto" w:fill="auto"/>
            <w:hideMark/>
          </w:tcPr>
          <w:p w14:paraId="001C3F4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6B38A6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DC207E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B497F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D9BE23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042900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49B546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601A55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6" w:type="dxa"/>
            <w:shd w:val="clear" w:color="auto" w:fill="auto"/>
            <w:hideMark/>
          </w:tcPr>
          <w:p w14:paraId="6830139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176BF7F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414D1D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7D6159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7B625F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1DBA15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1CA59C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AE418B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7A1DFE">
              <w:rPr>
                <w:rFonts w:eastAsia="Times New Roman" w:cstheme="minorHAnsi"/>
                <w:color w:val="000000"/>
                <w:lang w:eastAsia="en-AU"/>
              </w:rPr>
              <w:t>Terrapinn</w:t>
            </w:r>
            <w:proofErr w:type="spellEnd"/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 Australia (</w:t>
            </w:r>
            <w:proofErr w:type="spellStart"/>
            <w:r w:rsidRPr="007A1DFE">
              <w:rPr>
                <w:rFonts w:eastAsia="Times New Roman" w:cstheme="minorHAnsi"/>
                <w:color w:val="000000"/>
                <w:lang w:eastAsia="en-AU"/>
              </w:rPr>
              <w:t>Edutech</w:t>
            </w:r>
            <w:proofErr w:type="spellEnd"/>
            <w:r w:rsidRPr="007A1DFE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B94048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587DD0A2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$906</w:t>
            </w:r>
          </w:p>
        </w:tc>
        <w:tc>
          <w:tcPr>
            <w:tcW w:w="2391" w:type="dxa"/>
            <w:shd w:val="clear" w:color="auto" w:fill="auto"/>
            <w:hideMark/>
          </w:tcPr>
          <w:p w14:paraId="6DB9B5C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87FBF2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Recipient's expertise in IT Strategic Planning for schools sought by donor</w:t>
            </w:r>
          </w:p>
        </w:tc>
      </w:tr>
      <w:tr w:rsidR="007A1DFE" w:rsidRPr="007A1DFE" w14:paraId="5C07A27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B06049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0EACF1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B16EAE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93ED2C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A28BF8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6847C64D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2391" w:type="dxa"/>
            <w:shd w:val="clear" w:color="auto" w:fill="auto"/>
            <w:hideMark/>
          </w:tcPr>
          <w:p w14:paraId="248F5D4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AFA367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86B6E2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BF043B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B6180F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69D6F4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0C1DD3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84F6CB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0A0A0F4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2391" w:type="dxa"/>
            <w:shd w:val="clear" w:color="auto" w:fill="auto"/>
            <w:hideMark/>
          </w:tcPr>
          <w:p w14:paraId="3EFA077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8FDB73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CF07C0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C6CF96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BA993B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3952B3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CA71B4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1CDF47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5276CE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$392</w:t>
            </w:r>
          </w:p>
        </w:tc>
        <w:tc>
          <w:tcPr>
            <w:tcW w:w="2391" w:type="dxa"/>
            <w:shd w:val="clear" w:color="auto" w:fill="auto"/>
            <w:hideMark/>
          </w:tcPr>
          <w:p w14:paraId="4489388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F495FE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A08906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0D3F0D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DCB341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799EA8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6C6782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6FD7FB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61849E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3CD7B08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99D13A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15655BA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5981D2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7A420D1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E8BA0C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DA2FA1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Microsoft Pty Ltd</w:t>
            </w:r>
          </w:p>
        </w:tc>
        <w:tc>
          <w:tcPr>
            <w:tcW w:w="2268" w:type="dxa"/>
            <w:shd w:val="clear" w:color="auto" w:fill="auto"/>
            <w:hideMark/>
          </w:tcPr>
          <w:p w14:paraId="4061D08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0389820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$4,793</w:t>
            </w:r>
          </w:p>
        </w:tc>
        <w:tc>
          <w:tcPr>
            <w:tcW w:w="2391" w:type="dxa"/>
            <w:shd w:val="clear" w:color="auto" w:fill="auto"/>
            <w:hideMark/>
          </w:tcPr>
          <w:p w14:paraId="4D4E9FE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C59852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Recipient's expertise sought by donor</w:t>
            </w:r>
          </w:p>
        </w:tc>
      </w:tr>
      <w:tr w:rsidR="007A1DFE" w:rsidRPr="007A1DFE" w14:paraId="257E235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823A6A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ABC0AE3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AFA7A3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6302C7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1275EF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E734CB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$521</w:t>
            </w:r>
          </w:p>
        </w:tc>
        <w:tc>
          <w:tcPr>
            <w:tcW w:w="2391" w:type="dxa"/>
            <w:shd w:val="clear" w:color="auto" w:fill="auto"/>
            <w:hideMark/>
          </w:tcPr>
          <w:p w14:paraId="48524B7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826D9C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10A53DA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31F0F0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9908FDC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9EB986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E428B1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9DE21B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69BFF35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$110</w:t>
            </w:r>
          </w:p>
        </w:tc>
        <w:tc>
          <w:tcPr>
            <w:tcW w:w="2391" w:type="dxa"/>
            <w:shd w:val="clear" w:color="auto" w:fill="auto"/>
            <w:hideMark/>
          </w:tcPr>
          <w:p w14:paraId="03E85C7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42F98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E6E4FD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43F9B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74DA2BF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869568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C2924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158EA9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B2CF4A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391" w:type="dxa"/>
            <w:shd w:val="clear" w:color="auto" w:fill="auto"/>
            <w:hideMark/>
          </w:tcPr>
          <w:p w14:paraId="76B29B4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CFC199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4413B0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8FA5F8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82F5EC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C542D5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45B76A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3E3089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67CD0CF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391" w:type="dxa"/>
            <w:shd w:val="clear" w:color="auto" w:fill="auto"/>
            <w:hideMark/>
          </w:tcPr>
          <w:p w14:paraId="4077AC5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A1C219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7D87D8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581621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63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F9CE633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137DDD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746342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B4ACA9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F4A5B8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$115</w:t>
            </w:r>
          </w:p>
        </w:tc>
        <w:tc>
          <w:tcPr>
            <w:tcW w:w="2391" w:type="dxa"/>
            <w:shd w:val="clear" w:color="auto" w:fill="auto"/>
            <w:hideMark/>
          </w:tcPr>
          <w:p w14:paraId="32A5C94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D28232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D37345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753B9D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20E6B1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E2F2B5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29EAE9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C9C34E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3FA6C3F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7BB95F6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18DEFD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1DC76C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9E0E08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3116CFC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E8EDB4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97E596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F38A9D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BD9A79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391" w:type="dxa"/>
            <w:shd w:val="clear" w:color="auto" w:fill="auto"/>
            <w:hideMark/>
          </w:tcPr>
          <w:p w14:paraId="67FFA5B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586725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9B3774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1C5729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ECA74A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7E939E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95F1E9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125989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6A5BBDD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$480</w:t>
            </w:r>
          </w:p>
        </w:tc>
        <w:tc>
          <w:tcPr>
            <w:tcW w:w="2391" w:type="dxa"/>
            <w:shd w:val="clear" w:color="auto" w:fill="auto"/>
            <w:hideMark/>
          </w:tcPr>
          <w:p w14:paraId="5C8F751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68AE65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B433C3D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4F42A0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5FC0CD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185F2A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ABA69B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C75D5F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1F9F1C3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$90</w:t>
            </w:r>
          </w:p>
        </w:tc>
        <w:tc>
          <w:tcPr>
            <w:tcW w:w="2391" w:type="dxa"/>
            <w:shd w:val="clear" w:color="auto" w:fill="auto"/>
            <w:hideMark/>
          </w:tcPr>
          <w:p w14:paraId="3609FA2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7CF001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3635AB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D6AA76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FA42F6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8BC0D6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15A6FF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5876C1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74AA21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391" w:type="dxa"/>
            <w:shd w:val="clear" w:color="auto" w:fill="auto"/>
            <w:hideMark/>
          </w:tcPr>
          <w:p w14:paraId="053A4B1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85F844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53F88B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59CB33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793310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4CB8A7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F8AE8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F11821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DB9B8F3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391" w:type="dxa"/>
            <w:shd w:val="clear" w:color="auto" w:fill="auto"/>
            <w:hideMark/>
          </w:tcPr>
          <w:p w14:paraId="68F92C6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A28408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F7C6B89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16C342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F1AE44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5B3BB7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B2C08B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356522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19B8D6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$115</w:t>
            </w:r>
          </w:p>
        </w:tc>
        <w:tc>
          <w:tcPr>
            <w:tcW w:w="2391" w:type="dxa"/>
            <w:shd w:val="clear" w:color="auto" w:fill="auto"/>
            <w:hideMark/>
          </w:tcPr>
          <w:p w14:paraId="378D327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ED6BF7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5B1D61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33633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16DE87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07BB82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553ABD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5F46B6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276" w:type="dxa"/>
            <w:shd w:val="clear" w:color="auto" w:fill="auto"/>
            <w:hideMark/>
          </w:tcPr>
          <w:p w14:paraId="0CC8A0B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07CA479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6299E7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016F93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26ED82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166C83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F1C292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6644E2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1163D5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1D3B843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0F4C6E3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22C7F2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BD5F63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C62E0F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85C25A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21C878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B88867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F9B21B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D69B3B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$275</w:t>
            </w:r>
          </w:p>
        </w:tc>
        <w:tc>
          <w:tcPr>
            <w:tcW w:w="2391" w:type="dxa"/>
            <w:shd w:val="clear" w:color="auto" w:fill="auto"/>
            <w:hideMark/>
          </w:tcPr>
          <w:p w14:paraId="4B20308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CF3462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EB7FC5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A54805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74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6CC5EF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96365D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546F9F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EEF70A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2C1E2A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53200F2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FF2551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8D80CA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359A34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0D8A6D1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2846E3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D8579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49E289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288943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$405</w:t>
            </w:r>
          </w:p>
        </w:tc>
        <w:tc>
          <w:tcPr>
            <w:tcW w:w="2391" w:type="dxa"/>
            <w:shd w:val="clear" w:color="auto" w:fill="auto"/>
            <w:hideMark/>
          </w:tcPr>
          <w:p w14:paraId="7CAA7D4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3943C3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E81310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36B809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E30499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D83022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5F5D7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347DB8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6BC85C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$445</w:t>
            </w:r>
          </w:p>
        </w:tc>
        <w:tc>
          <w:tcPr>
            <w:tcW w:w="2391" w:type="dxa"/>
            <w:shd w:val="clear" w:color="auto" w:fill="auto"/>
            <w:hideMark/>
          </w:tcPr>
          <w:p w14:paraId="3966148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C2EE7D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62953F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D4267B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7914AE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BF2F93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350DFB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0A37D2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B05C6F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391" w:type="dxa"/>
            <w:shd w:val="clear" w:color="auto" w:fill="auto"/>
            <w:hideMark/>
          </w:tcPr>
          <w:p w14:paraId="77AEE49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B84868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8C50ED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A87E92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B093C4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C5AADA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DC510D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C252B2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78F65A6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391" w:type="dxa"/>
            <w:shd w:val="clear" w:color="auto" w:fill="auto"/>
            <w:hideMark/>
          </w:tcPr>
          <w:p w14:paraId="1DF7015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7FABA2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4EC671D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AD7145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833227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CBE348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7F1FE3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9B1DEB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7BAEE4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1954BA5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27D888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97E155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C3C677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45B7A8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47895F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11CEC8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DABF1A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68628D5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27D58EF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6D94D7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5C1C8D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5048FA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B07E19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8665B9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9D45B8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2C8930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3BC4722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2901BEE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305EF8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D7F86D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6426A3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CF1D43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4661A3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C08959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05F5AA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525BDA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63EA0C7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4EDAFD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E2077CD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0641D9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BCF70D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02892D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F9523E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79050A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67305C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75B1D82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2BED5E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E51837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EA0C37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878B8AD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A51A10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89AB39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1E8E7B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6F0F6B3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$380</w:t>
            </w:r>
          </w:p>
        </w:tc>
        <w:tc>
          <w:tcPr>
            <w:tcW w:w="2391" w:type="dxa"/>
            <w:shd w:val="clear" w:color="auto" w:fill="auto"/>
            <w:hideMark/>
          </w:tcPr>
          <w:p w14:paraId="3D902AB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EC3885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3EC0A7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82D1F4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85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614F53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D0F97A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A3960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647F84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20BAA22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$280</w:t>
            </w:r>
          </w:p>
        </w:tc>
        <w:tc>
          <w:tcPr>
            <w:tcW w:w="2391" w:type="dxa"/>
            <w:shd w:val="clear" w:color="auto" w:fill="auto"/>
            <w:hideMark/>
          </w:tcPr>
          <w:p w14:paraId="548AAFF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78E94B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25267D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15A7D3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782050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2081FA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CB4484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B44AAA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64527AC3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4B3C855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BD4807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B17CEA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E65BB7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FD62F81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6E94F3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F8FD0C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B497B8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D14889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$125</w:t>
            </w:r>
          </w:p>
        </w:tc>
        <w:tc>
          <w:tcPr>
            <w:tcW w:w="2391" w:type="dxa"/>
            <w:shd w:val="clear" w:color="auto" w:fill="auto"/>
            <w:hideMark/>
          </w:tcPr>
          <w:p w14:paraId="67C9CD1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3CD03C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937457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B5EB35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B128A3D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14E0F2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AA7AEC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DE89B7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FA15DF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391" w:type="dxa"/>
            <w:shd w:val="clear" w:color="auto" w:fill="auto"/>
            <w:hideMark/>
          </w:tcPr>
          <w:p w14:paraId="2C9F24A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04EC70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580DE8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871D1B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186EBE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0153DD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9F2F03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7F58EE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277D43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2391" w:type="dxa"/>
            <w:shd w:val="clear" w:color="auto" w:fill="auto"/>
            <w:hideMark/>
          </w:tcPr>
          <w:p w14:paraId="6A15008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2C2C80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B35BF9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BE6CCE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04F48D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CA9CC8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919076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03DCD8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6E02055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5E94946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50E288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02EEF2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8033FE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FB717B3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E14E9E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35DD50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1C32BE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77881D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3519895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FB6BAF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050373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399235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4EEF7E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EA97DF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7530C4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80BEB9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C5914C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507F273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90FDAF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26C267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062C14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79E60A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1EF54B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591CD1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575D8A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5063F3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$470</w:t>
            </w:r>
          </w:p>
        </w:tc>
        <w:tc>
          <w:tcPr>
            <w:tcW w:w="2391" w:type="dxa"/>
            <w:shd w:val="clear" w:color="auto" w:fill="auto"/>
            <w:hideMark/>
          </w:tcPr>
          <w:p w14:paraId="4BB3D6B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D409A4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546EEC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A0C2FF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099124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B5F68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6395C4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196F9B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7F607F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249B801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C8CEC0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FE90A9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D43316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5CBA9A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137D54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5FD5FA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44A79B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82CD76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391" w:type="dxa"/>
            <w:shd w:val="clear" w:color="auto" w:fill="auto"/>
            <w:hideMark/>
          </w:tcPr>
          <w:p w14:paraId="2B501D1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B78448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208738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A47204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96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5AD7E0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BC8F51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76E3FD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B9379C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3B30E32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$280</w:t>
            </w:r>
          </w:p>
        </w:tc>
        <w:tc>
          <w:tcPr>
            <w:tcW w:w="2391" w:type="dxa"/>
            <w:shd w:val="clear" w:color="auto" w:fill="auto"/>
            <w:hideMark/>
          </w:tcPr>
          <w:p w14:paraId="373484A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4D107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DA69D9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94430B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80EE62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EA04D0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6B887F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045215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71DD8A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391" w:type="dxa"/>
            <w:shd w:val="clear" w:color="auto" w:fill="auto"/>
            <w:hideMark/>
          </w:tcPr>
          <w:p w14:paraId="0F0E7AA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983502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093492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BF8973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ACF539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EC6532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97182D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2B66E3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BAF1F9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785B444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0588FD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9894A8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D6953E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CC4816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9A47C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659280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5605FA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D42EA8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1B2C1AD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60F06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021DDD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2FCD8C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91481C3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2C2F64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C6EAC8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CDC98D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5E16BD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$110</w:t>
            </w:r>
          </w:p>
        </w:tc>
        <w:tc>
          <w:tcPr>
            <w:tcW w:w="2391" w:type="dxa"/>
            <w:shd w:val="clear" w:color="auto" w:fill="auto"/>
            <w:hideMark/>
          </w:tcPr>
          <w:p w14:paraId="03F3063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D42A0D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99345F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E47F9E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A4B4F1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624F67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3105BC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59C757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E544B13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$330</w:t>
            </w:r>
          </w:p>
        </w:tc>
        <w:tc>
          <w:tcPr>
            <w:tcW w:w="2391" w:type="dxa"/>
            <w:shd w:val="clear" w:color="auto" w:fill="auto"/>
            <w:hideMark/>
          </w:tcPr>
          <w:p w14:paraId="02D102C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7635A7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985F62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1F06D2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F972E4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5D748D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F121A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49FC03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F9D570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2220234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5F600B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B1B24E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340D3D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90BB64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15B725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C3D68B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AE60B1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64370E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0450279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20A95A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016C98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B6426A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C2AF7D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7727E3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E60198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7BF65C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4B1073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$345</w:t>
            </w:r>
          </w:p>
        </w:tc>
        <w:tc>
          <w:tcPr>
            <w:tcW w:w="2391" w:type="dxa"/>
            <w:shd w:val="clear" w:color="auto" w:fill="auto"/>
            <w:hideMark/>
          </w:tcPr>
          <w:p w14:paraId="366ECD7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3CCBA6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EEC7C2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53EBD1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2E86B2D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9647F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F6B108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966001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91DF4D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$275</w:t>
            </w:r>
          </w:p>
        </w:tc>
        <w:tc>
          <w:tcPr>
            <w:tcW w:w="2391" w:type="dxa"/>
            <w:shd w:val="clear" w:color="auto" w:fill="auto"/>
            <w:hideMark/>
          </w:tcPr>
          <w:p w14:paraId="4D4642A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B76FD9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5185A3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163B14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8947A6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327E50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C8A3F2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EA6379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9AFE6C3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$355</w:t>
            </w:r>
          </w:p>
        </w:tc>
        <w:tc>
          <w:tcPr>
            <w:tcW w:w="2391" w:type="dxa"/>
            <w:shd w:val="clear" w:color="auto" w:fill="auto"/>
            <w:hideMark/>
          </w:tcPr>
          <w:p w14:paraId="7C349C2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9588CA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4EB4B9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249429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107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F8BD86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2F9701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64EBEB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5F70C2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19B262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5813F0F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0115B6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B5C5C2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1BEBD6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D7546C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7290DC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D02115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360EB9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83B9CD0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$220</w:t>
            </w:r>
          </w:p>
        </w:tc>
        <w:tc>
          <w:tcPr>
            <w:tcW w:w="2391" w:type="dxa"/>
            <w:shd w:val="clear" w:color="auto" w:fill="auto"/>
            <w:hideMark/>
          </w:tcPr>
          <w:p w14:paraId="71FB829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8CCFEE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A79B16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1483BC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B29310F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64BCD0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505C22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8F599D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11AF6B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227793C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06C6C0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370161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998446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184871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43F8A9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4B4D21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7EDAE2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43DEAAD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391" w:type="dxa"/>
            <w:shd w:val="clear" w:color="auto" w:fill="auto"/>
            <w:hideMark/>
          </w:tcPr>
          <w:p w14:paraId="2660BBA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80BB01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9991F9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E0C23C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2C4942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A75863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9AB068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1276B3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0494A4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$262</w:t>
            </w:r>
          </w:p>
        </w:tc>
        <w:tc>
          <w:tcPr>
            <w:tcW w:w="2391" w:type="dxa"/>
            <w:shd w:val="clear" w:color="auto" w:fill="auto"/>
            <w:hideMark/>
          </w:tcPr>
          <w:p w14:paraId="56B3D7E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C6E2BF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54A9DF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25D7F3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7E5D33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6E3EED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14DB6F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D71294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6" w:type="dxa"/>
            <w:shd w:val="clear" w:color="auto" w:fill="auto"/>
            <w:hideMark/>
          </w:tcPr>
          <w:p w14:paraId="694952D2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$178</w:t>
            </w:r>
          </w:p>
        </w:tc>
        <w:tc>
          <w:tcPr>
            <w:tcW w:w="2391" w:type="dxa"/>
            <w:shd w:val="clear" w:color="auto" w:fill="auto"/>
            <w:hideMark/>
          </w:tcPr>
          <w:p w14:paraId="3CFB2DD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B19512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AA4ACE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A9B801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A8E17B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830E98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77C9B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2717F0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6722356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2391" w:type="dxa"/>
            <w:shd w:val="clear" w:color="auto" w:fill="auto"/>
            <w:hideMark/>
          </w:tcPr>
          <w:p w14:paraId="2667D42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842182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6B32D8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A8966E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43D1E4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7BF87B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9C7913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819C05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EF5BF80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391" w:type="dxa"/>
            <w:shd w:val="clear" w:color="auto" w:fill="auto"/>
            <w:hideMark/>
          </w:tcPr>
          <w:p w14:paraId="54C053D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15C22E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8B2B10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2E5ECB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9B6A7C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F5071B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C263D5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20BE24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5CF3EBE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$255</w:t>
            </w:r>
          </w:p>
        </w:tc>
        <w:tc>
          <w:tcPr>
            <w:tcW w:w="2391" w:type="dxa"/>
            <w:shd w:val="clear" w:color="auto" w:fill="auto"/>
            <w:hideMark/>
          </w:tcPr>
          <w:p w14:paraId="14AD9BF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34427A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E255D1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A3E0E3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9B4486C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44B150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F7367F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96768A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F27DD24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391" w:type="dxa"/>
            <w:shd w:val="clear" w:color="auto" w:fill="auto"/>
            <w:hideMark/>
          </w:tcPr>
          <w:p w14:paraId="075B605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78C585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AFDEBB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A72102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4E19FB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EB95E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87CECA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B8F314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F6291F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391" w:type="dxa"/>
            <w:shd w:val="clear" w:color="auto" w:fill="auto"/>
            <w:hideMark/>
          </w:tcPr>
          <w:p w14:paraId="43867F7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9D567D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AF88D8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A47A27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118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92FAB4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4CAC80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26819A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EACA0C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FA0402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31CA779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F5B41D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0981E9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C591F2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20DB341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2A2770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DBD9DD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E5D077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1F4403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391" w:type="dxa"/>
            <w:shd w:val="clear" w:color="auto" w:fill="auto"/>
            <w:hideMark/>
          </w:tcPr>
          <w:p w14:paraId="02504B9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D715A0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87CC7AA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6DA08A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58AD64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A4BDD1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B6E10D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8885B7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2291AB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2DF3242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3BE598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8FD39A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6048CC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799040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43C960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3544C6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403FEA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84D5AC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6AA180A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0D07AA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0F0975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59A446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A3E800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AC356C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2E3F06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D8A3B1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1B08D5F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  <w:tc>
          <w:tcPr>
            <w:tcW w:w="2391" w:type="dxa"/>
            <w:shd w:val="clear" w:color="auto" w:fill="auto"/>
            <w:hideMark/>
          </w:tcPr>
          <w:p w14:paraId="3D062A7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097219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313873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8E9C2C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AE17F7D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7E4D7A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131AAB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96FC75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03E19C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2970FA8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E490A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21372B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F37117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EA4C1F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1B20E2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6D4C2F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B4808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158CF560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5BAE314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4A53C9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8D9CF49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F24668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27DAAD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A1018F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69A257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29CAC3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6" w:type="dxa"/>
            <w:shd w:val="clear" w:color="auto" w:fill="auto"/>
            <w:hideMark/>
          </w:tcPr>
          <w:p w14:paraId="6F86725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13DE848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A8FC73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400E25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6F2029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D5ABB0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CC65A7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088FCA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251EE8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C37C88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$260</w:t>
            </w:r>
          </w:p>
        </w:tc>
        <w:tc>
          <w:tcPr>
            <w:tcW w:w="2391" w:type="dxa"/>
            <w:shd w:val="clear" w:color="auto" w:fill="auto"/>
            <w:hideMark/>
          </w:tcPr>
          <w:p w14:paraId="43146CB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19CB60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3A63E1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0F7363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6E7938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D12863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AB2E6D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C4E5BE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528CE03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3974372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A74F34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00B51E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BA8DAE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7E20AD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5C67B7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A7ABE1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1DB9E5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276" w:type="dxa"/>
            <w:shd w:val="clear" w:color="auto" w:fill="auto"/>
            <w:hideMark/>
          </w:tcPr>
          <w:p w14:paraId="01559672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4B79410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5C1349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939AC4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D511A7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129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B70955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91D926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E865F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41AA6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1D7D8D3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749F5E2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0EC02F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F27D98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493A3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EFF87D3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C0A84C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A94283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0D8D90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A0A706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$235</w:t>
            </w:r>
          </w:p>
        </w:tc>
        <w:tc>
          <w:tcPr>
            <w:tcW w:w="2391" w:type="dxa"/>
            <w:shd w:val="clear" w:color="auto" w:fill="auto"/>
            <w:hideMark/>
          </w:tcPr>
          <w:p w14:paraId="6D8611B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B62FA4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10139F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6D1975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1A7C96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CE59A3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F59A26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CB8C16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6E17BC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$315</w:t>
            </w:r>
          </w:p>
        </w:tc>
        <w:tc>
          <w:tcPr>
            <w:tcW w:w="2391" w:type="dxa"/>
            <w:shd w:val="clear" w:color="auto" w:fill="auto"/>
            <w:hideMark/>
          </w:tcPr>
          <w:p w14:paraId="5356E4A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78DABB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FDC067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718775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0A72591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758E0C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7B4E9F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281A71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2F3F3D3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391" w:type="dxa"/>
            <w:shd w:val="clear" w:color="auto" w:fill="auto"/>
            <w:hideMark/>
          </w:tcPr>
          <w:p w14:paraId="03DDB0A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ACEF0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7F335A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6F060F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EC5A35F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F196F1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DC6CD2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EB9DD5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3B6D09A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391" w:type="dxa"/>
            <w:shd w:val="clear" w:color="auto" w:fill="auto"/>
            <w:hideMark/>
          </w:tcPr>
          <w:p w14:paraId="61191F2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BCD8EF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786708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85D6AC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2D5655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F9CFA9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447549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F8529D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42A379D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148631A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B2BB9D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6E51EF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B9901F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7EDC07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6FD7D9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5C87E2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79B4AC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276" w:type="dxa"/>
            <w:shd w:val="clear" w:color="auto" w:fill="auto"/>
            <w:hideMark/>
          </w:tcPr>
          <w:p w14:paraId="2B913E4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7E0F6FF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147B48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2D8108A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EE1E2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ACCF38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3A734B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09D626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0D5368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5E98BCF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2496423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3774D2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1D1BC4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5FF2E2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99AC54C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18FBC6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23B229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1ABDC8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9379AF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$390</w:t>
            </w:r>
          </w:p>
        </w:tc>
        <w:tc>
          <w:tcPr>
            <w:tcW w:w="2391" w:type="dxa"/>
            <w:shd w:val="clear" w:color="auto" w:fill="auto"/>
            <w:hideMark/>
          </w:tcPr>
          <w:p w14:paraId="35415FA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7FF8D0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828FE6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62FCF5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3334D7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22FEC4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387568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A0F358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484AC7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391" w:type="dxa"/>
            <w:shd w:val="clear" w:color="auto" w:fill="auto"/>
            <w:hideMark/>
          </w:tcPr>
          <w:p w14:paraId="20D9552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CA59A9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6E5E32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7B59EC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D99D3F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165C57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854F6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E8C82B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2F7E9BF0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273125A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37E14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D7DAAF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C48D2F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0D15E1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B13597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05C24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9F1ABC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756CFC0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486CBAE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E4B656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D18CF9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915507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1BD246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029385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864182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300992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900D53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7000B3E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603DB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8187BD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BDFB78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091A02C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DBA8CE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8BB65D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83F85C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47FB3F6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0CBC9A7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A7F136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6C8D48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E54832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B38866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287D97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0AF1DE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91ACEB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1478BA8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7699106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91647A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CFA6FA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18DEB4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C86D68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BE108E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31F7C8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9F9357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885CC3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391" w:type="dxa"/>
            <w:shd w:val="clear" w:color="auto" w:fill="auto"/>
            <w:hideMark/>
          </w:tcPr>
          <w:p w14:paraId="2FF7F84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6FB97C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6E77FA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E9B3D8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49348C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15C5FC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FD3FC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29C39C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E60EA3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$275</w:t>
            </w:r>
          </w:p>
        </w:tc>
        <w:tc>
          <w:tcPr>
            <w:tcW w:w="2391" w:type="dxa"/>
            <w:shd w:val="clear" w:color="auto" w:fill="auto"/>
            <w:hideMark/>
          </w:tcPr>
          <w:p w14:paraId="7706544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8DB7A1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07C613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A17EA9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28FE8B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05E08FD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2FB54F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EF77F7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6" w:type="dxa"/>
            <w:shd w:val="clear" w:color="auto" w:fill="auto"/>
            <w:hideMark/>
          </w:tcPr>
          <w:p w14:paraId="07E1DC1D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391" w:type="dxa"/>
            <w:shd w:val="clear" w:color="auto" w:fill="auto"/>
            <w:hideMark/>
          </w:tcPr>
          <w:p w14:paraId="7EC5FCE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C83345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6D1C70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EA9A8B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DBA170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71210E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B1F51F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B979D9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2845F7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391" w:type="dxa"/>
            <w:shd w:val="clear" w:color="auto" w:fill="auto"/>
            <w:hideMark/>
          </w:tcPr>
          <w:p w14:paraId="5B4F8DB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5FC303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0EF332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8CD41B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55EF21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679D8F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B860EB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0EF742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D479E5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7F921C7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35BB9A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42AC97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38980E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D233128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A217C1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1A2267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4A99DB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4A140EB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7E85FDF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56BD08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581109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880BE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E199C5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78F1C3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839E0F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F792B8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68840FA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391" w:type="dxa"/>
            <w:shd w:val="clear" w:color="auto" w:fill="auto"/>
            <w:hideMark/>
          </w:tcPr>
          <w:p w14:paraId="0431636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5BF432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5B74F8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366DC8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C2624AC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7E598BD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C576BA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0CA0C3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72442B7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$113</w:t>
            </w:r>
          </w:p>
        </w:tc>
        <w:tc>
          <w:tcPr>
            <w:tcW w:w="2391" w:type="dxa"/>
            <w:shd w:val="clear" w:color="auto" w:fill="auto"/>
            <w:hideMark/>
          </w:tcPr>
          <w:p w14:paraId="3C4473F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92258D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BECE57F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473C27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7F74A4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4EA89B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4B1591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2B2AE2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3BCEF05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  <w:tc>
          <w:tcPr>
            <w:tcW w:w="2391" w:type="dxa"/>
            <w:shd w:val="clear" w:color="auto" w:fill="auto"/>
            <w:hideMark/>
          </w:tcPr>
          <w:p w14:paraId="0CE831D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2CC1FC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74E836D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A2D13C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E5D7111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11C791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0375CB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6ECA3D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4F56FE6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576B445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92A501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C6BFAA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A14D1F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BC8348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A939DD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C1B44E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D2F3F2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289701A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442743E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163CAE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4D47D1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57BA06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2C4563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212B956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00F771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C57C18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DA87000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391" w:type="dxa"/>
            <w:shd w:val="clear" w:color="auto" w:fill="auto"/>
            <w:hideMark/>
          </w:tcPr>
          <w:p w14:paraId="61DD718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75A78A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362F59A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6D0631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376C4AC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E63C75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4E3FC3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94EF9F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5D8062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4B70809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603430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994708A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18E59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D0D099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8361AF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2EB503D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160487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15C8A10D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391" w:type="dxa"/>
            <w:shd w:val="clear" w:color="auto" w:fill="auto"/>
            <w:hideMark/>
          </w:tcPr>
          <w:p w14:paraId="4CD71C9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371389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00BB781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EAE31D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BBA67B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92A695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B182AE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933139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07839E1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$123</w:t>
            </w:r>
          </w:p>
        </w:tc>
        <w:tc>
          <w:tcPr>
            <w:tcW w:w="2391" w:type="dxa"/>
            <w:shd w:val="clear" w:color="auto" w:fill="auto"/>
            <w:hideMark/>
          </w:tcPr>
          <w:p w14:paraId="5F54931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A9C0F8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C6497EA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C8BC26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8AEC562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3D72F1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1378F0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B76E66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5B727FC5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$260</w:t>
            </w:r>
          </w:p>
        </w:tc>
        <w:tc>
          <w:tcPr>
            <w:tcW w:w="2391" w:type="dxa"/>
            <w:shd w:val="clear" w:color="auto" w:fill="auto"/>
            <w:hideMark/>
          </w:tcPr>
          <w:p w14:paraId="529C8D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AF88DC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057F2C9C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A24A67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B127DB1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F6CC91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B6A5BE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A53A43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55D0F91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391" w:type="dxa"/>
            <w:shd w:val="clear" w:color="auto" w:fill="auto"/>
            <w:hideMark/>
          </w:tcPr>
          <w:p w14:paraId="4CF129B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ADA586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CA815D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ADF1C6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C52BE4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6D5A1EE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5615D5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7346942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5AF0CF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$440</w:t>
            </w:r>
          </w:p>
        </w:tc>
        <w:tc>
          <w:tcPr>
            <w:tcW w:w="2391" w:type="dxa"/>
            <w:shd w:val="clear" w:color="auto" w:fill="auto"/>
            <w:hideMark/>
          </w:tcPr>
          <w:p w14:paraId="579217F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AADE7F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EABD9FB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75BAF2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162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35B4C4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08A02D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99C54D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3D6F884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ACD0E1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$235</w:t>
            </w:r>
          </w:p>
        </w:tc>
        <w:tc>
          <w:tcPr>
            <w:tcW w:w="2391" w:type="dxa"/>
            <w:shd w:val="clear" w:color="auto" w:fill="auto"/>
            <w:hideMark/>
          </w:tcPr>
          <w:p w14:paraId="27A3A9C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CB5347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5A8EEF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1D656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6D300F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7D90FA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D393C5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Cranbourne West Primary School Staff Association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37CC15C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76" w:type="dxa"/>
            <w:shd w:val="clear" w:color="auto" w:fill="auto"/>
            <w:hideMark/>
          </w:tcPr>
          <w:p w14:paraId="2B6BE35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391" w:type="dxa"/>
            <w:shd w:val="clear" w:color="auto" w:fill="auto"/>
            <w:hideMark/>
          </w:tcPr>
          <w:p w14:paraId="64FD19A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CCD28F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7A1DFE" w:rsidRPr="007A1DFE" w14:paraId="0CEDB8B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CE4106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54574D9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344856A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62FF78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937500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A06FF6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391" w:type="dxa"/>
            <w:shd w:val="clear" w:color="auto" w:fill="auto"/>
            <w:hideMark/>
          </w:tcPr>
          <w:p w14:paraId="6980F5D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364611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428E678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6D382D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B4F6DD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41349A2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A09CE7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54262F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5EDBF00D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391" w:type="dxa"/>
            <w:shd w:val="clear" w:color="auto" w:fill="auto"/>
            <w:hideMark/>
          </w:tcPr>
          <w:p w14:paraId="36951DC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1A358B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828883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C25743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3E920B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31-Dec-2019</w:t>
            </w:r>
          </w:p>
        </w:tc>
        <w:tc>
          <w:tcPr>
            <w:tcW w:w="2510" w:type="dxa"/>
            <w:shd w:val="clear" w:color="auto" w:fill="auto"/>
            <w:hideMark/>
          </w:tcPr>
          <w:p w14:paraId="51994E0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152F68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Kirwan State High School (Qld)</w:t>
            </w:r>
          </w:p>
        </w:tc>
        <w:tc>
          <w:tcPr>
            <w:tcW w:w="2268" w:type="dxa"/>
            <w:shd w:val="clear" w:color="auto" w:fill="auto"/>
            <w:hideMark/>
          </w:tcPr>
          <w:p w14:paraId="66C945C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5287CDB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$2,090</w:t>
            </w:r>
          </w:p>
        </w:tc>
        <w:tc>
          <w:tcPr>
            <w:tcW w:w="2391" w:type="dxa"/>
            <w:shd w:val="clear" w:color="auto" w:fill="auto"/>
            <w:hideMark/>
          </w:tcPr>
          <w:p w14:paraId="3EEC080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FFBC10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Recipient’s expertise in CIS accreditation process sought by donor</w:t>
            </w:r>
          </w:p>
        </w:tc>
      </w:tr>
      <w:tr w:rsidR="007A1DFE" w:rsidRPr="007A1DFE" w14:paraId="527F4CD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5FDECF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9786A8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08-Jan-2020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5B9B18E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818272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01A38C1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A431929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  <w:tc>
          <w:tcPr>
            <w:tcW w:w="2391" w:type="dxa"/>
            <w:shd w:val="clear" w:color="auto" w:fill="auto"/>
            <w:hideMark/>
          </w:tcPr>
          <w:p w14:paraId="7B2937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753520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73F8562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8B3635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4F5EF6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18-Jan-2020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39EDCEE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328671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Avant Global School</w:t>
            </w:r>
          </w:p>
        </w:tc>
        <w:tc>
          <w:tcPr>
            <w:tcW w:w="2268" w:type="dxa"/>
            <w:shd w:val="clear" w:color="auto" w:fill="auto"/>
            <w:hideMark/>
          </w:tcPr>
          <w:p w14:paraId="7008978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14AA07B6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$3,500</w:t>
            </w:r>
          </w:p>
        </w:tc>
        <w:tc>
          <w:tcPr>
            <w:tcW w:w="2391" w:type="dxa"/>
            <w:shd w:val="clear" w:color="auto" w:fill="auto"/>
            <w:hideMark/>
          </w:tcPr>
          <w:p w14:paraId="59F699B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474286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Recipient's expertise in building schools sought by donor</w:t>
            </w:r>
          </w:p>
        </w:tc>
      </w:tr>
      <w:tr w:rsidR="007A1DFE" w:rsidRPr="007A1DFE" w14:paraId="716BD8DD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AECEBC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E1CF4D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03-Feb-2020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27EA095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87526A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268" w:type="dxa"/>
            <w:shd w:val="clear" w:color="auto" w:fill="auto"/>
            <w:hideMark/>
          </w:tcPr>
          <w:p w14:paraId="2158723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59218B0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  <w:tc>
          <w:tcPr>
            <w:tcW w:w="2391" w:type="dxa"/>
            <w:shd w:val="clear" w:color="auto" w:fill="auto"/>
            <w:hideMark/>
          </w:tcPr>
          <w:p w14:paraId="76DE90F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536C00E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build global perspective and understanding of different school communities</w:t>
            </w:r>
          </w:p>
        </w:tc>
      </w:tr>
      <w:tr w:rsidR="007A1DFE" w:rsidRPr="007A1DFE" w14:paraId="7774826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16B778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2D5E0A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03-Feb-2020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0217E8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A4F441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Microsoft Pty Ltd</w:t>
            </w:r>
          </w:p>
        </w:tc>
        <w:tc>
          <w:tcPr>
            <w:tcW w:w="2268" w:type="dxa"/>
            <w:shd w:val="clear" w:color="auto" w:fill="auto"/>
            <w:hideMark/>
          </w:tcPr>
          <w:p w14:paraId="7DF3A2C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06B7E81D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$627</w:t>
            </w:r>
          </w:p>
        </w:tc>
        <w:tc>
          <w:tcPr>
            <w:tcW w:w="2391" w:type="dxa"/>
            <w:shd w:val="clear" w:color="auto" w:fill="auto"/>
            <w:hideMark/>
          </w:tcPr>
          <w:p w14:paraId="585048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B0A5BE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Professional development to improve IT education to students</w:t>
            </w:r>
          </w:p>
        </w:tc>
      </w:tr>
      <w:tr w:rsidR="007A1DFE" w:rsidRPr="007A1DFE" w14:paraId="496EB2F6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BBBD9A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099978A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04-Feb-2020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1F5741A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717D95A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U.S. Embassy Canberra, Australia</w:t>
            </w:r>
          </w:p>
        </w:tc>
        <w:tc>
          <w:tcPr>
            <w:tcW w:w="2268" w:type="dxa"/>
            <w:shd w:val="clear" w:color="auto" w:fill="auto"/>
            <w:hideMark/>
          </w:tcPr>
          <w:p w14:paraId="79E4118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3D81846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2391" w:type="dxa"/>
            <w:shd w:val="clear" w:color="auto" w:fill="auto"/>
            <w:hideMark/>
          </w:tcPr>
          <w:p w14:paraId="2CC1DA0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3D5501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support the Department’s workforce strategies and practice approach and develop a highly skilled and engaged workforce</w:t>
            </w:r>
          </w:p>
        </w:tc>
      </w:tr>
      <w:tr w:rsidR="007A1DFE" w:rsidRPr="007A1DFE" w14:paraId="01A405FD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6D4661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172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D5CD786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05-Feb-2020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3DC4E36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553E6D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Goethe Institute Australia</w:t>
            </w:r>
          </w:p>
        </w:tc>
        <w:tc>
          <w:tcPr>
            <w:tcW w:w="2268" w:type="dxa"/>
            <w:shd w:val="clear" w:color="auto" w:fill="auto"/>
            <w:hideMark/>
          </w:tcPr>
          <w:p w14:paraId="3ECAACF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0059DBF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$955</w:t>
            </w:r>
          </w:p>
        </w:tc>
        <w:tc>
          <w:tcPr>
            <w:tcW w:w="2391" w:type="dxa"/>
            <w:shd w:val="clear" w:color="auto" w:fill="auto"/>
            <w:hideMark/>
          </w:tcPr>
          <w:p w14:paraId="1259607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9D669C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support the teaching of language in school</w:t>
            </w:r>
          </w:p>
        </w:tc>
      </w:tr>
      <w:tr w:rsidR="007A1DFE" w:rsidRPr="007A1DFE" w14:paraId="463F760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C865DA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19C3E283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13-Feb-2020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0AD5830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C10066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Australian Government Primary Principals Association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4DD2EF9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303F18E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2391" w:type="dxa"/>
            <w:shd w:val="clear" w:color="auto" w:fill="auto"/>
            <w:hideMark/>
          </w:tcPr>
          <w:p w14:paraId="7FAB189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1DBBF1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represent the Department at the Australian Government Primary Principals Association</w:t>
            </w:r>
          </w:p>
        </w:tc>
      </w:tr>
      <w:tr w:rsidR="007A1DFE" w:rsidRPr="007A1DFE" w14:paraId="021765D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BA0CB9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2AFCEF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17-Feb-2020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1DA331B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18B739D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8327FF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5464DE0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3CA7B46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8C17E5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A33C388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6AA5AA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6064439C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24-Feb-2020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0182961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9C4786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Victorian Principals Association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514ABF0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6" w:type="dxa"/>
            <w:shd w:val="clear" w:color="auto" w:fill="auto"/>
            <w:hideMark/>
          </w:tcPr>
          <w:p w14:paraId="3B90930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$5,283</w:t>
            </w:r>
          </w:p>
        </w:tc>
        <w:tc>
          <w:tcPr>
            <w:tcW w:w="2391" w:type="dxa"/>
            <w:shd w:val="clear" w:color="auto" w:fill="auto"/>
            <w:hideMark/>
          </w:tcPr>
          <w:p w14:paraId="34655D5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FBABEB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Professional development study award</w:t>
            </w:r>
          </w:p>
        </w:tc>
      </w:tr>
      <w:tr w:rsidR="007A1DFE" w:rsidRPr="007A1DFE" w14:paraId="6DC6BFD4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EE109B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A3E1B4D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28-Feb-2020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7BAA3BC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CC517B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Leisure Networks</w:t>
            </w:r>
          </w:p>
        </w:tc>
        <w:tc>
          <w:tcPr>
            <w:tcW w:w="2268" w:type="dxa"/>
            <w:shd w:val="clear" w:color="auto" w:fill="auto"/>
            <w:hideMark/>
          </w:tcPr>
          <w:p w14:paraId="402BA53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76" w:type="dxa"/>
            <w:shd w:val="clear" w:color="auto" w:fill="auto"/>
            <w:hideMark/>
          </w:tcPr>
          <w:p w14:paraId="656E11B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4AAB429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725BCB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 support Department's goal to achieve gender equality in apprenticeship</w:t>
            </w:r>
          </w:p>
        </w:tc>
      </w:tr>
      <w:tr w:rsidR="007A1DFE" w:rsidRPr="007A1DFE" w14:paraId="1AF3F9F9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CBA1D0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177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AF9717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04-Mar-2020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1E8196F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C88CA2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Positive Education Schools Association</w:t>
            </w:r>
          </w:p>
        </w:tc>
        <w:tc>
          <w:tcPr>
            <w:tcW w:w="2268" w:type="dxa"/>
            <w:shd w:val="clear" w:color="auto" w:fill="auto"/>
            <w:hideMark/>
          </w:tcPr>
          <w:p w14:paraId="56BF5CB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276" w:type="dxa"/>
            <w:shd w:val="clear" w:color="auto" w:fill="auto"/>
            <w:hideMark/>
          </w:tcPr>
          <w:p w14:paraId="06555ECF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$1,400</w:t>
            </w:r>
          </w:p>
        </w:tc>
        <w:tc>
          <w:tcPr>
            <w:tcW w:w="2391" w:type="dxa"/>
            <w:shd w:val="clear" w:color="auto" w:fill="auto"/>
            <w:hideMark/>
          </w:tcPr>
          <w:p w14:paraId="1422DBC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855499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Professional development in workplace health and wellbeing</w:t>
            </w:r>
          </w:p>
        </w:tc>
      </w:tr>
      <w:tr w:rsidR="007A1DFE" w:rsidRPr="007A1DFE" w14:paraId="361028E3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CC9851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7A02E58B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19-Mar-2020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5C2CF5D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43DF113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FA35C7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191F2F01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5C5AF0C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7D51EE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7E0EF970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4FD6E8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986C1C9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28-Mar-2020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31C4F61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C21A16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Goethe Institute Australia</w:t>
            </w:r>
          </w:p>
        </w:tc>
        <w:tc>
          <w:tcPr>
            <w:tcW w:w="2268" w:type="dxa"/>
            <w:shd w:val="clear" w:color="auto" w:fill="auto"/>
            <w:hideMark/>
          </w:tcPr>
          <w:p w14:paraId="613AC0F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6" w:type="dxa"/>
            <w:shd w:val="clear" w:color="auto" w:fill="auto"/>
            <w:hideMark/>
          </w:tcPr>
          <w:p w14:paraId="2609B300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$1,250</w:t>
            </w:r>
          </w:p>
        </w:tc>
        <w:tc>
          <w:tcPr>
            <w:tcW w:w="2391" w:type="dxa"/>
            <w:shd w:val="clear" w:color="auto" w:fill="auto"/>
            <w:hideMark/>
          </w:tcPr>
          <w:p w14:paraId="5D24D6B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694E5B3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To support the teaching of language in school</w:t>
            </w:r>
          </w:p>
        </w:tc>
      </w:tr>
      <w:tr w:rsidR="007A1DFE" w:rsidRPr="007A1DFE" w14:paraId="3627EE0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F844C6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174CC7D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08-May-2020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68D5978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523C24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7E117A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01543C4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179A346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11D8685A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1C91BE3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4E3032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3FDD747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22-May-2020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3C3870E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C50D51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40AC40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C0EBB4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391" w:type="dxa"/>
            <w:shd w:val="clear" w:color="auto" w:fill="auto"/>
            <w:hideMark/>
          </w:tcPr>
          <w:p w14:paraId="6C343763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2A3DB69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FDD794A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E3AAF7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4C69B175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08-Jun-2020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0DC9B7D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0E9D660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475FEE9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4651CF3B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4B87EE3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8CB71E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28A3CF97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E830BF0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183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46DBA00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17-Jun-2020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2085543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35FD718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56F8A81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1276" w:type="dxa"/>
            <w:shd w:val="clear" w:color="auto" w:fill="auto"/>
            <w:hideMark/>
          </w:tcPr>
          <w:p w14:paraId="1C569EEE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391" w:type="dxa"/>
            <w:shd w:val="clear" w:color="auto" w:fill="auto"/>
            <w:hideMark/>
          </w:tcPr>
          <w:p w14:paraId="421BD8FE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41605B8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67F5C26E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F5F984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01613C54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24-Jun-2020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0A540AE8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55331616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23E32AF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5CF4F7BC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391" w:type="dxa"/>
            <w:shd w:val="clear" w:color="auto" w:fill="auto"/>
            <w:hideMark/>
          </w:tcPr>
          <w:p w14:paraId="3CD0E09B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3445771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3C28FA9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A30EE72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22386841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25-Jun-2020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69043B1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25C9589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14E185F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2ADDC687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391" w:type="dxa"/>
            <w:shd w:val="clear" w:color="auto" w:fill="auto"/>
            <w:hideMark/>
          </w:tcPr>
          <w:p w14:paraId="1915E271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779CC1C5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7A1DFE" w:rsidRPr="007A1DFE" w14:paraId="5C15F995" w14:textId="77777777" w:rsidTr="007A1DFE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A0E3237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186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14:paraId="3DA9506E" w14:textId="77777777" w:rsidR="007A1DFE" w:rsidRPr="007A1DFE" w:rsidRDefault="007A1DFE" w:rsidP="007A1D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26-Jun-2020</w:t>
            </w:r>
          </w:p>
        </w:tc>
        <w:tc>
          <w:tcPr>
            <w:tcW w:w="2510" w:type="dxa"/>
            <w:shd w:val="clear" w:color="auto" w:fill="auto"/>
            <w:hideMark/>
          </w:tcPr>
          <w:p w14:paraId="237F6DB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7A1DFE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309" w:type="dxa"/>
            <w:shd w:val="clear" w:color="auto" w:fill="auto"/>
            <w:hideMark/>
          </w:tcPr>
          <w:p w14:paraId="6AA1ED6F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68" w:type="dxa"/>
            <w:shd w:val="clear" w:color="auto" w:fill="auto"/>
            <w:hideMark/>
          </w:tcPr>
          <w:p w14:paraId="611EAC3D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76" w:type="dxa"/>
            <w:shd w:val="clear" w:color="auto" w:fill="auto"/>
            <w:hideMark/>
          </w:tcPr>
          <w:p w14:paraId="70C29618" w14:textId="77777777" w:rsidR="007A1DFE" w:rsidRPr="007A1DFE" w:rsidRDefault="007A1DFE" w:rsidP="007A1D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391" w:type="dxa"/>
            <w:shd w:val="clear" w:color="auto" w:fill="auto"/>
            <w:hideMark/>
          </w:tcPr>
          <w:p w14:paraId="7405132C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95" w:type="dxa"/>
            <w:shd w:val="clear" w:color="auto" w:fill="auto"/>
            <w:hideMark/>
          </w:tcPr>
          <w:p w14:paraId="01BD73F4" w14:textId="77777777" w:rsidR="007A1DFE" w:rsidRPr="007A1DFE" w:rsidRDefault="007A1DFE" w:rsidP="007A1DFE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</w:tbl>
    <w:p w14:paraId="2C910A88" w14:textId="77777777" w:rsidR="007A1DFE" w:rsidRDefault="007A1DFE" w:rsidP="00010B43">
      <w:pPr>
        <w:keepNext/>
        <w:rPr>
          <w:sz w:val="36"/>
          <w:szCs w:val="36"/>
        </w:rPr>
      </w:pPr>
    </w:p>
    <w:p w14:paraId="10A6DDF6" w14:textId="08B1C62B" w:rsidR="00010B43" w:rsidRPr="00A3714C" w:rsidRDefault="00010B43" w:rsidP="00010B43">
      <w:pPr>
        <w:keepNext/>
        <w:rPr>
          <w:sz w:val="36"/>
          <w:szCs w:val="36"/>
        </w:rPr>
      </w:pPr>
      <w:r w:rsidRPr="00A3714C">
        <w:rPr>
          <w:sz w:val="36"/>
          <w:szCs w:val="36"/>
        </w:rPr>
        <w:t>Decline</w:t>
      </w:r>
      <w:r>
        <w:rPr>
          <w:sz w:val="36"/>
          <w:szCs w:val="36"/>
        </w:rPr>
        <w:t>d</w:t>
      </w:r>
      <w:r w:rsidRPr="00A3714C">
        <w:rPr>
          <w:sz w:val="36"/>
          <w:szCs w:val="36"/>
        </w:rPr>
        <w:t xml:space="preserve"> Offers</w:t>
      </w:r>
    </w:p>
    <w:tbl>
      <w:tblPr>
        <w:tblW w:w="15729" w:type="dxa"/>
        <w:tblLook w:val="04A0" w:firstRow="1" w:lastRow="0" w:firstColumn="1" w:lastColumn="0" w:noHBand="0" w:noVBand="1"/>
      </w:tblPr>
      <w:tblGrid>
        <w:gridCol w:w="1056"/>
        <w:gridCol w:w="3144"/>
        <w:gridCol w:w="4448"/>
        <w:gridCol w:w="4293"/>
        <w:gridCol w:w="2788"/>
      </w:tblGrid>
      <w:tr w:rsidR="00010B43" w:rsidRPr="007A1DFE" w14:paraId="4B306D1A" w14:textId="77777777" w:rsidTr="00010B43">
        <w:trPr>
          <w:cantSplit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63B17144" w14:textId="77777777" w:rsidR="00010B43" w:rsidRPr="007A1DFE" w:rsidRDefault="00010B4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29531C7D" w14:textId="77777777" w:rsidR="00010B43" w:rsidRPr="007A1DFE" w:rsidRDefault="00010B4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564FF4CB" w14:textId="77777777" w:rsidR="00010B43" w:rsidRPr="007A1DFE" w:rsidRDefault="00010B4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546EF6C6" w14:textId="77777777" w:rsidR="00010B43" w:rsidRPr="007A1DFE" w:rsidRDefault="00010B4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 Description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3FFDDA67" w14:textId="77777777" w:rsidR="00010B43" w:rsidRPr="007A1DFE" w:rsidRDefault="00010B4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7A1DF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</w:tr>
      <w:tr w:rsidR="00010B43" w:rsidRPr="007A1DFE" w14:paraId="19712A49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A156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350F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31-Jul-2019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F1B0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7A1DFE">
              <w:rPr>
                <w:rFonts w:eastAsia="Times New Roman" w:cstheme="minorHAnsi"/>
                <w:color w:val="000000"/>
                <w:lang w:eastAsia="en-AU"/>
              </w:rPr>
              <w:t>Sinobridge</w:t>
            </w:r>
            <w:proofErr w:type="spellEnd"/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 Education Group Pty Ltd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C86D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CF1F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$550</w:t>
            </w:r>
          </w:p>
        </w:tc>
      </w:tr>
      <w:tr w:rsidR="00010B43" w:rsidRPr="007A1DFE" w14:paraId="148CFE85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DF2E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514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19-Sep-2019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6F21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1E4F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5D99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10B43" w:rsidRPr="007A1DFE" w14:paraId="73329896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E61C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7B55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26-Sep-2019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5BA8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Keimyung University (Daegu, South Korea)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2B14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593D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  <w:tr w:rsidR="00010B43" w:rsidRPr="007A1DFE" w14:paraId="5FA6AEF6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9DB6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4C9F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07-Oct-2019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5A23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Higgins &amp; Co Pty Ltd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DAAA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7F74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010B43" w:rsidRPr="007A1DFE" w14:paraId="6B64BB08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01B8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C08A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A39E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Golf Club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AB47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BC8E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010B43" w:rsidRPr="007A1DFE" w14:paraId="262A73CC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105B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1CA5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22-Nov-2019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59DF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State Member of Parliament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A982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D6D7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010B43" w:rsidRPr="007A1DFE" w14:paraId="159BFEC2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1B46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1A52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06-Dec-2019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208E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B5AA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F893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010B43" w:rsidRPr="007A1DFE" w14:paraId="7F9D0083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0A9B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A3A4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73B8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1842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8194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</w:tr>
      <w:tr w:rsidR="00010B43" w:rsidRPr="007A1DFE" w14:paraId="119A8603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AA42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8BCD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637B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231F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5A5D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010B43" w:rsidRPr="007A1DFE" w14:paraId="3EDF44B3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D89C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C95D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9562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Whitehorse City Council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9E00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5831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010B43" w:rsidRPr="007A1DFE" w14:paraId="38B6344E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5927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EF1B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9452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FDF5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76B2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010B43" w:rsidRPr="007A1DFE" w14:paraId="1EDF1A9A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5A8B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67E7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756E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D1A2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F112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10B43" w:rsidRPr="007A1DFE" w14:paraId="5FE50BB5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543E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C79C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E34E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D21F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BE3C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010B43" w:rsidRPr="007A1DFE" w14:paraId="262D9AE2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F66B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54A5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A08F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Canterbury Primary School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7D5E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5CD0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010B43" w:rsidRPr="007A1DFE" w14:paraId="080A8C0C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A811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7774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12-Mar-2020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003D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Australian Ballet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FB3B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BC75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</w:tr>
      <w:tr w:rsidR="00010B43" w:rsidRPr="007A1DFE" w14:paraId="3A09D3A7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6F78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1088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20-Apr-2020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4BE8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CD3D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5B59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</w:tr>
      <w:tr w:rsidR="00010B43" w:rsidRPr="007A1DFE" w14:paraId="4B59073B" w14:textId="77777777" w:rsidTr="00010B43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706E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FFBB" w14:textId="77777777" w:rsidR="00010B43" w:rsidRPr="007A1DFE" w:rsidRDefault="00010B43" w:rsidP="00010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08-May-2020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F2B0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202D" w14:textId="77777777" w:rsidR="00010B43" w:rsidRPr="007A1DFE" w:rsidRDefault="00010B43" w:rsidP="00010B43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612D" w14:textId="77777777" w:rsidR="00010B43" w:rsidRPr="007A1DFE" w:rsidRDefault="00010B43" w:rsidP="00010B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7A1DF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</w:tbl>
    <w:p w14:paraId="1C41AB14" w14:textId="7C1E1849" w:rsidR="000349A2" w:rsidRDefault="000349A2" w:rsidP="00010B43"/>
    <w:p w14:paraId="56524084" w14:textId="77777777" w:rsidR="000349A2" w:rsidRDefault="000349A2" w:rsidP="00010B43"/>
    <w:sectPr w:rsidR="000349A2" w:rsidSect="00D41D6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9B4E" w14:textId="77777777" w:rsidR="005C7F22" w:rsidRDefault="005C7F22" w:rsidP="005C7F22">
      <w:pPr>
        <w:spacing w:after="0" w:line="240" w:lineRule="auto"/>
      </w:pPr>
      <w:r>
        <w:separator/>
      </w:r>
    </w:p>
  </w:endnote>
  <w:endnote w:type="continuationSeparator" w:id="0">
    <w:p w14:paraId="3407C777" w14:textId="77777777" w:rsidR="005C7F22" w:rsidRDefault="005C7F22" w:rsidP="005C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933C" w14:textId="77777777" w:rsidR="005C7F22" w:rsidRDefault="005C7F22" w:rsidP="005C7F22">
      <w:pPr>
        <w:spacing w:after="0" w:line="240" w:lineRule="auto"/>
      </w:pPr>
      <w:r>
        <w:separator/>
      </w:r>
    </w:p>
  </w:footnote>
  <w:footnote w:type="continuationSeparator" w:id="0">
    <w:p w14:paraId="32605E8E" w14:textId="77777777" w:rsidR="005C7F22" w:rsidRDefault="005C7F22" w:rsidP="005C7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97"/>
    <w:rsid w:val="00010B43"/>
    <w:rsid w:val="000349A2"/>
    <w:rsid w:val="00076200"/>
    <w:rsid w:val="00137706"/>
    <w:rsid w:val="00142191"/>
    <w:rsid w:val="001A74FB"/>
    <w:rsid w:val="002B6BFA"/>
    <w:rsid w:val="003D47C6"/>
    <w:rsid w:val="003E3006"/>
    <w:rsid w:val="00515536"/>
    <w:rsid w:val="005361EC"/>
    <w:rsid w:val="005C7F22"/>
    <w:rsid w:val="006D1069"/>
    <w:rsid w:val="007868BD"/>
    <w:rsid w:val="007A1DFE"/>
    <w:rsid w:val="007A218A"/>
    <w:rsid w:val="007A3065"/>
    <w:rsid w:val="007C4CC1"/>
    <w:rsid w:val="007D6BB0"/>
    <w:rsid w:val="008A5E26"/>
    <w:rsid w:val="00922297"/>
    <w:rsid w:val="009F7755"/>
    <w:rsid w:val="00A3714C"/>
    <w:rsid w:val="00A877F4"/>
    <w:rsid w:val="00B4233F"/>
    <w:rsid w:val="00BC613A"/>
    <w:rsid w:val="00C1106F"/>
    <w:rsid w:val="00C60C09"/>
    <w:rsid w:val="00C703AB"/>
    <w:rsid w:val="00D41D67"/>
    <w:rsid w:val="00E33613"/>
    <w:rsid w:val="00EB3AD6"/>
    <w:rsid w:val="00F22877"/>
    <w:rsid w:val="00F56FAC"/>
    <w:rsid w:val="00F60EF2"/>
    <w:rsid w:val="00FB0A8E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FE4C"/>
  <w15:chartTrackingRefBased/>
  <w15:docId w15:val="{68544678-234E-4ED2-9921-C792D5F8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tSheet">
    <w:name w:val="Nat_Sheet"/>
    <w:basedOn w:val="DefaultParagraphFont"/>
    <w:uiPriority w:val="1"/>
    <w:qFormat/>
    <w:rsid w:val="007A3065"/>
    <w:rPr>
      <w:b/>
      <w:bCs/>
      <w:color w:val="DD9223"/>
    </w:rPr>
  </w:style>
  <w:style w:type="character" w:customStyle="1" w:styleId="Pushbutton">
    <w:name w:val="Pushbutton"/>
    <w:basedOn w:val="DefaultParagraphFont"/>
    <w:uiPriority w:val="1"/>
    <w:qFormat/>
    <w:rsid w:val="00F60EF2"/>
    <w:rPr>
      <w:b/>
      <w:bCs/>
      <w:bdr w:val="single" w:sz="12" w:space="0" w:color="auto"/>
      <w:shd w:val="clear" w:color="auto" w:fill="BFBFBF" w:themeFill="background1" w:themeFillShade="BF"/>
    </w:rPr>
  </w:style>
  <w:style w:type="character" w:customStyle="1" w:styleId="Address">
    <w:name w:val="Address"/>
    <w:basedOn w:val="DefaultParagraphFont"/>
    <w:uiPriority w:val="1"/>
    <w:qFormat/>
    <w:rsid w:val="002B6BFA"/>
    <w:rPr>
      <w:color w:val="FF33CC"/>
    </w:rPr>
  </w:style>
  <w:style w:type="character" w:customStyle="1" w:styleId="PushButton0">
    <w:name w:val="PushButton"/>
    <w:basedOn w:val="DefaultParagraphFont"/>
    <w:uiPriority w:val="1"/>
    <w:qFormat/>
    <w:rsid w:val="00FB0A8E"/>
    <w:rPr>
      <w:b/>
      <w:bCs/>
      <w:bdr w:val="single" w:sz="4" w:space="0" w:color="auto"/>
      <w:shd w:val="clear" w:color="auto" w:fill="BFBFBF" w:themeFill="background1" w:themeFillShade="BF"/>
    </w:rPr>
  </w:style>
  <w:style w:type="character" w:customStyle="1" w:styleId="FileName">
    <w:name w:val="FileName"/>
    <w:basedOn w:val="DefaultParagraphFont"/>
    <w:uiPriority w:val="1"/>
    <w:qFormat/>
    <w:rsid w:val="007C4CC1"/>
    <w:rPr>
      <w:b/>
      <w:color w:val="8A0000"/>
    </w:rPr>
  </w:style>
  <w:style w:type="character" w:customStyle="1" w:styleId="Filename0">
    <w:name w:val="Filename"/>
    <w:basedOn w:val="DefaultParagraphFont"/>
    <w:uiPriority w:val="1"/>
    <w:qFormat/>
    <w:rsid w:val="007868BD"/>
    <w:rPr>
      <w:rFonts w:ascii="Calibri" w:hAnsi="Calibri"/>
      <w:b/>
      <w:bCs/>
      <w:color w:val="C0000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22"/>
  </w:style>
  <w:style w:type="paragraph" w:styleId="Footer">
    <w:name w:val="footer"/>
    <w:basedOn w:val="Normal"/>
    <w:link w:val="FooterChar"/>
    <w:uiPriority w:val="99"/>
    <w:unhideWhenUsed/>
    <w:rsid w:val="005C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22"/>
  </w:style>
  <w:style w:type="character" w:styleId="Hyperlink">
    <w:name w:val="Hyperlink"/>
    <w:basedOn w:val="DefaultParagraphFont"/>
    <w:uiPriority w:val="99"/>
    <w:semiHidden/>
    <w:unhideWhenUsed/>
    <w:rsid w:val="00C60C09"/>
    <w:rPr>
      <w:color w:val="8E58B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C09"/>
    <w:rPr>
      <w:color w:val="7F6F6F"/>
      <w:u w:val="single"/>
    </w:rPr>
  </w:style>
  <w:style w:type="paragraph" w:customStyle="1" w:styleId="msonormal0">
    <w:name w:val="msonormal"/>
    <w:basedOn w:val="Normal"/>
    <w:rsid w:val="00C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7">
    <w:name w:val="xl67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C60C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C60C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77">
    <w:name w:val="xl77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78">
    <w:name w:val="xl78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79">
    <w:name w:val="xl79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80">
    <w:name w:val="xl80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81">
    <w:name w:val="xl81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252A0"/>
      <w:sz w:val="18"/>
      <w:szCs w:val="18"/>
      <w:lang w:eastAsia="en-AU"/>
    </w:rPr>
  </w:style>
  <w:style w:type="paragraph" w:customStyle="1" w:styleId="xl82">
    <w:name w:val="xl82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3">
    <w:name w:val="xl83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18"/>
      <w:szCs w:val="18"/>
      <w:lang w:eastAsia="en-AU"/>
    </w:rPr>
  </w:style>
  <w:style w:type="paragraph" w:customStyle="1" w:styleId="xl84">
    <w:name w:val="xl84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18"/>
      <w:szCs w:val="18"/>
      <w:lang w:eastAsia="en-AU"/>
    </w:rPr>
  </w:style>
  <w:style w:type="paragraph" w:customStyle="1" w:styleId="xl85">
    <w:name w:val="xl85"/>
    <w:basedOn w:val="Normal"/>
    <w:rsid w:val="00C60C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sz w:val="18"/>
      <w:szCs w:val="18"/>
      <w:lang w:eastAsia="en-AU"/>
    </w:rPr>
  </w:style>
  <w:style w:type="paragraph" w:customStyle="1" w:styleId="xl86">
    <w:name w:val="xl86"/>
    <w:basedOn w:val="Normal"/>
    <w:rsid w:val="00C60C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sz w:val="18"/>
      <w:szCs w:val="18"/>
      <w:lang w:eastAsia="en-AU"/>
    </w:rPr>
  </w:style>
  <w:style w:type="paragraph" w:customStyle="1" w:styleId="xl87">
    <w:name w:val="xl87"/>
    <w:basedOn w:val="Normal"/>
    <w:rsid w:val="00C60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font5">
    <w:name w:val="font5"/>
    <w:basedOn w:val="Normal"/>
    <w:rsid w:val="007A1DF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lang w:eastAsia="en-AU"/>
    </w:rPr>
  </w:style>
  <w:style w:type="paragraph" w:customStyle="1" w:styleId="font6">
    <w:name w:val="font6"/>
    <w:basedOn w:val="Normal"/>
    <w:rsid w:val="007A1DF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7252A0"/>
      <w:sz w:val="18"/>
      <w:szCs w:val="18"/>
      <w:lang w:eastAsia="en-AU"/>
    </w:rPr>
  </w:style>
  <w:style w:type="paragraph" w:customStyle="1" w:styleId="xl88">
    <w:name w:val="xl88"/>
    <w:basedOn w:val="Normal"/>
    <w:rsid w:val="007A1D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9">
    <w:name w:val="xl89"/>
    <w:basedOn w:val="Normal"/>
    <w:rsid w:val="007A1D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18"/>
      <w:szCs w:val="18"/>
      <w:lang w:eastAsia="en-AU"/>
    </w:rPr>
  </w:style>
  <w:style w:type="paragraph" w:customStyle="1" w:styleId="xl90">
    <w:name w:val="xl90"/>
    <w:basedOn w:val="Normal"/>
    <w:rsid w:val="007A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sz w:val="18"/>
      <w:szCs w:val="18"/>
      <w:lang w:eastAsia="en-AU"/>
    </w:rPr>
  </w:style>
  <w:style w:type="paragraph" w:customStyle="1" w:styleId="xl91">
    <w:name w:val="xl91"/>
    <w:basedOn w:val="Normal"/>
    <w:rsid w:val="007A1D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18"/>
      <w:szCs w:val="18"/>
      <w:lang w:eastAsia="en-AU"/>
    </w:rPr>
  </w:style>
  <w:style w:type="paragraph" w:customStyle="1" w:styleId="xl92">
    <w:name w:val="xl92"/>
    <w:basedOn w:val="Normal"/>
    <w:rsid w:val="007A1D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sz w:val="18"/>
      <w:szCs w:val="18"/>
      <w:lang w:eastAsia="en-AU"/>
    </w:rPr>
  </w:style>
  <w:style w:type="paragraph" w:customStyle="1" w:styleId="xl93">
    <w:name w:val="xl93"/>
    <w:basedOn w:val="Normal"/>
    <w:rsid w:val="007A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sz w:val="18"/>
      <w:szCs w:val="18"/>
      <w:lang w:eastAsia="en-AU"/>
    </w:rPr>
  </w:style>
  <w:style w:type="paragraph" w:customStyle="1" w:styleId="xl94">
    <w:name w:val="xl94"/>
    <w:basedOn w:val="Normal"/>
    <w:rsid w:val="007A1D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5">
    <w:name w:val="xl95"/>
    <w:basedOn w:val="Normal"/>
    <w:rsid w:val="007A1D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schools gifts, benefits, hospitality register </DEECD_Keywords>
    <PublishingExpirationDate xmlns="http://schemas.microsoft.com/sharepoint/v3" xsi:nil="true"/>
    <DEECD_Description xmlns="http://schemas.microsoft.com/sharepoint/v3">schools gifts benefits hospitality register 2020-21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6BF7410B04429A509EC09102C1C9" ma:contentTypeVersion="5" ma:contentTypeDescription="Create a new document." ma:contentTypeScope="" ma:versionID="8334e2ff03be03f9787af97a764b7e5c">
  <xsd:schema xmlns:xsd="http://www.w3.org/2001/XMLSchema" xmlns:xs="http://www.w3.org/2001/XMLSchema" xmlns:p="http://schemas.microsoft.com/office/2006/metadata/properties" xmlns:ns2="9116c9d9-99b1-4186-baab-a72fcfd9eeb1" targetNamespace="http://schemas.microsoft.com/office/2006/metadata/properties" ma:root="true" ma:fieldsID="e1d923af002c369083d3ea7788c0ff61" ns2:_="">
    <xsd:import namespace="9116c9d9-99b1-4186-baab-a72fcfd9eeb1"/>
    <xsd:element name="properties">
      <xsd:complexType>
        <xsd:sequence>
          <xsd:element name="documentManagement">
            <xsd:complexType>
              <xsd:all>
                <xsd:element ref="ns2:Sit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c9d9-99b1-4186-baab-a72fcfd9eeb1" elementFormDefault="qualified">
    <xsd:import namespace="http://schemas.microsoft.com/office/2006/documentManagement/types"/>
    <xsd:import namespace="http://schemas.microsoft.com/office/infopath/2007/PartnerControls"/>
    <xsd:element name="Site" ma:index="8" nillable="true" ma:displayName="Site" ma:internalName="Site">
      <xsd:simpleType>
        <xsd:restriction base="dms:Text">
          <xsd:maxLength value="255"/>
        </xsd:restriction>
      </xsd:simpleType>
    </xsd:element>
    <xsd:element name="Region" ma:index="9" nillable="true" ma:displayName="Region" ma:internalName="Reg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D9025-5A58-4F89-8732-07A9FADF8F69}"/>
</file>

<file path=customXml/itemProps2.xml><?xml version="1.0" encoding="utf-8"?>
<ds:datastoreItem xmlns:ds="http://schemas.openxmlformats.org/officeDocument/2006/customXml" ds:itemID="{FBB1D2E1-1ABC-4E1C-9623-7262FE827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EE68D-77E1-4FCC-B773-09CC3CD8A1A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116c9d9-99b1-4186-baab-a72fcfd9eeb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37276F-4787-466C-9955-4558F2D6E7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F41313-0B85-458C-9C91-84B9D6DE1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c9d9-99b1-4186-baab-a72fcfd9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40</Pages>
  <Words>9036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gifts benefits hospitality register 2020-21</dc:title>
  <dc:subject/>
  <dc:creator>Nathalie Bourgois</dc:creator>
  <cp:keywords/>
  <dc:description/>
  <cp:lastModifiedBy>Nathalie Bourgois</cp:lastModifiedBy>
  <cp:revision>9</cp:revision>
  <dcterms:created xsi:type="dcterms:W3CDTF">2021-10-06T00:58:00Z</dcterms:created>
  <dcterms:modified xsi:type="dcterms:W3CDTF">2021-12-06T04:18:00Z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