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CB6B" w14:textId="77777777" w:rsidR="00CB402A" w:rsidRPr="00356BF6" w:rsidRDefault="00AF48DE" w:rsidP="00CB402A">
      <w:pPr>
        <w:pStyle w:val="Heading2"/>
        <w:spacing w:after="0" w:line="240" w:lineRule="auto"/>
        <w:rPr>
          <w:sz w:val="32"/>
          <w:szCs w:val="32"/>
        </w:rPr>
      </w:pPr>
      <w:bookmarkStart w:id="0" w:name="_Toc26785704"/>
      <w:r w:rsidRPr="00356BF6">
        <w:rPr>
          <w:sz w:val="32"/>
          <w:szCs w:val="32"/>
        </w:rPr>
        <w:t>APPRENTICE OF THE YEAR</w:t>
      </w:r>
      <w:bookmarkEnd w:id="0"/>
    </w:p>
    <w:p w14:paraId="2198C60D" w14:textId="77777777" w:rsidR="00CB402A" w:rsidRDefault="00CB402A" w:rsidP="00CB402A">
      <w:pPr>
        <w:ind w:left="-5" w:right="6"/>
      </w:pPr>
      <w:r w:rsidRPr="00DC3771">
        <w:t>The Apprentice of the Year Award is presented to a Victorian apprentice who has displayed outstanding achievement i</w:t>
      </w:r>
      <w:r>
        <w:t xml:space="preserve">n all aspects of their trade. The winner of this award will represent Victoria at the Australian Training Awards. </w:t>
      </w:r>
    </w:p>
    <w:p w14:paraId="7CF2B610" w14:textId="77777777" w:rsidR="00CB402A" w:rsidRDefault="00CB402A" w:rsidP="00CB402A">
      <w:pPr>
        <w:ind w:left="-5" w:right="6"/>
        <w:rPr>
          <w:color w:val="0000FF"/>
        </w:rPr>
      </w:pPr>
    </w:p>
    <w:p w14:paraId="063F7FBF" w14:textId="77777777" w:rsidR="00CB402A" w:rsidRDefault="00CB402A" w:rsidP="00CB402A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Eligibility</w:t>
      </w:r>
    </w:p>
    <w:p w14:paraId="4D1486A5" w14:textId="77777777" w:rsidR="00CB402A" w:rsidRDefault="00CB402A" w:rsidP="00CB402A">
      <w:pPr>
        <w:ind w:left="0" w:firstLine="0"/>
        <w:rPr>
          <w:color w:val="auto"/>
          <w:szCs w:val="20"/>
        </w:rPr>
      </w:pPr>
    </w:p>
    <w:p w14:paraId="277E53FD" w14:textId="77777777" w:rsidR="00CB402A" w:rsidRDefault="00CB402A" w:rsidP="00CB402A">
      <w:pPr>
        <w:ind w:left="0" w:firstLine="0"/>
        <w:rPr>
          <w:color w:val="auto"/>
          <w:szCs w:val="20"/>
        </w:rPr>
      </w:pPr>
      <w:r w:rsidRPr="00B80878">
        <w:rPr>
          <w:color w:val="auto"/>
          <w:szCs w:val="20"/>
        </w:rPr>
        <w:t xml:space="preserve">You must: </w:t>
      </w:r>
    </w:p>
    <w:p w14:paraId="3468E7E7" w14:textId="77777777" w:rsidR="00CB402A" w:rsidRDefault="00CB402A" w:rsidP="00CB402A">
      <w:pPr>
        <w:ind w:left="0" w:firstLine="0"/>
        <w:rPr>
          <w:rFonts w:asciiTheme="minorHAnsi" w:hAnsiTheme="minorHAnsi" w:cstheme="minorHAnsi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B80878">
        <w:rPr>
          <w:rFonts w:asciiTheme="minorHAnsi" w:hAnsiTheme="minorHAnsi" w:cstheme="minorHAnsi"/>
          <w:color w:val="auto"/>
          <w:szCs w:val="20"/>
        </w:rPr>
        <w:t>Be</w:t>
      </w:r>
      <w:r w:rsidRPr="00B80878">
        <w:rPr>
          <w:rFonts w:asciiTheme="minorHAnsi" w:hAnsiTheme="minorHAnsi" w:cstheme="minorHAnsi"/>
          <w:color w:val="D9D9D9" w:themeColor="background1" w:themeShade="D9"/>
          <w:szCs w:val="20"/>
        </w:rPr>
        <w:t xml:space="preserve"> </w:t>
      </w:r>
      <w:r w:rsidRPr="00B80878">
        <w:rPr>
          <w:rFonts w:asciiTheme="minorHAnsi" w:hAnsiTheme="minorHAnsi" w:cstheme="minorHAnsi"/>
        </w:rPr>
        <w:t>a permanent resident of Australia</w:t>
      </w:r>
    </w:p>
    <w:p w14:paraId="37955E56" w14:textId="77777777" w:rsidR="00CB402A" w:rsidRDefault="00CB402A" w:rsidP="00CB402A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807F5E"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Have completed or be due to complete your training course in the period 1 July 2019 – 31 December 2020</w:t>
      </w:r>
    </w:p>
    <w:p w14:paraId="7850E5C7" w14:textId="77777777" w:rsidR="00CB402A" w:rsidRDefault="00CB402A" w:rsidP="00356BF6">
      <w:pPr>
        <w:spacing w:line="259" w:lineRule="auto"/>
        <w:ind w:left="284" w:hanging="284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807F5E"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Be registered in a training course that leads to a nationally recognised outcome or qualification relevant to the award you are applying for</w:t>
      </w:r>
    </w:p>
    <w:p w14:paraId="528BE9A5" w14:textId="77777777" w:rsidR="00CB402A" w:rsidRDefault="00CB402A" w:rsidP="00CB402A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F07C24"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Have completed or be due to complete your training in the state of Victoria</w:t>
      </w:r>
    </w:p>
    <w:p w14:paraId="5C8F3D93" w14:textId="77777777" w:rsidR="00CB402A" w:rsidRDefault="00CB402A" w:rsidP="00CB402A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F07C24"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Have a contract of training registered with the Victorian Registration and Qualification</w:t>
      </w:r>
      <w:r>
        <w:rPr>
          <w:szCs w:val="20"/>
        </w:rPr>
        <w:t>s</w:t>
      </w:r>
      <w:r w:rsidRPr="008B3F95">
        <w:rPr>
          <w:szCs w:val="20"/>
        </w:rPr>
        <w:t xml:space="preserve"> Authority</w:t>
      </w:r>
    </w:p>
    <w:p w14:paraId="7E3A1A0C" w14:textId="77777777" w:rsidR="00CB402A" w:rsidRPr="008B3F95" w:rsidRDefault="00CB402A" w:rsidP="00CB402A">
      <w:pPr>
        <w:spacing w:line="259" w:lineRule="auto"/>
        <w:ind w:left="0" w:firstLine="0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B80878">
        <w:rPr>
          <w:color w:val="auto"/>
          <w:szCs w:val="20"/>
        </w:rPr>
        <w:t>Not be enrolled at school.</w:t>
      </w:r>
      <w:r w:rsidRPr="00B80878">
        <w:rPr>
          <w:color w:val="auto"/>
          <w:sz w:val="28"/>
          <w:szCs w:val="28"/>
        </w:rPr>
        <w:t xml:space="preserve"> </w:t>
      </w:r>
    </w:p>
    <w:p w14:paraId="160642E9" w14:textId="77777777" w:rsidR="00CB402A" w:rsidRPr="00B80878" w:rsidRDefault="00CB402A" w:rsidP="00CB402A">
      <w:pPr>
        <w:ind w:left="0" w:right="6" w:firstLine="0"/>
        <w:rPr>
          <w:color w:val="auto"/>
        </w:rPr>
      </w:pPr>
    </w:p>
    <w:p w14:paraId="0941A490" w14:textId="77777777" w:rsidR="004C2B80" w:rsidRPr="00CB402A" w:rsidRDefault="00CB402A">
      <w:pPr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</w:p>
    <w:p w14:paraId="3652D977" w14:textId="77777777" w:rsidR="00CB402A" w:rsidRDefault="00CB402A"/>
    <w:p w14:paraId="236D8A11" w14:textId="77777777" w:rsidR="00CB402A" w:rsidRDefault="00CB402A" w:rsidP="00CB402A">
      <w:pPr>
        <w:ind w:left="-6" w:right="6"/>
        <w:rPr>
          <w:b/>
          <w:color w:val="0000FF"/>
        </w:rPr>
      </w:pPr>
      <w:r w:rsidRPr="00E7699F">
        <w:rPr>
          <w:b/>
          <w:color w:val="0000FF"/>
          <w:sz w:val="24"/>
          <w:szCs w:val="24"/>
        </w:rPr>
        <w:t>Criterion 1: Career and study</w:t>
      </w:r>
      <w:r w:rsidRPr="00E7699F">
        <w:rPr>
          <w:b/>
          <w:color w:val="0000FF"/>
        </w:rPr>
        <w:t xml:space="preserve"> </w:t>
      </w:r>
      <w:r w:rsidRPr="00E7699F">
        <w:rPr>
          <w:b/>
          <w:color w:val="0000FF"/>
          <w:sz w:val="24"/>
        </w:rPr>
        <w:t>achievements</w:t>
      </w:r>
      <w:r w:rsidRPr="00E7699F">
        <w:rPr>
          <w:b/>
          <w:color w:val="0000FF"/>
        </w:rPr>
        <w:t xml:space="preserve"> </w:t>
      </w:r>
    </w:p>
    <w:p w14:paraId="3C566DDE" w14:textId="77777777" w:rsidR="00CB402A" w:rsidRDefault="00CB402A" w:rsidP="00CB402A">
      <w:pPr>
        <w:ind w:left="-6" w:right="6"/>
        <w:rPr>
          <w:b/>
          <w:color w:val="0000FF"/>
        </w:rPr>
      </w:pPr>
    </w:p>
    <w:p w14:paraId="5AC1A042" w14:textId="77777777" w:rsidR="00CB402A" w:rsidRPr="00DC7386" w:rsidRDefault="00CB402A" w:rsidP="00CB402A">
      <w:pPr>
        <w:ind w:left="-6" w:right="6"/>
        <w:rPr>
          <w:b/>
          <w:color w:val="0000FF"/>
        </w:rPr>
      </w:pPr>
      <w:r w:rsidRPr="00DC3771">
        <w:t>Consider:</w:t>
      </w:r>
    </w:p>
    <w:p w14:paraId="512DF02C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why you chose your course</w:t>
      </w:r>
    </w:p>
    <w:p w14:paraId="6A63ACE9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how it has changed or impacted on you</w:t>
      </w:r>
    </w:p>
    <w:p w14:paraId="0CED5A30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gained from completing your course</w:t>
      </w:r>
    </w:p>
    <w:p w14:paraId="08A99A5D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been able to bring to your workplace.</w:t>
      </w:r>
    </w:p>
    <w:p w14:paraId="6D939ABA" w14:textId="77777777" w:rsidR="00CB402A" w:rsidRPr="00DC3771" w:rsidRDefault="00CB402A" w:rsidP="00CB402A">
      <w:pPr>
        <w:ind w:right="6"/>
        <w:rPr>
          <w:b/>
          <w:color w:val="auto"/>
        </w:rPr>
      </w:pPr>
    </w:p>
    <w:p w14:paraId="52A3D392" w14:textId="77777777" w:rsidR="00CB402A" w:rsidRPr="00E7699F" w:rsidRDefault="00CB402A" w:rsidP="00CB402A">
      <w:pPr>
        <w:pStyle w:val="Heading4"/>
        <w:ind w:left="-5" w:right="6"/>
        <w:rPr>
          <w:rFonts w:asciiTheme="minorHAnsi" w:hAnsiTheme="minorHAnsi" w:cstheme="minorHAnsi"/>
          <w:b/>
          <w:i w:val="0"/>
          <w:color w:val="0000FF"/>
          <w:sz w:val="24"/>
          <w:szCs w:val="24"/>
        </w:rPr>
      </w:pPr>
      <w:r w:rsidRPr="00E7699F">
        <w:rPr>
          <w:rFonts w:asciiTheme="minorHAnsi" w:hAnsiTheme="minorHAnsi" w:cstheme="minorHAnsi"/>
          <w:b/>
          <w:i w:val="0"/>
          <w:color w:val="0000FF"/>
          <w:sz w:val="24"/>
          <w:szCs w:val="24"/>
        </w:rPr>
        <w:t xml:space="preserve">Criterion 2: Team and communication skills </w:t>
      </w:r>
    </w:p>
    <w:p w14:paraId="71F86792" w14:textId="77777777" w:rsidR="00CB402A" w:rsidRPr="00DC3771" w:rsidRDefault="00CB402A" w:rsidP="00CB402A">
      <w:pPr>
        <w:ind w:left="-5" w:right="6"/>
        <w:rPr>
          <w:b/>
          <w:color w:val="auto"/>
        </w:rPr>
      </w:pPr>
    </w:p>
    <w:p w14:paraId="61AA3C94" w14:textId="77777777" w:rsidR="00CB402A" w:rsidRPr="00DC7386" w:rsidRDefault="00CB402A" w:rsidP="00CB402A">
      <w:pPr>
        <w:ind w:left="-6" w:right="6"/>
      </w:pPr>
      <w:r w:rsidRPr="00DC7386">
        <w:t>Consider:</w:t>
      </w:r>
    </w:p>
    <w:p w14:paraId="5AE2F35F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been able to tell ot</w:t>
      </w:r>
      <w:r>
        <w:rPr>
          <w:szCs w:val="20"/>
        </w:rPr>
        <w:t>hers – workmates, employers, friends</w:t>
      </w:r>
      <w:r w:rsidRPr="002C0A43">
        <w:rPr>
          <w:szCs w:val="20"/>
        </w:rPr>
        <w:t xml:space="preserve"> </w:t>
      </w:r>
      <w:r>
        <w:rPr>
          <w:szCs w:val="20"/>
        </w:rPr>
        <w:t>or family,</w:t>
      </w:r>
      <w:r w:rsidRPr="00AC58E6">
        <w:rPr>
          <w:szCs w:val="20"/>
        </w:rPr>
        <w:t xml:space="preserve"> about your training</w:t>
      </w:r>
    </w:p>
    <w:p w14:paraId="4F9F7C25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like about working in a team setting</w:t>
      </w:r>
    </w:p>
    <w:p w14:paraId="346A8237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traits you think are important to positively influence others.</w:t>
      </w:r>
    </w:p>
    <w:p w14:paraId="75124B99" w14:textId="77777777" w:rsidR="00CB402A" w:rsidRPr="00AC58E6" w:rsidRDefault="00CB402A" w:rsidP="00CB402A">
      <w:pPr>
        <w:pStyle w:val="ListParagraph"/>
        <w:ind w:firstLine="0"/>
        <w:contextualSpacing w:val="0"/>
        <w:rPr>
          <w:szCs w:val="20"/>
        </w:rPr>
      </w:pPr>
    </w:p>
    <w:p w14:paraId="59EB21B2" w14:textId="77777777" w:rsidR="00CB402A" w:rsidRPr="00E7699F" w:rsidRDefault="00CB402A" w:rsidP="00CB402A">
      <w:pPr>
        <w:pStyle w:val="Heading4"/>
        <w:ind w:left="-5" w:right="6"/>
        <w:rPr>
          <w:rFonts w:asciiTheme="minorHAnsi" w:hAnsiTheme="minorHAnsi" w:cstheme="minorHAnsi"/>
          <w:b/>
          <w:i w:val="0"/>
          <w:color w:val="0000FF"/>
          <w:sz w:val="24"/>
          <w:szCs w:val="24"/>
        </w:rPr>
      </w:pPr>
      <w:r>
        <w:rPr>
          <w:rFonts w:asciiTheme="minorHAnsi" w:hAnsiTheme="minorHAnsi" w:cstheme="minorHAnsi"/>
          <w:b/>
          <w:i w:val="0"/>
          <w:color w:val="0000FF"/>
          <w:sz w:val="24"/>
          <w:szCs w:val="24"/>
        </w:rPr>
        <w:t>Criterion 3: Ability to be an a</w:t>
      </w:r>
      <w:r w:rsidRPr="00E7699F">
        <w:rPr>
          <w:rFonts w:asciiTheme="minorHAnsi" w:hAnsiTheme="minorHAnsi" w:cstheme="minorHAnsi"/>
          <w:b/>
          <w:i w:val="0"/>
          <w:color w:val="0000FF"/>
          <w:sz w:val="24"/>
          <w:szCs w:val="24"/>
        </w:rPr>
        <w:t>mbassador for training</w:t>
      </w:r>
    </w:p>
    <w:p w14:paraId="2C787FE8" w14:textId="77777777" w:rsidR="00CB402A" w:rsidRPr="00DC3771" w:rsidRDefault="00CB402A" w:rsidP="00CB402A">
      <w:pPr>
        <w:ind w:left="-5" w:right="6"/>
      </w:pPr>
    </w:p>
    <w:p w14:paraId="25CFC3BF" w14:textId="77777777" w:rsidR="00CB402A" w:rsidRPr="00DC3771" w:rsidRDefault="00CB402A" w:rsidP="00CB402A">
      <w:pPr>
        <w:ind w:left="-5" w:right="6"/>
      </w:pPr>
      <w:r>
        <w:t>Tell us about:</w:t>
      </w:r>
    </w:p>
    <w:p w14:paraId="2E952F69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examples where you have taken a leadership role inside or outside of work</w:t>
      </w:r>
    </w:p>
    <w:p w14:paraId="2C488B63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 xml:space="preserve">other activities </w:t>
      </w:r>
      <w:r w:rsidRPr="00AC58E6">
        <w:rPr>
          <w:szCs w:val="20"/>
        </w:rPr>
        <w:t>where you have been a representative</w:t>
      </w:r>
    </w:p>
    <w:p w14:paraId="7618304D" w14:textId="77777777" w:rsidR="00CB402A" w:rsidRPr="00DC3771" w:rsidRDefault="00CB402A" w:rsidP="00CB402A">
      <w:pPr>
        <w:pStyle w:val="ListParagraph"/>
        <w:numPr>
          <w:ilvl w:val="0"/>
          <w:numId w:val="1"/>
        </w:numPr>
        <w:contextualSpacing w:val="0"/>
        <w:rPr>
          <w:color w:val="auto"/>
        </w:rPr>
      </w:pPr>
      <w:r w:rsidRPr="00AC58E6">
        <w:rPr>
          <w:szCs w:val="20"/>
        </w:rPr>
        <w:t>how you would describe the quality of your training.</w:t>
      </w:r>
    </w:p>
    <w:p w14:paraId="1901E3ED" w14:textId="77777777" w:rsidR="00CB402A" w:rsidRDefault="00CB402A" w:rsidP="00CB402A">
      <w:pPr>
        <w:ind w:left="0" w:right="6" w:firstLine="0"/>
      </w:pPr>
    </w:p>
    <w:p w14:paraId="7891A893" w14:textId="77777777" w:rsidR="00CB402A" w:rsidRPr="00E7699F" w:rsidRDefault="00CB402A" w:rsidP="00CB402A">
      <w:pPr>
        <w:pStyle w:val="Heading4"/>
        <w:ind w:left="-5" w:right="6"/>
        <w:rPr>
          <w:rFonts w:asciiTheme="minorHAnsi" w:hAnsiTheme="minorHAnsi" w:cstheme="minorHAnsi"/>
          <w:b/>
          <w:i w:val="0"/>
          <w:color w:val="0000FF"/>
          <w:sz w:val="24"/>
          <w:szCs w:val="24"/>
        </w:rPr>
      </w:pPr>
      <w:r w:rsidRPr="00E7699F">
        <w:rPr>
          <w:rFonts w:asciiTheme="minorHAnsi" w:hAnsiTheme="minorHAnsi" w:cstheme="minorHAnsi"/>
          <w:b/>
          <w:i w:val="0"/>
          <w:color w:val="0000FF"/>
          <w:sz w:val="24"/>
          <w:szCs w:val="24"/>
        </w:rPr>
        <w:t xml:space="preserve">Criterion 4: Other qualities and pursuits </w:t>
      </w:r>
    </w:p>
    <w:p w14:paraId="06FD196D" w14:textId="77777777" w:rsidR="00CB402A" w:rsidRPr="00DC3771" w:rsidRDefault="00CB402A" w:rsidP="00CB402A">
      <w:pPr>
        <w:ind w:left="-5" w:right="6"/>
      </w:pPr>
    </w:p>
    <w:p w14:paraId="36C50E31" w14:textId="77777777" w:rsidR="00CB402A" w:rsidRPr="00DC3771" w:rsidRDefault="00CB402A" w:rsidP="00CB402A">
      <w:pPr>
        <w:ind w:left="0" w:right="6" w:firstLine="0"/>
      </w:pPr>
      <w:r w:rsidRPr="00DC3771">
        <w:t xml:space="preserve">Consider: </w:t>
      </w:r>
    </w:p>
    <w:p w14:paraId="40BE2BFE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if you have had to address any challenges that have impacted on your training</w:t>
      </w:r>
    </w:p>
    <w:p w14:paraId="5AAA7FF8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if you have been required to use initiative either in your training, your personal life or your workplace</w:t>
      </w:r>
    </w:p>
    <w:p w14:paraId="59FC3EFC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 xml:space="preserve">the qualities or activities you feel would </w:t>
      </w:r>
      <w:r>
        <w:rPr>
          <w:szCs w:val="20"/>
        </w:rPr>
        <w:t xml:space="preserve">be useful in your role as Apprentice </w:t>
      </w:r>
      <w:r w:rsidRPr="00AC58E6">
        <w:rPr>
          <w:szCs w:val="20"/>
        </w:rPr>
        <w:t>of the Year</w:t>
      </w:r>
    </w:p>
    <w:p w14:paraId="3D0926FC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your involvement in other community or industry pursuits.</w:t>
      </w:r>
    </w:p>
    <w:p w14:paraId="2329586E" w14:textId="77777777" w:rsidR="009F510C" w:rsidRDefault="009F510C">
      <w:pPr>
        <w:spacing w:after="160" w:line="259" w:lineRule="auto"/>
        <w:ind w:left="0" w:firstLine="0"/>
      </w:pPr>
      <w:r>
        <w:br w:type="page"/>
      </w:r>
    </w:p>
    <w:p w14:paraId="0432475C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1" w:name="_Toc26785701"/>
      <w:r w:rsidRPr="009F510C">
        <w:rPr>
          <w:color w:val="0000FF"/>
          <w:sz w:val="32"/>
          <w:szCs w:val="32"/>
        </w:rPr>
        <w:lastRenderedPageBreak/>
        <w:t xml:space="preserve">How to </w:t>
      </w:r>
      <w:bookmarkEnd w:id="1"/>
      <w:r w:rsidRPr="009F510C">
        <w:rPr>
          <w:color w:val="0000FF"/>
          <w:sz w:val="32"/>
          <w:szCs w:val="32"/>
        </w:rPr>
        <w:t>apply</w:t>
      </w:r>
    </w:p>
    <w:p w14:paraId="5831D6A2" w14:textId="165D26E8" w:rsidR="00067418" w:rsidRDefault="006E1879" w:rsidP="001C4E14">
      <w:pPr>
        <w:numPr>
          <w:ilvl w:val="0"/>
          <w:numId w:val="2"/>
        </w:numPr>
        <w:ind w:left="284" w:right="-188" w:hanging="283"/>
      </w:pPr>
      <w:r>
        <w:t>Check that you meet the eligibility requirements and selection c</w:t>
      </w:r>
      <w:r w:rsidR="00067418">
        <w:t>riteria above and r</w:t>
      </w:r>
      <w:r w:rsidR="009F510C" w:rsidRPr="00DC3771">
        <w:t xml:space="preserve">ead </w:t>
      </w:r>
      <w:r w:rsidR="0041363F">
        <w:t>the</w:t>
      </w:r>
      <w:r w:rsidR="009F510C">
        <w:t xml:space="preserve"> Conditions of E</w:t>
      </w:r>
      <w:r w:rsidR="009F510C" w:rsidRPr="00DC3771">
        <w:t>ntry</w:t>
      </w:r>
      <w:r w:rsidR="009F510C">
        <w:t xml:space="preserve"> </w:t>
      </w:r>
      <w:r w:rsidR="0041363F">
        <w:t xml:space="preserve">to </w:t>
      </w:r>
      <w:r w:rsidR="0016171D">
        <w:t>e</w:t>
      </w:r>
      <w:r w:rsidR="0041363F">
        <w:t>nter the awards.</w:t>
      </w:r>
    </w:p>
    <w:p w14:paraId="336277BD" w14:textId="4A4BFA5C" w:rsidR="009F510C" w:rsidRDefault="009F510C" w:rsidP="001C4E14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 xml:space="preserve">ortal: </w:t>
      </w:r>
      <w:hyperlink r:id="rId10" w:history="1">
        <w:r w:rsidR="009A0740" w:rsidRPr="0013492B">
          <w:rPr>
            <w:rStyle w:val="Hyperlink"/>
            <w:b/>
          </w:rPr>
          <w:t>https://vta.awardsplatform.com</w:t>
        </w:r>
      </w:hyperlink>
      <w:r w:rsidR="009A0740">
        <w:rPr>
          <w:rStyle w:val="Hyperlink"/>
          <w:b/>
          <w:color w:val="auto"/>
          <w:u w:val="none"/>
        </w:rPr>
        <w:t>/</w:t>
      </w:r>
      <w:r>
        <w:t xml:space="preserve"> Register to nominate and f</w:t>
      </w:r>
      <w:r w:rsidRPr="00DC3771">
        <w:t>ollow the step by step process.</w:t>
      </w:r>
      <w:r>
        <w:t xml:space="preserve"> </w:t>
      </w:r>
      <w:r w:rsidRPr="001C4E14">
        <w:rPr>
          <w:b/>
        </w:rPr>
        <w:t>Note:</w:t>
      </w:r>
      <w:r>
        <w:t xml:space="preserve"> Nominations may only be made through this portal.</w:t>
      </w:r>
    </w:p>
    <w:p w14:paraId="6696E463" w14:textId="487C767A" w:rsidR="009F510C" w:rsidRPr="001C4E14" w:rsidRDefault="009F510C" w:rsidP="001C4E14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45C4A7B2" w14:textId="549CF843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</w:t>
      </w:r>
      <w:r w:rsidR="001A6B1C">
        <w:t xml:space="preserve"> nomination</w:t>
      </w:r>
      <w:r w:rsidRPr="00DC3771">
        <w:t xml:space="preserve"> by the closing date,</w:t>
      </w:r>
      <w:r>
        <w:t xml:space="preserve"> </w:t>
      </w:r>
      <w:r w:rsidR="009A0740">
        <w:rPr>
          <w:b/>
        </w:rPr>
        <w:t xml:space="preserve">midnight on Friday </w:t>
      </w:r>
      <w:r w:rsidR="007165DF">
        <w:rPr>
          <w:b/>
        </w:rPr>
        <w:t>3</w:t>
      </w:r>
      <w:bookmarkStart w:id="2" w:name="_GoBack"/>
      <w:bookmarkEnd w:id="2"/>
      <w:r w:rsidR="009A0740">
        <w:rPr>
          <w:b/>
        </w:rPr>
        <w:t xml:space="preserve"> Ju</w:t>
      </w:r>
      <w:r w:rsidR="001576D6">
        <w:rPr>
          <w:b/>
        </w:rPr>
        <w:t>ly</w:t>
      </w:r>
      <w:r w:rsidR="009A0740">
        <w:rPr>
          <w:b/>
        </w:rPr>
        <w:t>.</w:t>
      </w:r>
    </w:p>
    <w:p w14:paraId="24622990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64E1413E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3" w:name="_Toc26785700"/>
      <w:r w:rsidRPr="009F510C">
        <w:rPr>
          <w:color w:val="0000FF"/>
          <w:sz w:val="32"/>
          <w:szCs w:val="32"/>
        </w:rPr>
        <w:t>Writing assistance</w:t>
      </w:r>
      <w:bookmarkEnd w:id="3"/>
    </w:p>
    <w:p w14:paraId="3090CFC0" w14:textId="77777777" w:rsidR="009F510C" w:rsidRDefault="009F510C" w:rsidP="009F510C">
      <w:pPr>
        <w:ind w:right="45"/>
      </w:pPr>
      <w:r>
        <w:t xml:space="preserve">If you need help in preparing your </w:t>
      </w:r>
      <w:r w:rsidR="009F4DBE">
        <w:t>nomination</w:t>
      </w:r>
      <w:r>
        <w:t xml:space="preserve">, just contact the VTA team. They can put you in touch with a writer who can review your draft and make sure your </w:t>
      </w:r>
      <w:r w:rsidR="0041363F">
        <w:t>application</w:t>
      </w:r>
      <w:r>
        <w:t xml:space="preserve"> is of the highest possible quality. </w:t>
      </w:r>
    </w:p>
    <w:p w14:paraId="3E7EC5A0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207072E7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14F4D15A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0F101D79" w14:textId="77777777" w:rsidR="009F510C" w:rsidRDefault="009F510C" w:rsidP="009F510C">
      <w:pPr>
        <w:ind w:left="0" w:firstLine="0"/>
        <w:rPr>
          <w:color w:val="auto"/>
          <w:szCs w:val="20"/>
        </w:rPr>
      </w:pPr>
    </w:p>
    <w:p w14:paraId="78477223" w14:textId="77777777" w:rsidR="009F510C" w:rsidRPr="008C120A" w:rsidRDefault="009F510C" w:rsidP="008C120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 xml:space="preserve">Overview </w:t>
      </w:r>
      <w:r w:rsidR="00FE6529">
        <w:rPr>
          <w:szCs w:val="20"/>
        </w:rPr>
        <w:t>– 300-word limit. (I</w:t>
      </w:r>
      <w:r w:rsidRPr="008C120A">
        <w:rPr>
          <w:szCs w:val="20"/>
        </w:rPr>
        <w:t>ncludes a brief introduction – who you are, you</w:t>
      </w:r>
      <w:r w:rsidR="0041363F">
        <w:rPr>
          <w:szCs w:val="20"/>
        </w:rPr>
        <w:t>r course and where you studied</w:t>
      </w:r>
      <w:r w:rsidRPr="008C120A">
        <w:rPr>
          <w:szCs w:val="20"/>
        </w:rPr>
        <w:t>)</w:t>
      </w:r>
      <w:r w:rsidR="00FE6529">
        <w:rPr>
          <w:szCs w:val="20"/>
        </w:rPr>
        <w:t>. The Overview</w:t>
      </w:r>
      <w:r w:rsidR="00AF48DE" w:rsidRPr="008C120A">
        <w:rPr>
          <w:szCs w:val="20"/>
        </w:rPr>
        <w:t xml:space="preserve"> does not form part of the judging process.</w:t>
      </w:r>
    </w:p>
    <w:p w14:paraId="67F297FB" w14:textId="77777777" w:rsidR="008C120A" w:rsidRPr="008C120A" w:rsidRDefault="009F510C" w:rsidP="008C120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>Responses to the Selection Criteria</w:t>
      </w:r>
      <w:r w:rsidR="00FE6529">
        <w:rPr>
          <w:szCs w:val="20"/>
        </w:rPr>
        <w:t xml:space="preserve"> – 400-word limit</w:t>
      </w:r>
      <w:r w:rsidR="00D3569D">
        <w:rPr>
          <w:szCs w:val="20"/>
        </w:rPr>
        <w:t xml:space="preserve"> for each response</w:t>
      </w:r>
      <w:r w:rsidR="00FD58DC">
        <w:rPr>
          <w:szCs w:val="20"/>
        </w:rPr>
        <w:t>.</w:t>
      </w:r>
    </w:p>
    <w:p w14:paraId="5E3F10F7" w14:textId="53225CDE" w:rsidR="009F510C" w:rsidRPr="00CA62A0" w:rsidRDefault="00FE6529" w:rsidP="005133BE">
      <w:pPr>
        <w:pStyle w:val="ListParagraph"/>
        <w:numPr>
          <w:ilvl w:val="0"/>
          <w:numId w:val="1"/>
        </w:numPr>
        <w:contextualSpacing w:val="0"/>
        <w:rPr>
          <w:color w:val="auto"/>
          <w:szCs w:val="20"/>
        </w:rPr>
      </w:pPr>
      <w:r w:rsidRPr="00CA62A0">
        <w:rPr>
          <w:szCs w:val="20"/>
        </w:rPr>
        <w:t>Supporting E</w:t>
      </w:r>
      <w:r w:rsidR="009F510C" w:rsidRPr="00CA62A0">
        <w:rPr>
          <w:szCs w:val="20"/>
        </w:rPr>
        <w:t>vidence (refe</w:t>
      </w:r>
      <w:r w:rsidR="00FD58DC" w:rsidRPr="00CA62A0">
        <w:rPr>
          <w:szCs w:val="20"/>
        </w:rPr>
        <w:t>rences, certificates, etc).</w:t>
      </w:r>
      <w:r w:rsidR="00AE0F57" w:rsidRPr="00CA62A0">
        <w:rPr>
          <w:szCs w:val="20"/>
        </w:rPr>
        <w:t xml:space="preserve"> </w:t>
      </w:r>
    </w:p>
    <w:p w14:paraId="0FEA3773" w14:textId="7DDCEFE6" w:rsidR="00CA62A0" w:rsidRDefault="00CA62A0" w:rsidP="009A0740">
      <w:pPr>
        <w:tabs>
          <w:tab w:val="left" w:pos="284"/>
        </w:tabs>
        <w:ind w:right="45"/>
        <w:rPr>
          <w:color w:val="0000FF"/>
          <w:szCs w:val="20"/>
        </w:rPr>
      </w:pPr>
      <w:bookmarkStart w:id="4" w:name="_Toc529962152"/>
      <w:bookmarkStart w:id="5" w:name="_Toc531351814"/>
      <w:bookmarkStart w:id="6" w:name="_Toc22909957"/>
      <w:bookmarkStart w:id="7" w:name="_Toc26785695"/>
      <w:bookmarkStart w:id="8" w:name="_Toc22909959"/>
      <w:bookmarkStart w:id="9" w:name="_Toc26785697"/>
    </w:p>
    <w:p w14:paraId="009DC973" w14:textId="77777777" w:rsidR="001C4E14" w:rsidRPr="001C4E14" w:rsidRDefault="001C4E14" w:rsidP="001C4E14">
      <w:pPr>
        <w:ind w:left="0" w:firstLine="0"/>
        <w:rPr>
          <w:color w:val="0000FF"/>
          <w:sz w:val="32"/>
          <w:szCs w:val="32"/>
        </w:rPr>
      </w:pPr>
      <w:r w:rsidRPr="001C4E14">
        <w:rPr>
          <w:color w:val="0000FF"/>
          <w:sz w:val="32"/>
          <w:szCs w:val="32"/>
        </w:rPr>
        <w:t>Video pitch (optional)</w:t>
      </w:r>
    </w:p>
    <w:p w14:paraId="4045FDC5" w14:textId="77777777" w:rsidR="001C4E14" w:rsidRDefault="001C4E14" w:rsidP="001C4E14">
      <w:r w:rsidRPr="005512C8">
        <w:t xml:space="preserve">Individual student nominees are </w:t>
      </w:r>
      <w:r>
        <w:t>invited</w:t>
      </w:r>
      <w:r w:rsidRPr="005512C8">
        <w:t xml:space="preserve"> to provide a video pitch as a complement to their written application. This is</w:t>
      </w:r>
      <w:r>
        <w:t xml:space="preserve"> an</w:t>
      </w:r>
      <w:r w:rsidRPr="005512C8">
        <w:t xml:space="preserve"> </w:t>
      </w:r>
      <w:r w:rsidRPr="00DC7386">
        <w:rPr>
          <w:b/>
        </w:rPr>
        <w:t>optional extra</w:t>
      </w:r>
      <w:r>
        <w:t xml:space="preserve"> – it </w:t>
      </w:r>
      <w:r w:rsidRPr="005512C8">
        <w:t>will help to give the judges an insight into your personality</w:t>
      </w:r>
      <w:r>
        <w:t xml:space="preserve"> but </w:t>
      </w:r>
      <w:r w:rsidRPr="00DC7386">
        <w:rPr>
          <w:b/>
        </w:rPr>
        <w:t>will not</w:t>
      </w:r>
      <w:r>
        <w:t xml:space="preserve"> be part of the judging process</w:t>
      </w:r>
      <w:r w:rsidRPr="005512C8">
        <w:t xml:space="preserve">. The video can be shot on a mobile phone and should be no more than 90 seconds in duration. It should tell your story – for example, why you nominated, what you have to contribute, </w:t>
      </w:r>
      <w:r>
        <w:t xml:space="preserve">what sets you apart from others, and what you hope to get out of the experience. See </w:t>
      </w:r>
      <w:hyperlink r:id="rId11" w:history="1">
        <w:r w:rsidRPr="0081781C">
          <w:rPr>
            <w:rStyle w:val="Hyperlink"/>
          </w:rPr>
          <w:t>https://vta.awardsplatform.com</w:t>
        </w:r>
      </w:hyperlink>
      <w:r>
        <w:t xml:space="preserve"> for further information.</w:t>
      </w:r>
    </w:p>
    <w:p w14:paraId="1FEC577F" w14:textId="77777777" w:rsidR="001C4E14" w:rsidRPr="001C4E14" w:rsidRDefault="001C4E14" w:rsidP="009A0740">
      <w:pPr>
        <w:tabs>
          <w:tab w:val="left" w:pos="284"/>
        </w:tabs>
        <w:ind w:right="45"/>
        <w:rPr>
          <w:color w:val="0000FF"/>
          <w:szCs w:val="20"/>
        </w:rPr>
      </w:pPr>
    </w:p>
    <w:p w14:paraId="32C25759" w14:textId="199BFA9E" w:rsidR="009A0740" w:rsidRPr="009A0740" w:rsidRDefault="00AF48DE" w:rsidP="009A0740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dates</w:t>
      </w:r>
      <w:bookmarkEnd w:id="4"/>
      <w:bookmarkEnd w:id="5"/>
      <w:bookmarkEnd w:id="6"/>
      <w:r w:rsidRPr="00AF48DE">
        <w:rPr>
          <w:color w:val="0000FF"/>
          <w:sz w:val="32"/>
          <w:szCs w:val="32"/>
        </w:rPr>
        <w:t xml:space="preserve"> </w:t>
      </w:r>
      <w:bookmarkEnd w:id="7"/>
      <w:r w:rsidR="009A0740">
        <w:t xml:space="preserve"> </w:t>
      </w:r>
    </w:p>
    <w:tbl>
      <w:tblPr>
        <w:tblStyle w:val="TableGrid"/>
        <w:tblW w:w="5954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4394"/>
      </w:tblGrid>
      <w:tr w:rsidR="007165DF" w:rsidRPr="009A0740" w14:paraId="09A51EBC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49DC579" w14:textId="16021C4A" w:rsidR="007165DF" w:rsidRPr="009A0740" w:rsidRDefault="007165DF" w:rsidP="00716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3ADB27D" w14:textId="3653CA7B" w:rsidR="007165DF" w:rsidRPr="009A0740" w:rsidRDefault="007165DF" w:rsidP="007165DF">
            <w:pPr>
              <w:ind w:left="15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7165DF" w:rsidRPr="009A0740" w14:paraId="2A317FDA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1E98C40D" w14:textId="533C524F" w:rsidR="007165DF" w:rsidRPr="009A0740" w:rsidRDefault="007165DF" w:rsidP="00716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65A5F193" w14:textId="2F9E209B" w:rsidR="007165DF" w:rsidRPr="009A0740" w:rsidRDefault="007165DF" w:rsidP="007165DF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7165DF" w:rsidRPr="009A0740" w14:paraId="136C7277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80293CE" w14:textId="51351B43" w:rsidR="007165DF" w:rsidRPr="009A0740" w:rsidRDefault="007165DF" w:rsidP="00716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25ED15DC" w14:textId="774D8151" w:rsidR="007165DF" w:rsidRPr="009A0740" w:rsidRDefault="007165DF" w:rsidP="007165DF">
            <w:pPr>
              <w:ind w:lef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7165DF" w:rsidRPr="009A0740" w14:paraId="1E7B909A" w14:textId="77777777" w:rsidTr="005B67B6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26FF507" w14:textId="4FB88772" w:rsidR="007165DF" w:rsidRPr="009A0740" w:rsidRDefault="007165DF" w:rsidP="007165DF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C17F76A" w14:textId="71C6EF40" w:rsidR="007165DF" w:rsidRPr="009A0740" w:rsidRDefault="007165DF" w:rsidP="007165DF">
            <w:pPr>
              <w:ind w:left="153" w:right="74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7165DF" w:rsidRPr="009A0740" w14:paraId="45A4ACAC" w14:textId="77777777" w:rsidTr="005B67B6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567176D" w14:textId="4F0BD0C9" w:rsidR="007165DF" w:rsidRPr="009A0740" w:rsidRDefault="007165DF" w:rsidP="007165DF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EFA5BE8" w14:textId="56670F73" w:rsidR="007165DF" w:rsidRPr="009A0740" w:rsidRDefault="007165DF" w:rsidP="007165DF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7165DF" w:rsidRPr="009A0740" w14:paraId="6A67F3FD" w14:textId="77777777" w:rsidTr="005B67B6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98110B5" w14:textId="0DCB7D6E" w:rsidR="007165DF" w:rsidRPr="009A0740" w:rsidRDefault="007165DF" w:rsidP="007165DF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76AE1DF" w14:textId="1F0A37FB" w:rsidR="007165DF" w:rsidRPr="009A0740" w:rsidRDefault="007165DF" w:rsidP="007165DF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7165DF" w:rsidRPr="009A0740" w14:paraId="082F9F5A" w14:textId="77777777" w:rsidTr="005B67B6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10811CB" w14:textId="675A9F26" w:rsidR="007165DF" w:rsidRPr="009A0740" w:rsidDel="009F02D0" w:rsidRDefault="007165DF" w:rsidP="007165DF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D9F6D45" w14:textId="6543A59B" w:rsidR="007165DF" w:rsidRPr="009A0740" w:rsidRDefault="007165DF" w:rsidP="007165DF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7165DF" w:rsidRPr="009A0740" w14:paraId="4DBF79F6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600E469" w14:textId="60E80AE8" w:rsidR="007165DF" w:rsidRPr="009A0740" w:rsidRDefault="007165DF" w:rsidP="007165DF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0B476A23" w14:textId="689D3458" w:rsidR="007165DF" w:rsidRPr="009A0740" w:rsidRDefault="007165DF" w:rsidP="007165DF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</w:tbl>
    <w:p w14:paraId="411FC733" w14:textId="77777777" w:rsidR="009A0740" w:rsidRPr="009A0740" w:rsidRDefault="009A0740" w:rsidP="009A0740"/>
    <w:p w14:paraId="45C994CF" w14:textId="77777777" w:rsidR="009F510C" w:rsidRPr="00AF48DE" w:rsidRDefault="009F510C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8"/>
      <w:bookmarkEnd w:id="9"/>
    </w:p>
    <w:p w14:paraId="615E9D1E" w14:textId="2024FD04" w:rsidR="009F510C" w:rsidRDefault="004D78CF" w:rsidP="009F510C">
      <w:pPr>
        <w:rPr>
          <w:rStyle w:val="Hyperlink"/>
          <w:color w:val="auto"/>
          <w:u w:val="none"/>
          <w:lang w:val="it-IT"/>
        </w:rPr>
      </w:pPr>
      <w:r>
        <w:rPr>
          <w:rStyle w:val="Hyperlink"/>
          <w:color w:val="auto"/>
          <w:u w:val="none"/>
          <w:lang w:val="it-IT"/>
        </w:rPr>
        <w:t xml:space="preserve">W: </w:t>
      </w:r>
      <w:hyperlink r:id="rId12" w:history="1">
        <w:r w:rsidRPr="0081781C">
          <w:rPr>
            <w:rStyle w:val="Hyperlink"/>
            <w:lang w:val="it-IT"/>
          </w:rPr>
          <w:t>www.education.vic.gov.au/vta</w:t>
        </w:r>
      </w:hyperlink>
    </w:p>
    <w:p w14:paraId="763C445C" w14:textId="3F5EC0B8" w:rsidR="009F510C" w:rsidRPr="004D78CF" w:rsidRDefault="009F510C" w:rsidP="004D78CF">
      <w:pPr>
        <w:ind w:left="0" w:firstLine="0"/>
        <w:rPr>
          <w:color w:val="0563C1" w:themeColor="hyperlink"/>
          <w:lang w:val="it-IT"/>
        </w:rPr>
      </w:pPr>
      <w:r w:rsidRPr="002763C3">
        <w:t xml:space="preserve">E: </w:t>
      </w:r>
      <w:hyperlink r:id="rId13" w:history="1">
        <w:r w:rsidR="00C51A1B" w:rsidRPr="00C26FF9">
          <w:rPr>
            <w:rStyle w:val="Hyperlink"/>
            <w:lang w:val="it-IT"/>
          </w:rPr>
          <w:t>victorian.training.awards@education.vic.gov.au</w:t>
        </w:r>
      </w:hyperlink>
      <w:r w:rsidR="004D78CF">
        <w:rPr>
          <w:rStyle w:val="Hyperlink"/>
          <w:u w:val="none"/>
          <w:lang w:val="it-IT"/>
        </w:rPr>
        <w:br/>
      </w:r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sectPr w:rsidR="009F510C" w:rsidRPr="004D78C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1B03" w14:textId="77777777" w:rsidR="00AC41AB" w:rsidRDefault="00AC41AB">
      <w:r>
        <w:separator/>
      </w:r>
    </w:p>
  </w:endnote>
  <w:endnote w:type="continuationSeparator" w:id="0">
    <w:p w14:paraId="6D79FE66" w14:textId="77777777" w:rsidR="00AC41AB" w:rsidRDefault="00AC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57DF7" w14:textId="7CFD86EA" w:rsidR="00F611F1" w:rsidRDefault="00356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E51F6" w14:textId="77777777" w:rsidR="00F611F1" w:rsidRPr="00BE0E01" w:rsidRDefault="00AC41AB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F8AC" w14:textId="77777777" w:rsidR="00AC41AB" w:rsidRDefault="00AC41AB">
      <w:r>
        <w:separator/>
      </w:r>
    </w:p>
  </w:footnote>
  <w:footnote w:type="continuationSeparator" w:id="0">
    <w:p w14:paraId="741CD260" w14:textId="77777777" w:rsidR="00AC41AB" w:rsidRDefault="00AC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67418"/>
    <w:rsid w:val="001576D6"/>
    <w:rsid w:val="0016171D"/>
    <w:rsid w:val="001A6B1C"/>
    <w:rsid w:val="001C4E14"/>
    <w:rsid w:val="002A5232"/>
    <w:rsid w:val="003509E9"/>
    <w:rsid w:val="00356BF6"/>
    <w:rsid w:val="0041363F"/>
    <w:rsid w:val="004C2B80"/>
    <w:rsid w:val="004D671E"/>
    <w:rsid w:val="004D78CF"/>
    <w:rsid w:val="00545C51"/>
    <w:rsid w:val="006E052B"/>
    <w:rsid w:val="006E1879"/>
    <w:rsid w:val="00712E10"/>
    <w:rsid w:val="007165DF"/>
    <w:rsid w:val="00717B12"/>
    <w:rsid w:val="008C120A"/>
    <w:rsid w:val="008C170B"/>
    <w:rsid w:val="00994B67"/>
    <w:rsid w:val="009A0740"/>
    <w:rsid w:val="009D5778"/>
    <w:rsid w:val="009F4C7C"/>
    <w:rsid w:val="009F4DBE"/>
    <w:rsid w:val="009F510C"/>
    <w:rsid w:val="00A3196A"/>
    <w:rsid w:val="00AC41AB"/>
    <w:rsid w:val="00AE0F57"/>
    <w:rsid w:val="00AF48DE"/>
    <w:rsid w:val="00B32647"/>
    <w:rsid w:val="00C51A1B"/>
    <w:rsid w:val="00CA62A0"/>
    <w:rsid w:val="00CB1509"/>
    <w:rsid w:val="00CB402A"/>
    <w:rsid w:val="00CD258E"/>
    <w:rsid w:val="00D3569D"/>
    <w:rsid w:val="00EA692B"/>
    <w:rsid w:val="00FD58DC"/>
    <w:rsid w:val="00FE1052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9F98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5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ctorian.training.award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vta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hyperlink" Target="https://vta.awardsplatform.com" TargetMode="Externa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ta.awardsplat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APPRENTICE_OF_THE_YEAR_Fact_Sheet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A7DFD-9F50-4FAF-BC28-0C262AA67103}"/>
</file>

<file path=customXml/itemProps2.xml><?xml version="1.0" encoding="utf-8"?>
<ds:datastoreItem xmlns:ds="http://schemas.openxmlformats.org/officeDocument/2006/customXml" ds:itemID="{BB168E43-4B59-43E0-A560-2FE07582D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4D97D-F81D-496C-9CF2-2604FBB947AB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1AC70466-35D3-4149-80D6-2A344CF5E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APPRENTICE_OF_THE_YEAR_Fact_Sheet</vt:lpstr>
    </vt:vector>
  </TitlesOfParts>
  <Company>Department of Education and Training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APPRENTICE_OF_THE_YEAR_Fact_Sheet</dc:title>
  <dc:subject/>
  <dc:creator>Gilfedder, Tess T</dc:creator>
  <cp:keywords/>
  <dc:description/>
  <cp:lastModifiedBy>Sullivan, Jennifer M</cp:lastModifiedBy>
  <cp:revision>4</cp:revision>
  <dcterms:created xsi:type="dcterms:W3CDTF">2020-05-26T03:13:00Z</dcterms:created>
  <dcterms:modified xsi:type="dcterms:W3CDTF">2020-05-27T00:10:00Z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{4f399093-d0c3-4fcb-a41d-aa3594a917b5}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{702d8416-5cfb-418e-b259-4c75e5c77461}</vt:lpwstr>
  </property>
  <property fmtid="{D5CDD505-2E9C-101B-9397-08002B2CF9AE}" pid="6" name="RecordPoint_ActiveItemListId">
    <vt:lpwstr>{4e2a5de1-e542-40ca-8353-e19ed3fb8c38}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R20200056186</vt:lpwstr>
  </property>
  <property fmtid="{D5CDD505-2E9C-101B-9397-08002B2CF9AE}" pid="9" name="RecordPoint_SubmissionCompleted">
    <vt:lpwstr>2020-01-29T13:50:16.5416866+11:00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