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2335" w14:textId="47C6F58F" w:rsidR="00D333B0" w:rsidRPr="00793982" w:rsidRDefault="00E65E69" w:rsidP="00D333B0">
      <w:pPr>
        <w:pStyle w:val="Heading1"/>
        <w:spacing w:before="0" w:after="0"/>
        <w:rPr>
          <w:rFonts w:ascii="Calibri" w:hAnsi="Calibri" w:cs="Calibri"/>
          <w:color w:val="00B050"/>
          <w:lang w:val="en-AU"/>
        </w:rPr>
        <w:sectPr w:rsidR="00D333B0" w:rsidRPr="00793982" w:rsidSect="00EF658E">
          <w:headerReference w:type="default" r:id="rId7"/>
          <w:footerReference w:type="even" r:id="rId8"/>
          <w:footerReference w:type="default" r:id="rId9"/>
          <w:pgSz w:w="11900" w:h="16840"/>
          <w:pgMar w:top="2835" w:right="1134" w:bottom="2268" w:left="1134" w:header="624" w:footer="879" w:gutter="0"/>
          <w:cols w:space="708"/>
          <w:docGrid w:linePitch="360"/>
        </w:sectPr>
      </w:pPr>
      <w:r>
        <w:rPr>
          <w:rFonts w:ascii="Calibri" w:hAnsi="Calibri" w:cs="Calibri"/>
          <w:color w:val="00B050"/>
          <w:lang w:val="en-AU"/>
        </w:rPr>
        <w:t>large</w:t>
      </w:r>
      <w:r w:rsidR="00793982" w:rsidRPr="00793982">
        <w:rPr>
          <w:rFonts w:ascii="Calibri" w:hAnsi="Calibri" w:cs="Calibri"/>
          <w:color w:val="00B050"/>
          <w:lang w:val="en-AU"/>
        </w:rPr>
        <w:t xml:space="preserve"> training provider of the year</w:t>
      </w:r>
    </w:p>
    <w:tbl>
      <w:tblPr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18"/>
        <w:gridCol w:w="3260"/>
      </w:tblGrid>
      <w:tr w:rsidR="00F135E7" w14:paraId="613A8F92" w14:textId="77777777" w:rsidTr="00F135E7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5006A6" w:themeColor="accent1"/>
              <w:right w:val="nil"/>
            </w:tcBorders>
            <w:hideMark/>
          </w:tcPr>
          <w:p w14:paraId="1716D01C" w14:textId="77777777" w:rsidR="00F135E7" w:rsidRDefault="00F135E7">
            <w:pPr>
              <w:spacing w:before="40" w:after="40"/>
              <w:jc w:val="center"/>
              <w:rPr>
                <w:rFonts w:ascii="Calibri" w:hAnsi="Calibri" w:cs="Calibri"/>
                <w:b/>
                <w:color w:val="0000FF"/>
                <w:sz w:val="24"/>
              </w:rPr>
            </w:pPr>
            <w:r>
              <w:rPr>
                <w:rFonts w:ascii="Calibri" w:hAnsi="Calibri" w:cs="Calibri"/>
                <w:b/>
                <w:color w:val="0000FF"/>
                <w:sz w:val="24"/>
              </w:rPr>
              <w:t>2019 Key Timeline</w:t>
            </w:r>
          </w:p>
        </w:tc>
      </w:tr>
      <w:tr w:rsidR="00F135E7" w14:paraId="1D319E01" w14:textId="77777777" w:rsidTr="00F135E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EA2C63B" w14:textId="77777777" w:rsidR="00F135E7" w:rsidRDefault="00F135E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February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659B9861" w14:textId="77777777" w:rsidR="00F135E7" w:rsidRDefault="00F135E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open</w:t>
            </w:r>
          </w:p>
        </w:tc>
      </w:tr>
      <w:tr w:rsidR="00F135E7" w14:paraId="6B691AE5" w14:textId="77777777" w:rsidTr="00F135E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3873AE6" w14:textId="77777777" w:rsidR="00F135E7" w:rsidRDefault="00F135E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 May, midnight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5EB3550" w14:textId="77777777" w:rsidR="00F135E7" w:rsidRDefault="00F135E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close</w:t>
            </w:r>
          </w:p>
        </w:tc>
      </w:tr>
      <w:tr w:rsidR="00F135E7" w14:paraId="153E72F8" w14:textId="77777777" w:rsidTr="00F135E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A39C56B" w14:textId="77777777" w:rsidR="00F135E7" w:rsidRDefault="00F135E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5576805" w14:textId="77777777" w:rsidR="00F135E7" w:rsidRDefault="00F135E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Eligibility and evaluation commences</w:t>
            </w:r>
          </w:p>
        </w:tc>
      </w:tr>
      <w:tr w:rsidR="00F135E7" w14:paraId="5404C2B8" w14:textId="77777777" w:rsidTr="00F135E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7CD3DD5" w14:textId="77777777" w:rsidR="00F135E7" w:rsidRDefault="00F135E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June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7C9CE86" w14:textId="77777777" w:rsidR="00F135E7" w:rsidRDefault="00F135E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Judging </w:t>
            </w:r>
          </w:p>
        </w:tc>
      </w:tr>
      <w:tr w:rsidR="00F135E7" w14:paraId="1A447556" w14:textId="77777777" w:rsidTr="00F135E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5AEF717" w14:textId="77777777" w:rsidR="00F135E7" w:rsidRDefault="00F135E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44A1CED" w14:textId="77777777" w:rsidR="00F135E7" w:rsidRDefault="00F135E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Successful and unsuccessful nominees notified</w:t>
            </w:r>
          </w:p>
        </w:tc>
      </w:tr>
      <w:tr w:rsidR="00F135E7" w14:paraId="4B1D4587" w14:textId="77777777" w:rsidTr="00F135E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F56116C" w14:textId="77777777" w:rsidR="00F135E7" w:rsidRDefault="00F135E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3E74A61" w14:textId="77777777" w:rsidR="00F135E7" w:rsidRDefault="00F135E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Finalist interviews</w:t>
            </w:r>
          </w:p>
        </w:tc>
      </w:tr>
      <w:tr w:rsidR="00F135E7" w14:paraId="1EFD1636" w14:textId="77777777" w:rsidTr="00F135E7">
        <w:tc>
          <w:tcPr>
            <w:tcW w:w="1418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3D012129" w14:textId="77777777" w:rsidR="00F135E7" w:rsidRDefault="00F135E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early September 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6F6208EB" w14:textId="77777777" w:rsidR="00F135E7" w:rsidRDefault="00F135E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Victorian Training Awards</w:t>
            </w:r>
          </w:p>
        </w:tc>
      </w:tr>
      <w:tr w:rsidR="00F135E7" w14:paraId="5C3C5C0E" w14:textId="77777777" w:rsidTr="00F135E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6E49CC63" w14:textId="77777777" w:rsidR="00F135E7" w:rsidRDefault="00F135E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November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2032E9B4" w14:textId="77777777" w:rsidR="00F135E7" w:rsidRDefault="00F135E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Australian Training Awards</w:t>
            </w:r>
          </w:p>
        </w:tc>
      </w:tr>
    </w:tbl>
    <w:p w14:paraId="4EB603A1" w14:textId="15896046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bookmarkStart w:id="0" w:name="_GoBack"/>
      <w:bookmarkEnd w:id="0"/>
    </w:p>
    <w:p w14:paraId="37B6252F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lang w:val="en-AU"/>
        </w:rPr>
        <w:sectPr w:rsidR="00D333B0" w:rsidRPr="000E4066" w:rsidSect="00EF658E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61BD52EA" w14:textId="626A148D" w:rsidR="00D333B0" w:rsidRPr="007753C3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</w:pPr>
      <w:r w:rsidRPr="007753C3">
        <w:rPr>
          <w:rFonts w:ascii="Calibri" w:hAnsi="Calibri" w:cs="Calibri"/>
          <w:color w:val="0000FF"/>
          <w:sz w:val="24"/>
          <w:lang w:val="en-AU"/>
        </w:rPr>
        <w:t xml:space="preserve">Eligibility </w:t>
      </w:r>
    </w:p>
    <w:p w14:paraId="3114525E" w14:textId="77777777" w:rsidR="00E32B2B" w:rsidRPr="007753C3" w:rsidRDefault="007753C3" w:rsidP="007753C3">
      <w:pPr>
        <w:pStyle w:val="Default"/>
        <w:rPr>
          <w:rFonts w:ascii="Calibri" w:hAnsi="Calibri" w:cs="Calibri"/>
          <w:sz w:val="20"/>
          <w:szCs w:val="20"/>
        </w:rPr>
      </w:pPr>
      <w:r w:rsidRPr="007753C3">
        <w:rPr>
          <w:rFonts w:ascii="Calibri" w:hAnsi="Calibri" w:cs="Calibri"/>
          <w:sz w:val="20"/>
          <w:szCs w:val="20"/>
        </w:rPr>
        <w:t>A large training provider must:</w:t>
      </w:r>
    </w:p>
    <w:p w14:paraId="091B6E0F" w14:textId="1CD84D25" w:rsidR="007753C3" w:rsidRPr="007753C3" w:rsidRDefault="007753C3" w:rsidP="007753C3">
      <w:pPr>
        <w:pStyle w:val="Default"/>
        <w:rPr>
          <w:rFonts w:ascii="Calibri" w:hAnsi="Calibri" w:cs="Calibri"/>
          <w:sz w:val="20"/>
          <w:szCs w:val="20"/>
        </w:rPr>
      </w:pPr>
    </w:p>
    <w:p w14:paraId="2107553C" w14:textId="77777777" w:rsidR="007753C3" w:rsidRPr="007753C3" w:rsidRDefault="007753C3" w:rsidP="00DA1773">
      <w:pPr>
        <w:pStyle w:val="Default"/>
        <w:numPr>
          <w:ilvl w:val="0"/>
          <w:numId w:val="17"/>
        </w:numPr>
        <w:ind w:left="284" w:hanging="284"/>
        <w:rPr>
          <w:rFonts w:ascii="Calibri" w:hAnsi="Calibri" w:cs="Calibri"/>
          <w:sz w:val="20"/>
          <w:szCs w:val="20"/>
        </w:rPr>
      </w:pPr>
      <w:r w:rsidRPr="007753C3">
        <w:rPr>
          <w:rFonts w:ascii="Calibri" w:hAnsi="Calibri" w:cs="Calibri"/>
          <w:sz w:val="20"/>
          <w:szCs w:val="20"/>
        </w:rPr>
        <w:t xml:space="preserve">be a training provider for which the delivery of training is the core business </w:t>
      </w:r>
    </w:p>
    <w:p w14:paraId="315DB4BE" w14:textId="77777777" w:rsidR="007753C3" w:rsidRPr="007753C3" w:rsidRDefault="007753C3" w:rsidP="00DA1773">
      <w:pPr>
        <w:pStyle w:val="Default"/>
        <w:numPr>
          <w:ilvl w:val="0"/>
          <w:numId w:val="17"/>
        </w:numPr>
        <w:ind w:left="284" w:hanging="284"/>
        <w:rPr>
          <w:rFonts w:ascii="Calibri" w:hAnsi="Calibri" w:cs="Calibri"/>
          <w:sz w:val="20"/>
          <w:szCs w:val="20"/>
        </w:rPr>
      </w:pPr>
      <w:r w:rsidRPr="007753C3">
        <w:rPr>
          <w:rFonts w:ascii="Calibri" w:hAnsi="Calibri" w:cs="Calibri"/>
          <w:sz w:val="20"/>
          <w:szCs w:val="20"/>
        </w:rPr>
        <w:t xml:space="preserve">deliver more than 50 qualifications (which are listed on the scope of registration) </w:t>
      </w:r>
    </w:p>
    <w:p w14:paraId="72EB9D9C" w14:textId="42EF23AE" w:rsidR="007753C3" w:rsidRDefault="007753C3" w:rsidP="00DA1773">
      <w:pPr>
        <w:pStyle w:val="Default"/>
        <w:numPr>
          <w:ilvl w:val="0"/>
          <w:numId w:val="17"/>
        </w:numPr>
        <w:ind w:left="284" w:hanging="284"/>
        <w:rPr>
          <w:rFonts w:ascii="Calibri" w:hAnsi="Calibri" w:cs="Calibri"/>
          <w:sz w:val="20"/>
          <w:szCs w:val="20"/>
        </w:rPr>
      </w:pPr>
      <w:proofErr w:type="gramStart"/>
      <w:r w:rsidRPr="007753C3">
        <w:rPr>
          <w:rFonts w:ascii="Calibri" w:hAnsi="Calibri" w:cs="Calibri"/>
          <w:sz w:val="20"/>
          <w:szCs w:val="20"/>
        </w:rPr>
        <w:t>deliver</w:t>
      </w:r>
      <w:proofErr w:type="gramEnd"/>
      <w:r w:rsidRPr="007753C3">
        <w:rPr>
          <w:rFonts w:ascii="Calibri" w:hAnsi="Calibri" w:cs="Calibri"/>
          <w:sz w:val="20"/>
          <w:szCs w:val="20"/>
        </w:rPr>
        <w:t xml:space="preserve"> training in Victoria.</w:t>
      </w:r>
    </w:p>
    <w:p w14:paraId="6B38A014" w14:textId="7661FF3F" w:rsidR="00E32B2B" w:rsidRDefault="00E32B2B" w:rsidP="00E32B2B">
      <w:pPr>
        <w:pStyle w:val="Default"/>
        <w:rPr>
          <w:rFonts w:ascii="Calibri" w:hAnsi="Calibri" w:cs="Calibri"/>
          <w:sz w:val="20"/>
          <w:szCs w:val="20"/>
        </w:rPr>
      </w:pPr>
    </w:p>
    <w:p w14:paraId="288A07F4" w14:textId="58A38B96" w:rsidR="00E32B2B" w:rsidRDefault="00E32B2B" w:rsidP="00E32B2B">
      <w:pPr>
        <w:pStyle w:val="Default"/>
        <w:rPr>
          <w:rFonts w:ascii="Calibri" w:hAnsi="Calibri" w:cs="Calibri"/>
          <w:sz w:val="20"/>
          <w:szCs w:val="20"/>
        </w:rPr>
      </w:pPr>
    </w:p>
    <w:p w14:paraId="152EDC7A" w14:textId="41CCE5C6" w:rsidR="00C67C02" w:rsidRDefault="00C67C02" w:rsidP="00E32B2B">
      <w:pPr>
        <w:pStyle w:val="Default"/>
        <w:rPr>
          <w:rFonts w:ascii="Calibri" w:hAnsi="Calibri" w:cs="Calibri"/>
          <w:sz w:val="20"/>
          <w:szCs w:val="20"/>
        </w:rPr>
      </w:pPr>
    </w:p>
    <w:p w14:paraId="6C97B245" w14:textId="129EFD00" w:rsidR="00C67C02" w:rsidRDefault="00C67C02" w:rsidP="00E32B2B">
      <w:pPr>
        <w:pStyle w:val="Default"/>
        <w:rPr>
          <w:rFonts w:ascii="Calibri" w:hAnsi="Calibri" w:cs="Calibri"/>
          <w:sz w:val="20"/>
          <w:szCs w:val="20"/>
        </w:rPr>
      </w:pPr>
    </w:p>
    <w:p w14:paraId="785CAD42" w14:textId="77777777" w:rsidR="00C67C02" w:rsidRDefault="00C67C02" w:rsidP="00E32B2B">
      <w:pPr>
        <w:pStyle w:val="Default"/>
        <w:rPr>
          <w:rFonts w:ascii="Calibri" w:hAnsi="Calibri" w:cs="Calibri"/>
          <w:sz w:val="20"/>
          <w:szCs w:val="20"/>
        </w:rPr>
      </w:pPr>
    </w:p>
    <w:p w14:paraId="4F07FCE6" w14:textId="201802E0" w:rsidR="00E32B2B" w:rsidRPr="007753C3" w:rsidRDefault="00E32B2B" w:rsidP="00E32B2B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winner of this category will represent Victoria at the Australian Training Awards in Brisbane.</w:t>
      </w:r>
    </w:p>
    <w:p w14:paraId="796DFC3B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________________________________________________________________________________________________</w:t>
      </w:r>
    </w:p>
    <w:p w14:paraId="352A39AA" w14:textId="77777777" w:rsidR="00EF658E" w:rsidRDefault="00EF658E" w:rsidP="00EF658E">
      <w:pPr>
        <w:spacing w:after="0"/>
        <w:rPr>
          <w:lang w:val="en-AU"/>
        </w:rPr>
      </w:pPr>
    </w:p>
    <w:p w14:paraId="48A2F2A6" w14:textId="567DDA3D" w:rsidR="00D333B0" w:rsidRPr="000E4066" w:rsidRDefault="00D333B0" w:rsidP="00D333B0">
      <w:pPr>
        <w:pStyle w:val="Heading1"/>
        <w:spacing w:before="0" w:after="0"/>
        <w:rPr>
          <w:rFonts w:ascii="Calibri" w:hAnsi="Calibri" w:cs="Calibri"/>
          <w:b w:val="0"/>
          <w:color w:val="0000FF"/>
          <w:sz w:val="22"/>
          <w:lang w:val="en-AU"/>
        </w:rPr>
      </w:pPr>
      <w:r w:rsidRPr="000E4066">
        <w:rPr>
          <w:rFonts w:ascii="Calibri" w:hAnsi="Calibri" w:cs="Calibri"/>
          <w:color w:val="0000FF"/>
          <w:sz w:val="28"/>
          <w:lang w:val="en-AU"/>
        </w:rPr>
        <w:t>PREPARING YOUR NOMINATION</w:t>
      </w:r>
    </w:p>
    <w:p w14:paraId="2E43A305" w14:textId="26F16ECB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szCs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szCs w:val="24"/>
          <w:lang w:val="en-AU"/>
        </w:rPr>
        <w:t>Section A: Overview</w:t>
      </w:r>
    </w:p>
    <w:p w14:paraId="4068FF65" w14:textId="257527C3" w:rsidR="001801B4" w:rsidRPr="000E4066" w:rsidRDefault="0060337A" w:rsidP="001801B4">
      <w:pPr>
        <w:spacing w:after="0"/>
        <w:rPr>
          <w:rFonts w:ascii="Calibri" w:hAnsi="Calibri" w:cs="Calibri"/>
        </w:rPr>
      </w:pPr>
      <w:r w:rsidRPr="0060337A">
        <w:rPr>
          <w:rFonts w:ascii="Calibri" w:hAnsi="Calibri" w:cs="Calibri"/>
        </w:rPr>
        <w:t>Provide a short overview including a description of your business or organisation, the products and/</w:t>
      </w:r>
      <w:r w:rsidR="008F1AD0">
        <w:rPr>
          <w:rFonts w:ascii="Calibri" w:hAnsi="Calibri" w:cs="Calibri"/>
        </w:rPr>
        <w:t xml:space="preserve">or </w:t>
      </w:r>
      <w:r w:rsidRPr="0060337A">
        <w:rPr>
          <w:rFonts w:ascii="Calibri" w:hAnsi="Calibri" w:cs="Calibri"/>
        </w:rPr>
        <w:t xml:space="preserve">services offered, plus any milestones that have been achieved. </w:t>
      </w:r>
      <w:r w:rsidR="001801B4" w:rsidRPr="000E4066">
        <w:rPr>
          <w:rFonts w:ascii="Calibri" w:hAnsi="Calibri" w:cs="Calibri"/>
        </w:rPr>
        <w:t xml:space="preserve">The information may be used as part of your profile summary throughout the Awards process but </w:t>
      </w:r>
      <w:r w:rsidR="001801B4" w:rsidRPr="00571E8E">
        <w:rPr>
          <w:rFonts w:ascii="Calibri" w:hAnsi="Calibri" w:cs="Calibri"/>
          <w:b/>
        </w:rPr>
        <w:t>will not</w:t>
      </w:r>
      <w:r w:rsidR="001801B4" w:rsidRPr="000E4066">
        <w:rPr>
          <w:rFonts w:ascii="Calibri" w:hAnsi="Calibri" w:cs="Calibri"/>
        </w:rPr>
        <w:t xml:space="preserve"> be used for judging purposes.</w:t>
      </w:r>
    </w:p>
    <w:p w14:paraId="4851551C" w14:textId="77777777" w:rsidR="00D333B0" w:rsidRPr="0060337A" w:rsidRDefault="00D333B0" w:rsidP="0060337A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733AFF71" w14:textId="75A25F42" w:rsidR="00D333B0" w:rsidRPr="000E4066" w:rsidRDefault="00AF3C75" w:rsidP="00D333B0">
      <w:pPr>
        <w:spacing w:after="0"/>
        <w:rPr>
          <w:rFonts w:ascii="Calibri" w:hAnsi="Calibri" w:cs="Calibri"/>
          <w:color w:val="0000FF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The overview is limited to 5</w:t>
      </w:r>
      <w:r w:rsidR="00D333B0"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</w:p>
    <w:p w14:paraId="39667DF3" w14:textId="67D3B0BC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313AF7EC" w14:textId="77777777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6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Section B: SELECTION Criteria</w:t>
      </w:r>
    </w:p>
    <w:p w14:paraId="446F1736" w14:textId="77777777" w:rsidR="007311BE" w:rsidRPr="007311BE" w:rsidRDefault="007311BE" w:rsidP="007311BE">
      <w:pPr>
        <w:spacing w:after="0"/>
        <w:rPr>
          <w:rFonts w:ascii="Calibri" w:hAnsi="Calibri" w:cs="Calibri"/>
          <w:color w:val="0000CC"/>
          <w:sz w:val="28"/>
        </w:rPr>
      </w:pPr>
      <w:r w:rsidRPr="007311BE">
        <w:rPr>
          <w:rFonts w:ascii="Calibri" w:hAnsi="Calibri" w:cs="Calibri"/>
        </w:rPr>
        <w:t>Present information in a way that clearly addresses each criterion.</w:t>
      </w:r>
    </w:p>
    <w:p w14:paraId="74DA4496" w14:textId="26D0CE1D" w:rsidR="007311BE" w:rsidRDefault="007311BE" w:rsidP="007311BE">
      <w:pPr>
        <w:spacing w:after="0"/>
        <w:ind w:right="14"/>
        <w:rPr>
          <w:rFonts w:ascii="Calibri" w:hAnsi="Calibri" w:cs="Calibri"/>
        </w:rPr>
      </w:pPr>
    </w:p>
    <w:p w14:paraId="3B4B6B3F" w14:textId="77777777" w:rsidR="0060337A" w:rsidRPr="00A94652" w:rsidRDefault="0060337A" w:rsidP="0060337A">
      <w:pPr>
        <w:spacing w:after="0"/>
        <w:ind w:left="-5" w:right="76"/>
        <w:rPr>
          <w:rFonts w:ascii="Calibri" w:hAnsi="Calibri" w:cs="Calibri"/>
        </w:rPr>
      </w:pPr>
      <w:r w:rsidRPr="00A94652">
        <w:rPr>
          <w:rFonts w:ascii="Calibri" w:hAnsi="Calibri" w:cs="Calibri"/>
        </w:rPr>
        <w:t xml:space="preserve">Your response to the criteria will be strengthened by the inclusion of measurable results and appropriate indicators (including customer satisfaction data and other types of external validation). </w:t>
      </w:r>
    </w:p>
    <w:p w14:paraId="337FEC0D" w14:textId="77777777" w:rsidR="0060337A" w:rsidRPr="0060337A" w:rsidRDefault="0060337A" w:rsidP="0060337A">
      <w:pPr>
        <w:spacing w:after="0"/>
        <w:ind w:right="14"/>
        <w:rPr>
          <w:rFonts w:ascii="Calibri" w:hAnsi="Calibri" w:cs="Calibri"/>
        </w:rPr>
      </w:pPr>
    </w:p>
    <w:p w14:paraId="748623C1" w14:textId="77777777" w:rsidR="007311BE" w:rsidRPr="007311BE" w:rsidRDefault="007311BE" w:rsidP="007311BE">
      <w:pPr>
        <w:spacing w:after="0"/>
        <w:rPr>
          <w:rFonts w:ascii="Calibri" w:hAnsi="Calibri" w:cs="Calibri"/>
        </w:rPr>
      </w:pPr>
      <w:r w:rsidRPr="007311BE">
        <w:rPr>
          <w:rFonts w:ascii="Calibri" w:hAnsi="Calibri" w:cs="Calibri"/>
        </w:rPr>
        <w:t>The considerations provided are not additional criteria, but can be used to help you clarify what relevant information to include.</w:t>
      </w:r>
    </w:p>
    <w:p w14:paraId="5916874B" w14:textId="7FA3A28F" w:rsidR="007311BE" w:rsidRPr="007311BE" w:rsidRDefault="007311BE" w:rsidP="007311BE">
      <w:pPr>
        <w:spacing w:after="0"/>
        <w:rPr>
          <w:rFonts w:ascii="Calibri" w:hAnsi="Calibri" w:cs="Calibri"/>
        </w:rPr>
      </w:pPr>
    </w:p>
    <w:p w14:paraId="3601A990" w14:textId="77777777" w:rsidR="0087141F" w:rsidRDefault="00AF3C75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Each criteriON is LImited to 8</w:t>
      </w:r>
      <w:r w:rsidR="00D333B0"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</w:p>
    <w:p w14:paraId="4C15042A" w14:textId="77777777" w:rsidR="0087141F" w:rsidRDefault="0087141F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</w:p>
    <w:p w14:paraId="47A9F322" w14:textId="37A71940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Supporting evidence</w:t>
      </w:r>
    </w:p>
    <w:p w14:paraId="5DE13AD2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Supporting evidence must include:</w:t>
      </w:r>
    </w:p>
    <w:p w14:paraId="3A84A3C3" w14:textId="77777777" w:rsidR="0060337A" w:rsidRPr="0060337A" w:rsidRDefault="0060337A" w:rsidP="00E65E69">
      <w:pPr>
        <w:pStyle w:val="ListParagraph"/>
        <w:numPr>
          <w:ilvl w:val="0"/>
          <w:numId w:val="6"/>
        </w:numPr>
        <w:spacing w:after="0"/>
        <w:ind w:left="284" w:right="14" w:hanging="284"/>
        <w:rPr>
          <w:rFonts w:ascii="Calibri" w:hAnsi="Calibri" w:cs="Calibri"/>
        </w:rPr>
      </w:pPr>
      <w:r w:rsidRPr="0060337A">
        <w:rPr>
          <w:rFonts w:ascii="Calibri" w:hAnsi="Calibri" w:cs="Calibri"/>
        </w:rPr>
        <w:t>up to five (relevant) photographs showcasing the organisation or initiative</w:t>
      </w:r>
    </w:p>
    <w:p w14:paraId="0D8B32E7" w14:textId="77777777" w:rsidR="0060337A" w:rsidRPr="0060337A" w:rsidRDefault="0060337A" w:rsidP="00E65E69">
      <w:pPr>
        <w:pStyle w:val="ListParagraph"/>
        <w:numPr>
          <w:ilvl w:val="0"/>
          <w:numId w:val="6"/>
        </w:numPr>
        <w:spacing w:after="0"/>
        <w:ind w:left="284" w:right="14" w:hanging="284"/>
        <w:rPr>
          <w:rFonts w:ascii="Calibri" w:hAnsi="Calibri" w:cs="Calibri"/>
        </w:rPr>
      </w:pPr>
      <w:r w:rsidRPr="0060337A">
        <w:rPr>
          <w:rFonts w:ascii="Calibri" w:hAnsi="Calibri" w:cs="Calibri"/>
        </w:rPr>
        <w:t xml:space="preserve">the organisation’s full colour logo in </w:t>
      </w:r>
      <w:proofErr w:type="spellStart"/>
      <w:r w:rsidRPr="0060337A">
        <w:rPr>
          <w:rFonts w:ascii="Calibri" w:hAnsi="Calibri" w:cs="Calibri"/>
        </w:rPr>
        <w:t>png</w:t>
      </w:r>
      <w:proofErr w:type="spellEnd"/>
      <w:r w:rsidRPr="0060337A">
        <w:rPr>
          <w:rFonts w:ascii="Calibri" w:hAnsi="Calibri" w:cs="Calibri"/>
        </w:rPr>
        <w:t xml:space="preserve">, jpeg or eps version </w:t>
      </w:r>
    </w:p>
    <w:p w14:paraId="302C9133" w14:textId="548254EE" w:rsidR="0060337A" w:rsidRDefault="0060337A" w:rsidP="00E65E69">
      <w:pPr>
        <w:pStyle w:val="ListParagraph"/>
        <w:numPr>
          <w:ilvl w:val="0"/>
          <w:numId w:val="6"/>
        </w:numPr>
        <w:spacing w:after="0"/>
        <w:ind w:left="284" w:right="14" w:hanging="284"/>
        <w:rPr>
          <w:rFonts w:ascii="Calibri" w:hAnsi="Calibri" w:cs="Calibri"/>
        </w:rPr>
      </w:pPr>
      <w:proofErr w:type="gramStart"/>
      <w:r w:rsidRPr="0060337A">
        <w:rPr>
          <w:rFonts w:ascii="Calibri" w:hAnsi="Calibri" w:cs="Calibri"/>
        </w:rPr>
        <w:t>a</w:t>
      </w:r>
      <w:proofErr w:type="gramEnd"/>
      <w:r w:rsidRPr="0060337A">
        <w:rPr>
          <w:rFonts w:ascii="Calibri" w:hAnsi="Calibri" w:cs="Calibri"/>
        </w:rPr>
        <w:t xml:space="preserve"> signed copy of the Business Endorsement by the Chief Executive Officer or Managing Director of the organisation.</w:t>
      </w:r>
    </w:p>
    <w:p w14:paraId="5EDB521D" w14:textId="77777777" w:rsidR="00D333B0" w:rsidRPr="0060337A" w:rsidRDefault="00D333B0" w:rsidP="00D333B0">
      <w:pPr>
        <w:spacing w:after="0"/>
        <w:rPr>
          <w:rFonts w:ascii="Calibri" w:hAnsi="Calibri" w:cs="Calibri"/>
        </w:rPr>
      </w:pPr>
    </w:p>
    <w:p w14:paraId="1EEA1E8B" w14:textId="1A8319CA" w:rsidR="00D333B0" w:rsidRDefault="00D333B0" w:rsidP="00D333B0">
      <w:pPr>
        <w:spacing w:after="0"/>
        <w:ind w:left="14" w:hanging="10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Additional supporting evidence, </w:t>
      </w:r>
      <w:r w:rsidR="0060337A">
        <w:rPr>
          <w:rFonts w:ascii="Calibri" w:hAnsi="Calibri" w:cs="Calibri"/>
          <w:b/>
        </w:rPr>
        <w:t>up to a maximum of ten</w:t>
      </w:r>
      <w:r w:rsidRPr="000E4066">
        <w:rPr>
          <w:rFonts w:ascii="Calibri" w:hAnsi="Calibri" w:cs="Calibri"/>
          <w:b/>
        </w:rPr>
        <w:t xml:space="preserve"> pages </w:t>
      </w:r>
      <w:r w:rsidRPr="000E4066">
        <w:rPr>
          <w:rFonts w:ascii="Calibri" w:hAnsi="Calibri" w:cs="Calibri"/>
        </w:rPr>
        <w:t>may also be attached in support of your nomination.</w:t>
      </w:r>
    </w:p>
    <w:p w14:paraId="1952BCC9" w14:textId="62DA3CF5" w:rsidR="006835E8" w:rsidRPr="00487DA9" w:rsidRDefault="006835E8" w:rsidP="006835E8">
      <w:pPr>
        <w:pStyle w:val="Default"/>
        <w:rPr>
          <w:rFonts w:ascii="Calibri" w:hAnsi="Calibri" w:cs="Calibri"/>
          <w:b/>
          <w:bCs/>
          <w:color w:val="0000FF"/>
          <w:sz w:val="22"/>
        </w:rPr>
      </w:pPr>
      <w:r w:rsidRPr="00487DA9">
        <w:rPr>
          <w:rFonts w:ascii="Calibri" w:hAnsi="Calibri" w:cs="Calibri"/>
          <w:b/>
          <w:bCs/>
          <w:color w:val="0000FF"/>
          <w:sz w:val="22"/>
        </w:rPr>
        <w:lastRenderedPageBreak/>
        <w:t xml:space="preserve">Criterion 1: Leading practice in vocational education and training </w:t>
      </w:r>
    </w:p>
    <w:p w14:paraId="11FD2465" w14:textId="588291AD" w:rsidR="006835E8" w:rsidRDefault="006835E8" w:rsidP="006835E8">
      <w:pPr>
        <w:pStyle w:val="Default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>How do you provide exceptional vocational education and training? For example you may consider:</w:t>
      </w:r>
    </w:p>
    <w:p w14:paraId="3769F269" w14:textId="77777777" w:rsidR="006835E8" w:rsidRPr="006835E8" w:rsidRDefault="006835E8" w:rsidP="00DA1773">
      <w:pPr>
        <w:pStyle w:val="Default"/>
        <w:numPr>
          <w:ilvl w:val="0"/>
          <w:numId w:val="18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 xml:space="preserve">how you demonstrate excellence and high-level performance in national training arrangements </w:t>
      </w:r>
    </w:p>
    <w:p w14:paraId="76857710" w14:textId="77777777" w:rsidR="006835E8" w:rsidRPr="006835E8" w:rsidRDefault="006835E8" w:rsidP="00DA1773">
      <w:pPr>
        <w:pStyle w:val="Default"/>
        <w:numPr>
          <w:ilvl w:val="0"/>
          <w:numId w:val="18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>how you demonstrate creativity and innovation in the design and development of your processes and techniques (operational or educational)</w:t>
      </w:r>
    </w:p>
    <w:p w14:paraId="7935A79B" w14:textId="77777777" w:rsidR="006835E8" w:rsidRPr="006835E8" w:rsidRDefault="006835E8" w:rsidP="00DA1773">
      <w:pPr>
        <w:pStyle w:val="Default"/>
        <w:numPr>
          <w:ilvl w:val="0"/>
          <w:numId w:val="18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>how you provide creative and innovative solutions to emerging training needs</w:t>
      </w:r>
    </w:p>
    <w:p w14:paraId="1A6BDCD2" w14:textId="77777777" w:rsidR="006835E8" w:rsidRPr="006835E8" w:rsidRDefault="006835E8" w:rsidP="00DA1773">
      <w:pPr>
        <w:pStyle w:val="Default"/>
        <w:numPr>
          <w:ilvl w:val="0"/>
          <w:numId w:val="18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 xml:space="preserve">the systems you have in place to manage, evaluate and enhance your products and services </w:t>
      </w:r>
    </w:p>
    <w:p w14:paraId="2C1BF980" w14:textId="77777777" w:rsidR="0087141F" w:rsidRDefault="006835E8" w:rsidP="00DA1773">
      <w:pPr>
        <w:pStyle w:val="Default"/>
        <w:numPr>
          <w:ilvl w:val="0"/>
          <w:numId w:val="18"/>
        </w:numPr>
        <w:ind w:left="142" w:hanging="142"/>
        <w:rPr>
          <w:rFonts w:ascii="Calibri" w:hAnsi="Calibri" w:cs="Calibri"/>
          <w:sz w:val="20"/>
          <w:szCs w:val="20"/>
        </w:rPr>
      </w:pPr>
      <w:proofErr w:type="gramStart"/>
      <w:r w:rsidRPr="006835E8">
        <w:rPr>
          <w:rFonts w:ascii="Calibri" w:hAnsi="Calibri" w:cs="Calibri"/>
          <w:sz w:val="20"/>
          <w:szCs w:val="20"/>
        </w:rPr>
        <w:t>how</w:t>
      </w:r>
      <w:proofErr w:type="gramEnd"/>
      <w:r w:rsidRPr="006835E8">
        <w:rPr>
          <w:rFonts w:ascii="Calibri" w:hAnsi="Calibri" w:cs="Calibri"/>
          <w:sz w:val="20"/>
          <w:szCs w:val="20"/>
        </w:rPr>
        <w:t xml:space="preserve"> you undertake continuous improvement and apply quality controls within your organisation.</w:t>
      </w:r>
    </w:p>
    <w:p w14:paraId="3DBB7AD4" w14:textId="7C4F503E" w:rsidR="0087141F" w:rsidRPr="00E32B2B" w:rsidRDefault="0087141F" w:rsidP="0087141F">
      <w:pPr>
        <w:pStyle w:val="Default"/>
        <w:rPr>
          <w:rFonts w:ascii="Calibri" w:hAnsi="Calibri" w:cs="Calibri"/>
          <w:bCs/>
          <w:color w:val="auto"/>
          <w:sz w:val="22"/>
        </w:rPr>
      </w:pPr>
    </w:p>
    <w:p w14:paraId="09C66359" w14:textId="77777777" w:rsidR="00EF658E" w:rsidRPr="00E32B2B" w:rsidRDefault="00EF658E" w:rsidP="0087141F">
      <w:pPr>
        <w:pStyle w:val="Default"/>
        <w:rPr>
          <w:rFonts w:ascii="Calibri" w:hAnsi="Calibri" w:cs="Calibri"/>
          <w:bCs/>
          <w:color w:val="auto"/>
          <w:sz w:val="22"/>
        </w:rPr>
      </w:pPr>
    </w:p>
    <w:p w14:paraId="29ECE0FF" w14:textId="45458CE0" w:rsidR="006835E8" w:rsidRPr="00487DA9" w:rsidRDefault="006835E8" w:rsidP="0087141F">
      <w:pPr>
        <w:pStyle w:val="Default"/>
        <w:rPr>
          <w:rFonts w:ascii="Calibri" w:hAnsi="Calibri" w:cs="Calibri"/>
          <w:sz w:val="18"/>
          <w:szCs w:val="20"/>
        </w:rPr>
      </w:pPr>
      <w:r w:rsidRPr="00487DA9">
        <w:rPr>
          <w:rFonts w:ascii="Calibri" w:hAnsi="Calibri" w:cs="Calibri"/>
          <w:b/>
          <w:bCs/>
          <w:color w:val="0000FF"/>
          <w:sz w:val="22"/>
        </w:rPr>
        <w:t xml:space="preserve">Criterion 2: Strategic planning processes </w:t>
      </w:r>
    </w:p>
    <w:p w14:paraId="790C7C2B" w14:textId="70FEB9BF" w:rsidR="006835E8" w:rsidRPr="006835E8" w:rsidRDefault="006835E8" w:rsidP="006835E8">
      <w:pPr>
        <w:pStyle w:val="Default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>How do you plan and coordinate vocational education and training? For example, you may consider:</w:t>
      </w:r>
    </w:p>
    <w:p w14:paraId="6F04713C" w14:textId="24F5FA5B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 xml:space="preserve">details of the external environment in which your organisation operates and its relationship to state and national policies and priorities </w:t>
      </w:r>
    </w:p>
    <w:p w14:paraId="1878EF21" w14:textId="2E191918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>the systems you have in place for planning and communicating purpose, vision, goals, values and core business strategies (and for creating alignment across your whole organisation)</w:t>
      </w:r>
    </w:p>
    <w:p w14:paraId="727A80DA" w14:textId="684161A3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 xml:space="preserve">the role of your leadership team in strategic planning </w:t>
      </w:r>
    </w:p>
    <w:p w14:paraId="60AE306B" w14:textId="3BA406E3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 xml:space="preserve">how your planning processes embrace innovation and change, including your capacity to plan for (and adapt to) future changes in vocational education and training </w:t>
      </w:r>
    </w:p>
    <w:p w14:paraId="15845137" w14:textId="03DA9366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>how you engage with ongoing VET policy reforms, including your capacity to implement change as a consequence of reform initiatives</w:t>
      </w:r>
    </w:p>
    <w:p w14:paraId="102C6461" w14:textId="649C0BB3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sz w:val="20"/>
          <w:szCs w:val="20"/>
        </w:rPr>
      </w:pPr>
      <w:proofErr w:type="gramStart"/>
      <w:r w:rsidRPr="006835E8">
        <w:rPr>
          <w:rFonts w:ascii="Calibri" w:hAnsi="Calibri" w:cs="Calibri"/>
          <w:sz w:val="20"/>
          <w:szCs w:val="20"/>
        </w:rPr>
        <w:t>how</w:t>
      </w:r>
      <w:proofErr w:type="gramEnd"/>
      <w:r w:rsidRPr="006835E8">
        <w:rPr>
          <w:rFonts w:ascii="Calibri" w:hAnsi="Calibri" w:cs="Calibri"/>
          <w:sz w:val="20"/>
          <w:szCs w:val="20"/>
        </w:rPr>
        <w:t xml:space="preserve"> you ensure the sustainability of your operations, including your understanding of risk and risk management. </w:t>
      </w:r>
    </w:p>
    <w:p w14:paraId="121395F6" w14:textId="253BBEE1" w:rsidR="006835E8" w:rsidRDefault="006835E8" w:rsidP="006835E8">
      <w:pPr>
        <w:pStyle w:val="Default"/>
        <w:ind w:left="426" w:hanging="426"/>
        <w:rPr>
          <w:rFonts w:ascii="Calibri" w:hAnsi="Calibri" w:cs="Calibri"/>
        </w:rPr>
      </w:pPr>
    </w:p>
    <w:p w14:paraId="00167471" w14:textId="77777777" w:rsidR="00EF658E" w:rsidRPr="006835E8" w:rsidRDefault="00EF658E" w:rsidP="006835E8">
      <w:pPr>
        <w:pStyle w:val="Default"/>
        <w:ind w:left="426" w:hanging="426"/>
        <w:rPr>
          <w:rFonts w:ascii="Calibri" w:hAnsi="Calibri" w:cs="Calibri"/>
        </w:rPr>
      </w:pPr>
    </w:p>
    <w:p w14:paraId="146CC51A" w14:textId="7275D814" w:rsidR="006835E8" w:rsidRPr="00487DA9" w:rsidRDefault="006835E8" w:rsidP="006835E8">
      <w:pPr>
        <w:pStyle w:val="Default"/>
        <w:rPr>
          <w:rFonts w:ascii="Calibri" w:hAnsi="Calibri" w:cs="Calibri"/>
          <w:color w:val="0000FF"/>
          <w:sz w:val="22"/>
        </w:rPr>
      </w:pPr>
      <w:r w:rsidRPr="00487DA9">
        <w:rPr>
          <w:rFonts w:ascii="Calibri" w:hAnsi="Calibri" w:cs="Calibri"/>
          <w:b/>
          <w:bCs/>
          <w:color w:val="0000FF"/>
          <w:sz w:val="22"/>
        </w:rPr>
        <w:t xml:space="preserve">Criterion 3: Student, employer and market focus </w:t>
      </w:r>
    </w:p>
    <w:p w14:paraId="3B50F55E" w14:textId="04327857" w:rsidR="006835E8" w:rsidRPr="006835E8" w:rsidRDefault="006835E8" w:rsidP="006835E8">
      <w:pPr>
        <w:pStyle w:val="Default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>How do you monitor client and market needs? For example, you may consider:</w:t>
      </w:r>
    </w:p>
    <w:p w14:paraId="2BE1F8EE" w14:textId="77777777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sz w:val="20"/>
          <w:szCs w:val="20"/>
        </w:rPr>
      </w:pPr>
      <w:r w:rsidRPr="006835E8">
        <w:rPr>
          <w:rFonts w:ascii="Calibri" w:hAnsi="Calibri" w:cs="Calibri"/>
          <w:sz w:val="20"/>
          <w:szCs w:val="20"/>
        </w:rPr>
        <w:t xml:space="preserve">your knowledge of – and how you respond to – students, employers and markets, including the systems you have in place for collecting and analysing data on client needs and expectations </w:t>
      </w:r>
    </w:p>
    <w:p w14:paraId="17179DE0" w14:textId="36DE470D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 xml:space="preserve">how you identify and attract new clients and new markets, and how you address these without impacting the sustainability of your operations </w:t>
      </w:r>
    </w:p>
    <w:p w14:paraId="001064EF" w14:textId="57DB25D0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 xml:space="preserve">how you collect and analyse data on student outcomes and completions </w:t>
      </w:r>
    </w:p>
    <w:p w14:paraId="0FFCCE0A" w14:textId="72BC87D0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 xml:space="preserve">how you measure success (e.g. outcome and completion data, satisfaction surveys, independent validations and evaluations, industry recognition, business outcomes from training activity) </w:t>
      </w:r>
    </w:p>
    <w:p w14:paraId="7079055C" w14:textId="4EDAE479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6835E8">
        <w:rPr>
          <w:rFonts w:ascii="Calibri" w:hAnsi="Calibri" w:cs="Calibri"/>
          <w:color w:val="auto"/>
          <w:sz w:val="20"/>
          <w:szCs w:val="20"/>
        </w:rPr>
        <w:t>how</w:t>
      </w:r>
      <w:proofErr w:type="gramEnd"/>
      <w:r w:rsidRPr="006835E8">
        <w:rPr>
          <w:rFonts w:ascii="Calibri" w:hAnsi="Calibri" w:cs="Calibri"/>
          <w:color w:val="auto"/>
          <w:sz w:val="20"/>
          <w:szCs w:val="20"/>
        </w:rPr>
        <w:t xml:space="preserve"> you encourage access to your VET products and services, and the success you have achieved in meeting the needs of equity groups.</w:t>
      </w:r>
    </w:p>
    <w:p w14:paraId="6DCF9CF7" w14:textId="4CE996FD" w:rsidR="006835E8" w:rsidRDefault="006835E8" w:rsidP="006835E8">
      <w:pPr>
        <w:pStyle w:val="Default"/>
        <w:ind w:left="426" w:hanging="426"/>
        <w:rPr>
          <w:rFonts w:ascii="Calibri" w:hAnsi="Calibri" w:cs="Calibri"/>
          <w:color w:val="auto"/>
          <w:sz w:val="20"/>
          <w:szCs w:val="20"/>
        </w:rPr>
      </w:pPr>
    </w:p>
    <w:p w14:paraId="38524F03" w14:textId="77777777" w:rsidR="00E32B2B" w:rsidRPr="006835E8" w:rsidRDefault="00E32B2B" w:rsidP="006835E8">
      <w:pPr>
        <w:pStyle w:val="Default"/>
        <w:ind w:left="426" w:hanging="426"/>
        <w:rPr>
          <w:rFonts w:ascii="Calibri" w:hAnsi="Calibri" w:cs="Calibri"/>
          <w:color w:val="auto"/>
          <w:sz w:val="20"/>
          <w:szCs w:val="20"/>
        </w:rPr>
      </w:pPr>
    </w:p>
    <w:p w14:paraId="50C591D0" w14:textId="7760D4B3" w:rsidR="006835E8" w:rsidRPr="00487DA9" w:rsidRDefault="006835E8" w:rsidP="006835E8">
      <w:pPr>
        <w:pStyle w:val="Default"/>
        <w:rPr>
          <w:rFonts w:ascii="Calibri" w:hAnsi="Calibri" w:cs="Calibri"/>
          <w:b/>
          <w:bCs/>
          <w:color w:val="0000FF"/>
          <w:sz w:val="22"/>
        </w:rPr>
      </w:pPr>
      <w:r w:rsidRPr="00487DA9">
        <w:rPr>
          <w:rFonts w:ascii="Calibri" w:hAnsi="Calibri" w:cs="Calibri"/>
          <w:b/>
          <w:bCs/>
          <w:color w:val="0000FF"/>
          <w:sz w:val="22"/>
        </w:rPr>
        <w:t xml:space="preserve">Criterion 4: Human resource capability </w:t>
      </w:r>
    </w:p>
    <w:p w14:paraId="77B0BA59" w14:textId="77777777" w:rsidR="006835E8" w:rsidRPr="006835E8" w:rsidRDefault="006835E8" w:rsidP="006835E8">
      <w:pPr>
        <w:pStyle w:val="Default"/>
        <w:rPr>
          <w:rFonts w:ascii="Calibri" w:hAnsi="Calibri" w:cs="Calibri"/>
          <w:bCs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>How do you build the capacity of your workforce? For example, you may c</w:t>
      </w:r>
      <w:r w:rsidRPr="006835E8">
        <w:rPr>
          <w:rFonts w:ascii="Calibri" w:hAnsi="Calibri" w:cs="Calibri"/>
          <w:bCs/>
          <w:color w:val="auto"/>
          <w:sz w:val="20"/>
          <w:szCs w:val="20"/>
        </w:rPr>
        <w:t>onsider:</w:t>
      </w:r>
    </w:p>
    <w:p w14:paraId="51E9DBA5" w14:textId="77777777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 xml:space="preserve">the strategies you have in place to build staff capability (e.g. job design, personnel selection, staff training and development, performance management systems, two-way feedback systems) </w:t>
      </w:r>
    </w:p>
    <w:p w14:paraId="139C37C3" w14:textId="77777777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 xml:space="preserve">your capacity and flexibility to meet changing training needs and new training markets, including your response times for upskilling staff </w:t>
      </w:r>
    </w:p>
    <w:p w14:paraId="6B14001D" w14:textId="77777777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 xml:space="preserve">how you ensure constructive management of employee relations, including the emphasis you place on teamwork, participation and communication </w:t>
      </w:r>
    </w:p>
    <w:p w14:paraId="7955554A" w14:textId="77777777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6835E8">
        <w:rPr>
          <w:rFonts w:ascii="Calibri" w:hAnsi="Calibri" w:cs="Calibri"/>
          <w:color w:val="auto"/>
          <w:sz w:val="20"/>
          <w:szCs w:val="20"/>
        </w:rPr>
        <w:t>how</w:t>
      </w:r>
      <w:proofErr w:type="gramEnd"/>
      <w:r w:rsidRPr="006835E8">
        <w:rPr>
          <w:rFonts w:ascii="Calibri" w:hAnsi="Calibri" w:cs="Calibri"/>
          <w:color w:val="auto"/>
          <w:sz w:val="20"/>
          <w:szCs w:val="20"/>
        </w:rPr>
        <w:t xml:space="preserve"> your organisation recognises the well-being of staff as critical to business success.</w:t>
      </w:r>
    </w:p>
    <w:p w14:paraId="59B5E25B" w14:textId="787DB717" w:rsidR="006835E8" w:rsidRPr="00E32B2B" w:rsidRDefault="006835E8" w:rsidP="006835E8">
      <w:pPr>
        <w:pStyle w:val="Default"/>
        <w:ind w:left="426" w:hanging="426"/>
        <w:rPr>
          <w:rFonts w:ascii="Calibri" w:hAnsi="Calibri" w:cs="Calibri"/>
          <w:color w:val="auto"/>
          <w:sz w:val="20"/>
          <w:szCs w:val="20"/>
        </w:rPr>
      </w:pPr>
    </w:p>
    <w:p w14:paraId="09E5D55C" w14:textId="77777777" w:rsidR="00EF658E" w:rsidRPr="00E32B2B" w:rsidRDefault="00EF658E" w:rsidP="006835E8">
      <w:pPr>
        <w:pStyle w:val="Default"/>
        <w:ind w:left="426" w:hanging="426"/>
        <w:rPr>
          <w:rFonts w:ascii="Calibri" w:hAnsi="Calibri" w:cs="Calibri"/>
          <w:color w:val="auto"/>
          <w:sz w:val="20"/>
          <w:szCs w:val="20"/>
        </w:rPr>
      </w:pPr>
    </w:p>
    <w:p w14:paraId="31B99B3F" w14:textId="464CDA0A" w:rsidR="006835E8" w:rsidRPr="00487DA9" w:rsidRDefault="006835E8" w:rsidP="006835E8">
      <w:pPr>
        <w:pStyle w:val="Default"/>
        <w:rPr>
          <w:rFonts w:ascii="Calibri" w:hAnsi="Calibri" w:cs="Calibri"/>
          <w:b/>
          <w:bCs/>
          <w:color w:val="0000FF"/>
          <w:sz w:val="22"/>
        </w:rPr>
      </w:pPr>
      <w:r w:rsidRPr="00487DA9">
        <w:rPr>
          <w:rFonts w:ascii="Calibri" w:hAnsi="Calibri" w:cs="Calibri"/>
          <w:b/>
          <w:bCs/>
          <w:color w:val="0000FF"/>
          <w:sz w:val="22"/>
        </w:rPr>
        <w:lastRenderedPageBreak/>
        <w:t>Criterion 5: Partnerships and links</w:t>
      </w:r>
    </w:p>
    <w:p w14:paraId="7481D31E" w14:textId="7836EA9D" w:rsidR="006835E8" w:rsidRPr="006835E8" w:rsidRDefault="006835E8" w:rsidP="006835E8">
      <w:pPr>
        <w:pStyle w:val="Default"/>
        <w:rPr>
          <w:rFonts w:ascii="Calibri" w:hAnsi="Calibri" w:cs="Calibri"/>
          <w:bCs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>How do you establish genuine partnerships to support vocational education and training? For example, you may consider:</w:t>
      </w:r>
    </w:p>
    <w:p w14:paraId="338D09DB" w14:textId="70AF5166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 xml:space="preserve">the strategies you have in place to identify local or regional issues (e.g. social, economic, industrial or environmental issues) and how you incorporate these into your service delivery </w:t>
      </w:r>
    </w:p>
    <w:p w14:paraId="44BFD606" w14:textId="673DC23C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 xml:space="preserve">how you establish and monitor positive relationships with individuals, enterprises, industries and community groups </w:t>
      </w:r>
    </w:p>
    <w:p w14:paraId="0E827841" w14:textId="4500EF3D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r w:rsidRPr="006835E8">
        <w:rPr>
          <w:rFonts w:ascii="Calibri" w:hAnsi="Calibri" w:cs="Calibri"/>
          <w:color w:val="auto"/>
          <w:sz w:val="20"/>
          <w:szCs w:val="20"/>
        </w:rPr>
        <w:t>how you build new, innovative and effective partnerships in the local or wider community</w:t>
      </w:r>
    </w:p>
    <w:p w14:paraId="3E4C0172" w14:textId="0166E6B6" w:rsidR="006835E8" w:rsidRPr="006835E8" w:rsidRDefault="006835E8" w:rsidP="00DA1773">
      <w:pPr>
        <w:pStyle w:val="Default"/>
        <w:numPr>
          <w:ilvl w:val="0"/>
          <w:numId w:val="19"/>
        </w:numPr>
        <w:ind w:left="142" w:hanging="142"/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6835E8">
        <w:rPr>
          <w:rFonts w:ascii="Calibri" w:hAnsi="Calibri" w:cs="Calibri"/>
          <w:color w:val="auto"/>
          <w:sz w:val="20"/>
          <w:szCs w:val="20"/>
        </w:rPr>
        <w:t>how</w:t>
      </w:r>
      <w:proofErr w:type="gramEnd"/>
      <w:r w:rsidRPr="006835E8">
        <w:rPr>
          <w:rFonts w:ascii="Calibri" w:hAnsi="Calibri" w:cs="Calibri"/>
          <w:color w:val="auto"/>
          <w:sz w:val="20"/>
          <w:szCs w:val="20"/>
        </w:rPr>
        <w:t xml:space="preserve"> you ensure your partnerships are reciprocal (i.e. where each partner brings resources to the partnership and shares in outputs from the partnership).</w:t>
      </w:r>
    </w:p>
    <w:p w14:paraId="51DA7C10" w14:textId="0EF495C3" w:rsidR="0060337A" w:rsidRDefault="0060337A" w:rsidP="006835E8">
      <w:pPr>
        <w:spacing w:after="0"/>
        <w:ind w:right="14"/>
        <w:rPr>
          <w:rFonts w:ascii="Calibri" w:hAnsi="Calibri" w:cs="Calibri"/>
        </w:rPr>
      </w:pPr>
    </w:p>
    <w:p w14:paraId="5822054C" w14:textId="2C321BF0" w:rsidR="00EF658E" w:rsidRDefault="00EF658E" w:rsidP="006835E8">
      <w:pPr>
        <w:spacing w:after="0"/>
        <w:ind w:right="14"/>
        <w:rPr>
          <w:rFonts w:ascii="Calibri" w:hAnsi="Calibri" w:cs="Calibri"/>
        </w:rPr>
      </w:pPr>
    </w:p>
    <w:p w14:paraId="0E1C407D" w14:textId="77777777" w:rsidR="00EF658E" w:rsidRPr="00E8056D" w:rsidRDefault="00EF658E" w:rsidP="00EF658E">
      <w:pPr>
        <w:spacing w:after="0"/>
        <w:rPr>
          <w:rFonts w:ascii="Calibri" w:hAnsi="Calibri" w:cs="Calibri"/>
          <w:b/>
          <w:color w:val="0000FF"/>
          <w:sz w:val="24"/>
        </w:rPr>
      </w:pPr>
      <w:r w:rsidRPr="00E8056D">
        <w:rPr>
          <w:rFonts w:ascii="Calibri" w:hAnsi="Calibri" w:cs="Calibri"/>
          <w:b/>
          <w:color w:val="0000FF"/>
          <w:sz w:val="24"/>
        </w:rPr>
        <w:t>NOMINATION ASSISTANCE</w:t>
      </w:r>
    </w:p>
    <w:p w14:paraId="6CE2C057" w14:textId="77777777" w:rsidR="00EF658E" w:rsidRPr="00D333B0" w:rsidRDefault="00EF658E" w:rsidP="00EF658E">
      <w:pPr>
        <w:ind w:right="45"/>
        <w:rPr>
          <w:rFonts w:ascii="Calibri" w:hAnsi="Calibri" w:cs="Calibri"/>
        </w:rPr>
      </w:pPr>
      <w:r w:rsidRPr="00D333B0">
        <w:rPr>
          <w:rFonts w:ascii="Calibri" w:hAnsi="Calibri" w:cs="Calibri"/>
        </w:rPr>
        <w:t xml:space="preserve">We aim to make the nomination process as simple and as streamlined as possible. We are just a phone call or email away and can put you in touch with a writer if you need help in drafting your nomination. </w:t>
      </w:r>
    </w:p>
    <w:sectPr w:rsidR="00EF658E" w:rsidRPr="00D333B0" w:rsidSect="00EF658E">
      <w:headerReference w:type="default" r:id="rId13"/>
      <w:footerReference w:type="even" r:id="rId14"/>
      <w:footerReference w:type="default" r:id="rId15"/>
      <w:type w:val="continuous"/>
      <w:pgSz w:w="11900" w:h="16840"/>
      <w:pgMar w:top="2835" w:right="1134" w:bottom="1276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975A9" w14:textId="77777777" w:rsidR="008A0397" w:rsidRDefault="008A0397" w:rsidP="003967DD">
      <w:pPr>
        <w:spacing w:after="0"/>
      </w:pPr>
      <w:r>
        <w:separator/>
      </w:r>
    </w:p>
  </w:endnote>
  <w:endnote w:type="continuationSeparator" w:id="0">
    <w:p w14:paraId="7CF4E768" w14:textId="77777777" w:rsidR="008A0397" w:rsidRDefault="008A039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08FD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CAD67" w14:textId="77777777" w:rsidR="00D333B0" w:rsidRDefault="00D333B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4039" w14:textId="352CCECB" w:rsidR="00D333B0" w:rsidRDefault="00D333B0" w:rsidP="00563006">
    <w:pPr>
      <w:pStyle w:val="Footer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3144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9CA5C" w14:textId="77777777" w:rsidR="00D333B0" w:rsidRDefault="00D333B0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9B40" w14:textId="681C58C7" w:rsidR="00D333B0" w:rsidRDefault="00D333B0" w:rsidP="00195AED">
    <w:pPr>
      <w:pStyle w:val="Footer"/>
      <w:framePr w:wrap="none" w:vAnchor="text" w:hAnchor="margin" w:y="1"/>
      <w:rPr>
        <w:rStyle w:val="PageNumber"/>
      </w:rPr>
    </w:pPr>
  </w:p>
  <w:p w14:paraId="3A6CE5A2" w14:textId="16D18F32" w:rsidR="00D333B0" w:rsidRDefault="00D333B0" w:rsidP="00A31926">
    <w:pPr>
      <w:pStyle w:val="Footer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616AE" w14:textId="1EA0C200" w:rsidR="007C5380" w:rsidRPr="007C5380" w:rsidRDefault="007C5380" w:rsidP="007C5380">
    <w:pPr>
      <w:spacing w:after="0"/>
      <w:ind w:left="1418"/>
      <w:rPr>
        <w:rFonts w:ascii="Calibri" w:hAnsi="Calibri" w:cs="Calibri"/>
        <w:b/>
        <w:color w:val="0000FF"/>
        <w:lang w:val="en-AU"/>
      </w:rPr>
    </w:pPr>
    <w:r w:rsidRPr="007C5380">
      <w:rPr>
        <w:rFonts w:ascii="Calibri" w:hAnsi="Calibri" w:cs="Calibri"/>
        <w:b/>
        <w:color w:val="0000FF"/>
        <w:lang w:val="en-AU"/>
      </w:rPr>
      <w:t>Contact us</w:t>
    </w:r>
  </w:p>
  <w:p w14:paraId="6B60DDDC" w14:textId="230DA75C" w:rsidR="007C5380" w:rsidRPr="007C5380" w:rsidRDefault="007C5380" w:rsidP="007C5380">
    <w:pPr>
      <w:spacing w:after="0"/>
      <w:ind w:left="1418"/>
      <w:rPr>
        <w:rFonts w:ascii="Calibri" w:hAnsi="Calibri" w:cs="Calibri"/>
        <w:sz w:val="16"/>
        <w:lang w:val="en-AU"/>
      </w:rPr>
    </w:pPr>
    <w:r w:rsidRPr="007C5380">
      <w:rPr>
        <w:rFonts w:ascii="Calibri" w:hAnsi="Calibri" w:cs="Calibri"/>
        <w:b/>
        <w:sz w:val="16"/>
        <w:lang w:val="en-AU"/>
      </w:rPr>
      <w:t>W:</w:t>
    </w:r>
    <w:r w:rsidRPr="007C5380">
      <w:rPr>
        <w:rFonts w:ascii="Calibri" w:hAnsi="Calibri" w:cs="Calibri"/>
        <w:sz w:val="16"/>
        <w:lang w:val="en-AU"/>
      </w:rPr>
      <w:t xml:space="preserve"> www.education.vic.gov.au/vta</w:t>
    </w:r>
  </w:p>
  <w:p w14:paraId="7E2C3A27" w14:textId="0650DEF5" w:rsidR="007C5380" w:rsidRPr="007C5380" w:rsidRDefault="007C5380" w:rsidP="007C5380">
    <w:pPr>
      <w:spacing w:after="0"/>
      <w:ind w:left="1418"/>
      <w:rPr>
        <w:rFonts w:ascii="Calibri" w:hAnsi="Calibri" w:cs="Calibri"/>
        <w:sz w:val="16"/>
        <w:lang w:val="en-AU"/>
      </w:rPr>
    </w:pPr>
    <w:r w:rsidRPr="007C5380">
      <w:rPr>
        <w:rFonts w:ascii="Calibri" w:hAnsi="Calibri" w:cs="Calibri"/>
        <w:b/>
        <w:sz w:val="16"/>
        <w:lang w:val="en-AU"/>
      </w:rPr>
      <w:t>E:</w:t>
    </w:r>
    <w:r w:rsidRPr="007C5380">
      <w:rPr>
        <w:rFonts w:ascii="Calibri" w:hAnsi="Calibri" w:cs="Calibri"/>
        <w:sz w:val="16"/>
        <w:lang w:val="en-AU"/>
      </w:rPr>
      <w:t xml:space="preserve"> victorian.training.awards@edumail.vic.gov.au</w:t>
    </w:r>
  </w:p>
  <w:p w14:paraId="01BFE67A" w14:textId="1C5FF23B" w:rsidR="007C5380" w:rsidRPr="007C5380" w:rsidRDefault="007C5380" w:rsidP="007C5380">
    <w:pPr>
      <w:spacing w:after="0"/>
      <w:ind w:left="1418"/>
      <w:rPr>
        <w:rFonts w:ascii="Calibri" w:hAnsi="Calibri" w:cs="Calibri"/>
        <w:sz w:val="16"/>
        <w:lang w:val="en-AU"/>
      </w:rPr>
    </w:pPr>
    <w:r>
      <w:rPr>
        <w:rFonts w:ascii="Calibri" w:hAnsi="Calibri" w:cs="Calibri"/>
        <w:b/>
        <w:sz w:val="16"/>
        <w:lang w:val="en-AU"/>
      </w:rPr>
      <w:t>T</w:t>
    </w:r>
    <w:r w:rsidRPr="007C5380">
      <w:rPr>
        <w:rFonts w:ascii="Calibri" w:hAnsi="Calibri" w:cs="Calibri"/>
        <w:b/>
        <w:sz w:val="16"/>
        <w:lang w:val="en-AU"/>
      </w:rPr>
      <w:t>:</w:t>
    </w:r>
    <w:r w:rsidR="00E5311E">
      <w:rPr>
        <w:rFonts w:ascii="Calibri" w:hAnsi="Calibri" w:cs="Calibri"/>
        <w:sz w:val="16"/>
        <w:lang w:val="en-AU"/>
      </w:rPr>
      <w:t xml:space="preserve"> 1800 290 657</w:t>
    </w:r>
  </w:p>
  <w:p w14:paraId="0CD3DEB7" w14:textId="0FCE1A81" w:rsidR="00A31926" w:rsidRDefault="00A31926" w:rsidP="0056300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A4428" w14:textId="77777777" w:rsidR="008A0397" w:rsidRDefault="008A0397" w:rsidP="003967DD">
      <w:pPr>
        <w:spacing w:after="0"/>
      </w:pPr>
      <w:r>
        <w:separator/>
      </w:r>
    </w:p>
  </w:footnote>
  <w:footnote w:type="continuationSeparator" w:id="0">
    <w:p w14:paraId="6DFCBEBA" w14:textId="77777777" w:rsidR="008A0397" w:rsidRDefault="008A039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206A" w14:textId="09363BFC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00A7EE92" wp14:editId="03D02009">
          <wp:simplePos x="0" y="0"/>
          <wp:positionH relativeFrom="page">
            <wp:posOffset>15715</wp:posOffset>
          </wp:positionH>
          <wp:positionV relativeFrom="page">
            <wp:posOffset>15409</wp:posOffset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4891" w14:textId="1EB7D0F1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EDD2741" wp14:editId="15E97E7E">
          <wp:simplePos x="0" y="0"/>
          <wp:positionH relativeFrom="page">
            <wp:posOffset>-15875</wp:posOffset>
          </wp:positionH>
          <wp:positionV relativeFrom="page">
            <wp:posOffset>-7101</wp:posOffset>
          </wp:positionV>
          <wp:extent cx="7560000" cy="1068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8857" w14:textId="14538046" w:rsidR="00263AEF" w:rsidRDefault="00263AE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04306154" wp14:editId="013597CF">
          <wp:simplePos x="0" y="0"/>
          <wp:positionH relativeFrom="page">
            <wp:posOffset>-15875</wp:posOffset>
          </wp:positionH>
          <wp:positionV relativeFrom="page">
            <wp:posOffset>-17611</wp:posOffset>
          </wp:positionV>
          <wp:extent cx="7560000" cy="10684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C6F"/>
    <w:multiLevelType w:val="hybridMultilevel"/>
    <w:tmpl w:val="8F68F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4064"/>
    <w:multiLevelType w:val="hybridMultilevel"/>
    <w:tmpl w:val="F952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D3D"/>
    <w:multiLevelType w:val="hybridMultilevel"/>
    <w:tmpl w:val="0D20FA00"/>
    <w:lvl w:ilvl="0" w:tplc="60AC3F1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2A0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9016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C0A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0A9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2C8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6249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E3E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EE79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11B4"/>
    <w:multiLevelType w:val="hybridMultilevel"/>
    <w:tmpl w:val="1DBAADBA"/>
    <w:lvl w:ilvl="0" w:tplc="2F4AB972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A9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0B8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04D6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E29D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4C6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56A1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423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CBA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4D4252"/>
    <w:multiLevelType w:val="hybridMultilevel"/>
    <w:tmpl w:val="18445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1FC3"/>
    <w:multiLevelType w:val="hybridMultilevel"/>
    <w:tmpl w:val="8ABE01E0"/>
    <w:lvl w:ilvl="0" w:tplc="60AC3F1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26BFF"/>
    <w:multiLevelType w:val="hybridMultilevel"/>
    <w:tmpl w:val="AE50C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A17717"/>
    <w:multiLevelType w:val="hybridMultilevel"/>
    <w:tmpl w:val="5EE4B650"/>
    <w:lvl w:ilvl="0" w:tplc="E762333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882A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09F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18CE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A245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48F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DACB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A4A5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670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10080C"/>
    <w:multiLevelType w:val="hybridMultilevel"/>
    <w:tmpl w:val="3A8C8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97AB0"/>
    <w:multiLevelType w:val="hybridMultilevel"/>
    <w:tmpl w:val="3CEA47B8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830AB26A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7D3117F"/>
    <w:multiLevelType w:val="hybridMultilevel"/>
    <w:tmpl w:val="CC9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C27FB"/>
    <w:multiLevelType w:val="hybridMultilevel"/>
    <w:tmpl w:val="1796456C"/>
    <w:lvl w:ilvl="0" w:tplc="A0BA6CA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2C15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68C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C0AF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22F0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07E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846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242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58C2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935083"/>
    <w:multiLevelType w:val="hybridMultilevel"/>
    <w:tmpl w:val="214A66E4"/>
    <w:lvl w:ilvl="0" w:tplc="618A4D2A">
      <w:start w:val="1"/>
      <w:numFmt w:val="bullet"/>
      <w:lvlText w:val="•"/>
      <w:lvlJc w:val="left"/>
      <w:pPr>
        <w:ind w:left="77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62BF7728"/>
    <w:multiLevelType w:val="hybridMultilevel"/>
    <w:tmpl w:val="15FCA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54B99"/>
    <w:multiLevelType w:val="hybridMultilevel"/>
    <w:tmpl w:val="83F005BA"/>
    <w:lvl w:ilvl="0" w:tplc="C54686B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047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70B1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C480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E8BC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693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D4FE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80D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2EC2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535AF6"/>
    <w:multiLevelType w:val="hybridMultilevel"/>
    <w:tmpl w:val="9FBC9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03C65"/>
    <w:multiLevelType w:val="hybridMultilevel"/>
    <w:tmpl w:val="8A44FE78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B3E13"/>
    <w:multiLevelType w:val="hybridMultilevel"/>
    <w:tmpl w:val="3F3AE6E0"/>
    <w:lvl w:ilvl="0" w:tplc="D3C48FE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74D3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0E72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E00F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6EE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26B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425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6F7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0F7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6"/>
  </w:num>
  <w:num w:numId="5">
    <w:abstractNumId w:val="20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21"/>
  </w:num>
  <w:num w:numId="11">
    <w:abstractNumId w:val="15"/>
  </w:num>
  <w:num w:numId="12">
    <w:abstractNumId w:val="2"/>
  </w:num>
  <w:num w:numId="13">
    <w:abstractNumId w:val="8"/>
  </w:num>
  <w:num w:numId="14">
    <w:abstractNumId w:val="18"/>
  </w:num>
  <w:num w:numId="15">
    <w:abstractNumId w:val="10"/>
  </w:num>
  <w:num w:numId="16">
    <w:abstractNumId w:val="4"/>
  </w:num>
  <w:num w:numId="17">
    <w:abstractNumId w:val="12"/>
  </w:num>
  <w:num w:numId="18">
    <w:abstractNumId w:val="16"/>
  </w:num>
  <w:num w:numId="19">
    <w:abstractNumId w:val="11"/>
  </w:num>
  <w:num w:numId="20">
    <w:abstractNumId w:val="19"/>
  </w:num>
  <w:num w:numId="21">
    <w:abstractNumId w:val="1"/>
  </w:num>
  <w:num w:numId="2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969"/>
    <w:rsid w:val="00010A57"/>
    <w:rsid w:val="000128B9"/>
    <w:rsid w:val="00013339"/>
    <w:rsid w:val="0002089B"/>
    <w:rsid w:val="000464A2"/>
    <w:rsid w:val="00080E7C"/>
    <w:rsid w:val="000840D5"/>
    <w:rsid w:val="000A47D4"/>
    <w:rsid w:val="000E6236"/>
    <w:rsid w:val="000F3A49"/>
    <w:rsid w:val="00102774"/>
    <w:rsid w:val="00122369"/>
    <w:rsid w:val="001243CF"/>
    <w:rsid w:val="001358EE"/>
    <w:rsid w:val="0015579B"/>
    <w:rsid w:val="0015622A"/>
    <w:rsid w:val="00164EF7"/>
    <w:rsid w:val="001658F0"/>
    <w:rsid w:val="00173D64"/>
    <w:rsid w:val="001801B4"/>
    <w:rsid w:val="00183AC7"/>
    <w:rsid w:val="001947FF"/>
    <w:rsid w:val="001B20E3"/>
    <w:rsid w:val="001C142A"/>
    <w:rsid w:val="001D5FBF"/>
    <w:rsid w:val="001D7143"/>
    <w:rsid w:val="001E6D40"/>
    <w:rsid w:val="001F1797"/>
    <w:rsid w:val="001F17AE"/>
    <w:rsid w:val="001F24F7"/>
    <w:rsid w:val="002032D5"/>
    <w:rsid w:val="00206B89"/>
    <w:rsid w:val="0021087B"/>
    <w:rsid w:val="00211700"/>
    <w:rsid w:val="00213BA3"/>
    <w:rsid w:val="002300C1"/>
    <w:rsid w:val="00241A3E"/>
    <w:rsid w:val="00263AEF"/>
    <w:rsid w:val="002959FE"/>
    <w:rsid w:val="002A315E"/>
    <w:rsid w:val="002B6DA3"/>
    <w:rsid w:val="002C08D1"/>
    <w:rsid w:val="002D1F78"/>
    <w:rsid w:val="002E3BED"/>
    <w:rsid w:val="002F6F5B"/>
    <w:rsid w:val="002F7B76"/>
    <w:rsid w:val="00306A15"/>
    <w:rsid w:val="00312720"/>
    <w:rsid w:val="00322748"/>
    <w:rsid w:val="00325393"/>
    <w:rsid w:val="00344FEF"/>
    <w:rsid w:val="00350B93"/>
    <w:rsid w:val="00352531"/>
    <w:rsid w:val="00364B2E"/>
    <w:rsid w:val="00387029"/>
    <w:rsid w:val="00387C1B"/>
    <w:rsid w:val="003967DD"/>
    <w:rsid w:val="003A0CB2"/>
    <w:rsid w:val="003C76D1"/>
    <w:rsid w:val="0041236C"/>
    <w:rsid w:val="00470261"/>
    <w:rsid w:val="00487DA9"/>
    <w:rsid w:val="004A7520"/>
    <w:rsid w:val="004C612F"/>
    <w:rsid w:val="004C651D"/>
    <w:rsid w:val="004F5C7D"/>
    <w:rsid w:val="005005FE"/>
    <w:rsid w:val="00501AD2"/>
    <w:rsid w:val="005132C2"/>
    <w:rsid w:val="00534967"/>
    <w:rsid w:val="00556DDB"/>
    <w:rsid w:val="00563006"/>
    <w:rsid w:val="005E1753"/>
    <w:rsid w:val="005E66AA"/>
    <w:rsid w:val="006031E9"/>
    <w:rsid w:val="0060337A"/>
    <w:rsid w:val="00607C10"/>
    <w:rsid w:val="00624A55"/>
    <w:rsid w:val="00626486"/>
    <w:rsid w:val="0068313F"/>
    <w:rsid w:val="006835E8"/>
    <w:rsid w:val="006A7101"/>
    <w:rsid w:val="006C151C"/>
    <w:rsid w:val="006C6C59"/>
    <w:rsid w:val="006E0169"/>
    <w:rsid w:val="006F6108"/>
    <w:rsid w:val="00715A61"/>
    <w:rsid w:val="00723BE9"/>
    <w:rsid w:val="007311BE"/>
    <w:rsid w:val="007411E7"/>
    <w:rsid w:val="007753C3"/>
    <w:rsid w:val="00793982"/>
    <w:rsid w:val="007B556E"/>
    <w:rsid w:val="007C5380"/>
    <w:rsid w:val="007D3E38"/>
    <w:rsid w:val="00802990"/>
    <w:rsid w:val="008129BF"/>
    <w:rsid w:val="0082640B"/>
    <w:rsid w:val="00831102"/>
    <w:rsid w:val="00845750"/>
    <w:rsid w:val="00847F4B"/>
    <w:rsid w:val="00850DB8"/>
    <w:rsid w:val="00852EFC"/>
    <w:rsid w:val="0087141F"/>
    <w:rsid w:val="0088350E"/>
    <w:rsid w:val="008900CA"/>
    <w:rsid w:val="008A0397"/>
    <w:rsid w:val="008A3FE2"/>
    <w:rsid w:val="008A6D96"/>
    <w:rsid w:val="008C2CEC"/>
    <w:rsid w:val="008D2952"/>
    <w:rsid w:val="008F1AD0"/>
    <w:rsid w:val="00966868"/>
    <w:rsid w:val="00984F46"/>
    <w:rsid w:val="009A7F75"/>
    <w:rsid w:val="009D6CA3"/>
    <w:rsid w:val="00A14304"/>
    <w:rsid w:val="00A17E56"/>
    <w:rsid w:val="00A21E6C"/>
    <w:rsid w:val="00A30DDD"/>
    <w:rsid w:val="00A31926"/>
    <w:rsid w:val="00A31E99"/>
    <w:rsid w:val="00A449B0"/>
    <w:rsid w:val="00A83188"/>
    <w:rsid w:val="00A83318"/>
    <w:rsid w:val="00A8625D"/>
    <w:rsid w:val="00A94652"/>
    <w:rsid w:val="00AF3C75"/>
    <w:rsid w:val="00AF76E2"/>
    <w:rsid w:val="00B033B5"/>
    <w:rsid w:val="00B260FD"/>
    <w:rsid w:val="00B35F91"/>
    <w:rsid w:val="00B52B13"/>
    <w:rsid w:val="00B85134"/>
    <w:rsid w:val="00B85542"/>
    <w:rsid w:val="00B94482"/>
    <w:rsid w:val="00BC752E"/>
    <w:rsid w:val="00BF07CF"/>
    <w:rsid w:val="00C021B2"/>
    <w:rsid w:val="00C050A0"/>
    <w:rsid w:val="00C24C4F"/>
    <w:rsid w:val="00C56458"/>
    <w:rsid w:val="00C66A62"/>
    <w:rsid w:val="00C67C02"/>
    <w:rsid w:val="00C8054E"/>
    <w:rsid w:val="00C956F3"/>
    <w:rsid w:val="00CA03EB"/>
    <w:rsid w:val="00CA77A6"/>
    <w:rsid w:val="00CC47D7"/>
    <w:rsid w:val="00CC5355"/>
    <w:rsid w:val="00CD127A"/>
    <w:rsid w:val="00CF1C55"/>
    <w:rsid w:val="00D04154"/>
    <w:rsid w:val="00D333B0"/>
    <w:rsid w:val="00D51B20"/>
    <w:rsid w:val="00D60796"/>
    <w:rsid w:val="00D76D93"/>
    <w:rsid w:val="00D77321"/>
    <w:rsid w:val="00D868A6"/>
    <w:rsid w:val="00DA1773"/>
    <w:rsid w:val="00DD2BB7"/>
    <w:rsid w:val="00DE4766"/>
    <w:rsid w:val="00DF22F4"/>
    <w:rsid w:val="00DF269B"/>
    <w:rsid w:val="00E23BB6"/>
    <w:rsid w:val="00E32B2B"/>
    <w:rsid w:val="00E5311E"/>
    <w:rsid w:val="00E60494"/>
    <w:rsid w:val="00E65E69"/>
    <w:rsid w:val="00E67C5A"/>
    <w:rsid w:val="00ED2B8A"/>
    <w:rsid w:val="00EE2AD4"/>
    <w:rsid w:val="00EF658E"/>
    <w:rsid w:val="00F00B48"/>
    <w:rsid w:val="00F135E7"/>
    <w:rsid w:val="00F70B1E"/>
    <w:rsid w:val="00F71926"/>
    <w:rsid w:val="00F91032"/>
    <w:rsid w:val="00FB3E3B"/>
    <w:rsid w:val="00FD4EAE"/>
    <w:rsid w:val="00FE0674"/>
    <w:rsid w:val="00FE645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047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5006A6" w:themeColor="accent1"/>
      </w:pBdr>
    </w:pPr>
    <w:rPr>
      <w:color w:val="5006A6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0154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01547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006A6" w:themeFill="accent1"/>
      </w:tcPr>
    </w:tblStylePr>
    <w:tblStylePr w:type="firstCol">
      <w:rPr>
        <w:color w:val="5006A6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4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AF7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CA3"/>
    <w:rPr>
      <w:color w:val="004EA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3B0"/>
    <w:rPr>
      <w:rFonts w:asciiTheme="majorHAnsi" w:eastAsiaTheme="majorEastAsia" w:hAnsiTheme="majorHAnsi" w:cstheme="majorBidi"/>
      <w:i/>
      <w:iCs/>
      <w:color w:val="3B047C" w:themeColor="accent1" w:themeShade="BF"/>
      <w:sz w:val="20"/>
    </w:rPr>
  </w:style>
  <w:style w:type="paragraph" w:customStyle="1" w:styleId="Default">
    <w:name w:val="Default"/>
    <w:rsid w:val="00793982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TA 2018">
      <a:dk1>
        <a:srgbClr val="000000"/>
      </a:dk1>
      <a:lt1>
        <a:srgbClr val="FFFFFF"/>
      </a:lt1>
      <a:dk2>
        <a:srgbClr val="201547"/>
      </a:dk2>
      <a:lt2>
        <a:srgbClr val="D9D9D6"/>
      </a:lt2>
      <a:accent1>
        <a:srgbClr val="5006A6"/>
      </a:accent1>
      <a:accent2>
        <a:srgbClr val="632566"/>
      </a:accent2>
      <a:accent3>
        <a:srgbClr val="D40032"/>
      </a:accent3>
      <a:accent4>
        <a:srgbClr val="E57100"/>
      </a:accent4>
      <a:accent5>
        <a:srgbClr val="53565A"/>
      </a:accent5>
      <a:accent6>
        <a:srgbClr val="201546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ExpirationDate xmlns="http://schemas.microsoft.com/sharepoint/v3" xsi:nil="true"/>
    <PublishingStartDate xmlns="76b566cd-adb9-46c2-964b-22eba181fd0b" xsi:nil="true"/>
    <DEECD_Keywords xmlns="http://schemas.microsoft.com/sharepoint/v3" xsi:nil="true"/>
    <DEECD_Publisher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2019-vta-facts-tp-large</DEECD_Description>
    <TaxCatchAll xmlns="cb9114c1-daad-44dd-acad-30f4246641f2"/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0E899FE-F580-4BBF-B9DF-7D78C9762692}"/>
</file>

<file path=customXml/itemProps2.xml><?xml version="1.0" encoding="utf-8"?>
<ds:datastoreItem xmlns:ds="http://schemas.openxmlformats.org/officeDocument/2006/customXml" ds:itemID="{A97FADCB-68C3-478F-B84E-6CA3FAB894CB}"/>
</file>

<file path=customXml/itemProps3.xml><?xml version="1.0" encoding="utf-8"?>
<ds:datastoreItem xmlns:ds="http://schemas.openxmlformats.org/officeDocument/2006/customXml" ds:itemID="{F47B83F7-F51D-43B8-9EA7-A9A4D288C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Sullivan, Jennifer M</cp:lastModifiedBy>
  <cp:revision>3</cp:revision>
  <cp:lastPrinted>2018-12-03T05:09:00Z</cp:lastPrinted>
  <dcterms:created xsi:type="dcterms:W3CDTF">2019-02-05T04:25:00Z</dcterms:created>
  <dcterms:modified xsi:type="dcterms:W3CDTF">2019-04-29T02:02:00Z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