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DA9D8" w14:textId="77777777" w:rsidR="009A4E05" w:rsidRDefault="008364D7" w:rsidP="00DC44E0">
      <w:pPr>
        <w:pStyle w:val="Heading1"/>
      </w:pPr>
      <w:bookmarkStart w:id="0" w:name="_Toc1391150"/>
      <w:bookmarkStart w:id="1" w:name="_Toc1465837"/>
      <w:bookmarkStart w:id="2" w:name="_Toc1466239"/>
      <w:bookmarkStart w:id="3" w:name="_Toc1546171"/>
      <w:bookmarkStart w:id="4" w:name="_Toc1980838"/>
      <w:bookmarkStart w:id="5" w:name="_Toc2586541"/>
      <w:bookmarkStart w:id="6" w:name="_Toc422929204"/>
      <w:bookmarkStart w:id="7" w:name="_Toc450640343"/>
      <w:bookmarkStart w:id="8" w:name="_Toc450641450"/>
      <w:r>
        <w:t>201</w:t>
      </w:r>
      <w:r w:rsidR="00502932">
        <w:t>9</w:t>
      </w:r>
      <w:r w:rsidR="001020B0" w:rsidRPr="00DC44E0">
        <w:t xml:space="preserve"> Victorian Education</w:t>
      </w:r>
      <w:r w:rsidR="00DC44E0" w:rsidRPr="00DC44E0">
        <w:t xml:space="preserve"> </w:t>
      </w:r>
      <w:r w:rsidR="001020B0" w:rsidRPr="00DC44E0">
        <w:t>Excellence Awards</w:t>
      </w:r>
      <w:bookmarkEnd w:id="0"/>
      <w:bookmarkEnd w:id="1"/>
      <w:bookmarkEnd w:id="2"/>
      <w:bookmarkEnd w:id="3"/>
      <w:bookmarkEnd w:id="4"/>
      <w:bookmarkEnd w:id="5"/>
      <w:r w:rsidR="00DC44E0" w:rsidRPr="00DC44E0">
        <w:t xml:space="preserve"> </w:t>
      </w:r>
    </w:p>
    <w:p w14:paraId="63099FC7" w14:textId="77777777" w:rsidR="001020B0" w:rsidRPr="00DC44E0" w:rsidRDefault="001020B0" w:rsidP="00DC44E0">
      <w:pPr>
        <w:pStyle w:val="Heading1"/>
      </w:pPr>
      <w:bookmarkStart w:id="9" w:name="_Toc1391151"/>
      <w:bookmarkStart w:id="10" w:name="_Toc1465838"/>
      <w:bookmarkStart w:id="11" w:name="_Toc1466240"/>
      <w:bookmarkStart w:id="12" w:name="_Toc1546172"/>
      <w:bookmarkStart w:id="13" w:name="_Toc1980839"/>
      <w:bookmarkStart w:id="14" w:name="_Toc2586542"/>
      <w:r w:rsidRPr="00DC44E0">
        <w:t>Information Pack</w:t>
      </w:r>
      <w:bookmarkEnd w:id="6"/>
      <w:bookmarkEnd w:id="7"/>
      <w:bookmarkEnd w:id="8"/>
      <w:bookmarkEnd w:id="9"/>
      <w:bookmarkEnd w:id="10"/>
      <w:bookmarkEnd w:id="11"/>
      <w:bookmarkEnd w:id="12"/>
      <w:bookmarkEnd w:id="13"/>
      <w:bookmarkEnd w:id="14"/>
    </w:p>
    <w:p w14:paraId="03438D1B" w14:textId="77777777" w:rsidR="001020B0" w:rsidRPr="001020B0" w:rsidRDefault="001020B0" w:rsidP="001020B0">
      <w:pPr>
        <w:autoSpaceDE w:val="0"/>
        <w:autoSpaceDN w:val="0"/>
        <w:adjustRightInd w:val="0"/>
        <w:spacing w:after="0" w:line="240" w:lineRule="auto"/>
        <w:rPr>
          <w:rFonts w:cs="Arial"/>
          <w:b/>
          <w:bCs/>
          <w:color w:val="FDB017"/>
          <w:sz w:val="56"/>
          <w:szCs w:val="56"/>
        </w:rPr>
      </w:pPr>
    </w:p>
    <w:p w14:paraId="5189094B" w14:textId="4DF5E5C4" w:rsidR="00FA1F21" w:rsidRDefault="00B702CA" w:rsidP="00DB43F1">
      <w:pPr>
        <w:pStyle w:val="Heading2"/>
      </w:pPr>
      <w:bookmarkStart w:id="15" w:name="_Toc422929205"/>
      <w:bookmarkStart w:id="16" w:name="_Toc450640344"/>
      <w:bookmarkStart w:id="17" w:name="_Toc450641451"/>
      <w:bookmarkStart w:id="18" w:name="_Toc1391152"/>
      <w:bookmarkStart w:id="19" w:name="_Toc1465839"/>
      <w:bookmarkStart w:id="20" w:name="_Toc1466241"/>
      <w:bookmarkStart w:id="21" w:name="_Toc1546173"/>
      <w:bookmarkStart w:id="22" w:name="_Toc1980840"/>
      <w:bookmarkStart w:id="23" w:name="_Toc2586543"/>
      <w:r>
        <w:t>Recognis</w:t>
      </w:r>
      <w:r w:rsidR="0009130D">
        <w:t>e e</w:t>
      </w:r>
      <w:r w:rsidR="0009130D" w:rsidRPr="00DB43F1">
        <w:t>ducational</w:t>
      </w:r>
      <w:r w:rsidR="00FA1F21" w:rsidRPr="00DB43F1">
        <w:t xml:space="preserve"> excellence </w:t>
      </w:r>
      <w:bookmarkEnd w:id="15"/>
      <w:bookmarkEnd w:id="16"/>
      <w:bookmarkEnd w:id="17"/>
      <w:bookmarkEnd w:id="18"/>
      <w:bookmarkEnd w:id="19"/>
      <w:bookmarkEnd w:id="20"/>
      <w:bookmarkEnd w:id="21"/>
      <w:r>
        <w:t>in Victorian government schools</w:t>
      </w:r>
      <w:bookmarkEnd w:id="22"/>
      <w:bookmarkEnd w:id="23"/>
    </w:p>
    <w:p w14:paraId="11365CD7" w14:textId="77777777" w:rsidR="004B6BB1" w:rsidRPr="004B6BB1" w:rsidRDefault="004B6BB1" w:rsidP="004B6BB1"/>
    <w:p w14:paraId="6D945F5F" w14:textId="048D0C36" w:rsidR="00FA1F21" w:rsidRDefault="00FA1F21" w:rsidP="00DB43F1">
      <w:r w:rsidRPr="001020B0">
        <w:t xml:space="preserve">The Victorian Education Excellence </w:t>
      </w:r>
      <w:r w:rsidRPr="00831BC0">
        <w:t xml:space="preserve">Awards </w:t>
      </w:r>
      <w:r w:rsidR="00184F41">
        <w:t>recognise</w:t>
      </w:r>
      <w:r w:rsidRPr="00831BC0">
        <w:t xml:space="preserve"> the inspirational teachers, principals and education support staff </w:t>
      </w:r>
      <w:r w:rsidR="00890A04">
        <w:t>who</w:t>
      </w:r>
      <w:r w:rsidR="00890A04" w:rsidRPr="00831BC0">
        <w:t xml:space="preserve"> </w:t>
      </w:r>
      <w:r w:rsidRPr="00831BC0">
        <w:t xml:space="preserve">improve </w:t>
      </w:r>
      <w:r w:rsidR="002B1A89" w:rsidRPr="00831BC0">
        <w:t>schools</w:t>
      </w:r>
      <w:r w:rsidRPr="00831BC0">
        <w:t xml:space="preserve"> and </w:t>
      </w:r>
      <w:r w:rsidR="00F43668" w:rsidRPr="00831BC0">
        <w:t xml:space="preserve">support </w:t>
      </w:r>
      <w:r w:rsidRPr="00831BC0">
        <w:t xml:space="preserve">children </w:t>
      </w:r>
      <w:r w:rsidR="0013014C" w:rsidRPr="00831BC0">
        <w:t xml:space="preserve">and young people </w:t>
      </w:r>
      <w:r w:rsidR="00F43668" w:rsidRPr="00831BC0">
        <w:t>to develop</w:t>
      </w:r>
      <w:r w:rsidRPr="00831BC0">
        <w:t xml:space="preserve"> the skills, courage and curiosity they need to </w:t>
      </w:r>
      <w:r w:rsidR="0013014C" w:rsidRPr="00831BC0">
        <w:t>succeed in life.</w:t>
      </w:r>
      <w:r w:rsidR="0013014C">
        <w:t xml:space="preserve"> </w:t>
      </w:r>
    </w:p>
    <w:p w14:paraId="701BB359" w14:textId="5EB7FBE5" w:rsidR="00FA1F21" w:rsidRPr="001020B0" w:rsidRDefault="00FA1F21" w:rsidP="00DB43F1">
      <w:r w:rsidRPr="001020B0">
        <w:t xml:space="preserve">You can nominate yourself or your colleagues to win professional development grants of up to $25,000 to support your work in schools. </w:t>
      </w:r>
      <w:r w:rsidR="00890A04">
        <w:t>The w</w:t>
      </w:r>
      <w:r w:rsidRPr="001020B0">
        <w:t>in</w:t>
      </w:r>
      <w:r w:rsidR="00D55575">
        <w:t xml:space="preserve">ners </w:t>
      </w:r>
      <w:r w:rsidR="00890A04">
        <w:t xml:space="preserve">of </w:t>
      </w:r>
      <w:r w:rsidR="00BE7FF1">
        <w:t>nine</w:t>
      </w:r>
      <w:r w:rsidR="009A4E05" w:rsidRPr="001020B0">
        <w:t xml:space="preserve"> categor</w:t>
      </w:r>
      <w:r w:rsidR="009A4E05">
        <w:t>y awards</w:t>
      </w:r>
      <w:r w:rsidRPr="001020B0">
        <w:t xml:space="preserve"> </w:t>
      </w:r>
      <w:r w:rsidR="00E34027">
        <w:t xml:space="preserve">will be eligible </w:t>
      </w:r>
      <w:r w:rsidRPr="001020B0">
        <w:t>to win Victoria’s top public</w:t>
      </w:r>
      <w:r w:rsidR="001020B0" w:rsidRPr="001020B0">
        <w:t xml:space="preserve"> </w:t>
      </w:r>
      <w:r w:rsidRPr="001020B0">
        <w:t>education prize – the Lindsay</w:t>
      </w:r>
      <w:r w:rsidR="001020B0" w:rsidRPr="001020B0">
        <w:t xml:space="preserve"> </w:t>
      </w:r>
      <w:r w:rsidRPr="001020B0">
        <w:t>Thompson</w:t>
      </w:r>
      <w:r w:rsidR="004F09E2">
        <w:t xml:space="preserve"> Award for</w:t>
      </w:r>
      <w:r w:rsidRPr="001020B0">
        <w:t xml:space="preserve"> Excellence in </w:t>
      </w:r>
      <w:r w:rsidR="001020B0" w:rsidRPr="001020B0">
        <w:t>E</w:t>
      </w:r>
      <w:r w:rsidRPr="001020B0">
        <w:t>ducation</w:t>
      </w:r>
      <w:r w:rsidR="009A4E05">
        <w:t xml:space="preserve">, and </w:t>
      </w:r>
      <w:r w:rsidR="009A4E05" w:rsidRPr="001020B0">
        <w:t>a further $20,000 grant</w:t>
      </w:r>
      <w:r w:rsidR="009A4E05">
        <w:t>.</w:t>
      </w:r>
    </w:p>
    <w:p w14:paraId="71BC56A3" w14:textId="77777777" w:rsidR="00DB43F1" w:rsidRDefault="00FA1F21" w:rsidP="00DB43F1">
      <w:r w:rsidRPr="001020B0">
        <w:t>We want to hear about the</w:t>
      </w:r>
      <w:r w:rsidR="001020B0" w:rsidRPr="001020B0">
        <w:t xml:space="preserve"> </w:t>
      </w:r>
      <w:r w:rsidRPr="001020B0">
        <w:t>outstanding work in your school. Tell</w:t>
      </w:r>
      <w:r w:rsidR="001020B0" w:rsidRPr="001020B0">
        <w:t xml:space="preserve"> </w:t>
      </w:r>
      <w:r w:rsidRPr="001020B0">
        <w:t>us about how you or a colleague</w:t>
      </w:r>
      <w:r w:rsidR="001020B0" w:rsidRPr="001020B0">
        <w:t xml:space="preserve"> </w:t>
      </w:r>
      <w:r w:rsidR="00BE7FF1">
        <w:t>engage</w:t>
      </w:r>
      <w:r w:rsidRPr="001020B0">
        <w:t xml:space="preserve"> students in learning or</w:t>
      </w:r>
      <w:r w:rsidR="001020B0" w:rsidRPr="001020B0">
        <w:t xml:space="preserve"> </w:t>
      </w:r>
      <w:r w:rsidR="00BE7FF1">
        <w:t>work</w:t>
      </w:r>
      <w:r w:rsidRPr="001020B0">
        <w:t xml:space="preserve"> as a team to </w:t>
      </w:r>
      <w:r w:rsidR="00E34027">
        <w:t>elevate</w:t>
      </w:r>
      <w:r w:rsidR="00E34027" w:rsidRPr="001020B0">
        <w:t xml:space="preserve"> </w:t>
      </w:r>
      <w:r w:rsidRPr="001020B0">
        <w:t>outcomes. If</w:t>
      </w:r>
      <w:r w:rsidR="001020B0" w:rsidRPr="001020B0">
        <w:t xml:space="preserve"> </w:t>
      </w:r>
      <w:r w:rsidRPr="001020B0">
        <w:t>you’re a principal, tell your school</w:t>
      </w:r>
      <w:r w:rsidR="001020B0" w:rsidRPr="001020B0">
        <w:t xml:space="preserve"> </w:t>
      </w:r>
      <w:r w:rsidRPr="001020B0">
        <w:t>improvement story, and if you work</w:t>
      </w:r>
      <w:r w:rsidR="001020B0" w:rsidRPr="001020B0">
        <w:t xml:space="preserve"> </w:t>
      </w:r>
      <w:r w:rsidRPr="001020B0">
        <w:t xml:space="preserve">in education support, </w:t>
      </w:r>
      <w:r w:rsidR="009A4E05">
        <w:t>explain</w:t>
      </w:r>
      <w:r w:rsidRPr="001020B0">
        <w:t xml:space="preserve"> how you connect students to their school and</w:t>
      </w:r>
      <w:r w:rsidR="001020B0" w:rsidRPr="001020B0">
        <w:t xml:space="preserve"> </w:t>
      </w:r>
      <w:r w:rsidRPr="001020B0">
        <w:t>community.</w:t>
      </w:r>
    </w:p>
    <w:p w14:paraId="6154AE6A" w14:textId="77777777" w:rsidR="00FA1F21" w:rsidRPr="001020B0" w:rsidRDefault="009A4E05" w:rsidP="00DB43F1">
      <w:r>
        <w:t>Tell the story of</w:t>
      </w:r>
      <w:r w:rsidR="007223FE">
        <w:t xml:space="preserve"> education excellence</w:t>
      </w:r>
      <w:r w:rsidR="00FA1F21" w:rsidRPr="001020B0">
        <w:t xml:space="preserve"> </w:t>
      </w:r>
      <w:r w:rsidR="004F09E2">
        <w:t xml:space="preserve">at your school </w:t>
      </w:r>
      <w:r w:rsidR="00FA1F21" w:rsidRPr="001020B0">
        <w:t xml:space="preserve">and demonstrate </w:t>
      </w:r>
      <w:r w:rsidR="004F09E2">
        <w:t xml:space="preserve">to the Victorian community </w:t>
      </w:r>
      <w:r w:rsidR="00FA1F21" w:rsidRPr="001020B0">
        <w:t>what</w:t>
      </w:r>
      <w:r w:rsidR="00DB43F1">
        <w:t xml:space="preserve"> </w:t>
      </w:r>
      <w:r w:rsidR="007223FE">
        <w:t>success</w:t>
      </w:r>
      <w:r w:rsidR="007223FE" w:rsidRPr="001020B0">
        <w:t xml:space="preserve"> </w:t>
      </w:r>
      <w:r w:rsidR="00FA1F21" w:rsidRPr="001020B0">
        <w:t>in public education looks</w:t>
      </w:r>
      <w:r w:rsidR="001020B0" w:rsidRPr="001020B0">
        <w:t xml:space="preserve"> </w:t>
      </w:r>
      <w:r w:rsidR="00FA1F21" w:rsidRPr="001020B0">
        <w:t>like</w:t>
      </w:r>
      <w:r w:rsidR="004F09E2">
        <w:t xml:space="preserve">. </w:t>
      </w:r>
    </w:p>
    <w:p w14:paraId="08B3F473" w14:textId="77777777" w:rsidR="004F09E2" w:rsidRPr="001020B0" w:rsidRDefault="009A4E05" w:rsidP="004F09E2">
      <w:r>
        <w:t>Your</w:t>
      </w:r>
      <w:r w:rsidR="00FA1F21" w:rsidRPr="001020B0">
        <w:t xml:space="preserve"> achievements </w:t>
      </w:r>
      <w:r>
        <w:t xml:space="preserve">are </w:t>
      </w:r>
      <w:r w:rsidR="00FA1F21" w:rsidRPr="001020B0">
        <w:t>critical to inspiring confidence and driving improvement</w:t>
      </w:r>
      <w:r w:rsidR="001020B0" w:rsidRPr="001020B0">
        <w:t xml:space="preserve"> </w:t>
      </w:r>
      <w:r w:rsidR="00FA1F21" w:rsidRPr="001020B0">
        <w:t xml:space="preserve">in schools across the </w:t>
      </w:r>
      <w:r>
        <w:t>Victoria</w:t>
      </w:r>
      <w:r w:rsidR="00FA1F21" w:rsidRPr="001020B0">
        <w:t xml:space="preserve">. </w:t>
      </w:r>
      <w:r>
        <w:t>Help</w:t>
      </w:r>
      <w:r w:rsidR="004F09E2" w:rsidRPr="001020B0">
        <w:t xml:space="preserve"> the</w:t>
      </w:r>
      <w:r w:rsidR="004F09E2">
        <w:t xml:space="preserve"> </w:t>
      </w:r>
      <w:r w:rsidR="004F09E2" w:rsidRPr="001020B0">
        <w:t>community really understand what you do every day to make a difference</w:t>
      </w:r>
      <w:r w:rsidR="007C2A47">
        <w:t xml:space="preserve">, and </w:t>
      </w:r>
      <w:r w:rsidR="007C2A47" w:rsidRPr="001020B0">
        <w:t xml:space="preserve">the positive impact </w:t>
      </w:r>
      <w:r w:rsidR="007C2A47">
        <w:t xml:space="preserve">your work </w:t>
      </w:r>
      <w:r w:rsidR="007C2A47" w:rsidRPr="001020B0">
        <w:t>has on young people.</w:t>
      </w:r>
    </w:p>
    <w:p w14:paraId="7AB58E61" w14:textId="77777777" w:rsidR="00FA1F21" w:rsidRPr="001020B0" w:rsidRDefault="00FA1F21" w:rsidP="00DB43F1">
      <w:r w:rsidRPr="001020B0">
        <w:t>The</w:t>
      </w:r>
      <w:r w:rsidR="001020B0" w:rsidRPr="001020B0">
        <w:t xml:space="preserve"> </w:t>
      </w:r>
      <w:r w:rsidR="009A4E05" w:rsidRPr="001020B0">
        <w:t xml:space="preserve">Victorian Education Excellence </w:t>
      </w:r>
      <w:r w:rsidR="009A4E05">
        <w:t>Awards</w:t>
      </w:r>
      <w:r w:rsidRPr="001020B0">
        <w:t xml:space="preserve"> </w:t>
      </w:r>
      <w:r w:rsidR="007C2A47">
        <w:t>show our</w:t>
      </w:r>
      <w:r w:rsidRPr="001020B0">
        <w:t xml:space="preserve"> community what</w:t>
      </w:r>
      <w:r w:rsidR="001020B0" w:rsidRPr="001020B0">
        <w:t xml:space="preserve"> </w:t>
      </w:r>
      <w:r w:rsidRPr="001020B0">
        <w:t xml:space="preserve">makes </w:t>
      </w:r>
      <w:r w:rsidR="007223FE">
        <w:t xml:space="preserve">Victorian </w:t>
      </w:r>
      <w:r w:rsidRPr="001020B0">
        <w:t>public education great</w:t>
      </w:r>
      <w:r w:rsidR="009A4E05">
        <w:t>.</w:t>
      </w:r>
      <w:r w:rsidRPr="001020B0">
        <w:t xml:space="preserve"> </w:t>
      </w:r>
    </w:p>
    <w:p w14:paraId="22241EB2" w14:textId="77777777" w:rsidR="00CF36BF" w:rsidRDefault="00BE7FF1">
      <w:pPr>
        <w:rPr>
          <w:rFonts w:cs="Arial"/>
          <w:b/>
          <w:bCs/>
          <w:color w:val="000000"/>
          <w:sz w:val="24"/>
          <w:szCs w:val="24"/>
        </w:rPr>
      </w:pPr>
      <w:r w:rsidRPr="00BE7FF1">
        <w:t xml:space="preserve">This </w:t>
      </w:r>
      <w:r>
        <w:t>I</w:t>
      </w:r>
      <w:r w:rsidRPr="00BE7FF1">
        <w:t>nformation</w:t>
      </w:r>
      <w:r>
        <w:t xml:space="preserve"> P</w:t>
      </w:r>
      <w:r w:rsidRPr="00BE7FF1">
        <w:t xml:space="preserve">ack provides information that you need to nominate for the awards.  </w:t>
      </w:r>
      <w:r w:rsidR="00131C3F">
        <w:t>Please</w:t>
      </w:r>
      <w:r w:rsidRPr="00BE7FF1">
        <w:t xml:space="preserve"> also read the</w:t>
      </w:r>
      <w:r>
        <w:rPr>
          <w:rFonts w:cs="Arial"/>
          <w:b/>
          <w:bCs/>
          <w:color w:val="000000"/>
          <w:sz w:val="24"/>
          <w:szCs w:val="24"/>
        </w:rPr>
        <w:t xml:space="preserve"> </w:t>
      </w:r>
      <w:r w:rsidRPr="001020B0">
        <w:t xml:space="preserve">Victorian Education Excellence </w:t>
      </w:r>
      <w:r w:rsidRPr="00831BC0">
        <w:t xml:space="preserve">Awards </w:t>
      </w:r>
      <w:r w:rsidRPr="00BE7FF1">
        <w:rPr>
          <w:b/>
        </w:rPr>
        <w:t>Terms and Conditions</w:t>
      </w:r>
      <w:r>
        <w:t xml:space="preserve">. </w:t>
      </w:r>
      <w:r w:rsidR="00CF36BF">
        <w:rPr>
          <w:rFonts w:cs="Arial"/>
          <w:b/>
          <w:bCs/>
          <w:color w:val="000000"/>
          <w:sz w:val="24"/>
          <w:szCs w:val="24"/>
        </w:rPr>
        <w:br w:type="page"/>
      </w:r>
    </w:p>
    <w:p w14:paraId="5EBA4517" w14:textId="77777777" w:rsidR="00CF36BF" w:rsidRDefault="00CF36BF" w:rsidP="00FA1F21">
      <w:pPr>
        <w:autoSpaceDE w:val="0"/>
        <w:autoSpaceDN w:val="0"/>
        <w:adjustRightInd w:val="0"/>
        <w:spacing w:after="0" w:line="240" w:lineRule="auto"/>
        <w:rPr>
          <w:rFonts w:cs="Arial"/>
          <w:b/>
          <w:bCs/>
          <w:color w:val="000000"/>
          <w:sz w:val="24"/>
          <w:szCs w:val="24"/>
        </w:rPr>
      </w:pPr>
    </w:p>
    <w:p w14:paraId="2AF96690" w14:textId="77777777" w:rsidR="00FA1F21" w:rsidRPr="001020B0" w:rsidRDefault="00FA1F21" w:rsidP="00CF36BF">
      <w:pPr>
        <w:pStyle w:val="Heading1"/>
      </w:pPr>
      <w:bookmarkStart w:id="24" w:name="_Toc422929206"/>
      <w:bookmarkStart w:id="25" w:name="_Toc450640345"/>
      <w:bookmarkStart w:id="26" w:name="_Toc450641452"/>
      <w:bookmarkStart w:id="27" w:name="_Toc1391153"/>
      <w:bookmarkStart w:id="28" w:name="_Toc1465840"/>
      <w:bookmarkStart w:id="29" w:name="_Toc1466242"/>
      <w:bookmarkStart w:id="30" w:name="_Toc1546174"/>
      <w:bookmarkStart w:id="31" w:name="_Toc1980841"/>
      <w:bookmarkStart w:id="32" w:name="_Toc2586544"/>
      <w:r w:rsidRPr="001020B0">
        <w:t>Contents</w:t>
      </w:r>
      <w:bookmarkEnd w:id="24"/>
      <w:bookmarkEnd w:id="25"/>
      <w:bookmarkEnd w:id="26"/>
      <w:bookmarkEnd w:id="27"/>
      <w:bookmarkEnd w:id="28"/>
      <w:bookmarkEnd w:id="29"/>
      <w:bookmarkEnd w:id="30"/>
      <w:bookmarkEnd w:id="31"/>
      <w:bookmarkEnd w:id="32"/>
    </w:p>
    <w:p w14:paraId="2F4AEB7D" w14:textId="051790C3" w:rsidR="00390930" w:rsidRDefault="00C107A1" w:rsidP="00390930">
      <w:pPr>
        <w:pStyle w:val="TOC1"/>
        <w:tabs>
          <w:tab w:val="right" w:leader="dot" w:pos="9628"/>
        </w:tabs>
        <w:rPr>
          <w:rFonts w:asciiTheme="minorHAnsi" w:eastAsiaTheme="minorEastAsia" w:hAnsiTheme="minorHAnsi"/>
          <w:noProof/>
          <w:lang w:eastAsia="en-AU"/>
        </w:rPr>
      </w:pPr>
      <w:r>
        <w:fldChar w:fldCharType="begin"/>
      </w:r>
      <w:r>
        <w:instrText xml:space="preserve"> TOC \o "1-2" </w:instrText>
      </w:r>
      <w:r>
        <w:fldChar w:fldCharType="separate"/>
      </w:r>
    </w:p>
    <w:p w14:paraId="6838D84C" w14:textId="13DC0BF9" w:rsidR="00390930" w:rsidRDefault="00390930">
      <w:pPr>
        <w:pStyle w:val="TOC1"/>
        <w:tabs>
          <w:tab w:val="right" w:leader="dot" w:pos="9628"/>
        </w:tabs>
        <w:rPr>
          <w:rFonts w:asciiTheme="minorHAnsi" w:eastAsiaTheme="minorEastAsia" w:hAnsiTheme="minorHAnsi"/>
          <w:noProof/>
          <w:lang w:eastAsia="en-AU"/>
        </w:rPr>
      </w:pPr>
      <w:r>
        <w:rPr>
          <w:noProof/>
        </w:rPr>
        <w:t>Key dates</w:t>
      </w:r>
      <w:r>
        <w:rPr>
          <w:noProof/>
        </w:rPr>
        <w:tab/>
      </w:r>
      <w:r>
        <w:rPr>
          <w:noProof/>
        </w:rPr>
        <w:fldChar w:fldCharType="begin"/>
      </w:r>
      <w:r>
        <w:rPr>
          <w:noProof/>
        </w:rPr>
        <w:instrText xml:space="preserve"> PAGEREF _Toc2586545 \h </w:instrText>
      </w:r>
      <w:r>
        <w:rPr>
          <w:noProof/>
        </w:rPr>
      </w:r>
      <w:r>
        <w:rPr>
          <w:noProof/>
        </w:rPr>
        <w:fldChar w:fldCharType="separate"/>
      </w:r>
      <w:r w:rsidR="00C44500">
        <w:rPr>
          <w:noProof/>
        </w:rPr>
        <w:t>3</w:t>
      </w:r>
      <w:r>
        <w:rPr>
          <w:noProof/>
        </w:rPr>
        <w:fldChar w:fldCharType="end"/>
      </w:r>
    </w:p>
    <w:p w14:paraId="67CEDD29" w14:textId="2CB0D9F8" w:rsidR="00390930" w:rsidRDefault="00390930">
      <w:pPr>
        <w:pStyle w:val="TOC1"/>
        <w:tabs>
          <w:tab w:val="right" w:leader="dot" w:pos="9628"/>
        </w:tabs>
        <w:rPr>
          <w:rFonts w:asciiTheme="minorHAnsi" w:eastAsiaTheme="minorEastAsia" w:hAnsiTheme="minorHAnsi"/>
          <w:noProof/>
          <w:lang w:eastAsia="en-AU"/>
        </w:rPr>
      </w:pPr>
      <w:r>
        <w:rPr>
          <w:noProof/>
        </w:rPr>
        <w:t>Who is eligible?</w:t>
      </w:r>
      <w:r>
        <w:rPr>
          <w:noProof/>
        </w:rPr>
        <w:tab/>
      </w:r>
      <w:r>
        <w:rPr>
          <w:noProof/>
        </w:rPr>
        <w:fldChar w:fldCharType="begin"/>
      </w:r>
      <w:r>
        <w:rPr>
          <w:noProof/>
        </w:rPr>
        <w:instrText xml:space="preserve"> PAGEREF _Toc2586546 \h </w:instrText>
      </w:r>
      <w:r>
        <w:rPr>
          <w:noProof/>
        </w:rPr>
      </w:r>
      <w:r>
        <w:rPr>
          <w:noProof/>
        </w:rPr>
        <w:fldChar w:fldCharType="separate"/>
      </w:r>
      <w:r w:rsidR="00C44500">
        <w:rPr>
          <w:noProof/>
        </w:rPr>
        <w:t>3</w:t>
      </w:r>
      <w:r>
        <w:rPr>
          <w:noProof/>
        </w:rPr>
        <w:fldChar w:fldCharType="end"/>
      </w:r>
    </w:p>
    <w:p w14:paraId="060749E9" w14:textId="72E38846" w:rsidR="00390930" w:rsidRDefault="00390930">
      <w:pPr>
        <w:pStyle w:val="TOC1"/>
        <w:tabs>
          <w:tab w:val="right" w:leader="dot" w:pos="9628"/>
        </w:tabs>
        <w:rPr>
          <w:rFonts w:asciiTheme="minorHAnsi" w:eastAsiaTheme="minorEastAsia" w:hAnsiTheme="minorHAnsi"/>
          <w:noProof/>
          <w:lang w:eastAsia="en-AU"/>
        </w:rPr>
      </w:pPr>
      <w:r>
        <w:rPr>
          <w:noProof/>
        </w:rPr>
        <w:t>Award categories</w:t>
      </w:r>
      <w:r>
        <w:rPr>
          <w:noProof/>
        </w:rPr>
        <w:tab/>
      </w:r>
      <w:r>
        <w:rPr>
          <w:noProof/>
        </w:rPr>
        <w:fldChar w:fldCharType="begin"/>
      </w:r>
      <w:r>
        <w:rPr>
          <w:noProof/>
        </w:rPr>
        <w:instrText xml:space="preserve"> PAGEREF _Toc2586547 \h </w:instrText>
      </w:r>
      <w:r>
        <w:rPr>
          <w:noProof/>
        </w:rPr>
      </w:r>
      <w:r>
        <w:rPr>
          <w:noProof/>
        </w:rPr>
        <w:fldChar w:fldCharType="separate"/>
      </w:r>
      <w:r w:rsidR="00C44500">
        <w:rPr>
          <w:noProof/>
        </w:rPr>
        <w:t>5</w:t>
      </w:r>
      <w:r>
        <w:rPr>
          <w:noProof/>
        </w:rPr>
        <w:fldChar w:fldCharType="end"/>
      </w:r>
    </w:p>
    <w:p w14:paraId="60AB2537" w14:textId="17604891" w:rsidR="00390930" w:rsidRDefault="00390930">
      <w:pPr>
        <w:pStyle w:val="TOC2"/>
        <w:tabs>
          <w:tab w:val="right" w:leader="dot" w:pos="9628"/>
        </w:tabs>
        <w:rPr>
          <w:rFonts w:asciiTheme="minorHAnsi" w:eastAsiaTheme="minorEastAsia" w:hAnsiTheme="minorHAnsi"/>
          <w:noProof/>
          <w:lang w:eastAsia="en-AU"/>
        </w:rPr>
      </w:pPr>
      <w:r>
        <w:rPr>
          <w:noProof/>
        </w:rPr>
        <w:t>School and student outcome awards</w:t>
      </w:r>
      <w:r>
        <w:rPr>
          <w:noProof/>
        </w:rPr>
        <w:tab/>
      </w:r>
      <w:r>
        <w:rPr>
          <w:noProof/>
        </w:rPr>
        <w:fldChar w:fldCharType="begin"/>
      </w:r>
      <w:r>
        <w:rPr>
          <w:noProof/>
        </w:rPr>
        <w:instrText xml:space="preserve"> PAGEREF _Toc2586548 \h </w:instrText>
      </w:r>
      <w:r>
        <w:rPr>
          <w:noProof/>
        </w:rPr>
      </w:r>
      <w:r>
        <w:rPr>
          <w:noProof/>
        </w:rPr>
        <w:fldChar w:fldCharType="separate"/>
      </w:r>
      <w:r w:rsidR="00C44500">
        <w:rPr>
          <w:noProof/>
        </w:rPr>
        <w:t>5</w:t>
      </w:r>
      <w:r>
        <w:rPr>
          <w:noProof/>
        </w:rPr>
        <w:fldChar w:fldCharType="end"/>
      </w:r>
    </w:p>
    <w:p w14:paraId="20BFAA51" w14:textId="3C723347" w:rsidR="00390930" w:rsidRDefault="00390930">
      <w:pPr>
        <w:pStyle w:val="TOC2"/>
        <w:tabs>
          <w:tab w:val="right" w:leader="dot" w:pos="9628"/>
        </w:tabs>
        <w:rPr>
          <w:rFonts w:asciiTheme="minorHAnsi" w:eastAsiaTheme="minorEastAsia" w:hAnsiTheme="minorHAnsi"/>
          <w:noProof/>
          <w:lang w:eastAsia="en-AU"/>
        </w:rPr>
      </w:pPr>
      <w:r>
        <w:rPr>
          <w:noProof/>
        </w:rPr>
        <w:t>Specialist awards</w:t>
      </w:r>
      <w:r>
        <w:rPr>
          <w:noProof/>
        </w:rPr>
        <w:tab/>
      </w:r>
      <w:r>
        <w:rPr>
          <w:noProof/>
        </w:rPr>
        <w:fldChar w:fldCharType="begin"/>
      </w:r>
      <w:r>
        <w:rPr>
          <w:noProof/>
        </w:rPr>
        <w:instrText xml:space="preserve"> PAGEREF _Toc2586549 \h </w:instrText>
      </w:r>
      <w:r>
        <w:rPr>
          <w:noProof/>
        </w:rPr>
      </w:r>
      <w:r>
        <w:rPr>
          <w:noProof/>
        </w:rPr>
        <w:fldChar w:fldCharType="separate"/>
      </w:r>
      <w:r w:rsidR="00C44500">
        <w:rPr>
          <w:noProof/>
        </w:rPr>
        <w:t>6</w:t>
      </w:r>
      <w:r>
        <w:rPr>
          <w:noProof/>
        </w:rPr>
        <w:fldChar w:fldCharType="end"/>
      </w:r>
    </w:p>
    <w:p w14:paraId="73F59826" w14:textId="4105729A" w:rsidR="00390930" w:rsidRDefault="00390930">
      <w:pPr>
        <w:pStyle w:val="TOC1"/>
        <w:tabs>
          <w:tab w:val="right" w:leader="dot" w:pos="9628"/>
        </w:tabs>
        <w:rPr>
          <w:rFonts w:asciiTheme="minorHAnsi" w:eastAsiaTheme="minorEastAsia" w:hAnsiTheme="minorHAnsi"/>
          <w:noProof/>
          <w:lang w:eastAsia="en-AU"/>
        </w:rPr>
      </w:pPr>
      <w:r>
        <w:rPr>
          <w:noProof/>
        </w:rPr>
        <w:t>Selection criteria</w:t>
      </w:r>
      <w:r>
        <w:rPr>
          <w:noProof/>
        </w:rPr>
        <w:tab/>
      </w:r>
      <w:r>
        <w:rPr>
          <w:noProof/>
        </w:rPr>
        <w:fldChar w:fldCharType="begin"/>
      </w:r>
      <w:r>
        <w:rPr>
          <w:noProof/>
        </w:rPr>
        <w:instrText xml:space="preserve"> PAGEREF _Toc2586550 \h </w:instrText>
      </w:r>
      <w:r>
        <w:rPr>
          <w:noProof/>
        </w:rPr>
      </w:r>
      <w:r>
        <w:rPr>
          <w:noProof/>
        </w:rPr>
        <w:fldChar w:fldCharType="separate"/>
      </w:r>
      <w:r w:rsidR="00C44500">
        <w:rPr>
          <w:noProof/>
        </w:rPr>
        <w:t>7</w:t>
      </w:r>
      <w:r>
        <w:rPr>
          <w:noProof/>
        </w:rPr>
        <w:fldChar w:fldCharType="end"/>
      </w:r>
    </w:p>
    <w:p w14:paraId="2FDAE8E2" w14:textId="6D0D293B" w:rsidR="00390930" w:rsidRDefault="00390930">
      <w:pPr>
        <w:pStyle w:val="TOC2"/>
        <w:tabs>
          <w:tab w:val="right" w:leader="dot" w:pos="9628"/>
        </w:tabs>
        <w:rPr>
          <w:rFonts w:asciiTheme="minorHAnsi" w:eastAsiaTheme="minorEastAsia" w:hAnsiTheme="minorHAnsi"/>
          <w:noProof/>
          <w:lang w:eastAsia="en-AU"/>
        </w:rPr>
      </w:pPr>
      <w:r>
        <w:rPr>
          <w:noProof/>
        </w:rPr>
        <w:t>School and student outcome awards</w:t>
      </w:r>
      <w:r>
        <w:rPr>
          <w:noProof/>
        </w:rPr>
        <w:tab/>
      </w:r>
      <w:r>
        <w:rPr>
          <w:noProof/>
        </w:rPr>
        <w:fldChar w:fldCharType="begin"/>
      </w:r>
      <w:r>
        <w:rPr>
          <w:noProof/>
        </w:rPr>
        <w:instrText xml:space="preserve"> PAGEREF _Toc2586551 \h </w:instrText>
      </w:r>
      <w:r>
        <w:rPr>
          <w:noProof/>
        </w:rPr>
      </w:r>
      <w:r>
        <w:rPr>
          <w:noProof/>
        </w:rPr>
        <w:fldChar w:fldCharType="separate"/>
      </w:r>
      <w:r w:rsidR="00C44500">
        <w:rPr>
          <w:noProof/>
        </w:rPr>
        <w:t>7</w:t>
      </w:r>
      <w:r>
        <w:rPr>
          <w:noProof/>
        </w:rPr>
        <w:fldChar w:fldCharType="end"/>
      </w:r>
    </w:p>
    <w:p w14:paraId="7C250256" w14:textId="1D4AEE62" w:rsidR="00390930" w:rsidRDefault="00390930">
      <w:pPr>
        <w:pStyle w:val="TOC2"/>
        <w:tabs>
          <w:tab w:val="right" w:leader="dot" w:pos="9628"/>
        </w:tabs>
        <w:rPr>
          <w:rFonts w:asciiTheme="minorHAnsi" w:eastAsiaTheme="minorEastAsia" w:hAnsiTheme="minorHAnsi"/>
          <w:noProof/>
          <w:lang w:eastAsia="en-AU"/>
        </w:rPr>
      </w:pPr>
      <w:r>
        <w:rPr>
          <w:noProof/>
        </w:rPr>
        <w:t>Specialist awards</w:t>
      </w:r>
      <w:r>
        <w:rPr>
          <w:noProof/>
        </w:rPr>
        <w:tab/>
      </w:r>
      <w:r>
        <w:rPr>
          <w:noProof/>
        </w:rPr>
        <w:fldChar w:fldCharType="begin"/>
      </w:r>
      <w:r>
        <w:rPr>
          <w:noProof/>
        </w:rPr>
        <w:instrText xml:space="preserve"> PAGEREF _Toc2586552 \h </w:instrText>
      </w:r>
      <w:r>
        <w:rPr>
          <w:noProof/>
        </w:rPr>
      </w:r>
      <w:r>
        <w:rPr>
          <w:noProof/>
        </w:rPr>
        <w:fldChar w:fldCharType="separate"/>
      </w:r>
      <w:r w:rsidR="00C44500">
        <w:rPr>
          <w:noProof/>
        </w:rPr>
        <w:t>11</w:t>
      </w:r>
      <w:r>
        <w:rPr>
          <w:noProof/>
        </w:rPr>
        <w:fldChar w:fldCharType="end"/>
      </w:r>
    </w:p>
    <w:p w14:paraId="32D78E16" w14:textId="679BCD4F" w:rsidR="00390930" w:rsidRDefault="00390930">
      <w:pPr>
        <w:pStyle w:val="TOC2"/>
        <w:tabs>
          <w:tab w:val="right" w:leader="dot" w:pos="9628"/>
        </w:tabs>
        <w:rPr>
          <w:rFonts w:asciiTheme="minorHAnsi" w:eastAsiaTheme="minorEastAsia" w:hAnsiTheme="minorHAnsi"/>
          <w:noProof/>
          <w:lang w:eastAsia="en-AU"/>
        </w:rPr>
      </w:pPr>
      <w:r>
        <w:rPr>
          <w:noProof/>
        </w:rPr>
        <w:t>Resources</w:t>
      </w:r>
      <w:r>
        <w:rPr>
          <w:noProof/>
        </w:rPr>
        <w:tab/>
      </w:r>
      <w:r>
        <w:rPr>
          <w:noProof/>
        </w:rPr>
        <w:fldChar w:fldCharType="begin"/>
      </w:r>
      <w:r>
        <w:rPr>
          <w:noProof/>
        </w:rPr>
        <w:instrText xml:space="preserve"> PAGEREF _Toc2586553 \h </w:instrText>
      </w:r>
      <w:r>
        <w:rPr>
          <w:noProof/>
        </w:rPr>
      </w:r>
      <w:r>
        <w:rPr>
          <w:noProof/>
        </w:rPr>
        <w:fldChar w:fldCharType="separate"/>
      </w:r>
      <w:r w:rsidR="00C44500">
        <w:rPr>
          <w:noProof/>
        </w:rPr>
        <w:t>13</w:t>
      </w:r>
      <w:r>
        <w:rPr>
          <w:noProof/>
        </w:rPr>
        <w:fldChar w:fldCharType="end"/>
      </w:r>
    </w:p>
    <w:p w14:paraId="1272AAC0" w14:textId="708A3D6E" w:rsidR="00390930" w:rsidRDefault="00390930">
      <w:pPr>
        <w:pStyle w:val="TOC1"/>
        <w:tabs>
          <w:tab w:val="right" w:leader="dot" w:pos="9628"/>
        </w:tabs>
        <w:rPr>
          <w:rFonts w:asciiTheme="minorHAnsi" w:eastAsiaTheme="minorEastAsia" w:hAnsiTheme="minorHAnsi"/>
          <w:noProof/>
          <w:lang w:eastAsia="en-AU"/>
        </w:rPr>
      </w:pPr>
      <w:r>
        <w:rPr>
          <w:noProof/>
        </w:rPr>
        <w:t>2019 VEEA professional learning grants</w:t>
      </w:r>
      <w:r>
        <w:rPr>
          <w:noProof/>
        </w:rPr>
        <w:tab/>
      </w:r>
      <w:r>
        <w:rPr>
          <w:noProof/>
        </w:rPr>
        <w:fldChar w:fldCharType="begin"/>
      </w:r>
      <w:r>
        <w:rPr>
          <w:noProof/>
        </w:rPr>
        <w:instrText xml:space="preserve"> PAGEREF _Toc2586554 \h </w:instrText>
      </w:r>
      <w:r>
        <w:rPr>
          <w:noProof/>
        </w:rPr>
      </w:r>
      <w:r>
        <w:rPr>
          <w:noProof/>
        </w:rPr>
        <w:fldChar w:fldCharType="separate"/>
      </w:r>
      <w:r w:rsidR="00C44500">
        <w:rPr>
          <w:noProof/>
        </w:rPr>
        <w:t>14</w:t>
      </w:r>
      <w:r>
        <w:rPr>
          <w:noProof/>
        </w:rPr>
        <w:fldChar w:fldCharType="end"/>
      </w:r>
    </w:p>
    <w:p w14:paraId="540D4989" w14:textId="42FDB701" w:rsidR="00390930" w:rsidRDefault="00390930">
      <w:pPr>
        <w:pStyle w:val="TOC1"/>
        <w:tabs>
          <w:tab w:val="right" w:leader="dot" w:pos="9628"/>
        </w:tabs>
        <w:rPr>
          <w:rFonts w:asciiTheme="minorHAnsi" w:eastAsiaTheme="minorEastAsia" w:hAnsiTheme="minorHAnsi"/>
          <w:noProof/>
          <w:lang w:eastAsia="en-AU"/>
        </w:rPr>
      </w:pPr>
      <w:r>
        <w:rPr>
          <w:noProof/>
        </w:rPr>
        <w:t>How-to guide for nominations</w:t>
      </w:r>
      <w:r>
        <w:rPr>
          <w:noProof/>
        </w:rPr>
        <w:tab/>
      </w:r>
      <w:r>
        <w:rPr>
          <w:noProof/>
        </w:rPr>
        <w:fldChar w:fldCharType="begin"/>
      </w:r>
      <w:r>
        <w:rPr>
          <w:noProof/>
        </w:rPr>
        <w:instrText xml:space="preserve"> PAGEREF _Toc2586555 \h </w:instrText>
      </w:r>
      <w:r>
        <w:rPr>
          <w:noProof/>
        </w:rPr>
      </w:r>
      <w:r>
        <w:rPr>
          <w:noProof/>
        </w:rPr>
        <w:fldChar w:fldCharType="separate"/>
      </w:r>
      <w:r w:rsidR="00C44500">
        <w:rPr>
          <w:noProof/>
        </w:rPr>
        <w:t>15</w:t>
      </w:r>
      <w:r>
        <w:rPr>
          <w:noProof/>
        </w:rPr>
        <w:fldChar w:fldCharType="end"/>
      </w:r>
    </w:p>
    <w:p w14:paraId="1CCAF90B" w14:textId="4DC19237" w:rsidR="00390930" w:rsidRDefault="00390930">
      <w:pPr>
        <w:pStyle w:val="TOC2"/>
        <w:tabs>
          <w:tab w:val="right" w:leader="dot" w:pos="9628"/>
        </w:tabs>
        <w:rPr>
          <w:rFonts w:asciiTheme="minorHAnsi" w:eastAsiaTheme="minorEastAsia" w:hAnsiTheme="minorHAnsi"/>
          <w:noProof/>
          <w:lang w:eastAsia="en-AU"/>
        </w:rPr>
      </w:pPr>
      <w:r w:rsidRPr="00495B43">
        <w:rPr>
          <w:noProof/>
        </w:rPr>
        <w:t>Nominate yourself</w:t>
      </w:r>
      <w:r>
        <w:rPr>
          <w:noProof/>
        </w:rPr>
        <w:tab/>
      </w:r>
      <w:r>
        <w:rPr>
          <w:noProof/>
        </w:rPr>
        <w:fldChar w:fldCharType="begin"/>
      </w:r>
      <w:r>
        <w:rPr>
          <w:noProof/>
        </w:rPr>
        <w:instrText xml:space="preserve"> PAGEREF _Toc2586556 \h </w:instrText>
      </w:r>
      <w:r>
        <w:rPr>
          <w:noProof/>
        </w:rPr>
      </w:r>
      <w:r>
        <w:rPr>
          <w:noProof/>
        </w:rPr>
        <w:fldChar w:fldCharType="separate"/>
      </w:r>
      <w:r w:rsidR="00C44500">
        <w:rPr>
          <w:noProof/>
        </w:rPr>
        <w:t>15</w:t>
      </w:r>
      <w:r>
        <w:rPr>
          <w:noProof/>
        </w:rPr>
        <w:fldChar w:fldCharType="end"/>
      </w:r>
    </w:p>
    <w:p w14:paraId="31C0E088" w14:textId="75955783" w:rsidR="00390930" w:rsidRDefault="00390930">
      <w:pPr>
        <w:pStyle w:val="TOC2"/>
        <w:tabs>
          <w:tab w:val="right" w:leader="dot" w:pos="9628"/>
        </w:tabs>
        <w:rPr>
          <w:rFonts w:asciiTheme="minorHAnsi" w:eastAsiaTheme="minorEastAsia" w:hAnsiTheme="minorHAnsi"/>
          <w:noProof/>
          <w:lang w:eastAsia="en-AU"/>
        </w:rPr>
      </w:pPr>
      <w:r>
        <w:rPr>
          <w:noProof/>
        </w:rPr>
        <w:t>Nominate your team</w:t>
      </w:r>
      <w:r>
        <w:rPr>
          <w:noProof/>
        </w:rPr>
        <w:tab/>
      </w:r>
      <w:r>
        <w:rPr>
          <w:noProof/>
        </w:rPr>
        <w:fldChar w:fldCharType="begin"/>
      </w:r>
      <w:r>
        <w:rPr>
          <w:noProof/>
        </w:rPr>
        <w:instrText xml:space="preserve"> PAGEREF _Toc2586557 \h </w:instrText>
      </w:r>
      <w:r>
        <w:rPr>
          <w:noProof/>
        </w:rPr>
      </w:r>
      <w:r>
        <w:rPr>
          <w:noProof/>
        </w:rPr>
        <w:fldChar w:fldCharType="separate"/>
      </w:r>
      <w:r w:rsidR="00C44500">
        <w:rPr>
          <w:noProof/>
        </w:rPr>
        <w:t>15</w:t>
      </w:r>
      <w:r>
        <w:rPr>
          <w:noProof/>
        </w:rPr>
        <w:fldChar w:fldCharType="end"/>
      </w:r>
    </w:p>
    <w:p w14:paraId="4F728A76" w14:textId="48E6DAD3" w:rsidR="00390930" w:rsidRDefault="00390930">
      <w:pPr>
        <w:pStyle w:val="TOC2"/>
        <w:tabs>
          <w:tab w:val="right" w:leader="dot" w:pos="9628"/>
        </w:tabs>
        <w:rPr>
          <w:rFonts w:asciiTheme="minorHAnsi" w:eastAsiaTheme="minorEastAsia" w:hAnsiTheme="minorHAnsi"/>
          <w:noProof/>
          <w:lang w:eastAsia="en-AU"/>
        </w:rPr>
      </w:pPr>
      <w:r w:rsidRPr="00495B43">
        <w:rPr>
          <w:noProof/>
        </w:rPr>
        <w:t>Nominate a colleague</w:t>
      </w:r>
      <w:r>
        <w:rPr>
          <w:noProof/>
        </w:rPr>
        <w:tab/>
      </w:r>
      <w:r>
        <w:rPr>
          <w:noProof/>
        </w:rPr>
        <w:fldChar w:fldCharType="begin"/>
      </w:r>
      <w:r>
        <w:rPr>
          <w:noProof/>
        </w:rPr>
        <w:instrText xml:space="preserve"> PAGEREF _Toc2586558 \h </w:instrText>
      </w:r>
      <w:r>
        <w:rPr>
          <w:noProof/>
        </w:rPr>
      </w:r>
      <w:r>
        <w:rPr>
          <w:noProof/>
        </w:rPr>
        <w:fldChar w:fldCharType="separate"/>
      </w:r>
      <w:r w:rsidR="00C44500">
        <w:rPr>
          <w:noProof/>
        </w:rPr>
        <w:t>17</w:t>
      </w:r>
      <w:r>
        <w:rPr>
          <w:noProof/>
        </w:rPr>
        <w:fldChar w:fldCharType="end"/>
      </w:r>
    </w:p>
    <w:p w14:paraId="7836AE86" w14:textId="63CC5227" w:rsidR="00390930" w:rsidRDefault="00390930">
      <w:pPr>
        <w:pStyle w:val="TOC2"/>
        <w:tabs>
          <w:tab w:val="right" w:leader="dot" w:pos="9628"/>
        </w:tabs>
        <w:rPr>
          <w:rFonts w:asciiTheme="minorHAnsi" w:eastAsiaTheme="minorEastAsia" w:hAnsiTheme="minorHAnsi"/>
          <w:noProof/>
          <w:lang w:eastAsia="en-AU"/>
        </w:rPr>
      </w:pPr>
      <w:r>
        <w:rPr>
          <w:noProof/>
        </w:rPr>
        <w:t>Nominate a team of colleagues</w:t>
      </w:r>
      <w:r>
        <w:rPr>
          <w:noProof/>
        </w:rPr>
        <w:tab/>
      </w:r>
      <w:r>
        <w:rPr>
          <w:noProof/>
        </w:rPr>
        <w:fldChar w:fldCharType="begin"/>
      </w:r>
      <w:r>
        <w:rPr>
          <w:noProof/>
        </w:rPr>
        <w:instrText xml:space="preserve"> PAGEREF _Toc2586559 \h </w:instrText>
      </w:r>
      <w:r>
        <w:rPr>
          <w:noProof/>
        </w:rPr>
      </w:r>
      <w:r>
        <w:rPr>
          <w:noProof/>
        </w:rPr>
        <w:fldChar w:fldCharType="separate"/>
      </w:r>
      <w:r w:rsidR="00C44500">
        <w:rPr>
          <w:noProof/>
        </w:rPr>
        <w:t>18</w:t>
      </w:r>
      <w:r>
        <w:rPr>
          <w:noProof/>
        </w:rPr>
        <w:fldChar w:fldCharType="end"/>
      </w:r>
    </w:p>
    <w:p w14:paraId="64D24CD4" w14:textId="1E08730D" w:rsidR="00390930" w:rsidRDefault="00390930">
      <w:pPr>
        <w:pStyle w:val="TOC2"/>
        <w:tabs>
          <w:tab w:val="right" w:leader="dot" w:pos="9628"/>
        </w:tabs>
        <w:rPr>
          <w:rFonts w:asciiTheme="minorHAnsi" w:eastAsiaTheme="minorEastAsia" w:hAnsiTheme="minorHAnsi"/>
          <w:noProof/>
          <w:lang w:eastAsia="en-AU"/>
        </w:rPr>
      </w:pPr>
      <w:r>
        <w:rPr>
          <w:noProof/>
        </w:rPr>
        <w:t>Who can endorse my nomination?</w:t>
      </w:r>
      <w:r>
        <w:rPr>
          <w:noProof/>
        </w:rPr>
        <w:tab/>
      </w:r>
      <w:r>
        <w:rPr>
          <w:noProof/>
        </w:rPr>
        <w:fldChar w:fldCharType="begin"/>
      </w:r>
      <w:r>
        <w:rPr>
          <w:noProof/>
        </w:rPr>
        <w:instrText xml:space="preserve"> PAGEREF _Toc2586560 \h </w:instrText>
      </w:r>
      <w:r>
        <w:rPr>
          <w:noProof/>
        </w:rPr>
      </w:r>
      <w:r>
        <w:rPr>
          <w:noProof/>
        </w:rPr>
        <w:fldChar w:fldCharType="separate"/>
      </w:r>
      <w:r w:rsidR="00C44500">
        <w:rPr>
          <w:noProof/>
        </w:rPr>
        <w:t>20</w:t>
      </w:r>
      <w:r>
        <w:rPr>
          <w:noProof/>
        </w:rPr>
        <w:fldChar w:fldCharType="end"/>
      </w:r>
    </w:p>
    <w:p w14:paraId="72DA4E7C" w14:textId="3AA54E6D" w:rsidR="00390930" w:rsidRDefault="00390930">
      <w:pPr>
        <w:pStyle w:val="TOC2"/>
        <w:tabs>
          <w:tab w:val="right" w:leader="dot" w:pos="9628"/>
        </w:tabs>
        <w:rPr>
          <w:rFonts w:asciiTheme="minorHAnsi" w:eastAsiaTheme="minorEastAsia" w:hAnsiTheme="minorHAnsi"/>
          <w:noProof/>
          <w:lang w:eastAsia="en-AU"/>
        </w:rPr>
      </w:pPr>
      <w:r>
        <w:rPr>
          <w:noProof/>
        </w:rPr>
        <w:t>Judging</w:t>
      </w:r>
      <w:r>
        <w:rPr>
          <w:noProof/>
        </w:rPr>
        <w:tab/>
      </w:r>
      <w:r>
        <w:rPr>
          <w:noProof/>
        </w:rPr>
        <w:fldChar w:fldCharType="begin"/>
      </w:r>
      <w:r>
        <w:rPr>
          <w:noProof/>
        </w:rPr>
        <w:instrText xml:space="preserve"> PAGEREF _Toc2586561 \h </w:instrText>
      </w:r>
      <w:r>
        <w:rPr>
          <w:noProof/>
        </w:rPr>
      </w:r>
      <w:r>
        <w:rPr>
          <w:noProof/>
        </w:rPr>
        <w:fldChar w:fldCharType="separate"/>
      </w:r>
      <w:r w:rsidR="00C44500">
        <w:rPr>
          <w:noProof/>
        </w:rPr>
        <w:t>21</w:t>
      </w:r>
      <w:r>
        <w:rPr>
          <w:noProof/>
        </w:rPr>
        <w:fldChar w:fldCharType="end"/>
      </w:r>
    </w:p>
    <w:p w14:paraId="3C01D359" w14:textId="0E4C16D1" w:rsidR="00390930" w:rsidRDefault="00390930">
      <w:pPr>
        <w:pStyle w:val="TOC2"/>
        <w:tabs>
          <w:tab w:val="right" w:leader="dot" w:pos="9628"/>
        </w:tabs>
        <w:rPr>
          <w:rFonts w:asciiTheme="minorHAnsi" w:eastAsiaTheme="minorEastAsia" w:hAnsiTheme="minorHAnsi"/>
          <w:noProof/>
          <w:lang w:eastAsia="en-AU"/>
        </w:rPr>
      </w:pPr>
      <w:r>
        <w:rPr>
          <w:noProof/>
        </w:rPr>
        <w:t>Finalist interviews</w:t>
      </w:r>
      <w:r>
        <w:rPr>
          <w:noProof/>
        </w:rPr>
        <w:tab/>
      </w:r>
      <w:r>
        <w:rPr>
          <w:noProof/>
        </w:rPr>
        <w:fldChar w:fldCharType="begin"/>
      </w:r>
      <w:r>
        <w:rPr>
          <w:noProof/>
        </w:rPr>
        <w:instrText xml:space="preserve"> PAGEREF _Toc2586562 \h </w:instrText>
      </w:r>
      <w:r>
        <w:rPr>
          <w:noProof/>
        </w:rPr>
      </w:r>
      <w:r>
        <w:rPr>
          <w:noProof/>
        </w:rPr>
        <w:fldChar w:fldCharType="separate"/>
      </w:r>
      <w:r w:rsidR="00C44500">
        <w:rPr>
          <w:noProof/>
        </w:rPr>
        <w:t>21</w:t>
      </w:r>
      <w:r>
        <w:rPr>
          <w:noProof/>
        </w:rPr>
        <w:fldChar w:fldCharType="end"/>
      </w:r>
    </w:p>
    <w:p w14:paraId="2D15D12E" w14:textId="5351D266" w:rsidR="00390930" w:rsidRDefault="00390930">
      <w:pPr>
        <w:pStyle w:val="TOC1"/>
        <w:tabs>
          <w:tab w:val="right" w:leader="dot" w:pos="9628"/>
        </w:tabs>
        <w:rPr>
          <w:rFonts w:asciiTheme="minorHAnsi" w:eastAsiaTheme="minorEastAsia" w:hAnsiTheme="minorHAnsi"/>
          <w:noProof/>
          <w:lang w:eastAsia="en-AU"/>
        </w:rPr>
      </w:pPr>
      <w:r>
        <w:rPr>
          <w:noProof/>
        </w:rPr>
        <w:t>Frequently asked questions</w:t>
      </w:r>
      <w:r>
        <w:rPr>
          <w:noProof/>
        </w:rPr>
        <w:tab/>
      </w:r>
      <w:r>
        <w:rPr>
          <w:noProof/>
        </w:rPr>
        <w:fldChar w:fldCharType="begin"/>
      </w:r>
      <w:r>
        <w:rPr>
          <w:noProof/>
        </w:rPr>
        <w:instrText xml:space="preserve"> PAGEREF _Toc2586563 \h </w:instrText>
      </w:r>
      <w:r>
        <w:rPr>
          <w:noProof/>
        </w:rPr>
      </w:r>
      <w:r>
        <w:rPr>
          <w:noProof/>
        </w:rPr>
        <w:fldChar w:fldCharType="separate"/>
      </w:r>
      <w:r w:rsidR="00C44500">
        <w:rPr>
          <w:noProof/>
        </w:rPr>
        <w:t>22</w:t>
      </w:r>
      <w:r>
        <w:rPr>
          <w:noProof/>
        </w:rPr>
        <w:fldChar w:fldCharType="end"/>
      </w:r>
    </w:p>
    <w:p w14:paraId="39068F01" w14:textId="243C8D89" w:rsidR="00390930" w:rsidRDefault="00390930">
      <w:pPr>
        <w:pStyle w:val="TOC2"/>
        <w:tabs>
          <w:tab w:val="right" w:leader="dot" w:pos="9628"/>
        </w:tabs>
        <w:rPr>
          <w:rFonts w:asciiTheme="minorHAnsi" w:eastAsiaTheme="minorEastAsia" w:hAnsiTheme="minorHAnsi"/>
          <w:noProof/>
          <w:lang w:eastAsia="en-AU"/>
        </w:rPr>
      </w:pPr>
      <w:r>
        <w:rPr>
          <w:noProof/>
        </w:rPr>
        <w:t>For more information</w:t>
      </w:r>
      <w:r>
        <w:rPr>
          <w:noProof/>
        </w:rPr>
        <w:tab/>
      </w:r>
      <w:r>
        <w:rPr>
          <w:noProof/>
        </w:rPr>
        <w:fldChar w:fldCharType="begin"/>
      </w:r>
      <w:r>
        <w:rPr>
          <w:noProof/>
        </w:rPr>
        <w:instrText xml:space="preserve"> PAGEREF _Toc2586564 \h </w:instrText>
      </w:r>
      <w:r>
        <w:rPr>
          <w:noProof/>
        </w:rPr>
      </w:r>
      <w:r>
        <w:rPr>
          <w:noProof/>
        </w:rPr>
        <w:fldChar w:fldCharType="separate"/>
      </w:r>
      <w:r w:rsidR="00C44500">
        <w:rPr>
          <w:noProof/>
        </w:rPr>
        <w:t>25</w:t>
      </w:r>
      <w:r>
        <w:rPr>
          <w:noProof/>
        </w:rPr>
        <w:fldChar w:fldCharType="end"/>
      </w:r>
    </w:p>
    <w:p w14:paraId="3FE343CF" w14:textId="56CEB4DA" w:rsidR="00CF36BF" w:rsidRDefault="00C107A1" w:rsidP="00DB43F1">
      <w:pPr>
        <w:pStyle w:val="Heading2"/>
        <w:rPr>
          <w:rFonts w:eastAsiaTheme="minorHAnsi" w:cs="Arial"/>
          <w:b w:val="0"/>
          <w:bCs w:val="0"/>
          <w:color w:val="000000"/>
          <w:sz w:val="24"/>
          <w:szCs w:val="24"/>
        </w:rPr>
      </w:pPr>
      <w:r>
        <w:rPr>
          <w:rFonts w:eastAsiaTheme="minorHAnsi" w:cs="Arial"/>
          <w:b w:val="0"/>
          <w:bCs w:val="0"/>
          <w:color w:val="000000"/>
          <w:sz w:val="24"/>
          <w:szCs w:val="24"/>
        </w:rPr>
        <w:fldChar w:fldCharType="end"/>
      </w:r>
    </w:p>
    <w:p w14:paraId="0CAD360B" w14:textId="77777777" w:rsidR="00CF36BF" w:rsidRDefault="00CF36BF" w:rsidP="00CF36BF">
      <w:r>
        <w:br w:type="page"/>
      </w:r>
    </w:p>
    <w:p w14:paraId="6BFEEF4D" w14:textId="77777777" w:rsidR="001020B0" w:rsidRPr="001020B0" w:rsidRDefault="001020B0" w:rsidP="008C1F55">
      <w:pPr>
        <w:pStyle w:val="Heading1"/>
      </w:pPr>
      <w:bookmarkStart w:id="33" w:name="_Toc422929207"/>
      <w:bookmarkStart w:id="34" w:name="_Toc2586545"/>
      <w:r w:rsidRPr="001020B0">
        <w:lastRenderedPageBreak/>
        <w:t xml:space="preserve">Key </w:t>
      </w:r>
      <w:bookmarkEnd w:id="33"/>
      <w:r w:rsidR="00654A05">
        <w:t>d</w:t>
      </w:r>
      <w:r w:rsidR="00654A05" w:rsidRPr="001020B0">
        <w:t>ates</w:t>
      </w:r>
      <w:bookmarkEnd w:id="34"/>
    </w:p>
    <w:p w14:paraId="2E2F5CBA" w14:textId="77777777" w:rsidR="001020B0" w:rsidRPr="00F40AE8" w:rsidRDefault="001020B0" w:rsidP="00721C7B">
      <w:r w:rsidRPr="00F40AE8">
        <w:t xml:space="preserve">Applications </w:t>
      </w:r>
      <w:r w:rsidR="00654A05">
        <w:t>o</w:t>
      </w:r>
      <w:r w:rsidR="00654A05" w:rsidRPr="00F40AE8">
        <w:t>pen</w:t>
      </w:r>
      <w:r w:rsidR="00654A05">
        <w:t xml:space="preserve"> </w:t>
      </w:r>
      <w:r w:rsidR="00B34942" w:rsidRPr="00F40AE8">
        <w:t>–</w:t>
      </w:r>
      <w:r w:rsidR="00B34942">
        <w:t xml:space="preserve"> </w:t>
      </w:r>
      <w:r w:rsidR="003579D0" w:rsidRPr="00F40AE8">
        <w:t xml:space="preserve">Monday </w:t>
      </w:r>
      <w:r w:rsidR="00F40AE8" w:rsidRPr="00F40AE8">
        <w:t>18 March</w:t>
      </w:r>
    </w:p>
    <w:p w14:paraId="6A0519DE" w14:textId="77777777" w:rsidR="001020B0" w:rsidRPr="00F40AE8" w:rsidRDefault="001020B0" w:rsidP="00721C7B">
      <w:r w:rsidRPr="00F40AE8">
        <w:t xml:space="preserve">Applications </w:t>
      </w:r>
      <w:r w:rsidR="00654A05">
        <w:t>c</w:t>
      </w:r>
      <w:r w:rsidR="00654A05" w:rsidRPr="00F40AE8">
        <w:t>lose</w:t>
      </w:r>
      <w:r w:rsidR="00654A05">
        <w:t xml:space="preserve"> </w:t>
      </w:r>
      <w:r w:rsidR="00B34942" w:rsidRPr="00F40AE8">
        <w:t>–</w:t>
      </w:r>
      <w:r w:rsidR="00B34942">
        <w:t xml:space="preserve"> </w:t>
      </w:r>
      <w:r w:rsidR="008A68C9" w:rsidRPr="00F40AE8">
        <w:t xml:space="preserve">Sunday </w:t>
      </w:r>
      <w:r w:rsidR="00F40AE8" w:rsidRPr="00F40AE8">
        <w:t>9 June</w:t>
      </w:r>
    </w:p>
    <w:p w14:paraId="60BE52BB" w14:textId="77777777" w:rsidR="001020B0" w:rsidRPr="00F40AE8" w:rsidRDefault="001020B0" w:rsidP="00721C7B">
      <w:r w:rsidRPr="00F40AE8">
        <w:t xml:space="preserve">Judging </w:t>
      </w:r>
      <w:r w:rsidR="00654A05">
        <w:t>p</w:t>
      </w:r>
      <w:r w:rsidR="00654A05" w:rsidRPr="00F40AE8">
        <w:t xml:space="preserve">rocess </w:t>
      </w:r>
      <w:r w:rsidR="00654A05">
        <w:t>c</w:t>
      </w:r>
      <w:r w:rsidR="00654A05" w:rsidRPr="00F40AE8">
        <w:t>ommences</w:t>
      </w:r>
      <w:r w:rsidR="00654A05">
        <w:t xml:space="preserve"> </w:t>
      </w:r>
      <w:r w:rsidR="00B34942" w:rsidRPr="00F40AE8">
        <w:t>–</w:t>
      </w:r>
      <w:r w:rsidR="00B34942">
        <w:t xml:space="preserve"> </w:t>
      </w:r>
      <w:r w:rsidR="003579D0" w:rsidRPr="00F40AE8">
        <w:t xml:space="preserve">Monday </w:t>
      </w:r>
      <w:r w:rsidR="00F40AE8">
        <w:t>17 June</w:t>
      </w:r>
    </w:p>
    <w:p w14:paraId="0078BE28" w14:textId="77777777" w:rsidR="001020B0" w:rsidRPr="00F40AE8" w:rsidRDefault="001020B0" w:rsidP="00721C7B">
      <w:r w:rsidRPr="00F40AE8">
        <w:t xml:space="preserve">Shortlisted Finalists </w:t>
      </w:r>
      <w:r w:rsidR="00654A05">
        <w:t>c</w:t>
      </w:r>
      <w:r w:rsidR="00654A05" w:rsidRPr="00F40AE8">
        <w:t>ontacted</w:t>
      </w:r>
      <w:r w:rsidR="00654A05">
        <w:t xml:space="preserve"> </w:t>
      </w:r>
      <w:r w:rsidR="00B34942" w:rsidRPr="00F40AE8">
        <w:t>–</w:t>
      </w:r>
      <w:r w:rsidR="00B34942">
        <w:t xml:space="preserve"> </w:t>
      </w:r>
      <w:r w:rsidR="00E90E3F" w:rsidRPr="00F40AE8">
        <w:t xml:space="preserve">week commencing Monday </w:t>
      </w:r>
      <w:r w:rsidR="00F40AE8">
        <w:t>8</w:t>
      </w:r>
      <w:r w:rsidR="00E90E3F" w:rsidRPr="00F40AE8">
        <w:t xml:space="preserve"> </w:t>
      </w:r>
      <w:r w:rsidR="003579D0" w:rsidRPr="00F40AE8">
        <w:t>July</w:t>
      </w:r>
    </w:p>
    <w:p w14:paraId="3323BF6D" w14:textId="77777777" w:rsidR="001020B0" w:rsidRDefault="001020B0" w:rsidP="00721C7B">
      <w:r w:rsidRPr="00F40AE8">
        <w:t xml:space="preserve">Award </w:t>
      </w:r>
      <w:r w:rsidR="00654A05">
        <w:t>p</w:t>
      </w:r>
      <w:r w:rsidR="00654A05" w:rsidRPr="00F40AE8">
        <w:t>resentation</w:t>
      </w:r>
      <w:r w:rsidR="00654A05">
        <w:t xml:space="preserve"> </w:t>
      </w:r>
      <w:r w:rsidR="00B34942" w:rsidRPr="00F40AE8">
        <w:t>–</w:t>
      </w:r>
      <w:r w:rsidR="00B34942">
        <w:t xml:space="preserve"> </w:t>
      </w:r>
      <w:r w:rsidR="00F65D0D" w:rsidRPr="00F40AE8">
        <w:t>Friday 25</w:t>
      </w:r>
      <w:r w:rsidR="003579D0" w:rsidRPr="00F40AE8">
        <w:t xml:space="preserve"> October</w:t>
      </w:r>
    </w:p>
    <w:p w14:paraId="7D738998" w14:textId="77777777" w:rsidR="001020B0" w:rsidRDefault="004B6BB1" w:rsidP="001020B0">
      <w:pPr>
        <w:rPr>
          <w:rFonts w:cs="Arial"/>
          <w:color w:val="000000"/>
          <w:sz w:val="24"/>
          <w:szCs w:val="24"/>
        </w:rPr>
      </w:pPr>
      <w:r>
        <w:rPr>
          <w:rFonts w:cs="Arial"/>
          <w:noProof/>
          <w:color w:val="000000"/>
          <w:sz w:val="24"/>
          <w:szCs w:val="24"/>
          <w:lang w:eastAsia="en-AU"/>
        </w:rPr>
        <w:drawing>
          <wp:inline distT="0" distB="0" distL="0" distR="0" wp14:anchorId="35C1FE95" wp14:editId="6E507D42">
            <wp:extent cx="6115050" cy="3695700"/>
            <wp:effectExtent l="0" t="0" r="0" b="0"/>
            <wp:docPr id="2" name="Picture 2" descr="This image gives the estimated time it will take to complete each stage of the Victorian Education Excellence Award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14:paraId="54727F1F" w14:textId="77777777" w:rsidR="00DC44E0" w:rsidRDefault="00DC44E0" w:rsidP="008C1F55">
      <w:pPr>
        <w:pStyle w:val="Heading1"/>
      </w:pPr>
      <w:bookmarkStart w:id="35" w:name="_Toc422929208"/>
      <w:bookmarkStart w:id="36" w:name="_Toc2586546"/>
      <w:r w:rsidRPr="00DC44E0">
        <w:t>Who is eligible?</w:t>
      </w:r>
      <w:bookmarkEnd w:id="35"/>
      <w:bookmarkEnd w:id="36"/>
    </w:p>
    <w:p w14:paraId="4783A3E6" w14:textId="77777777" w:rsidR="00DC44E0" w:rsidRPr="00DC44E0" w:rsidRDefault="00DC44E0" w:rsidP="00721C7B">
      <w:r w:rsidRPr="00DC44E0">
        <w:t>All staff employed by the Victorian</w:t>
      </w:r>
      <w:r>
        <w:t xml:space="preserve"> </w:t>
      </w:r>
      <w:r w:rsidRPr="00DC44E0">
        <w:t>government in a Victorian government</w:t>
      </w:r>
      <w:r>
        <w:t xml:space="preserve"> </w:t>
      </w:r>
      <w:r w:rsidRPr="00DC44E0">
        <w:t>school are encouraged to apply for</w:t>
      </w:r>
      <w:r>
        <w:t xml:space="preserve"> </w:t>
      </w:r>
      <w:r w:rsidRPr="00DC44E0">
        <w:t xml:space="preserve">the </w:t>
      </w:r>
      <w:r w:rsidR="008364D7">
        <w:t>201</w:t>
      </w:r>
      <w:r w:rsidR="004B7C07">
        <w:t>9</w:t>
      </w:r>
      <w:r w:rsidRPr="00DC44E0">
        <w:t xml:space="preserve"> </w:t>
      </w:r>
      <w:r w:rsidR="00242A97">
        <w:t>awards</w:t>
      </w:r>
      <w:r w:rsidRPr="00DC44E0">
        <w:t>.</w:t>
      </w:r>
    </w:p>
    <w:p w14:paraId="20338E04" w14:textId="77777777" w:rsidR="00DC44E0" w:rsidRDefault="00721C7B" w:rsidP="00721C7B">
      <w:r>
        <w:t xml:space="preserve">Staff in specialist or </w:t>
      </w:r>
      <w:r w:rsidR="00DC44E0" w:rsidRPr="00DC44E0">
        <w:t>P-12 schools are</w:t>
      </w:r>
      <w:r w:rsidR="00DC44E0">
        <w:t xml:space="preserve"> </w:t>
      </w:r>
      <w:r>
        <w:t>eligible to apply for</w:t>
      </w:r>
      <w:r w:rsidR="00DC44E0" w:rsidRPr="00DC44E0">
        <w:t xml:space="preserve"> either primary</w:t>
      </w:r>
      <w:r w:rsidR="00DC44E0">
        <w:t xml:space="preserve"> </w:t>
      </w:r>
      <w:r w:rsidR="00DC44E0" w:rsidRPr="00DC44E0">
        <w:t>or secondary categories.</w:t>
      </w:r>
    </w:p>
    <w:p w14:paraId="74DBF2A9" w14:textId="77777777" w:rsidR="00242A97" w:rsidRDefault="00242A97" w:rsidP="00242A97">
      <w:r w:rsidRPr="00DC44E0">
        <w:t>No</w:t>
      </w:r>
      <w:r>
        <w:t>n-government school staff are not e</w:t>
      </w:r>
      <w:r w:rsidRPr="00DC44E0">
        <w:t xml:space="preserve">ligible to apply. </w:t>
      </w:r>
    </w:p>
    <w:p w14:paraId="34F93AFA" w14:textId="77777777" w:rsidR="003579D0" w:rsidRDefault="00242A97" w:rsidP="00242A97">
      <w:r w:rsidRPr="00DC44E0">
        <w:t>Early childhood staff are</w:t>
      </w:r>
      <w:r>
        <w:t xml:space="preserve"> </w:t>
      </w:r>
      <w:r w:rsidRPr="00DC44E0">
        <w:t>encouraged to</w:t>
      </w:r>
      <w:r w:rsidR="00D55575">
        <w:t xml:space="preserve"> apply for the</w:t>
      </w:r>
      <w:r w:rsidRPr="00DC44E0">
        <w:t xml:space="preserve"> </w:t>
      </w:r>
      <w:hyperlink r:id="rId13" w:history="1">
        <w:r w:rsidR="00D55575">
          <w:rPr>
            <w:rStyle w:val="Hyperlink"/>
          </w:rPr>
          <w:t xml:space="preserve">Victorian </w:t>
        </w:r>
        <w:r w:rsidR="00A05B26" w:rsidRPr="000046BB">
          <w:rPr>
            <w:rStyle w:val="Hyperlink"/>
          </w:rPr>
          <w:t>Early Years Awards</w:t>
        </w:r>
      </w:hyperlink>
      <w:r w:rsidR="00D55575">
        <w:rPr>
          <w:rStyle w:val="Hyperlink"/>
          <w:u w:val="none"/>
        </w:rPr>
        <w:t>.</w:t>
      </w:r>
    </w:p>
    <w:p w14:paraId="58584CC7" w14:textId="77777777" w:rsidR="00721C7B" w:rsidRDefault="00721C7B">
      <w:pPr>
        <w:rPr>
          <w:rFonts w:eastAsiaTheme="majorEastAsia" w:cstheme="majorBidi"/>
          <w:b/>
          <w:bCs/>
          <w:color w:val="FFC000"/>
          <w:sz w:val="28"/>
        </w:rPr>
      </w:pPr>
      <w:r>
        <w:br w:type="page"/>
      </w:r>
    </w:p>
    <w:p w14:paraId="4E8664D4" w14:textId="77777777" w:rsidR="00DC44E0" w:rsidRPr="00DC44E0" w:rsidRDefault="00AB6C50" w:rsidP="003A3E11">
      <w:pPr>
        <w:pStyle w:val="Heading3"/>
      </w:pPr>
      <w:r>
        <w:lastRenderedPageBreak/>
        <w:t xml:space="preserve">If you </w:t>
      </w:r>
      <w:r w:rsidR="00A05B26">
        <w:t>or your nominee</w:t>
      </w:r>
      <w:r w:rsidR="004B6BB1">
        <w:t xml:space="preserve">(s) </w:t>
      </w:r>
      <w:r>
        <w:t>are p</w:t>
      </w:r>
      <w:r w:rsidR="00721C7B">
        <w:t>rincipal c</w:t>
      </w:r>
      <w:r w:rsidR="00DC44E0" w:rsidRPr="00DC44E0">
        <w:t>lass</w:t>
      </w:r>
      <w:r>
        <w:t xml:space="preserve"> employee</w:t>
      </w:r>
      <w:r w:rsidR="008C1F55">
        <w:t>s</w:t>
      </w:r>
      <w:r>
        <w:t xml:space="preserve"> </w:t>
      </w:r>
      <w:r w:rsidR="002F2745">
        <w:t>(p</w:t>
      </w:r>
      <w:r w:rsidR="00721C7B">
        <w:t>rincipals, assistant principals and campus p</w:t>
      </w:r>
      <w:r w:rsidR="00DC44E0" w:rsidRPr="00DC44E0">
        <w:t>rincipals)</w:t>
      </w:r>
      <w:r>
        <w:t>, you can apply for:</w:t>
      </w:r>
    </w:p>
    <w:p w14:paraId="14D7007F" w14:textId="77777777" w:rsidR="00DC44E0" w:rsidRDefault="00721C7B" w:rsidP="00721C7B">
      <w:pPr>
        <w:pStyle w:val="Heading4"/>
      </w:pPr>
      <w:r>
        <w:t>Individual a</w:t>
      </w:r>
      <w:r w:rsidR="00DC44E0" w:rsidRPr="00DC44E0">
        <w:t>wards</w:t>
      </w:r>
    </w:p>
    <w:p w14:paraId="173AB5B2" w14:textId="77777777" w:rsidR="00DC44E0" w:rsidRPr="00DC44E0" w:rsidRDefault="00DC44E0" w:rsidP="002D1EEF">
      <w:pPr>
        <w:pStyle w:val="ListParagraph"/>
        <w:numPr>
          <w:ilvl w:val="0"/>
          <w:numId w:val="1"/>
        </w:numPr>
      </w:pPr>
      <w:r w:rsidRPr="00DC44E0">
        <w:t>Outstanding Primary Principal Award</w:t>
      </w:r>
    </w:p>
    <w:p w14:paraId="425931ED" w14:textId="77777777" w:rsidR="00DC44E0" w:rsidRPr="00DC44E0" w:rsidRDefault="00DC44E0" w:rsidP="002D1EEF">
      <w:pPr>
        <w:pStyle w:val="ListParagraph"/>
        <w:numPr>
          <w:ilvl w:val="0"/>
          <w:numId w:val="1"/>
        </w:numPr>
      </w:pPr>
      <w:r w:rsidRPr="00DC44E0">
        <w:t>Outstanding Secondary Principal Award</w:t>
      </w:r>
    </w:p>
    <w:p w14:paraId="72DD16C7" w14:textId="77777777" w:rsidR="00DC44E0" w:rsidRPr="00DC44E0" w:rsidRDefault="00721C7B" w:rsidP="00721C7B">
      <w:pPr>
        <w:pStyle w:val="Heading4"/>
      </w:pPr>
      <w:r>
        <w:t>Team a</w:t>
      </w:r>
      <w:r w:rsidR="00DC44E0" w:rsidRPr="00DC44E0">
        <w:t>wards</w:t>
      </w:r>
    </w:p>
    <w:p w14:paraId="26BFCDA6" w14:textId="77777777" w:rsidR="00DC44E0" w:rsidRPr="00DC44E0" w:rsidRDefault="00DC44E0" w:rsidP="002D1EEF">
      <w:pPr>
        <w:pStyle w:val="ListParagraph"/>
        <w:numPr>
          <w:ilvl w:val="0"/>
          <w:numId w:val="1"/>
        </w:numPr>
      </w:pPr>
      <w:r w:rsidRPr="00DC44E0">
        <w:t>Outstanding Inclusive Education Award</w:t>
      </w:r>
    </w:p>
    <w:p w14:paraId="27412ECD" w14:textId="77777777" w:rsidR="00DC44E0" w:rsidRPr="00DC44E0" w:rsidRDefault="00DC44E0" w:rsidP="002D1EEF">
      <w:pPr>
        <w:pStyle w:val="ListParagraph"/>
        <w:numPr>
          <w:ilvl w:val="0"/>
          <w:numId w:val="1"/>
        </w:numPr>
      </w:pPr>
      <w:r w:rsidRPr="00DC44E0">
        <w:t>Outstanding Koorie Education Award</w:t>
      </w:r>
    </w:p>
    <w:p w14:paraId="0AAD2B9E" w14:textId="77777777" w:rsidR="00DC44E0" w:rsidRDefault="00DC44E0" w:rsidP="002D1EEF">
      <w:pPr>
        <w:pStyle w:val="ListParagraph"/>
        <w:numPr>
          <w:ilvl w:val="0"/>
          <w:numId w:val="1"/>
        </w:numPr>
      </w:pPr>
      <w:r w:rsidRPr="00DC44E0">
        <w:t xml:space="preserve">Outstanding School </w:t>
      </w:r>
      <w:r w:rsidR="00F65D0D">
        <w:t>Improvement</w:t>
      </w:r>
      <w:r w:rsidRPr="00DC44E0">
        <w:t xml:space="preserve"> Award</w:t>
      </w:r>
    </w:p>
    <w:p w14:paraId="306F0844" w14:textId="4ECE236C" w:rsidR="00F34FB8" w:rsidRDefault="000E1276" w:rsidP="002D1EEF">
      <w:pPr>
        <w:pStyle w:val="ListParagraph"/>
        <w:numPr>
          <w:ilvl w:val="0"/>
          <w:numId w:val="1"/>
        </w:numPr>
      </w:pPr>
      <w:r>
        <w:t>Dr Lawrie Shears</w:t>
      </w:r>
      <w:r w:rsidR="00F34FB8" w:rsidRPr="00F34FB8">
        <w:t xml:space="preserve"> Excellence in Global Teaching and Learning Award</w:t>
      </w:r>
    </w:p>
    <w:p w14:paraId="2E9CF790" w14:textId="77777777" w:rsidR="00DC44E0" w:rsidRPr="00DC44E0" w:rsidRDefault="00AB6C50" w:rsidP="00721C7B">
      <w:pPr>
        <w:pStyle w:val="Heading3"/>
      </w:pPr>
      <w:r>
        <w:t>If you</w:t>
      </w:r>
      <w:r w:rsidR="00A05B26">
        <w:t xml:space="preserve"> or your nominee</w:t>
      </w:r>
      <w:r w:rsidR="004B6BB1">
        <w:t>(s)</w:t>
      </w:r>
      <w:r>
        <w:t xml:space="preserve"> are t</w:t>
      </w:r>
      <w:r w:rsidR="00721C7B">
        <w:t>eacher c</w:t>
      </w:r>
      <w:r w:rsidR="00DC44E0" w:rsidRPr="00DC44E0">
        <w:t>lass</w:t>
      </w:r>
      <w:r>
        <w:t xml:space="preserve"> employee</w:t>
      </w:r>
      <w:r w:rsidR="008C1F55">
        <w:t>s</w:t>
      </w:r>
      <w:r>
        <w:t>, you can apply for:</w:t>
      </w:r>
    </w:p>
    <w:p w14:paraId="56D22781" w14:textId="77777777" w:rsidR="00DC44E0" w:rsidRPr="00DC44E0" w:rsidRDefault="00721C7B" w:rsidP="00721C7B">
      <w:pPr>
        <w:pStyle w:val="Heading4"/>
      </w:pPr>
      <w:r>
        <w:t>Individual a</w:t>
      </w:r>
      <w:r w:rsidR="00DC44E0" w:rsidRPr="00DC44E0">
        <w:t>wards</w:t>
      </w:r>
    </w:p>
    <w:p w14:paraId="574251AF" w14:textId="77777777" w:rsidR="00DC44E0" w:rsidRPr="00DC44E0" w:rsidRDefault="00DC44E0" w:rsidP="002D1EEF">
      <w:pPr>
        <w:pStyle w:val="ListParagraph"/>
        <w:numPr>
          <w:ilvl w:val="0"/>
          <w:numId w:val="1"/>
        </w:numPr>
      </w:pPr>
      <w:r w:rsidRPr="00DC44E0">
        <w:t>Outstanding Primary Teacher Award</w:t>
      </w:r>
    </w:p>
    <w:p w14:paraId="26448DE7" w14:textId="77777777" w:rsidR="00DC44E0" w:rsidRDefault="00DC44E0" w:rsidP="002D1EEF">
      <w:pPr>
        <w:pStyle w:val="ListParagraph"/>
        <w:numPr>
          <w:ilvl w:val="0"/>
          <w:numId w:val="1"/>
        </w:numPr>
      </w:pPr>
      <w:r w:rsidRPr="00DC44E0">
        <w:t>Outstanding Secondary Teacher Award</w:t>
      </w:r>
    </w:p>
    <w:p w14:paraId="2F049CE7" w14:textId="29C5A215" w:rsidR="00F34FB8" w:rsidRDefault="0012515E" w:rsidP="002D1EEF">
      <w:pPr>
        <w:pStyle w:val="ListParagraph"/>
        <w:numPr>
          <w:ilvl w:val="0"/>
          <w:numId w:val="1"/>
        </w:numPr>
      </w:pPr>
      <w:r>
        <w:t>Excellence in Physical Education and Activity Award</w:t>
      </w:r>
      <w:r w:rsidR="00F34FB8" w:rsidRPr="00F34FB8">
        <w:t xml:space="preserve"> – Primary</w:t>
      </w:r>
      <w:r w:rsidR="00D55575">
        <w:t xml:space="preserve"> Teacher</w:t>
      </w:r>
    </w:p>
    <w:p w14:paraId="5F04166B" w14:textId="6019B4FF" w:rsidR="00F34FB8" w:rsidRPr="00DC44E0" w:rsidRDefault="0012515E" w:rsidP="002D1EEF">
      <w:pPr>
        <w:pStyle w:val="ListParagraph"/>
        <w:numPr>
          <w:ilvl w:val="0"/>
          <w:numId w:val="1"/>
        </w:numPr>
      </w:pPr>
      <w:r>
        <w:t>Excellence in Physical Education and Activity Award</w:t>
      </w:r>
      <w:r w:rsidR="00F34FB8" w:rsidRPr="00F34FB8">
        <w:t xml:space="preserve"> – </w:t>
      </w:r>
      <w:r w:rsidR="00F34FB8">
        <w:t>Secondary</w:t>
      </w:r>
      <w:r w:rsidR="00D55575">
        <w:t xml:space="preserve"> Teacher</w:t>
      </w:r>
    </w:p>
    <w:p w14:paraId="3ADCF22B" w14:textId="77777777" w:rsidR="00DC44E0" w:rsidRPr="00DC44E0" w:rsidRDefault="00DC44E0" w:rsidP="00721C7B">
      <w:pPr>
        <w:pStyle w:val="Heading4"/>
      </w:pPr>
      <w:r w:rsidRPr="00DC44E0">
        <w:t xml:space="preserve">Team </w:t>
      </w:r>
      <w:r w:rsidR="00721C7B">
        <w:t>a</w:t>
      </w:r>
      <w:r w:rsidRPr="00DC44E0">
        <w:t>wards</w:t>
      </w:r>
    </w:p>
    <w:p w14:paraId="494339A8" w14:textId="77777777" w:rsidR="00DC44E0" w:rsidRPr="00DC44E0" w:rsidRDefault="00DC44E0" w:rsidP="002D1EEF">
      <w:pPr>
        <w:pStyle w:val="ListParagraph"/>
        <w:numPr>
          <w:ilvl w:val="0"/>
          <w:numId w:val="1"/>
        </w:numPr>
      </w:pPr>
      <w:r w:rsidRPr="00DC44E0">
        <w:t>Outstanding Inclusive Education Award</w:t>
      </w:r>
    </w:p>
    <w:p w14:paraId="3307BA4C" w14:textId="77777777" w:rsidR="00DC44E0" w:rsidRPr="00DC44E0" w:rsidRDefault="00DC44E0" w:rsidP="002D1EEF">
      <w:pPr>
        <w:pStyle w:val="ListParagraph"/>
        <w:numPr>
          <w:ilvl w:val="0"/>
          <w:numId w:val="1"/>
        </w:numPr>
      </w:pPr>
      <w:r w:rsidRPr="00DC44E0">
        <w:t>Outstanding Koorie Education Award</w:t>
      </w:r>
    </w:p>
    <w:p w14:paraId="4A82CE66" w14:textId="77777777" w:rsidR="00DC44E0" w:rsidRDefault="00DC44E0" w:rsidP="002D1EEF">
      <w:pPr>
        <w:pStyle w:val="ListParagraph"/>
        <w:numPr>
          <w:ilvl w:val="0"/>
          <w:numId w:val="1"/>
        </w:numPr>
      </w:pPr>
      <w:r w:rsidRPr="00DC44E0">
        <w:t xml:space="preserve">Outstanding School </w:t>
      </w:r>
      <w:r w:rsidR="00F65D0D">
        <w:t>Improvement</w:t>
      </w:r>
      <w:r w:rsidRPr="00DC44E0">
        <w:t xml:space="preserve"> Award</w:t>
      </w:r>
    </w:p>
    <w:p w14:paraId="17350243" w14:textId="2B522575" w:rsidR="00F34FB8" w:rsidRDefault="000E1276" w:rsidP="002D1EEF">
      <w:pPr>
        <w:pStyle w:val="ListParagraph"/>
        <w:numPr>
          <w:ilvl w:val="0"/>
          <w:numId w:val="1"/>
        </w:numPr>
      </w:pPr>
      <w:r>
        <w:t xml:space="preserve">Dr Lawrie Shears </w:t>
      </w:r>
      <w:r w:rsidR="00F34FB8" w:rsidRPr="00F34FB8">
        <w:t>Excellence in Global Teaching and Learning Award</w:t>
      </w:r>
    </w:p>
    <w:p w14:paraId="67A48AB2" w14:textId="77777777" w:rsidR="00DC44E0" w:rsidRPr="00DC44E0" w:rsidRDefault="00AB6C50" w:rsidP="00721C7B">
      <w:pPr>
        <w:pStyle w:val="Heading3"/>
      </w:pPr>
      <w:r>
        <w:t>If you</w:t>
      </w:r>
      <w:r w:rsidR="00A05B26">
        <w:t xml:space="preserve"> or your nominee</w:t>
      </w:r>
      <w:r w:rsidR="004B6BB1">
        <w:t>(s)</w:t>
      </w:r>
      <w:r>
        <w:t xml:space="preserve"> are e</w:t>
      </w:r>
      <w:r w:rsidR="00721C7B">
        <w:t>ducation support c</w:t>
      </w:r>
      <w:r w:rsidR="00DC44E0" w:rsidRPr="00DC44E0">
        <w:t>lass</w:t>
      </w:r>
      <w:r>
        <w:t xml:space="preserve"> employee</w:t>
      </w:r>
      <w:r w:rsidR="008C1F55">
        <w:t>s</w:t>
      </w:r>
      <w:r>
        <w:t>, you can apply for:</w:t>
      </w:r>
    </w:p>
    <w:p w14:paraId="2E69BE02" w14:textId="77777777" w:rsidR="00E26D27" w:rsidRPr="00DC44E0" w:rsidRDefault="00E26D27" w:rsidP="00E26D27">
      <w:pPr>
        <w:pStyle w:val="Heading4"/>
      </w:pPr>
      <w:r>
        <w:t>Individual a</w:t>
      </w:r>
      <w:r w:rsidRPr="00DC44E0">
        <w:t>ward</w:t>
      </w:r>
    </w:p>
    <w:p w14:paraId="29AB296C" w14:textId="77777777" w:rsidR="00E26D27" w:rsidRPr="00DC44E0" w:rsidRDefault="00E26D27" w:rsidP="002D1EEF">
      <w:pPr>
        <w:pStyle w:val="ListParagraph"/>
        <w:numPr>
          <w:ilvl w:val="0"/>
          <w:numId w:val="1"/>
        </w:numPr>
      </w:pPr>
      <w:r w:rsidRPr="00DC44E0">
        <w:t>Outstanding Business Manager Award</w:t>
      </w:r>
    </w:p>
    <w:p w14:paraId="2660CDC8" w14:textId="77777777" w:rsidR="00DC44E0" w:rsidRPr="00DC44E0" w:rsidRDefault="00DC44E0" w:rsidP="00721C7B">
      <w:pPr>
        <w:pStyle w:val="Heading4"/>
      </w:pPr>
      <w:r w:rsidRPr="00DC44E0">
        <w:t>Team Awards</w:t>
      </w:r>
    </w:p>
    <w:p w14:paraId="6AC33850" w14:textId="77777777" w:rsidR="00DC44E0" w:rsidRPr="00DC44E0" w:rsidRDefault="00DC44E0" w:rsidP="002D1EEF">
      <w:pPr>
        <w:pStyle w:val="ListParagraph"/>
        <w:numPr>
          <w:ilvl w:val="0"/>
          <w:numId w:val="1"/>
        </w:numPr>
      </w:pPr>
      <w:r w:rsidRPr="00DC44E0">
        <w:t>Outstanding Education Support Team</w:t>
      </w:r>
    </w:p>
    <w:p w14:paraId="5E5439EA" w14:textId="77777777" w:rsidR="00DC44E0" w:rsidRPr="00DC44E0" w:rsidRDefault="00DC44E0" w:rsidP="002D1EEF">
      <w:pPr>
        <w:pStyle w:val="ListParagraph"/>
        <w:numPr>
          <w:ilvl w:val="0"/>
          <w:numId w:val="1"/>
        </w:numPr>
      </w:pPr>
      <w:r w:rsidRPr="00DC44E0">
        <w:t>Outstanding Inclusive Education Award</w:t>
      </w:r>
    </w:p>
    <w:p w14:paraId="603EB294" w14:textId="77777777" w:rsidR="00DC44E0" w:rsidRPr="00DC44E0" w:rsidRDefault="00DC44E0" w:rsidP="002D1EEF">
      <w:pPr>
        <w:pStyle w:val="ListParagraph"/>
        <w:numPr>
          <w:ilvl w:val="0"/>
          <w:numId w:val="1"/>
        </w:numPr>
      </w:pPr>
      <w:r w:rsidRPr="00DC44E0">
        <w:t>Outstanding Koorie Education Award</w:t>
      </w:r>
    </w:p>
    <w:p w14:paraId="6055B92C" w14:textId="77777777" w:rsidR="00DC44E0" w:rsidRDefault="00DC44E0" w:rsidP="002D1EEF">
      <w:pPr>
        <w:pStyle w:val="ListParagraph"/>
        <w:numPr>
          <w:ilvl w:val="0"/>
          <w:numId w:val="1"/>
        </w:numPr>
      </w:pPr>
      <w:r w:rsidRPr="00DC44E0">
        <w:t xml:space="preserve">Outstanding School </w:t>
      </w:r>
      <w:r w:rsidR="00F65D0D">
        <w:t xml:space="preserve">Improvement </w:t>
      </w:r>
      <w:r w:rsidRPr="00DC44E0">
        <w:t>Award</w:t>
      </w:r>
    </w:p>
    <w:p w14:paraId="53ADABEB" w14:textId="1C7BD946" w:rsidR="00F051C5" w:rsidRDefault="000E1276" w:rsidP="002D1EEF">
      <w:pPr>
        <w:pStyle w:val="ListParagraph"/>
        <w:numPr>
          <w:ilvl w:val="0"/>
          <w:numId w:val="1"/>
        </w:numPr>
      </w:pPr>
      <w:r>
        <w:t xml:space="preserve">Dr Lawrie Shears </w:t>
      </w:r>
      <w:r w:rsidR="00F051C5" w:rsidRPr="00F34FB8">
        <w:t>Excellence in Global Teaching and Learning Award</w:t>
      </w:r>
    </w:p>
    <w:p w14:paraId="48A93588" w14:textId="77777777" w:rsidR="000E0550" w:rsidRPr="000E0550" w:rsidRDefault="000E0550" w:rsidP="000E0550">
      <w:pPr>
        <w:pStyle w:val="Heading3"/>
      </w:pPr>
      <w:r w:rsidRPr="000E0550">
        <w:t xml:space="preserve">Who </w:t>
      </w:r>
      <w:r w:rsidR="008C1F55">
        <w:t>can nominate colleagues for an a</w:t>
      </w:r>
      <w:r w:rsidRPr="000E0550">
        <w:t>ward?</w:t>
      </w:r>
    </w:p>
    <w:p w14:paraId="1E77701C" w14:textId="77777777" w:rsidR="000E0550" w:rsidRPr="00024C21" w:rsidRDefault="000E0550" w:rsidP="000E0550">
      <w:pPr>
        <w:ind w:left="360"/>
        <w:rPr>
          <w:rFonts w:cs="Arial"/>
          <w:lang w:eastAsia="en-AU"/>
        </w:rPr>
      </w:pPr>
      <w:r w:rsidRPr="00024C21">
        <w:rPr>
          <w:rFonts w:cs="Arial"/>
          <w:lang w:eastAsia="en-AU"/>
        </w:rPr>
        <w:t>The following may nominate principals, teachers, business managers and education support colleagues for the VEEA:</w:t>
      </w:r>
    </w:p>
    <w:p w14:paraId="6714A382" w14:textId="77777777" w:rsidR="000E0550" w:rsidRPr="000E0550" w:rsidRDefault="000E0550" w:rsidP="002D1EEF">
      <w:pPr>
        <w:pStyle w:val="ListParagraph"/>
        <w:numPr>
          <w:ilvl w:val="0"/>
          <w:numId w:val="1"/>
        </w:numPr>
      </w:pPr>
      <w:r w:rsidRPr="000E0550">
        <w:t>Principal class employees</w:t>
      </w:r>
    </w:p>
    <w:p w14:paraId="1DD19B0E" w14:textId="77777777" w:rsidR="000E0550" w:rsidRPr="000E0550" w:rsidRDefault="000E0550" w:rsidP="002D1EEF">
      <w:pPr>
        <w:pStyle w:val="ListParagraph"/>
        <w:numPr>
          <w:ilvl w:val="0"/>
          <w:numId w:val="1"/>
        </w:numPr>
      </w:pPr>
      <w:r w:rsidRPr="000E0550">
        <w:t>Teachers</w:t>
      </w:r>
    </w:p>
    <w:p w14:paraId="0D361FFC" w14:textId="77777777" w:rsidR="000E0550" w:rsidRPr="000E0550" w:rsidRDefault="000E0550" w:rsidP="002D1EEF">
      <w:pPr>
        <w:pStyle w:val="ListParagraph"/>
        <w:numPr>
          <w:ilvl w:val="0"/>
          <w:numId w:val="1"/>
        </w:numPr>
      </w:pPr>
      <w:r w:rsidRPr="000E0550">
        <w:t>Education support class employees</w:t>
      </w:r>
    </w:p>
    <w:p w14:paraId="7075CD5A" w14:textId="77777777" w:rsidR="000E0550" w:rsidRPr="000E0550" w:rsidRDefault="000E0550" w:rsidP="002D1EEF">
      <w:pPr>
        <w:pStyle w:val="ListParagraph"/>
        <w:numPr>
          <w:ilvl w:val="0"/>
          <w:numId w:val="1"/>
        </w:numPr>
      </w:pPr>
      <w:r w:rsidRPr="000E0550">
        <w:t>School Council members</w:t>
      </w:r>
    </w:p>
    <w:p w14:paraId="7253E87C" w14:textId="77777777" w:rsidR="000E0550" w:rsidRPr="000E0550" w:rsidRDefault="000E0550" w:rsidP="002D1EEF">
      <w:pPr>
        <w:pStyle w:val="ListParagraph"/>
        <w:numPr>
          <w:ilvl w:val="0"/>
          <w:numId w:val="1"/>
        </w:numPr>
      </w:pPr>
      <w:r w:rsidRPr="000E0550">
        <w:t xml:space="preserve">Regional Directors, </w:t>
      </w:r>
      <w:r w:rsidR="00E34027">
        <w:t xml:space="preserve">Regional </w:t>
      </w:r>
      <w:r w:rsidRPr="000E0550">
        <w:t>Executive Directors and Area Executive Directors</w:t>
      </w:r>
    </w:p>
    <w:p w14:paraId="180AC161" w14:textId="77777777" w:rsidR="000E0550" w:rsidRPr="00DC44E0" w:rsidRDefault="000E0550" w:rsidP="002D1EEF">
      <w:pPr>
        <w:pStyle w:val="ListParagraph"/>
        <w:numPr>
          <w:ilvl w:val="0"/>
          <w:numId w:val="1"/>
        </w:numPr>
      </w:pPr>
      <w:r w:rsidRPr="000E0550">
        <w:t>Senior Education Improvement Leaders</w:t>
      </w:r>
    </w:p>
    <w:p w14:paraId="6FA9621A" w14:textId="77777777" w:rsidR="00654A05" w:rsidRDefault="00654A05" w:rsidP="00C13525">
      <w:pPr>
        <w:pStyle w:val="Heading1"/>
      </w:pPr>
      <w:bookmarkStart w:id="37" w:name="_Toc2586547"/>
      <w:bookmarkStart w:id="38" w:name="_Toc422929209"/>
      <w:r>
        <w:lastRenderedPageBreak/>
        <w:t>Award categories</w:t>
      </w:r>
      <w:bookmarkEnd w:id="37"/>
    </w:p>
    <w:p w14:paraId="502584AB" w14:textId="77777777" w:rsidR="00DC44E0" w:rsidRDefault="002017BD" w:rsidP="00C13525">
      <w:pPr>
        <w:pStyle w:val="Heading2"/>
      </w:pPr>
      <w:bookmarkStart w:id="39" w:name="_Toc2586548"/>
      <w:r>
        <w:t xml:space="preserve">School and </w:t>
      </w:r>
      <w:r w:rsidR="006B27A1">
        <w:t>student outcome a</w:t>
      </w:r>
      <w:r w:rsidR="00654A05">
        <w:t>wards</w:t>
      </w:r>
      <w:bookmarkEnd w:id="38"/>
      <w:bookmarkEnd w:id="39"/>
    </w:p>
    <w:p w14:paraId="4A5F6C76" w14:textId="204F2536" w:rsidR="00242A97" w:rsidRDefault="00242A97" w:rsidP="00DE6010">
      <w:pPr>
        <w:pStyle w:val="Heading3"/>
        <w:spacing w:before="120"/>
      </w:pPr>
      <w:r>
        <w:t>Individual awards</w:t>
      </w:r>
    </w:p>
    <w:p w14:paraId="17533F51" w14:textId="122C0D29" w:rsidR="007D4D47" w:rsidRPr="007D4D47" w:rsidRDefault="007D4D47" w:rsidP="007D4D47">
      <w:pPr>
        <w:rPr>
          <w:i/>
        </w:rPr>
      </w:pPr>
      <w:r w:rsidRPr="007D4D47">
        <w:rPr>
          <w:rFonts w:cs="Arial"/>
          <w:i/>
        </w:rPr>
        <w:t xml:space="preserve">A professional learning grant of </w:t>
      </w:r>
      <w:r w:rsidRPr="007D4D47">
        <w:rPr>
          <w:rFonts w:cs="Arial"/>
          <w:b/>
          <w:i/>
        </w:rPr>
        <w:t>$20,000</w:t>
      </w:r>
      <w:r w:rsidRPr="007D4D47">
        <w:rPr>
          <w:rFonts w:cs="Arial"/>
          <w:i/>
        </w:rPr>
        <w:t xml:space="preserve"> is available for each </w:t>
      </w:r>
      <w:r w:rsidRPr="007D4D47">
        <w:rPr>
          <w:rFonts w:eastAsia="Arial" w:cs="Arial"/>
          <w:bCs/>
          <w:i/>
          <w:spacing w:val="-4"/>
          <w:szCs w:val="18"/>
        </w:rPr>
        <w:t>school and student outcome</w:t>
      </w:r>
      <w:r w:rsidRPr="007D4D47">
        <w:rPr>
          <w:rFonts w:cs="Arial"/>
          <w:i/>
        </w:rPr>
        <w:t xml:space="preserve"> </w:t>
      </w:r>
      <w:r w:rsidRPr="007D4D47">
        <w:rPr>
          <w:rFonts w:cs="Arial"/>
          <w:b/>
          <w:i/>
        </w:rPr>
        <w:t>individual award</w:t>
      </w:r>
      <w:r w:rsidRPr="007D4D47">
        <w:rPr>
          <w:rFonts w:cs="Arial"/>
          <w:i/>
        </w:rPr>
        <w:t>.</w:t>
      </w:r>
    </w:p>
    <w:p w14:paraId="49D0CAA0" w14:textId="77777777" w:rsidR="00242A97" w:rsidRDefault="00242A97" w:rsidP="00DE6010">
      <w:pPr>
        <w:pStyle w:val="Heading4"/>
        <w:spacing w:before="60" w:after="80"/>
      </w:pPr>
      <w:r>
        <w:t>Outstanding Primary Teacher</w:t>
      </w:r>
    </w:p>
    <w:p w14:paraId="69FA3B35" w14:textId="77777777" w:rsidR="00242A97" w:rsidRDefault="00242A97" w:rsidP="00DE6010">
      <w:pPr>
        <w:spacing w:before="60" w:after="80"/>
      </w:pPr>
      <w:r>
        <w:t>In recognition of effective and innovative teachers who have demonstrated excellence in teaching practice at a Victorian government primary school and have mad</w:t>
      </w:r>
      <w:r w:rsidR="004B7C07">
        <w:t>e a significant contribution to</w:t>
      </w:r>
      <w:r w:rsidR="0074741E">
        <w:t xml:space="preserve"> </w:t>
      </w:r>
      <w:r>
        <w:t>improving student achievement, engagement and wellbeing.</w:t>
      </w:r>
    </w:p>
    <w:p w14:paraId="3FBE4D5A" w14:textId="77777777" w:rsidR="00242A97" w:rsidRDefault="00242A97" w:rsidP="00DE6010">
      <w:pPr>
        <w:pStyle w:val="Heading4"/>
        <w:spacing w:before="60" w:after="80"/>
      </w:pPr>
      <w:r>
        <w:t>Outstanding Secondary Teacher</w:t>
      </w:r>
    </w:p>
    <w:p w14:paraId="02AA3B28" w14:textId="77777777" w:rsidR="00242A97" w:rsidRDefault="00242A97" w:rsidP="00DE6010">
      <w:pPr>
        <w:spacing w:before="60" w:after="80"/>
      </w:pPr>
      <w:r>
        <w:t>In recognition of effective and innovative teachers who have demonstrated excellence in teaching practice at a Victorian government secondary school and have made a significant contribution to improving student achievement, engagement and wellbeing.</w:t>
      </w:r>
    </w:p>
    <w:p w14:paraId="57AC2F9E" w14:textId="77777777" w:rsidR="00242A97" w:rsidRDefault="00242A97" w:rsidP="00DE6010">
      <w:pPr>
        <w:pStyle w:val="Heading4"/>
        <w:spacing w:before="60" w:after="80"/>
      </w:pPr>
      <w:r>
        <w:t>Outstanding Primary Principal</w:t>
      </w:r>
    </w:p>
    <w:p w14:paraId="03ABA230" w14:textId="77777777" w:rsidR="00242A97" w:rsidRDefault="00242A97" w:rsidP="00DE6010">
      <w:pPr>
        <w:spacing w:before="60" w:after="80"/>
      </w:pPr>
      <w:r>
        <w:t xml:space="preserve">In recognition of </w:t>
      </w:r>
      <w:r w:rsidR="008178D7">
        <w:t xml:space="preserve">exceptional </w:t>
      </w:r>
      <w:r>
        <w:t xml:space="preserve">principals who have demonstrated leadership excellence in a Victorian government primary school. These principals </w:t>
      </w:r>
      <w:r w:rsidR="00BD55B0">
        <w:t>have</w:t>
      </w:r>
      <w:r>
        <w:t xml:space="preserve"> made a significant contribution to improving staff and student achievement, engagement and wellbeing; raised the quality of teaching; and improved the overall performance of their school.</w:t>
      </w:r>
    </w:p>
    <w:p w14:paraId="6A79B120" w14:textId="77777777" w:rsidR="00242A97" w:rsidRDefault="00242A97" w:rsidP="00DE6010">
      <w:pPr>
        <w:pStyle w:val="Heading4"/>
        <w:spacing w:before="60" w:after="80"/>
      </w:pPr>
      <w:r>
        <w:t>Outstanding Secondary Principal</w:t>
      </w:r>
    </w:p>
    <w:p w14:paraId="598D0079" w14:textId="77777777" w:rsidR="00242A97" w:rsidRDefault="00242A97" w:rsidP="00DE6010">
      <w:pPr>
        <w:spacing w:before="60" w:after="80"/>
      </w:pPr>
      <w:r>
        <w:t xml:space="preserve">In recognition of </w:t>
      </w:r>
      <w:r w:rsidR="008178D7">
        <w:t xml:space="preserve">exceptional </w:t>
      </w:r>
      <w:r>
        <w:t>principals who have demonstrated leadership excellence in a Victorian government secondary school. These principals have made a significant contribution to improving staff and student achievement, engagement and wellbeing; raised the quality of teaching; and improved the overall performance of their school.</w:t>
      </w:r>
    </w:p>
    <w:p w14:paraId="115818B9" w14:textId="77777777" w:rsidR="00242A97" w:rsidRDefault="00242A97" w:rsidP="00DE6010">
      <w:pPr>
        <w:pStyle w:val="Heading4"/>
        <w:spacing w:before="60" w:after="80"/>
      </w:pPr>
      <w:r>
        <w:t>Outstanding Business Manager</w:t>
      </w:r>
    </w:p>
    <w:p w14:paraId="7BB920DC" w14:textId="77777777" w:rsidR="00242A97" w:rsidRDefault="00242A97" w:rsidP="00DE6010">
      <w:pPr>
        <w:spacing w:before="60" w:after="80"/>
      </w:pPr>
      <w:r>
        <w:t xml:space="preserve">In recognition of exceptional business managers within </w:t>
      </w:r>
      <w:r w:rsidR="00541551">
        <w:t xml:space="preserve">a </w:t>
      </w:r>
      <w:r>
        <w:t xml:space="preserve">Victorian </w:t>
      </w:r>
      <w:r w:rsidR="00F30715">
        <w:t>g</w:t>
      </w:r>
      <w:r>
        <w:t xml:space="preserve">overnment </w:t>
      </w:r>
      <w:r w:rsidR="00541551">
        <w:t>school</w:t>
      </w:r>
      <w:r>
        <w:t xml:space="preserve"> who have demonstrated excellence in school finance and business management whilst making a significant contribution to the performance of their school.</w:t>
      </w:r>
    </w:p>
    <w:p w14:paraId="082E85D8" w14:textId="77777777" w:rsidR="00242A97" w:rsidRDefault="00242A97" w:rsidP="00DE6010">
      <w:pPr>
        <w:pStyle w:val="Heading3"/>
        <w:spacing w:before="100"/>
      </w:pPr>
      <w:r>
        <w:t>Team awards</w:t>
      </w:r>
    </w:p>
    <w:p w14:paraId="7D30BC0F" w14:textId="769AC48B" w:rsidR="007D4D47" w:rsidRPr="007D4D47" w:rsidRDefault="007D4D47" w:rsidP="007D4D47">
      <w:r w:rsidRPr="007D4D47">
        <w:rPr>
          <w:i/>
        </w:rPr>
        <w:t xml:space="preserve">A professional learning grant of </w:t>
      </w:r>
      <w:r w:rsidRPr="007D4D47">
        <w:rPr>
          <w:b/>
          <w:i/>
        </w:rPr>
        <w:t>$25,000</w:t>
      </w:r>
      <w:r w:rsidRPr="007D4D47">
        <w:rPr>
          <w:i/>
        </w:rPr>
        <w:t xml:space="preserve"> is available for each </w:t>
      </w:r>
      <w:r w:rsidRPr="007D4D47">
        <w:rPr>
          <w:rFonts w:eastAsia="Arial"/>
          <w:i/>
          <w:spacing w:val="-4"/>
          <w:szCs w:val="18"/>
        </w:rPr>
        <w:t>s</w:t>
      </w:r>
      <w:r w:rsidRPr="007D4D47">
        <w:rPr>
          <w:rFonts w:eastAsia="Arial"/>
          <w:bCs/>
          <w:i/>
          <w:spacing w:val="-4"/>
          <w:szCs w:val="18"/>
        </w:rPr>
        <w:t>chool and student outcome</w:t>
      </w:r>
      <w:r w:rsidRPr="007D4D47">
        <w:rPr>
          <w:rFonts w:eastAsia="Arial"/>
          <w:bCs/>
          <w:i/>
          <w:spacing w:val="-4"/>
          <w:sz w:val="24"/>
          <w:szCs w:val="24"/>
        </w:rPr>
        <w:t xml:space="preserve"> </w:t>
      </w:r>
      <w:r w:rsidRPr="007D4D47">
        <w:rPr>
          <w:b/>
          <w:i/>
        </w:rPr>
        <w:t>team award</w:t>
      </w:r>
      <w:r w:rsidRPr="007D4D47">
        <w:rPr>
          <w:i/>
        </w:rPr>
        <w:t>.</w:t>
      </w:r>
    </w:p>
    <w:p w14:paraId="7BD174ED" w14:textId="09FAFFB7" w:rsidR="00242A97" w:rsidRDefault="00242A97" w:rsidP="00DE6010">
      <w:pPr>
        <w:pStyle w:val="Heading4"/>
        <w:spacing w:before="60" w:after="80"/>
      </w:pPr>
      <w:r>
        <w:t>Outstanding Education Support Team</w:t>
      </w:r>
    </w:p>
    <w:p w14:paraId="2D7F908D" w14:textId="77777777" w:rsidR="00242A97" w:rsidRDefault="00242A97" w:rsidP="00DE6010">
      <w:pPr>
        <w:spacing w:before="60" w:after="80"/>
      </w:pPr>
      <w:r>
        <w:t xml:space="preserve">In recognition of exceptional </w:t>
      </w:r>
      <w:r w:rsidR="00E5778C">
        <w:t>e</w:t>
      </w:r>
      <w:r>
        <w:t xml:space="preserve">ducation support teams within Victorian </w:t>
      </w:r>
      <w:r w:rsidR="00F30715">
        <w:t>g</w:t>
      </w:r>
      <w:r>
        <w:t xml:space="preserve">overnment </w:t>
      </w:r>
      <w:r w:rsidR="004750FA">
        <w:t>schools</w:t>
      </w:r>
      <w:r>
        <w:t xml:space="preserve"> that have demonstrated excellence in collaboration and teamwork within a school setting and made a significant contribution to improving student achievement, engagement and wellbeing.</w:t>
      </w:r>
    </w:p>
    <w:p w14:paraId="11D92CCB" w14:textId="77777777" w:rsidR="00242A97" w:rsidRDefault="00242A97" w:rsidP="00DE6010">
      <w:pPr>
        <w:pStyle w:val="Heading4"/>
        <w:spacing w:before="60" w:after="80"/>
      </w:pPr>
      <w:r w:rsidRPr="007A08B6">
        <w:t>Outstanding Inclusive Education Award</w:t>
      </w:r>
    </w:p>
    <w:p w14:paraId="53982ABB" w14:textId="3BA52940" w:rsidR="00242A97" w:rsidRDefault="00242A97" w:rsidP="00DE6010">
      <w:pPr>
        <w:spacing w:before="60" w:after="80"/>
      </w:pPr>
      <w:r>
        <w:t xml:space="preserve">In recognition of exceptional staff within Victorian </w:t>
      </w:r>
      <w:r w:rsidR="00F30715">
        <w:t>g</w:t>
      </w:r>
      <w:r>
        <w:t xml:space="preserve">overnment </w:t>
      </w:r>
      <w:r w:rsidR="009442D4">
        <w:t>schools</w:t>
      </w:r>
      <w:r>
        <w:t xml:space="preserve"> who have demonstrated </w:t>
      </w:r>
      <w:r w:rsidR="004261C3">
        <w:t>quality teaching and learning</w:t>
      </w:r>
      <w:r w:rsidR="006B27A1">
        <w:t>,</w:t>
      </w:r>
      <w:r w:rsidR="004261C3">
        <w:t xml:space="preserve"> delivered </w:t>
      </w:r>
      <w:r w:rsidR="00B42B9B">
        <w:t xml:space="preserve">outstanding system improvements </w:t>
      </w:r>
      <w:r w:rsidR="006B27A1">
        <w:t xml:space="preserve">that have </w:t>
      </w:r>
      <w:r w:rsidR="00A25A1E">
        <w:t>made</w:t>
      </w:r>
      <w:r w:rsidR="006B27A1">
        <w:t xml:space="preserve"> a positive impact in</w:t>
      </w:r>
      <w:r w:rsidR="004261C3">
        <w:t xml:space="preserve"> their school and community</w:t>
      </w:r>
      <w:r w:rsidR="006B27A1">
        <w:t xml:space="preserve"> that</w:t>
      </w:r>
      <w:r w:rsidR="00B42B9B">
        <w:t xml:space="preserve"> support </w:t>
      </w:r>
      <w:r w:rsidR="006B27A1">
        <w:t>achievement, engagement and wellbeing through a positive climate for learning</w:t>
      </w:r>
      <w:r w:rsidR="00B42B9B">
        <w:t xml:space="preserve"> for students with additional needs.</w:t>
      </w:r>
    </w:p>
    <w:p w14:paraId="0FAC309D" w14:textId="77777777" w:rsidR="00242A97" w:rsidRDefault="00242A97" w:rsidP="00DE6010">
      <w:pPr>
        <w:pStyle w:val="Heading4"/>
        <w:spacing w:before="60" w:after="80"/>
      </w:pPr>
      <w:r w:rsidRPr="007A08B6">
        <w:lastRenderedPageBreak/>
        <w:t xml:space="preserve">Outstanding School </w:t>
      </w:r>
      <w:r w:rsidR="00F051C5">
        <w:t xml:space="preserve">Improvement </w:t>
      </w:r>
      <w:r w:rsidRPr="007A08B6">
        <w:t>Award</w:t>
      </w:r>
    </w:p>
    <w:p w14:paraId="5BD1A0FE" w14:textId="1624611E" w:rsidR="00242A97" w:rsidRDefault="00242A97" w:rsidP="00DE6010">
      <w:pPr>
        <w:spacing w:before="60" w:after="80"/>
      </w:pPr>
      <w:r>
        <w:t>In recognition of exceptional school</w:t>
      </w:r>
      <w:r w:rsidR="00C671A9">
        <w:t xml:space="preserve"> </w:t>
      </w:r>
      <w:r>
        <w:t xml:space="preserve">staff within </w:t>
      </w:r>
      <w:r w:rsidR="00A25A1E">
        <w:t>a</w:t>
      </w:r>
      <w:r>
        <w:t xml:space="preserve"> Victorian </w:t>
      </w:r>
      <w:r w:rsidR="00F30715">
        <w:t>g</w:t>
      </w:r>
      <w:r>
        <w:t xml:space="preserve">overnment </w:t>
      </w:r>
      <w:r w:rsidR="006B27A1">
        <w:t>school</w:t>
      </w:r>
      <w:r>
        <w:t xml:space="preserve"> who have demonstrated excellence </w:t>
      </w:r>
      <w:r w:rsidR="00C671A9">
        <w:t>to improve</w:t>
      </w:r>
      <w:r>
        <w:t xml:space="preserve"> whole-school outcomes through strategic planning, improvement initiatives</w:t>
      </w:r>
      <w:r w:rsidR="0054149E">
        <w:t>,</w:t>
      </w:r>
      <w:r>
        <w:t xml:space="preserve"> and have made a significant contribution to developing effective partnerships with the broader community to improve overall school performance.</w:t>
      </w:r>
    </w:p>
    <w:p w14:paraId="141A25B0" w14:textId="77777777" w:rsidR="00242A97" w:rsidRDefault="00242A97" w:rsidP="00DE6010">
      <w:pPr>
        <w:pStyle w:val="Heading4"/>
        <w:spacing w:before="60" w:after="80"/>
      </w:pPr>
      <w:r>
        <w:t>Outstanding Koorie Education Award</w:t>
      </w:r>
    </w:p>
    <w:p w14:paraId="4A249C9D" w14:textId="77777777" w:rsidR="007B446D" w:rsidRDefault="00C1237F" w:rsidP="0074741E">
      <w:pPr>
        <w:spacing w:before="60" w:after="80"/>
      </w:pPr>
      <w:r>
        <w:t xml:space="preserve">In recognition of exceptional educators in a Victorian government school who have demonstrated a commitment to developing </w:t>
      </w:r>
      <w:r w:rsidR="006B27A1">
        <w:t xml:space="preserve">indigenous </w:t>
      </w:r>
      <w:r>
        <w:t>cultural understanding</w:t>
      </w:r>
      <w:r w:rsidR="004750FA">
        <w:t>,</w:t>
      </w:r>
      <w:r>
        <w:t xml:space="preserve"> and have demonstrated respectful and inclusive teaching and learning </w:t>
      </w:r>
      <w:r w:rsidR="00FD1805">
        <w:t xml:space="preserve">practices </w:t>
      </w:r>
      <w:r>
        <w:t>to improve Koorie student achievement, engagement and wellbeing within their school and broader communit</w:t>
      </w:r>
      <w:r w:rsidR="007B446D">
        <w:t>y.</w:t>
      </w:r>
    </w:p>
    <w:p w14:paraId="79991E67" w14:textId="77777777" w:rsidR="007B446D" w:rsidRPr="0078730D" w:rsidRDefault="007B446D" w:rsidP="007B446D">
      <w:pPr>
        <w:pStyle w:val="Heading4"/>
      </w:pPr>
      <w:r>
        <w:t>The Lindsay Thompson Award for Excellence in Education</w:t>
      </w:r>
    </w:p>
    <w:p w14:paraId="023060CA" w14:textId="4C99DF32" w:rsidR="00257249" w:rsidRDefault="007B446D" w:rsidP="00257249">
      <w:pPr>
        <w:spacing w:before="60" w:after="80"/>
      </w:pPr>
      <w:r w:rsidRPr="007E2A23">
        <w:t>The</w:t>
      </w:r>
      <w:r>
        <w:t xml:space="preserve"> school and student outcome award</w:t>
      </w:r>
      <w:r w:rsidRPr="007E2A23">
        <w:t xml:space="preserve"> category winner</w:t>
      </w:r>
      <w:r w:rsidR="009429D6">
        <w:t xml:space="preserve"> (see categories above)</w:t>
      </w:r>
      <w:r w:rsidRPr="007E2A23">
        <w:t xml:space="preserve">, whose </w:t>
      </w:r>
      <w:r w:rsidRPr="008B421A">
        <w:t xml:space="preserve">contribution is judged to be the most outstanding to Victorian school education in the </w:t>
      </w:r>
      <w:r w:rsidR="0009130D">
        <w:t xml:space="preserve">relevant </w:t>
      </w:r>
      <w:r w:rsidRPr="008B421A">
        <w:t>year,</w:t>
      </w:r>
      <w:r w:rsidRPr="007E2A23">
        <w:t xml:space="preserve"> will have demonstrated exemplary practice while contributing to positive school culture</w:t>
      </w:r>
      <w:r>
        <w:t xml:space="preserve"> and a commitment to improving student outcomes.</w:t>
      </w:r>
    </w:p>
    <w:p w14:paraId="689ACB6C" w14:textId="7B45F35C" w:rsidR="00257249" w:rsidRDefault="00E65FCE" w:rsidP="00257249">
      <w:pPr>
        <w:spacing w:before="60" w:after="80"/>
        <w:rPr>
          <w:i/>
        </w:rPr>
      </w:pPr>
      <w:r>
        <w:rPr>
          <w:i/>
        </w:rPr>
        <w:t xml:space="preserve">This award is named in </w:t>
      </w:r>
      <w:r w:rsidR="00E02D48">
        <w:rPr>
          <w:i/>
        </w:rPr>
        <w:t>recognition</w:t>
      </w:r>
      <w:r>
        <w:rPr>
          <w:i/>
        </w:rPr>
        <w:t xml:space="preserve"> of the late </w:t>
      </w:r>
      <w:r w:rsidR="009429D6">
        <w:rPr>
          <w:i/>
        </w:rPr>
        <w:t>Hon</w:t>
      </w:r>
      <w:r>
        <w:rPr>
          <w:i/>
        </w:rPr>
        <w:t>ourable</w:t>
      </w:r>
      <w:r w:rsidR="009429D6">
        <w:rPr>
          <w:i/>
        </w:rPr>
        <w:t xml:space="preserve"> </w:t>
      </w:r>
      <w:r w:rsidR="009429D6" w:rsidRPr="009429D6">
        <w:rPr>
          <w:i/>
        </w:rPr>
        <w:t>Lindsay Thompson</w:t>
      </w:r>
      <w:r w:rsidR="00020AA9">
        <w:rPr>
          <w:i/>
        </w:rPr>
        <w:t xml:space="preserve">, AO, CMG, </w:t>
      </w:r>
      <w:r>
        <w:rPr>
          <w:i/>
        </w:rPr>
        <w:t xml:space="preserve">who </w:t>
      </w:r>
      <w:r w:rsidR="00020AA9">
        <w:rPr>
          <w:i/>
        </w:rPr>
        <w:t>began his career as a teacher in 1951 b</w:t>
      </w:r>
      <w:r w:rsidR="009429D6">
        <w:rPr>
          <w:i/>
        </w:rPr>
        <w:t>efore entering Parliament in 1955</w:t>
      </w:r>
      <w:r w:rsidR="00020AA9">
        <w:rPr>
          <w:i/>
        </w:rPr>
        <w:t xml:space="preserve">. He became Education </w:t>
      </w:r>
      <w:r w:rsidR="009429D6">
        <w:rPr>
          <w:i/>
        </w:rPr>
        <w:t>Minister</w:t>
      </w:r>
      <w:r w:rsidR="00020AA9">
        <w:rPr>
          <w:i/>
        </w:rPr>
        <w:t xml:space="preserve"> in 1967, held that position for 12 years and remains Victoria’s longest serving Education Minister. He was Deputy Premier between 1972 and 1981 and Premier between 1981 and 1982.</w:t>
      </w:r>
      <w:r w:rsidR="009429D6">
        <w:rPr>
          <w:i/>
        </w:rPr>
        <w:t xml:space="preserve"> </w:t>
      </w:r>
    </w:p>
    <w:p w14:paraId="157AE4EC" w14:textId="77777777" w:rsidR="00790D2B" w:rsidRDefault="00781205" w:rsidP="002017BD">
      <w:pPr>
        <w:pStyle w:val="Heading2"/>
      </w:pPr>
      <w:bookmarkStart w:id="40" w:name="_Toc2586549"/>
      <w:r w:rsidRPr="00224239">
        <w:t>Specialist</w:t>
      </w:r>
      <w:r w:rsidR="005174F0" w:rsidRPr="00224239">
        <w:t xml:space="preserve"> </w:t>
      </w:r>
      <w:r w:rsidR="006B27A1" w:rsidRPr="00224239">
        <w:t>award</w:t>
      </w:r>
      <w:r w:rsidR="00654A05" w:rsidRPr="00224239">
        <w:t>s</w:t>
      </w:r>
      <w:bookmarkEnd w:id="40"/>
      <w:r w:rsidR="00654A05">
        <w:t xml:space="preserve"> </w:t>
      </w:r>
    </w:p>
    <w:p w14:paraId="5603EAB2" w14:textId="1251FE1E" w:rsidR="00E37FA6" w:rsidRDefault="00654A05" w:rsidP="00924EE3">
      <w:pPr>
        <w:pStyle w:val="Heading3"/>
        <w:spacing w:before="120"/>
      </w:pPr>
      <w:r>
        <w:t>Individual awards</w:t>
      </w:r>
    </w:p>
    <w:p w14:paraId="71F21BE1" w14:textId="5466016D" w:rsidR="007D4D47" w:rsidRPr="007D4D47" w:rsidRDefault="007D4D47" w:rsidP="007D4D47">
      <w:pPr>
        <w:rPr>
          <w:i/>
        </w:rPr>
      </w:pPr>
      <w:r w:rsidRPr="007D4D47">
        <w:rPr>
          <w:rFonts w:cs="Arial"/>
          <w:i/>
        </w:rPr>
        <w:t xml:space="preserve">A professional learning grant of </w:t>
      </w:r>
      <w:r w:rsidRPr="007D4D47">
        <w:rPr>
          <w:rFonts w:cs="Arial"/>
          <w:b/>
          <w:i/>
        </w:rPr>
        <w:t>$10,000</w:t>
      </w:r>
      <w:r w:rsidRPr="007D4D47">
        <w:rPr>
          <w:rFonts w:cs="Arial"/>
          <w:i/>
        </w:rPr>
        <w:t xml:space="preserve"> is available for the specialist </w:t>
      </w:r>
      <w:r w:rsidRPr="007D4D47">
        <w:rPr>
          <w:rFonts w:cs="Arial"/>
          <w:b/>
          <w:i/>
        </w:rPr>
        <w:t>individual awards</w:t>
      </w:r>
      <w:r w:rsidRPr="007D4D47">
        <w:rPr>
          <w:rFonts w:cs="Arial"/>
          <w:i/>
        </w:rPr>
        <w:t>.</w:t>
      </w:r>
    </w:p>
    <w:p w14:paraId="6F4F9A09" w14:textId="375278D4" w:rsidR="00654A05" w:rsidRDefault="0012515E" w:rsidP="00654A05">
      <w:pPr>
        <w:pStyle w:val="Heading4"/>
        <w:spacing w:before="60" w:after="80"/>
      </w:pPr>
      <w:r>
        <w:t>Excellence in Physical Education and Activity Award</w:t>
      </w:r>
      <w:r w:rsidR="00654A05" w:rsidRPr="00F051C5">
        <w:t xml:space="preserve"> – Primary</w:t>
      </w:r>
      <w:r w:rsidR="00654A05">
        <w:t xml:space="preserve"> Teacher</w:t>
      </w:r>
    </w:p>
    <w:p w14:paraId="5BD53046" w14:textId="77777777" w:rsidR="00654A05" w:rsidRPr="00BA0063" w:rsidRDefault="00654A05" w:rsidP="00654A05">
      <w:pPr>
        <w:pStyle w:val="Heading4"/>
        <w:spacing w:before="60" w:after="80"/>
        <w:rPr>
          <w:b w:val="0"/>
          <w:sz w:val="22"/>
        </w:rPr>
      </w:pPr>
      <w:r w:rsidRPr="00BA0063">
        <w:rPr>
          <w:b w:val="0"/>
          <w:sz w:val="22"/>
        </w:rPr>
        <w:t xml:space="preserve">In recognition of </w:t>
      </w:r>
      <w:r>
        <w:rPr>
          <w:b w:val="0"/>
          <w:sz w:val="22"/>
        </w:rPr>
        <w:t>an exceptional</w:t>
      </w:r>
      <w:r w:rsidRPr="00BA0063">
        <w:rPr>
          <w:b w:val="0"/>
          <w:sz w:val="22"/>
        </w:rPr>
        <w:t xml:space="preserve"> </w:t>
      </w:r>
      <w:r>
        <w:rPr>
          <w:b w:val="0"/>
          <w:sz w:val="22"/>
        </w:rPr>
        <w:t xml:space="preserve">primary </w:t>
      </w:r>
      <w:r w:rsidRPr="00BA0063">
        <w:rPr>
          <w:b w:val="0"/>
          <w:sz w:val="22"/>
        </w:rPr>
        <w:t>teacher</w:t>
      </w:r>
      <w:r>
        <w:rPr>
          <w:b w:val="0"/>
          <w:sz w:val="22"/>
        </w:rPr>
        <w:t xml:space="preserve"> in a Victorian government school</w:t>
      </w:r>
      <w:r w:rsidRPr="00BA0063">
        <w:rPr>
          <w:b w:val="0"/>
          <w:sz w:val="22"/>
        </w:rPr>
        <w:t xml:space="preserve"> who ha</w:t>
      </w:r>
      <w:r>
        <w:rPr>
          <w:b w:val="0"/>
          <w:sz w:val="22"/>
        </w:rPr>
        <w:t xml:space="preserve">s </w:t>
      </w:r>
      <w:r w:rsidRPr="00BA0063">
        <w:rPr>
          <w:b w:val="0"/>
          <w:sz w:val="22"/>
        </w:rPr>
        <w:t xml:space="preserve">demonstrated leadership </w:t>
      </w:r>
      <w:r>
        <w:rPr>
          <w:b w:val="0"/>
          <w:sz w:val="22"/>
        </w:rPr>
        <w:t xml:space="preserve">and </w:t>
      </w:r>
      <w:r w:rsidRPr="00BA0063">
        <w:rPr>
          <w:b w:val="0"/>
          <w:sz w:val="22"/>
        </w:rPr>
        <w:t xml:space="preserve">excellence in </w:t>
      </w:r>
      <w:r>
        <w:rPr>
          <w:b w:val="0"/>
          <w:sz w:val="22"/>
        </w:rPr>
        <w:t xml:space="preserve">teaching </w:t>
      </w:r>
      <w:r w:rsidRPr="00BA0063">
        <w:rPr>
          <w:b w:val="0"/>
          <w:sz w:val="22"/>
        </w:rPr>
        <w:t xml:space="preserve">physical education </w:t>
      </w:r>
      <w:r>
        <w:rPr>
          <w:b w:val="0"/>
          <w:sz w:val="22"/>
        </w:rPr>
        <w:t>that has led to significant improvements in student achievement, engagement and wellbeing.</w:t>
      </w:r>
    </w:p>
    <w:p w14:paraId="1CA9C194" w14:textId="459616B1" w:rsidR="00654A05" w:rsidRPr="00DC44E0" w:rsidRDefault="00654A05" w:rsidP="00654A05">
      <w:pPr>
        <w:pStyle w:val="Heading4"/>
        <w:spacing w:before="60" w:after="80"/>
      </w:pPr>
      <w:r w:rsidRPr="00F051C5">
        <w:t xml:space="preserve">Excellence in Physical Education and Activity Award – </w:t>
      </w:r>
      <w:r>
        <w:t>Secondary Teacher</w:t>
      </w:r>
    </w:p>
    <w:p w14:paraId="1C9CAA4A" w14:textId="77777777" w:rsidR="00101841" w:rsidRDefault="00654A05" w:rsidP="00101841">
      <w:pPr>
        <w:rPr>
          <w:rFonts w:eastAsiaTheme="majorEastAsia" w:cstheme="majorBidi"/>
          <w:b/>
          <w:bCs/>
          <w:iCs/>
          <w:sz w:val="24"/>
        </w:rPr>
      </w:pPr>
      <w:r>
        <w:t>In recognition of an exceptional secondary teacher in a Victorian government school who has demonstrated leadership and excellence in teaching physical education that has led to significant improvements in student achievement, engagement and wellbeing</w:t>
      </w:r>
    </w:p>
    <w:p w14:paraId="72F77BC1" w14:textId="1BC244F3" w:rsidR="007D36F1" w:rsidRPr="007D36F1" w:rsidRDefault="00054DAF" w:rsidP="007D36F1">
      <w:r w:rsidRPr="007D36F1">
        <w:rPr>
          <w:bCs/>
          <w:i/>
        </w:rPr>
        <w:t>In 2019 and 2020, two awards will recognise exceptional practice in physical education and activity by a primary and a secondary teacher in a Victorian government school. These awards are supported by the John and Myriam Wylie Foundation.</w:t>
      </w:r>
    </w:p>
    <w:p w14:paraId="0C6A3EFF" w14:textId="77777777" w:rsidR="00C71C96" w:rsidRPr="007D4D47" w:rsidRDefault="00C71C96" w:rsidP="00C71C96">
      <w:pPr>
        <w:pStyle w:val="Heading3"/>
        <w:spacing w:before="100"/>
        <w:rPr>
          <w:i/>
        </w:rPr>
      </w:pPr>
      <w:r w:rsidRPr="007D4D47">
        <w:rPr>
          <w:i/>
        </w:rPr>
        <w:t>Team award</w:t>
      </w:r>
    </w:p>
    <w:p w14:paraId="1E567A9B" w14:textId="35C02116" w:rsidR="007D4D47" w:rsidRPr="007D4D47" w:rsidRDefault="007D4D47" w:rsidP="007D4D47">
      <w:pPr>
        <w:rPr>
          <w:bCs/>
          <w:i/>
          <w:iCs/>
        </w:rPr>
      </w:pPr>
      <w:r w:rsidRPr="007D4D47">
        <w:rPr>
          <w:i/>
        </w:rPr>
        <w:t xml:space="preserve">A professional learning grant of </w:t>
      </w:r>
      <w:r w:rsidRPr="007D4D47">
        <w:rPr>
          <w:b/>
          <w:i/>
        </w:rPr>
        <w:t>$25,000</w:t>
      </w:r>
      <w:r w:rsidRPr="007D4D47">
        <w:rPr>
          <w:i/>
        </w:rPr>
        <w:t xml:space="preserve"> is available for the specialist </w:t>
      </w:r>
      <w:r w:rsidRPr="007D4D47">
        <w:rPr>
          <w:b/>
          <w:i/>
        </w:rPr>
        <w:t>team award.</w:t>
      </w:r>
    </w:p>
    <w:p w14:paraId="1B5C1630" w14:textId="71672DD7" w:rsidR="00C71C96" w:rsidRPr="00C31136" w:rsidRDefault="000E1276" w:rsidP="00C71C96">
      <w:pPr>
        <w:pStyle w:val="Heading4"/>
        <w:spacing w:before="60" w:after="80"/>
        <w:rPr>
          <w:bCs w:val="0"/>
          <w:iCs w:val="0"/>
        </w:rPr>
      </w:pPr>
      <w:r>
        <w:rPr>
          <w:bCs w:val="0"/>
          <w:iCs w:val="0"/>
        </w:rPr>
        <w:t xml:space="preserve">Dr Lawrie Shears </w:t>
      </w:r>
      <w:r w:rsidR="00C71C96" w:rsidRPr="00C31136">
        <w:rPr>
          <w:bCs w:val="0"/>
          <w:iCs w:val="0"/>
        </w:rPr>
        <w:t xml:space="preserve">Excellence in Global Teaching and Learning Award </w:t>
      </w:r>
    </w:p>
    <w:p w14:paraId="36CBE550" w14:textId="77777777" w:rsidR="00E56BF6" w:rsidRDefault="00C71C96" w:rsidP="00CF52ED">
      <w:pPr>
        <w:rPr>
          <w:rFonts w:eastAsiaTheme="majorEastAsia" w:cstheme="majorBidi"/>
          <w:b/>
          <w:bCs/>
          <w:iCs/>
          <w:sz w:val="24"/>
        </w:rPr>
      </w:pPr>
      <w:r>
        <w:t xml:space="preserve">In recognition of teams </w:t>
      </w:r>
      <w:r w:rsidR="00E37FA6">
        <w:t xml:space="preserve">in </w:t>
      </w:r>
      <w:r>
        <w:t xml:space="preserve">Victorian government schools </w:t>
      </w:r>
      <w:r w:rsidR="00E56BF6">
        <w:t>which</w:t>
      </w:r>
      <w:r>
        <w:t xml:space="preserve"> have demonstrated excellence in </w:t>
      </w:r>
      <w:r w:rsidRPr="00E70359">
        <w:t>global learning and engagement</w:t>
      </w:r>
      <w:r>
        <w:rPr>
          <w:color w:val="000000" w:themeColor="text1"/>
          <w:sz w:val="18"/>
          <w:szCs w:val="18"/>
        </w:rPr>
        <w:t xml:space="preserve"> </w:t>
      </w:r>
      <w:r>
        <w:t xml:space="preserve">at their school and with their students, </w:t>
      </w:r>
      <w:r w:rsidRPr="00E70359">
        <w:t xml:space="preserve">including teaching Victorian Curriculum F-10 intercultural capability and developing </w:t>
      </w:r>
      <w:r w:rsidR="00E37FA6">
        <w:t xml:space="preserve">the </w:t>
      </w:r>
      <w:r w:rsidR="00E37FA6" w:rsidRPr="00E70359">
        <w:t xml:space="preserve">knowledge, skills and </w:t>
      </w:r>
      <w:r w:rsidR="00E37FA6">
        <w:t>global mindset required for an increasingly complex and interconnected world</w:t>
      </w:r>
      <w:r w:rsidR="00E37FA6">
        <w:rPr>
          <w:rFonts w:eastAsiaTheme="majorEastAsia" w:cstheme="majorBidi"/>
          <w:b/>
          <w:bCs/>
          <w:iCs/>
          <w:sz w:val="24"/>
        </w:rPr>
        <w:t>.</w:t>
      </w:r>
    </w:p>
    <w:p w14:paraId="313CC457" w14:textId="1DE0668D" w:rsidR="00054DAF" w:rsidRPr="006B28C2" w:rsidRDefault="00054DAF" w:rsidP="00054DAF">
      <w:pPr>
        <w:spacing w:before="60" w:after="80"/>
        <w:rPr>
          <w:i/>
        </w:rPr>
      </w:pPr>
      <w:r>
        <w:rPr>
          <w:i/>
        </w:rPr>
        <w:lastRenderedPageBreak/>
        <w:t xml:space="preserve">A </w:t>
      </w:r>
      <w:r w:rsidRPr="002C6BB8">
        <w:rPr>
          <w:i/>
        </w:rPr>
        <w:t xml:space="preserve">new team award category </w:t>
      </w:r>
      <w:r>
        <w:rPr>
          <w:i/>
        </w:rPr>
        <w:t xml:space="preserve">will recognise exceptional breadth and depth of </w:t>
      </w:r>
      <w:r w:rsidRPr="00E70359">
        <w:rPr>
          <w:i/>
        </w:rPr>
        <w:t>global learning and engagement</w:t>
      </w:r>
      <w:r>
        <w:rPr>
          <w:i/>
        </w:rPr>
        <w:t xml:space="preserve"> undertaken at a school. This award is named in honour of the late </w:t>
      </w:r>
      <w:r w:rsidRPr="002C6BB8">
        <w:rPr>
          <w:i/>
        </w:rPr>
        <w:t xml:space="preserve">Dr Lawrie Shears </w:t>
      </w:r>
      <w:r>
        <w:rPr>
          <w:i/>
        </w:rPr>
        <w:t xml:space="preserve">who was the director-general of the Victorian Education </w:t>
      </w:r>
      <w:r w:rsidR="007D36F1">
        <w:rPr>
          <w:i/>
        </w:rPr>
        <w:t xml:space="preserve">Department </w:t>
      </w:r>
      <w:r>
        <w:rPr>
          <w:i/>
        </w:rPr>
        <w:t xml:space="preserve">from 1973 to 1982 and was a strong advocate of global teaching and learning. </w:t>
      </w:r>
    </w:p>
    <w:p w14:paraId="09D3B51B" w14:textId="240970F2" w:rsidR="00654A05" w:rsidRPr="003A6BB6" w:rsidRDefault="00242A97" w:rsidP="003A6BB6">
      <w:pPr>
        <w:pStyle w:val="Heading1"/>
      </w:pPr>
      <w:bookmarkStart w:id="41" w:name="_Toc422929210"/>
      <w:bookmarkStart w:id="42" w:name="_Toc2586550"/>
      <w:r w:rsidRPr="009520F5">
        <w:t>Selection criteria</w:t>
      </w:r>
      <w:bookmarkEnd w:id="41"/>
      <w:bookmarkEnd w:id="42"/>
    </w:p>
    <w:p w14:paraId="19D780A9" w14:textId="77777777" w:rsidR="00654A05" w:rsidRDefault="00654A05" w:rsidP="00654A05">
      <w:r>
        <w:t>Complete each selection criterion</w:t>
      </w:r>
      <w:r w:rsidRPr="00831BC0">
        <w:t xml:space="preserve"> in 400 words or less</w:t>
      </w:r>
      <w:r>
        <w:t>.</w:t>
      </w:r>
    </w:p>
    <w:p w14:paraId="7B6FA18B" w14:textId="77777777" w:rsidR="00242A97" w:rsidRDefault="00B74ED4" w:rsidP="009520F5">
      <w:pPr>
        <w:pStyle w:val="Heading2"/>
      </w:pPr>
      <w:bookmarkStart w:id="43" w:name="_Toc2586551"/>
      <w:r>
        <w:t>S</w:t>
      </w:r>
      <w:r w:rsidR="00F20403">
        <w:t>chool and student outcome award</w:t>
      </w:r>
      <w:r w:rsidR="00654A05">
        <w:t>s</w:t>
      </w:r>
      <w:bookmarkEnd w:id="43"/>
      <w:r w:rsidR="00F20403">
        <w:t xml:space="preserve"> </w:t>
      </w:r>
    </w:p>
    <w:p w14:paraId="04953CA6" w14:textId="77777777" w:rsidR="00B74ED4" w:rsidRPr="00B74ED4" w:rsidRDefault="00B74ED4" w:rsidP="00B74ED4">
      <w:pPr>
        <w:pStyle w:val="Heading3"/>
      </w:pPr>
      <w:r>
        <w:t>Individual awards</w:t>
      </w:r>
    </w:p>
    <w:p w14:paraId="6C445630" w14:textId="77777777" w:rsidR="00B66DA0" w:rsidRPr="005B425E" w:rsidRDefault="00B66DA0" w:rsidP="009D7396">
      <w:pPr>
        <w:pStyle w:val="Heading4"/>
        <w:spacing w:before="60" w:after="80"/>
        <w:rPr>
          <w:bCs w:val="0"/>
          <w:iCs w:val="0"/>
        </w:rPr>
      </w:pPr>
      <w:r w:rsidRPr="005B425E">
        <w:rPr>
          <w:bCs w:val="0"/>
          <w:iCs w:val="0"/>
        </w:rPr>
        <w:t xml:space="preserve">Outstanding Teacher awards (primary and secondary) </w:t>
      </w:r>
    </w:p>
    <w:p w14:paraId="14AB5DE3" w14:textId="0DB1489C" w:rsidR="00232F14" w:rsidRPr="00232F14" w:rsidRDefault="00232F14" w:rsidP="00232F14">
      <w:pPr>
        <w:rPr>
          <w:i/>
          <w:color w:val="4F81BD" w:themeColor="accent1"/>
        </w:rPr>
      </w:pPr>
      <w:r w:rsidRPr="00232F14">
        <w:rPr>
          <w:i/>
        </w:rPr>
        <w:t xml:space="preserve">FISO </w:t>
      </w:r>
      <w:r w:rsidR="00B36EDE">
        <w:rPr>
          <w:i/>
        </w:rPr>
        <w:t>priority</w:t>
      </w:r>
      <w:r w:rsidRPr="00232F14">
        <w:rPr>
          <w:i/>
        </w:rPr>
        <w:t xml:space="preserve">: </w:t>
      </w:r>
      <w:r w:rsidRPr="009D7396">
        <w:rPr>
          <w:i/>
        </w:rPr>
        <w:t>Excellence in teaching and learning</w:t>
      </w:r>
    </w:p>
    <w:p w14:paraId="0D3D770E" w14:textId="77777777" w:rsidR="00A85822" w:rsidRPr="00BA0063" w:rsidRDefault="00A85822" w:rsidP="00F20403">
      <w:pPr>
        <w:pStyle w:val="ListParagraph"/>
        <w:numPr>
          <w:ilvl w:val="0"/>
          <w:numId w:val="2"/>
        </w:numPr>
        <w:spacing w:after="240"/>
        <w:ind w:left="709" w:hanging="357"/>
        <w:contextualSpacing w:val="0"/>
      </w:pPr>
      <w:r w:rsidRPr="00BA0063">
        <w:t>Focus on students – Demonstrates significant improvement in student learning, achievement, engagement and wellbeing outcomes through the use of data and evidence-based practice methods.</w:t>
      </w:r>
    </w:p>
    <w:p w14:paraId="0A0D004C" w14:textId="2B3FACF7" w:rsidR="00A85822" w:rsidRPr="00BA0063" w:rsidRDefault="00A85822" w:rsidP="00F20403">
      <w:pPr>
        <w:pStyle w:val="ListParagraph"/>
        <w:numPr>
          <w:ilvl w:val="0"/>
          <w:numId w:val="2"/>
        </w:numPr>
        <w:spacing w:after="240"/>
        <w:ind w:left="709" w:hanging="357"/>
        <w:contextualSpacing w:val="0"/>
      </w:pPr>
      <w:r w:rsidRPr="00BA0063">
        <w:t xml:space="preserve">Quality teaching and learning </w:t>
      </w:r>
      <w:r w:rsidR="00D91932" w:rsidRPr="00BA0063">
        <w:t>–</w:t>
      </w:r>
      <w:r w:rsidRPr="00BA0063">
        <w:t xml:space="preserve"> Demonstrates high quality teaching practice in the school community, through excellent curriculum, pedagogy and assessment practices, for example, use of the High Impact Teaching Strategies (HITS) and Practice Principles in response to identified student learning needs.</w:t>
      </w:r>
    </w:p>
    <w:p w14:paraId="2FD11D88" w14:textId="5DC0A967" w:rsidR="00A85822" w:rsidRPr="00BA0063" w:rsidRDefault="00A85822" w:rsidP="00F20403">
      <w:pPr>
        <w:pStyle w:val="ListParagraph"/>
        <w:numPr>
          <w:ilvl w:val="0"/>
          <w:numId w:val="2"/>
        </w:numPr>
        <w:spacing w:after="240"/>
        <w:ind w:left="709" w:hanging="357"/>
        <w:contextualSpacing w:val="0"/>
      </w:pPr>
      <w:r w:rsidRPr="00BA0063">
        <w:t xml:space="preserve">Implementing improvement, innovation and change </w:t>
      </w:r>
      <w:r w:rsidR="00D91932" w:rsidRPr="00BA0063">
        <w:t>–</w:t>
      </w:r>
      <w:r w:rsidRPr="00BA0063">
        <w:t xml:space="preserve"> Demonstrates ability to develop and implement evidence-based improvement plans and policies consistent with the F</w:t>
      </w:r>
      <w:r w:rsidR="00E37FA6">
        <w:t>ramework for Improving Student Outcomes (FISO)</w:t>
      </w:r>
      <w:r w:rsidRPr="00BA0063">
        <w:t xml:space="preserve"> Improvement Cycle. This could include use of the Victorian Teaching and Learning Model to lead and manage innovation and change within the Victorian government education system and to deliver high quality educational outcomes for all students.</w:t>
      </w:r>
    </w:p>
    <w:p w14:paraId="0466AD8C" w14:textId="64A66C84" w:rsidR="00A85822" w:rsidRPr="00BA0063" w:rsidRDefault="00A85822" w:rsidP="00F20403">
      <w:pPr>
        <w:pStyle w:val="ListParagraph"/>
        <w:numPr>
          <w:ilvl w:val="0"/>
          <w:numId w:val="2"/>
        </w:numPr>
        <w:spacing w:after="240"/>
        <w:ind w:left="709" w:hanging="357"/>
        <w:contextualSpacing w:val="0"/>
      </w:pPr>
      <w:r w:rsidRPr="00BA0063">
        <w:t>Peer collaboration and school contribution</w:t>
      </w:r>
      <w:r w:rsidR="00D91932">
        <w:t xml:space="preserve"> </w:t>
      </w:r>
      <w:r w:rsidR="00D91932" w:rsidRPr="00BA0063">
        <w:t>–</w:t>
      </w:r>
      <w:r w:rsidR="00D91932">
        <w:t xml:space="preserve"> </w:t>
      </w:r>
      <w:r w:rsidRPr="00BA0063">
        <w:t xml:space="preserve">Demonstrates and models collaboration with peers to improve teaching and learning through participation in Professional Learning Communities, Professional </w:t>
      </w:r>
      <w:r w:rsidR="00B74ED4">
        <w:t>Learning Teams and other school-</w:t>
      </w:r>
      <w:r w:rsidRPr="00BA0063">
        <w:t>based collaborative initiatives. Models</w:t>
      </w:r>
      <w:r w:rsidR="00131C3F">
        <w:t xml:space="preserve"> the</w:t>
      </w:r>
      <w:r w:rsidRPr="00BA0063">
        <w:t xml:space="preserve"> </w:t>
      </w:r>
      <w:r w:rsidR="00B74ED4">
        <w:t>Department of Education and Training</w:t>
      </w:r>
      <w:r w:rsidRPr="00BA0063">
        <w:t xml:space="preserve"> values and contributes to the school outside of the classroom to enrich students’ learning experience.</w:t>
      </w:r>
    </w:p>
    <w:p w14:paraId="721C7DBE" w14:textId="2D14AAB3" w:rsidR="00A85822" w:rsidRPr="00BA0063" w:rsidRDefault="00A85822" w:rsidP="00F20403">
      <w:pPr>
        <w:pStyle w:val="ListParagraph"/>
        <w:numPr>
          <w:ilvl w:val="0"/>
          <w:numId w:val="2"/>
        </w:numPr>
        <w:spacing w:after="240"/>
        <w:ind w:left="709" w:hanging="357"/>
        <w:contextualSpacing w:val="0"/>
      </w:pPr>
      <w:r w:rsidRPr="00BA0063">
        <w:t xml:space="preserve">Engaging with the community and the system </w:t>
      </w:r>
      <w:r w:rsidR="00D91932" w:rsidRPr="00BA0063">
        <w:t>–</w:t>
      </w:r>
      <w:r w:rsidRPr="00BA0063">
        <w:t xml:space="preserve"> Demonstrates development and maintenance of positive and purposeful relationships with students, teachers, parents and the local community, and engagement with inclusive and culturally responsive education practices, while positively building the reputation of the Victorian government education system.</w:t>
      </w:r>
    </w:p>
    <w:p w14:paraId="4A10D078" w14:textId="77777777" w:rsidR="00B66DA0" w:rsidRPr="00C71C96" w:rsidRDefault="00B66DA0" w:rsidP="009D7396">
      <w:pPr>
        <w:pStyle w:val="Heading4"/>
        <w:spacing w:before="60" w:after="80"/>
        <w:rPr>
          <w:bCs w:val="0"/>
          <w:iCs w:val="0"/>
        </w:rPr>
      </w:pPr>
      <w:r w:rsidRPr="00C71C96">
        <w:rPr>
          <w:bCs w:val="0"/>
          <w:iCs w:val="0"/>
        </w:rPr>
        <w:t>Outstanding Principal awards (primary and secondary)</w:t>
      </w:r>
    </w:p>
    <w:p w14:paraId="021A5B8C" w14:textId="6D7C7204" w:rsidR="00232F14" w:rsidRPr="009D7396" w:rsidRDefault="00232F14" w:rsidP="00232F14">
      <w:pPr>
        <w:rPr>
          <w:i/>
        </w:rPr>
      </w:pPr>
      <w:r w:rsidRPr="005B425E">
        <w:rPr>
          <w:i/>
        </w:rPr>
        <w:t xml:space="preserve">FISO </w:t>
      </w:r>
      <w:r w:rsidR="00B36EDE">
        <w:rPr>
          <w:i/>
        </w:rPr>
        <w:t>priority</w:t>
      </w:r>
      <w:r w:rsidRPr="005B425E">
        <w:rPr>
          <w:i/>
        </w:rPr>
        <w:t xml:space="preserve">: </w:t>
      </w:r>
      <w:r w:rsidRPr="009D7396">
        <w:rPr>
          <w:i/>
        </w:rPr>
        <w:t>Professional leadership</w:t>
      </w:r>
    </w:p>
    <w:p w14:paraId="4836B611" w14:textId="28915921" w:rsidR="007F03BF" w:rsidRDefault="007F03BF" w:rsidP="002D1EEF">
      <w:pPr>
        <w:pStyle w:val="ListParagraph"/>
        <w:numPr>
          <w:ilvl w:val="0"/>
          <w:numId w:val="2"/>
        </w:numPr>
        <w:spacing w:after="240"/>
        <w:ind w:left="709" w:hanging="357"/>
        <w:contextualSpacing w:val="0"/>
      </w:pPr>
      <w:r>
        <w:t xml:space="preserve">Vision and values </w:t>
      </w:r>
      <w:r w:rsidR="00D91932" w:rsidRPr="00BA0063">
        <w:t>–</w:t>
      </w:r>
      <w:r>
        <w:t xml:space="preserve"> Successfully leads the development of the vision of the school, sets and models high standards and be</w:t>
      </w:r>
      <w:r w:rsidR="00B74ED4">
        <w:t xml:space="preserve">haviours consistent with the Department of Education </w:t>
      </w:r>
      <w:r w:rsidR="00B74ED4">
        <w:lastRenderedPageBreak/>
        <w:t>and Training</w:t>
      </w:r>
      <w:r>
        <w:t xml:space="preserve"> values, and fosters respect for the Victorian government school community in a broader context.</w:t>
      </w:r>
    </w:p>
    <w:p w14:paraId="75F38A75" w14:textId="3B85FF5B" w:rsidR="007F03BF" w:rsidRDefault="007F03BF" w:rsidP="002D1EEF">
      <w:pPr>
        <w:pStyle w:val="ListParagraph"/>
        <w:numPr>
          <w:ilvl w:val="0"/>
          <w:numId w:val="2"/>
        </w:numPr>
        <w:spacing w:after="240"/>
        <w:ind w:left="709" w:hanging="357"/>
        <w:contextualSpacing w:val="0"/>
      </w:pPr>
      <w:r>
        <w:t>Leading improvement, innovation and change</w:t>
      </w:r>
      <w:r w:rsidR="00D91932">
        <w:t xml:space="preserve"> </w:t>
      </w:r>
      <w:r w:rsidR="00D91932" w:rsidRPr="00BA0063">
        <w:t>–</w:t>
      </w:r>
      <w:r w:rsidR="00D91932">
        <w:t xml:space="preserve"> </w:t>
      </w:r>
      <w:r>
        <w:t>Demonstrates ability to develop and implement clear, evidence-based improvement plans and policies, to lead and manage innovation and change to deliver high quality educational outcomes for all students, for example</w:t>
      </w:r>
      <w:r w:rsidR="00B74ED4">
        <w:t>,</w:t>
      </w:r>
      <w:r>
        <w:t xml:space="preserve"> by applying the </w:t>
      </w:r>
      <w:r w:rsidR="00B74ED4" w:rsidRPr="00BA0063">
        <w:t>F</w:t>
      </w:r>
      <w:r w:rsidR="00B74ED4">
        <w:t>ramework for Improving Student Outcomes (FISO)</w:t>
      </w:r>
      <w:r w:rsidR="00B74ED4" w:rsidRPr="00BA0063">
        <w:t xml:space="preserve"> </w:t>
      </w:r>
      <w:r>
        <w:t>Improvement Model and supporting the Victorian Teaching and Learning Model.</w:t>
      </w:r>
    </w:p>
    <w:p w14:paraId="1B13AB02" w14:textId="301489B8" w:rsidR="007F03BF" w:rsidRPr="000F11FE" w:rsidRDefault="007F03BF" w:rsidP="002D1EEF">
      <w:pPr>
        <w:pStyle w:val="ListParagraph"/>
        <w:numPr>
          <w:ilvl w:val="0"/>
          <w:numId w:val="2"/>
        </w:numPr>
        <w:spacing w:after="240"/>
        <w:ind w:left="709" w:hanging="357"/>
        <w:contextualSpacing w:val="0"/>
      </w:pPr>
      <w:r>
        <w:t xml:space="preserve">Leading the management of the school </w:t>
      </w:r>
      <w:r w:rsidR="00D91932" w:rsidRPr="00BA0063">
        <w:t>–</w:t>
      </w:r>
      <w:r>
        <w:t xml:space="preserve"> Demonstrates ability to use and draw on a wide range of robust data and technologies to ensure efficient resource management through the use of policies, </w:t>
      </w:r>
      <w:r w:rsidRPr="000F11FE">
        <w:t>processes and procedures to ensure accountability</w:t>
      </w:r>
      <w:r>
        <w:t xml:space="preserve"> and support professional development for school staff.</w:t>
      </w:r>
    </w:p>
    <w:p w14:paraId="5C9432FB" w14:textId="7038A583" w:rsidR="007F03BF" w:rsidRPr="000F11FE" w:rsidRDefault="007F03BF" w:rsidP="002D1EEF">
      <w:pPr>
        <w:pStyle w:val="ListParagraph"/>
        <w:numPr>
          <w:ilvl w:val="0"/>
          <w:numId w:val="2"/>
        </w:numPr>
        <w:spacing w:after="240"/>
        <w:ind w:left="709" w:hanging="357"/>
        <w:contextualSpacing w:val="0"/>
      </w:pPr>
      <w:r w:rsidRPr="000F11FE">
        <w:t>Leading teaching and learning</w:t>
      </w:r>
      <w:r>
        <w:t xml:space="preserve"> </w:t>
      </w:r>
      <w:r w:rsidR="00D91932" w:rsidRPr="00BA0063">
        <w:t>–</w:t>
      </w:r>
      <w:r>
        <w:t xml:space="preserve"> </w:t>
      </w:r>
      <w:r w:rsidRPr="000F11FE">
        <w:t>Demonstrates the creation of a positive culture</w:t>
      </w:r>
      <w:r>
        <w:t xml:space="preserve"> of</w:t>
      </w:r>
      <w:r w:rsidRPr="000F11FE">
        <w:t xml:space="preserve"> support and collaboration</w:t>
      </w:r>
      <w:r>
        <w:t>, through collaborative initiatives</w:t>
      </w:r>
      <w:r w:rsidR="007B446D">
        <w:t>,</w:t>
      </w:r>
      <w:r>
        <w:t xml:space="preserve"> such as Professional Learning Communities and Communities of Practice</w:t>
      </w:r>
      <w:r w:rsidR="007B446D">
        <w:t>,</w:t>
      </w:r>
      <w:r>
        <w:t xml:space="preserve"> </w:t>
      </w:r>
      <w:r w:rsidR="007B446D">
        <w:t>which</w:t>
      </w:r>
      <w:r w:rsidR="007B446D" w:rsidRPr="000F11FE">
        <w:t xml:space="preserve"> </w:t>
      </w:r>
      <w:r w:rsidRPr="000F11FE">
        <w:t>enable effective teaching and learning to improve student outcomes</w:t>
      </w:r>
      <w:r>
        <w:t xml:space="preserve"> aligned to </w:t>
      </w:r>
      <w:r w:rsidR="00D85443">
        <w:t xml:space="preserve">Framework for Improving Student Outcomes </w:t>
      </w:r>
      <w:r w:rsidR="00E37FA6">
        <w:t>(FISO)</w:t>
      </w:r>
      <w:r w:rsidR="00B74ED4">
        <w:t>.</w:t>
      </w:r>
      <w:r w:rsidR="00E37FA6">
        <w:t xml:space="preserve"> </w:t>
      </w:r>
    </w:p>
    <w:p w14:paraId="3C74BD6C" w14:textId="3BC11E0D" w:rsidR="007F03BF" w:rsidRDefault="007F03BF" w:rsidP="002D1EEF">
      <w:pPr>
        <w:pStyle w:val="ListParagraph"/>
        <w:numPr>
          <w:ilvl w:val="0"/>
          <w:numId w:val="2"/>
        </w:numPr>
        <w:spacing w:after="240"/>
        <w:ind w:left="709" w:hanging="357"/>
        <w:contextualSpacing w:val="0"/>
      </w:pPr>
      <w:r>
        <w:t xml:space="preserve">Engaging with the community and the system </w:t>
      </w:r>
      <w:r w:rsidR="00D91932" w:rsidRPr="00BA0063">
        <w:t>–</w:t>
      </w:r>
      <w:r w:rsidR="00D91932">
        <w:t xml:space="preserve"> </w:t>
      </w:r>
      <w:r>
        <w:t>Demonstrates development and maintenance of positive and purposeful relationships with students, teachers, parents and the local community, and engagement with inclusive and culturally responsive education practices, while positively building the reputation of the Victorian government education system.</w:t>
      </w:r>
    </w:p>
    <w:p w14:paraId="6593A3D6" w14:textId="77777777" w:rsidR="00B66DA0" w:rsidRPr="005B425E" w:rsidRDefault="00B66DA0" w:rsidP="009D7396">
      <w:pPr>
        <w:pStyle w:val="Heading4"/>
        <w:spacing w:before="60" w:after="80"/>
        <w:rPr>
          <w:bCs w:val="0"/>
          <w:iCs w:val="0"/>
        </w:rPr>
      </w:pPr>
      <w:r w:rsidRPr="005B425E">
        <w:rPr>
          <w:bCs w:val="0"/>
          <w:iCs w:val="0"/>
        </w:rPr>
        <w:t>Outstanding Business Manager Award</w:t>
      </w:r>
    </w:p>
    <w:p w14:paraId="6C012D25" w14:textId="496021B4" w:rsidR="001F409B" w:rsidRPr="009D7396" w:rsidRDefault="001F409B" w:rsidP="001F409B">
      <w:pPr>
        <w:rPr>
          <w:i/>
        </w:rPr>
      </w:pPr>
      <w:r w:rsidRPr="005B425E">
        <w:rPr>
          <w:i/>
        </w:rPr>
        <w:t xml:space="preserve">FISO </w:t>
      </w:r>
      <w:r w:rsidR="00B36EDE">
        <w:rPr>
          <w:i/>
        </w:rPr>
        <w:t>priority</w:t>
      </w:r>
      <w:r w:rsidRPr="005B425E">
        <w:rPr>
          <w:i/>
        </w:rPr>
        <w:t xml:space="preserve">: </w:t>
      </w:r>
      <w:r w:rsidRPr="009D7396">
        <w:rPr>
          <w:i/>
        </w:rPr>
        <w:t>Professional leadership</w:t>
      </w:r>
    </w:p>
    <w:p w14:paraId="042DCD92" w14:textId="19A57844" w:rsidR="007F03BF" w:rsidRDefault="007F03BF" w:rsidP="002D1EEF">
      <w:pPr>
        <w:pStyle w:val="ListParagraph"/>
        <w:numPr>
          <w:ilvl w:val="0"/>
          <w:numId w:val="2"/>
        </w:numPr>
        <w:spacing w:after="240"/>
        <w:ind w:left="709" w:hanging="357"/>
        <w:contextualSpacing w:val="0"/>
      </w:pPr>
      <w:r>
        <w:t xml:space="preserve">Focus on school outcomes </w:t>
      </w:r>
      <w:r w:rsidR="00D91932" w:rsidRPr="00BA0063">
        <w:t>–</w:t>
      </w:r>
      <w:r>
        <w:t xml:space="preserve"> Demonstrates exemplary business management practice that has led to the improvement of systems, processes and procedures that improve financial and resource management throughout the school.</w:t>
      </w:r>
    </w:p>
    <w:p w14:paraId="6C340785" w14:textId="26F2B527" w:rsidR="007F03BF" w:rsidRDefault="007F03BF" w:rsidP="002D1EEF">
      <w:pPr>
        <w:pStyle w:val="ListParagraph"/>
        <w:numPr>
          <w:ilvl w:val="0"/>
          <w:numId w:val="2"/>
        </w:numPr>
        <w:spacing w:after="240"/>
        <w:ind w:left="709" w:hanging="357"/>
        <w:contextualSpacing w:val="0"/>
      </w:pPr>
      <w:r>
        <w:t xml:space="preserve">Leadership </w:t>
      </w:r>
      <w:r w:rsidR="00D91932" w:rsidRPr="00BA0063">
        <w:t>–</w:t>
      </w:r>
      <w:r>
        <w:t xml:space="preserve"> Demonstrates effective leadership of staff to ensure efficient and effective use of school resources through transparency, integrity and accountability in alignment with the school strategic plan.</w:t>
      </w:r>
    </w:p>
    <w:p w14:paraId="23115CF9" w14:textId="03D2C927" w:rsidR="007F03BF" w:rsidRDefault="007F03BF" w:rsidP="002D1EEF">
      <w:pPr>
        <w:pStyle w:val="ListParagraph"/>
        <w:numPr>
          <w:ilvl w:val="0"/>
          <w:numId w:val="2"/>
        </w:numPr>
        <w:spacing w:after="240"/>
        <w:ind w:left="709" w:hanging="357"/>
        <w:contextualSpacing w:val="0"/>
      </w:pPr>
      <w:r>
        <w:t xml:space="preserve">Developing self and others </w:t>
      </w:r>
      <w:r w:rsidR="00D91932" w:rsidRPr="00BA0063">
        <w:t>–</w:t>
      </w:r>
      <w:r>
        <w:t xml:space="preserve"> Demonstrates outstanding practices to work collaboratively with and through others, to lead team members, engage in ongoing professional learn</w:t>
      </w:r>
      <w:r w:rsidR="00772EA5">
        <w:t xml:space="preserve">ing opportunities, and model </w:t>
      </w:r>
      <w:r w:rsidR="00131C3F">
        <w:t xml:space="preserve">the </w:t>
      </w:r>
      <w:r w:rsidR="00772EA5">
        <w:t>Department of Education and Training</w:t>
      </w:r>
      <w:r>
        <w:t xml:space="preserve"> values. Develop the capacity of others to continually build positive and purposeful Victorian government school relationships.</w:t>
      </w:r>
    </w:p>
    <w:p w14:paraId="6C288669" w14:textId="77777777" w:rsidR="007F03BF" w:rsidRPr="00A643A6" w:rsidRDefault="00772EA5" w:rsidP="00772EA5">
      <w:pPr>
        <w:pStyle w:val="Heading3"/>
        <w:rPr>
          <w:rFonts w:asciiTheme="majorHAnsi" w:hAnsiTheme="majorHAnsi"/>
          <w:color w:val="365F91" w:themeColor="accent1" w:themeShade="BF"/>
          <w:sz w:val="26"/>
        </w:rPr>
      </w:pPr>
      <w:r>
        <w:t>Team awards</w:t>
      </w:r>
    </w:p>
    <w:p w14:paraId="0701FB36" w14:textId="77777777" w:rsidR="00C44500" w:rsidRPr="00C71C96" w:rsidRDefault="00C44500" w:rsidP="00C44500">
      <w:pPr>
        <w:pStyle w:val="Heading4"/>
        <w:spacing w:before="60" w:after="80"/>
        <w:rPr>
          <w:bCs w:val="0"/>
          <w:iCs w:val="0"/>
        </w:rPr>
      </w:pPr>
      <w:bookmarkStart w:id="44" w:name="_Toc2586552"/>
      <w:r w:rsidRPr="00C71C96">
        <w:rPr>
          <w:bCs w:val="0"/>
          <w:iCs w:val="0"/>
        </w:rPr>
        <w:t xml:space="preserve">Outstanding Koorie Education Award </w:t>
      </w:r>
    </w:p>
    <w:p w14:paraId="720F0C00" w14:textId="77777777" w:rsidR="00C44500" w:rsidRPr="00CF52ED" w:rsidRDefault="00C44500" w:rsidP="00C44500">
      <w:pPr>
        <w:rPr>
          <w:i/>
        </w:rPr>
      </w:pPr>
      <w:r w:rsidRPr="005B425E">
        <w:rPr>
          <w:i/>
        </w:rPr>
        <w:t xml:space="preserve">FISO </w:t>
      </w:r>
      <w:r>
        <w:rPr>
          <w:i/>
        </w:rPr>
        <w:t>priority</w:t>
      </w:r>
      <w:r w:rsidRPr="005B425E">
        <w:rPr>
          <w:i/>
        </w:rPr>
        <w:t xml:space="preserve">: </w:t>
      </w:r>
      <w:r w:rsidRPr="00CF52ED">
        <w:rPr>
          <w:i/>
        </w:rPr>
        <w:t>Positive climate for learning</w:t>
      </w:r>
    </w:p>
    <w:p w14:paraId="464C3D7B" w14:textId="77777777" w:rsidR="00C44500" w:rsidRDefault="00C44500" w:rsidP="00C44500">
      <w:pPr>
        <w:pStyle w:val="ListParagraph"/>
        <w:numPr>
          <w:ilvl w:val="0"/>
          <w:numId w:val="2"/>
        </w:numPr>
        <w:spacing w:after="240"/>
        <w:ind w:left="709" w:hanging="357"/>
        <w:contextualSpacing w:val="0"/>
      </w:pPr>
      <w:r>
        <w:t xml:space="preserve">Focus on students </w:t>
      </w:r>
      <w:r w:rsidRPr="00BA0063">
        <w:t>–</w:t>
      </w:r>
      <w:r>
        <w:t xml:space="preserve"> Demonstrates positive impact on Koorie student achievement, engagement and wellbeing through the use of data and evidence-based practice methods to create educational pathways and employment outcomes (where relevant) for Koorie students. </w:t>
      </w:r>
    </w:p>
    <w:p w14:paraId="75DF7DA8" w14:textId="77777777" w:rsidR="00C44500" w:rsidRDefault="00C44500" w:rsidP="00C44500">
      <w:pPr>
        <w:pStyle w:val="ListParagraph"/>
        <w:numPr>
          <w:ilvl w:val="0"/>
          <w:numId w:val="2"/>
        </w:numPr>
        <w:spacing w:after="240"/>
        <w:ind w:left="709" w:hanging="357"/>
        <w:contextualSpacing w:val="0"/>
      </w:pPr>
      <w:r>
        <w:lastRenderedPageBreak/>
        <w:t>Quality teaching and learning – Demonstrates a collaborative approach to excellent curriculum, pedagogy, assessment and reporting practices, in response to identified Koorie student learning needs, evidenced through the implementation of the Marrung: Aboriginal Education Plan 2016-2026 (Marrung) and the Victorian Teaching and Learning Model.</w:t>
      </w:r>
    </w:p>
    <w:p w14:paraId="19E49E67" w14:textId="77777777" w:rsidR="00C44500" w:rsidRDefault="00C44500" w:rsidP="00C44500">
      <w:pPr>
        <w:pStyle w:val="ListParagraph"/>
        <w:numPr>
          <w:ilvl w:val="0"/>
          <w:numId w:val="2"/>
        </w:numPr>
        <w:spacing w:after="240"/>
        <w:ind w:left="709" w:hanging="357"/>
        <w:contextualSpacing w:val="0"/>
      </w:pPr>
      <w:r>
        <w:t xml:space="preserve">Collaborate with community and the system </w:t>
      </w:r>
      <w:r w:rsidRPr="00BA0063">
        <w:t>–</w:t>
      </w:r>
      <w:r>
        <w:t xml:space="preserve"> Demonstrates partnerships with the Koorie community to develop an understanding of Koorie culture, while positively building the reputation of the Victorian government education system within the broader community. Participates in Communities of Practice, Professional Learning Communities and multidisciplinary teams designed to support Koorie student outcomes.</w:t>
      </w:r>
    </w:p>
    <w:p w14:paraId="729D9F5F" w14:textId="77777777" w:rsidR="00C44500" w:rsidRDefault="00C44500" w:rsidP="00C44500">
      <w:pPr>
        <w:pStyle w:val="ListParagraph"/>
        <w:numPr>
          <w:ilvl w:val="0"/>
          <w:numId w:val="2"/>
        </w:numPr>
        <w:spacing w:after="240"/>
        <w:ind w:left="709" w:hanging="357"/>
        <w:contextualSpacing w:val="0"/>
      </w:pPr>
      <w:r>
        <w:t xml:space="preserve">Respectful environment </w:t>
      </w:r>
      <w:r w:rsidRPr="00BA0063">
        <w:t>–</w:t>
      </w:r>
      <w:r>
        <w:t xml:space="preserve"> Demonstrates creation of an environment that respects, recognises and celebrates cultural identity, promotes and models culturally responsive teaching and learning, through practice and curriculum consistent with Departmental policies, in particular Marrung.</w:t>
      </w:r>
    </w:p>
    <w:p w14:paraId="23F7E411" w14:textId="77777777" w:rsidR="00C44500" w:rsidRPr="00C5263E" w:rsidRDefault="00C44500" w:rsidP="00C44500">
      <w:pPr>
        <w:pStyle w:val="ListParagraph"/>
        <w:numPr>
          <w:ilvl w:val="0"/>
          <w:numId w:val="2"/>
        </w:numPr>
        <w:spacing w:after="240"/>
        <w:ind w:left="709" w:hanging="357"/>
        <w:contextualSpacing w:val="0"/>
      </w:pPr>
      <w:r>
        <w:t xml:space="preserve">Implementing improvement, innovation and change </w:t>
      </w:r>
      <w:r w:rsidRPr="00BA0063">
        <w:t>–</w:t>
      </w:r>
      <w:r>
        <w:t xml:space="preserve"> Demonstrates leadership and implementation of innovative initiatives and programs that meet student needs, and are co-designed and </w:t>
      </w:r>
      <w:r w:rsidRPr="00C5263E">
        <w:t>delivered in partnership with the Koorie community.</w:t>
      </w:r>
    </w:p>
    <w:p w14:paraId="77F53105" w14:textId="77777777" w:rsidR="00C44500" w:rsidRPr="009D7396" w:rsidRDefault="00C44500" w:rsidP="00C44500">
      <w:pPr>
        <w:pStyle w:val="Heading4"/>
        <w:spacing w:before="60" w:after="80"/>
        <w:rPr>
          <w:bCs w:val="0"/>
          <w:iCs w:val="0"/>
        </w:rPr>
      </w:pPr>
      <w:r w:rsidRPr="009D7396">
        <w:rPr>
          <w:bCs w:val="0"/>
          <w:iCs w:val="0"/>
        </w:rPr>
        <w:t>Outstanding Inclusive Education Award</w:t>
      </w:r>
    </w:p>
    <w:p w14:paraId="14668CA6" w14:textId="77777777" w:rsidR="00C44500" w:rsidRPr="009D7396" w:rsidRDefault="00C44500" w:rsidP="00C44500">
      <w:pPr>
        <w:rPr>
          <w:i/>
        </w:rPr>
      </w:pPr>
      <w:r w:rsidRPr="005B425E">
        <w:rPr>
          <w:i/>
        </w:rPr>
        <w:t xml:space="preserve">FISO </w:t>
      </w:r>
      <w:r>
        <w:rPr>
          <w:i/>
        </w:rPr>
        <w:t>priority</w:t>
      </w:r>
      <w:r w:rsidRPr="005B425E">
        <w:rPr>
          <w:i/>
        </w:rPr>
        <w:t xml:space="preserve">: </w:t>
      </w:r>
      <w:r w:rsidRPr="009D7396">
        <w:rPr>
          <w:i/>
        </w:rPr>
        <w:t>Positive climate for learning</w:t>
      </w:r>
    </w:p>
    <w:p w14:paraId="3D2E6B49" w14:textId="77777777" w:rsidR="00C44500" w:rsidRPr="000A2999" w:rsidRDefault="00C44500" w:rsidP="00C44500">
      <w:pPr>
        <w:pStyle w:val="ListParagraph"/>
        <w:numPr>
          <w:ilvl w:val="0"/>
          <w:numId w:val="2"/>
        </w:numPr>
        <w:spacing w:after="240"/>
        <w:ind w:left="709" w:hanging="357"/>
        <w:contextualSpacing w:val="0"/>
      </w:pPr>
      <w:r w:rsidRPr="000A2999">
        <w:t>Focus on students</w:t>
      </w:r>
      <w:r>
        <w:t xml:space="preserve"> </w:t>
      </w:r>
      <w:r w:rsidRPr="00BA0063">
        <w:t>–</w:t>
      </w:r>
      <w:r>
        <w:t xml:space="preserve"> D</w:t>
      </w:r>
      <w:r w:rsidRPr="000A2999">
        <w:t>emonstrates positive impact on</w:t>
      </w:r>
      <w:r>
        <w:t xml:space="preserve"> </w:t>
      </w:r>
      <w:r w:rsidRPr="000A2999">
        <w:t>the achievement, engagement</w:t>
      </w:r>
      <w:r>
        <w:t xml:space="preserve"> </w:t>
      </w:r>
      <w:r w:rsidRPr="000A2999">
        <w:t>and wellbeing of students with additional needs</w:t>
      </w:r>
      <w:r>
        <w:t xml:space="preserve"> through the use of data and evidence-based practice methods</w:t>
      </w:r>
      <w:r w:rsidRPr="000A2999">
        <w:t>.</w:t>
      </w:r>
    </w:p>
    <w:p w14:paraId="38D6A517" w14:textId="77777777" w:rsidR="00C44500" w:rsidRDefault="00C44500" w:rsidP="00C44500">
      <w:pPr>
        <w:pStyle w:val="ListParagraph"/>
        <w:numPr>
          <w:ilvl w:val="0"/>
          <w:numId w:val="2"/>
        </w:numPr>
        <w:spacing w:after="240"/>
        <w:ind w:left="709" w:hanging="357"/>
        <w:contextualSpacing w:val="0"/>
      </w:pPr>
      <w:r w:rsidRPr="000A2999">
        <w:t>Quality teaching and learning</w:t>
      </w:r>
      <w:r>
        <w:t xml:space="preserve"> </w:t>
      </w:r>
      <w:r w:rsidRPr="00BA0063">
        <w:t>–</w:t>
      </w:r>
      <w:r>
        <w:t xml:space="preserve"> D</w:t>
      </w:r>
      <w:r w:rsidRPr="000A2999">
        <w:t>emonstrates excellent curriculum, pedagogy, assessment and reporting practices</w:t>
      </w:r>
      <w:r>
        <w:t>, including use of the Victorian Teaching and Learning Model based on the Framework for Improving Student Outcomes (FISO) improvement cycle,</w:t>
      </w:r>
      <w:r w:rsidRPr="000A2999">
        <w:t xml:space="preserve"> in response to identified student needs.</w:t>
      </w:r>
      <w:r>
        <w:t xml:space="preserve"> </w:t>
      </w:r>
    </w:p>
    <w:p w14:paraId="1D882778" w14:textId="77777777" w:rsidR="00C44500" w:rsidRDefault="00C44500" w:rsidP="00C44500">
      <w:pPr>
        <w:pStyle w:val="ListParagraph"/>
        <w:numPr>
          <w:ilvl w:val="0"/>
          <w:numId w:val="2"/>
        </w:numPr>
        <w:spacing w:after="240"/>
        <w:ind w:left="709" w:hanging="357"/>
        <w:contextualSpacing w:val="0"/>
      </w:pPr>
      <w:r w:rsidRPr="000A2999">
        <w:t>Implementing improvement, innovation and change</w:t>
      </w:r>
      <w:r>
        <w:t xml:space="preserve"> </w:t>
      </w:r>
      <w:r w:rsidRPr="00BA0063">
        <w:t>–</w:t>
      </w:r>
      <w:r>
        <w:t xml:space="preserve"> D</w:t>
      </w:r>
      <w:r w:rsidRPr="000A2999">
        <w:t>emonstrates leadership and implementation of initiatives</w:t>
      </w:r>
      <w:r>
        <w:t xml:space="preserve"> and </w:t>
      </w:r>
      <w:r w:rsidRPr="000A2999">
        <w:t xml:space="preserve">programs that </w:t>
      </w:r>
      <w:r>
        <w:t xml:space="preserve">support </w:t>
      </w:r>
      <w:r w:rsidRPr="000A2999">
        <w:t>students</w:t>
      </w:r>
      <w:r>
        <w:t xml:space="preserve"> </w:t>
      </w:r>
      <w:r w:rsidRPr="000A2999">
        <w:t xml:space="preserve">with additional needs </w:t>
      </w:r>
      <w:r>
        <w:t>and</w:t>
      </w:r>
      <w:r w:rsidRPr="000A2999">
        <w:t xml:space="preserve"> are developed and delivered in line with best practice principles.</w:t>
      </w:r>
      <w:r>
        <w:t xml:space="preserve"> D</w:t>
      </w:r>
      <w:r w:rsidRPr="000A2999">
        <w:t>emonstrates development and maintenance of positive and purposeful relationships,</w:t>
      </w:r>
      <w:r>
        <w:t xml:space="preserve"> </w:t>
      </w:r>
      <w:r w:rsidRPr="000A2999">
        <w:t xml:space="preserve">working in partnership with schools/networks/regions and the community to improve </w:t>
      </w:r>
      <w:r>
        <w:t xml:space="preserve">inclusive and culturally responsive </w:t>
      </w:r>
      <w:r w:rsidRPr="000A2999">
        <w:t>collaborative practices, while positively building the</w:t>
      </w:r>
      <w:r>
        <w:t xml:space="preserve"> </w:t>
      </w:r>
      <w:r w:rsidRPr="000A2999">
        <w:t>reputation of the Victorian government education system.</w:t>
      </w:r>
    </w:p>
    <w:p w14:paraId="0B5EDE58" w14:textId="77777777" w:rsidR="00C44500" w:rsidRPr="000A2999" w:rsidRDefault="00C44500" w:rsidP="00C44500">
      <w:pPr>
        <w:pStyle w:val="ListParagraph"/>
        <w:numPr>
          <w:ilvl w:val="0"/>
          <w:numId w:val="2"/>
        </w:numPr>
        <w:spacing w:after="240"/>
        <w:ind w:left="709" w:hanging="357"/>
        <w:contextualSpacing w:val="0"/>
      </w:pPr>
      <w:r>
        <w:t xml:space="preserve">System improvement </w:t>
      </w:r>
      <w:r w:rsidRPr="00BA0063">
        <w:t>–</w:t>
      </w:r>
      <w:r>
        <w:t xml:space="preserve"> D</w:t>
      </w:r>
      <w:r w:rsidRPr="000A2999">
        <w:t>elivers outstanding system improvements to increase the understanding of all students around disabilities and additional needs</w:t>
      </w:r>
      <w:r>
        <w:t>.</w:t>
      </w:r>
    </w:p>
    <w:p w14:paraId="51848ED7" w14:textId="77777777" w:rsidR="00C44500" w:rsidRPr="000A2999" w:rsidRDefault="00C44500" w:rsidP="00C44500">
      <w:pPr>
        <w:pStyle w:val="ListParagraph"/>
        <w:numPr>
          <w:ilvl w:val="0"/>
          <w:numId w:val="2"/>
        </w:numPr>
        <w:spacing w:after="240"/>
        <w:ind w:left="709" w:hanging="357"/>
        <w:contextualSpacing w:val="0"/>
      </w:pPr>
      <w:r w:rsidRPr="000A2999">
        <w:t>Community and system engagement</w:t>
      </w:r>
      <w:r>
        <w:t xml:space="preserve"> </w:t>
      </w:r>
      <w:r w:rsidRPr="00BA0063">
        <w:t>–</w:t>
      </w:r>
      <w:r>
        <w:t xml:space="preserve"> D</w:t>
      </w:r>
      <w:r w:rsidRPr="000A2999">
        <w:t>emonstrates working in partnership with schools/networks/regions</w:t>
      </w:r>
      <w:r>
        <w:t xml:space="preserve"> </w:t>
      </w:r>
      <w:r w:rsidRPr="000A2999">
        <w:t>and the community to develop an understanding of students with additional needs</w:t>
      </w:r>
      <w:r>
        <w:t xml:space="preserve"> through implementation of the Inclusive Education Policy</w:t>
      </w:r>
      <w:r w:rsidRPr="000A2999">
        <w:t>.</w:t>
      </w:r>
    </w:p>
    <w:p w14:paraId="6568A2C6" w14:textId="77777777" w:rsidR="00C44500" w:rsidRDefault="00C44500" w:rsidP="00C44500">
      <w:pPr>
        <w:rPr>
          <w:rFonts w:eastAsiaTheme="majorEastAsia" w:cstheme="majorBidi"/>
          <w:b/>
          <w:sz w:val="24"/>
        </w:rPr>
      </w:pPr>
      <w:r>
        <w:rPr>
          <w:bCs/>
          <w:iCs/>
        </w:rPr>
        <w:br w:type="page"/>
      </w:r>
    </w:p>
    <w:p w14:paraId="7A396982" w14:textId="77777777" w:rsidR="00C44500" w:rsidRPr="005B425E" w:rsidRDefault="00C44500" w:rsidP="00C44500">
      <w:pPr>
        <w:pStyle w:val="Heading4"/>
        <w:spacing w:before="60" w:after="80"/>
        <w:rPr>
          <w:bCs w:val="0"/>
          <w:iCs w:val="0"/>
        </w:rPr>
      </w:pPr>
      <w:r w:rsidRPr="005B425E">
        <w:rPr>
          <w:bCs w:val="0"/>
          <w:iCs w:val="0"/>
        </w:rPr>
        <w:lastRenderedPageBreak/>
        <w:t>Outstanding School Improvement Award</w:t>
      </w:r>
    </w:p>
    <w:p w14:paraId="0791896E" w14:textId="77777777" w:rsidR="00C44500" w:rsidRPr="005B425E" w:rsidRDefault="00C44500" w:rsidP="00C44500">
      <w:r w:rsidRPr="005B425E">
        <w:rPr>
          <w:i/>
        </w:rPr>
        <w:t xml:space="preserve">FISO </w:t>
      </w:r>
      <w:r>
        <w:rPr>
          <w:i/>
        </w:rPr>
        <w:t>priority</w:t>
      </w:r>
      <w:r w:rsidRPr="005B425E">
        <w:rPr>
          <w:i/>
        </w:rPr>
        <w:t xml:space="preserve">: </w:t>
      </w:r>
      <w:r w:rsidRPr="00CF52ED">
        <w:rPr>
          <w:i/>
        </w:rPr>
        <w:t>Excellence in teaching and learning</w:t>
      </w:r>
      <w:r w:rsidRPr="005B425E">
        <w:t xml:space="preserve"> </w:t>
      </w:r>
    </w:p>
    <w:p w14:paraId="7551F555" w14:textId="77777777" w:rsidR="00C44500" w:rsidRDefault="00C44500" w:rsidP="00C44500">
      <w:pPr>
        <w:pStyle w:val="ListParagraph"/>
        <w:numPr>
          <w:ilvl w:val="0"/>
          <w:numId w:val="2"/>
        </w:numPr>
        <w:spacing w:after="240"/>
        <w:ind w:left="709" w:hanging="357"/>
        <w:contextualSpacing w:val="0"/>
      </w:pPr>
      <w:r>
        <w:t>Focus on outcomes – Prioritises collaboration as a mechanism to lead the vision and mission of the school, focusing on the improvement of student learning, wellbeing and engagement.</w:t>
      </w:r>
    </w:p>
    <w:p w14:paraId="643DBCCE" w14:textId="77777777" w:rsidR="00C44500" w:rsidRDefault="00C44500" w:rsidP="00C44500">
      <w:pPr>
        <w:pStyle w:val="ListParagraph"/>
        <w:numPr>
          <w:ilvl w:val="0"/>
          <w:numId w:val="2"/>
        </w:numPr>
        <w:spacing w:after="240"/>
        <w:ind w:left="709" w:hanging="357"/>
        <w:contextualSpacing w:val="0"/>
      </w:pPr>
      <w:r>
        <w:t>Quality practice – Promotes collaborative practice that leads to improvement of student and school outcomes. E</w:t>
      </w:r>
      <w:r w:rsidRPr="00831BC0">
        <w:t>ffective whole-school professional learning</w:t>
      </w:r>
      <w:r>
        <w:t xml:space="preserve"> demonstrated through Communities of Practice, Professional Learning Communities, Differentiated Support for School Improvement P</w:t>
      </w:r>
      <w:r w:rsidRPr="00311D2E">
        <w:t>artnerships and</w:t>
      </w:r>
      <w:r>
        <w:rPr>
          <w:color w:val="FF0000"/>
        </w:rPr>
        <w:t xml:space="preserve"> </w:t>
      </w:r>
      <w:r>
        <w:t xml:space="preserve">other collaborative teams. </w:t>
      </w:r>
    </w:p>
    <w:p w14:paraId="2F811FA7" w14:textId="77777777" w:rsidR="00C44500" w:rsidRDefault="00C44500" w:rsidP="00C44500">
      <w:pPr>
        <w:pStyle w:val="ListParagraph"/>
        <w:numPr>
          <w:ilvl w:val="0"/>
          <w:numId w:val="2"/>
        </w:numPr>
        <w:spacing w:after="240"/>
        <w:ind w:left="709" w:hanging="357"/>
        <w:contextualSpacing w:val="0"/>
      </w:pPr>
      <w:r>
        <w:t xml:space="preserve">Excellence – Demonstrates collaboration as a mechanism to deliver excellence in curriculum development, planning and assessment, and engages in evidence-based professional practice methods, including Framework for Improving Student Outcomes (FISO) and Victorian Teaching and Learning Model to raise the </w:t>
      </w:r>
      <w:r w:rsidRPr="00831BC0">
        <w:t>achievement of students.</w:t>
      </w:r>
    </w:p>
    <w:p w14:paraId="07A803F7" w14:textId="77777777" w:rsidR="00C44500" w:rsidRDefault="00C44500" w:rsidP="00C44500">
      <w:pPr>
        <w:pStyle w:val="ListParagraph"/>
        <w:numPr>
          <w:ilvl w:val="0"/>
          <w:numId w:val="2"/>
        </w:numPr>
        <w:spacing w:after="240"/>
        <w:ind w:left="709" w:hanging="357"/>
        <w:contextualSpacing w:val="0"/>
      </w:pPr>
      <w:r>
        <w:t>Evidence-based improvement – Demonstrates a structured and collaborative approach to analysing school and student data and builds practice excellence based on the Framework for Improving Student Outcomes improvement cycle, as a means to drive whole-school improvement.</w:t>
      </w:r>
    </w:p>
    <w:p w14:paraId="53ACDA58" w14:textId="77777777" w:rsidR="00C44500" w:rsidRPr="00A82A60" w:rsidRDefault="00C44500" w:rsidP="00C44500">
      <w:pPr>
        <w:pStyle w:val="ListParagraph"/>
        <w:numPr>
          <w:ilvl w:val="0"/>
          <w:numId w:val="2"/>
        </w:numPr>
        <w:spacing w:after="240"/>
        <w:ind w:left="709" w:hanging="357"/>
        <w:contextualSpacing w:val="0"/>
      </w:pPr>
      <w:r>
        <w:t xml:space="preserve">Community and system engagement </w:t>
      </w:r>
      <w:r w:rsidRPr="00BA0063">
        <w:t>–</w:t>
      </w:r>
      <w:r>
        <w:t xml:space="preserve"> Demonstrates development and maintenance of positive and purposeful school relationships with students, teachers, parents and the local community, in an inclusive and culturally responsive manner, while positively building the reputation of the Victorian government education system.</w:t>
      </w:r>
    </w:p>
    <w:p w14:paraId="294143FA" w14:textId="77777777" w:rsidR="00C44500" w:rsidRPr="005B425E" w:rsidRDefault="00C44500" w:rsidP="00C44500">
      <w:pPr>
        <w:pStyle w:val="Heading4"/>
        <w:spacing w:before="60" w:after="80"/>
        <w:rPr>
          <w:bCs w:val="0"/>
          <w:iCs w:val="0"/>
        </w:rPr>
      </w:pPr>
      <w:r w:rsidRPr="00C71C96">
        <w:rPr>
          <w:bCs w:val="0"/>
          <w:iCs w:val="0"/>
        </w:rPr>
        <w:t xml:space="preserve">Outstanding Education Support </w:t>
      </w:r>
      <w:r w:rsidRPr="005B425E">
        <w:rPr>
          <w:bCs w:val="0"/>
          <w:iCs w:val="0"/>
        </w:rPr>
        <w:t>Team Award</w:t>
      </w:r>
    </w:p>
    <w:p w14:paraId="47D997C6" w14:textId="77777777" w:rsidR="00C44500" w:rsidRPr="009D7396" w:rsidRDefault="00C44500" w:rsidP="00C44500">
      <w:pPr>
        <w:rPr>
          <w:i/>
        </w:rPr>
      </w:pPr>
      <w:r w:rsidRPr="005B425E">
        <w:rPr>
          <w:i/>
        </w:rPr>
        <w:t xml:space="preserve">FISO </w:t>
      </w:r>
      <w:r>
        <w:rPr>
          <w:i/>
        </w:rPr>
        <w:t>priority</w:t>
      </w:r>
      <w:r w:rsidRPr="005B425E">
        <w:rPr>
          <w:i/>
        </w:rPr>
        <w:t xml:space="preserve">: </w:t>
      </w:r>
      <w:r w:rsidRPr="009D7396">
        <w:rPr>
          <w:i/>
        </w:rPr>
        <w:t>Positive climate for learning</w:t>
      </w:r>
    </w:p>
    <w:p w14:paraId="01A06B7D" w14:textId="77777777" w:rsidR="00C44500" w:rsidRDefault="00C44500" w:rsidP="00C44500">
      <w:pPr>
        <w:pStyle w:val="ListParagraph"/>
        <w:numPr>
          <w:ilvl w:val="0"/>
          <w:numId w:val="2"/>
        </w:numPr>
        <w:spacing w:after="240"/>
        <w:ind w:left="709" w:hanging="357"/>
        <w:contextualSpacing w:val="0"/>
      </w:pPr>
      <w:r>
        <w:t xml:space="preserve">Focus on students </w:t>
      </w:r>
      <w:r w:rsidRPr="00BA0063">
        <w:t>–</w:t>
      </w:r>
      <w:r>
        <w:t xml:space="preserve"> Demonstrates effective direct and/or indirect improvements to student achievement, engagement and wellbeing, as evidenced through the provision of education support services.</w:t>
      </w:r>
    </w:p>
    <w:p w14:paraId="024844C0" w14:textId="77777777" w:rsidR="00C44500" w:rsidRDefault="00C44500" w:rsidP="00C44500">
      <w:pPr>
        <w:pStyle w:val="ListParagraph"/>
        <w:numPr>
          <w:ilvl w:val="0"/>
          <w:numId w:val="2"/>
        </w:numPr>
        <w:spacing w:after="240"/>
        <w:ind w:left="709" w:hanging="357"/>
        <w:contextualSpacing w:val="0"/>
      </w:pPr>
      <w:r>
        <w:t xml:space="preserve">Quality practice </w:t>
      </w:r>
      <w:r w:rsidRPr="00BA0063">
        <w:t>–</w:t>
      </w:r>
      <w:r>
        <w:t xml:space="preserve"> Demonstrates excellent practices in the team’s respective areas of work that promotes a positive climate for learning consistent with the Framework for Improving Student Outcomes (FISO).</w:t>
      </w:r>
    </w:p>
    <w:p w14:paraId="29821EEB" w14:textId="77777777" w:rsidR="00C44500" w:rsidRDefault="00C44500" w:rsidP="00C44500">
      <w:pPr>
        <w:pStyle w:val="ListParagraph"/>
        <w:numPr>
          <w:ilvl w:val="0"/>
          <w:numId w:val="2"/>
        </w:numPr>
        <w:spacing w:after="240"/>
        <w:ind w:left="709" w:hanging="357"/>
        <w:contextualSpacing w:val="0"/>
      </w:pPr>
      <w:r>
        <w:t xml:space="preserve">Leading improvement, innovation and change </w:t>
      </w:r>
      <w:r w:rsidRPr="00BA0063">
        <w:t>–</w:t>
      </w:r>
      <w:r>
        <w:t xml:space="preserve"> Demonstrates exemplary and innovative practices and successful implementation of change in response to student needs, based on the FISO improvement cycle, and/or school priorities within the context of their school environment. Demonstrates diligent management of a project(s) that led to significant improvement in the delivery of education support services (where relevant).</w:t>
      </w:r>
    </w:p>
    <w:p w14:paraId="7FE8DFF0" w14:textId="77777777" w:rsidR="00C44500" w:rsidRDefault="00C44500" w:rsidP="00C44500">
      <w:pPr>
        <w:pStyle w:val="ListParagraph"/>
        <w:numPr>
          <w:ilvl w:val="0"/>
          <w:numId w:val="2"/>
        </w:numPr>
        <w:spacing w:after="240"/>
        <w:ind w:left="709" w:hanging="357"/>
        <w:contextualSpacing w:val="0"/>
      </w:pPr>
      <w:r>
        <w:t xml:space="preserve">Developing self and others </w:t>
      </w:r>
      <w:r w:rsidRPr="00BA0063">
        <w:t>–</w:t>
      </w:r>
      <w:r>
        <w:t xml:space="preserve"> Demonstrates an outstanding work ethic, a commitment to teamwork and collaboration, including development and support of colleagues across the school. Models Department of Education and Training values and encourages others to do the same.</w:t>
      </w:r>
    </w:p>
    <w:p w14:paraId="23E40572" w14:textId="77777777" w:rsidR="00C44500" w:rsidRDefault="00C44500" w:rsidP="00C44500">
      <w:pPr>
        <w:pStyle w:val="ListParagraph"/>
        <w:numPr>
          <w:ilvl w:val="0"/>
          <w:numId w:val="2"/>
        </w:numPr>
        <w:spacing w:after="240"/>
        <w:ind w:left="709" w:hanging="357"/>
        <w:contextualSpacing w:val="0"/>
      </w:pPr>
      <w:r w:rsidRPr="000A2999">
        <w:t>Engaging with the community and the system</w:t>
      </w:r>
      <w:r>
        <w:t xml:space="preserve"> </w:t>
      </w:r>
      <w:r w:rsidRPr="00BA0063">
        <w:t>–</w:t>
      </w:r>
      <w:r>
        <w:t xml:space="preserve"> D</w:t>
      </w:r>
      <w:r w:rsidRPr="000A2999">
        <w:t xml:space="preserve">emonstrates outstanding engagement and communication with colleagues, parents/carers, and the broader community in a </w:t>
      </w:r>
      <w:r w:rsidRPr="000A2999">
        <w:lastRenderedPageBreak/>
        <w:t xml:space="preserve">manner that </w:t>
      </w:r>
      <w:r>
        <w:t xml:space="preserve">is inclusive and culturally responsive while positively building the profile of the </w:t>
      </w:r>
      <w:r w:rsidRPr="000A2999">
        <w:t>school within the Victorian government system.</w:t>
      </w:r>
    </w:p>
    <w:p w14:paraId="21761067" w14:textId="77777777" w:rsidR="00C71C96" w:rsidRPr="009520F5" w:rsidRDefault="00C71C96" w:rsidP="007505B4">
      <w:pPr>
        <w:pStyle w:val="Heading2"/>
      </w:pPr>
      <w:r w:rsidRPr="009520F5">
        <w:t>Specialist awards</w:t>
      </w:r>
      <w:bookmarkEnd w:id="44"/>
      <w:r w:rsidRPr="009520F5">
        <w:t xml:space="preserve"> </w:t>
      </w:r>
    </w:p>
    <w:p w14:paraId="49600254" w14:textId="77777777" w:rsidR="00C71C96" w:rsidRPr="00E70359" w:rsidRDefault="00C71C96" w:rsidP="00C71C96">
      <w:pPr>
        <w:pStyle w:val="Heading3"/>
        <w:spacing w:before="120"/>
      </w:pPr>
      <w:r>
        <w:t>Individual awards</w:t>
      </w:r>
    </w:p>
    <w:p w14:paraId="0346323A" w14:textId="1622BBEE" w:rsidR="00582000" w:rsidRDefault="0012515E" w:rsidP="00582000">
      <w:pPr>
        <w:pStyle w:val="Heading4"/>
      </w:pPr>
      <w:r>
        <w:t>Excellence in Physical Education and Activity Award</w:t>
      </w:r>
      <w:r w:rsidR="00A85822">
        <w:t xml:space="preserve"> (P</w:t>
      </w:r>
      <w:r w:rsidR="00582000">
        <w:t xml:space="preserve">rimary </w:t>
      </w:r>
      <w:r w:rsidR="00A85822">
        <w:t>and S</w:t>
      </w:r>
      <w:r w:rsidR="00582000">
        <w:t>econdary</w:t>
      </w:r>
      <w:r w:rsidR="00A85822">
        <w:t xml:space="preserve"> Teacher</w:t>
      </w:r>
      <w:r w:rsidR="00582000">
        <w:t>)</w:t>
      </w:r>
    </w:p>
    <w:p w14:paraId="37018927" w14:textId="269D93CD" w:rsidR="00582000" w:rsidRPr="009D7396" w:rsidRDefault="00582000" w:rsidP="00582000">
      <w:pPr>
        <w:rPr>
          <w:i/>
        </w:rPr>
      </w:pPr>
      <w:r w:rsidRPr="005B425E">
        <w:rPr>
          <w:i/>
        </w:rPr>
        <w:t xml:space="preserve">FISO </w:t>
      </w:r>
      <w:r w:rsidR="00B36EDE">
        <w:rPr>
          <w:i/>
        </w:rPr>
        <w:t>priority</w:t>
      </w:r>
      <w:r w:rsidRPr="005B425E">
        <w:rPr>
          <w:i/>
        </w:rPr>
        <w:t xml:space="preserve">: </w:t>
      </w:r>
      <w:r w:rsidRPr="009D7396">
        <w:rPr>
          <w:i/>
        </w:rPr>
        <w:t>Excellence in teaching and learning</w:t>
      </w:r>
    </w:p>
    <w:p w14:paraId="50F76BD8" w14:textId="77777777" w:rsidR="00DF076E" w:rsidRDefault="00DF076E" w:rsidP="002D1EEF">
      <w:pPr>
        <w:pStyle w:val="ListParagraph"/>
        <w:numPr>
          <w:ilvl w:val="0"/>
          <w:numId w:val="2"/>
        </w:numPr>
        <w:spacing w:after="240"/>
        <w:ind w:left="709" w:hanging="357"/>
        <w:contextualSpacing w:val="0"/>
      </w:pPr>
      <w:r>
        <w:t>Focus on students – Demonstrates significant improvement in student achievement, engagement and wellbeing in physical education through increased participation and improved physical literacy.</w:t>
      </w:r>
    </w:p>
    <w:p w14:paraId="3EF123AC" w14:textId="77777777" w:rsidR="00DF076E" w:rsidRDefault="00DF076E" w:rsidP="002D1EEF">
      <w:pPr>
        <w:pStyle w:val="ListParagraph"/>
        <w:numPr>
          <w:ilvl w:val="0"/>
          <w:numId w:val="2"/>
        </w:numPr>
        <w:spacing w:after="240"/>
        <w:ind w:left="709" w:hanging="357"/>
        <w:contextualSpacing w:val="0"/>
      </w:pPr>
      <w:r>
        <w:t>Quality teaching and learning – Demonstrates high quality teaching practice through excellent curriculum, pedagogy, and assessment practices in physical education, such as Victorian Teaching and Learning Model, in response to student needs and promotes a positive climate for learning.</w:t>
      </w:r>
    </w:p>
    <w:p w14:paraId="4B8FAEC2" w14:textId="77777777" w:rsidR="00C45124" w:rsidRDefault="00DF076E" w:rsidP="00C45124">
      <w:pPr>
        <w:pStyle w:val="ListParagraph"/>
        <w:numPr>
          <w:ilvl w:val="0"/>
          <w:numId w:val="2"/>
        </w:numPr>
        <w:spacing w:after="240"/>
        <w:ind w:left="709" w:hanging="357"/>
        <w:contextualSpacing w:val="0"/>
      </w:pPr>
      <w:r>
        <w:t xml:space="preserve">Implementing improvement, innovation and change – Demonstrates ability to develop and implement evidence-based improvement plans and policies, to lead and manage innovative </w:t>
      </w:r>
      <w:r w:rsidRPr="009D7396">
        <w:t>approaches to improve student physical activity and health outcomes.</w:t>
      </w:r>
    </w:p>
    <w:p w14:paraId="75651999" w14:textId="514B29CE" w:rsidR="001F018F" w:rsidRPr="00C45124" w:rsidRDefault="00DF076E" w:rsidP="00C45124">
      <w:pPr>
        <w:pStyle w:val="ListParagraph"/>
        <w:numPr>
          <w:ilvl w:val="0"/>
          <w:numId w:val="2"/>
        </w:numPr>
        <w:spacing w:after="240"/>
        <w:ind w:left="709" w:hanging="357"/>
        <w:contextualSpacing w:val="0"/>
      </w:pPr>
      <w:r w:rsidRPr="009D7396">
        <w:t>Engaging with the community – Demonstrates a strong capacity to work with the school community to promote a positive physical activity culture with the school and broader community.</w:t>
      </w:r>
    </w:p>
    <w:p w14:paraId="4293EF14" w14:textId="77777777" w:rsidR="00C71C96" w:rsidRPr="00E70359" w:rsidRDefault="00E37FA6" w:rsidP="002A107D">
      <w:pPr>
        <w:pStyle w:val="Heading3"/>
      </w:pPr>
      <w:r>
        <w:t>T</w:t>
      </w:r>
      <w:r w:rsidR="00C71C96">
        <w:t>eam award</w:t>
      </w:r>
    </w:p>
    <w:p w14:paraId="4047ACB4" w14:textId="402DDFF8" w:rsidR="00F20403" w:rsidRDefault="000E1276" w:rsidP="00F20403">
      <w:pPr>
        <w:pStyle w:val="Heading4"/>
      </w:pPr>
      <w:r>
        <w:t>Dr Lawrie Shears</w:t>
      </w:r>
      <w:r w:rsidR="00F20403">
        <w:t xml:space="preserve"> Excellence in Global Teaching and Learning Award</w:t>
      </w:r>
    </w:p>
    <w:p w14:paraId="18B95873" w14:textId="6B60469A" w:rsidR="001F018F" w:rsidRDefault="00F20403" w:rsidP="001F018F">
      <w:pPr>
        <w:rPr>
          <w:i/>
        </w:rPr>
      </w:pPr>
      <w:r w:rsidRPr="005B425E">
        <w:rPr>
          <w:i/>
        </w:rPr>
        <w:t xml:space="preserve">FISO </w:t>
      </w:r>
      <w:r w:rsidR="00B36EDE">
        <w:rPr>
          <w:i/>
        </w:rPr>
        <w:t>priority</w:t>
      </w:r>
      <w:r w:rsidRPr="005B425E">
        <w:rPr>
          <w:i/>
        </w:rPr>
        <w:t xml:space="preserve">: </w:t>
      </w:r>
      <w:r w:rsidRPr="009D7396">
        <w:rPr>
          <w:i/>
        </w:rPr>
        <w:t>Community engagement in learning</w:t>
      </w:r>
    </w:p>
    <w:p w14:paraId="1982EC33" w14:textId="77777777" w:rsidR="007505B4" w:rsidRPr="00020AA9" w:rsidRDefault="00E50B14" w:rsidP="007505B4">
      <w:pPr>
        <w:pStyle w:val="ListParagraph"/>
        <w:numPr>
          <w:ilvl w:val="0"/>
          <w:numId w:val="2"/>
        </w:numPr>
        <w:spacing w:after="240"/>
        <w:ind w:left="709" w:hanging="357"/>
        <w:contextualSpacing w:val="0"/>
      </w:pPr>
      <w:r w:rsidRPr="00D740B2">
        <w:t>Demonstrated breadth and depth o</w:t>
      </w:r>
      <w:r>
        <w:t>f global learning and engagement</w:t>
      </w:r>
      <w:r w:rsidRPr="004E69F1">
        <w:rPr>
          <w:vertAlign w:val="superscript"/>
        </w:rPr>
        <w:footnoteReference w:id="2"/>
      </w:r>
      <w:r w:rsidRPr="004E69F1">
        <w:rPr>
          <w:vertAlign w:val="superscript"/>
        </w:rPr>
        <w:t xml:space="preserve"> </w:t>
      </w:r>
      <w:r w:rsidRPr="00D740B2">
        <w:t>undertaken across all year levels at the school for all students</w:t>
      </w:r>
      <w:r w:rsidR="007E6415">
        <w:t>.</w:t>
      </w:r>
      <w:r w:rsidR="007505B4">
        <w:t xml:space="preserve"> </w:t>
      </w:r>
    </w:p>
    <w:p w14:paraId="4EAC31C0" w14:textId="77777777" w:rsidR="007E6415" w:rsidRPr="00463E2C" w:rsidRDefault="007E6415" w:rsidP="00463E2C">
      <w:pPr>
        <w:autoSpaceDE w:val="0"/>
        <w:autoSpaceDN w:val="0"/>
        <w:adjustRightInd w:val="0"/>
        <w:spacing w:after="0" w:line="240" w:lineRule="auto"/>
        <w:ind w:firstLine="709"/>
        <w:rPr>
          <w:rFonts w:cs="Arial"/>
          <w:color w:val="000000"/>
        </w:rPr>
      </w:pPr>
      <w:r w:rsidRPr="007505B4">
        <w:rPr>
          <w:rFonts w:cs="Arial"/>
          <w:color w:val="000000"/>
        </w:rPr>
        <w:t>Consider:</w:t>
      </w:r>
    </w:p>
    <w:p w14:paraId="3EFD68B1" w14:textId="77777777" w:rsidR="007E6415" w:rsidRPr="00FA157C" w:rsidRDefault="007E6415" w:rsidP="00463E2C">
      <w:pPr>
        <w:pStyle w:val="ListParagraph"/>
        <w:numPr>
          <w:ilvl w:val="2"/>
          <w:numId w:val="2"/>
        </w:numPr>
        <w:autoSpaceDE w:val="0"/>
        <w:autoSpaceDN w:val="0"/>
        <w:adjustRightInd w:val="0"/>
        <w:spacing w:after="0" w:line="240" w:lineRule="auto"/>
        <w:rPr>
          <w:rFonts w:cs="Arial"/>
          <w:color w:val="000000"/>
        </w:rPr>
      </w:pPr>
      <w:r w:rsidRPr="00FA157C">
        <w:rPr>
          <w:rFonts w:cs="Arial"/>
          <w:color w:val="000000"/>
        </w:rPr>
        <w:t>The nature and extent of global learning and engagement activities in which the school engages</w:t>
      </w:r>
    </w:p>
    <w:p w14:paraId="1AA63541" w14:textId="77777777" w:rsidR="007E6415" w:rsidRPr="00FA157C" w:rsidRDefault="007E6415" w:rsidP="007E6415">
      <w:pPr>
        <w:pStyle w:val="ListParagraph"/>
        <w:numPr>
          <w:ilvl w:val="2"/>
          <w:numId w:val="2"/>
        </w:numPr>
        <w:autoSpaceDE w:val="0"/>
        <w:autoSpaceDN w:val="0"/>
        <w:adjustRightInd w:val="0"/>
        <w:spacing w:after="0" w:line="240" w:lineRule="auto"/>
        <w:rPr>
          <w:rFonts w:cs="Arial"/>
          <w:color w:val="000000"/>
        </w:rPr>
      </w:pPr>
      <w:r w:rsidRPr="00FA157C">
        <w:rPr>
          <w:rFonts w:cs="Arial"/>
          <w:color w:val="000000"/>
        </w:rPr>
        <w:t xml:space="preserve">Access, inclusion and engagement of a range of levels </w:t>
      </w:r>
      <w:r>
        <w:rPr>
          <w:rFonts w:cs="Arial"/>
          <w:color w:val="000000"/>
        </w:rPr>
        <w:t xml:space="preserve">and groups within the school in </w:t>
      </w:r>
      <w:r w:rsidRPr="00FA157C">
        <w:rPr>
          <w:rFonts w:cs="Arial"/>
          <w:color w:val="000000"/>
        </w:rPr>
        <w:t xml:space="preserve">global learning and engagement activities (e.g. </w:t>
      </w:r>
      <w:r w:rsidR="00463E2C">
        <w:rPr>
          <w:rFonts w:cs="Arial"/>
          <w:color w:val="000000"/>
        </w:rPr>
        <w:t>English as an Additional Language (</w:t>
      </w:r>
      <w:r w:rsidRPr="00FA157C">
        <w:rPr>
          <w:rFonts w:cs="Arial"/>
          <w:color w:val="000000"/>
        </w:rPr>
        <w:t>EAL</w:t>
      </w:r>
      <w:r w:rsidR="00463E2C">
        <w:rPr>
          <w:rFonts w:cs="Arial"/>
          <w:color w:val="000000"/>
        </w:rPr>
        <w:t>)</w:t>
      </w:r>
      <w:r w:rsidRPr="00FA157C">
        <w:rPr>
          <w:rFonts w:cs="Arial"/>
          <w:color w:val="000000"/>
        </w:rPr>
        <w:t xml:space="preserve"> students, local and international students, students undertaking and not undertaking an additional language, science students etc.)</w:t>
      </w:r>
    </w:p>
    <w:p w14:paraId="7555C81D" w14:textId="77777777" w:rsidR="007E6415" w:rsidRDefault="007E6415" w:rsidP="007505B4">
      <w:pPr>
        <w:pStyle w:val="ListParagraph"/>
        <w:numPr>
          <w:ilvl w:val="2"/>
          <w:numId w:val="2"/>
        </w:numPr>
        <w:autoSpaceDE w:val="0"/>
        <w:autoSpaceDN w:val="0"/>
        <w:adjustRightInd w:val="0"/>
        <w:spacing w:after="0" w:line="240" w:lineRule="auto"/>
        <w:rPr>
          <w:rFonts w:cs="Arial"/>
          <w:color w:val="000000"/>
        </w:rPr>
      </w:pPr>
      <w:r w:rsidRPr="00FA157C">
        <w:rPr>
          <w:rFonts w:cs="Arial"/>
          <w:color w:val="000000"/>
        </w:rPr>
        <w:t>The demonstrated impact on students of global learning and engagement activities (e.g. student engagement, student outcomes and similar evidence).</w:t>
      </w:r>
    </w:p>
    <w:p w14:paraId="76EB0801" w14:textId="77777777" w:rsidR="007505B4" w:rsidRPr="007505B4" w:rsidRDefault="007505B4" w:rsidP="007505B4">
      <w:pPr>
        <w:pStyle w:val="ListParagraph"/>
        <w:autoSpaceDE w:val="0"/>
        <w:autoSpaceDN w:val="0"/>
        <w:adjustRightInd w:val="0"/>
        <w:spacing w:after="0" w:line="240" w:lineRule="auto"/>
        <w:ind w:left="1456"/>
        <w:rPr>
          <w:rFonts w:cs="Arial"/>
          <w:color w:val="000000"/>
        </w:rPr>
      </w:pPr>
    </w:p>
    <w:p w14:paraId="319EF7CA" w14:textId="77777777" w:rsidR="007505B4" w:rsidRPr="007505B4" w:rsidRDefault="00E50B14" w:rsidP="007505B4">
      <w:pPr>
        <w:pStyle w:val="ListParagraph"/>
        <w:numPr>
          <w:ilvl w:val="0"/>
          <w:numId w:val="2"/>
        </w:numPr>
        <w:spacing w:after="240"/>
        <w:ind w:left="709" w:hanging="357"/>
        <w:contextualSpacing w:val="0"/>
        <w:rPr>
          <w:rFonts w:cs="Arial"/>
          <w:b/>
          <w:bCs/>
          <w:color w:val="000000"/>
        </w:rPr>
      </w:pPr>
      <w:r w:rsidRPr="00D740B2">
        <w:lastRenderedPageBreak/>
        <w:t xml:space="preserve">Demonstrated integration of and connection between </w:t>
      </w:r>
      <w:r>
        <w:t xml:space="preserve">global learning and engagement </w:t>
      </w:r>
      <w:r w:rsidRPr="00D740B2">
        <w:t>activities in a coherent plan for the school</w:t>
      </w:r>
      <w:r w:rsidR="007E6415" w:rsidRPr="00FA157C">
        <w:rPr>
          <w:rStyle w:val="FootnoteReference"/>
          <w:rFonts w:cs="Arial"/>
          <w:b/>
          <w:bCs/>
          <w:color w:val="000000"/>
        </w:rPr>
        <w:footnoteReference w:id="3"/>
      </w:r>
      <w:r w:rsidR="007E6415">
        <w:t>.</w:t>
      </w:r>
    </w:p>
    <w:p w14:paraId="3A94C9BD" w14:textId="77777777" w:rsidR="007E6415" w:rsidRPr="007505B4" w:rsidRDefault="007E6415" w:rsidP="007505B4">
      <w:pPr>
        <w:autoSpaceDE w:val="0"/>
        <w:autoSpaceDN w:val="0"/>
        <w:adjustRightInd w:val="0"/>
        <w:spacing w:after="0" w:line="240" w:lineRule="auto"/>
        <w:ind w:firstLine="709"/>
        <w:rPr>
          <w:rFonts w:cs="Arial"/>
          <w:color w:val="000000"/>
        </w:rPr>
      </w:pPr>
      <w:r w:rsidRPr="007505B4">
        <w:rPr>
          <w:rFonts w:cs="Arial"/>
          <w:color w:val="000000"/>
        </w:rPr>
        <w:t>Consider</w:t>
      </w:r>
      <w:r w:rsidR="007505B4">
        <w:rPr>
          <w:rFonts w:cs="Arial"/>
          <w:color w:val="000000"/>
        </w:rPr>
        <w:t>:</w:t>
      </w:r>
    </w:p>
    <w:p w14:paraId="790C2AD4" w14:textId="77777777" w:rsidR="007E6415" w:rsidRPr="00AC3804" w:rsidRDefault="007E6415" w:rsidP="007505B4">
      <w:pPr>
        <w:pStyle w:val="ListParagraph"/>
        <w:numPr>
          <w:ilvl w:val="2"/>
          <w:numId w:val="2"/>
        </w:numPr>
        <w:autoSpaceDE w:val="0"/>
        <w:autoSpaceDN w:val="0"/>
        <w:adjustRightInd w:val="0"/>
        <w:spacing w:after="0" w:line="240" w:lineRule="auto"/>
        <w:rPr>
          <w:rFonts w:cs="Arial"/>
          <w:color w:val="000000"/>
        </w:rPr>
      </w:pPr>
      <w:r w:rsidRPr="00AC3804">
        <w:rPr>
          <w:rFonts w:cs="Arial"/>
          <w:color w:val="000000"/>
        </w:rPr>
        <w:t>The inter-relatedness of global learning and engagement activities across the school</w:t>
      </w:r>
    </w:p>
    <w:p w14:paraId="62D3F8AE" w14:textId="77777777" w:rsidR="007E6415" w:rsidRPr="00AC3804" w:rsidRDefault="007E6415" w:rsidP="007E6415">
      <w:pPr>
        <w:pStyle w:val="ListParagraph"/>
        <w:numPr>
          <w:ilvl w:val="2"/>
          <w:numId w:val="2"/>
        </w:numPr>
        <w:autoSpaceDE w:val="0"/>
        <w:autoSpaceDN w:val="0"/>
        <w:adjustRightInd w:val="0"/>
        <w:spacing w:after="0" w:line="240" w:lineRule="auto"/>
        <w:rPr>
          <w:rFonts w:cs="Arial"/>
          <w:color w:val="000000"/>
        </w:rPr>
      </w:pPr>
      <w:r w:rsidRPr="00AC3804">
        <w:rPr>
          <w:rFonts w:cs="Arial"/>
          <w:color w:val="000000"/>
        </w:rPr>
        <w:t>Level of commitment and inclusion of global learning and engagement in the school’s strategic plan</w:t>
      </w:r>
    </w:p>
    <w:p w14:paraId="78F81A2D" w14:textId="77777777" w:rsidR="007E6415" w:rsidRPr="00AC3804" w:rsidRDefault="007E6415" w:rsidP="007E6415">
      <w:pPr>
        <w:pStyle w:val="ListParagraph"/>
        <w:numPr>
          <w:ilvl w:val="2"/>
          <w:numId w:val="2"/>
        </w:numPr>
        <w:autoSpaceDE w:val="0"/>
        <w:autoSpaceDN w:val="0"/>
        <w:adjustRightInd w:val="0"/>
        <w:spacing w:after="0" w:line="240" w:lineRule="auto"/>
        <w:rPr>
          <w:rFonts w:cs="Arial"/>
          <w:color w:val="000000"/>
        </w:rPr>
      </w:pPr>
      <w:r w:rsidRPr="00AC3804">
        <w:rPr>
          <w:rFonts w:cs="Arial"/>
          <w:color w:val="000000"/>
        </w:rPr>
        <w:t>Sequential whole school planning documentation</w:t>
      </w:r>
    </w:p>
    <w:p w14:paraId="611130EC" w14:textId="77777777" w:rsidR="007E6415" w:rsidRPr="00AC3804" w:rsidRDefault="00463E2C" w:rsidP="007E6415">
      <w:pPr>
        <w:pStyle w:val="ListParagraph"/>
        <w:numPr>
          <w:ilvl w:val="2"/>
          <w:numId w:val="2"/>
        </w:numPr>
        <w:autoSpaceDE w:val="0"/>
        <w:autoSpaceDN w:val="0"/>
        <w:adjustRightInd w:val="0"/>
        <w:spacing w:after="0" w:line="240" w:lineRule="auto"/>
        <w:rPr>
          <w:rFonts w:cs="Arial"/>
          <w:color w:val="000000"/>
        </w:rPr>
      </w:pPr>
      <w:r>
        <w:rPr>
          <w:rFonts w:cs="Arial"/>
          <w:color w:val="000000"/>
        </w:rPr>
        <w:t>Community engagement, use of information and communication technology (ICT)</w:t>
      </w:r>
      <w:r w:rsidR="007E6415" w:rsidRPr="00AC3804">
        <w:rPr>
          <w:rFonts w:cs="Arial"/>
          <w:color w:val="000000"/>
        </w:rPr>
        <w:t>, community partnerships, international partnerships and how these support student outcomes and the school’s strategic plan</w:t>
      </w:r>
    </w:p>
    <w:p w14:paraId="6B8EC23F" w14:textId="77777777" w:rsidR="007E6415" w:rsidRDefault="007E6415" w:rsidP="007505B4">
      <w:pPr>
        <w:pStyle w:val="ListParagraph"/>
        <w:numPr>
          <w:ilvl w:val="2"/>
          <w:numId w:val="2"/>
        </w:numPr>
        <w:autoSpaceDE w:val="0"/>
        <w:autoSpaceDN w:val="0"/>
        <w:adjustRightInd w:val="0"/>
        <w:spacing w:after="0" w:line="240" w:lineRule="auto"/>
        <w:rPr>
          <w:rFonts w:cs="Arial"/>
          <w:color w:val="000000"/>
        </w:rPr>
      </w:pPr>
      <w:r w:rsidRPr="00AC3804">
        <w:rPr>
          <w:rFonts w:cs="Arial"/>
          <w:color w:val="000000"/>
        </w:rPr>
        <w:t>Demonstration of commitment of school leadership.</w:t>
      </w:r>
    </w:p>
    <w:p w14:paraId="5EBED608" w14:textId="77777777" w:rsidR="007505B4" w:rsidRPr="007505B4" w:rsidRDefault="007505B4" w:rsidP="007505B4">
      <w:pPr>
        <w:pStyle w:val="ListParagraph"/>
        <w:autoSpaceDE w:val="0"/>
        <w:autoSpaceDN w:val="0"/>
        <w:adjustRightInd w:val="0"/>
        <w:spacing w:after="0" w:line="240" w:lineRule="auto"/>
        <w:ind w:left="1456"/>
        <w:rPr>
          <w:rFonts w:cs="Arial"/>
          <w:color w:val="000000"/>
        </w:rPr>
      </w:pPr>
    </w:p>
    <w:p w14:paraId="5A25E784" w14:textId="77777777" w:rsidR="00E50B14" w:rsidRDefault="00E50B14" w:rsidP="00E50B14">
      <w:pPr>
        <w:pStyle w:val="ListParagraph"/>
        <w:numPr>
          <w:ilvl w:val="0"/>
          <w:numId w:val="2"/>
        </w:numPr>
        <w:spacing w:after="240"/>
        <w:ind w:left="709" w:hanging="357"/>
        <w:contextualSpacing w:val="0"/>
      </w:pPr>
      <w:r w:rsidRPr="00D740B2">
        <w:t>Demonstrated inclusion of robust teaching and learning across the curriculum including intercultural capabilities, global citizenship and languages as well as citizenship programs, including professional learning for teachers.</w:t>
      </w:r>
    </w:p>
    <w:p w14:paraId="7B2FA165" w14:textId="77777777" w:rsidR="007E6415" w:rsidRPr="0009130D" w:rsidRDefault="007E6415" w:rsidP="007E6415">
      <w:pPr>
        <w:autoSpaceDE w:val="0"/>
        <w:autoSpaceDN w:val="0"/>
        <w:adjustRightInd w:val="0"/>
        <w:spacing w:after="0" w:line="240" w:lineRule="auto"/>
        <w:ind w:firstLine="709"/>
        <w:rPr>
          <w:rFonts w:cs="Arial"/>
          <w:color w:val="000000"/>
        </w:rPr>
      </w:pPr>
      <w:r w:rsidRPr="0009130D">
        <w:rPr>
          <w:rFonts w:cs="Arial"/>
          <w:color w:val="000000"/>
        </w:rPr>
        <w:t>Consider:</w:t>
      </w:r>
    </w:p>
    <w:p w14:paraId="6D4F95DA" w14:textId="6093C50D" w:rsidR="00D44689" w:rsidRDefault="007E6415" w:rsidP="007E6415">
      <w:pPr>
        <w:pStyle w:val="ListParagraph"/>
        <w:numPr>
          <w:ilvl w:val="2"/>
          <w:numId w:val="2"/>
        </w:numPr>
        <w:autoSpaceDE w:val="0"/>
        <w:autoSpaceDN w:val="0"/>
        <w:adjustRightInd w:val="0"/>
        <w:spacing w:after="0" w:line="240" w:lineRule="auto"/>
        <w:rPr>
          <w:rFonts w:cs="Arial"/>
        </w:rPr>
      </w:pPr>
      <w:r w:rsidRPr="0009130D">
        <w:rPr>
          <w:rFonts w:cs="Arial"/>
          <w:color w:val="000000"/>
        </w:rPr>
        <w:t xml:space="preserve">Curriculum planning for and delivery of intercultural capabilities, global citizenship </w:t>
      </w:r>
      <w:r w:rsidRPr="0009130D">
        <w:rPr>
          <w:rFonts w:cs="Arial"/>
        </w:rPr>
        <w:t>and languages across all year levels</w:t>
      </w:r>
      <w:r>
        <w:rPr>
          <w:rStyle w:val="FootnoteReference"/>
          <w:rFonts w:ascii="Tahoma" w:hAnsi="Tahoma" w:cs="Tahoma"/>
          <w:color w:val="000000"/>
        </w:rPr>
        <w:footnoteReference w:id="4"/>
      </w:r>
    </w:p>
    <w:p w14:paraId="1FFB6548" w14:textId="77777777" w:rsidR="00D44689" w:rsidRDefault="00D44689">
      <w:pPr>
        <w:rPr>
          <w:rFonts w:cs="Arial"/>
        </w:rPr>
      </w:pPr>
      <w:r>
        <w:rPr>
          <w:rFonts w:cs="Arial"/>
        </w:rPr>
        <w:br w:type="page"/>
      </w:r>
    </w:p>
    <w:p w14:paraId="6D27A318" w14:textId="65EE80EF" w:rsidR="00D44689" w:rsidRDefault="009502D3" w:rsidP="009502D3">
      <w:pPr>
        <w:pStyle w:val="Heading2"/>
      </w:pPr>
      <w:bookmarkStart w:id="45" w:name="_Toc2586553"/>
      <w:r>
        <w:lastRenderedPageBreak/>
        <w:t>Resources</w:t>
      </w:r>
      <w:bookmarkEnd w:id="45"/>
    </w:p>
    <w:p w14:paraId="544AFCA7" w14:textId="77777777" w:rsidR="00D44689" w:rsidRPr="00175F58" w:rsidRDefault="00D44689" w:rsidP="00EA0380">
      <w:pPr>
        <w:pStyle w:val="Heading4"/>
      </w:pPr>
      <w:r w:rsidRPr="00175F58">
        <w:t xml:space="preserve">Framework for Improving Student Outcomes (FISO) </w:t>
      </w:r>
    </w:p>
    <w:p w14:paraId="71E4D506" w14:textId="70F8847A" w:rsidR="00D44689" w:rsidRDefault="00D44689" w:rsidP="00D44689">
      <w:pPr>
        <w:rPr>
          <w:rFonts w:cs="Segoe UI"/>
          <w:color w:val="0B0C1D"/>
          <w:sz w:val="20"/>
          <w:szCs w:val="20"/>
          <w:lang w:val="en"/>
        </w:rPr>
      </w:pPr>
      <w:r w:rsidRPr="00D44689">
        <w:rPr>
          <w:rFonts w:cs="Segoe UI"/>
          <w:i/>
          <w:color w:val="0B0C1D"/>
          <w:sz w:val="20"/>
          <w:szCs w:val="20"/>
          <w:lang w:val="en"/>
        </w:rPr>
        <w:t>Using the latest research on student learning and global best-practice, the framework will help schools to focus their efforts on key areas that are known to have the greatest impact on school improvement. Principals, school leaders, teachers, students, parents, regional staff and policy-makers can work together to create better outcomes for our students.</w:t>
      </w:r>
    </w:p>
    <w:p w14:paraId="161F8C89" w14:textId="56CBB872" w:rsidR="00D44689" w:rsidRDefault="00F34315" w:rsidP="00D44689">
      <w:hyperlink r:id="rId14" w:history="1">
        <w:r w:rsidR="00D44689" w:rsidRPr="00C40BB9">
          <w:rPr>
            <w:rStyle w:val="Hyperlink"/>
          </w:rPr>
          <w:t>https://www.education.vic.gov.au/school/teachers/management/improvement/Pages/FISO.aspx</w:t>
        </w:r>
      </w:hyperlink>
      <w:r w:rsidR="00D44689">
        <w:t xml:space="preserve"> </w:t>
      </w:r>
    </w:p>
    <w:p w14:paraId="69325F11" w14:textId="17E1E7CE" w:rsidR="00D44689" w:rsidRPr="00175F58" w:rsidRDefault="00EA0380" w:rsidP="00EA0380">
      <w:pPr>
        <w:pStyle w:val="Heading4"/>
      </w:pPr>
      <w:r>
        <w:t>Victorian Teaching and Learning M</w:t>
      </w:r>
      <w:r w:rsidR="00D44689" w:rsidRPr="00175F58">
        <w:t>odel (VTLM)</w:t>
      </w:r>
    </w:p>
    <w:p w14:paraId="3A6F0C49" w14:textId="3A97E2B3" w:rsidR="00D44689" w:rsidRPr="00D44689" w:rsidRDefault="00D44689" w:rsidP="00D44689">
      <w:pPr>
        <w:rPr>
          <w:i/>
        </w:rPr>
      </w:pPr>
      <w:r w:rsidRPr="00D44689">
        <w:rPr>
          <w:rFonts w:cs="Segoe UI"/>
          <w:i/>
          <w:color w:val="0B0C1D"/>
          <w:sz w:val="20"/>
          <w:szCs w:val="20"/>
          <w:lang w:val="en"/>
        </w:rPr>
        <w:t>The Victor</w:t>
      </w:r>
      <w:r w:rsidR="00EA0380">
        <w:rPr>
          <w:rFonts w:cs="Segoe UI"/>
          <w:i/>
          <w:color w:val="0B0C1D"/>
          <w:sz w:val="20"/>
          <w:szCs w:val="20"/>
          <w:lang w:val="en"/>
        </w:rPr>
        <w:t>ian teaching and learning model</w:t>
      </w:r>
      <w:r w:rsidRPr="00D44689">
        <w:rPr>
          <w:rFonts w:cs="Segoe UI"/>
          <w:i/>
          <w:color w:val="0B0C1D"/>
          <w:sz w:val="20"/>
          <w:szCs w:val="20"/>
          <w:lang w:val="en"/>
        </w:rPr>
        <w:t> brings the framework for improving student outcomes (FISO) into the classroom. It creates a line of sight between the whole-school improvement approach and classroom practice.</w:t>
      </w:r>
    </w:p>
    <w:p w14:paraId="0CCC13A6" w14:textId="77777777" w:rsidR="00175F58" w:rsidRDefault="00F34315" w:rsidP="00D44689">
      <w:hyperlink r:id="rId15" w:history="1">
        <w:r w:rsidR="00D44689" w:rsidRPr="00C40BB9">
          <w:rPr>
            <w:rStyle w:val="Hyperlink"/>
          </w:rPr>
          <w:t>https://www.education.vic.gov.au/school/teachers/teachingresources/practice/improve/Pages/Victorianteachingandlearningmodel.aspx</w:t>
        </w:r>
      </w:hyperlink>
      <w:r w:rsidR="00175F58">
        <w:t xml:space="preserve"> </w:t>
      </w:r>
    </w:p>
    <w:p w14:paraId="57D5E982" w14:textId="7356914C" w:rsidR="00D44689" w:rsidRPr="00175F58" w:rsidRDefault="00D44689" w:rsidP="00EA0380">
      <w:pPr>
        <w:pStyle w:val="Heading4"/>
        <w:rPr>
          <w:rFonts w:cstheme="minorBidi"/>
        </w:rPr>
      </w:pPr>
      <w:r w:rsidRPr="00175F58">
        <w:t>High Impact Teaching Strategies (HITS)</w:t>
      </w:r>
    </w:p>
    <w:p w14:paraId="0DE6EC76" w14:textId="1B1D8DCE" w:rsidR="00D44689" w:rsidRPr="00D44689" w:rsidRDefault="00D44689" w:rsidP="00D44689">
      <w:pPr>
        <w:rPr>
          <w:rFonts w:cs="Segoe UI"/>
          <w:i/>
          <w:color w:val="0B0C1D"/>
          <w:sz w:val="20"/>
          <w:szCs w:val="20"/>
          <w:lang w:val="en"/>
        </w:rPr>
      </w:pPr>
      <w:r w:rsidRPr="00D44689">
        <w:rPr>
          <w:rFonts w:cs="Segoe UI"/>
          <w:i/>
          <w:color w:val="0B0C1D"/>
          <w:sz w:val="20"/>
          <w:szCs w:val="20"/>
          <w:lang w:val="en"/>
        </w:rPr>
        <w:t>The high impact teaching strategies (HITS) are ten instructional practices that reliably increase student learning wherever they are applied.</w:t>
      </w:r>
    </w:p>
    <w:p w14:paraId="33AAE84D" w14:textId="16D1348A" w:rsidR="009502D3" w:rsidRDefault="00F34315" w:rsidP="00D44689">
      <w:hyperlink r:id="rId16" w:history="1">
        <w:r w:rsidR="00D44689" w:rsidRPr="00C40BB9">
          <w:rPr>
            <w:rStyle w:val="Hyperlink"/>
          </w:rPr>
          <w:t>https://www.education.vic.gov.au/school/teachers/teachingresources/practice/improve/Pages/hits.aspx</w:t>
        </w:r>
      </w:hyperlink>
      <w:r w:rsidR="00D44689">
        <w:t xml:space="preserve"> </w:t>
      </w:r>
    </w:p>
    <w:p w14:paraId="1A3EB459" w14:textId="1E46AC1C" w:rsidR="009502D3" w:rsidRPr="00175F58" w:rsidRDefault="009502D3" w:rsidP="00EA0380">
      <w:pPr>
        <w:pStyle w:val="Heading4"/>
      </w:pPr>
      <w:r w:rsidRPr="00175F58">
        <w:t xml:space="preserve">Practice Principles </w:t>
      </w:r>
    </w:p>
    <w:p w14:paraId="18456ACB" w14:textId="2EA9DA82" w:rsidR="009502D3" w:rsidRPr="009502D3" w:rsidRDefault="009502D3" w:rsidP="00D44689">
      <w:pPr>
        <w:rPr>
          <w:i/>
        </w:rPr>
      </w:pPr>
      <w:r w:rsidRPr="009502D3">
        <w:rPr>
          <w:rFonts w:cs="Segoe UI"/>
          <w:i/>
          <w:sz w:val="20"/>
          <w:szCs w:val="20"/>
          <w:lang w:val="en"/>
        </w:rPr>
        <w:t>The nine new principles for excellence in teaching and learning provides a starting point for a close analysis of your professional practice.</w:t>
      </w:r>
    </w:p>
    <w:p w14:paraId="46ED7C4D" w14:textId="044DBA6C" w:rsidR="009502D3" w:rsidRPr="00175F58" w:rsidRDefault="00F34315" w:rsidP="00D44689">
      <w:hyperlink r:id="rId17" w:history="1">
        <w:r w:rsidR="009502D3" w:rsidRPr="00C40BB9">
          <w:rPr>
            <w:rStyle w:val="Hyperlink"/>
          </w:rPr>
          <w:t>https://www.education.vic.gov.au/school/teachers/teachingresources/practice/improve/Pages/principlesexcellence.aspx?Redirect=1</w:t>
        </w:r>
      </w:hyperlink>
      <w:r w:rsidR="009502D3">
        <w:t xml:space="preserve"> </w:t>
      </w:r>
    </w:p>
    <w:p w14:paraId="6F84AD1C" w14:textId="72F5488F" w:rsidR="00D44689" w:rsidRPr="00175F58" w:rsidRDefault="00D44689" w:rsidP="00EA0380">
      <w:pPr>
        <w:pStyle w:val="Heading4"/>
      </w:pPr>
      <w:r w:rsidRPr="00175F58">
        <w:t>Professional Learning Communities (PLCs)</w:t>
      </w:r>
    </w:p>
    <w:p w14:paraId="6F33DEE0" w14:textId="7835D44E" w:rsidR="00D44689" w:rsidRPr="009502D3" w:rsidRDefault="00D44689" w:rsidP="00D44689">
      <w:pPr>
        <w:rPr>
          <w:i/>
        </w:rPr>
      </w:pPr>
      <w:r w:rsidRPr="009502D3">
        <w:rPr>
          <w:rFonts w:cs="Segoe UI"/>
          <w:i/>
          <w:color w:val="0B0C1D"/>
          <w:sz w:val="20"/>
          <w:szCs w:val="20"/>
          <w:lang w:val="en"/>
        </w:rPr>
        <w:t>Professional learning communities (PLCs) are an approach to school improvement where groups of teachers work collaboratively at the school level to improve student outcomes.​</w:t>
      </w:r>
    </w:p>
    <w:p w14:paraId="464AF7E3" w14:textId="280CFD75" w:rsidR="009502D3" w:rsidRPr="00175F58" w:rsidRDefault="00F34315" w:rsidP="00D44689">
      <w:hyperlink r:id="rId18" w:history="1">
        <w:r w:rsidR="00D44689" w:rsidRPr="00C40BB9">
          <w:rPr>
            <w:rStyle w:val="Hyperlink"/>
          </w:rPr>
          <w:t>https://www.education.vic.gov.au/school/teachers/management/improvement/plc/Pages/default.aspx</w:t>
        </w:r>
      </w:hyperlink>
      <w:r w:rsidR="00175F58">
        <w:t xml:space="preserve"> </w:t>
      </w:r>
    </w:p>
    <w:p w14:paraId="5BCC6650" w14:textId="532ED269" w:rsidR="00D44689" w:rsidRPr="00175F58" w:rsidRDefault="00D44689" w:rsidP="00EA0380">
      <w:pPr>
        <w:pStyle w:val="Heading4"/>
      </w:pPr>
      <w:r w:rsidRPr="00175F58">
        <w:t>Marrung</w:t>
      </w:r>
      <w:r w:rsidR="009502D3" w:rsidRPr="00175F58">
        <w:t>, Aboriginal Education Plan 2016-2026 (Marrung)</w:t>
      </w:r>
    </w:p>
    <w:p w14:paraId="5CFBA6A2" w14:textId="5AB26F96" w:rsidR="009502D3" w:rsidRPr="009502D3" w:rsidRDefault="009502D3" w:rsidP="00D44689">
      <w:pPr>
        <w:rPr>
          <w:b/>
          <w:i/>
        </w:rPr>
      </w:pPr>
      <w:r w:rsidRPr="009502D3">
        <w:rPr>
          <w:rFonts w:cs="Segoe UI"/>
          <w:i/>
          <w:color w:val="0B0C1D"/>
          <w:sz w:val="20"/>
          <w:szCs w:val="20"/>
          <w:lang w:val="en"/>
        </w:rPr>
        <w:t>Marrung is a strategy to ensure that all Koorie Victorians achieve their learning aspirations.</w:t>
      </w:r>
    </w:p>
    <w:p w14:paraId="5787E0E3" w14:textId="66AEA054" w:rsidR="009502D3" w:rsidRDefault="00F34315" w:rsidP="00D44689">
      <w:hyperlink r:id="rId19" w:history="1">
        <w:r w:rsidR="009502D3" w:rsidRPr="009502D3">
          <w:rPr>
            <w:rStyle w:val="Hyperlink"/>
          </w:rPr>
          <w:t>https://www.education.vic.gov.au/about/programs/Pages/marrung.aspx</w:t>
        </w:r>
      </w:hyperlink>
      <w:r w:rsidR="009502D3" w:rsidRPr="009502D3">
        <w:t xml:space="preserve"> </w:t>
      </w:r>
    </w:p>
    <w:p w14:paraId="2FACDB47" w14:textId="50BBCBBE" w:rsidR="009502D3" w:rsidRPr="00175F58" w:rsidRDefault="009502D3" w:rsidP="00EA0380">
      <w:pPr>
        <w:pStyle w:val="Heading4"/>
        <w:rPr>
          <w:rFonts w:cstheme="minorBidi"/>
        </w:rPr>
      </w:pPr>
      <w:r w:rsidRPr="00175F58">
        <w:t xml:space="preserve">International Education </w:t>
      </w:r>
    </w:p>
    <w:p w14:paraId="652683A1" w14:textId="77777777" w:rsidR="009502D3" w:rsidRPr="00175F58" w:rsidRDefault="009502D3" w:rsidP="00D44689">
      <w:pPr>
        <w:rPr>
          <w:rFonts w:cs="Segoe UI"/>
          <w:i/>
          <w:color w:val="0B0C1D"/>
          <w:sz w:val="20"/>
          <w:szCs w:val="20"/>
          <w:lang w:val="en"/>
        </w:rPr>
      </w:pPr>
      <w:r w:rsidRPr="00175F58">
        <w:rPr>
          <w:rFonts w:cs="Segoe UI"/>
          <w:i/>
          <w:color w:val="0B0C1D"/>
          <w:sz w:val="20"/>
          <w:szCs w:val="20"/>
          <w:lang w:val="en"/>
        </w:rPr>
        <w:t>Australia is one of the most multicultural societies in the world and globalisation places greater emphasis on the need for intercultural awareness and skills to sustain the cultural diversity of our richly complex society.</w:t>
      </w:r>
    </w:p>
    <w:p w14:paraId="20FE93BF" w14:textId="00424749" w:rsidR="00D44689" w:rsidRPr="00D44689" w:rsidRDefault="00F34315" w:rsidP="00D44689">
      <w:pPr>
        <w:sectPr w:rsidR="00D44689" w:rsidRPr="00D44689" w:rsidSect="00C26D25">
          <w:footerReference w:type="default" r:id="rId20"/>
          <w:headerReference w:type="first" r:id="rId21"/>
          <w:pgSz w:w="11906" w:h="16838"/>
          <w:pgMar w:top="851" w:right="1134" w:bottom="851" w:left="1134" w:header="709" w:footer="709" w:gutter="0"/>
          <w:cols w:space="708"/>
          <w:titlePg/>
          <w:docGrid w:linePitch="360"/>
        </w:sectPr>
      </w:pPr>
      <w:hyperlink r:id="rId22" w:anchor="link0" w:history="1">
        <w:r w:rsidR="009502D3" w:rsidRPr="00175F58">
          <w:rPr>
            <w:rStyle w:val="Hyperlink"/>
          </w:rPr>
          <w:t>https://www.education.vic.gov.au/school/teachers/teachingresources/multicultural/Pages/international.aspx#link0</w:t>
        </w:r>
      </w:hyperlink>
    </w:p>
    <w:p w14:paraId="2134B745" w14:textId="77777777" w:rsidR="001A7B37" w:rsidRPr="00097CD7" w:rsidRDefault="008364D7" w:rsidP="009772FE">
      <w:pPr>
        <w:pStyle w:val="Heading1"/>
      </w:pPr>
      <w:bookmarkStart w:id="46" w:name="_Toc422929211"/>
      <w:bookmarkStart w:id="47" w:name="_Toc2586554"/>
      <w:r>
        <w:lastRenderedPageBreak/>
        <w:t>201</w:t>
      </w:r>
      <w:r w:rsidR="00F65D0D">
        <w:t>9</w:t>
      </w:r>
      <w:r w:rsidR="00097CD7" w:rsidRPr="00097CD7">
        <w:t xml:space="preserve"> VEEA professional </w:t>
      </w:r>
      <w:r w:rsidR="009C70AD">
        <w:t>learning</w:t>
      </w:r>
      <w:r w:rsidR="00097CD7" w:rsidRPr="00097CD7">
        <w:t xml:space="preserve"> grants</w:t>
      </w:r>
      <w:bookmarkEnd w:id="46"/>
      <w:bookmarkEnd w:id="47"/>
    </w:p>
    <w:p w14:paraId="7E679B45" w14:textId="77777777" w:rsidR="00097CD7" w:rsidRDefault="009C70AD" w:rsidP="001A7B37">
      <w:r>
        <w:t>Table 1</w:t>
      </w:r>
      <w:r w:rsidR="00EA2D64">
        <w:t>: A</w:t>
      </w:r>
      <w:r>
        <w:t>pproved professional learning</w:t>
      </w:r>
    </w:p>
    <w:tbl>
      <w:tblPr>
        <w:tblStyle w:val="TableGrid"/>
        <w:tblW w:w="15168" w:type="dxa"/>
        <w:tblInd w:w="-510" w:type="dxa"/>
        <w:tblLayout w:type="fixed"/>
        <w:tblCellMar>
          <w:top w:w="57" w:type="dxa"/>
          <w:left w:w="57" w:type="dxa"/>
          <w:bottom w:w="57" w:type="dxa"/>
          <w:right w:w="57" w:type="dxa"/>
        </w:tblCellMar>
        <w:tblLook w:val="04A0" w:firstRow="1" w:lastRow="0" w:firstColumn="1" w:lastColumn="0" w:noHBand="0" w:noVBand="1"/>
        <w:tblDescription w:val="Approved professional learning"/>
      </w:tblPr>
      <w:tblGrid>
        <w:gridCol w:w="4678"/>
        <w:gridCol w:w="10490"/>
      </w:tblGrid>
      <w:tr w:rsidR="00E26088" w:rsidRPr="003060CB" w14:paraId="008B4A1F" w14:textId="77777777" w:rsidTr="00E26088">
        <w:trPr>
          <w:trHeight w:val="485"/>
          <w:tblHeader/>
        </w:trPr>
        <w:tc>
          <w:tcPr>
            <w:tcW w:w="4678" w:type="dxa"/>
            <w:shd w:val="clear" w:color="auto" w:fill="C6D9F1" w:themeFill="text2" w:themeFillTint="33"/>
          </w:tcPr>
          <w:p w14:paraId="67BC91A9" w14:textId="77777777" w:rsidR="00E26088" w:rsidRPr="00CF52ED" w:rsidRDefault="00E26088" w:rsidP="00E26088">
            <w:pPr>
              <w:spacing w:before="120" w:after="120"/>
              <w:rPr>
                <w:sz w:val="22"/>
                <w:szCs w:val="22"/>
              </w:rPr>
            </w:pPr>
            <w:r w:rsidRPr="00637BC2">
              <w:t>Descriptions</w:t>
            </w:r>
          </w:p>
        </w:tc>
        <w:tc>
          <w:tcPr>
            <w:tcW w:w="10490" w:type="dxa"/>
            <w:shd w:val="clear" w:color="auto" w:fill="C6D9F1" w:themeFill="text2" w:themeFillTint="33"/>
          </w:tcPr>
          <w:p w14:paraId="482CFA4D" w14:textId="77777777" w:rsidR="00E26088" w:rsidRPr="00CF52ED" w:rsidRDefault="00637BC2" w:rsidP="00637BC2">
            <w:pPr>
              <w:spacing w:before="120" w:after="120"/>
              <w:rPr>
                <w:sz w:val="22"/>
                <w:szCs w:val="22"/>
              </w:rPr>
            </w:pPr>
            <w:r>
              <w:rPr>
                <w:sz w:val="22"/>
                <w:szCs w:val="22"/>
              </w:rPr>
              <w:t>L</w:t>
            </w:r>
            <w:r w:rsidR="00E26088" w:rsidRPr="00637BC2">
              <w:t>inks</w:t>
            </w:r>
          </w:p>
        </w:tc>
      </w:tr>
      <w:tr w:rsidR="00E26088" w:rsidRPr="003060CB" w14:paraId="3328BB27" w14:textId="77777777" w:rsidTr="00E26088">
        <w:tc>
          <w:tcPr>
            <w:tcW w:w="4678" w:type="dxa"/>
          </w:tcPr>
          <w:p w14:paraId="7AA73B2F" w14:textId="77777777" w:rsidR="00E26088" w:rsidRPr="009772FE" w:rsidRDefault="00E26088" w:rsidP="00E26088">
            <w:pPr>
              <w:spacing w:before="80" w:after="80"/>
              <w:rPr>
                <w:rFonts w:eastAsiaTheme="minorHAnsi"/>
                <w:szCs w:val="21"/>
                <w:lang w:eastAsia="en-US"/>
              </w:rPr>
            </w:pPr>
            <w:r w:rsidRPr="009772FE">
              <w:rPr>
                <w:szCs w:val="21"/>
              </w:rPr>
              <w:t xml:space="preserve">All graduate programs offered by Victorian Higher Education Providers and accredited by the Victorian Institute of Teaching (VIT) are approved.  </w:t>
            </w:r>
          </w:p>
        </w:tc>
        <w:tc>
          <w:tcPr>
            <w:tcW w:w="10490" w:type="dxa"/>
          </w:tcPr>
          <w:p w14:paraId="7C96758E" w14:textId="77777777" w:rsidR="00E26088" w:rsidRPr="009772FE" w:rsidRDefault="00E26088" w:rsidP="00E26088">
            <w:pPr>
              <w:spacing w:before="120" w:after="120"/>
              <w:rPr>
                <w:rFonts w:eastAsiaTheme="minorHAnsi"/>
                <w:szCs w:val="21"/>
                <w:lang w:eastAsia="en-US"/>
              </w:rPr>
            </w:pPr>
            <w:r w:rsidRPr="009772FE">
              <w:rPr>
                <w:szCs w:val="21"/>
              </w:rPr>
              <w:t>A list of these programs can be accessed by selecting ‘postgraduate’ in the initial teacher education search function on t</w:t>
            </w:r>
            <w:r w:rsidR="000046BB" w:rsidRPr="009772FE">
              <w:rPr>
                <w:szCs w:val="21"/>
              </w:rPr>
              <w:t xml:space="preserve">he </w:t>
            </w:r>
            <w:hyperlink r:id="rId23" w:history="1">
              <w:r w:rsidR="000046BB" w:rsidRPr="009772FE">
                <w:rPr>
                  <w:rStyle w:val="Hyperlink"/>
                  <w:szCs w:val="21"/>
                </w:rPr>
                <w:t>VIT accredited programs page</w:t>
              </w:r>
            </w:hyperlink>
          </w:p>
        </w:tc>
      </w:tr>
      <w:tr w:rsidR="00E26088" w:rsidRPr="003060CB" w14:paraId="3F5A5C88" w14:textId="77777777" w:rsidTr="00E26088">
        <w:tc>
          <w:tcPr>
            <w:tcW w:w="4678" w:type="dxa"/>
          </w:tcPr>
          <w:p w14:paraId="3CA096AB" w14:textId="77777777" w:rsidR="00E26088" w:rsidRPr="009772FE" w:rsidRDefault="00E26088" w:rsidP="00E26088">
            <w:pPr>
              <w:spacing w:before="80" w:after="80"/>
              <w:rPr>
                <w:szCs w:val="21"/>
              </w:rPr>
            </w:pPr>
            <w:r w:rsidRPr="009772FE">
              <w:rPr>
                <w:szCs w:val="21"/>
              </w:rPr>
              <w:t xml:space="preserve">All VIT endorsed </w:t>
            </w:r>
            <w:r w:rsidRPr="009772FE">
              <w:rPr>
                <w:szCs w:val="21"/>
                <w:lang w:val="en"/>
              </w:rPr>
              <w:t>programs for qualified teachers are approved.</w:t>
            </w:r>
          </w:p>
        </w:tc>
        <w:tc>
          <w:tcPr>
            <w:tcW w:w="10490" w:type="dxa"/>
          </w:tcPr>
          <w:p w14:paraId="77C0ED3E" w14:textId="4383994C" w:rsidR="00E26088" w:rsidRPr="009772FE" w:rsidRDefault="00E26088" w:rsidP="00E26088">
            <w:pPr>
              <w:spacing w:before="120" w:after="120"/>
              <w:rPr>
                <w:szCs w:val="21"/>
              </w:rPr>
            </w:pPr>
            <w:r w:rsidRPr="009772FE">
              <w:rPr>
                <w:szCs w:val="21"/>
              </w:rPr>
              <w:t>A list of these programs can be accessed using the ‘endorsed programs for qualified teache</w:t>
            </w:r>
            <w:r w:rsidR="00153895" w:rsidRPr="009772FE">
              <w:rPr>
                <w:szCs w:val="21"/>
              </w:rPr>
              <w:t>r</w:t>
            </w:r>
            <w:r w:rsidRPr="009772FE">
              <w:rPr>
                <w:szCs w:val="21"/>
              </w:rPr>
              <w:t>s’ search function on t</w:t>
            </w:r>
            <w:r w:rsidR="000046BB" w:rsidRPr="009772FE">
              <w:rPr>
                <w:szCs w:val="21"/>
              </w:rPr>
              <w:t xml:space="preserve">he </w:t>
            </w:r>
            <w:hyperlink r:id="rId24" w:history="1">
              <w:r w:rsidR="009259AA" w:rsidRPr="009772FE">
                <w:rPr>
                  <w:rStyle w:val="Hyperlink"/>
                  <w:szCs w:val="21"/>
                </w:rPr>
                <w:t>VIT accredited programs page</w:t>
              </w:r>
            </w:hyperlink>
          </w:p>
        </w:tc>
      </w:tr>
      <w:tr w:rsidR="00E26088" w:rsidRPr="003060CB" w14:paraId="0ADA1C53" w14:textId="77777777" w:rsidTr="00E26088">
        <w:tc>
          <w:tcPr>
            <w:tcW w:w="4678" w:type="dxa"/>
          </w:tcPr>
          <w:p w14:paraId="089CB4BC" w14:textId="77777777" w:rsidR="00E26088" w:rsidRPr="009772FE" w:rsidRDefault="00E26088" w:rsidP="00F76D92">
            <w:pPr>
              <w:spacing w:before="80" w:after="80"/>
              <w:rPr>
                <w:szCs w:val="21"/>
              </w:rPr>
            </w:pPr>
            <w:r w:rsidRPr="009772FE">
              <w:rPr>
                <w:szCs w:val="21"/>
              </w:rPr>
              <w:t xml:space="preserve">All short courses that are directly related to an award winner’s professional learning goals (as outlined in their </w:t>
            </w:r>
            <w:r w:rsidR="00F76D92" w:rsidRPr="009772FE">
              <w:rPr>
                <w:szCs w:val="21"/>
              </w:rPr>
              <w:t>Performance and Development Plan</w:t>
            </w:r>
            <w:r w:rsidRPr="009772FE">
              <w:rPr>
                <w:szCs w:val="21"/>
              </w:rPr>
              <w:t>) offered by graduate education schools/departments of Victorian Higher Education Providers are approved. Note: Education support class employees may consider courses offered by other faculties of Victorian Higher Education Providers, and should consult the Department regarding options.</w:t>
            </w:r>
          </w:p>
        </w:tc>
        <w:tc>
          <w:tcPr>
            <w:tcW w:w="10490" w:type="dxa"/>
          </w:tcPr>
          <w:p w14:paraId="7ECE5647" w14:textId="77777777" w:rsidR="00E26088" w:rsidRPr="009772FE" w:rsidRDefault="00F34315" w:rsidP="00E26088">
            <w:pPr>
              <w:spacing w:before="120" w:after="120"/>
              <w:rPr>
                <w:szCs w:val="21"/>
              </w:rPr>
            </w:pPr>
            <w:hyperlink r:id="rId25" w:history="1">
              <w:r w:rsidR="000046BB" w:rsidRPr="009772FE">
                <w:rPr>
                  <w:rStyle w:val="Hyperlink"/>
                  <w:szCs w:val="21"/>
                </w:rPr>
                <w:t>Australian Catholic University</w:t>
              </w:r>
            </w:hyperlink>
            <w:r w:rsidR="00E26088" w:rsidRPr="009772FE">
              <w:rPr>
                <w:szCs w:val="21"/>
              </w:rPr>
              <w:t xml:space="preserve">  </w:t>
            </w:r>
          </w:p>
          <w:p w14:paraId="4CD0D4A8" w14:textId="77777777" w:rsidR="00E26088" w:rsidRPr="009772FE" w:rsidRDefault="00F34315" w:rsidP="00E26088">
            <w:pPr>
              <w:spacing w:before="120" w:after="120"/>
              <w:rPr>
                <w:szCs w:val="21"/>
              </w:rPr>
            </w:pPr>
            <w:hyperlink r:id="rId26" w:history="1">
              <w:r w:rsidR="000046BB" w:rsidRPr="009772FE">
                <w:rPr>
                  <w:rStyle w:val="Hyperlink"/>
                  <w:szCs w:val="21"/>
                </w:rPr>
                <w:t>Deakin University</w:t>
              </w:r>
            </w:hyperlink>
          </w:p>
          <w:p w14:paraId="027B1C68" w14:textId="77777777" w:rsidR="00E26088" w:rsidRPr="009772FE" w:rsidRDefault="00F34315" w:rsidP="00E26088">
            <w:pPr>
              <w:spacing w:before="120" w:after="120"/>
              <w:rPr>
                <w:szCs w:val="21"/>
              </w:rPr>
            </w:pPr>
            <w:hyperlink r:id="rId27" w:history="1">
              <w:r w:rsidR="000046BB" w:rsidRPr="009772FE">
                <w:rPr>
                  <w:rStyle w:val="Hyperlink"/>
                  <w:szCs w:val="21"/>
                </w:rPr>
                <w:t>Eastern College Australia</w:t>
              </w:r>
            </w:hyperlink>
          </w:p>
          <w:p w14:paraId="47FD806C" w14:textId="77777777" w:rsidR="00E26088" w:rsidRPr="009772FE" w:rsidRDefault="00F34315" w:rsidP="00E26088">
            <w:pPr>
              <w:spacing w:before="120" w:after="120"/>
              <w:rPr>
                <w:szCs w:val="21"/>
              </w:rPr>
            </w:pPr>
            <w:hyperlink r:id="rId28" w:history="1">
              <w:r w:rsidR="000046BB" w:rsidRPr="009772FE">
                <w:rPr>
                  <w:rStyle w:val="Hyperlink"/>
                  <w:szCs w:val="21"/>
                </w:rPr>
                <w:t>Holmesglen TAFE</w:t>
              </w:r>
            </w:hyperlink>
          </w:p>
          <w:p w14:paraId="63348361" w14:textId="77777777" w:rsidR="00E26088" w:rsidRPr="009772FE" w:rsidRDefault="00F34315" w:rsidP="00E26088">
            <w:pPr>
              <w:spacing w:before="120" w:after="120"/>
              <w:rPr>
                <w:szCs w:val="21"/>
              </w:rPr>
            </w:pPr>
            <w:hyperlink r:id="rId29" w:history="1">
              <w:r w:rsidR="000046BB" w:rsidRPr="009772FE">
                <w:rPr>
                  <w:rStyle w:val="Hyperlink"/>
                  <w:szCs w:val="21"/>
                </w:rPr>
                <w:t>La Trobe University</w:t>
              </w:r>
            </w:hyperlink>
            <w:r w:rsidR="00E26088" w:rsidRPr="009772FE">
              <w:rPr>
                <w:szCs w:val="21"/>
              </w:rPr>
              <w:t xml:space="preserve"> (single subject study)</w:t>
            </w:r>
          </w:p>
          <w:p w14:paraId="70A11067" w14:textId="77777777" w:rsidR="00E26088" w:rsidRPr="009772FE" w:rsidRDefault="00F34315" w:rsidP="00E26088">
            <w:pPr>
              <w:spacing w:before="120" w:after="120"/>
              <w:rPr>
                <w:szCs w:val="21"/>
              </w:rPr>
            </w:pPr>
            <w:hyperlink r:id="rId30" w:history="1">
              <w:r w:rsidR="000046BB" w:rsidRPr="009772FE">
                <w:rPr>
                  <w:rStyle w:val="Hyperlink"/>
                  <w:szCs w:val="21"/>
                </w:rPr>
                <w:t>Melbourne Polytechnic</w:t>
              </w:r>
            </w:hyperlink>
            <w:r w:rsidR="00E26088" w:rsidRPr="009772FE">
              <w:rPr>
                <w:szCs w:val="21"/>
              </w:rPr>
              <w:t xml:space="preserve">(short course guide) </w:t>
            </w:r>
          </w:p>
          <w:p w14:paraId="6DFF3C65" w14:textId="0838B547" w:rsidR="00E26088" w:rsidRPr="009772FE" w:rsidRDefault="00F34315" w:rsidP="00E26088">
            <w:pPr>
              <w:spacing w:before="120" w:after="120"/>
              <w:rPr>
                <w:szCs w:val="21"/>
              </w:rPr>
            </w:pPr>
            <w:hyperlink r:id="rId31" w:history="1">
              <w:r w:rsidR="000046BB" w:rsidRPr="009772FE">
                <w:rPr>
                  <w:rStyle w:val="Hyperlink"/>
                  <w:szCs w:val="21"/>
                </w:rPr>
                <w:t>Monash University</w:t>
              </w:r>
            </w:hyperlink>
          </w:p>
          <w:p w14:paraId="73BCEDFE" w14:textId="77777777" w:rsidR="00E26088" w:rsidRPr="009772FE" w:rsidRDefault="00F34315" w:rsidP="00E26088">
            <w:pPr>
              <w:spacing w:before="120" w:after="120"/>
              <w:rPr>
                <w:szCs w:val="21"/>
              </w:rPr>
            </w:pPr>
            <w:hyperlink r:id="rId32" w:history="1">
              <w:r w:rsidR="000046BB" w:rsidRPr="009772FE">
                <w:rPr>
                  <w:rStyle w:val="Hyperlink"/>
                  <w:szCs w:val="21"/>
                </w:rPr>
                <w:t>RMIT University</w:t>
              </w:r>
            </w:hyperlink>
          </w:p>
          <w:p w14:paraId="32031A7E" w14:textId="77777777" w:rsidR="00E26088" w:rsidRPr="009772FE" w:rsidRDefault="00F34315" w:rsidP="00E26088">
            <w:pPr>
              <w:spacing w:before="120" w:after="120"/>
              <w:rPr>
                <w:szCs w:val="21"/>
              </w:rPr>
            </w:pPr>
            <w:hyperlink r:id="rId33" w:history="1">
              <w:r w:rsidR="00E26088" w:rsidRPr="009772FE">
                <w:rPr>
                  <w:rStyle w:val="Hyperlink"/>
                  <w:szCs w:val="21"/>
                </w:rPr>
                <w:t>Swin</w:t>
              </w:r>
              <w:r w:rsidR="000046BB" w:rsidRPr="009772FE">
                <w:rPr>
                  <w:rStyle w:val="Hyperlink"/>
                  <w:szCs w:val="21"/>
                </w:rPr>
                <w:t>burne University of Technology</w:t>
              </w:r>
            </w:hyperlink>
          </w:p>
          <w:p w14:paraId="3C1C18EF" w14:textId="77777777" w:rsidR="00E26088" w:rsidRPr="009772FE" w:rsidRDefault="00F34315" w:rsidP="00E26088">
            <w:pPr>
              <w:spacing w:before="120" w:after="120"/>
              <w:rPr>
                <w:szCs w:val="21"/>
              </w:rPr>
            </w:pPr>
            <w:hyperlink r:id="rId34" w:history="1">
              <w:r w:rsidR="000046BB" w:rsidRPr="009772FE">
                <w:rPr>
                  <w:rStyle w:val="Hyperlink"/>
                  <w:szCs w:val="21"/>
                </w:rPr>
                <w:t>The University of Melbourne</w:t>
              </w:r>
            </w:hyperlink>
          </w:p>
          <w:p w14:paraId="1CF55567" w14:textId="77777777" w:rsidR="00E26088" w:rsidRPr="009772FE" w:rsidRDefault="00F34315" w:rsidP="000046BB">
            <w:pPr>
              <w:spacing w:before="120" w:after="120"/>
              <w:rPr>
                <w:szCs w:val="21"/>
              </w:rPr>
            </w:pPr>
            <w:hyperlink r:id="rId35" w:history="1">
              <w:r w:rsidR="000046BB" w:rsidRPr="009772FE">
                <w:rPr>
                  <w:rStyle w:val="Hyperlink"/>
                  <w:szCs w:val="21"/>
                </w:rPr>
                <w:t>Victoria University</w:t>
              </w:r>
            </w:hyperlink>
          </w:p>
        </w:tc>
      </w:tr>
      <w:tr w:rsidR="00E26088" w:rsidRPr="003060CB" w14:paraId="04675941" w14:textId="77777777" w:rsidTr="00E26088">
        <w:tc>
          <w:tcPr>
            <w:tcW w:w="4678" w:type="dxa"/>
          </w:tcPr>
          <w:p w14:paraId="6C7D4FB3" w14:textId="77777777" w:rsidR="00E26088" w:rsidRPr="009772FE" w:rsidRDefault="00E26088" w:rsidP="00E26088">
            <w:pPr>
              <w:spacing w:before="80" w:after="80"/>
              <w:rPr>
                <w:rFonts w:eastAsiaTheme="minorHAnsi"/>
                <w:szCs w:val="21"/>
                <w:lang w:eastAsia="en-US"/>
              </w:rPr>
            </w:pPr>
            <w:r w:rsidRPr="009772FE">
              <w:rPr>
                <w:szCs w:val="21"/>
              </w:rPr>
              <w:t>All courses offered by the Bastow Institute of Educational Leadership are approved.</w:t>
            </w:r>
          </w:p>
        </w:tc>
        <w:tc>
          <w:tcPr>
            <w:tcW w:w="10490" w:type="dxa"/>
          </w:tcPr>
          <w:p w14:paraId="1E678508" w14:textId="77777777" w:rsidR="00E26088" w:rsidRPr="009772FE" w:rsidRDefault="00E26088" w:rsidP="000046BB">
            <w:pPr>
              <w:spacing w:before="120" w:after="120"/>
              <w:rPr>
                <w:rFonts w:eastAsiaTheme="minorHAnsi"/>
                <w:szCs w:val="21"/>
                <w:lang w:eastAsia="en-US"/>
              </w:rPr>
            </w:pPr>
            <w:r w:rsidRPr="009772FE">
              <w:rPr>
                <w:szCs w:val="21"/>
              </w:rPr>
              <w:t>More information can be acce</w:t>
            </w:r>
            <w:r w:rsidR="000046BB" w:rsidRPr="009772FE">
              <w:rPr>
                <w:szCs w:val="21"/>
              </w:rPr>
              <w:t xml:space="preserve">ssed on the </w:t>
            </w:r>
            <w:hyperlink r:id="rId36" w:history="1">
              <w:r w:rsidR="000046BB" w:rsidRPr="009772FE">
                <w:rPr>
                  <w:rStyle w:val="Hyperlink"/>
                  <w:szCs w:val="21"/>
                </w:rPr>
                <w:t>Bastow courses page</w:t>
              </w:r>
            </w:hyperlink>
          </w:p>
        </w:tc>
      </w:tr>
    </w:tbl>
    <w:p w14:paraId="0BD7C1D2" w14:textId="77777777" w:rsidR="00E26088" w:rsidRDefault="00E26088" w:rsidP="001A7B37">
      <w:pPr>
        <w:sectPr w:rsidR="00E26088" w:rsidSect="00097CD7">
          <w:headerReference w:type="default" r:id="rId37"/>
          <w:footerReference w:type="default" r:id="rId38"/>
          <w:headerReference w:type="first" r:id="rId39"/>
          <w:footerReference w:type="first" r:id="rId40"/>
          <w:pgSz w:w="16838" w:h="11906" w:orient="landscape"/>
          <w:pgMar w:top="1440" w:right="1440" w:bottom="1440" w:left="1440" w:header="708" w:footer="708" w:gutter="0"/>
          <w:cols w:space="708"/>
          <w:docGrid w:linePitch="360"/>
        </w:sectPr>
      </w:pPr>
    </w:p>
    <w:p w14:paraId="6F335965" w14:textId="77777777" w:rsidR="00224239" w:rsidRDefault="00021E3B" w:rsidP="001A52F9">
      <w:pPr>
        <w:pStyle w:val="Heading1"/>
      </w:pPr>
      <w:bookmarkStart w:id="48" w:name="_Toc2586555"/>
      <w:bookmarkStart w:id="49" w:name="_Toc422929213"/>
      <w:r>
        <w:lastRenderedPageBreak/>
        <w:t>How-</w:t>
      </w:r>
      <w:r w:rsidR="00081FD6">
        <w:t>t</w:t>
      </w:r>
      <w:r>
        <w:t xml:space="preserve">o </w:t>
      </w:r>
      <w:r w:rsidR="00254F7A">
        <w:t>g</w:t>
      </w:r>
      <w:r>
        <w:t>uide</w:t>
      </w:r>
      <w:r w:rsidR="003B24CA">
        <w:t xml:space="preserve"> </w:t>
      </w:r>
      <w:r w:rsidR="00224239">
        <w:t>for nominations</w:t>
      </w:r>
      <w:bookmarkEnd w:id="48"/>
    </w:p>
    <w:p w14:paraId="1FF97C2B" w14:textId="77777777" w:rsidR="001A7B37" w:rsidRPr="003B24CA" w:rsidRDefault="00224239" w:rsidP="00021E3B">
      <w:pPr>
        <w:pStyle w:val="Heading2"/>
        <w:rPr>
          <w:bCs w:val="0"/>
        </w:rPr>
      </w:pPr>
      <w:bookmarkStart w:id="50" w:name="_Toc2586556"/>
      <w:r>
        <w:rPr>
          <w:bCs w:val="0"/>
        </w:rPr>
        <w:t>N</w:t>
      </w:r>
      <w:r w:rsidR="00C107A1">
        <w:rPr>
          <w:bCs w:val="0"/>
        </w:rPr>
        <w:t>ominate yourself</w:t>
      </w:r>
      <w:bookmarkEnd w:id="49"/>
      <w:bookmarkEnd w:id="50"/>
    </w:p>
    <w:p w14:paraId="411D367E" w14:textId="77777777" w:rsidR="00021E3B" w:rsidRPr="00CF52ED" w:rsidRDefault="00021E3B" w:rsidP="00CF52ED">
      <w:pPr>
        <w:rPr>
          <w:b/>
        </w:rPr>
      </w:pPr>
      <w:r w:rsidRPr="004B6BB1">
        <w:rPr>
          <w:b/>
        </w:rPr>
        <w:t xml:space="preserve">Applications </w:t>
      </w:r>
      <w:r w:rsidR="00B65D5A" w:rsidRPr="004B6BB1">
        <w:rPr>
          <w:b/>
        </w:rPr>
        <w:t>for</w:t>
      </w:r>
      <w:r w:rsidR="00FC2B0E" w:rsidRPr="004B6BB1">
        <w:rPr>
          <w:b/>
        </w:rPr>
        <w:t xml:space="preserve"> an individual award</w:t>
      </w:r>
      <w:r w:rsidR="00B65D5A" w:rsidRPr="00CF52ED">
        <w:rPr>
          <w:b/>
        </w:rPr>
        <w:t xml:space="preserve"> </w:t>
      </w:r>
      <w:r w:rsidR="00F20403" w:rsidRPr="00CF52ED">
        <w:rPr>
          <w:b/>
        </w:rPr>
        <w:t xml:space="preserve">must </w:t>
      </w:r>
      <w:r w:rsidRPr="00CF52ED">
        <w:rPr>
          <w:b/>
        </w:rPr>
        <w:t xml:space="preserve">be </w:t>
      </w:r>
      <w:r w:rsidR="00FC2B0E" w:rsidRPr="00CF52ED">
        <w:rPr>
          <w:b/>
        </w:rPr>
        <w:t xml:space="preserve">completed </w:t>
      </w:r>
      <w:r w:rsidRPr="00CF52ED">
        <w:rPr>
          <w:b/>
        </w:rPr>
        <w:t>online</w:t>
      </w:r>
      <w:r w:rsidR="003B24CA" w:rsidRPr="00CF52ED">
        <w:rPr>
          <w:b/>
        </w:rPr>
        <w:t>.</w:t>
      </w:r>
    </w:p>
    <w:p w14:paraId="18C05472" w14:textId="77777777" w:rsidR="00021E3B" w:rsidRDefault="00021E3B" w:rsidP="007D36F1">
      <w:pPr>
        <w:pStyle w:val="ListParagraph"/>
        <w:numPr>
          <w:ilvl w:val="0"/>
          <w:numId w:val="3"/>
        </w:numPr>
        <w:spacing w:before="120" w:after="240"/>
        <w:ind w:left="426" w:hanging="437"/>
        <w:contextualSpacing w:val="0"/>
      </w:pPr>
      <w:r>
        <w:t xml:space="preserve">Visit </w:t>
      </w:r>
      <w:r w:rsidR="001A52F9" w:rsidRPr="001A52F9">
        <w:rPr>
          <w:rStyle w:val="Hyperlink"/>
        </w:rPr>
        <w:t>https://veea.awardsplatform.com/</w:t>
      </w:r>
      <w:r w:rsidR="0001587E">
        <w:t xml:space="preserve"> </w:t>
      </w:r>
      <w:r>
        <w:t>(</w:t>
      </w:r>
      <w:r w:rsidR="00AF1EC1">
        <w:t>f</w:t>
      </w:r>
      <w:r>
        <w:t>irst time users will need to</w:t>
      </w:r>
      <w:r w:rsidR="00227855">
        <w:t xml:space="preserve"> </w:t>
      </w:r>
      <w:r>
        <w:t>register their details)</w:t>
      </w:r>
      <w:r w:rsidR="00AF1EC1">
        <w:t>.</w:t>
      </w:r>
    </w:p>
    <w:p w14:paraId="257456A2" w14:textId="77777777" w:rsidR="00B65D5A" w:rsidRDefault="00B65D5A" w:rsidP="002D1EEF">
      <w:pPr>
        <w:pStyle w:val="ListParagraph"/>
        <w:numPr>
          <w:ilvl w:val="0"/>
          <w:numId w:val="3"/>
        </w:numPr>
        <w:spacing w:before="120" w:after="240"/>
        <w:ind w:left="426" w:hanging="437"/>
        <w:contextualSpacing w:val="0"/>
      </w:pPr>
      <w:r w:rsidRPr="00B65D5A">
        <w:t>Click on ‘Start an application’ to begin</w:t>
      </w:r>
      <w:r>
        <w:t xml:space="preserve">. Under ‘category’, select ‘I’m entering’ </w:t>
      </w:r>
      <w:r w:rsidRPr="00B65D5A">
        <w:t xml:space="preserve">and then select the relevant </w:t>
      </w:r>
      <w:r w:rsidR="001A52F9">
        <w:t xml:space="preserve">award </w:t>
      </w:r>
      <w:r w:rsidRPr="00B65D5A">
        <w:t xml:space="preserve">category. Enter your </w:t>
      </w:r>
      <w:r w:rsidR="00302AB1">
        <w:t>name in the ‘Name of n</w:t>
      </w:r>
      <w:r w:rsidR="003316AA">
        <w:t>ominee or team</w:t>
      </w:r>
      <w:r w:rsidRPr="00B65D5A">
        <w:t>’ field.</w:t>
      </w:r>
      <w:r w:rsidR="0010034D">
        <w:t xml:space="preserve"> Click on ‘Save + next’.</w:t>
      </w:r>
    </w:p>
    <w:p w14:paraId="7B2C47AF" w14:textId="77777777" w:rsidR="008E4B23" w:rsidRDefault="008E4B23" w:rsidP="002D1EEF">
      <w:pPr>
        <w:pStyle w:val="ListParagraph"/>
        <w:numPr>
          <w:ilvl w:val="0"/>
          <w:numId w:val="3"/>
        </w:numPr>
        <w:spacing w:before="120" w:after="240"/>
        <w:ind w:left="426" w:hanging="437"/>
        <w:contextualSpacing w:val="0"/>
      </w:pPr>
      <w:r>
        <w:t xml:space="preserve">In the ‘About the nominee(s)’ tab, enter your details. </w:t>
      </w:r>
      <w:r w:rsidRPr="00831BC0">
        <w:t>Complete each selection cr</w:t>
      </w:r>
      <w:r>
        <w:t>iterion</w:t>
      </w:r>
      <w:r w:rsidRPr="00831BC0">
        <w:t xml:space="preserve"> in 400 words or less to demonstrate your </w:t>
      </w:r>
      <w:r>
        <w:t xml:space="preserve">professional </w:t>
      </w:r>
      <w:r w:rsidRPr="00831BC0">
        <w:t>excellence</w:t>
      </w:r>
      <w:r>
        <w:t xml:space="preserve"> and impact</w:t>
      </w:r>
      <w:r w:rsidRPr="00831BC0">
        <w:t>.</w:t>
      </w:r>
      <w:r>
        <w:t xml:space="preserve"> Click on ‘Save + next’.  </w:t>
      </w:r>
    </w:p>
    <w:p w14:paraId="6CC705AC" w14:textId="77777777" w:rsidR="0010034D" w:rsidRDefault="0010034D" w:rsidP="002D1EEF">
      <w:pPr>
        <w:pStyle w:val="ListParagraph"/>
        <w:numPr>
          <w:ilvl w:val="0"/>
          <w:numId w:val="3"/>
        </w:numPr>
        <w:spacing w:before="120" w:after="240"/>
        <w:ind w:left="426" w:hanging="437"/>
        <w:contextualSpacing w:val="0"/>
      </w:pPr>
      <w:r>
        <w:t>In the ‘Endorser details and statement’ tab, download the Endorser’s form. You may like to save and close your application at this stage, while you organise the completion of the Endorser’s form.</w:t>
      </w:r>
      <w:r w:rsidR="00AA28A5">
        <w:t xml:space="preserve"> In addition, provide a 200 word summary that captures the key points of your nomination. Your summary may be used as a ‘finalist profile’ if you are shortlisted as a finalist.</w:t>
      </w:r>
    </w:p>
    <w:p w14:paraId="2A31967D" w14:textId="77777777" w:rsidR="0010034D" w:rsidRDefault="0010034D" w:rsidP="002D1EEF">
      <w:pPr>
        <w:pStyle w:val="ListParagraph"/>
        <w:numPr>
          <w:ilvl w:val="0"/>
          <w:numId w:val="3"/>
        </w:numPr>
        <w:spacing w:before="120" w:after="240"/>
        <w:ind w:left="426" w:hanging="437"/>
        <w:contextualSpacing w:val="0"/>
      </w:pPr>
      <w:r>
        <w:t xml:space="preserve">Provide the form to </w:t>
      </w:r>
      <w:r w:rsidR="00F54F65">
        <w:t>your</w:t>
      </w:r>
      <w:r>
        <w:t xml:space="preserve"> endorsers</w:t>
      </w:r>
      <w:r w:rsidR="00F54F65">
        <w:t xml:space="preserve"> (at least two endorsers are required)</w:t>
      </w:r>
      <w:r>
        <w:t xml:space="preserve">, and ask them </w:t>
      </w:r>
      <w:r w:rsidR="006E2528">
        <w:t xml:space="preserve">to </w:t>
      </w:r>
      <w:r w:rsidR="00F54F65">
        <w:t>complete and return the</w:t>
      </w:r>
      <w:r w:rsidR="00153895">
        <w:t xml:space="preserve"> signed</w:t>
      </w:r>
      <w:r>
        <w:t xml:space="preserve"> form to you </w:t>
      </w:r>
      <w:r w:rsidR="00057203">
        <w:t>prior to</w:t>
      </w:r>
      <w:r>
        <w:t xml:space="preserve"> </w:t>
      </w:r>
      <w:r w:rsidR="00E90E3F" w:rsidRPr="00554CD7">
        <w:t xml:space="preserve">Sunday </w:t>
      </w:r>
      <w:r w:rsidR="00554CD7" w:rsidRPr="00554CD7">
        <w:t xml:space="preserve">9 </w:t>
      </w:r>
      <w:r w:rsidR="00153895" w:rsidRPr="00554CD7">
        <w:t>June</w:t>
      </w:r>
      <w:r>
        <w:t xml:space="preserve">, </w:t>
      </w:r>
      <w:r w:rsidR="006E2528">
        <w:t>before</w:t>
      </w:r>
      <w:r>
        <w:t xml:space="preserve"> the application process closes.</w:t>
      </w:r>
      <w:r w:rsidR="007F31E7">
        <w:t xml:space="preserve">  Follow up with your endorser/s to ensure they complete the form on time. </w:t>
      </w:r>
    </w:p>
    <w:p w14:paraId="4B670EC1" w14:textId="040FC62D" w:rsidR="00021E3B" w:rsidRPr="00054DAF" w:rsidRDefault="001A52F9" w:rsidP="002D1EEF">
      <w:pPr>
        <w:pStyle w:val="ListParagraph"/>
        <w:numPr>
          <w:ilvl w:val="0"/>
          <w:numId w:val="3"/>
        </w:numPr>
        <w:spacing w:before="120" w:after="240"/>
        <w:ind w:left="426" w:hanging="437"/>
        <w:contextualSpacing w:val="0"/>
      </w:pPr>
      <w:r>
        <w:t>When you receive an endorsement, log back into the system</w:t>
      </w:r>
      <w:r w:rsidR="0010034D">
        <w:t xml:space="preserve"> and upload the completed form in the space provided in the ‘Endorser details and statement’ tab. Remember to ensure the form is signed by your endorsers. </w:t>
      </w:r>
      <w:r>
        <w:rPr>
          <w:rFonts w:cs="Arial"/>
        </w:rPr>
        <w:t>The easiest way to upload the e</w:t>
      </w:r>
      <w:r w:rsidR="00CD5F39">
        <w:rPr>
          <w:rFonts w:cs="Arial"/>
        </w:rPr>
        <w:t>ndorser’s form is to scan and save the form in a file on your computer, and then upload it from there.</w:t>
      </w:r>
    </w:p>
    <w:p w14:paraId="4BADD7AE" w14:textId="77777777" w:rsidR="003B24CA" w:rsidRDefault="007223FE" w:rsidP="002D1EEF">
      <w:pPr>
        <w:pStyle w:val="ListParagraph"/>
        <w:numPr>
          <w:ilvl w:val="0"/>
          <w:numId w:val="3"/>
        </w:numPr>
        <w:spacing w:before="120" w:after="240"/>
        <w:ind w:left="426" w:hanging="437"/>
        <w:contextualSpacing w:val="0"/>
      </w:pPr>
      <w:r>
        <w:t>Double-</w:t>
      </w:r>
      <w:r w:rsidR="00021E3B" w:rsidRPr="00831BC0">
        <w:t xml:space="preserve">check </w:t>
      </w:r>
      <w:r w:rsidR="001A1C3C">
        <w:t xml:space="preserve">that </w:t>
      </w:r>
      <w:r w:rsidR="00021E3B" w:rsidRPr="00831BC0">
        <w:t>you</w:t>
      </w:r>
      <w:r w:rsidR="001D24B1" w:rsidRPr="00831BC0">
        <w:t xml:space="preserve"> have</w:t>
      </w:r>
      <w:r w:rsidR="00021E3B" w:rsidRPr="00831BC0">
        <w:t xml:space="preserve"> met all the</w:t>
      </w:r>
      <w:r w:rsidR="00227855" w:rsidRPr="00831BC0">
        <w:t xml:space="preserve"> </w:t>
      </w:r>
      <w:r w:rsidR="00021E3B" w:rsidRPr="00831BC0">
        <w:t>online requirements</w:t>
      </w:r>
      <w:r w:rsidR="00021E3B">
        <w:t xml:space="preserve"> and submit</w:t>
      </w:r>
      <w:r w:rsidR="00227855">
        <w:t xml:space="preserve"> </w:t>
      </w:r>
      <w:r>
        <w:t>your application.</w:t>
      </w:r>
    </w:p>
    <w:p w14:paraId="673818AF" w14:textId="77777777" w:rsidR="001A1C3C" w:rsidRPr="002A107D" w:rsidRDefault="00224239" w:rsidP="002A107D">
      <w:pPr>
        <w:pStyle w:val="Heading2"/>
      </w:pPr>
      <w:bookmarkStart w:id="51" w:name="_Toc2586557"/>
      <w:r w:rsidRPr="002A107D">
        <w:t>N</w:t>
      </w:r>
      <w:r w:rsidR="001A1C3C" w:rsidRPr="002A107D">
        <w:t>ominate your team</w:t>
      </w:r>
      <w:bookmarkEnd w:id="51"/>
    </w:p>
    <w:p w14:paraId="6E17CFAF" w14:textId="77777777" w:rsidR="00FC2B0E" w:rsidRPr="00CF52ED" w:rsidRDefault="00224239" w:rsidP="0010034D">
      <w:pPr>
        <w:rPr>
          <w:b/>
        </w:rPr>
      </w:pPr>
      <w:r w:rsidRPr="004B6BB1">
        <w:rPr>
          <w:b/>
        </w:rPr>
        <w:t>Appl</w:t>
      </w:r>
      <w:r>
        <w:rPr>
          <w:b/>
        </w:rPr>
        <w:t>ications</w:t>
      </w:r>
      <w:r w:rsidRPr="004B6BB1">
        <w:rPr>
          <w:b/>
        </w:rPr>
        <w:t xml:space="preserve"> </w:t>
      </w:r>
      <w:r w:rsidR="00B65D5A" w:rsidRPr="004B6BB1">
        <w:rPr>
          <w:b/>
        </w:rPr>
        <w:t>for</w:t>
      </w:r>
      <w:r w:rsidR="00FC2B0E" w:rsidRPr="004B6BB1">
        <w:rPr>
          <w:b/>
        </w:rPr>
        <w:t xml:space="preserve"> a team award</w:t>
      </w:r>
      <w:r w:rsidR="00FC2B0E" w:rsidRPr="00CF52ED">
        <w:rPr>
          <w:b/>
        </w:rPr>
        <w:t xml:space="preserve"> </w:t>
      </w:r>
      <w:r w:rsidR="00F20403" w:rsidRPr="00CF52ED">
        <w:rPr>
          <w:b/>
        </w:rPr>
        <w:t xml:space="preserve">must </w:t>
      </w:r>
      <w:r w:rsidR="00B65D5A" w:rsidRPr="00CF52ED">
        <w:rPr>
          <w:b/>
        </w:rPr>
        <w:t xml:space="preserve">be </w:t>
      </w:r>
      <w:r w:rsidR="00FC2B0E" w:rsidRPr="00CF52ED">
        <w:rPr>
          <w:b/>
        </w:rPr>
        <w:t>completed</w:t>
      </w:r>
      <w:r w:rsidR="00E37F65">
        <w:rPr>
          <w:b/>
        </w:rPr>
        <w:t xml:space="preserve"> onli</w:t>
      </w:r>
      <w:r>
        <w:rPr>
          <w:b/>
        </w:rPr>
        <w:t>ne</w:t>
      </w:r>
    </w:p>
    <w:p w14:paraId="22874BCF" w14:textId="77777777" w:rsidR="00FC2B0E" w:rsidRPr="00637BC2" w:rsidRDefault="00AF1EC1" w:rsidP="001A52F9">
      <w:pPr>
        <w:pStyle w:val="ListParagraph"/>
        <w:numPr>
          <w:ilvl w:val="0"/>
          <w:numId w:val="21"/>
        </w:numPr>
        <w:spacing w:before="120" w:after="240"/>
        <w:contextualSpacing w:val="0"/>
      </w:pPr>
      <w:r w:rsidRPr="00637BC2">
        <w:t xml:space="preserve">Visit </w:t>
      </w:r>
      <w:r w:rsidR="001A52F9" w:rsidRPr="001A52F9">
        <w:rPr>
          <w:rStyle w:val="Hyperlink"/>
        </w:rPr>
        <w:t>https://veea.awardsplatform.com/</w:t>
      </w:r>
      <w:r w:rsidR="001A52F9" w:rsidRPr="00637BC2">
        <w:t xml:space="preserve"> </w:t>
      </w:r>
      <w:r w:rsidRPr="00637BC2">
        <w:t>(f</w:t>
      </w:r>
      <w:r w:rsidR="00FC2B0E" w:rsidRPr="00637BC2">
        <w:t>irst time users will</w:t>
      </w:r>
      <w:r w:rsidRPr="00637BC2">
        <w:t xml:space="preserve"> need to register their details</w:t>
      </w:r>
      <w:r w:rsidR="00FC2B0E" w:rsidRPr="00637BC2">
        <w:t>)</w:t>
      </w:r>
      <w:r w:rsidRPr="00637BC2">
        <w:t>.</w:t>
      </w:r>
    </w:p>
    <w:p w14:paraId="3B7418F2" w14:textId="77777777" w:rsidR="00FC2B0E" w:rsidRPr="00637BC2" w:rsidRDefault="00FC2B0E" w:rsidP="00CF52ED">
      <w:pPr>
        <w:pStyle w:val="ListParagraph"/>
        <w:numPr>
          <w:ilvl w:val="0"/>
          <w:numId w:val="21"/>
        </w:numPr>
        <w:spacing w:before="120" w:after="240"/>
        <w:ind w:left="426" w:hanging="437"/>
        <w:contextualSpacing w:val="0"/>
      </w:pPr>
      <w:r w:rsidRPr="00637BC2">
        <w:t xml:space="preserve">Click on ‘Start an application’ to begin. Under ‘category’, select ‘I’m entering’ and then select the relevant </w:t>
      </w:r>
      <w:r w:rsidR="00AF1EC1" w:rsidRPr="00637BC2">
        <w:t xml:space="preserve">team award </w:t>
      </w:r>
      <w:r w:rsidRPr="00637BC2">
        <w:t>category. Enter your name</w:t>
      </w:r>
      <w:r w:rsidR="00247DE4" w:rsidRPr="00637BC2">
        <w:t xml:space="preserve"> and the names of your team members </w:t>
      </w:r>
      <w:r w:rsidR="00302AB1" w:rsidRPr="00637BC2">
        <w:t xml:space="preserve">in the </w:t>
      </w:r>
      <w:r w:rsidR="003316AA">
        <w:t>‘Name of nominee or team</w:t>
      </w:r>
      <w:r w:rsidR="003316AA" w:rsidRPr="00B65D5A">
        <w:t xml:space="preserve">’ </w:t>
      </w:r>
      <w:r w:rsidRPr="00637BC2">
        <w:t>field.</w:t>
      </w:r>
    </w:p>
    <w:p w14:paraId="6FEDC019" w14:textId="2024ADF2" w:rsidR="00247DE4" w:rsidRPr="00637BC2" w:rsidRDefault="00247DE4" w:rsidP="00CF52ED">
      <w:pPr>
        <w:pStyle w:val="ListParagraph"/>
        <w:numPr>
          <w:ilvl w:val="0"/>
          <w:numId w:val="21"/>
        </w:numPr>
        <w:spacing w:before="120" w:after="240"/>
        <w:ind w:left="426" w:hanging="437"/>
        <w:contextualSpacing w:val="0"/>
      </w:pPr>
      <w:r w:rsidRPr="00637BC2">
        <w:t>In the ‘About the nominee(s)’ tab, enter your details. You only need to enter your email address in this tab</w:t>
      </w:r>
      <w:r w:rsidR="00404A9A">
        <w:t>. Y</w:t>
      </w:r>
      <w:r w:rsidR="00AF1EC1" w:rsidRPr="00637BC2">
        <w:t xml:space="preserve">our </w:t>
      </w:r>
      <w:r w:rsidR="00AF1EC1" w:rsidRPr="00CF52ED">
        <w:t>t</w:t>
      </w:r>
      <w:r w:rsidRPr="00CF52ED">
        <w:t>eam member</w:t>
      </w:r>
      <w:r w:rsidR="00AF1EC1" w:rsidRPr="00CF52ED">
        <w:t>s</w:t>
      </w:r>
      <w:r w:rsidRPr="00CF52ED">
        <w:t xml:space="preserve"> email addresses and details are entered in the </w:t>
      </w:r>
      <w:r w:rsidR="00AF1EC1" w:rsidRPr="00CF52ED">
        <w:t>‘</w:t>
      </w:r>
      <w:r w:rsidRPr="00CF52ED">
        <w:t>Team members</w:t>
      </w:r>
      <w:r w:rsidR="00AF1EC1" w:rsidRPr="00CF52ED">
        <w:t>’</w:t>
      </w:r>
      <w:r w:rsidRPr="00CF52ED">
        <w:t xml:space="preserve"> tab. </w:t>
      </w:r>
    </w:p>
    <w:p w14:paraId="0EEF642A" w14:textId="77777777" w:rsidR="003E246E" w:rsidRPr="00637BC2" w:rsidRDefault="00233962" w:rsidP="00CF52ED">
      <w:pPr>
        <w:pStyle w:val="ListParagraph"/>
        <w:numPr>
          <w:ilvl w:val="0"/>
          <w:numId w:val="21"/>
        </w:numPr>
        <w:spacing w:before="120" w:after="240"/>
        <w:ind w:left="426" w:hanging="437"/>
        <w:contextualSpacing w:val="0"/>
      </w:pPr>
      <w:r w:rsidRPr="00637BC2">
        <w:lastRenderedPageBreak/>
        <w:t>Complete each selection criterion</w:t>
      </w:r>
      <w:r w:rsidR="00247DE4" w:rsidRPr="00637BC2">
        <w:t xml:space="preserve"> in 400 words or less to demonstrate your </w:t>
      </w:r>
      <w:r w:rsidR="00172940" w:rsidRPr="00637BC2">
        <w:t>team</w:t>
      </w:r>
      <w:r w:rsidR="00AF1EC1" w:rsidRPr="00637BC2">
        <w:t xml:space="preserve">’s </w:t>
      </w:r>
      <w:r w:rsidR="001A1C3C" w:rsidRPr="00637BC2">
        <w:t xml:space="preserve">professional </w:t>
      </w:r>
      <w:r w:rsidR="00247DE4" w:rsidRPr="00637BC2">
        <w:t xml:space="preserve">excellence and </w:t>
      </w:r>
      <w:r w:rsidR="001A1C3C" w:rsidRPr="00637BC2">
        <w:t>impact</w:t>
      </w:r>
      <w:r w:rsidR="003E246E" w:rsidRPr="00831BC0">
        <w:t>.</w:t>
      </w:r>
      <w:r w:rsidR="003E246E">
        <w:t xml:space="preserve"> Click on ‘Save + next’.  </w:t>
      </w:r>
    </w:p>
    <w:p w14:paraId="10E25416" w14:textId="77777777" w:rsidR="00247DE4" w:rsidRPr="00637BC2" w:rsidRDefault="001A1C3C" w:rsidP="00CF52ED">
      <w:pPr>
        <w:pStyle w:val="ListParagraph"/>
        <w:numPr>
          <w:ilvl w:val="0"/>
          <w:numId w:val="21"/>
        </w:numPr>
        <w:spacing w:before="120" w:after="240"/>
        <w:ind w:left="426" w:hanging="437"/>
        <w:contextualSpacing w:val="0"/>
      </w:pPr>
      <w:r w:rsidRPr="00CF52ED">
        <w:t>In the ‘</w:t>
      </w:r>
      <w:r w:rsidR="00247DE4" w:rsidRPr="00CF52ED">
        <w:t>Team members</w:t>
      </w:r>
      <w:r w:rsidRPr="00CF52ED">
        <w:t xml:space="preserve">’ </w:t>
      </w:r>
      <w:r w:rsidR="00247DE4" w:rsidRPr="00CF52ED">
        <w:t xml:space="preserve">tab enter the required details for you and your team members. </w:t>
      </w:r>
      <w:r w:rsidR="00AA28A5" w:rsidRPr="00CF52ED">
        <w:t xml:space="preserve">You will need to indicate that you have the support of your team members to include them in the nomination. </w:t>
      </w:r>
      <w:r w:rsidR="00247DE4" w:rsidRPr="00CF52ED">
        <w:t>Click on ‘Save + next’.</w:t>
      </w:r>
    </w:p>
    <w:p w14:paraId="55C085A4" w14:textId="77777777" w:rsidR="00247DE4" w:rsidRPr="00637BC2" w:rsidRDefault="00247DE4" w:rsidP="00CF52ED">
      <w:pPr>
        <w:pStyle w:val="ListParagraph"/>
        <w:numPr>
          <w:ilvl w:val="0"/>
          <w:numId w:val="21"/>
        </w:numPr>
        <w:spacing w:before="120" w:after="240"/>
        <w:ind w:left="426" w:hanging="437"/>
        <w:contextualSpacing w:val="0"/>
      </w:pPr>
      <w:r w:rsidRPr="00637BC2">
        <w:t>In the ‘Endorser details and statement’ tab, download the Endorser’s form. You may like to save and close your application at this stage, while you organise the completion of the Endorser’s form.</w:t>
      </w:r>
      <w:r w:rsidR="00AA28A5" w:rsidRPr="00637BC2">
        <w:t xml:space="preserve"> </w:t>
      </w:r>
      <w:r w:rsidR="00AA28A5">
        <w:t>In addition, provide a 200 word summary that captures the key points of your nomination. Your summary may be used as a ‘finalist profile’ if you are shortlisted as a finalist.</w:t>
      </w:r>
    </w:p>
    <w:p w14:paraId="55D3C084" w14:textId="77777777" w:rsidR="003E246E" w:rsidRPr="00637BC2" w:rsidRDefault="003E246E" w:rsidP="00CF52ED">
      <w:pPr>
        <w:pStyle w:val="ListParagraph"/>
        <w:numPr>
          <w:ilvl w:val="0"/>
          <w:numId w:val="21"/>
        </w:numPr>
        <w:spacing w:before="120" w:after="240"/>
        <w:ind w:left="426" w:hanging="437"/>
        <w:contextualSpacing w:val="0"/>
      </w:pPr>
      <w:r w:rsidRPr="00637BC2">
        <w:t xml:space="preserve">Provide the form to your endorsers (at least two endorsers are required), and ask them complete and return the signed form to you before Sunday </w:t>
      </w:r>
      <w:r w:rsidR="00554CD7" w:rsidRPr="00637BC2">
        <w:t xml:space="preserve">9 </w:t>
      </w:r>
      <w:r w:rsidRPr="00637BC2">
        <w:t>June, when the application process closes.</w:t>
      </w:r>
    </w:p>
    <w:p w14:paraId="378D5CEC" w14:textId="5262A989" w:rsidR="00247DE4" w:rsidRPr="00637BC2" w:rsidRDefault="0022645C" w:rsidP="00CF52ED">
      <w:pPr>
        <w:pStyle w:val="ListParagraph"/>
        <w:numPr>
          <w:ilvl w:val="0"/>
          <w:numId w:val="21"/>
        </w:numPr>
        <w:spacing w:before="120" w:after="240"/>
        <w:ind w:left="426" w:hanging="437"/>
        <w:contextualSpacing w:val="0"/>
      </w:pPr>
      <w:r>
        <w:t>When you receive an endorsement, log back into the system</w:t>
      </w:r>
      <w:r w:rsidR="00247DE4" w:rsidRPr="00637BC2">
        <w:t xml:space="preserve"> and upload the completed form in the space provided in the ‘Endorser details and statement’ tab. Remember to ensure the form is signed by your endorsers. </w:t>
      </w:r>
      <w:r w:rsidR="00CD5F39" w:rsidRPr="00637BC2">
        <w:t>The easiest way to upload the Endorser’s form is to scan and save the form in a file on your computer, and then upload it from there.</w:t>
      </w:r>
    </w:p>
    <w:p w14:paraId="4532A2D3" w14:textId="77777777" w:rsidR="00247DE4" w:rsidRDefault="00233962" w:rsidP="00CF52ED">
      <w:pPr>
        <w:pStyle w:val="ListParagraph"/>
        <w:numPr>
          <w:ilvl w:val="0"/>
          <w:numId w:val="21"/>
        </w:numPr>
        <w:spacing w:before="120" w:after="240"/>
        <w:ind w:left="426" w:hanging="437"/>
        <w:contextualSpacing w:val="0"/>
      </w:pPr>
      <w:r>
        <w:t>Double-</w:t>
      </w:r>
      <w:r w:rsidR="00247DE4" w:rsidRPr="00831BC0">
        <w:t>check</w:t>
      </w:r>
      <w:r w:rsidR="001A1C3C">
        <w:t xml:space="preserve"> that</w:t>
      </w:r>
      <w:r w:rsidR="00247DE4" w:rsidRPr="00831BC0">
        <w:t xml:space="preserve"> you have met all the online requirements</w:t>
      </w:r>
      <w:r w:rsidR="00247DE4">
        <w:t xml:space="preserve"> and </w:t>
      </w:r>
      <w:r>
        <w:t>submit your application.</w:t>
      </w:r>
    </w:p>
    <w:p w14:paraId="429D515E" w14:textId="6D84A074" w:rsidR="00227855" w:rsidRPr="00831BC0" w:rsidRDefault="008221E3" w:rsidP="008221E3">
      <w:pPr>
        <w:pStyle w:val="Heading4"/>
      </w:pPr>
      <w:r>
        <w:t xml:space="preserve">Important information </w:t>
      </w:r>
    </w:p>
    <w:p w14:paraId="28475F63" w14:textId="77777777" w:rsidR="00162EF2" w:rsidRPr="00637BC2" w:rsidRDefault="00162EF2" w:rsidP="00CF52ED">
      <w:pPr>
        <w:pStyle w:val="ListParagraph"/>
        <w:numPr>
          <w:ilvl w:val="0"/>
          <w:numId w:val="2"/>
        </w:numPr>
        <w:spacing w:after="240"/>
        <w:ind w:left="709" w:hanging="357"/>
        <w:contextualSpacing w:val="0"/>
      </w:pPr>
      <w:r>
        <w:t xml:space="preserve">All applications </w:t>
      </w:r>
      <w:r w:rsidR="00637BC2">
        <w:t xml:space="preserve">need </w:t>
      </w:r>
      <w:r w:rsidR="003E246E">
        <w:t>at least two</w:t>
      </w:r>
      <w:r>
        <w:t xml:space="preserve"> endorsements. </w:t>
      </w:r>
      <w:r w:rsidR="002A107D">
        <w:t>Please refer to</w:t>
      </w:r>
      <w:r>
        <w:t xml:space="preserve"> ‘Who can endorse my application’</w:t>
      </w:r>
      <w:r w:rsidRPr="00831BC0">
        <w:t xml:space="preserve"> table. </w:t>
      </w:r>
    </w:p>
    <w:p w14:paraId="55232371" w14:textId="35C8098A" w:rsidR="00280646" w:rsidRPr="00BD7650" w:rsidRDefault="00280646" w:rsidP="00CF52ED">
      <w:pPr>
        <w:pStyle w:val="ListParagraph"/>
        <w:numPr>
          <w:ilvl w:val="0"/>
          <w:numId w:val="2"/>
        </w:numPr>
        <w:spacing w:after="240"/>
        <w:ind w:left="709" w:hanging="357"/>
        <w:contextualSpacing w:val="0"/>
      </w:pPr>
      <w:r w:rsidRPr="00CF52ED">
        <w:t>Colleague(s) nominated must accept their nomination for it to be valid</w:t>
      </w:r>
      <w:r w:rsidR="00404A9A">
        <w:t>. They</w:t>
      </w:r>
      <w:r w:rsidR="00637BC2">
        <w:t xml:space="preserve"> </w:t>
      </w:r>
      <w:r w:rsidRPr="00CF52ED">
        <w:t xml:space="preserve">will be sent an email </w:t>
      </w:r>
      <w:r w:rsidR="00637BC2">
        <w:t>asking</w:t>
      </w:r>
      <w:r w:rsidRPr="00CF52ED">
        <w:t xml:space="preserve"> </w:t>
      </w:r>
      <w:r w:rsidR="0022645C">
        <w:t xml:space="preserve">if </w:t>
      </w:r>
      <w:r w:rsidRPr="00CF52ED">
        <w:t xml:space="preserve">they accept or reject the nomination. </w:t>
      </w:r>
      <w:r w:rsidR="00637BC2">
        <w:t>P</w:t>
      </w:r>
      <w:r w:rsidRPr="00CF52ED">
        <w:t xml:space="preserve">lease </w:t>
      </w:r>
      <w:r w:rsidR="009E4D8D">
        <w:t>make sure</w:t>
      </w:r>
      <w:r w:rsidRPr="00CF52ED">
        <w:t xml:space="preserve"> the nominated candidate’s email is entered in the ‘nominee email address’ section.</w:t>
      </w:r>
    </w:p>
    <w:p w14:paraId="40139505" w14:textId="77C65A6E" w:rsidR="009E4D8D" w:rsidRDefault="00B27D6B" w:rsidP="00CF52ED">
      <w:pPr>
        <w:pStyle w:val="ListParagraph"/>
        <w:numPr>
          <w:ilvl w:val="0"/>
          <w:numId w:val="2"/>
        </w:numPr>
        <w:spacing w:after="240"/>
        <w:ind w:left="709" w:hanging="357"/>
        <w:contextualSpacing w:val="0"/>
      </w:pPr>
      <w:r>
        <w:t xml:space="preserve">You can save a draft of your application in the online system and come back to it later. You can keep doing this until you submit your application. </w:t>
      </w:r>
    </w:p>
    <w:p w14:paraId="4A48BB08" w14:textId="77777777" w:rsidR="00227855" w:rsidRPr="00831BC0" w:rsidRDefault="009E4D8D" w:rsidP="00CF52ED">
      <w:pPr>
        <w:pStyle w:val="ListParagraph"/>
        <w:numPr>
          <w:ilvl w:val="0"/>
          <w:numId w:val="2"/>
        </w:numPr>
        <w:spacing w:after="240"/>
        <w:ind w:left="709" w:hanging="357"/>
        <w:contextualSpacing w:val="0"/>
      </w:pPr>
      <w:r>
        <w:t>A</w:t>
      </w:r>
      <w:r w:rsidR="00B27D6B">
        <w:t xml:space="preserve">pplications close 11:59pm, </w:t>
      </w:r>
      <w:r w:rsidR="00554CD7" w:rsidRPr="00554CD7">
        <w:t xml:space="preserve">Sunday 9 June </w:t>
      </w:r>
      <w:r w:rsidR="002D1EEF">
        <w:t>2019</w:t>
      </w:r>
      <w:r w:rsidR="00B27D6B">
        <w:t>.</w:t>
      </w:r>
    </w:p>
    <w:p w14:paraId="633BF00E" w14:textId="77777777" w:rsidR="00B27D6B" w:rsidRPr="00CF52ED" w:rsidRDefault="00227855" w:rsidP="00CF52ED">
      <w:pPr>
        <w:pStyle w:val="ListParagraph"/>
        <w:numPr>
          <w:ilvl w:val="0"/>
          <w:numId w:val="2"/>
        </w:numPr>
        <w:spacing w:after="240"/>
        <w:ind w:left="709" w:hanging="357"/>
        <w:contextualSpacing w:val="0"/>
      </w:pPr>
      <w:r w:rsidRPr="00CF52ED">
        <w:t>Incomplete applications will be disqualified.</w:t>
      </w:r>
      <w:r w:rsidR="00F76D92" w:rsidRPr="00CF52ED">
        <w:t xml:space="preserve"> </w:t>
      </w:r>
    </w:p>
    <w:p w14:paraId="0D75343D" w14:textId="77777777" w:rsidR="00227855" w:rsidRPr="00831BC0" w:rsidRDefault="009E4D8D" w:rsidP="00CF52ED">
      <w:pPr>
        <w:pStyle w:val="ListParagraph"/>
        <w:numPr>
          <w:ilvl w:val="0"/>
          <w:numId w:val="2"/>
        </w:numPr>
        <w:spacing w:after="240"/>
        <w:ind w:left="709" w:hanging="357"/>
        <w:contextualSpacing w:val="0"/>
      </w:pPr>
      <w:r>
        <w:t>Once</w:t>
      </w:r>
      <w:r w:rsidR="00B27D6B">
        <w:t xml:space="preserve"> you submit your application, you </w:t>
      </w:r>
      <w:r>
        <w:t>cannot</w:t>
      </w:r>
      <w:r w:rsidR="00B27D6B">
        <w:t xml:space="preserve"> make any further changes to </w:t>
      </w:r>
      <w:r>
        <w:t xml:space="preserve">the </w:t>
      </w:r>
      <w:r w:rsidR="00B27D6B">
        <w:t>application.</w:t>
      </w:r>
      <w:r w:rsidR="00B27D6B" w:rsidRPr="00831BC0" w:rsidDel="00AF1EC1">
        <w:t xml:space="preserve"> </w:t>
      </w:r>
    </w:p>
    <w:p w14:paraId="6461B1E5" w14:textId="238E5708" w:rsidR="003B24CA" w:rsidRDefault="00D55F40" w:rsidP="00CF52ED">
      <w:pPr>
        <w:pStyle w:val="ListParagraph"/>
        <w:numPr>
          <w:ilvl w:val="0"/>
          <w:numId w:val="2"/>
        </w:numPr>
        <w:spacing w:after="240"/>
        <w:ind w:left="709" w:hanging="357"/>
        <w:contextualSpacing w:val="0"/>
      </w:pPr>
      <w:r w:rsidRPr="00831BC0">
        <w:t>Finalists</w:t>
      </w:r>
      <w:r w:rsidR="00227855" w:rsidRPr="00831BC0">
        <w:t xml:space="preserve"> will be required </w:t>
      </w:r>
      <w:r w:rsidR="00CA09A2">
        <w:t xml:space="preserve">to attend a venue in </w:t>
      </w:r>
      <w:r w:rsidR="003B24CA" w:rsidRPr="00831BC0">
        <w:t xml:space="preserve">Melbourne </w:t>
      </w:r>
      <w:r w:rsidR="00CA09A2">
        <w:t xml:space="preserve">CBD </w:t>
      </w:r>
      <w:r w:rsidR="003B24CA" w:rsidRPr="00831BC0">
        <w:t>for a half-</w:t>
      </w:r>
      <w:r w:rsidR="00227855" w:rsidRPr="00831BC0">
        <w:t>day</w:t>
      </w:r>
      <w:r w:rsidR="00404A9A">
        <w:t xml:space="preserve"> to participate in </w:t>
      </w:r>
      <w:r w:rsidR="009E4D8D" w:rsidRPr="00831BC0">
        <w:t>a panel interview</w:t>
      </w:r>
      <w:r w:rsidR="00926CD9">
        <w:t xml:space="preserve"> and may also include photography or videography</w:t>
      </w:r>
      <w:r w:rsidR="00227855" w:rsidRPr="00831BC0">
        <w:t xml:space="preserve">. </w:t>
      </w:r>
      <w:r w:rsidR="009E4D8D">
        <w:t>If</w:t>
      </w:r>
      <w:r w:rsidR="009E4D8D" w:rsidRPr="00831BC0">
        <w:t xml:space="preserve"> </w:t>
      </w:r>
      <w:r w:rsidR="00227855" w:rsidRPr="00831BC0">
        <w:t xml:space="preserve">you </w:t>
      </w:r>
      <w:r w:rsidR="009E4D8D">
        <w:t>are</w:t>
      </w:r>
      <w:r w:rsidR="00227855" w:rsidRPr="00831BC0">
        <w:t xml:space="preserve"> in a regional area and</w:t>
      </w:r>
      <w:r w:rsidR="00233962">
        <w:t xml:space="preserve"> </w:t>
      </w:r>
      <w:r w:rsidR="009E4D8D">
        <w:t>cannot</w:t>
      </w:r>
      <w:r w:rsidR="00233962">
        <w:t xml:space="preserve"> attend in person,</w:t>
      </w:r>
      <w:r w:rsidR="00227855" w:rsidRPr="00831BC0">
        <w:t xml:space="preserve"> a videoconference will </w:t>
      </w:r>
      <w:r w:rsidR="003B24CA" w:rsidRPr="00831BC0">
        <w:t>be arranged</w:t>
      </w:r>
      <w:r w:rsidR="00227855" w:rsidRPr="00831BC0">
        <w:t xml:space="preserve">. </w:t>
      </w:r>
    </w:p>
    <w:p w14:paraId="39A77BCC" w14:textId="20ABF6B5" w:rsidR="00A30CCD" w:rsidRDefault="00A30CCD" w:rsidP="00A30CCD">
      <w:pPr>
        <w:pStyle w:val="ListParagraph"/>
        <w:numPr>
          <w:ilvl w:val="0"/>
          <w:numId w:val="2"/>
        </w:numPr>
        <w:spacing w:after="240"/>
        <w:ind w:left="709" w:hanging="357"/>
        <w:contextualSpacing w:val="0"/>
      </w:pPr>
      <w:r>
        <w:rPr>
          <w:rFonts w:cs="Arial"/>
        </w:rPr>
        <w:t xml:space="preserve">Finalists will need to submit a photo of the nominee </w:t>
      </w:r>
      <w:r w:rsidR="00010507">
        <w:rPr>
          <w:rFonts w:cs="Arial"/>
        </w:rPr>
        <w:t>which</w:t>
      </w:r>
      <w:r>
        <w:rPr>
          <w:rFonts w:cs="Arial"/>
        </w:rPr>
        <w:t xml:space="preserve"> may be used for publication purposes (e.g. on the Department’s website). If the nominee is a team, please include all team members in the one photo. The photo should be taken at a </w:t>
      </w:r>
      <w:r>
        <w:rPr>
          <w:rFonts w:cs="Arial"/>
        </w:rPr>
        <w:lastRenderedPageBreak/>
        <w:t>distance that captures the nominee’s head to knees. It can be take on a smart-phone and submitted as an original resolution (i.e. don’t reduce the file size of the photo).</w:t>
      </w:r>
    </w:p>
    <w:p w14:paraId="12F27EB4" w14:textId="74C9FD4F" w:rsidR="00AA28A5" w:rsidRDefault="00010507" w:rsidP="00CF52ED">
      <w:pPr>
        <w:pStyle w:val="ListParagraph"/>
        <w:numPr>
          <w:ilvl w:val="0"/>
          <w:numId w:val="2"/>
        </w:numPr>
        <w:spacing w:after="240"/>
        <w:ind w:left="709" w:hanging="357"/>
        <w:contextualSpacing w:val="0"/>
      </w:pPr>
      <w:r>
        <w:t>Where a team is a finalist</w:t>
      </w:r>
      <w:r w:rsidR="00404A9A">
        <w:t xml:space="preserve">, a maximum of five team members may attend the </w:t>
      </w:r>
      <w:r w:rsidR="00AA28A5">
        <w:t xml:space="preserve">judging panel </w:t>
      </w:r>
      <w:r w:rsidR="00404A9A">
        <w:t xml:space="preserve">interview. </w:t>
      </w:r>
    </w:p>
    <w:p w14:paraId="7BF37111" w14:textId="77777777" w:rsidR="00637BC2" w:rsidRPr="00831BC0" w:rsidRDefault="00637BC2" w:rsidP="00CF52ED">
      <w:pPr>
        <w:pStyle w:val="ListParagraph"/>
        <w:numPr>
          <w:ilvl w:val="0"/>
          <w:numId w:val="2"/>
        </w:numPr>
        <w:spacing w:after="240"/>
        <w:ind w:left="709" w:hanging="357"/>
        <w:contextualSpacing w:val="0"/>
      </w:pPr>
      <w:r w:rsidRPr="00831BC0">
        <w:t>Bullet points</w:t>
      </w:r>
      <w:r w:rsidR="009E4D8D">
        <w:t xml:space="preserve"> included in the written application</w:t>
      </w:r>
      <w:r w:rsidRPr="00831BC0">
        <w:t xml:space="preserve"> are counted </w:t>
      </w:r>
      <w:r w:rsidR="009E4D8D">
        <w:t>in</w:t>
      </w:r>
      <w:r w:rsidRPr="00831BC0">
        <w:t xml:space="preserve"> the total word count.</w:t>
      </w:r>
    </w:p>
    <w:p w14:paraId="4545836D" w14:textId="39FD30CA" w:rsidR="004938D2" w:rsidRPr="004938D2" w:rsidRDefault="00227855">
      <w:r>
        <w:t xml:space="preserve">For more information please read the </w:t>
      </w:r>
      <w:r w:rsidR="00637BC2">
        <w:t xml:space="preserve">VEEA </w:t>
      </w:r>
      <w:hyperlink r:id="rId41" w:history="1">
        <w:r w:rsidR="00637BC2" w:rsidRPr="009259AA">
          <w:rPr>
            <w:rStyle w:val="Hyperlink"/>
          </w:rPr>
          <w:t>T</w:t>
        </w:r>
        <w:r w:rsidRPr="009259AA">
          <w:rPr>
            <w:rStyle w:val="Hyperlink"/>
          </w:rPr>
          <w:t>erm</w:t>
        </w:r>
        <w:bookmarkStart w:id="52" w:name="_Toc422929214"/>
        <w:r w:rsidR="000046BB" w:rsidRPr="009259AA">
          <w:rPr>
            <w:rStyle w:val="Hyperlink"/>
          </w:rPr>
          <w:t xml:space="preserve">s and </w:t>
        </w:r>
        <w:r w:rsidR="00637BC2" w:rsidRPr="009259AA">
          <w:rPr>
            <w:rStyle w:val="Hyperlink"/>
          </w:rPr>
          <w:t>C</w:t>
        </w:r>
        <w:r w:rsidR="000046BB" w:rsidRPr="009259AA">
          <w:rPr>
            <w:rStyle w:val="Hyperlink"/>
          </w:rPr>
          <w:t>onditions</w:t>
        </w:r>
      </w:hyperlink>
      <w:r w:rsidR="000046BB">
        <w:t xml:space="preserve"> </w:t>
      </w:r>
    </w:p>
    <w:p w14:paraId="16CFB5F5" w14:textId="77777777" w:rsidR="00227855" w:rsidRPr="003A3E11" w:rsidRDefault="00224239" w:rsidP="00227855">
      <w:pPr>
        <w:pStyle w:val="Heading2"/>
        <w:rPr>
          <w:rStyle w:val="Heading3Char"/>
          <w:b/>
          <w:sz w:val="44"/>
        </w:rPr>
      </w:pPr>
      <w:bookmarkStart w:id="53" w:name="_Toc2586558"/>
      <w:r>
        <w:rPr>
          <w:bCs w:val="0"/>
        </w:rPr>
        <w:t>N</w:t>
      </w:r>
      <w:r w:rsidR="00E5778C">
        <w:rPr>
          <w:bCs w:val="0"/>
        </w:rPr>
        <w:t xml:space="preserve">ominate a </w:t>
      </w:r>
      <w:bookmarkEnd w:id="52"/>
      <w:r w:rsidR="001A1C3C">
        <w:rPr>
          <w:bCs w:val="0"/>
        </w:rPr>
        <w:t>colleague</w:t>
      </w:r>
      <w:bookmarkEnd w:id="53"/>
    </w:p>
    <w:p w14:paraId="398424D0" w14:textId="3FBD1BD2" w:rsidR="00227855" w:rsidRPr="00CF52ED" w:rsidRDefault="00227855" w:rsidP="001A1C3C">
      <w:pPr>
        <w:spacing w:before="120" w:after="240"/>
        <w:rPr>
          <w:b/>
          <w:bCs/>
        </w:rPr>
      </w:pPr>
      <w:r w:rsidRPr="00224239">
        <w:rPr>
          <w:b/>
          <w:bCs/>
        </w:rPr>
        <w:t>Nominati</w:t>
      </w:r>
      <w:r w:rsidR="00224239" w:rsidRPr="00224239">
        <w:rPr>
          <w:b/>
          <w:bCs/>
        </w:rPr>
        <w:t xml:space="preserve">ons of </w:t>
      </w:r>
      <w:r w:rsidR="00404A9A">
        <w:rPr>
          <w:b/>
          <w:bCs/>
        </w:rPr>
        <w:t xml:space="preserve">a </w:t>
      </w:r>
      <w:r w:rsidR="00247DE4" w:rsidRPr="00224239">
        <w:rPr>
          <w:b/>
          <w:bCs/>
        </w:rPr>
        <w:t>colleague</w:t>
      </w:r>
      <w:r w:rsidR="00247DE4" w:rsidRPr="00CF52ED">
        <w:rPr>
          <w:b/>
          <w:bCs/>
        </w:rPr>
        <w:t xml:space="preserve"> </w:t>
      </w:r>
      <w:r w:rsidR="00247DE4" w:rsidRPr="00224239">
        <w:rPr>
          <w:b/>
          <w:bCs/>
        </w:rPr>
        <w:t>for an</w:t>
      </w:r>
      <w:r w:rsidR="003C14CE" w:rsidRPr="00CF52ED">
        <w:rPr>
          <w:b/>
          <w:bCs/>
        </w:rPr>
        <w:t xml:space="preserve"> </w:t>
      </w:r>
      <w:r w:rsidR="003C14CE" w:rsidRPr="00224239">
        <w:rPr>
          <w:b/>
          <w:bCs/>
        </w:rPr>
        <w:t>individual award</w:t>
      </w:r>
      <w:r w:rsidR="003C14CE" w:rsidRPr="00CF52ED">
        <w:rPr>
          <w:b/>
          <w:bCs/>
        </w:rPr>
        <w:t xml:space="preserve"> </w:t>
      </w:r>
      <w:r w:rsidR="00F20403" w:rsidRPr="00CF52ED">
        <w:rPr>
          <w:b/>
          <w:bCs/>
        </w:rPr>
        <w:t xml:space="preserve">must </w:t>
      </w:r>
      <w:r w:rsidR="003B24CA" w:rsidRPr="00CF52ED">
        <w:rPr>
          <w:b/>
          <w:bCs/>
        </w:rPr>
        <w:t>be</w:t>
      </w:r>
      <w:r w:rsidR="00247DE4" w:rsidRPr="00CF52ED">
        <w:rPr>
          <w:b/>
          <w:bCs/>
        </w:rPr>
        <w:t xml:space="preserve"> completed</w:t>
      </w:r>
      <w:r w:rsidR="003B24CA" w:rsidRPr="00CF52ED">
        <w:rPr>
          <w:b/>
          <w:bCs/>
        </w:rPr>
        <w:t xml:space="preserve"> online</w:t>
      </w:r>
      <w:r w:rsidR="00C37EEB" w:rsidRPr="00CF52ED">
        <w:rPr>
          <w:b/>
          <w:bCs/>
        </w:rPr>
        <w:t xml:space="preserve"> </w:t>
      </w:r>
    </w:p>
    <w:p w14:paraId="1D850ADE" w14:textId="265D7524" w:rsidR="00292A03" w:rsidRPr="00831BC0" w:rsidRDefault="00292A03" w:rsidP="002D1EEF">
      <w:pPr>
        <w:pStyle w:val="ListParagraph"/>
        <w:numPr>
          <w:ilvl w:val="0"/>
          <w:numId w:val="5"/>
        </w:numPr>
        <w:spacing w:before="120" w:after="240"/>
        <w:ind w:left="426" w:hanging="426"/>
        <w:contextualSpacing w:val="0"/>
        <w:rPr>
          <w:rStyle w:val="Heading3Char"/>
          <w:b w:val="0"/>
          <w:color w:val="auto"/>
          <w:sz w:val="22"/>
        </w:rPr>
      </w:pPr>
      <w:r w:rsidRPr="00831BC0">
        <w:rPr>
          <w:rStyle w:val="Heading3Char"/>
          <w:b w:val="0"/>
          <w:color w:val="auto"/>
          <w:sz w:val="22"/>
        </w:rPr>
        <w:t xml:space="preserve">Visit </w:t>
      </w:r>
      <w:r w:rsidR="009259AA" w:rsidRPr="009259AA">
        <w:rPr>
          <w:rStyle w:val="Hyperlink"/>
          <w:rFonts w:eastAsiaTheme="majorEastAsia" w:cstheme="majorBidi"/>
        </w:rPr>
        <w:t>https://veea.awardsplatform.com/</w:t>
      </w:r>
      <w:r w:rsidR="009259AA">
        <w:rPr>
          <w:rStyle w:val="Heading3Char"/>
          <w:b w:val="0"/>
          <w:color w:val="auto"/>
          <w:sz w:val="22"/>
        </w:rPr>
        <w:t xml:space="preserve"> </w:t>
      </w:r>
      <w:r w:rsidRPr="00831BC0">
        <w:rPr>
          <w:rStyle w:val="Heading3Char"/>
          <w:b w:val="0"/>
          <w:color w:val="auto"/>
          <w:sz w:val="22"/>
        </w:rPr>
        <w:t>(</w:t>
      </w:r>
      <w:r w:rsidR="00AF1EC1">
        <w:rPr>
          <w:rStyle w:val="Heading3Char"/>
          <w:b w:val="0"/>
          <w:color w:val="auto"/>
          <w:sz w:val="22"/>
        </w:rPr>
        <w:t>f</w:t>
      </w:r>
      <w:r w:rsidRPr="00831BC0">
        <w:rPr>
          <w:rStyle w:val="Heading3Char"/>
          <w:b w:val="0"/>
          <w:color w:val="auto"/>
          <w:sz w:val="22"/>
        </w:rPr>
        <w:t>irst time users will need to register their details)</w:t>
      </w:r>
      <w:r w:rsidR="00AF1EC1">
        <w:rPr>
          <w:rStyle w:val="Heading3Char"/>
          <w:b w:val="0"/>
          <w:color w:val="auto"/>
          <w:sz w:val="22"/>
        </w:rPr>
        <w:t>.</w:t>
      </w:r>
    </w:p>
    <w:p w14:paraId="13FEAF2F" w14:textId="6E444379" w:rsidR="003C14CE" w:rsidRDefault="00292A03" w:rsidP="002D1EEF">
      <w:pPr>
        <w:pStyle w:val="ListParagraph"/>
        <w:numPr>
          <w:ilvl w:val="0"/>
          <w:numId w:val="5"/>
        </w:numPr>
        <w:spacing w:before="120" w:after="240"/>
        <w:ind w:left="426" w:hanging="426"/>
        <w:contextualSpacing w:val="0"/>
      </w:pPr>
      <w:r w:rsidRPr="00831BC0">
        <w:rPr>
          <w:rStyle w:val="Heading3Char"/>
          <w:b w:val="0"/>
          <w:color w:val="auto"/>
          <w:sz w:val="22"/>
        </w:rPr>
        <w:t xml:space="preserve">Click </w:t>
      </w:r>
      <w:r w:rsidR="003B24CA" w:rsidRPr="00831BC0">
        <w:rPr>
          <w:rStyle w:val="Heading3Char"/>
          <w:b w:val="0"/>
          <w:color w:val="auto"/>
          <w:sz w:val="22"/>
        </w:rPr>
        <w:t xml:space="preserve">on </w:t>
      </w:r>
      <w:r w:rsidRPr="00831BC0">
        <w:rPr>
          <w:rStyle w:val="Heading3Char"/>
          <w:b w:val="0"/>
          <w:color w:val="auto"/>
          <w:sz w:val="22"/>
        </w:rPr>
        <w:t xml:space="preserve">‘Start an </w:t>
      </w:r>
      <w:r w:rsidR="003C14CE">
        <w:rPr>
          <w:rStyle w:val="Heading3Char"/>
          <w:b w:val="0"/>
          <w:color w:val="auto"/>
          <w:sz w:val="22"/>
        </w:rPr>
        <w:t>application</w:t>
      </w:r>
      <w:r w:rsidRPr="00831BC0">
        <w:rPr>
          <w:rStyle w:val="Heading3Char"/>
          <w:b w:val="0"/>
          <w:color w:val="auto"/>
          <w:sz w:val="22"/>
        </w:rPr>
        <w:t xml:space="preserve">’ to </w:t>
      </w:r>
      <w:r w:rsidR="003C14CE">
        <w:rPr>
          <w:rStyle w:val="Heading3Char"/>
          <w:b w:val="0"/>
          <w:color w:val="auto"/>
          <w:sz w:val="22"/>
        </w:rPr>
        <w:t>begin</w:t>
      </w:r>
      <w:r w:rsidRPr="00831BC0">
        <w:rPr>
          <w:rStyle w:val="Heading3Char"/>
          <w:b w:val="0"/>
          <w:color w:val="auto"/>
          <w:sz w:val="22"/>
        </w:rPr>
        <w:t>. Under ‘category’, select ‘I’d like to nominate someone for’ and the</w:t>
      </w:r>
      <w:r w:rsidR="003B24CA" w:rsidRPr="00831BC0">
        <w:rPr>
          <w:rStyle w:val="Heading3Char"/>
          <w:b w:val="0"/>
          <w:color w:val="auto"/>
          <w:sz w:val="22"/>
        </w:rPr>
        <w:t>n</w:t>
      </w:r>
      <w:r w:rsidRPr="00831BC0">
        <w:rPr>
          <w:rStyle w:val="Heading3Char"/>
          <w:b w:val="0"/>
          <w:color w:val="auto"/>
          <w:sz w:val="22"/>
        </w:rPr>
        <w:t xml:space="preserve"> select the relevant </w:t>
      </w:r>
      <w:r w:rsidR="0022645C">
        <w:rPr>
          <w:rStyle w:val="Heading3Char"/>
          <w:b w:val="0"/>
          <w:color w:val="auto"/>
          <w:sz w:val="22"/>
        </w:rPr>
        <w:t xml:space="preserve">award </w:t>
      </w:r>
      <w:r w:rsidRPr="00831BC0">
        <w:rPr>
          <w:rStyle w:val="Heading3Char"/>
          <w:b w:val="0"/>
          <w:color w:val="auto"/>
          <w:sz w:val="22"/>
        </w:rPr>
        <w:t>category.</w:t>
      </w:r>
      <w:r w:rsidR="00B65D5A">
        <w:rPr>
          <w:rStyle w:val="Heading3Char"/>
          <w:b w:val="0"/>
          <w:color w:val="auto"/>
          <w:sz w:val="22"/>
        </w:rPr>
        <w:t xml:space="preserve"> </w:t>
      </w:r>
      <w:r w:rsidR="00B65D5A">
        <w:t xml:space="preserve">Enter your </w:t>
      </w:r>
      <w:r w:rsidR="00247DE4">
        <w:t>colleague</w:t>
      </w:r>
      <w:r w:rsidR="00404A9A">
        <w:t>’</w:t>
      </w:r>
      <w:r w:rsidR="00247DE4">
        <w:t>s</w:t>
      </w:r>
      <w:r w:rsidR="00B65D5A">
        <w:t xml:space="preserve"> name in the </w:t>
      </w:r>
      <w:r w:rsidR="003316AA">
        <w:t>‘Name of nominee or team</w:t>
      </w:r>
      <w:r w:rsidR="003316AA" w:rsidRPr="00B65D5A">
        <w:t xml:space="preserve">’ </w:t>
      </w:r>
      <w:r w:rsidR="00B65D5A">
        <w:t>field.</w:t>
      </w:r>
      <w:r w:rsidR="00247DE4">
        <w:t xml:space="preserve"> Click on ‘Save + next’.</w:t>
      </w:r>
    </w:p>
    <w:p w14:paraId="2C934AF5" w14:textId="29AC83A7" w:rsidR="003C14CE" w:rsidRDefault="00247DE4" w:rsidP="002D1EEF">
      <w:pPr>
        <w:pStyle w:val="ListParagraph"/>
        <w:numPr>
          <w:ilvl w:val="0"/>
          <w:numId w:val="5"/>
        </w:numPr>
        <w:spacing w:before="120" w:after="240"/>
        <w:ind w:left="426" w:hanging="426"/>
        <w:contextualSpacing w:val="0"/>
      </w:pPr>
      <w:r>
        <w:t xml:space="preserve">In the ‘About the nominee(s)’ tab, </w:t>
      </w:r>
      <w:r w:rsidR="004B3822">
        <w:t xml:space="preserve">address </w:t>
      </w:r>
      <w:r w:rsidR="00233962">
        <w:t>each selection criterion</w:t>
      </w:r>
      <w:r w:rsidR="00DE462C" w:rsidRPr="00F30715">
        <w:t xml:space="preserve"> in </w:t>
      </w:r>
      <w:r w:rsidR="00F76D92" w:rsidRPr="00831BC0">
        <w:t>400</w:t>
      </w:r>
      <w:r w:rsidR="00DE462C" w:rsidRPr="00831BC0">
        <w:t xml:space="preserve"> words or less </w:t>
      </w:r>
      <w:r w:rsidR="003C14CE">
        <w:t>detailing</w:t>
      </w:r>
      <w:r w:rsidR="00DE462C" w:rsidRPr="00831BC0">
        <w:t xml:space="preserve"> </w:t>
      </w:r>
      <w:r w:rsidR="003C14CE">
        <w:t xml:space="preserve">how your </w:t>
      </w:r>
      <w:r>
        <w:t>colleague</w:t>
      </w:r>
      <w:r w:rsidR="003C14CE">
        <w:t xml:space="preserve"> has demonstrated</w:t>
      </w:r>
      <w:r w:rsidR="00DE462C" w:rsidRPr="00831BC0">
        <w:t xml:space="preserve"> </w:t>
      </w:r>
      <w:r w:rsidR="001A1C3C">
        <w:t xml:space="preserve">professional </w:t>
      </w:r>
      <w:r w:rsidR="00DE462C" w:rsidRPr="00831BC0">
        <w:t>excellence</w:t>
      </w:r>
      <w:r>
        <w:t xml:space="preserve"> and</w:t>
      </w:r>
      <w:r w:rsidR="001A1C3C">
        <w:t xml:space="preserve"> impact</w:t>
      </w:r>
      <w:r w:rsidR="00DE462C" w:rsidRPr="00831BC0">
        <w:t>.</w:t>
      </w:r>
      <w:r w:rsidR="008D1508">
        <w:t xml:space="preserve"> This includes providing a short statement about why you are nominating your colleague.</w:t>
      </w:r>
      <w:r>
        <w:t xml:space="preserve"> Click on ‘Save + next’</w:t>
      </w:r>
    </w:p>
    <w:p w14:paraId="0027B5F5" w14:textId="151A9333" w:rsidR="0022645C" w:rsidRDefault="0022645C" w:rsidP="008C61BA">
      <w:pPr>
        <w:pStyle w:val="ListParagraph"/>
        <w:numPr>
          <w:ilvl w:val="0"/>
          <w:numId w:val="5"/>
        </w:numPr>
        <w:spacing w:before="120" w:after="240"/>
        <w:ind w:left="426" w:hanging="426"/>
        <w:contextualSpacing w:val="0"/>
      </w:pPr>
      <w:r w:rsidRPr="00CF52ED">
        <w:t>Colleague(s) must accept their nomination for it to be valid</w:t>
      </w:r>
      <w:r w:rsidR="00404A9A">
        <w:t>. They</w:t>
      </w:r>
      <w:r w:rsidRPr="00CF52ED">
        <w:t xml:space="preserve"> will be sent an email </w:t>
      </w:r>
      <w:r>
        <w:t>asking</w:t>
      </w:r>
      <w:r w:rsidRPr="00CF52ED">
        <w:t xml:space="preserve"> they accept or reject the nomination. </w:t>
      </w:r>
      <w:r>
        <w:t>P</w:t>
      </w:r>
      <w:r w:rsidRPr="00CF52ED">
        <w:t xml:space="preserve">lease </w:t>
      </w:r>
      <w:r>
        <w:t>make sure</w:t>
      </w:r>
      <w:r w:rsidRPr="00CF52ED">
        <w:t xml:space="preserve"> the </w:t>
      </w:r>
      <w:r w:rsidR="004B3822">
        <w:t xml:space="preserve">nominee’s </w:t>
      </w:r>
      <w:r w:rsidRPr="00CF52ED">
        <w:t>email is entered in the ‘nominee email address’ section.</w:t>
      </w:r>
    </w:p>
    <w:p w14:paraId="29AF6B47" w14:textId="176B3DB0" w:rsidR="00AF1EC1" w:rsidRPr="00302AB1" w:rsidRDefault="00247DE4" w:rsidP="002D1EEF">
      <w:pPr>
        <w:pStyle w:val="ListParagraph"/>
        <w:numPr>
          <w:ilvl w:val="0"/>
          <w:numId w:val="5"/>
        </w:numPr>
        <w:spacing w:before="120" w:after="240"/>
        <w:ind w:left="426" w:hanging="426"/>
        <w:contextualSpacing w:val="0"/>
      </w:pPr>
      <w:r w:rsidRPr="00631421">
        <w:rPr>
          <w:rFonts w:cs="Arial"/>
        </w:rPr>
        <w:t xml:space="preserve">In the ‘Endorser details and statement’ tab, </w:t>
      </w:r>
      <w:r>
        <w:rPr>
          <w:rFonts w:cs="Arial"/>
        </w:rPr>
        <w:t>d</w:t>
      </w:r>
      <w:r w:rsidR="003C14CE">
        <w:t>ownload the Endorser’s form</w:t>
      </w:r>
      <w:r>
        <w:t xml:space="preserve">. </w:t>
      </w:r>
      <w:r w:rsidRPr="00631421">
        <w:rPr>
          <w:rFonts w:cs="Arial"/>
        </w:rPr>
        <w:t>You may like to save and close your application at this stage, while you organise the completion of the Endorser’s form.</w:t>
      </w:r>
      <w:r w:rsidR="004938D2">
        <w:rPr>
          <w:rFonts w:cs="Arial"/>
        </w:rPr>
        <w:t xml:space="preserve"> </w:t>
      </w:r>
      <w:r w:rsidR="004938D2">
        <w:t xml:space="preserve">In addition, provide a 200 word summary that captures the key points of your nomination. Your summary may be used as a ‘finalist profile’ if </w:t>
      </w:r>
      <w:r w:rsidR="004B3822">
        <w:t>the nominee is</w:t>
      </w:r>
      <w:r w:rsidR="004938D2">
        <w:t xml:space="preserve"> shortlisted as a finalist.</w:t>
      </w:r>
    </w:p>
    <w:p w14:paraId="49B34734" w14:textId="470B0AA8" w:rsidR="00177B05" w:rsidRPr="00631421" w:rsidRDefault="00177B05" w:rsidP="002D1EEF">
      <w:pPr>
        <w:pStyle w:val="ListParagraph"/>
        <w:numPr>
          <w:ilvl w:val="0"/>
          <w:numId w:val="5"/>
        </w:numPr>
        <w:spacing w:before="120" w:after="240"/>
        <w:ind w:left="426" w:hanging="426"/>
        <w:contextualSpacing w:val="0"/>
        <w:rPr>
          <w:rFonts w:cs="Arial"/>
        </w:rPr>
      </w:pPr>
      <w:r w:rsidRPr="003E246E">
        <w:rPr>
          <w:rFonts w:cs="Arial"/>
        </w:rPr>
        <w:t xml:space="preserve">Provide the form to </w:t>
      </w:r>
      <w:r>
        <w:rPr>
          <w:rFonts w:cs="Arial"/>
        </w:rPr>
        <w:t>the</w:t>
      </w:r>
      <w:r w:rsidRPr="003E246E">
        <w:rPr>
          <w:rFonts w:cs="Arial"/>
        </w:rPr>
        <w:t xml:space="preserve"> endorsers (at least two endorsers are required), and </w:t>
      </w:r>
      <w:r>
        <w:rPr>
          <w:rFonts w:cs="Arial"/>
        </w:rPr>
        <w:t>request the</w:t>
      </w:r>
      <w:r w:rsidRPr="003E246E">
        <w:rPr>
          <w:rFonts w:cs="Arial"/>
        </w:rPr>
        <w:t xml:space="preserve"> complete</w:t>
      </w:r>
      <w:r>
        <w:rPr>
          <w:rFonts w:cs="Arial"/>
        </w:rPr>
        <w:t>d from be returned</w:t>
      </w:r>
      <w:r w:rsidRPr="003E246E">
        <w:rPr>
          <w:rFonts w:cs="Arial"/>
        </w:rPr>
        <w:t xml:space="preserve"> to you well before </w:t>
      </w:r>
      <w:r w:rsidRPr="00554CD7">
        <w:rPr>
          <w:rFonts w:cs="Arial"/>
        </w:rPr>
        <w:t xml:space="preserve">Sunday </w:t>
      </w:r>
      <w:r w:rsidR="00554CD7" w:rsidRPr="00554CD7">
        <w:rPr>
          <w:rFonts w:cs="Arial"/>
        </w:rPr>
        <w:t xml:space="preserve">9 </w:t>
      </w:r>
      <w:r w:rsidRPr="00554CD7">
        <w:rPr>
          <w:rFonts w:cs="Arial"/>
        </w:rPr>
        <w:t>June,</w:t>
      </w:r>
      <w:r w:rsidRPr="003E246E">
        <w:rPr>
          <w:rFonts w:cs="Arial"/>
        </w:rPr>
        <w:t xml:space="preserve"> when the application process closes</w:t>
      </w:r>
      <w:r w:rsidRPr="00631421">
        <w:rPr>
          <w:rFonts w:cs="Arial"/>
        </w:rPr>
        <w:t>.</w:t>
      </w:r>
      <w:r w:rsidR="008C61BA">
        <w:rPr>
          <w:rFonts w:cs="Arial"/>
        </w:rPr>
        <w:t xml:space="preserve"> Follow up with </w:t>
      </w:r>
      <w:r w:rsidR="004B3822">
        <w:rPr>
          <w:rFonts w:cs="Arial"/>
        </w:rPr>
        <w:t xml:space="preserve">the </w:t>
      </w:r>
      <w:r w:rsidR="008C61BA">
        <w:rPr>
          <w:rFonts w:cs="Arial"/>
        </w:rPr>
        <w:t>endorser</w:t>
      </w:r>
      <w:r w:rsidR="004B3822">
        <w:rPr>
          <w:rFonts w:cs="Arial"/>
        </w:rPr>
        <w:t>s</w:t>
      </w:r>
      <w:r w:rsidR="008C61BA">
        <w:rPr>
          <w:rFonts w:cs="Arial"/>
        </w:rPr>
        <w:t xml:space="preserve"> to ensure the completed form is submitted on time.</w:t>
      </w:r>
    </w:p>
    <w:p w14:paraId="7DBF6982" w14:textId="5A724948" w:rsidR="00CD5F39" w:rsidRPr="00CD5F39" w:rsidRDefault="008C61BA" w:rsidP="002D1EEF">
      <w:pPr>
        <w:pStyle w:val="ListParagraph"/>
        <w:numPr>
          <w:ilvl w:val="0"/>
          <w:numId w:val="5"/>
        </w:numPr>
        <w:spacing w:before="120" w:after="240"/>
        <w:ind w:left="426" w:hanging="426"/>
        <w:contextualSpacing w:val="0"/>
      </w:pPr>
      <w:r>
        <w:rPr>
          <w:rFonts w:cs="Arial"/>
        </w:rPr>
        <w:t>When you receive an endorsement, log back into the system</w:t>
      </w:r>
      <w:r w:rsidR="00CD5F39" w:rsidRPr="00CD5F39">
        <w:rPr>
          <w:rFonts w:cs="Arial"/>
        </w:rPr>
        <w:t xml:space="preserve"> and upload the completed form in the space provided in the ‘Endorser details and statement’ tab. Remember to ensure the form is signed by </w:t>
      </w:r>
      <w:r w:rsidR="00CD5F39">
        <w:rPr>
          <w:rFonts w:cs="Arial"/>
        </w:rPr>
        <w:t xml:space="preserve">the </w:t>
      </w:r>
      <w:r w:rsidR="00CD5F39" w:rsidRPr="00CD5F39">
        <w:rPr>
          <w:rFonts w:cs="Arial"/>
        </w:rPr>
        <w:t>endorsers.</w:t>
      </w:r>
      <w:r w:rsidR="00CD5F39">
        <w:rPr>
          <w:rFonts w:cs="Arial"/>
        </w:rPr>
        <w:t xml:space="preserve"> The easiest way to upload the Endorser’s form is to scan and save the form in a file on your computer, and then upload it from there.</w:t>
      </w:r>
    </w:p>
    <w:p w14:paraId="333F9557" w14:textId="1CD11C55" w:rsidR="00CD5F39" w:rsidRDefault="00233962" w:rsidP="002D1EEF">
      <w:pPr>
        <w:pStyle w:val="ListParagraph"/>
        <w:numPr>
          <w:ilvl w:val="0"/>
          <w:numId w:val="5"/>
        </w:numPr>
        <w:spacing w:before="120" w:after="240"/>
        <w:ind w:left="426" w:hanging="426"/>
        <w:contextualSpacing w:val="0"/>
      </w:pPr>
      <w:r>
        <w:t>Double-</w:t>
      </w:r>
      <w:r w:rsidR="00CD5F39" w:rsidRPr="00831BC0">
        <w:t xml:space="preserve">check </w:t>
      </w:r>
      <w:r w:rsidR="001A1C3C">
        <w:t xml:space="preserve">that </w:t>
      </w:r>
      <w:r w:rsidR="00CD5F39" w:rsidRPr="00831BC0">
        <w:t>you have met all the online requirements</w:t>
      </w:r>
      <w:r>
        <w:t xml:space="preserve"> and submit </w:t>
      </w:r>
      <w:r w:rsidR="00010507">
        <w:t>the nomination</w:t>
      </w:r>
      <w:r>
        <w:t>.</w:t>
      </w:r>
    </w:p>
    <w:p w14:paraId="668A6EF8" w14:textId="415E54B6" w:rsidR="00FC6B01" w:rsidRPr="00FC6B01" w:rsidRDefault="00FC6B01" w:rsidP="00FC6B01">
      <w:pPr>
        <w:pStyle w:val="ListParagraph"/>
        <w:numPr>
          <w:ilvl w:val="0"/>
          <w:numId w:val="5"/>
        </w:numPr>
        <w:spacing w:before="120" w:after="240"/>
        <w:ind w:left="426" w:hanging="426"/>
        <w:contextualSpacing w:val="0"/>
        <w:rPr>
          <w:rFonts w:eastAsia="Times New Roman" w:cs="Arial"/>
          <w:lang w:eastAsia="en-AU"/>
        </w:rPr>
      </w:pPr>
      <w:r w:rsidRPr="00FC6B01">
        <w:rPr>
          <w:rFonts w:eastAsia="Times New Roman" w:cs="Arial"/>
          <w:lang w:eastAsia="en-AU"/>
        </w:rPr>
        <w:t>Once the nomination</w:t>
      </w:r>
      <w:r w:rsidR="00B0333C">
        <w:rPr>
          <w:rFonts w:eastAsia="Times New Roman" w:cs="Arial"/>
          <w:lang w:eastAsia="en-AU"/>
        </w:rPr>
        <w:t xml:space="preserve"> is submitted</w:t>
      </w:r>
      <w:r w:rsidRPr="00FC6B01">
        <w:rPr>
          <w:rFonts w:eastAsia="Times New Roman" w:cs="Arial"/>
          <w:lang w:eastAsia="en-AU"/>
        </w:rPr>
        <w:t>, an email will be sent to your nominee inviting them to review and accept the nomination. You</w:t>
      </w:r>
      <w:r w:rsidR="00404A9A">
        <w:rPr>
          <w:rFonts w:eastAsia="Times New Roman" w:cs="Arial"/>
          <w:lang w:eastAsia="en-AU"/>
        </w:rPr>
        <w:t>r</w:t>
      </w:r>
      <w:r w:rsidRPr="00FC6B01">
        <w:rPr>
          <w:rFonts w:eastAsia="Times New Roman" w:cs="Arial"/>
          <w:lang w:eastAsia="en-AU"/>
        </w:rPr>
        <w:t xml:space="preserve"> nominee must complete this step or the nomination </w:t>
      </w:r>
      <w:r w:rsidR="00404A9A">
        <w:rPr>
          <w:rFonts w:eastAsia="Times New Roman" w:cs="Arial"/>
          <w:lang w:eastAsia="en-AU"/>
        </w:rPr>
        <w:t xml:space="preserve">will not proceed. </w:t>
      </w:r>
    </w:p>
    <w:p w14:paraId="295100DA" w14:textId="08A08B09" w:rsidR="001A1C3C" w:rsidRPr="00A23712" w:rsidRDefault="00224239" w:rsidP="00A23712">
      <w:pPr>
        <w:pStyle w:val="Heading2"/>
      </w:pPr>
      <w:bookmarkStart w:id="54" w:name="_Toc2586559"/>
      <w:r>
        <w:lastRenderedPageBreak/>
        <w:t>N</w:t>
      </w:r>
      <w:r w:rsidR="001A1C3C">
        <w:t>ominate a team of colleagues</w:t>
      </w:r>
      <w:bookmarkEnd w:id="54"/>
    </w:p>
    <w:p w14:paraId="239A614C" w14:textId="77777777" w:rsidR="00224239" w:rsidRDefault="00AF1EC1" w:rsidP="00C37EEB">
      <w:pPr>
        <w:rPr>
          <w:bCs/>
        </w:rPr>
      </w:pPr>
      <w:r w:rsidRPr="00224239">
        <w:rPr>
          <w:b/>
          <w:bCs/>
        </w:rPr>
        <w:t>Nominati</w:t>
      </w:r>
      <w:r w:rsidR="00224239" w:rsidRPr="00224239">
        <w:rPr>
          <w:b/>
          <w:bCs/>
        </w:rPr>
        <w:t xml:space="preserve">ons of </w:t>
      </w:r>
      <w:r w:rsidRPr="00224239">
        <w:rPr>
          <w:b/>
          <w:bCs/>
        </w:rPr>
        <w:t xml:space="preserve">colleagues </w:t>
      </w:r>
      <w:r w:rsidR="003C14CE" w:rsidRPr="00224239">
        <w:rPr>
          <w:b/>
          <w:bCs/>
        </w:rPr>
        <w:t>for</w:t>
      </w:r>
      <w:r w:rsidR="00FC2B0E" w:rsidRPr="00224239">
        <w:rPr>
          <w:b/>
          <w:bCs/>
        </w:rPr>
        <w:t xml:space="preserve"> a</w:t>
      </w:r>
      <w:r w:rsidR="003C14CE" w:rsidRPr="00CF52ED">
        <w:rPr>
          <w:b/>
          <w:bCs/>
        </w:rPr>
        <w:t xml:space="preserve"> </w:t>
      </w:r>
      <w:r w:rsidR="003C14CE" w:rsidRPr="00224239">
        <w:rPr>
          <w:b/>
          <w:bCs/>
        </w:rPr>
        <w:t>team</w:t>
      </w:r>
      <w:r w:rsidR="00FC2B0E" w:rsidRPr="00224239">
        <w:rPr>
          <w:b/>
          <w:bCs/>
        </w:rPr>
        <w:t xml:space="preserve"> award</w:t>
      </w:r>
      <w:r w:rsidR="003C14CE" w:rsidRPr="00224239">
        <w:rPr>
          <w:b/>
          <w:bCs/>
        </w:rPr>
        <w:t xml:space="preserve"> </w:t>
      </w:r>
      <w:r w:rsidR="00F20403" w:rsidRPr="00CF52ED">
        <w:rPr>
          <w:b/>
          <w:bCs/>
        </w:rPr>
        <w:t xml:space="preserve">must </w:t>
      </w:r>
      <w:r w:rsidR="00FC2B0E" w:rsidRPr="00CF52ED">
        <w:rPr>
          <w:b/>
          <w:bCs/>
        </w:rPr>
        <w:t xml:space="preserve">be completed </w:t>
      </w:r>
      <w:r w:rsidR="00C37EEB" w:rsidRPr="00CF52ED">
        <w:rPr>
          <w:b/>
          <w:bCs/>
        </w:rPr>
        <w:t>online</w:t>
      </w:r>
      <w:r w:rsidR="00C37EEB" w:rsidRPr="00C37EEB">
        <w:rPr>
          <w:bCs/>
        </w:rPr>
        <w:t xml:space="preserve">. </w:t>
      </w:r>
    </w:p>
    <w:p w14:paraId="749359A0" w14:textId="15BF873E" w:rsidR="00224239" w:rsidRPr="00831BC0" w:rsidRDefault="00224239" w:rsidP="00224239">
      <w:pPr>
        <w:pStyle w:val="ListParagraph"/>
        <w:numPr>
          <w:ilvl w:val="0"/>
          <w:numId w:val="25"/>
        </w:numPr>
        <w:spacing w:before="120" w:after="240"/>
        <w:contextualSpacing w:val="0"/>
        <w:rPr>
          <w:rStyle w:val="Heading3Char"/>
          <w:b w:val="0"/>
          <w:color w:val="auto"/>
          <w:sz w:val="22"/>
        </w:rPr>
      </w:pPr>
      <w:r w:rsidRPr="00831BC0">
        <w:rPr>
          <w:rStyle w:val="Heading3Char"/>
          <w:b w:val="0"/>
          <w:color w:val="auto"/>
          <w:sz w:val="22"/>
        </w:rPr>
        <w:t xml:space="preserve">Visit </w:t>
      </w:r>
      <w:r w:rsidR="009259AA" w:rsidRPr="009259AA">
        <w:rPr>
          <w:rStyle w:val="Hyperlink"/>
          <w:rFonts w:eastAsiaTheme="majorEastAsia" w:cstheme="majorBidi"/>
        </w:rPr>
        <w:t>https://veea.awardsplatform.com/</w:t>
      </w:r>
      <w:r>
        <w:rPr>
          <w:rStyle w:val="Heading3Char"/>
          <w:b w:val="0"/>
          <w:color w:val="auto"/>
          <w:sz w:val="22"/>
        </w:rPr>
        <w:t xml:space="preserve"> </w:t>
      </w:r>
      <w:r w:rsidRPr="00831BC0">
        <w:rPr>
          <w:rStyle w:val="Heading3Char"/>
          <w:b w:val="0"/>
          <w:color w:val="auto"/>
          <w:sz w:val="22"/>
        </w:rPr>
        <w:t>(</w:t>
      </w:r>
      <w:r>
        <w:rPr>
          <w:rStyle w:val="Heading3Char"/>
          <w:b w:val="0"/>
          <w:color w:val="auto"/>
          <w:sz w:val="22"/>
        </w:rPr>
        <w:t>f</w:t>
      </w:r>
      <w:r w:rsidRPr="00831BC0">
        <w:rPr>
          <w:rStyle w:val="Heading3Char"/>
          <w:b w:val="0"/>
          <w:color w:val="auto"/>
          <w:sz w:val="22"/>
        </w:rPr>
        <w:t>irst time users will need to register their details)</w:t>
      </w:r>
      <w:r>
        <w:rPr>
          <w:rStyle w:val="Heading3Char"/>
          <w:b w:val="0"/>
          <w:color w:val="auto"/>
          <w:sz w:val="22"/>
        </w:rPr>
        <w:t>.</w:t>
      </w:r>
    </w:p>
    <w:p w14:paraId="53E25818" w14:textId="1485E973" w:rsidR="00FC2B0E" w:rsidRPr="00CF52ED" w:rsidRDefault="00B65D5A" w:rsidP="00CF52ED">
      <w:pPr>
        <w:pStyle w:val="ListParagraph"/>
        <w:numPr>
          <w:ilvl w:val="0"/>
          <w:numId w:val="25"/>
        </w:numPr>
        <w:spacing w:before="120" w:after="240"/>
        <w:ind w:left="426" w:hanging="426"/>
        <w:contextualSpacing w:val="0"/>
        <w:rPr>
          <w:rStyle w:val="Heading3Char"/>
          <w:b w:val="0"/>
          <w:color w:val="auto"/>
          <w:sz w:val="22"/>
        </w:rPr>
      </w:pPr>
      <w:r w:rsidRPr="00CF52ED">
        <w:rPr>
          <w:rStyle w:val="Heading3Char"/>
          <w:b w:val="0"/>
          <w:color w:val="auto"/>
          <w:sz w:val="22"/>
        </w:rPr>
        <w:t>Click on ‘Start an application’ to begin. Under ‘category’, select ‘I’d like to nominate someone for’ and then select the relevant</w:t>
      </w:r>
      <w:r w:rsidR="00172940" w:rsidRPr="00CF52ED">
        <w:rPr>
          <w:rStyle w:val="Heading3Char"/>
          <w:b w:val="0"/>
          <w:color w:val="auto"/>
          <w:sz w:val="22"/>
        </w:rPr>
        <w:t xml:space="preserve"> team award</w:t>
      </w:r>
      <w:r w:rsidRPr="00CF52ED">
        <w:rPr>
          <w:rStyle w:val="Heading3Char"/>
          <w:b w:val="0"/>
          <w:color w:val="auto"/>
          <w:sz w:val="22"/>
        </w:rPr>
        <w:t xml:space="preserve"> category.</w:t>
      </w:r>
      <w:r w:rsidR="00843E1E" w:rsidRPr="00CF52ED">
        <w:rPr>
          <w:rStyle w:val="Heading3Char"/>
          <w:b w:val="0"/>
          <w:color w:val="auto"/>
          <w:sz w:val="22"/>
        </w:rPr>
        <w:t xml:space="preserve"> Enter your colleagues</w:t>
      </w:r>
      <w:r w:rsidR="00404A9A">
        <w:rPr>
          <w:rStyle w:val="Heading3Char"/>
          <w:b w:val="0"/>
          <w:color w:val="auto"/>
          <w:sz w:val="22"/>
        </w:rPr>
        <w:t>’</w:t>
      </w:r>
      <w:r w:rsidRPr="00CF52ED">
        <w:rPr>
          <w:rStyle w:val="Heading3Char"/>
          <w:b w:val="0"/>
          <w:color w:val="auto"/>
          <w:sz w:val="22"/>
        </w:rPr>
        <w:t xml:space="preserve"> name</w:t>
      </w:r>
      <w:r w:rsidR="00843E1E" w:rsidRPr="00CF52ED">
        <w:rPr>
          <w:rStyle w:val="Heading3Char"/>
          <w:b w:val="0"/>
          <w:color w:val="auto"/>
          <w:sz w:val="22"/>
        </w:rPr>
        <w:t>s</w:t>
      </w:r>
      <w:r w:rsidRPr="00CF52ED">
        <w:rPr>
          <w:rStyle w:val="Heading3Char"/>
          <w:b w:val="0"/>
          <w:color w:val="auto"/>
          <w:sz w:val="22"/>
        </w:rPr>
        <w:t xml:space="preserve"> in the </w:t>
      </w:r>
      <w:r w:rsidR="003316AA" w:rsidRPr="00CF52ED">
        <w:rPr>
          <w:rStyle w:val="Heading3Char"/>
          <w:b w:val="0"/>
          <w:color w:val="auto"/>
          <w:sz w:val="22"/>
        </w:rPr>
        <w:t xml:space="preserve">‘Name of nominee or team’ </w:t>
      </w:r>
      <w:r w:rsidRPr="00CF52ED">
        <w:rPr>
          <w:rStyle w:val="Heading3Char"/>
          <w:b w:val="0"/>
          <w:color w:val="auto"/>
          <w:sz w:val="22"/>
        </w:rPr>
        <w:t>field.</w:t>
      </w:r>
    </w:p>
    <w:p w14:paraId="2D5A6C0F" w14:textId="6DADACE5" w:rsidR="00CD5F39" w:rsidRPr="00CF52ED" w:rsidRDefault="00CD5F39" w:rsidP="00CF52ED">
      <w:pPr>
        <w:pStyle w:val="ListParagraph"/>
        <w:numPr>
          <w:ilvl w:val="0"/>
          <w:numId w:val="25"/>
        </w:numPr>
        <w:spacing w:before="120" w:after="240"/>
        <w:ind w:left="426" w:hanging="426"/>
        <w:contextualSpacing w:val="0"/>
        <w:rPr>
          <w:rStyle w:val="Heading3Char"/>
          <w:b w:val="0"/>
          <w:color w:val="auto"/>
          <w:sz w:val="22"/>
        </w:rPr>
      </w:pPr>
      <w:r w:rsidRPr="00CF52ED">
        <w:rPr>
          <w:rStyle w:val="Heading3Char"/>
          <w:b w:val="0"/>
          <w:color w:val="auto"/>
          <w:sz w:val="22"/>
        </w:rPr>
        <w:t xml:space="preserve">In the ‘About the nominee(s)’ tab, </w:t>
      </w:r>
      <w:r w:rsidR="00843E1E" w:rsidRPr="00CF52ED">
        <w:rPr>
          <w:rStyle w:val="Heading3Char"/>
          <w:b w:val="0"/>
          <w:color w:val="auto"/>
          <w:sz w:val="22"/>
        </w:rPr>
        <w:t xml:space="preserve">enter your email </w:t>
      </w:r>
      <w:r w:rsidR="00AB64E8" w:rsidRPr="00CF52ED">
        <w:rPr>
          <w:rStyle w:val="Heading3Char"/>
          <w:b w:val="0"/>
          <w:color w:val="auto"/>
          <w:sz w:val="22"/>
        </w:rPr>
        <w:t>address</w:t>
      </w:r>
      <w:r w:rsidR="004938D2" w:rsidRPr="00CF52ED">
        <w:rPr>
          <w:rStyle w:val="Heading3Char"/>
          <w:b w:val="0"/>
          <w:color w:val="auto"/>
          <w:sz w:val="22"/>
        </w:rPr>
        <w:t>.</w:t>
      </w:r>
      <w:r w:rsidR="00AA28A5" w:rsidRPr="00CF52ED">
        <w:rPr>
          <w:rStyle w:val="Heading3Char"/>
          <w:b w:val="0"/>
          <w:color w:val="auto"/>
          <w:sz w:val="22"/>
        </w:rPr>
        <w:t xml:space="preserve"> </w:t>
      </w:r>
      <w:r w:rsidR="00843E1E" w:rsidRPr="00CF52ED">
        <w:rPr>
          <w:rStyle w:val="Heading3Char"/>
          <w:b w:val="0"/>
          <w:color w:val="auto"/>
          <w:sz w:val="22"/>
        </w:rPr>
        <w:t>Also enter the school name of the team you are nominating and the region (</w:t>
      </w:r>
      <w:r w:rsidR="00B0333C">
        <w:rPr>
          <w:rStyle w:val="Heading3Char"/>
          <w:b w:val="0"/>
          <w:color w:val="auto"/>
          <w:sz w:val="22"/>
        </w:rPr>
        <w:t xml:space="preserve">the ‘position’ field is not </w:t>
      </w:r>
      <w:r w:rsidR="00FA063F">
        <w:rPr>
          <w:rStyle w:val="Heading3Char"/>
          <w:b w:val="0"/>
          <w:color w:val="auto"/>
          <w:sz w:val="22"/>
        </w:rPr>
        <w:t xml:space="preserve">a </w:t>
      </w:r>
      <w:r w:rsidR="00010507">
        <w:rPr>
          <w:rStyle w:val="Heading3Char"/>
          <w:b w:val="0"/>
          <w:color w:val="auto"/>
          <w:sz w:val="22"/>
        </w:rPr>
        <w:t>mandatory field</w:t>
      </w:r>
      <w:r w:rsidR="00843E1E" w:rsidRPr="00CF52ED">
        <w:rPr>
          <w:rStyle w:val="Heading3Char"/>
          <w:b w:val="0"/>
          <w:color w:val="auto"/>
          <w:sz w:val="22"/>
        </w:rPr>
        <w:t>)</w:t>
      </w:r>
      <w:r w:rsidRPr="00CF52ED">
        <w:rPr>
          <w:rStyle w:val="Heading3Char"/>
          <w:b w:val="0"/>
          <w:color w:val="auto"/>
          <w:sz w:val="22"/>
        </w:rPr>
        <w:t>.</w:t>
      </w:r>
      <w:r w:rsidR="00843E1E" w:rsidRPr="00CF52ED">
        <w:rPr>
          <w:rStyle w:val="Heading3Char"/>
          <w:b w:val="0"/>
          <w:color w:val="auto"/>
          <w:sz w:val="22"/>
        </w:rPr>
        <w:t xml:space="preserve"> </w:t>
      </w:r>
      <w:r w:rsidRPr="00CF52ED">
        <w:rPr>
          <w:rStyle w:val="Heading3Char"/>
          <w:b w:val="0"/>
          <w:color w:val="auto"/>
          <w:sz w:val="22"/>
        </w:rPr>
        <w:t xml:space="preserve"> </w:t>
      </w:r>
    </w:p>
    <w:p w14:paraId="00F03F0A" w14:textId="77777777" w:rsidR="004938D2" w:rsidRPr="00CF52ED" w:rsidRDefault="004938D2" w:rsidP="00CF52ED">
      <w:pPr>
        <w:pStyle w:val="ListParagraph"/>
        <w:numPr>
          <w:ilvl w:val="0"/>
          <w:numId w:val="25"/>
        </w:numPr>
        <w:spacing w:before="120" w:after="240"/>
        <w:ind w:left="426" w:hanging="426"/>
        <w:contextualSpacing w:val="0"/>
        <w:rPr>
          <w:rStyle w:val="Heading3Char"/>
          <w:b w:val="0"/>
          <w:color w:val="auto"/>
          <w:sz w:val="22"/>
        </w:rPr>
      </w:pPr>
      <w:r w:rsidRPr="00CF52ED">
        <w:rPr>
          <w:rStyle w:val="Heading3Char"/>
          <w:b w:val="0"/>
          <w:color w:val="auto"/>
          <w:sz w:val="22"/>
        </w:rPr>
        <w:t xml:space="preserve">In the ‘Team members’ tab you will need to enter each team member’s email and details. You will need to indicate that you have the support of your team members to include them in the nomination.  </w:t>
      </w:r>
    </w:p>
    <w:p w14:paraId="0770E601" w14:textId="456EBFC8" w:rsidR="00FC6B01" w:rsidRPr="00FC6B01" w:rsidRDefault="008221E3" w:rsidP="00FC6B01">
      <w:pPr>
        <w:pStyle w:val="ListParagraph"/>
        <w:numPr>
          <w:ilvl w:val="0"/>
          <w:numId w:val="25"/>
        </w:numPr>
        <w:spacing w:before="120" w:after="240"/>
        <w:ind w:left="426" w:hanging="426"/>
        <w:contextualSpacing w:val="0"/>
        <w:rPr>
          <w:rStyle w:val="Heading3Char"/>
          <w:rFonts w:eastAsiaTheme="minorHAnsi" w:cstheme="minorBidi"/>
          <w:b w:val="0"/>
          <w:bCs w:val="0"/>
          <w:color w:val="auto"/>
          <w:sz w:val="22"/>
        </w:rPr>
      </w:pPr>
      <w:r>
        <w:t>For a team award</w:t>
      </w:r>
      <w:r w:rsidRPr="00CF52ED">
        <w:t xml:space="preserve">, </w:t>
      </w:r>
      <w:r>
        <w:t xml:space="preserve">a </w:t>
      </w:r>
      <w:r w:rsidRPr="00CF52ED">
        <w:t>team</w:t>
      </w:r>
      <w:r>
        <w:t xml:space="preserve"> member</w:t>
      </w:r>
      <w:r w:rsidRPr="00CF52ED">
        <w:t xml:space="preserve"> must accept the nomination and its requirements for the nomination to be valid. If you nominat</w:t>
      </w:r>
      <w:r>
        <w:t>e</w:t>
      </w:r>
      <w:r w:rsidRPr="00CF52ED">
        <w:t xml:space="preserve"> a team of colleagues, confirm they accept the nomination </w:t>
      </w:r>
      <w:r>
        <w:t>before</w:t>
      </w:r>
      <w:r w:rsidRPr="00CF52ED">
        <w:t xml:space="preserve"> submitting your application. </w:t>
      </w:r>
      <w:r>
        <w:t>C</w:t>
      </w:r>
      <w:r w:rsidRPr="00CF52ED">
        <w:t xml:space="preserve">heck the box for each team member in the ‘Team members’ tab </w:t>
      </w:r>
      <w:r w:rsidR="004B3822" w:rsidRPr="00CF52ED">
        <w:t>t</w:t>
      </w:r>
      <w:r w:rsidR="004B3822">
        <w:t>o</w:t>
      </w:r>
      <w:r w:rsidR="004B3822" w:rsidRPr="00CF52ED">
        <w:t xml:space="preserve"> </w:t>
      </w:r>
      <w:r w:rsidRPr="00CF52ED">
        <w:t xml:space="preserve">confirm your nominees agree to be nominated. </w:t>
      </w:r>
    </w:p>
    <w:p w14:paraId="1BAF0FF8" w14:textId="225B67CC" w:rsidR="00CD5F39" w:rsidRPr="00CF52ED" w:rsidRDefault="00FA063F" w:rsidP="00CF52ED">
      <w:pPr>
        <w:pStyle w:val="ListParagraph"/>
        <w:numPr>
          <w:ilvl w:val="0"/>
          <w:numId w:val="25"/>
        </w:numPr>
        <w:spacing w:before="120" w:after="240"/>
        <w:ind w:left="426" w:hanging="426"/>
        <w:contextualSpacing w:val="0"/>
        <w:rPr>
          <w:rStyle w:val="Heading3Char"/>
          <w:b w:val="0"/>
          <w:color w:val="auto"/>
          <w:sz w:val="22"/>
        </w:rPr>
      </w:pPr>
      <w:r>
        <w:rPr>
          <w:rStyle w:val="Heading3Char"/>
          <w:b w:val="0"/>
          <w:color w:val="auto"/>
          <w:sz w:val="22"/>
        </w:rPr>
        <w:t>Respond to</w:t>
      </w:r>
      <w:r w:rsidR="00233962" w:rsidRPr="00CF52ED">
        <w:rPr>
          <w:rStyle w:val="Heading3Char"/>
          <w:b w:val="0"/>
          <w:color w:val="auto"/>
          <w:sz w:val="22"/>
        </w:rPr>
        <w:t xml:space="preserve"> each selection criterion</w:t>
      </w:r>
      <w:r w:rsidR="00CD5F39" w:rsidRPr="00CF52ED">
        <w:rPr>
          <w:rStyle w:val="Heading3Char"/>
          <w:b w:val="0"/>
          <w:color w:val="auto"/>
          <w:sz w:val="22"/>
        </w:rPr>
        <w:t xml:space="preserve"> in 40</w:t>
      </w:r>
      <w:r w:rsidR="00172940" w:rsidRPr="00CF52ED">
        <w:rPr>
          <w:rStyle w:val="Heading3Char"/>
          <w:b w:val="0"/>
          <w:color w:val="auto"/>
          <w:sz w:val="22"/>
        </w:rPr>
        <w:t>0 words or less to demonstrate the team’s</w:t>
      </w:r>
      <w:r w:rsidR="00CD5F39" w:rsidRPr="00CF52ED">
        <w:rPr>
          <w:rStyle w:val="Heading3Char"/>
          <w:b w:val="0"/>
          <w:color w:val="auto"/>
          <w:sz w:val="22"/>
        </w:rPr>
        <w:t xml:space="preserve"> </w:t>
      </w:r>
      <w:r w:rsidR="001A1C3C" w:rsidRPr="00CF52ED">
        <w:rPr>
          <w:rStyle w:val="Heading3Char"/>
          <w:b w:val="0"/>
          <w:color w:val="auto"/>
          <w:sz w:val="22"/>
        </w:rPr>
        <w:t xml:space="preserve">professional </w:t>
      </w:r>
      <w:r w:rsidR="00CD5F39" w:rsidRPr="00CF52ED">
        <w:rPr>
          <w:rStyle w:val="Heading3Char"/>
          <w:b w:val="0"/>
          <w:color w:val="auto"/>
          <w:sz w:val="22"/>
        </w:rPr>
        <w:t>excellen</w:t>
      </w:r>
      <w:r w:rsidR="001A1C3C" w:rsidRPr="00CF52ED">
        <w:rPr>
          <w:rStyle w:val="Heading3Char"/>
          <w:b w:val="0"/>
          <w:color w:val="auto"/>
          <w:sz w:val="22"/>
        </w:rPr>
        <w:t>ce and impact</w:t>
      </w:r>
      <w:r w:rsidR="00CD5F39" w:rsidRPr="00CF52ED">
        <w:rPr>
          <w:rStyle w:val="Heading3Char"/>
          <w:b w:val="0"/>
          <w:color w:val="auto"/>
          <w:sz w:val="22"/>
        </w:rPr>
        <w:t xml:space="preserve">. </w:t>
      </w:r>
      <w:r w:rsidR="00172940" w:rsidRPr="00CF52ED">
        <w:rPr>
          <w:rStyle w:val="Heading3Char"/>
          <w:b w:val="0"/>
          <w:color w:val="auto"/>
          <w:sz w:val="22"/>
        </w:rPr>
        <w:t>This includes providing a short statement about why you are nominating the team. Click on ‘Save + next’.</w:t>
      </w:r>
      <w:r w:rsidR="009263B9" w:rsidRPr="00CF52ED">
        <w:rPr>
          <w:rStyle w:val="Heading3Char"/>
          <w:b w:val="0"/>
          <w:color w:val="auto"/>
          <w:sz w:val="22"/>
        </w:rPr>
        <w:t xml:space="preserve"> </w:t>
      </w:r>
    </w:p>
    <w:p w14:paraId="26044C74" w14:textId="77777777" w:rsidR="00CD5F39" w:rsidRPr="00CF52ED" w:rsidRDefault="00CD5F39" w:rsidP="00CF52ED">
      <w:pPr>
        <w:pStyle w:val="ListParagraph"/>
        <w:numPr>
          <w:ilvl w:val="0"/>
          <w:numId w:val="25"/>
        </w:numPr>
        <w:spacing w:before="120" w:after="240"/>
        <w:ind w:left="426" w:hanging="426"/>
        <w:contextualSpacing w:val="0"/>
        <w:rPr>
          <w:rStyle w:val="Heading3Char"/>
          <w:b w:val="0"/>
          <w:color w:val="auto"/>
          <w:sz w:val="22"/>
        </w:rPr>
      </w:pPr>
      <w:r w:rsidRPr="00CF52ED">
        <w:rPr>
          <w:rStyle w:val="Heading3Char"/>
          <w:b w:val="0"/>
          <w:color w:val="auto"/>
          <w:sz w:val="22"/>
        </w:rPr>
        <w:t xml:space="preserve">In the ‘Team members’ tab enter the required details for </w:t>
      </w:r>
      <w:r w:rsidR="00172940" w:rsidRPr="00CF52ED">
        <w:rPr>
          <w:rStyle w:val="Heading3Char"/>
          <w:b w:val="0"/>
          <w:color w:val="auto"/>
          <w:sz w:val="22"/>
        </w:rPr>
        <w:t>each of the</w:t>
      </w:r>
      <w:r w:rsidRPr="00CF52ED">
        <w:rPr>
          <w:rStyle w:val="Heading3Char"/>
          <w:b w:val="0"/>
          <w:color w:val="auto"/>
          <w:sz w:val="22"/>
        </w:rPr>
        <w:t xml:space="preserve"> team members</w:t>
      </w:r>
      <w:r w:rsidR="00172940" w:rsidRPr="00CF52ED">
        <w:rPr>
          <w:rStyle w:val="Heading3Char"/>
          <w:b w:val="0"/>
          <w:color w:val="auto"/>
          <w:sz w:val="22"/>
        </w:rPr>
        <w:t xml:space="preserve"> you are nominating</w:t>
      </w:r>
      <w:r w:rsidRPr="00CF52ED">
        <w:rPr>
          <w:rStyle w:val="Heading3Char"/>
          <w:b w:val="0"/>
          <w:color w:val="auto"/>
          <w:sz w:val="22"/>
        </w:rPr>
        <w:t>. Click on ‘Save + next’.</w:t>
      </w:r>
    </w:p>
    <w:p w14:paraId="0DF5B554" w14:textId="70E7560C" w:rsidR="00CD5F39" w:rsidRPr="00CF52ED" w:rsidRDefault="00CD5F39" w:rsidP="00CF52ED">
      <w:pPr>
        <w:pStyle w:val="ListParagraph"/>
        <w:numPr>
          <w:ilvl w:val="0"/>
          <w:numId w:val="25"/>
        </w:numPr>
        <w:spacing w:before="120" w:after="240"/>
        <w:ind w:left="426" w:hanging="426"/>
        <w:contextualSpacing w:val="0"/>
        <w:rPr>
          <w:rStyle w:val="Heading3Char"/>
          <w:b w:val="0"/>
          <w:color w:val="auto"/>
          <w:sz w:val="22"/>
        </w:rPr>
      </w:pPr>
      <w:r w:rsidRPr="00CF52ED">
        <w:rPr>
          <w:rStyle w:val="Heading3Char"/>
          <w:b w:val="0"/>
          <w:color w:val="auto"/>
          <w:sz w:val="22"/>
        </w:rPr>
        <w:t xml:space="preserve">In the ‘Endorser details and statement’ tab, download the Endorser’s form. You may like to save and close </w:t>
      </w:r>
      <w:r w:rsidR="00172940" w:rsidRPr="00CF52ED">
        <w:rPr>
          <w:rStyle w:val="Heading3Char"/>
          <w:b w:val="0"/>
          <w:color w:val="auto"/>
          <w:sz w:val="22"/>
        </w:rPr>
        <w:t>the</w:t>
      </w:r>
      <w:r w:rsidRPr="00CF52ED">
        <w:rPr>
          <w:rStyle w:val="Heading3Char"/>
          <w:b w:val="0"/>
          <w:color w:val="auto"/>
          <w:sz w:val="22"/>
        </w:rPr>
        <w:t xml:space="preserve"> </w:t>
      </w:r>
      <w:r w:rsidR="00B0333C">
        <w:rPr>
          <w:rStyle w:val="Heading3Char"/>
          <w:b w:val="0"/>
          <w:color w:val="auto"/>
          <w:sz w:val="22"/>
        </w:rPr>
        <w:t xml:space="preserve">nomination </w:t>
      </w:r>
      <w:r w:rsidRPr="00CF52ED">
        <w:rPr>
          <w:rStyle w:val="Heading3Char"/>
          <w:b w:val="0"/>
          <w:color w:val="auto"/>
          <w:sz w:val="22"/>
        </w:rPr>
        <w:t>at this stage, while you organise the completion of the Endorser’s form.</w:t>
      </w:r>
      <w:r w:rsidR="004938D2" w:rsidRPr="00CF52ED">
        <w:rPr>
          <w:rStyle w:val="Heading3Char"/>
          <w:b w:val="0"/>
          <w:color w:val="auto"/>
          <w:sz w:val="22"/>
        </w:rPr>
        <w:t xml:space="preserve"> In addition, provide a 200 word summary that captures the key points of your nomination. Your summary may be used as a ‘finalist profile’ if you</w:t>
      </w:r>
      <w:r w:rsidR="00B0333C">
        <w:rPr>
          <w:rStyle w:val="Heading3Char"/>
          <w:b w:val="0"/>
          <w:color w:val="auto"/>
          <w:sz w:val="22"/>
        </w:rPr>
        <w:t xml:space="preserve">r </w:t>
      </w:r>
      <w:r w:rsidR="00010507">
        <w:rPr>
          <w:rStyle w:val="Heading3Char"/>
          <w:b w:val="0"/>
          <w:color w:val="auto"/>
          <w:sz w:val="22"/>
        </w:rPr>
        <w:t>nominees</w:t>
      </w:r>
      <w:r w:rsidR="00010507" w:rsidRPr="00CF52ED">
        <w:rPr>
          <w:rStyle w:val="Heading3Char"/>
          <w:b w:val="0"/>
          <w:color w:val="auto"/>
          <w:sz w:val="22"/>
        </w:rPr>
        <w:t xml:space="preserve"> are</w:t>
      </w:r>
      <w:r w:rsidR="004938D2" w:rsidRPr="00CF52ED">
        <w:rPr>
          <w:rStyle w:val="Heading3Char"/>
          <w:b w:val="0"/>
          <w:color w:val="auto"/>
          <w:sz w:val="22"/>
        </w:rPr>
        <w:t xml:space="preserve"> shortlisted as a finalist.</w:t>
      </w:r>
    </w:p>
    <w:p w14:paraId="263A15AC" w14:textId="19886840" w:rsidR="00AF1EC1" w:rsidRPr="00CF52ED" w:rsidRDefault="00177B05" w:rsidP="00CF52ED">
      <w:pPr>
        <w:pStyle w:val="ListParagraph"/>
        <w:numPr>
          <w:ilvl w:val="0"/>
          <w:numId w:val="25"/>
        </w:numPr>
        <w:spacing w:before="120" w:after="240"/>
        <w:ind w:left="426" w:hanging="426"/>
        <w:contextualSpacing w:val="0"/>
        <w:rPr>
          <w:rStyle w:val="Heading3Char"/>
          <w:b w:val="0"/>
          <w:color w:val="auto"/>
          <w:sz w:val="22"/>
        </w:rPr>
      </w:pPr>
      <w:r w:rsidRPr="00CF52ED">
        <w:rPr>
          <w:rStyle w:val="Heading3Char"/>
          <w:b w:val="0"/>
          <w:color w:val="auto"/>
          <w:sz w:val="22"/>
        </w:rPr>
        <w:t>Provide the form to the endorsers (at least two endorsers are required), and request the completed f</w:t>
      </w:r>
      <w:r w:rsidR="00DD5815" w:rsidRPr="00CF52ED">
        <w:rPr>
          <w:rStyle w:val="Heading3Char"/>
          <w:b w:val="0"/>
          <w:color w:val="auto"/>
          <w:sz w:val="22"/>
        </w:rPr>
        <w:t>or</w:t>
      </w:r>
      <w:r w:rsidRPr="00CF52ED">
        <w:rPr>
          <w:rStyle w:val="Heading3Char"/>
          <w:b w:val="0"/>
          <w:color w:val="auto"/>
          <w:sz w:val="22"/>
        </w:rPr>
        <w:t xml:space="preserve">m be returned to you well before Sunday </w:t>
      </w:r>
      <w:r w:rsidR="00554CD7" w:rsidRPr="00CF52ED">
        <w:rPr>
          <w:rStyle w:val="Heading3Char"/>
          <w:b w:val="0"/>
          <w:color w:val="auto"/>
          <w:sz w:val="22"/>
        </w:rPr>
        <w:t>9</w:t>
      </w:r>
      <w:r w:rsidRPr="00CF52ED">
        <w:rPr>
          <w:rStyle w:val="Heading3Char"/>
          <w:b w:val="0"/>
          <w:color w:val="auto"/>
          <w:sz w:val="22"/>
        </w:rPr>
        <w:t xml:space="preserve"> June, when the </w:t>
      </w:r>
      <w:r w:rsidR="00B0333C">
        <w:rPr>
          <w:rStyle w:val="Heading3Char"/>
          <w:b w:val="0"/>
          <w:color w:val="auto"/>
          <w:sz w:val="22"/>
        </w:rPr>
        <w:t xml:space="preserve">nomination </w:t>
      </w:r>
      <w:r w:rsidRPr="00CF52ED">
        <w:rPr>
          <w:rStyle w:val="Heading3Char"/>
          <w:b w:val="0"/>
          <w:color w:val="auto"/>
          <w:sz w:val="22"/>
        </w:rPr>
        <w:t>process closes</w:t>
      </w:r>
      <w:r w:rsidR="00AF1EC1" w:rsidRPr="00CF52ED">
        <w:rPr>
          <w:rStyle w:val="Heading3Char"/>
          <w:b w:val="0"/>
          <w:color w:val="auto"/>
          <w:sz w:val="22"/>
        </w:rPr>
        <w:t>.</w:t>
      </w:r>
      <w:r w:rsidR="007E31E2" w:rsidRPr="007E31E2">
        <w:rPr>
          <w:rFonts w:cs="Arial"/>
        </w:rPr>
        <w:t xml:space="preserve"> </w:t>
      </w:r>
      <w:r w:rsidR="007E31E2">
        <w:rPr>
          <w:rFonts w:cs="Arial"/>
        </w:rPr>
        <w:t>Follow up with your endorser to ensure the completed form is submitted on time</w:t>
      </w:r>
      <w:r w:rsidR="004B3822">
        <w:rPr>
          <w:rFonts w:cs="Arial"/>
        </w:rPr>
        <w:t>.</w:t>
      </w:r>
    </w:p>
    <w:p w14:paraId="1D5E2185" w14:textId="477210EE" w:rsidR="00CD5F39" w:rsidRPr="00CF52ED" w:rsidRDefault="007E31E2" w:rsidP="00CF52ED">
      <w:pPr>
        <w:pStyle w:val="ListParagraph"/>
        <w:numPr>
          <w:ilvl w:val="0"/>
          <w:numId w:val="25"/>
        </w:numPr>
        <w:spacing w:before="120" w:after="240"/>
        <w:ind w:left="426" w:hanging="426"/>
        <w:contextualSpacing w:val="0"/>
        <w:rPr>
          <w:rStyle w:val="Heading3Char"/>
          <w:b w:val="0"/>
          <w:color w:val="auto"/>
          <w:sz w:val="22"/>
        </w:rPr>
      </w:pPr>
      <w:r>
        <w:rPr>
          <w:rFonts w:cs="Arial"/>
        </w:rPr>
        <w:t>When you receive an endorsement, log back into the system</w:t>
      </w:r>
      <w:r w:rsidRPr="00CF52ED">
        <w:rPr>
          <w:rStyle w:val="Heading3Char"/>
          <w:b w:val="0"/>
          <w:color w:val="auto"/>
          <w:sz w:val="22"/>
        </w:rPr>
        <w:t xml:space="preserve"> </w:t>
      </w:r>
      <w:r>
        <w:rPr>
          <w:rStyle w:val="Heading3Char"/>
          <w:b w:val="0"/>
          <w:color w:val="auto"/>
          <w:sz w:val="22"/>
        </w:rPr>
        <w:t xml:space="preserve">and </w:t>
      </w:r>
      <w:r w:rsidR="00CD5F39" w:rsidRPr="00CF52ED">
        <w:rPr>
          <w:rStyle w:val="Heading3Char"/>
          <w:b w:val="0"/>
          <w:color w:val="auto"/>
          <w:sz w:val="22"/>
        </w:rPr>
        <w:t>upload the completed form in the space provided in the ‘Endorser details and statement’ tab. Remember t</w:t>
      </w:r>
      <w:r w:rsidR="00172940" w:rsidRPr="00CF52ED">
        <w:rPr>
          <w:rStyle w:val="Heading3Char"/>
          <w:b w:val="0"/>
          <w:color w:val="auto"/>
          <w:sz w:val="22"/>
        </w:rPr>
        <w:t xml:space="preserve">o ensure the form is signed by the </w:t>
      </w:r>
      <w:r w:rsidR="00CD5F39" w:rsidRPr="00CF52ED">
        <w:rPr>
          <w:rStyle w:val="Heading3Char"/>
          <w:b w:val="0"/>
          <w:color w:val="auto"/>
          <w:sz w:val="22"/>
        </w:rPr>
        <w:t>endorsers. The easiest way to upload the Endorser’s form is to scan and save the form in a file on your computer, and then upload it from there.</w:t>
      </w:r>
    </w:p>
    <w:p w14:paraId="3F38A5B9" w14:textId="199C9CAB" w:rsidR="00CD5F39" w:rsidRDefault="00233962" w:rsidP="00CF52ED">
      <w:pPr>
        <w:pStyle w:val="ListParagraph"/>
        <w:numPr>
          <w:ilvl w:val="0"/>
          <w:numId w:val="25"/>
        </w:numPr>
        <w:spacing w:before="120" w:after="240"/>
        <w:ind w:left="426" w:hanging="426"/>
        <w:contextualSpacing w:val="0"/>
        <w:rPr>
          <w:rStyle w:val="Heading3Char"/>
          <w:b w:val="0"/>
          <w:color w:val="auto"/>
          <w:sz w:val="22"/>
        </w:rPr>
      </w:pPr>
      <w:r w:rsidRPr="00CF52ED">
        <w:rPr>
          <w:rStyle w:val="Heading3Char"/>
          <w:b w:val="0"/>
          <w:color w:val="auto"/>
          <w:sz w:val="22"/>
        </w:rPr>
        <w:t>Double-</w:t>
      </w:r>
      <w:r w:rsidR="00CD5F39" w:rsidRPr="00CF52ED">
        <w:rPr>
          <w:rStyle w:val="Heading3Char"/>
          <w:b w:val="0"/>
          <w:color w:val="auto"/>
          <w:sz w:val="22"/>
        </w:rPr>
        <w:t xml:space="preserve">check </w:t>
      </w:r>
      <w:r w:rsidR="001A1C3C" w:rsidRPr="00CF52ED">
        <w:rPr>
          <w:rStyle w:val="Heading3Char"/>
          <w:b w:val="0"/>
          <w:color w:val="auto"/>
          <w:sz w:val="22"/>
        </w:rPr>
        <w:t xml:space="preserve">that </w:t>
      </w:r>
      <w:r w:rsidR="00CD5F39" w:rsidRPr="00CF52ED">
        <w:rPr>
          <w:rStyle w:val="Heading3Char"/>
          <w:b w:val="0"/>
          <w:color w:val="auto"/>
          <w:sz w:val="22"/>
        </w:rPr>
        <w:t xml:space="preserve">you have met all the online requirements and </w:t>
      </w:r>
      <w:r w:rsidRPr="00CF52ED">
        <w:rPr>
          <w:rStyle w:val="Heading3Char"/>
          <w:b w:val="0"/>
          <w:color w:val="auto"/>
          <w:sz w:val="22"/>
        </w:rPr>
        <w:t xml:space="preserve">submit your </w:t>
      </w:r>
      <w:r w:rsidR="00B0333C">
        <w:rPr>
          <w:rStyle w:val="Heading3Char"/>
          <w:b w:val="0"/>
          <w:color w:val="auto"/>
          <w:sz w:val="22"/>
        </w:rPr>
        <w:t>nomination</w:t>
      </w:r>
      <w:r w:rsidRPr="00CF52ED">
        <w:rPr>
          <w:rStyle w:val="Heading3Char"/>
          <w:b w:val="0"/>
          <w:color w:val="auto"/>
          <w:sz w:val="22"/>
        </w:rPr>
        <w:t>.</w:t>
      </w:r>
    </w:p>
    <w:p w14:paraId="5C27100B" w14:textId="457BC042" w:rsidR="00FC6B01" w:rsidRPr="00FC6B01" w:rsidRDefault="00FC6B01" w:rsidP="00FC6B01">
      <w:pPr>
        <w:pStyle w:val="ListParagraph"/>
        <w:numPr>
          <w:ilvl w:val="0"/>
          <w:numId w:val="25"/>
        </w:numPr>
        <w:spacing w:before="120" w:after="160" w:line="240" w:lineRule="auto"/>
        <w:textAlignment w:val="top"/>
        <w:outlineLvl w:val="1"/>
        <w:rPr>
          <w:rStyle w:val="Heading3Char"/>
          <w:rFonts w:eastAsia="Times New Roman" w:cs="Arial"/>
          <w:b w:val="0"/>
          <w:bCs w:val="0"/>
          <w:color w:val="auto"/>
          <w:sz w:val="22"/>
          <w:lang w:eastAsia="en-AU"/>
        </w:rPr>
      </w:pPr>
      <w:r w:rsidRPr="00FC6B01">
        <w:rPr>
          <w:rFonts w:eastAsia="Times New Roman" w:cs="Arial"/>
          <w:lang w:eastAsia="en-AU"/>
        </w:rPr>
        <w:lastRenderedPageBreak/>
        <w:t>Once you have submitted the nomination, an email will be sent to your nominee inviting them to review and accept the nomination. You</w:t>
      </w:r>
      <w:r w:rsidR="00404A9A">
        <w:rPr>
          <w:rFonts w:eastAsia="Times New Roman" w:cs="Arial"/>
          <w:lang w:eastAsia="en-AU"/>
        </w:rPr>
        <w:t>r</w:t>
      </w:r>
      <w:r w:rsidRPr="00FC6B01">
        <w:rPr>
          <w:rFonts w:eastAsia="Times New Roman" w:cs="Arial"/>
          <w:lang w:eastAsia="en-AU"/>
        </w:rPr>
        <w:t xml:space="preserve"> nominee must complete this step or the nomination </w:t>
      </w:r>
      <w:r w:rsidR="00404A9A">
        <w:rPr>
          <w:rFonts w:eastAsia="Times New Roman" w:cs="Arial"/>
          <w:lang w:eastAsia="en-AU"/>
        </w:rPr>
        <w:t>will not proceed</w:t>
      </w:r>
      <w:r w:rsidRPr="00FC6B01">
        <w:rPr>
          <w:rFonts w:eastAsia="Times New Roman" w:cs="Arial"/>
          <w:lang w:eastAsia="en-AU"/>
        </w:rPr>
        <w:t xml:space="preserve">. </w:t>
      </w:r>
    </w:p>
    <w:p w14:paraId="7B3A8774" w14:textId="4FEB7E51" w:rsidR="0081217C" w:rsidRPr="008221E3" w:rsidRDefault="008221E3" w:rsidP="00CF52ED">
      <w:pPr>
        <w:rPr>
          <w:b/>
          <w:bCs/>
        </w:rPr>
      </w:pPr>
      <w:r>
        <w:rPr>
          <w:b/>
        </w:rPr>
        <w:t>Important information</w:t>
      </w:r>
    </w:p>
    <w:p w14:paraId="689865BF" w14:textId="3C55BDA0" w:rsidR="00B27D6B" w:rsidRPr="00CF52ED" w:rsidRDefault="00162EF2" w:rsidP="00CF52ED">
      <w:pPr>
        <w:pStyle w:val="ListParagraph"/>
        <w:numPr>
          <w:ilvl w:val="0"/>
          <w:numId w:val="2"/>
        </w:numPr>
        <w:spacing w:after="240"/>
        <w:ind w:left="709" w:hanging="357"/>
        <w:contextualSpacing w:val="0"/>
      </w:pPr>
      <w:r>
        <w:t xml:space="preserve">All applications </w:t>
      </w:r>
      <w:r w:rsidR="00F87360" w:rsidRPr="00831BC0">
        <w:t xml:space="preserve">require </w:t>
      </w:r>
      <w:r w:rsidR="00404A9A">
        <w:t xml:space="preserve">at </w:t>
      </w:r>
      <w:r w:rsidR="00177B05">
        <w:t xml:space="preserve">least two </w:t>
      </w:r>
      <w:r w:rsidR="00F87360" w:rsidRPr="00831BC0">
        <w:t xml:space="preserve">endorsements. </w:t>
      </w:r>
      <w:r w:rsidR="002A107D">
        <w:t>Please refer to</w:t>
      </w:r>
      <w:r w:rsidR="00A3195E">
        <w:t xml:space="preserve"> the</w:t>
      </w:r>
      <w:r w:rsidR="00F87360" w:rsidRPr="00831BC0">
        <w:t xml:space="preserve"> “Who can endorse my application” table</w:t>
      </w:r>
      <w:r w:rsidR="004B3822">
        <w:t xml:space="preserve"> on page 20</w:t>
      </w:r>
      <w:r w:rsidR="00B0333C">
        <w:t xml:space="preserve"> of this Information Pack</w:t>
      </w:r>
      <w:r w:rsidR="00F87360" w:rsidRPr="00831BC0">
        <w:t xml:space="preserve">. </w:t>
      </w:r>
    </w:p>
    <w:p w14:paraId="398433AB" w14:textId="77777777" w:rsidR="00F8433C" w:rsidRDefault="00B27D6B" w:rsidP="00CF52ED">
      <w:pPr>
        <w:pStyle w:val="ListParagraph"/>
        <w:numPr>
          <w:ilvl w:val="0"/>
          <w:numId w:val="2"/>
        </w:numPr>
        <w:spacing w:after="240"/>
        <w:ind w:left="709" w:hanging="357"/>
        <w:contextualSpacing w:val="0"/>
      </w:pPr>
      <w:r>
        <w:t xml:space="preserve">You can save a draft of your application in the online system and come back to it later. You can keep doing this until you submit your application. </w:t>
      </w:r>
    </w:p>
    <w:p w14:paraId="1FBEF473" w14:textId="77777777" w:rsidR="00B27D6B" w:rsidRPr="00CF52ED" w:rsidRDefault="00F8433C" w:rsidP="00CF52ED">
      <w:pPr>
        <w:pStyle w:val="ListParagraph"/>
        <w:numPr>
          <w:ilvl w:val="0"/>
          <w:numId w:val="2"/>
        </w:numPr>
        <w:spacing w:after="240"/>
        <w:ind w:left="709" w:hanging="357"/>
        <w:contextualSpacing w:val="0"/>
      </w:pPr>
      <w:r>
        <w:t>Applications</w:t>
      </w:r>
      <w:r w:rsidR="00B27D6B">
        <w:t xml:space="preserve"> close 11:59pm, </w:t>
      </w:r>
      <w:r w:rsidR="00554CD7" w:rsidRPr="00554CD7">
        <w:t xml:space="preserve">Sunday 9 </w:t>
      </w:r>
      <w:r w:rsidR="00E90E3F" w:rsidRPr="00554CD7">
        <w:t>June</w:t>
      </w:r>
      <w:r w:rsidR="00554CD7" w:rsidRPr="00554CD7">
        <w:t xml:space="preserve"> 2019</w:t>
      </w:r>
      <w:r w:rsidR="00B27D6B">
        <w:t>.</w:t>
      </w:r>
    </w:p>
    <w:p w14:paraId="4FA5109C" w14:textId="77777777" w:rsidR="008221E3" w:rsidRDefault="00F87360" w:rsidP="008221E3">
      <w:pPr>
        <w:pStyle w:val="ListParagraph"/>
        <w:numPr>
          <w:ilvl w:val="0"/>
          <w:numId w:val="2"/>
        </w:numPr>
        <w:spacing w:after="240"/>
        <w:ind w:left="709" w:hanging="357"/>
        <w:contextualSpacing w:val="0"/>
      </w:pPr>
      <w:r w:rsidRPr="00831BC0">
        <w:t xml:space="preserve">Incomplete applications will be disqualified. </w:t>
      </w:r>
    </w:p>
    <w:p w14:paraId="7B42C6E0" w14:textId="4D08FA87" w:rsidR="00A30CCD" w:rsidRPr="00CF52ED" w:rsidRDefault="00F8433C" w:rsidP="008221E3">
      <w:pPr>
        <w:pStyle w:val="ListParagraph"/>
        <w:numPr>
          <w:ilvl w:val="0"/>
          <w:numId w:val="2"/>
        </w:numPr>
        <w:spacing w:after="240"/>
        <w:ind w:left="709" w:hanging="357"/>
        <w:contextualSpacing w:val="0"/>
      </w:pPr>
      <w:r>
        <w:t>Once</w:t>
      </w:r>
      <w:r w:rsidR="00B27D6B">
        <w:t xml:space="preserve"> you submit your application, you will not be able to make any further changes to your application.</w:t>
      </w:r>
    </w:p>
    <w:p w14:paraId="3B8052A7" w14:textId="10E93655" w:rsidR="00224239" w:rsidRPr="00CF52ED" w:rsidRDefault="00224239" w:rsidP="00CF52ED">
      <w:pPr>
        <w:pStyle w:val="ListParagraph"/>
        <w:numPr>
          <w:ilvl w:val="0"/>
          <w:numId w:val="2"/>
        </w:numPr>
        <w:spacing w:after="240"/>
        <w:ind w:left="709" w:hanging="357"/>
        <w:contextualSpacing w:val="0"/>
      </w:pPr>
      <w:r w:rsidRPr="00831BC0">
        <w:t>Bullet points are counted towards the total word count.</w:t>
      </w:r>
    </w:p>
    <w:p w14:paraId="56DBE995" w14:textId="45A7D980" w:rsidR="00A30CCD" w:rsidRDefault="00A30CCD" w:rsidP="00A30CCD">
      <w:pPr>
        <w:pStyle w:val="ListParagraph"/>
        <w:numPr>
          <w:ilvl w:val="0"/>
          <w:numId w:val="2"/>
        </w:numPr>
        <w:spacing w:after="240"/>
        <w:ind w:left="709" w:hanging="357"/>
        <w:contextualSpacing w:val="0"/>
      </w:pPr>
      <w:r w:rsidRPr="00831BC0">
        <w:t xml:space="preserve">Finalists will be required </w:t>
      </w:r>
      <w:r w:rsidR="00A3195E">
        <w:t xml:space="preserve">to participate in a judging panel interview </w:t>
      </w:r>
      <w:r w:rsidRPr="00831BC0">
        <w:t xml:space="preserve">at </w:t>
      </w:r>
      <w:r>
        <w:t xml:space="preserve">a venue in </w:t>
      </w:r>
      <w:r w:rsidRPr="00831BC0">
        <w:t xml:space="preserve">Melbourne </w:t>
      </w:r>
      <w:r>
        <w:t xml:space="preserve">CBD </w:t>
      </w:r>
      <w:r w:rsidR="004B3822">
        <w:t xml:space="preserve">which </w:t>
      </w:r>
      <w:r>
        <w:t xml:space="preserve">may also include </w:t>
      </w:r>
      <w:r w:rsidRPr="00831BC0">
        <w:t>photography</w:t>
      </w:r>
      <w:r>
        <w:t xml:space="preserve"> and </w:t>
      </w:r>
      <w:r w:rsidRPr="00831BC0">
        <w:t>videography.</w:t>
      </w:r>
      <w:r w:rsidR="004B3822">
        <w:t xml:space="preserve"> Finalists should allow half a day</w:t>
      </w:r>
      <w:r w:rsidR="00D33293">
        <w:t xml:space="preserve"> for the </w:t>
      </w:r>
      <w:r w:rsidR="00915D4A">
        <w:t>interview</w:t>
      </w:r>
      <w:r w:rsidR="004B3822">
        <w:t xml:space="preserve">. </w:t>
      </w:r>
      <w:r>
        <w:t>If</w:t>
      </w:r>
      <w:r w:rsidRPr="00831BC0">
        <w:t xml:space="preserve"> you </w:t>
      </w:r>
      <w:r>
        <w:t>are</w:t>
      </w:r>
      <w:r w:rsidRPr="00831BC0">
        <w:t xml:space="preserve"> in a regional area and</w:t>
      </w:r>
      <w:r>
        <w:t xml:space="preserve"> cannot attend in person,</w:t>
      </w:r>
      <w:r w:rsidRPr="00831BC0">
        <w:t xml:space="preserve"> a videoconference will be arranged. </w:t>
      </w:r>
    </w:p>
    <w:p w14:paraId="2F3F6E26" w14:textId="120CFE6C" w:rsidR="00A30CCD" w:rsidRDefault="00A30CCD" w:rsidP="00A30CCD">
      <w:pPr>
        <w:pStyle w:val="ListParagraph"/>
        <w:numPr>
          <w:ilvl w:val="0"/>
          <w:numId w:val="2"/>
        </w:numPr>
        <w:spacing w:after="240"/>
        <w:ind w:left="709" w:hanging="357"/>
        <w:contextualSpacing w:val="0"/>
      </w:pPr>
      <w:r>
        <w:rPr>
          <w:rFonts w:cs="Arial"/>
        </w:rPr>
        <w:t>Finalists will need to submit a photo that may be used for publication purposes (e.g. on the Department’s website). If the nominee is a team, please include all team members in the one photo. The photo should be taken at a distance that captures the nominee’s head to knees. It can be take on a smart-phone and submitted as an original resolution (i.e. don’t reduce the file size of the photo).</w:t>
      </w:r>
    </w:p>
    <w:p w14:paraId="2E255CE9" w14:textId="3AF6999C" w:rsidR="000369FF" w:rsidRDefault="00B0333C" w:rsidP="000369FF">
      <w:pPr>
        <w:pStyle w:val="ListParagraph"/>
        <w:numPr>
          <w:ilvl w:val="0"/>
          <w:numId w:val="2"/>
        </w:numPr>
        <w:spacing w:after="240"/>
        <w:ind w:left="709" w:hanging="357"/>
        <w:contextualSpacing w:val="0"/>
      </w:pPr>
      <w:r>
        <w:t xml:space="preserve">Finalists in a team award may send </w:t>
      </w:r>
      <w:r w:rsidR="000369FF">
        <w:t xml:space="preserve">a maximum of five team members </w:t>
      </w:r>
      <w:r>
        <w:t xml:space="preserve">to </w:t>
      </w:r>
      <w:r w:rsidR="000369FF">
        <w:t xml:space="preserve">attend the judging panel interview. </w:t>
      </w:r>
    </w:p>
    <w:p w14:paraId="3A1F46E2" w14:textId="1646197B" w:rsidR="00223433" w:rsidRPr="00F8433C" w:rsidRDefault="00F8433C" w:rsidP="00CF52ED">
      <w:pPr>
        <w:rPr>
          <w:rStyle w:val="Heading3Char"/>
          <w:b w:val="0"/>
          <w:color w:val="auto"/>
          <w:sz w:val="22"/>
        </w:rPr>
      </w:pPr>
      <w:r>
        <w:rPr>
          <w:rStyle w:val="Heading3Char"/>
          <w:b w:val="0"/>
          <w:color w:val="auto"/>
          <w:sz w:val="22"/>
        </w:rPr>
        <w:t>F</w:t>
      </w:r>
      <w:r w:rsidR="00292A03" w:rsidRPr="00F8433C">
        <w:rPr>
          <w:rStyle w:val="Heading3Char"/>
          <w:b w:val="0"/>
          <w:color w:val="auto"/>
          <w:sz w:val="22"/>
        </w:rPr>
        <w:t>or more information</w:t>
      </w:r>
      <w:r w:rsidR="003B24CA" w:rsidRPr="00F8433C">
        <w:rPr>
          <w:rStyle w:val="Heading3Char"/>
          <w:b w:val="0"/>
          <w:color w:val="auto"/>
          <w:sz w:val="22"/>
        </w:rPr>
        <w:t>,</w:t>
      </w:r>
      <w:r w:rsidR="00292A03" w:rsidRPr="00F8433C">
        <w:rPr>
          <w:rStyle w:val="Heading3Char"/>
          <w:b w:val="0"/>
          <w:color w:val="auto"/>
          <w:sz w:val="22"/>
        </w:rPr>
        <w:t xml:space="preserve"> please read the</w:t>
      </w:r>
      <w:r>
        <w:rPr>
          <w:rStyle w:val="Heading3Char"/>
          <w:b w:val="0"/>
          <w:color w:val="auto"/>
          <w:sz w:val="22"/>
        </w:rPr>
        <w:t xml:space="preserve"> VEEA</w:t>
      </w:r>
      <w:r w:rsidR="00292A03" w:rsidRPr="00F8433C">
        <w:rPr>
          <w:rStyle w:val="Heading3Char"/>
          <w:b w:val="0"/>
          <w:color w:val="auto"/>
          <w:sz w:val="22"/>
        </w:rPr>
        <w:t xml:space="preserve"> </w:t>
      </w:r>
      <w:hyperlink r:id="rId42" w:history="1">
        <w:r w:rsidRPr="009259AA">
          <w:rPr>
            <w:rStyle w:val="Hyperlink"/>
            <w:rFonts w:eastAsiaTheme="majorEastAsia" w:cstheme="majorBidi"/>
          </w:rPr>
          <w:t>T</w:t>
        </w:r>
        <w:r w:rsidR="00292A03" w:rsidRPr="009259AA">
          <w:rPr>
            <w:rStyle w:val="Hyperlink"/>
            <w:rFonts w:eastAsiaTheme="majorEastAsia" w:cstheme="majorBidi"/>
          </w:rPr>
          <w:t xml:space="preserve">erms and </w:t>
        </w:r>
        <w:r w:rsidRPr="009259AA">
          <w:rPr>
            <w:rStyle w:val="Hyperlink"/>
            <w:rFonts w:eastAsiaTheme="majorEastAsia" w:cstheme="majorBidi"/>
          </w:rPr>
          <w:t>C</w:t>
        </w:r>
        <w:r w:rsidR="000046BB" w:rsidRPr="009259AA">
          <w:rPr>
            <w:rStyle w:val="Hyperlink"/>
            <w:rFonts w:eastAsiaTheme="majorEastAsia" w:cstheme="majorBidi"/>
          </w:rPr>
          <w:t>onditions</w:t>
        </w:r>
      </w:hyperlink>
      <w:r w:rsidR="000046BB" w:rsidRPr="00F8433C">
        <w:rPr>
          <w:rStyle w:val="Heading3Char"/>
          <w:b w:val="0"/>
          <w:color w:val="auto"/>
          <w:sz w:val="22"/>
        </w:rPr>
        <w:t xml:space="preserve"> </w:t>
      </w:r>
    </w:p>
    <w:p w14:paraId="5CEF0C2A" w14:textId="77777777" w:rsidR="004938D2" w:rsidRDefault="004938D2">
      <w:pPr>
        <w:rPr>
          <w:rStyle w:val="Heading3Char"/>
          <w:sz w:val="44"/>
          <w:szCs w:val="26"/>
        </w:rPr>
      </w:pPr>
      <w:bookmarkStart w:id="55" w:name="_Toc422929216"/>
      <w:r>
        <w:rPr>
          <w:rStyle w:val="Heading3Char"/>
          <w:b w:val="0"/>
          <w:bCs w:val="0"/>
          <w:sz w:val="44"/>
        </w:rPr>
        <w:br w:type="page"/>
      </w:r>
    </w:p>
    <w:p w14:paraId="59B28CB6" w14:textId="77777777" w:rsidR="00223433" w:rsidRDefault="00223433" w:rsidP="00006CFB">
      <w:pPr>
        <w:pStyle w:val="Heading2"/>
        <w:rPr>
          <w:rStyle w:val="Heading3Char"/>
          <w:b/>
          <w:bCs/>
          <w:sz w:val="44"/>
        </w:rPr>
      </w:pPr>
      <w:bookmarkStart w:id="56" w:name="_Toc2586560"/>
      <w:r w:rsidRPr="00006CFB">
        <w:rPr>
          <w:rStyle w:val="Heading3Char"/>
          <w:b/>
          <w:bCs/>
          <w:sz w:val="44"/>
        </w:rPr>
        <w:lastRenderedPageBreak/>
        <w:t>W</w:t>
      </w:r>
      <w:r w:rsidR="00006CFB" w:rsidRPr="00006CFB">
        <w:rPr>
          <w:rStyle w:val="Heading3Char"/>
          <w:b/>
          <w:bCs/>
          <w:sz w:val="44"/>
        </w:rPr>
        <w:t xml:space="preserve">ho can endorse my </w:t>
      </w:r>
      <w:r w:rsidR="00542E2A">
        <w:rPr>
          <w:rStyle w:val="Heading3Char"/>
          <w:b/>
          <w:bCs/>
          <w:sz w:val="44"/>
        </w:rPr>
        <w:t>nomination</w:t>
      </w:r>
      <w:r w:rsidR="00006CFB" w:rsidRPr="00006CFB">
        <w:rPr>
          <w:rStyle w:val="Heading3Char"/>
          <w:b/>
          <w:bCs/>
          <w:sz w:val="44"/>
        </w:rPr>
        <w:t>?</w:t>
      </w:r>
      <w:bookmarkEnd w:id="55"/>
      <w:bookmarkEnd w:id="56"/>
    </w:p>
    <w:p w14:paraId="31CCF9B6" w14:textId="77777777" w:rsidR="00177B05" w:rsidRDefault="00177B05" w:rsidP="00177B05">
      <w:r>
        <w:t xml:space="preserve">All </w:t>
      </w:r>
      <w:r w:rsidR="00542E2A">
        <w:t xml:space="preserve">nominations </w:t>
      </w:r>
      <w:r>
        <w:t xml:space="preserve">must </w:t>
      </w:r>
      <w:r w:rsidR="00F8433C">
        <w:t>have</w:t>
      </w:r>
      <w:r>
        <w:t xml:space="preserve"> two endorsements; one from their principal or regional director, and a second to be chosen from a list of approved endorsers. </w:t>
      </w:r>
      <w:r w:rsidR="00F8433C">
        <w:t xml:space="preserve"> </w:t>
      </w:r>
      <w:r>
        <w:t xml:space="preserve">The table below lists the award categories, the endorsements for </w:t>
      </w:r>
      <w:r w:rsidR="00F8433C">
        <w:t xml:space="preserve">those </w:t>
      </w:r>
      <w:r>
        <w:t>award</w:t>
      </w:r>
      <w:r w:rsidR="00F8433C">
        <w:t>s</w:t>
      </w:r>
      <w:r>
        <w:t>.</w:t>
      </w:r>
    </w:p>
    <w:p w14:paraId="1F947B8F" w14:textId="77777777" w:rsidR="000F0A76" w:rsidRPr="00177B05" w:rsidRDefault="00177B05" w:rsidP="00177B05">
      <w:r>
        <w:t>Additional, non-compulsory endorsements may also be provided.</w:t>
      </w:r>
    </w:p>
    <w:tbl>
      <w:tblPr>
        <w:tblStyle w:val="TableGrid"/>
        <w:tblW w:w="5000" w:type="pct"/>
        <w:tblLook w:val="04A0" w:firstRow="1" w:lastRow="0" w:firstColumn="1" w:lastColumn="0" w:noHBand="0" w:noVBand="1"/>
        <w:tblDescription w:val="Who can endorse my application"/>
      </w:tblPr>
      <w:tblGrid>
        <w:gridCol w:w="1830"/>
        <w:gridCol w:w="914"/>
        <w:gridCol w:w="1046"/>
        <w:gridCol w:w="1307"/>
        <w:gridCol w:w="1306"/>
        <w:gridCol w:w="1307"/>
        <w:gridCol w:w="1306"/>
      </w:tblGrid>
      <w:tr w:rsidR="001A6673" w:rsidRPr="00CF36BF" w14:paraId="7AB34BA0" w14:textId="77777777" w:rsidTr="00A11927">
        <w:trPr>
          <w:tblHeader/>
        </w:trPr>
        <w:tc>
          <w:tcPr>
            <w:tcW w:w="1015" w:type="pct"/>
          </w:tcPr>
          <w:p w14:paraId="1E54D885" w14:textId="77777777" w:rsidR="001A6673" w:rsidRPr="00CF36BF" w:rsidRDefault="001A6673" w:rsidP="004B6BB1">
            <w:pPr>
              <w:spacing w:before="120"/>
              <w:rPr>
                <w:rStyle w:val="Heading3Char"/>
                <w:sz w:val="18"/>
                <w:szCs w:val="18"/>
              </w:rPr>
            </w:pPr>
          </w:p>
        </w:tc>
        <w:tc>
          <w:tcPr>
            <w:tcW w:w="1087" w:type="pct"/>
            <w:gridSpan w:val="2"/>
            <w:shd w:val="clear" w:color="auto" w:fill="F2F2F2" w:themeFill="background1" w:themeFillShade="F2"/>
          </w:tcPr>
          <w:p w14:paraId="3803294E" w14:textId="77777777" w:rsidR="001A6673" w:rsidRPr="00CF36BF" w:rsidRDefault="001A6673" w:rsidP="007575BF">
            <w:pPr>
              <w:spacing w:before="120"/>
              <w:jc w:val="center"/>
              <w:rPr>
                <w:rStyle w:val="Heading3Char"/>
                <w:sz w:val="18"/>
                <w:szCs w:val="18"/>
                <w:lang w:eastAsia="en-US"/>
              </w:rPr>
            </w:pPr>
            <w:r>
              <w:rPr>
                <w:rStyle w:val="Heading3Char"/>
                <w:sz w:val="18"/>
                <w:szCs w:val="18"/>
              </w:rPr>
              <w:t>Required Endorsement</w:t>
            </w:r>
          </w:p>
        </w:tc>
        <w:tc>
          <w:tcPr>
            <w:tcW w:w="2898" w:type="pct"/>
            <w:gridSpan w:val="4"/>
          </w:tcPr>
          <w:p w14:paraId="6C5457A5" w14:textId="77777777" w:rsidR="001A6673" w:rsidRDefault="001A6673" w:rsidP="00177B05">
            <w:pPr>
              <w:spacing w:before="120"/>
              <w:jc w:val="center"/>
              <w:rPr>
                <w:rStyle w:val="Heading3Char"/>
                <w:sz w:val="18"/>
                <w:szCs w:val="18"/>
              </w:rPr>
            </w:pPr>
            <w:r>
              <w:rPr>
                <w:rStyle w:val="Heading3Char"/>
                <w:sz w:val="18"/>
                <w:szCs w:val="18"/>
              </w:rPr>
              <w:t>Additional Endorsements</w:t>
            </w:r>
          </w:p>
        </w:tc>
      </w:tr>
      <w:tr w:rsidR="001A6673" w:rsidRPr="00CF36BF" w14:paraId="62864886" w14:textId="77777777" w:rsidTr="00A11927">
        <w:tc>
          <w:tcPr>
            <w:tcW w:w="1015" w:type="pct"/>
          </w:tcPr>
          <w:p w14:paraId="4B692E8A" w14:textId="77777777" w:rsidR="001A6673" w:rsidRPr="007575BF" w:rsidRDefault="001A6673" w:rsidP="00177B05">
            <w:pPr>
              <w:spacing w:before="120"/>
              <w:rPr>
                <w:rStyle w:val="Heading3Char"/>
                <w:b w:val="0"/>
                <w:bCs w:val="0"/>
                <w:sz w:val="16"/>
                <w:szCs w:val="16"/>
                <w:lang w:eastAsia="en-US"/>
              </w:rPr>
            </w:pPr>
            <w:r w:rsidRPr="007575BF">
              <w:rPr>
                <w:rStyle w:val="Heading3Char"/>
                <w:sz w:val="16"/>
                <w:szCs w:val="16"/>
              </w:rPr>
              <w:t>Award Category</w:t>
            </w:r>
          </w:p>
        </w:tc>
        <w:tc>
          <w:tcPr>
            <w:tcW w:w="507" w:type="pct"/>
            <w:shd w:val="clear" w:color="auto" w:fill="F2F2F2" w:themeFill="background1" w:themeFillShade="F2"/>
          </w:tcPr>
          <w:p w14:paraId="1D2B2FE3" w14:textId="77777777" w:rsidR="001A6673" w:rsidRPr="007575BF" w:rsidRDefault="001A6673" w:rsidP="00177B05">
            <w:pPr>
              <w:spacing w:before="120"/>
              <w:rPr>
                <w:rStyle w:val="Heading3Char"/>
                <w:sz w:val="16"/>
                <w:szCs w:val="16"/>
                <w:lang w:eastAsia="en-US"/>
              </w:rPr>
            </w:pPr>
            <w:r w:rsidRPr="007575BF">
              <w:rPr>
                <w:rStyle w:val="Heading3Char"/>
                <w:sz w:val="16"/>
                <w:szCs w:val="16"/>
              </w:rPr>
              <w:t>Regional Director</w:t>
            </w:r>
          </w:p>
        </w:tc>
        <w:tc>
          <w:tcPr>
            <w:tcW w:w="580" w:type="pct"/>
            <w:shd w:val="clear" w:color="auto" w:fill="F2F2F2" w:themeFill="background1" w:themeFillShade="F2"/>
          </w:tcPr>
          <w:p w14:paraId="1CD8E372" w14:textId="77777777" w:rsidR="001A6673" w:rsidRPr="007575BF" w:rsidRDefault="001A6673" w:rsidP="007575BF">
            <w:pPr>
              <w:spacing w:before="120"/>
              <w:rPr>
                <w:rStyle w:val="Heading3Char"/>
                <w:sz w:val="16"/>
                <w:szCs w:val="16"/>
                <w:lang w:eastAsia="en-US"/>
              </w:rPr>
            </w:pPr>
            <w:r w:rsidRPr="007575BF">
              <w:rPr>
                <w:rStyle w:val="Heading3Char"/>
                <w:sz w:val="16"/>
                <w:szCs w:val="16"/>
              </w:rPr>
              <w:t>Principal</w:t>
            </w:r>
          </w:p>
        </w:tc>
        <w:tc>
          <w:tcPr>
            <w:tcW w:w="725" w:type="pct"/>
          </w:tcPr>
          <w:p w14:paraId="479A46EF" w14:textId="77777777" w:rsidR="001A6673" w:rsidRPr="007575BF" w:rsidRDefault="001A6673" w:rsidP="00177B05">
            <w:pPr>
              <w:spacing w:before="120"/>
              <w:rPr>
                <w:rStyle w:val="Heading3Char"/>
                <w:sz w:val="16"/>
                <w:szCs w:val="16"/>
                <w:lang w:eastAsia="en-US"/>
              </w:rPr>
            </w:pPr>
            <w:r w:rsidRPr="007575BF">
              <w:rPr>
                <w:rStyle w:val="Heading3Char"/>
                <w:sz w:val="16"/>
                <w:szCs w:val="16"/>
              </w:rPr>
              <w:t>Senior Education Improvement Leader, Education Area Executive Director, Executive Director</w:t>
            </w:r>
          </w:p>
        </w:tc>
        <w:tc>
          <w:tcPr>
            <w:tcW w:w="724" w:type="pct"/>
          </w:tcPr>
          <w:p w14:paraId="04A01359" w14:textId="77777777" w:rsidR="001A6673" w:rsidRPr="007575BF" w:rsidRDefault="001A6673" w:rsidP="00177B05">
            <w:pPr>
              <w:spacing w:before="120"/>
              <w:rPr>
                <w:rStyle w:val="Heading3Char"/>
                <w:sz w:val="16"/>
                <w:szCs w:val="16"/>
                <w:lang w:eastAsia="en-US"/>
              </w:rPr>
            </w:pPr>
            <w:r w:rsidRPr="007575BF">
              <w:rPr>
                <w:rStyle w:val="Heading3Char"/>
                <w:sz w:val="16"/>
                <w:szCs w:val="16"/>
              </w:rPr>
              <w:t>School Council Member</w:t>
            </w:r>
          </w:p>
        </w:tc>
        <w:tc>
          <w:tcPr>
            <w:tcW w:w="725" w:type="pct"/>
          </w:tcPr>
          <w:p w14:paraId="0C12EC9E" w14:textId="77777777" w:rsidR="001A6673" w:rsidRPr="007575BF" w:rsidRDefault="001A6673" w:rsidP="00177B05">
            <w:pPr>
              <w:spacing w:before="120"/>
              <w:rPr>
                <w:rStyle w:val="Heading3Char"/>
                <w:sz w:val="16"/>
                <w:szCs w:val="16"/>
                <w:lang w:eastAsia="en-US"/>
              </w:rPr>
            </w:pPr>
            <w:r w:rsidRPr="007575BF">
              <w:rPr>
                <w:rStyle w:val="Heading3Char"/>
                <w:sz w:val="16"/>
                <w:szCs w:val="16"/>
              </w:rPr>
              <w:t>Community Business Partner</w:t>
            </w:r>
          </w:p>
        </w:tc>
        <w:tc>
          <w:tcPr>
            <w:tcW w:w="724" w:type="pct"/>
          </w:tcPr>
          <w:p w14:paraId="4D0C0E1D" w14:textId="77777777" w:rsidR="001A6673" w:rsidRPr="007575BF" w:rsidRDefault="001A6673" w:rsidP="00177B05">
            <w:pPr>
              <w:spacing w:before="120"/>
              <w:rPr>
                <w:rStyle w:val="Heading3Char"/>
                <w:sz w:val="16"/>
                <w:szCs w:val="16"/>
                <w:lang w:eastAsia="en-US"/>
              </w:rPr>
            </w:pPr>
            <w:r w:rsidRPr="007575BF">
              <w:rPr>
                <w:rStyle w:val="Heading3Char"/>
                <w:sz w:val="16"/>
                <w:szCs w:val="16"/>
              </w:rPr>
              <w:t>Fellow colleague</w:t>
            </w:r>
          </w:p>
        </w:tc>
      </w:tr>
      <w:tr w:rsidR="001A6673" w:rsidRPr="00CF36BF" w14:paraId="1086043F" w14:textId="77777777" w:rsidTr="00A11927">
        <w:tc>
          <w:tcPr>
            <w:tcW w:w="1015" w:type="pct"/>
          </w:tcPr>
          <w:p w14:paraId="54991C4A"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Primary Principal</w:t>
            </w:r>
          </w:p>
          <w:p w14:paraId="10DF1409" w14:textId="77777777" w:rsidR="001A6673" w:rsidRPr="00CF36BF" w:rsidRDefault="001A6673" w:rsidP="00177B05">
            <w:pPr>
              <w:rPr>
                <w:rStyle w:val="Heading3Char"/>
                <w:b w:val="0"/>
                <w:color w:val="auto"/>
                <w:sz w:val="18"/>
                <w:szCs w:val="18"/>
              </w:rPr>
            </w:pPr>
          </w:p>
        </w:tc>
        <w:tc>
          <w:tcPr>
            <w:tcW w:w="507" w:type="pct"/>
            <w:shd w:val="clear" w:color="auto" w:fill="F2F2F2" w:themeFill="background1" w:themeFillShade="F2"/>
            <w:vAlign w:val="center"/>
          </w:tcPr>
          <w:p w14:paraId="591045E1"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580" w:type="pct"/>
            <w:shd w:val="clear" w:color="auto" w:fill="F2F2F2" w:themeFill="background1" w:themeFillShade="F2"/>
            <w:vAlign w:val="center"/>
          </w:tcPr>
          <w:p w14:paraId="6055B3CF" w14:textId="77777777" w:rsidR="001A6673" w:rsidRPr="00CF36BF" w:rsidRDefault="001A6673" w:rsidP="00177B05">
            <w:pPr>
              <w:rPr>
                <w:rStyle w:val="Heading3Char"/>
                <w:b w:val="0"/>
                <w:color w:val="auto"/>
                <w:sz w:val="18"/>
                <w:szCs w:val="18"/>
              </w:rPr>
            </w:pPr>
          </w:p>
        </w:tc>
        <w:tc>
          <w:tcPr>
            <w:tcW w:w="725" w:type="pct"/>
            <w:vAlign w:val="center"/>
          </w:tcPr>
          <w:p w14:paraId="52DFFBB1" w14:textId="77777777" w:rsidR="001A6673" w:rsidRPr="00831BC0" w:rsidRDefault="001A6673" w:rsidP="00177B05">
            <w:pPr>
              <w:rPr>
                <w:rStyle w:val="Heading3Char"/>
                <w:b w:val="0"/>
                <w:color w:val="auto"/>
                <w:sz w:val="18"/>
                <w:szCs w:val="18"/>
              </w:rPr>
            </w:pPr>
            <w:r w:rsidRPr="00831BC0">
              <w:rPr>
                <w:rStyle w:val="Heading3Char"/>
                <w:b w:val="0"/>
                <w:color w:val="auto"/>
                <w:sz w:val="18"/>
                <w:szCs w:val="18"/>
              </w:rPr>
              <w:t>Yes</w:t>
            </w:r>
          </w:p>
        </w:tc>
        <w:tc>
          <w:tcPr>
            <w:tcW w:w="724" w:type="pct"/>
            <w:vAlign w:val="center"/>
          </w:tcPr>
          <w:p w14:paraId="75C799ED"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5" w:type="pct"/>
            <w:vAlign w:val="center"/>
          </w:tcPr>
          <w:p w14:paraId="05691722"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4" w:type="pct"/>
            <w:vAlign w:val="center"/>
          </w:tcPr>
          <w:p w14:paraId="2BA9148C" w14:textId="77777777" w:rsidR="001A6673" w:rsidRPr="00CF36BF" w:rsidRDefault="001A6673" w:rsidP="00177B05">
            <w:pPr>
              <w:rPr>
                <w:rStyle w:val="Heading3Char"/>
                <w:b w:val="0"/>
                <w:color w:val="auto"/>
                <w:sz w:val="18"/>
                <w:szCs w:val="18"/>
              </w:rPr>
            </w:pPr>
          </w:p>
        </w:tc>
      </w:tr>
      <w:tr w:rsidR="001A6673" w:rsidRPr="00CF36BF" w14:paraId="5E80CC54" w14:textId="77777777" w:rsidTr="00A11927">
        <w:tc>
          <w:tcPr>
            <w:tcW w:w="1015" w:type="pct"/>
          </w:tcPr>
          <w:p w14:paraId="005DA002"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Secondary Principal</w:t>
            </w:r>
          </w:p>
          <w:p w14:paraId="22D02C45" w14:textId="77777777" w:rsidR="001A6673" w:rsidRPr="00CF36BF" w:rsidRDefault="001A6673" w:rsidP="00177B05">
            <w:pPr>
              <w:rPr>
                <w:rStyle w:val="Heading3Char"/>
                <w:b w:val="0"/>
                <w:color w:val="auto"/>
                <w:sz w:val="18"/>
                <w:szCs w:val="18"/>
              </w:rPr>
            </w:pPr>
          </w:p>
        </w:tc>
        <w:tc>
          <w:tcPr>
            <w:tcW w:w="507" w:type="pct"/>
            <w:shd w:val="clear" w:color="auto" w:fill="F2F2F2" w:themeFill="background1" w:themeFillShade="F2"/>
            <w:vAlign w:val="center"/>
          </w:tcPr>
          <w:p w14:paraId="273F07BF"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580" w:type="pct"/>
            <w:shd w:val="clear" w:color="auto" w:fill="F2F2F2" w:themeFill="background1" w:themeFillShade="F2"/>
            <w:vAlign w:val="center"/>
          </w:tcPr>
          <w:p w14:paraId="3818E07C" w14:textId="77777777" w:rsidR="001A6673" w:rsidRPr="00CF36BF" w:rsidRDefault="001A6673" w:rsidP="00177B05">
            <w:pPr>
              <w:rPr>
                <w:rStyle w:val="Heading3Char"/>
                <w:b w:val="0"/>
                <w:color w:val="auto"/>
                <w:sz w:val="18"/>
                <w:szCs w:val="18"/>
              </w:rPr>
            </w:pPr>
          </w:p>
        </w:tc>
        <w:tc>
          <w:tcPr>
            <w:tcW w:w="725" w:type="pct"/>
            <w:vAlign w:val="center"/>
          </w:tcPr>
          <w:p w14:paraId="2D68D46F"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4" w:type="pct"/>
            <w:vAlign w:val="center"/>
          </w:tcPr>
          <w:p w14:paraId="29AA6291"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5" w:type="pct"/>
            <w:vAlign w:val="center"/>
          </w:tcPr>
          <w:p w14:paraId="08943004"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4" w:type="pct"/>
            <w:vAlign w:val="center"/>
          </w:tcPr>
          <w:p w14:paraId="3802CD0A" w14:textId="77777777" w:rsidR="001A6673" w:rsidRPr="00CF36BF" w:rsidRDefault="001A6673" w:rsidP="00177B05">
            <w:pPr>
              <w:rPr>
                <w:rStyle w:val="Heading3Char"/>
                <w:b w:val="0"/>
                <w:color w:val="auto"/>
                <w:sz w:val="18"/>
                <w:szCs w:val="18"/>
              </w:rPr>
            </w:pPr>
          </w:p>
        </w:tc>
      </w:tr>
      <w:tr w:rsidR="001A6673" w:rsidRPr="00CF36BF" w14:paraId="2A8872DA" w14:textId="77777777" w:rsidTr="00A11927">
        <w:tc>
          <w:tcPr>
            <w:tcW w:w="1015" w:type="pct"/>
          </w:tcPr>
          <w:p w14:paraId="0E2B883D"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Primary Teacher</w:t>
            </w:r>
          </w:p>
          <w:p w14:paraId="371637D8" w14:textId="77777777" w:rsidR="001A6673" w:rsidRPr="00CF36BF" w:rsidRDefault="001A6673" w:rsidP="00177B05">
            <w:pPr>
              <w:rPr>
                <w:rStyle w:val="Heading3Char"/>
                <w:b w:val="0"/>
                <w:color w:val="auto"/>
                <w:sz w:val="18"/>
                <w:szCs w:val="18"/>
              </w:rPr>
            </w:pPr>
          </w:p>
        </w:tc>
        <w:tc>
          <w:tcPr>
            <w:tcW w:w="507" w:type="pct"/>
            <w:shd w:val="clear" w:color="auto" w:fill="F2F2F2" w:themeFill="background1" w:themeFillShade="F2"/>
            <w:vAlign w:val="center"/>
          </w:tcPr>
          <w:p w14:paraId="6A692F56" w14:textId="77777777" w:rsidR="001A6673" w:rsidRPr="00CF36BF" w:rsidRDefault="001A6673" w:rsidP="00177B05">
            <w:pPr>
              <w:rPr>
                <w:rStyle w:val="Heading3Char"/>
                <w:b w:val="0"/>
                <w:color w:val="auto"/>
                <w:sz w:val="18"/>
                <w:szCs w:val="18"/>
              </w:rPr>
            </w:pPr>
          </w:p>
        </w:tc>
        <w:tc>
          <w:tcPr>
            <w:tcW w:w="580" w:type="pct"/>
            <w:shd w:val="clear" w:color="auto" w:fill="F2F2F2" w:themeFill="background1" w:themeFillShade="F2"/>
            <w:vAlign w:val="center"/>
          </w:tcPr>
          <w:p w14:paraId="6049D639"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5" w:type="pct"/>
            <w:vAlign w:val="center"/>
          </w:tcPr>
          <w:p w14:paraId="0BAC3CB3" w14:textId="77777777" w:rsidR="001A6673" w:rsidRPr="00CF36BF" w:rsidRDefault="001A6673" w:rsidP="00177B05">
            <w:pPr>
              <w:rPr>
                <w:rStyle w:val="Heading3Char"/>
                <w:b w:val="0"/>
                <w:color w:val="auto"/>
                <w:sz w:val="18"/>
                <w:szCs w:val="18"/>
              </w:rPr>
            </w:pPr>
          </w:p>
        </w:tc>
        <w:tc>
          <w:tcPr>
            <w:tcW w:w="724" w:type="pct"/>
            <w:vAlign w:val="center"/>
          </w:tcPr>
          <w:p w14:paraId="69A15965"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5" w:type="pct"/>
            <w:vAlign w:val="center"/>
          </w:tcPr>
          <w:p w14:paraId="6DEF64A2" w14:textId="77777777" w:rsidR="001A6673" w:rsidRPr="00CF36BF" w:rsidRDefault="001A6673" w:rsidP="00177B05">
            <w:pPr>
              <w:rPr>
                <w:rStyle w:val="Heading3Char"/>
                <w:b w:val="0"/>
                <w:color w:val="auto"/>
                <w:sz w:val="18"/>
                <w:szCs w:val="18"/>
              </w:rPr>
            </w:pPr>
          </w:p>
        </w:tc>
        <w:tc>
          <w:tcPr>
            <w:tcW w:w="724" w:type="pct"/>
            <w:vAlign w:val="center"/>
          </w:tcPr>
          <w:p w14:paraId="13F49F1A" w14:textId="77777777" w:rsidR="001A6673" w:rsidRPr="00CF36BF" w:rsidRDefault="001A6673" w:rsidP="00177B05">
            <w:pPr>
              <w:rPr>
                <w:rStyle w:val="Heading3Char"/>
                <w:b w:val="0"/>
                <w:color w:val="auto"/>
                <w:sz w:val="18"/>
                <w:szCs w:val="18"/>
              </w:rPr>
            </w:pPr>
            <w:r>
              <w:rPr>
                <w:rStyle w:val="Heading3Char"/>
                <w:b w:val="0"/>
                <w:color w:val="auto"/>
                <w:sz w:val="18"/>
                <w:szCs w:val="18"/>
              </w:rPr>
              <w:t>Yes</w:t>
            </w:r>
          </w:p>
        </w:tc>
      </w:tr>
      <w:tr w:rsidR="001A6673" w:rsidRPr="00CF36BF" w14:paraId="3CC697C1" w14:textId="77777777" w:rsidTr="00A11927">
        <w:tc>
          <w:tcPr>
            <w:tcW w:w="1015" w:type="pct"/>
          </w:tcPr>
          <w:p w14:paraId="4FAAD6D5"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Secondary Teacher</w:t>
            </w:r>
          </w:p>
          <w:p w14:paraId="680087B6" w14:textId="77777777" w:rsidR="001A6673" w:rsidRPr="00CF36BF" w:rsidRDefault="001A6673" w:rsidP="00177B05">
            <w:pPr>
              <w:rPr>
                <w:rStyle w:val="Heading3Char"/>
                <w:b w:val="0"/>
                <w:color w:val="auto"/>
                <w:sz w:val="18"/>
                <w:szCs w:val="18"/>
              </w:rPr>
            </w:pPr>
          </w:p>
        </w:tc>
        <w:tc>
          <w:tcPr>
            <w:tcW w:w="507" w:type="pct"/>
            <w:shd w:val="clear" w:color="auto" w:fill="F2F2F2" w:themeFill="background1" w:themeFillShade="F2"/>
            <w:vAlign w:val="center"/>
          </w:tcPr>
          <w:p w14:paraId="77634541" w14:textId="77777777" w:rsidR="001A6673" w:rsidRPr="00CF36BF" w:rsidRDefault="001A6673" w:rsidP="00177B05">
            <w:pPr>
              <w:rPr>
                <w:rStyle w:val="Heading3Char"/>
                <w:b w:val="0"/>
                <w:color w:val="auto"/>
                <w:sz w:val="18"/>
                <w:szCs w:val="18"/>
              </w:rPr>
            </w:pPr>
          </w:p>
        </w:tc>
        <w:tc>
          <w:tcPr>
            <w:tcW w:w="580" w:type="pct"/>
            <w:shd w:val="clear" w:color="auto" w:fill="F2F2F2" w:themeFill="background1" w:themeFillShade="F2"/>
            <w:vAlign w:val="center"/>
          </w:tcPr>
          <w:p w14:paraId="3664BD49"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5" w:type="pct"/>
            <w:vAlign w:val="center"/>
          </w:tcPr>
          <w:p w14:paraId="51BE57EF" w14:textId="77777777" w:rsidR="001A6673" w:rsidRPr="00CF36BF" w:rsidRDefault="001A6673" w:rsidP="00177B05">
            <w:pPr>
              <w:rPr>
                <w:rStyle w:val="Heading3Char"/>
                <w:b w:val="0"/>
                <w:color w:val="auto"/>
                <w:sz w:val="18"/>
                <w:szCs w:val="18"/>
              </w:rPr>
            </w:pPr>
          </w:p>
        </w:tc>
        <w:tc>
          <w:tcPr>
            <w:tcW w:w="724" w:type="pct"/>
            <w:vAlign w:val="center"/>
          </w:tcPr>
          <w:p w14:paraId="0E40516E"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5" w:type="pct"/>
            <w:vAlign w:val="center"/>
          </w:tcPr>
          <w:p w14:paraId="5480A820" w14:textId="77777777" w:rsidR="001A6673" w:rsidRPr="00CF36BF" w:rsidRDefault="001A6673" w:rsidP="00177B05">
            <w:pPr>
              <w:rPr>
                <w:rStyle w:val="Heading3Char"/>
                <w:b w:val="0"/>
                <w:color w:val="auto"/>
                <w:sz w:val="18"/>
                <w:szCs w:val="18"/>
              </w:rPr>
            </w:pPr>
          </w:p>
        </w:tc>
        <w:tc>
          <w:tcPr>
            <w:tcW w:w="724" w:type="pct"/>
            <w:vAlign w:val="center"/>
          </w:tcPr>
          <w:p w14:paraId="66BEB22F" w14:textId="77777777" w:rsidR="001A6673" w:rsidRPr="00CF36BF" w:rsidRDefault="001A6673" w:rsidP="00177B05">
            <w:pPr>
              <w:rPr>
                <w:rStyle w:val="Heading3Char"/>
                <w:b w:val="0"/>
                <w:color w:val="auto"/>
                <w:sz w:val="18"/>
                <w:szCs w:val="18"/>
              </w:rPr>
            </w:pPr>
            <w:r>
              <w:rPr>
                <w:rStyle w:val="Heading3Char"/>
                <w:b w:val="0"/>
                <w:color w:val="auto"/>
                <w:sz w:val="18"/>
                <w:szCs w:val="18"/>
              </w:rPr>
              <w:t>Yes</w:t>
            </w:r>
          </w:p>
        </w:tc>
      </w:tr>
      <w:tr w:rsidR="001A6673" w:rsidRPr="00CF36BF" w14:paraId="3EB8749B" w14:textId="77777777" w:rsidTr="00A11927">
        <w:tc>
          <w:tcPr>
            <w:tcW w:w="1015" w:type="pct"/>
          </w:tcPr>
          <w:p w14:paraId="29B8A96C"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Business Manager</w:t>
            </w:r>
          </w:p>
          <w:p w14:paraId="2C4853B3" w14:textId="77777777" w:rsidR="001A6673" w:rsidRPr="00CF36BF" w:rsidRDefault="001A6673" w:rsidP="00177B05">
            <w:pPr>
              <w:rPr>
                <w:rStyle w:val="Heading3Char"/>
                <w:b w:val="0"/>
                <w:color w:val="auto"/>
                <w:sz w:val="18"/>
                <w:szCs w:val="18"/>
              </w:rPr>
            </w:pPr>
          </w:p>
        </w:tc>
        <w:tc>
          <w:tcPr>
            <w:tcW w:w="507" w:type="pct"/>
            <w:shd w:val="clear" w:color="auto" w:fill="F2F2F2" w:themeFill="background1" w:themeFillShade="F2"/>
            <w:vAlign w:val="center"/>
          </w:tcPr>
          <w:p w14:paraId="6DBFCE18" w14:textId="77777777" w:rsidR="001A6673" w:rsidRPr="00CF36BF" w:rsidRDefault="001A6673" w:rsidP="00177B05">
            <w:pPr>
              <w:rPr>
                <w:rStyle w:val="Heading3Char"/>
                <w:b w:val="0"/>
                <w:color w:val="auto"/>
                <w:sz w:val="18"/>
                <w:szCs w:val="18"/>
              </w:rPr>
            </w:pPr>
          </w:p>
        </w:tc>
        <w:tc>
          <w:tcPr>
            <w:tcW w:w="580" w:type="pct"/>
            <w:shd w:val="clear" w:color="auto" w:fill="F2F2F2" w:themeFill="background1" w:themeFillShade="F2"/>
            <w:vAlign w:val="center"/>
          </w:tcPr>
          <w:p w14:paraId="72526747"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5" w:type="pct"/>
            <w:vAlign w:val="center"/>
          </w:tcPr>
          <w:p w14:paraId="5E50F2AC" w14:textId="77777777" w:rsidR="001A6673" w:rsidRPr="00CF36BF" w:rsidRDefault="001A6673" w:rsidP="00177B05">
            <w:pPr>
              <w:rPr>
                <w:rStyle w:val="Heading3Char"/>
                <w:b w:val="0"/>
                <w:color w:val="auto"/>
                <w:sz w:val="18"/>
                <w:szCs w:val="18"/>
              </w:rPr>
            </w:pPr>
          </w:p>
        </w:tc>
        <w:tc>
          <w:tcPr>
            <w:tcW w:w="724" w:type="pct"/>
            <w:vAlign w:val="center"/>
          </w:tcPr>
          <w:p w14:paraId="627A8F44"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5" w:type="pct"/>
            <w:vAlign w:val="center"/>
          </w:tcPr>
          <w:p w14:paraId="12D71B4B" w14:textId="77777777" w:rsidR="001A6673" w:rsidRPr="00CF36BF" w:rsidRDefault="001A6673" w:rsidP="00177B05">
            <w:pPr>
              <w:rPr>
                <w:rStyle w:val="Heading3Char"/>
                <w:b w:val="0"/>
                <w:color w:val="auto"/>
                <w:sz w:val="18"/>
                <w:szCs w:val="18"/>
              </w:rPr>
            </w:pPr>
          </w:p>
        </w:tc>
        <w:tc>
          <w:tcPr>
            <w:tcW w:w="724" w:type="pct"/>
            <w:vAlign w:val="center"/>
          </w:tcPr>
          <w:p w14:paraId="613EBBD3" w14:textId="77777777" w:rsidR="001A6673" w:rsidRPr="00CF36BF" w:rsidRDefault="001A6673" w:rsidP="00177B05">
            <w:pPr>
              <w:rPr>
                <w:rStyle w:val="Heading3Char"/>
                <w:b w:val="0"/>
                <w:color w:val="auto"/>
                <w:sz w:val="18"/>
                <w:szCs w:val="18"/>
              </w:rPr>
            </w:pPr>
            <w:r>
              <w:rPr>
                <w:rStyle w:val="Heading3Char"/>
                <w:b w:val="0"/>
                <w:color w:val="auto"/>
                <w:sz w:val="18"/>
                <w:szCs w:val="18"/>
              </w:rPr>
              <w:t>Yes</w:t>
            </w:r>
          </w:p>
        </w:tc>
      </w:tr>
      <w:tr w:rsidR="001A6673" w:rsidRPr="00CF36BF" w14:paraId="6DC95444" w14:textId="77777777" w:rsidTr="00A11927">
        <w:tc>
          <w:tcPr>
            <w:tcW w:w="1015" w:type="pct"/>
          </w:tcPr>
          <w:p w14:paraId="455E27D0"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Education Support Team</w:t>
            </w:r>
          </w:p>
          <w:p w14:paraId="482A37AB" w14:textId="77777777" w:rsidR="001A6673" w:rsidRPr="00CF36BF" w:rsidRDefault="001A6673" w:rsidP="00177B05">
            <w:pPr>
              <w:rPr>
                <w:rStyle w:val="Heading3Char"/>
                <w:b w:val="0"/>
                <w:color w:val="auto"/>
                <w:sz w:val="18"/>
                <w:szCs w:val="18"/>
              </w:rPr>
            </w:pPr>
          </w:p>
        </w:tc>
        <w:tc>
          <w:tcPr>
            <w:tcW w:w="507" w:type="pct"/>
            <w:shd w:val="clear" w:color="auto" w:fill="F2F2F2" w:themeFill="background1" w:themeFillShade="F2"/>
            <w:vAlign w:val="center"/>
          </w:tcPr>
          <w:p w14:paraId="16A6848C" w14:textId="77777777" w:rsidR="001A6673" w:rsidRPr="00CF36BF" w:rsidRDefault="001A6673" w:rsidP="00177B05">
            <w:pPr>
              <w:rPr>
                <w:rStyle w:val="Heading3Char"/>
                <w:b w:val="0"/>
                <w:color w:val="auto"/>
                <w:sz w:val="18"/>
                <w:szCs w:val="18"/>
              </w:rPr>
            </w:pPr>
          </w:p>
        </w:tc>
        <w:tc>
          <w:tcPr>
            <w:tcW w:w="580" w:type="pct"/>
            <w:shd w:val="clear" w:color="auto" w:fill="F2F2F2" w:themeFill="background1" w:themeFillShade="F2"/>
            <w:vAlign w:val="center"/>
          </w:tcPr>
          <w:p w14:paraId="0D37B825"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5" w:type="pct"/>
            <w:vAlign w:val="center"/>
          </w:tcPr>
          <w:p w14:paraId="2DA00948" w14:textId="77777777" w:rsidR="001A6673" w:rsidRPr="00CF36BF" w:rsidRDefault="001A6673" w:rsidP="00177B05">
            <w:pPr>
              <w:rPr>
                <w:rStyle w:val="Heading3Char"/>
                <w:b w:val="0"/>
                <w:color w:val="auto"/>
                <w:sz w:val="18"/>
                <w:szCs w:val="18"/>
              </w:rPr>
            </w:pPr>
          </w:p>
        </w:tc>
        <w:tc>
          <w:tcPr>
            <w:tcW w:w="724" w:type="pct"/>
            <w:vAlign w:val="center"/>
          </w:tcPr>
          <w:p w14:paraId="6F90DE94"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5" w:type="pct"/>
            <w:vAlign w:val="center"/>
          </w:tcPr>
          <w:p w14:paraId="23B7C249" w14:textId="77777777" w:rsidR="001A6673" w:rsidRPr="00CF36BF" w:rsidRDefault="001A6673" w:rsidP="00177B05">
            <w:pPr>
              <w:rPr>
                <w:rStyle w:val="Heading3Char"/>
                <w:b w:val="0"/>
                <w:color w:val="auto"/>
                <w:sz w:val="18"/>
                <w:szCs w:val="18"/>
              </w:rPr>
            </w:pPr>
          </w:p>
        </w:tc>
        <w:tc>
          <w:tcPr>
            <w:tcW w:w="724" w:type="pct"/>
            <w:vAlign w:val="center"/>
          </w:tcPr>
          <w:p w14:paraId="5BA5415C" w14:textId="77777777" w:rsidR="001A6673" w:rsidRPr="00CF36BF" w:rsidRDefault="001A6673" w:rsidP="00177B05">
            <w:pPr>
              <w:rPr>
                <w:rStyle w:val="Heading3Char"/>
                <w:b w:val="0"/>
                <w:color w:val="auto"/>
                <w:sz w:val="18"/>
                <w:szCs w:val="18"/>
              </w:rPr>
            </w:pPr>
            <w:r>
              <w:rPr>
                <w:rStyle w:val="Heading3Char"/>
                <w:b w:val="0"/>
                <w:color w:val="auto"/>
                <w:sz w:val="18"/>
                <w:szCs w:val="18"/>
              </w:rPr>
              <w:t xml:space="preserve"> Yes</w:t>
            </w:r>
          </w:p>
        </w:tc>
      </w:tr>
      <w:tr w:rsidR="001A6673" w:rsidRPr="00CF36BF" w14:paraId="5C6BE58B" w14:textId="77777777" w:rsidTr="00A11927">
        <w:tc>
          <w:tcPr>
            <w:tcW w:w="1015" w:type="pct"/>
          </w:tcPr>
          <w:p w14:paraId="5FB2997B"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Inclusive Education</w:t>
            </w:r>
          </w:p>
          <w:p w14:paraId="61B6E95C" w14:textId="77777777" w:rsidR="001A6673" w:rsidRPr="00CF36BF" w:rsidRDefault="001A6673" w:rsidP="00177B05">
            <w:pPr>
              <w:rPr>
                <w:rStyle w:val="Heading3Char"/>
                <w:b w:val="0"/>
                <w:color w:val="auto"/>
                <w:sz w:val="18"/>
                <w:szCs w:val="18"/>
              </w:rPr>
            </w:pPr>
          </w:p>
        </w:tc>
        <w:tc>
          <w:tcPr>
            <w:tcW w:w="507" w:type="pct"/>
            <w:shd w:val="clear" w:color="auto" w:fill="F2F2F2" w:themeFill="background1" w:themeFillShade="F2"/>
            <w:vAlign w:val="center"/>
          </w:tcPr>
          <w:p w14:paraId="41235AEB" w14:textId="77777777" w:rsidR="001A6673" w:rsidRPr="00CF36BF" w:rsidRDefault="001A6673" w:rsidP="00177B05">
            <w:pPr>
              <w:rPr>
                <w:rStyle w:val="Heading3Char"/>
                <w:b w:val="0"/>
                <w:color w:val="auto"/>
                <w:sz w:val="18"/>
                <w:szCs w:val="18"/>
              </w:rPr>
            </w:pPr>
            <w:r>
              <w:rPr>
                <w:rStyle w:val="Heading3Char"/>
                <w:b w:val="0"/>
                <w:color w:val="auto"/>
                <w:sz w:val="18"/>
                <w:szCs w:val="18"/>
              </w:rPr>
              <w:t>Yes</w:t>
            </w:r>
          </w:p>
        </w:tc>
        <w:tc>
          <w:tcPr>
            <w:tcW w:w="580" w:type="pct"/>
            <w:shd w:val="clear" w:color="auto" w:fill="F2F2F2" w:themeFill="background1" w:themeFillShade="F2"/>
            <w:vAlign w:val="center"/>
          </w:tcPr>
          <w:p w14:paraId="0463C3D0" w14:textId="77777777" w:rsidR="001A6673" w:rsidRPr="00CF36BF" w:rsidRDefault="001A6673" w:rsidP="00177B05">
            <w:pPr>
              <w:rPr>
                <w:rStyle w:val="Heading3Char"/>
                <w:b w:val="0"/>
                <w:color w:val="auto"/>
                <w:sz w:val="18"/>
                <w:szCs w:val="18"/>
              </w:rPr>
            </w:pPr>
          </w:p>
        </w:tc>
        <w:tc>
          <w:tcPr>
            <w:tcW w:w="725" w:type="pct"/>
            <w:vAlign w:val="center"/>
          </w:tcPr>
          <w:p w14:paraId="025BBF42"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4" w:type="pct"/>
            <w:vAlign w:val="center"/>
          </w:tcPr>
          <w:p w14:paraId="14C4FF67"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5" w:type="pct"/>
            <w:vAlign w:val="center"/>
          </w:tcPr>
          <w:p w14:paraId="6486BD47" w14:textId="77777777" w:rsidR="001A6673" w:rsidRPr="00CF36BF" w:rsidRDefault="001A6673" w:rsidP="00177B05">
            <w:pPr>
              <w:rPr>
                <w:rStyle w:val="Heading3Char"/>
                <w:b w:val="0"/>
                <w:color w:val="auto"/>
                <w:sz w:val="18"/>
                <w:szCs w:val="18"/>
              </w:rPr>
            </w:pPr>
            <w:r>
              <w:rPr>
                <w:rStyle w:val="Heading3Char"/>
                <w:b w:val="0"/>
                <w:color w:val="auto"/>
                <w:sz w:val="18"/>
                <w:szCs w:val="18"/>
              </w:rPr>
              <w:t>Yes</w:t>
            </w:r>
          </w:p>
        </w:tc>
        <w:tc>
          <w:tcPr>
            <w:tcW w:w="724" w:type="pct"/>
            <w:vAlign w:val="center"/>
          </w:tcPr>
          <w:p w14:paraId="201839BE" w14:textId="77777777" w:rsidR="001A6673" w:rsidRPr="00CF36BF" w:rsidRDefault="001A6673" w:rsidP="00177B05">
            <w:pPr>
              <w:rPr>
                <w:rStyle w:val="Heading3Char"/>
                <w:b w:val="0"/>
                <w:color w:val="auto"/>
                <w:sz w:val="18"/>
                <w:szCs w:val="18"/>
              </w:rPr>
            </w:pPr>
          </w:p>
        </w:tc>
      </w:tr>
      <w:tr w:rsidR="001A6673" w:rsidRPr="00CF36BF" w14:paraId="44304916" w14:textId="77777777" w:rsidTr="00A11927">
        <w:tc>
          <w:tcPr>
            <w:tcW w:w="1015" w:type="pct"/>
          </w:tcPr>
          <w:p w14:paraId="3251F630"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Koorie Education</w:t>
            </w:r>
          </w:p>
          <w:p w14:paraId="0D5E7079" w14:textId="77777777" w:rsidR="001A6673" w:rsidRPr="00CF36BF" w:rsidRDefault="001A6673" w:rsidP="00177B05">
            <w:pPr>
              <w:rPr>
                <w:rStyle w:val="Heading3Char"/>
                <w:b w:val="0"/>
                <w:color w:val="auto"/>
                <w:sz w:val="18"/>
                <w:szCs w:val="18"/>
              </w:rPr>
            </w:pPr>
          </w:p>
        </w:tc>
        <w:tc>
          <w:tcPr>
            <w:tcW w:w="507" w:type="pct"/>
            <w:shd w:val="clear" w:color="auto" w:fill="F2F2F2" w:themeFill="background1" w:themeFillShade="F2"/>
            <w:vAlign w:val="center"/>
          </w:tcPr>
          <w:p w14:paraId="7B0D8E0C" w14:textId="77777777" w:rsidR="001A6673" w:rsidRPr="00CF36BF" w:rsidRDefault="001A6673" w:rsidP="00177B05">
            <w:pPr>
              <w:rPr>
                <w:rStyle w:val="Heading3Char"/>
                <w:b w:val="0"/>
                <w:color w:val="auto"/>
                <w:sz w:val="18"/>
                <w:szCs w:val="18"/>
              </w:rPr>
            </w:pPr>
            <w:r>
              <w:rPr>
                <w:rStyle w:val="Heading3Char"/>
                <w:b w:val="0"/>
                <w:color w:val="auto"/>
                <w:sz w:val="18"/>
                <w:szCs w:val="18"/>
              </w:rPr>
              <w:t>Yes</w:t>
            </w:r>
          </w:p>
        </w:tc>
        <w:tc>
          <w:tcPr>
            <w:tcW w:w="580" w:type="pct"/>
            <w:shd w:val="clear" w:color="auto" w:fill="F2F2F2" w:themeFill="background1" w:themeFillShade="F2"/>
            <w:vAlign w:val="center"/>
          </w:tcPr>
          <w:p w14:paraId="520F561F" w14:textId="77777777" w:rsidR="001A6673" w:rsidRPr="00CF36BF" w:rsidRDefault="001A6673" w:rsidP="00177B05">
            <w:pPr>
              <w:rPr>
                <w:rStyle w:val="Heading3Char"/>
                <w:b w:val="0"/>
                <w:color w:val="auto"/>
                <w:sz w:val="18"/>
                <w:szCs w:val="18"/>
              </w:rPr>
            </w:pPr>
          </w:p>
        </w:tc>
        <w:tc>
          <w:tcPr>
            <w:tcW w:w="725" w:type="pct"/>
            <w:vAlign w:val="center"/>
          </w:tcPr>
          <w:p w14:paraId="3167D587"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4" w:type="pct"/>
            <w:vAlign w:val="center"/>
          </w:tcPr>
          <w:p w14:paraId="777775F4"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5" w:type="pct"/>
            <w:vAlign w:val="center"/>
          </w:tcPr>
          <w:p w14:paraId="3CF510A5" w14:textId="77777777" w:rsidR="001A6673" w:rsidRPr="00CF36BF" w:rsidRDefault="001A6673" w:rsidP="00177B05">
            <w:pPr>
              <w:rPr>
                <w:rStyle w:val="Heading3Char"/>
                <w:b w:val="0"/>
                <w:color w:val="auto"/>
                <w:sz w:val="18"/>
                <w:szCs w:val="18"/>
              </w:rPr>
            </w:pPr>
            <w:r>
              <w:rPr>
                <w:rStyle w:val="Heading3Char"/>
                <w:b w:val="0"/>
                <w:color w:val="auto"/>
                <w:sz w:val="18"/>
                <w:szCs w:val="18"/>
              </w:rPr>
              <w:t>Yes</w:t>
            </w:r>
          </w:p>
        </w:tc>
        <w:tc>
          <w:tcPr>
            <w:tcW w:w="724" w:type="pct"/>
            <w:vAlign w:val="center"/>
          </w:tcPr>
          <w:p w14:paraId="208C5F49" w14:textId="77777777" w:rsidR="001A6673" w:rsidRPr="00CF36BF" w:rsidRDefault="001A6673" w:rsidP="007575BF">
            <w:pPr>
              <w:rPr>
                <w:rStyle w:val="Heading3Char"/>
                <w:b w:val="0"/>
                <w:color w:val="auto"/>
                <w:sz w:val="18"/>
                <w:szCs w:val="18"/>
              </w:rPr>
            </w:pPr>
          </w:p>
        </w:tc>
      </w:tr>
      <w:tr w:rsidR="001A6673" w:rsidRPr="00CF36BF" w14:paraId="480C7668" w14:textId="77777777" w:rsidTr="00A11927">
        <w:tc>
          <w:tcPr>
            <w:tcW w:w="1015" w:type="pct"/>
          </w:tcPr>
          <w:p w14:paraId="0B70BB78" w14:textId="77777777" w:rsidR="001A6673" w:rsidRDefault="001A6673" w:rsidP="00177B05">
            <w:pPr>
              <w:rPr>
                <w:rStyle w:val="Heading3Char"/>
                <w:b w:val="0"/>
                <w:color w:val="auto"/>
                <w:sz w:val="18"/>
                <w:szCs w:val="18"/>
              </w:rPr>
            </w:pPr>
            <w:r w:rsidRPr="00CF36BF">
              <w:rPr>
                <w:rStyle w:val="Heading3Char"/>
                <w:b w:val="0"/>
                <w:color w:val="auto"/>
                <w:sz w:val="18"/>
                <w:szCs w:val="18"/>
              </w:rPr>
              <w:t xml:space="preserve">Outstanding School </w:t>
            </w:r>
            <w:r w:rsidR="00F65D0D">
              <w:rPr>
                <w:rStyle w:val="Heading3Char"/>
                <w:b w:val="0"/>
                <w:color w:val="auto"/>
                <w:sz w:val="18"/>
                <w:szCs w:val="18"/>
              </w:rPr>
              <w:t>Improvement</w:t>
            </w:r>
          </w:p>
          <w:p w14:paraId="7ED4A256" w14:textId="77777777" w:rsidR="001A6673" w:rsidRPr="00CF36BF" w:rsidRDefault="001A6673" w:rsidP="00177B05">
            <w:pPr>
              <w:rPr>
                <w:rStyle w:val="Heading3Char"/>
                <w:b w:val="0"/>
                <w:color w:val="auto"/>
                <w:sz w:val="18"/>
                <w:szCs w:val="18"/>
              </w:rPr>
            </w:pPr>
          </w:p>
        </w:tc>
        <w:tc>
          <w:tcPr>
            <w:tcW w:w="507" w:type="pct"/>
            <w:shd w:val="clear" w:color="auto" w:fill="F2F2F2" w:themeFill="background1" w:themeFillShade="F2"/>
            <w:vAlign w:val="center"/>
          </w:tcPr>
          <w:p w14:paraId="3E64C2D7" w14:textId="77777777" w:rsidR="001A6673" w:rsidRPr="00CF36BF" w:rsidRDefault="001A6673" w:rsidP="00177B05">
            <w:pPr>
              <w:rPr>
                <w:rStyle w:val="Heading3Char"/>
                <w:b w:val="0"/>
                <w:color w:val="auto"/>
                <w:sz w:val="18"/>
                <w:szCs w:val="18"/>
              </w:rPr>
            </w:pPr>
            <w:r>
              <w:rPr>
                <w:rStyle w:val="Heading3Char"/>
                <w:b w:val="0"/>
                <w:color w:val="auto"/>
                <w:sz w:val="18"/>
                <w:szCs w:val="18"/>
              </w:rPr>
              <w:t>Yes</w:t>
            </w:r>
          </w:p>
        </w:tc>
        <w:tc>
          <w:tcPr>
            <w:tcW w:w="580" w:type="pct"/>
            <w:shd w:val="clear" w:color="auto" w:fill="F2F2F2" w:themeFill="background1" w:themeFillShade="F2"/>
            <w:vAlign w:val="center"/>
          </w:tcPr>
          <w:p w14:paraId="3A9386DA" w14:textId="77777777" w:rsidR="001A6673" w:rsidRPr="00CF36BF" w:rsidRDefault="001A6673" w:rsidP="007575BF">
            <w:pPr>
              <w:rPr>
                <w:rStyle w:val="Heading3Char"/>
                <w:b w:val="0"/>
                <w:color w:val="auto"/>
                <w:sz w:val="18"/>
                <w:szCs w:val="18"/>
              </w:rPr>
            </w:pPr>
          </w:p>
        </w:tc>
        <w:tc>
          <w:tcPr>
            <w:tcW w:w="725" w:type="pct"/>
            <w:vAlign w:val="center"/>
          </w:tcPr>
          <w:p w14:paraId="48A91D61"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4" w:type="pct"/>
            <w:vAlign w:val="center"/>
          </w:tcPr>
          <w:p w14:paraId="1AD8F752"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725" w:type="pct"/>
            <w:vAlign w:val="center"/>
          </w:tcPr>
          <w:p w14:paraId="1094B98B" w14:textId="77777777" w:rsidR="001A6673" w:rsidRPr="00CF36BF" w:rsidRDefault="001A6673" w:rsidP="00177B05">
            <w:pPr>
              <w:rPr>
                <w:rStyle w:val="Heading3Char"/>
                <w:b w:val="0"/>
                <w:color w:val="auto"/>
                <w:sz w:val="18"/>
                <w:szCs w:val="18"/>
              </w:rPr>
            </w:pPr>
            <w:r>
              <w:rPr>
                <w:rStyle w:val="Heading3Char"/>
                <w:b w:val="0"/>
                <w:color w:val="auto"/>
                <w:sz w:val="18"/>
                <w:szCs w:val="18"/>
              </w:rPr>
              <w:t>Yes</w:t>
            </w:r>
          </w:p>
        </w:tc>
        <w:tc>
          <w:tcPr>
            <w:tcW w:w="724" w:type="pct"/>
            <w:vAlign w:val="center"/>
          </w:tcPr>
          <w:p w14:paraId="349EB82D" w14:textId="77777777" w:rsidR="001A6673" w:rsidRPr="00CF36BF" w:rsidRDefault="001A6673" w:rsidP="00177B05">
            <w:pPr>
              <w:rPr>
                <w:rStyle w:val="Heading3Char"/>
                <w:b w:val="0"/>
                <w:color w:val="auto"/>
                <w:sz w:val="18"/>
                <w:szCs w:val="18"/>
              </w:rPr>
            </w:pPr>
          </w:p>
        </w:tc>
      </w:tr>
      <w:tr w:rsidR="00F65D0D" w:rsidRPr="00CF36BF" w14:paraId="79F52B33" w14:textId="77777777" w:rsidTr="00A11927">
        <w:tc>
          <w:tcPr>
            <w:tcW w:w="1015" w:type="pct"/>
          </w:tcPr>
          <w:p w14:paraId="21274861" w14:textId="12D4905A" w:rsidR="00F65D0D" w:rsidRPr="0001587E" w:rsidRDefault="0012515E" w:rsidP="00177B05">
            <w:pPr>
              <w:rPr>
                <w:rStyle w:val="Heading3Char"/>
                <w:b w:val="0"/>
                <w:color w:val="auto"/>
                <w:sz w:val="18"/>
                <w:szCs w:val="18"/>
              </w:rPr>
            </w:pPr>
            <w:r>
              <w:rPr>
                <w:rStyle w:val="Heading3Char"/>
                <w:b w:val="0"/>
                <w:color w:val="auto"/>
                <w:sz w:val="18"/>
                <w:szCs w:val="18"/>
              </w:rPr>
              <w:t>Excellence in Physical Education and Activity Award</w:t>
            </w:r>
            <w:r w:rsidR="00F65D0D" w:rsidRPr="0001587E">
              <w:rPr>
                <w:rStyle w:val="Heading3Char"/>
                <w:b w:val="0"/>
                <w:color w:val="auto"/>
                <w:sz w:val="18"/>
                <w:szCs w:val="18"/>
              </w:rPr>
              <w:t xml:space="preserve"> – Primary</w:t>
            </w:r>
            <w:r w:rsidR="00554CD7">
              <w:rPr>
                <w:rStyle w:val="Heading3Char"/>
                <w:b w:val="0"/>
                <w:color w:val="auto"/>
                <w:sz w:val="18"/>
                <w:szCs w:val="18"/>
              </w:rPr>
              <w:t xml:space="preserve"> Teacher</w:t>
            </w:r>
          </w:p>
        </w:tc>
        <w:tc>
          <w:tcPr>
            <w:tcW w:w="507" w:type="pct"/>
            <w:shd w:val="clear" w:color="auto" w:fill="F2F2F2" w:themeFill="background1" w:themeFillShade="F2"/>
            <w:vAlign w:val="center"/>
          </w:tcPr>
          <w:p w14:paraId="7B10677C" w14:textId="77777777" w:rsidR="00F65D0D" w:rsidRDefault="00F65D0D" w:rsidP="00177B05">
            <w:pPr>
              <w:rPr>
                <w:rStyle w:val="Heading3Char"/>
                <w:b w:val="0"/>
                <w:color w:val="auto"/>
                <w:sz w:val="18"/>
                <w:szCs w:val="18"/>
              </w:rPr>
            </w:pPr>
          </w:p>
        </w:tc>
        <w:tc>
          <w:tcPr>
            <w:tcW w:w="580" w:type="pct"/>
            <w:shd w:val="clear" w:color="auto" w:fill="F2F2F2" w:themeFill="background1" w:themeFillShade="F2"/>
            <w:vAlign w:val="center"/>
          </w:tcPr>
          <w:p w14:paraId="3F5EED5E" w14:textId="77777777" w:rsidR="00F65D0D" w:rsidRPr="00CF36BF" w:rsidRDefault="00542E2A" w:rsidP="007575BF">
            <w:pPr>
              <w:rPr>
                <w:rStyle w:val="Heading3Char"/>
                <w:b w:val="0"/>
                <w:color w:val="auto"/>
                <w:sz w:val="18"/>
                <w:szCs w:val="18"/>
              </w:rPr>
            </w:pPr>
            <w:r>
              <w:rPr>
                <w:rStyle w:val="Heading3Char"/>
                <w:b w:val="0"/>
                <w:color w:val="auto"/>
                <w:sz w:val="18"/>
                <w:szCs w:val="18"/>
              </w:rPr>
              <w:t>Yes</w:t>
            </w:r>
          </w:p>
        </w:tc>
        <w:tc>
          <w:tcPr>
            <w:tcW w:w="725" w:type="pct"/>
            <w:vAlign w:val="center"/>
          </w:tcPr>
          <w:p w14:paraId="37C50996" w14:textId="77777777" w:rsidR="00F65D0D" w:rsidRPr="00CF36BF" w:rsidRDefault="00F65D0D" w:rsidP="00177B05">
            <w:pPr>
              <w:rPr>
                <w:rStyle w:val="Heading3Char"/>
                <w:b w:val="0"/>
                <w:color w:val="auto"/>
                <w:sz w:val="18"/>
                <w:szCs w:val="18"/>
              </w:rPr>
            </w:pPr>
          </w:p>
        </w:tc>
        <w:tc>
          <w:tcPr>
            <w:tcW w:w="724" w:type="pct"/>
            <w:vAlign w:val="center"/>
          </w:tcPr>
          <w:p w14:paraId="1D0DA28D" w14:textId="77777777" w:rsidR="00F65D0D" w:rsidRPr="00CF36BF" w:rsidRDefault="00542E2A" w:rsidP="00177B05">
            <w:pPr>
              <w:rPr>
                <w:rStyle w:val="Heading3Char"/>
                <w:b w:val="0"/>
                <w:color w:val="auto"/>
                <w:sz w:val="18"/>
                <w:szCs w:val="18"/>
              </w:rPr>
            </w:pPr>
            <w:r>
              <w:rPr>
                <w:rStyle w:val="Heading3Char"/>
                <w:b w:val="0"/>
                <w:color w:val="auto"/>
                <w:sz w:val="18"/>
                <w:szCs w:val="18"/>
              </w:rPr>
              <w:t>Yes</w:t>
            </w:r>
          </w:p>
        </w:tc>
        <w:tc>
          <w:tcPr>
            <w:tcW w:w="725" w:type="pct"/>
            <w:vAlign w:val="center"/>
          </w:tcPr>
          <w:p w14:paraId="2F21B3A5" w14:textId="77777777" w:rsidR="00F65D0D" w:rsidRDefault="00F65D0D" w:rsidP="00177B05">
            <w:pPr>
              <w:rPr>
                <w:rStyle w:val="Heading3Char"/>
                <w:b w:val="0"/>
                <w:color w:val="auto"/>
                <w:sz w:val="18"/>
                <w:szCs w:val="18"/>
              </w:rPr>
            </w:pPr>
          </w:p>
        </w:tc>
        <w:tc>
          <w:tcPr>
            <w:tcW w:w="724" w:type="pct"/>
            <w:vAlign w:val="center"/>
          </w:tcPr>
          <w:p w14:paraId="3AF5922A" w14:textId="77777777" w:rsidR="00F65D0D" w:rsidRDefault="00542E2A" w:rsidP="00177B05">
            <w:pPr>
              <w:rPr>
                <w:rStyle w:val="Heading3Char"/>
                <w:b w:val="0"/>
                <w:color w:val="auto"/>
                <w:sz w:val="18"/>
                <w:szCs w:val="18"/>
              </w:rPr>
            </w:pPr>
            <w:r>
              <w:rPr>
                <w:rStyle w:val="Heading3Char"/>
                <w:b w:val="0"/>
                <w:color w:val="auto"/>
                <w:sz w:val="18"/>
                <w:szCs w:val="18"/>
              </w:rPr>
              <w:t>Yes</w:t>
            </w:r>
          </w:p>
        </w:tc>
      </w:tr>
      <w:tr w:rsidR="00F65D0D" w:rsidRPr="00CF36BF" w14:paraId="6C7D0ADF" w14:textId="77777777" w:rsidTr="00A11927">
        <w:tc>
          <w:tcPr>
            <w:tcW w:w="1015" w:type="pct"/>
          </w:tcPr>
          <w:p w14:paraId="4D872A7A" w14:textId="77777777" w:rsidR="00F65D0D" w:rsidRDefault="00F65D0D" w:rsidP="00177B05">
            <w:pPr>
              <w:rPr>
                <w:rStyle w:val="Heading3Char"/>
                <w:b w:val="0"/>
                <w:color w:val="auto"/>
                <w:sz w:val="18"/>
                <w:szCs w:val="18"/>
              </w:rPr>
            </w:pPr>
          </w:p>
          <w:p w14:paraId="55757A56" w14:textId="399CD078" w:rsidR="00F65D0D" w:rsidRPr="00554CD7" w:rsidRDefault="0012515E" w:rsidP="00177B05">
            <w:pPr>
              <w:rPr>
                <w:rStyle w:val="Heading3Char"/>
                <w:b w:val="0"/>
                <w:color w:val="auto"/>
                <w:sz w:val="18"/>
                <w:szCs w:val="18"/>
              </w:rPr>
            </w:pPr>
            <w:r>
              <w:rPr>
                <w:rStyle w:val="Heading3Char"/>
                <w:b w:val="0"/>
                <w:color w:val="auto"/>
                <w:sz w:val="18"/>
                <w:szCs w:val="18"/>
              </w:rPr>
              <w:t>Excellence in Physical Education and Activity Award</w:t>
            </w:r>
            <w:r w:rsidR="00F65D0D" w:rsidRPr="00554CD7">
              <w:rPr>
                <w:rStyle w:val="Heading3Char"/>
                <w:b w:val="0"/>
                <w:color w:val="auto"/>
                <w:sz w:val="18"/>
                <w:szCs w:val="18"/>
              </w:rPr>
              <w:t xml:space="preserve"> – Secondary</w:t>
            </w:r>
            <w:r w:rsidR="00554CD7" w:rsidRPr="00554CD7">
              <w:rPr>
                <w:rStyle w:val="Heading3Char"/>
                <w:b w:val="0"/>
                <w:color w:val="auto"/>
                <w:sz w:val="18"/>
                <w:szCs w:val="18"/>
              </w:rPr>
              <w:t xml:space="preserve"> Teacher </w:t>
            </w:r>
          </w:p>
          <w:p w14:paraId="16E3244A" w14:textId="77777777" w:rsidR="00F65D0D" w:rsidRDefault="00F65D0D" w:rsidP="00177B05">
            <w:pPr>
              <w:rPr>
                <w:rStyle w:val="Heading3Char"/>
                <w:b w:val="0"/>
                <w:color w:val="auto"/>
                <w:sz w:val="18"/>
                <w:szCs w:val="18"/>
              </w:rPr>
            </w:pPr>
          </w:p>
        </w:tc>
        <w:tc>
          <w:tcPr>
            <w:tcW w:w="507" w:type="pct"/>
            <w:shd w:val="clear" w:color="auto" w:fill="F2F2F2" w:themeFill="background1" w:themeFillShade="F2"/>
            <w:vAlign w:val="center"/>
          </w:tcPr>
          <w:p w14:paraId="22F3E5B4" w14:textId="77777777" w:rsidR="00F65D0D" w:rsidRDefault="00F65D0D" w:rsidP="00177B05">
            <w:pPr>
              <w:rPr>
                <w:rStyle w:val="Heading3Char"/>
                <w:b w:val="0"/>
                <w:color w:val="auto"/>
                <w:sz w:val="18"/>
                <w:szCs w:val="18"/>
              </w:rPr>
            </w:pPr>
          </w:p>
        </w:tc>
        <w:tc>
          <w:tcPr>
            <w:tcW w:w="580" w:type="pct"/>
            <w:shd w:val="clear" w:color="auto" w:fill="F2F2F2" w:themeFill="background1" w:themeFillShade="F2"/>
            <w:vAlign w:val="center"/>
          </w:tcPr>
          <w:p w14:paraId="01BFF46D" w14:textId="77777777" w:rsidR="00F65D0D" w:rsidRPr="00CF36BF" w:rsidRDefault="00542E2A" w:rsidP="007575BF">
            <w:pPr>
              <w:rPr>
                <w:rStyle w:val="Heading3Char"/>
                <w:b w:val="0"/>
                <w:color w:val="auto"/>
                <w:sz w:val="18"/>
                <w:szCs w:val="18"/>
              </w:rPr>
            </w:pPr>
            <w:r>
              <w:rPr>
                <w:rStyle w:val="Heading3Char"/>
                <w:b w:val="0"/>
                <w:color w:val="auto"/>
                <w:sz w:val="18"/>
                <w:szCs w:val="18"/>
              </w:rPr>
              <w:t>Yes</w:t>
            </w:r>
          </w:p>
        </w:tc>
        <w:tc>
          <w:tcPr>
            <w:tcW w:w="725" w:type="pct"/>
            <w:vAlign w:val="center"/>
          </w:tcPr>
          <w:p w14:paraId="3C109865" w14:textId="77777777" w:rsidR="00F65D0D" w:rsidRPr="00CF36BF" w:rsidRDefault="00F65D0D" w:rsidP="00177B05">
            <w:pPr>
              <w:rPr>
                <w:rStyle w:val="Heading3Char"/>
                <w:b w:val="0"/>
                <w:color w:val="auto"/>
                <w:sz w:val="18"/>
                <w:szCs w:val="18"/>
              </w:rPr>
            </w:pPr>
          </w:p>
        </w:tc>
        <w:tc>
          <w:tcPr>
            <w:tcW w:w="724" w:type="pct"/>
            <w:vAlign w:val="center"/>
          </w:tcPr>
          <w:p w14:paraId="63B32745" w14:textId="77777777" w:rsidR="00F65D0D" w:rsidRPr="00CF36BF" w:rsidRDefault="00542E2A" w:rsidP="00177B05">
            <w:pPr>
              <w:rPr>
                <w:rStyle w:val="Heading3Char"/>
                <w:b w:val="0"/>
                <w:color w:val="auto"/>
                <w:sz w:val="18"/>
                <w:szCs w:val="18"/>
              </w:rPr>
            </w:pPr>
            <w:r>
              <w:rPr>
                <w:rStyle w:val="Heading3Char"/>
                <w:b w:val="0"/>
                <w:color w:val="auto"/>
                <w:sz w:val="18"/>
                <w:szCs w:val="18"/>
              </w:rPr>
              <w:t>Yes</w:t>
            </w:r>
          </w:p>
        </w:tc>
        <w:tc>
          <w:tcPr>
            <w:tcW w:w="725" w:type="pct"/>
            <w:vAlign w:val="center"/>
          </w:tcPr>
          <w:p w14:paraId="6AF664F8" w14:textId="77777777" w:rsidR="00F65D0D" w:rsidRDefault="00F65D0D" w:rsidP="00177B05">
            <w:pPr>
              <w:rPr>
                <w:rStyle w:val="Heading3Char"/>
                <w:b w:val="0"/>
                <w:color w:val="auto"/>
                <w:sz w:val="18"/>
                <w:szCs w:val="18"/>
              </w:rPr>
            </w:pPr>
          </w:p>
        </w:tc>
        <w:tc>
          <w:tcPr>
            <w:tcW w:w="724" w:type="pct"/>
            <w:vAlign w:val="center"/>
          </w:tcPr>
          <w:p w14:paraId="098C754F" w14:textId="77777777" w:rsidR="00F65D0D" w:rsidRDefault="00542E2A" w:rsidP="00177B05">
            <w:pPr>
              <w:rPr>
                <w:rStyle w:val="Heading3Char"/>
                <w:b w:val="0"/>
                <w:color w:val="auto"/>
                <w:sz w:val="18"/>
                <w:szCs w:val="18"/>
              </w:rPr>
            </w:pPr>
            <w:r>
              <w:rPr>
                <w:rStyle w:val="Heading3Char"/>
                <w:b w:val="0"/>
                <w:color w:val="auto"/>
                <w:sz w:val="18"/>
                <w:szCs w:val="18"/>
              </w:rPr>
              <w:t>Yes</w:t>
            </w:r>
          </w:p>
        </w:tc>
      </w:tr>
      <w:tr w:rsidR="00EE54F0" w:rsidRPr="00CF36BF" w14:paraId="1477ACD8" w14:textId="77777777" w:rsidTr="00A11927">
        <w:tc>
          <w:tcPr>
            <w:tcW w:w="1015" w:type="pct"/>
          </w:tcPr>
          <w:p w14:paraId="14170F8A" w14:textId="42475AE9" w:rsidR="00EE54F0" w:rsidRDefault="000E1276" w:rsidP="00EE54F0">
            <w:pPr>
              <w:rPr>
                <w:rStyle w:val="Heading3Char"/>
                <w:b w:val="0"/>
                <w:color w:val="auto"/>
                <w:sz w:val="18"/>
                <w:szCs w:val="18"/>
              </w:rPr>
            </w:pPr>
            <w:r>
              <w:rPr>
                <w:rStyle w:val="Heading3Char"/>
                <w:b w:val="0"/>
                <w:color w:val="auto"/>
                <w:sz w:val="18"/>
                <w:szCs w:val="18"/>
              </w:rPr>
              <w:t>Dr Lawrie Shears</w:t>
            </w:r>
            <w:r w:rsidR="00EE54F0" w:rsidRPr="00EE54F0">
              <w:rPr>
                <w:rStyle w:val="Heading3Char"/>
                <w:b w:val="0"/>
                <w:color w:val="auto"/>
                <w:sz w:val="18"/>
                <w:szCs w:val="18"/>
              </w:rPr>
              <w:t xml:space="preserve"> Excellence in Global Teaching and Learning Award</w:t>
            </w:r>
          </w:p>
        </w:tc>
        <w:tc>
          <w:tcPr>
            <w:tcW w:w="507" w:type="pct"/>
            <w:shd w:val="clear" w:color="auto" w:fill="F2F2F2" w:themeFill="background1" w:themeFillShade="F2"/>
            <w:vAlign w:val="center"/>
          </w:tcPr>
          <w:p w14:paraId="53BBE4CB" w14:textId="77777777" w:rsidR="00EE54F0" w:rsidRDefault="00EE54F0" w:rsidP="00EE54F0">
            <w:pPr>
              <w:rPr>
                <w:rStyle w:val="Heading3Char"/>
                <w:b w:val="0"/>
                <w:color w:val="auto"/>
                <w:sz w:val="18"/>
                <w:szCs w:val="18"/>
              </w:rPr>
            </w:pPr>
            <w:r>
              <w:rPr>
                <w:rStyle w:val="Heading3Char"/>
                <w:b w:val="0"/>
                <w:color w:val="auto"/>
                <w:sz w:val="18"/>
                <w:szCs w:val="18"/>
              </w:rPr>
              <w:t>Yes</w:t>
            </w:r>
          </w:p>
        </w:tc>
        <w:tc>
          <w:tcPr>
            <w:tcW w:w="580" w:type="pct"/>
            <w:shd w:val="clear" w:color="auto" w:fill="F2F2F2" w:themeFill="background1" w:themeFillShade="F2"/>
            <w:vAlign w:val="center"/>
          </w:tcPr>
          <w:p w14:paraId="6A451A68" w14:textId="77777777" w:rsidR="00EE54F0" w:rsidRDefault="00EE54F0" w:rsidP="00EE54F0">
            <w:pPr>
              <w:rPr>
                <w:rStyle w:val="Heading3Char"/>
                <w:b w:val="0"/>
                <w:color w:val="auto"/>
                <w:sz w:val="18"/>
                <w:szCs w:val="18"/>
              </w:rPr>
            </w:pPr>
          </w:p>
        </w:tc>
        <w:tc>
          <w:tcPr>
            <w:tcW w:w="725" w:type="pct"/>
            <w:vAlign w:val="center"/>
          </w:tcPr>
          <w:p w14:paraId="7812FFBD" w14:textId="77777777" w:rsidR="00EE54F0" w:rsidRPr="00CF36BF" w:rsidRDefault="00EE54F0" w:rsidP="00EE54F0">
            <w:pPr>
              <w:rPr>
                <w:rStyle w:val="Heading3Char"/>
                <w:b w:val="0"/>
                <w:color w:val="auto"/>
                <w:sz w:val="18"/>
                <w:szCs w:val="18"/>
              </w:rPr>
            </w:pPr>
            <w:r>
              <w:rPr>
                <w:rStyle w:val="Heading3Char"/>
                <w:b w:val="0"/>
                <w:color w:val="auto"/>
                <w:sz w:val="18"/>
                <w:szCs w:val="18"/>
              </w:rPr>
              <w:t>Yes</w:t>
            </w:r>
          </w:p>
        </w:tc>
        <w:tc>
          <w:tcPr>
            <w:tcW w:w="724" w:type="pct"/>
            <w:vAlign w:val="center"/>
          </w:tcPr>
          <w:p w14:paraId="0BE9EE73" w14:textId="77777777" w:rsidR="00EE54F0" w:rsidRDefault="009520F5" w:rsidP="00EE54F0">
            <w:pPr>
              <w:rPr>
                <w:rStyle w:val="Heading3Char"/>
                <w:b w:val="0"/>
                <w:color w:val="auto"/>
                <w:sz w:val="18"/>
                <w:szCs w:val="18"/>
              </w:rPr>
            </w:pPr>
            <w:r>
              <w:rPr>
                <w:rStyle w:val="Heading3Char"/>
                <w:b w:val="0"/>
                <w:color w:val="auto"/>
                <w:sz w:val="18"/>
                <w:szCs w:val="18"/>
              </w:rPr>
              <w:t>Yes</w:t>
            </w:r>
          </w:p>
        </w:tc>
        <w:tc>
          <w:tcPr>
            <w:tcW w:w="725" w:type="pct"/>
            <w:vAlign w:val="center"/>
          </w:tcPr>
          <w:p w14:paraId="286D5DC3" w14:textId="77777777" w:rsidR="00EE54F0" w:rsidRDefault="009520F5" w:rsidP="00EE54F0">
            <w:pPr>
              <w:rPr>
                <w:rStyle w:val="Heading3Char"/>
                <w:b w:val="0"/>
                <w:color w:val="auto"/>
                <w:sz w:val="18"/>
                <w:szCs w:val="18"/>
              </w:rPr>
            </w:pPr>
            <w:r>
              <w:rPr>
                <w:rStyle w:val="Heading3Char"/>
                <w:b w:val="0"/>
                <w:color w:val="auto"/>
                <w:sz w:val="18"/>
                <w:szCs w:val="18"/>
              </w:rPr>
              <w:t>Yes</w:t>
            </w:r>
          </w:p>
        </w:tc>
        <w:tc>
          <w:tcPr>
            <w:tcW w:w="724" w:type="pct"/>
            <w:vAlign w:val="center"/>
          </w:tcPr>
          <w:p w14:paraId="06B2CD39" w14:textId="77777777" w:rsidR="00EE54F0" w:rsidRDefault="00EE54F0" w:rsidP="00EE54F0">
            <w:pPr>
              <w:rPr>
                <w:rStyle w:val="Heading3Char"/>
                <w:b w:val="0"/>
                <w:color w:val="auto"/>
                <w:sz w:val="18"/>
                <w:szCs w:val="18"/>
              </w:rPr>
            </w:pPr>
          </w:p>
        </w:tc>
      </w:tr>
    </w:tbl>
    <w:p w14:paraId="4E2EA998" w14:textId="77777777" w:rsidR="007575BF" w:rsidRDefault="007575BF">
      <w:pPr>
        <w:rPr>
          <w:b/>
        </w:rPr>
      </w:pPr>
    </w:p>
    <w:p w14:paraId="6F2CFEDD" w14:textId="77777777" w:rsidR="00172820" w:rsidRDefault="001E2A6E" w:rsidP="001E2A6E">
      <w:pPr>
        <w:pStyle w:val="Heading2"/>
      </w:pPr>
      <w:bookmarkStart w:id="57" w:name="_Toc422929217"/>
      <w:bookmarkStart w:id="58" w:name="_Toc1466258"/>
      <w:bookmarkStart w:id="59" w:name="_Toc2586561"/>
      <w:r>
        <w:lastRenderedPageBreak/>
        <w:t>Judging</w:t>
      </w:r>
      <w:bookmarkEnd w:id="57"/>
      <w:bookmarkEnd w:id="58"/>
      <w:bookmarkEnd w:id="59"/>
    </w:p>
    <w:p w14:paraId="2C3A4B8A" w14:textId="77777777" w:rsidR="001E2A6E" w:rsidRDefault="001E2A6E" w:rsidP="00C107A1">
      <w:r w:rsidRPr="00C107A1">
        <w:t xml:space="preserve">There will be </w:t>
      </w:r>
      <w:r w:rsidR="003B3996">
        <w:t>six</w:t>
      </w:r>
      <w:r w:rsidR="003B3996" w:rsidRPr="00C107A1">
        <w:t xml:space="preserve"> </w:t>
      </w:r>
      <w:r w:rsidRPr="00C107A1">
        <w:t xml:space="preserve">judging panels independently judging </w:t>
      </w:r>
      <w:r w:rsidR="002E74DA">
        <w:t xml:space="preserve">12 </w:t>
      </w:r>
      <w:r w:rsidRPr="00C107A1">
        <w:t>award ca</w:t>
      </w:r>
      <w:r w:rsidR="00C107A1">
        <w:t>tegories.</w:t>
      </w:r>
      <w:r w:rsidR="00F8433C">
        <w:t xml:space="preserve"> Judges</w:t>
      </w:r>
      <w:r w:rsidRPr="00C107A1">
        <w:t xml:space="preserve"> use the matrix below </w:t>
      </w:r>
      <w:r w:rsidR="00F8433C">
        <w:t>to score</w:t>
      </w:r>
      <w:r w:rsidRPr="00C107A1">
        <w:t xml:space="preserve"> each </w:t>
      </w:r>
      <w:r w:rsidR="006B403A">
        <w:t>criterion</w:t>
      </w:r>
      <w:r w:rsidRPr="00C107A1">
        <w:t>.</w:t>
      </w:r>
    </w:p>
    <w:tbl>
      <w:tblPr>
        <w:tblStyle w:val="TableGrid"/>
        <w:tblW w:w="9016" w:type="dxa"/>
        <w:tblLook w:val="04A0" w:firstRow="1" w:lastRow="0" w:firstColumn="1" w:lastColumn="0" w:noHBand="0" w:noVBand="1"/>
        <w:tblDescription w:val="Judging scores"/>
      </w:tblPr>
      <w:tblGrid>
        <w:gridCol w:w="845"/>
        <w:gridCol w:w="1606"/>
        <w:gridCol w:w="6565"/>
      </w:tblGrid>
      <w:tr w:rsidR="009827FE" w14:paraId="44429BD5" w14:textId="77777777" w:rsidTr="0067673C">
        <w:trPr>
          <w:cantSplit/>
          <w:tblHeader/>
        </w:trPr>
        <w:tc>
          <w:tcPr>
            <w:tcW w:w="845" w:type="dxa"/>
          </w:tcPr>
          <w:p w14:paraId="4582294E" w14:textId="77777777" w:rsidR="009827FE" w:rsidRPr="00124B7F" w:rsidRDefault="009827FE" w:rsidP="004E69F1">
            <w:pPr>
              <w:rPr>
                <w:b/>
              </w:rPr>
            </w:pPr>
            <w:r w:rsidRPr="00124B7F">
              <w:rPr>
                <w:b/>
              </w:rPr>
              <w:t>Score</w:t>
            </w:r>
          </w:p>
        </w:tc>
        <w:tc>
          <w:tcPr>
            <w:tcW w:w="1606" w:type="dxa"/>
          </w:tcPr>
          <w:p w14:paraId="2D77722C" w14:textId="77777777" w:rsidR="009827FE" w:rsidRPr="00124B7F" w:rsidRDefault="009827FE" w:rsidP="004E69F1">
            <w:pPr>
              <w:rPr>
                <w:b/>
              </w:rPr>
            </w:pPr>
            <w:r w:rsidRPr="00124B7F">
              <w:rPr>
                <w:b/>
              </w:rPr>
              <w:t>Label</w:t>
            </w:r>
          </w:p>
        </w:tc>
        <w:tc>
          <w:tcPr>
            <w:tcW w:w="6565" w:type="dxa"/>
          </w:tcPr>
          <w:p w14:paraId="5A63DDD8" w14:textId="77777777" w:rsidR="009827FE" w:rsidRPr="00124B7F" w:rsidRDefault="009827FE" w:rsidP="004E69F1">
            <w:pPr>
              <w:rPr>
                <w:b/>
              </w:rPr>
            </w:pPr>
            <w:r w:rsidRPr="00124B7F">
              <w:rPr>
                <w:b/>
              </w:rPr>
              <w:t>Description</w:t>
            </w:r>
          </w:p>
        </w:tc>
      </w:tr>
      <w:tr w:rsidR="009827FE" w14:paraId="75FE3418" w14:textId="77777777" w:rsidTr="0067673C">
        <w:trPr>
          <w:cantSplit/>
          <w:tblHeader/>
        </w:trPr>
        <w:tc>
          <w:tcPr>
            <w:tcW w:w="845" w:type="dxa"/>
          </w:tcPr>
          <w:p w14:paraId="4A611797" w14:textId="304B1E12" w:rsidR="009827FE" w:rsidRPr="00124B7F" w:rsidRDefault="000943CF" w:rsidP="004E69F1">
            <w:r>
              <w:t>1</w:t>
            </w:r>
          </w:p>
        </w:tc>
        <w:tc>
          <w:tcPr>
            <w:tcW w:w="1606" w:type="dxa"/>
          </w:tcPr>
          <w:p w14:paraId="09D2D433" w14:textId="77777777" w:rsidR="009827FE" w:rsidRPr="00124B7F" w:rsidRDefault="009827FE" w:rsidP="004E69F1">
            <w:r w:rsidRPr="00124B7F">
              <w:rPr>
                <w:b/>
              </w:rPr>
              <w:t>Unsatisfactory</w:t>
            </w:r>
          </w:p>
        </w:tc>
        <w:tc>
          <w:tcPr>
            <w:tcW w:w="6565" w:type="dxa"/>
          </w:tcPr>
          <w:p w14:paraId="782361EB" w14:textId="77777777" w:rsidR="009827FE" w:rsidRPr="00124B7F" w:rsidRDefault="009827FE" w:rsidP="009827FE">
            <w:pPr>
              <w:pStyle w:val="ListParagraph"/>
              <w:numPr>
                <w:ilvl w:val="0"/>
                <w:numId w:val="29"/>
              </w:numPr>
            </w:pPr>
            <w:r w:rsidRPr="00124B7F">
              <w:t xml:space="preserve">did not meet the selection criterion </w:t>
            </w:r>
            <w:r w:rsidRPr="00124B7F">
              <w:rPr>
                <w:b/>
              </w:rPr>
              <w:t>and</w:t>
            </w:r>
            <w:r w:rsidRPr="00124B7F">
              <w:t xml:space="preserve"> </w:t>
            </w:r>
          </w:p>
          <w:p w14:paraId="007079D3" w14:textId="124BF766" w:rsidR="009827FE" w:rsidRPr="00124B7F" w:rsidRDefault="009827FE" w:rsidP="00124B7F">
            <w:pPr>
              <w:pStyle w:val="ListParagraph"/>
              <w:numPr>
                <w:ilvl w:val="0"/>
                <w:numId w:val="29"/>
              </w:numPr>
            </w:pPr>
            <w:r w:rsidRPr="00124B7F">
              <w:t>lacked evidence to support nomination</w:t>
            </w:r>
          </w:p>
        </w:tc>
      </w:tr>
      <w:tr w:rsidR="009827FE" w14:paraId="35DFFE8D" w14:textId="77777777" w:rsidTr="0067673C">
        <w:trPr>
          <w:cantSplit/>
          <w:tblHeader/>
        </w:trPr>
        <w:tc>
          <w:tcPr>
            <w:tcW w:w="845" w:type="dxa"/>
          </w:tcPr>
          <w:p w14:paraId="34216F83" w14:textId="027B9024" w:rsidR="009827FE" w:rsidRPr="00124B7F" w:rsidRDefault="000943CF" w:rsidP="004E69F1">
            <w:r>
              <w:t>2</w:t>
            </w:r>
          </w:p>
        </w:tc>
        <w:tc>
          <w:tcPr>
            <w:tcW w:w="1606" w:type="dxa"/>
          </w:tcPr>
          <w:p w14:paraId="01BFBE19" w14:textId="77777777" w:rsidR="009827FE" w:rsidRPr="00124B7F" w:rsidRDefault="009827FE" w:rsidP="004E69F1">
            <w:r w:rsidRPr="00124B7F">
              <w:rPr>
                <w:b/>
              </w:rPr>
              <w:t>Satisfactory</w:t>
            </w:r>
            <w:r w:rsidRPr="00124B7F">
              <w:t xml:space="preserve"> </w:t>
            </w:r>
          </w:p>
        </w:tc>
        <w:tc>
          <w:tcPr>
            <w:tcW w:w="6565" w:type="dxa"/>
          </w:tcPr>
          <w:p w14:paraId="33EC7FD4" w14:textId="77777777" w:rsidR="009827FE" w:rsidRPr="00124B7F" w:rsidRDefault="009827FE" w:rsidP="009827FE">
            <w:pPr>
              <w:pStyle w:val="ListParagraph"/>
              <w:numPr>
                <w:ilvl w:val="0"/>
                <w:numId w:val="29"/>
              </w:numPr>
            </w:pPr>
            <w:r w:rsidRPr="00124B7F">
              <w:t xml:space="preserve">met the selection criterion </w:t>
            </w:r>
            <w:r w:rsidRPr="00124B7F">
              <w:rPr>
                <w:b/>
              </w:rPr>
              <w:t>and</w:t>
            </w:r>
            <w:r w:rsidRPr="00124B7F">
              <w:t xml:space="preserve"> </w:t>
            </w:r>
          </w:p>
          <w:p w14:paraId="12F0AB15" w14:textId="77777777" w:rsidR="009827FE" w:rsidRPr="00124B7F" w:rsidRDefault="009827FE" w:rsidP="009827FE">
            <w:pPr>
              <w:pStyle w:val="ListParagraph"/>
              <w:numPr>
                <w:ilvl w:val="0"/>
                <w:numId w:val="29"/>
              </w:numPr>
            </w:pPr>
            <w:r w:rsidRPr="00124B7F">
              <w:t>provided some evidence to support nomination against criterion</w:t>
            </w:r>
          </w:p>
        </w:tc>
      </w:tr>
      <w:tr w:rsidR="009827FE" w14:paraId="75E35DD8" w14:textId="77777777" w:rsidTr="0067673C">
        <w:trPr>
          <w:cantSplit/>
          <w:tblHeader/>
        </w:trPr>
        <w:tc>
          <w:tcPr>
            <w:tcW w:w="845" w:type="dxa"/>
          </w:tcPr>
          <w:p w14:paraId="6D352A5B" w14:textId="59512DF5" w:rsidR="009827FE" w:rsidRPr="00124B7F" w:rsidRDefault="000943CF" w:rsidP="004E69F1">
            <w:r>
              <w:t>3</w:t>
            </w:r>
          </w:p>
        </w:tc>
        <w:tc>
          <w:tcPr>
            <w:tcW w:w="1606" w:type="dxa"/>
          </w:tcPr>
          <w:p w14:paraId="2BA6DBAC" w14:textId="77777777" w:rsidR="009827FE" w:rsidRPr="00124B7F" w:rsidRDefault="009827FE" w:rsidP="004E69F1">
            <w:r w:rsidRPr="00124B7F">
              <w:rPr>
                <w:b/>
              </w:rPr>
              <w:t>Good</w:t>
            </w:r>
          </w:p>
        </w:tc>
        <w:tc>
          <w:tcPr>
            <w:tcW w:w="6565" w:type="dxa"/>
          </w:tcPr>
          <w:p w14:paraId="3B461DA4" w14:textId="77777777" w:rsidR="009827FE" w:rsidRPr="00124B7F" w:rsidRDefault="009827FE" w:rsidP="009827FE">
            <w:pPr>
              <w:pStyle w:val="ListParagraph"/>
              <w:numPr>
                <w:ilvl w:val="0"/>
                <w:numId w:val="29"/>
              </w:numPr>
            </w:pPr>
            <w:r w:rsidRPr="00124B7F">
              <w:t xml:space="preserve">met the selection criterion </w:t>
            </w:r>
            <w:r w:rsidRPr="00124B7F">
              <w:rPr>
                <w:b/>
              </w:rPr>
              <w:t xml:space="preserve">and </w:t>
            </w:r>
          </w:p>
          <w:p w14:paraId="0BEBF359" w14:textId="77777777" w:rsidR="009827FE" w:rsidRPr="00124B7F" w:rsidRDefault="009827FE" w:rsidP="009827FE">
            <w:pPr>
              <w:pStyle w:val="ListParagraph"/>
              <w:numPr>
                <w:ilvl w:val="0"/>
                <w:numId w:val="29"/>
              </w:numPr>
            </w:pPr>
            <w:r w:rsidRPr="00124B7F">
              <w:t>provided good evidence to support nomination against some criterion</w:t>
            </w:r>
          </w:p>
        </w:tc>
      </w:tr>
      <w:tr w:rsidR="009827FE" w14:paraId="21594DD4" w14:textId="77777777" w:rsidTr="0067673C">
        <w:trPr>
          <w:cantSplit/>
          <w:tblHeader/>
        </w:trPr>
        <w:tc>
          <w:tcPr>
            <w:tcW w:w="845" w:type="dxa"/>
          </w:tcPr>
          <w:p w14:paraId="2E94105F" w14:textId="2C8F791A" w:rsidR="009827FE" w:rsidRPr="00124B7F" w:rsidRDefault="000943CF" w:rsidP="004E69F1">
            <w:r>
              <w:t>4</w:t>
            </w:r>
          </w:p>
        </w:tc>
        <w:tc>
          <w:tcPr>
            <w:tcW w:w="1606" w:type="dxa"/>
          </w:tcPr>
          <w:p w14:paraId="0144CB61" w14:textId="77777777" w:rsidR="009827FE" w:rsidRPr="00124B7F" w:rsidRDefault="009827FE" w:rsidP="004E69F1">
            <w:r w:rsidRPr="00124B7F">
              <w:rPr>
                <w:b/>
              </w:rPr>
              <w:t xml:space="preserve">Very good </w:t>
            </w:r>
          </w:p>
        </w:tc>
        <w:tc>
          <w:tcPr>
            <w:tcW w:w="6565" w:type="dxa"/>
          </w:tcPr>
          <w:p w14:paraId="473B0AED" w14:textId="77777777" w:rsidR="009827FE" w:rsidRPr="00124B7F" w:rsidRDefault="009827FE" w:rsidP="009827FE">
            <w:pPr>
              <w:pStyle w:val="ListParagraph"/>
              <w:numPr>
                <w:ilvl w:val="0"/>
                <w:numId w:val="29"/>
              </w:numPr>
            </w:pPr>
            <w:r w:rsidRPr="00124B7F">
              <w:t xml:space="preserve">met selection criterion </w:t>
            </w:r>
            <w:r w:rsidRPr="00124B7F">
              <w:rPr>
                <w:b/>
              </w:rPr>
              <w:t>and</w:t>
            </w:r>
            <w:r w:rsidRPr="00124B7F">
              <w:t xml:space="preserve"> </w:t>
            </w:r>
          </w:p>
          <w:p w14:paraId="3F1EF2E7" w14:textId="77777777" w:rsidR="009827FE" w:rsidRPr="00124B7F" w:rsidRDefault="009827FE" w:rsidP="009827FE">
            <w:pPr>
              <w:pStyle w:val="ListParagraph"/>
              <w:numPr>
                <w:ilvl w:val="0"/>
                <w:numId w:val="29"/>
              </w:numPr>
            </w:pPr>
            <w:r w:rsidRPr="00124B7F">
              <w:t>provided good evidence to support nomination against each criterion</w:t>
            </w:r>
          </w:p>
        </w:tc>
      </w:tr>
      <w:tr w:rsidR="009827FE" w14:paraId="48C6D262" w14:textId="77777777" w:rsidTr="0067673C">
        <w:trPr>
          <w:cantSplit/>
          <w:tblHeader/>
        </w:trPr>
        <w:tc>
          <w:tcPr>
            <w:tcW w:w="845" w:type="dxa"/>
          </w:tcPr>
          <w:p w14:paraId="7A0B838C" w14:textId="3D01BBD7" w:rsidR="009827FE" w:rsidRPr="00124B7F" w:rsidRDefault="000943CF" w:rsidP="004E69F1">
            <w:r>
              <w:t>5</w:t>
            </w:r>
          </w:p>
        </w:tc>
        <w:tc>
          <w:tcPr>
            <w:tcW w:w="1606" w:type="dxa"/>
          </w:tcPr>
          <w:p w14:paraId="26C28148" w14:textId="77777777" w:rsidR="009827FE" w:rsidRPr="00124B7F" w:rsidRDefault="009827FE" w:rsidP="004E69F1">
            <w:r w:rsidRPr="00124B7F">
              <w:rPr>
                <w:b/>
              </w:rPr>
              <w:t>Excellent</w:t>
            </w:r>
          </w:p>
        </w:tc>
        <w:tc>
          <w:tcPr>
            <w:tcW w:w="6565" w:type="dxa"/>
          </w:tcPr>
          <w:p w14:paraId="0EE65E88" w14:textId="77777777" w:rsidR="009827FE" w:rsidRPr="00124B7F" w:rsidRDefault="009827FE" w:rsidP="009827FE">
            <w:pPr>
              <w:pStyle w:val="ListParagraph"/>
              <w:numPr>
                <w:ilvl w:val="0"/>
                <w:numId w:val="29"/>
              </w:numPr>
            </w:pPr>
            <w:r w:rsidRPr="00124B7F">
              <w:t xml:space="preserve">met all selection criterion </w:t>
            </w:r>
            <w:r w:rsidRPr="00124B7F">
              <w:rPr>
                <w:b/>
              </w:rPr>
              <w:t xml:space="preserve">and </w:t>
            </w:r>
          </w:p>
          <w:p w14:paraId="36C543CD" w14:textId="77777777" w:rsidR="009827FE" w:rsidRPr="00124B7F" w:rsidRDefault="009827FE" w:rsidP="009827FE">
            <w:pPr>
              <w:pStyle w:val="ListParagraph"/>
              <w:numPr>
                <w:ilvl w:val="0"/>
                <w:numId w:val="29"/>
              </w:numPr>
            </w:pPr>
            <w:r w:rsidRPr="00124B7F">
              <w:t>provided strong evidence against each criterion</w:t>
            </w:r>
          </w:p>
        </w:tc>
      </w:tr>
      <w:tr w:rsidR="009827FE" w14:paraId="61D268A3" w14:textId="77777777" w:rsidTr="0067673C">
        <w:trPr>
          <w:cantSplit/>
          <w:tblHeader/>
        </w:trPr>
        <w:tc>
          <w:tcPr>
            <w:tcW w:w="845" w:type="dxa"/>
          </w:tcPr>
          <w:p w14:paraId="3C9321CB" w14:textId="018E3F86" w:rsidR="009827FE" w:rsidRPr="00124B7F" w:rsidRDefault="00C25409" w:rsidP="004E69F1">
            <w:r>
              <w:t>6</w:t>
            </w:r>
          </w:p>
        </w:tc>
        <w:tc>
          <w:tcPr>
            <w:tcW w:w="1606" w:type="dxa"/>
          </w:tcPr>
          <w:p w14:paraId="73844E7F" w14:textId="77777777" w:rsidR="009827FE" w:rsidRPr="00124B7F" w:rsidRDefault="009827FE" w:rsidP="004E69F1">
            <w:r w:rsidRPr="00124B7F">
              <w:rPr>
                <w:b/>
              </w:rPr>
              <w:t>Outstanding</w:t>
            </w:r>
          </w:p>
        </w:tc>
        <w:tc>
          <w:tcPr>
            <w:tcW w:w="6565" w:type="dxa"/>
          </w:tcPr>
          <w:p w14:paraId="35C4519A" w14:textId="77777777" w:rsidR="009827FE" w:rsidRPr="00124B7F" w:rsidRDefault="009827FE" w:rsidP="009827FE">
            <w:pPr>
              <w:pStyle w:val="ListParagraph"/>
              <w:numPr>
                <w:ilvl w:val="0"/>
                <w:numId w:val="29"/>
              </w:numPr>
              <w:rPr>
                <w:b/>
              </w:rPr>
            </w:pPr>
            <w:r w:rsidRPr="00124B7F">
              <w:t xml:space="preserve">met all selection criterion </w:t>
            </w:r>
            <w:r w:rsidRPr="00124B7F">
              <w:rPr>
                <w:b/>
              </w:rPr>
              <w:t xml:space="preserve">and </w:t>
            </w:r>
          </w:p>
          <w:p w14:paraId="477B5756" w14:textId="77777777" w:rsidR="009827FE" w:rsidRPr="00124B7F" w:rsidRDefault="009827FE" w:rsidP="009827FE">
            <w:pPr>
              <w:pStyle w:val="ListParagraph"/>
              <w:numPr>
                <w:ilvl w:val="0"/>
                <w:numId w:val="29"/>
              </w:numPr>
            </w:pPr>
            <w:r w:rsidRPr="00124B7F">
              <w:t>provided outstanding evidence against each criterion</w:t>
            </w:r>
          </w:p>
        </w:tc>
      </w:tr>
    </w:tbl>
    <w:p w14:paraId="3273C1E2" w14:textId="77777777" w:rsidR="00124B7F" w:rsidRDefault="00124B7F" w:rsidP="001E2A6E"/>
    <w:p w14:paraId="6129036E" w14:textId="31DB3915" w:rsidR="001E2A6E" w:rsidRDefault="00193EFC" w:rsidP="001E2A6E">
      <w:r>
        <w:t xml:space="preserve">Nominations will be judged online in the first instance to determine the finalists for each award category. The top three finalists </w:t>
      </w:r>
      <w:r w:rsidR="009D7CEE">
        <w:t>are</w:t>
      </w:r>
      <w:r w:rsidR="001E2A6E">
        <w:t xml:space="preserve"> shortlisted </w:t>
      </w:r>
      <w:r w:rsidR="009D7CEE">
        <w:t>and</w:t>
      </w:r>
      <w:r w:rsidR="001E2A6E">
        <w:t xml:space="preserve"> </w:t>
      </w:r>
      <w:r w:rsidR="008C4B1E">
        <w:t xml:space="preserve">invited </w:t>
      </w:r>
      <w:r w:rsidR="001E2A6E">
        <w:t xml:space="preserve">to attend </w:t>
      </w:r>
      <w:r w:rsidR="009D7CEE">
        <w:t>an</w:t>
      </w:r>
      <w:r w:rsidR="001E2A6E" w:rsidRPr="00831BC0">
        <w:t xml:space="preserve"> </w:t>
      </w:r>
      <w:r w:rsidR="009D7CEE">
        <w:t>interview</w:t>
      </w:r>
      <w:r w:rsidR="009D7CEE" w:rsidRPr="00831BC0">
        <w:t xml:space="preserve"> </w:t>
      </w:r>
      <w:r w:rsidR="001E2A6E" w:rsidRPr="00831BC0">
        <w:t xml:space="preserve">with </w:t>
      </w:r>
      <w:r w:rsidR="009D7CEE">
        <w:t xml:space="preserve">the </w:t>
      </w:r>
      <w:r w:rsidR="001E2A6E" w:rsidRPr="00831BC0">
        <w:t>judging panel</w:t>
      </w:r>
      <w:r w:rsidR="009D7CEE">
        <w:t xml:space="preserve"> for their award</w:t>
      </w:r>
      <w:r w:rsidR="001E2A6E" w:rsidRPr="00831BC0">
        <w:t xml:space="preserve">. Interviews with regional </w:t>
      </w:r>
      <w:r w:rsidR="00D55F40" w:rsidRPr="00831BC0">
        <w:t xml:space="preserve">finalists </w:t>
      </w:r>
      <w:r w:rsidR="009D7CEE">
        <w:t xml:space="preserve">can </w:t>
      </w:r>
      <w:r w:rsidR="001E2A6E" w:rsidRPr="00831BC0">
        <w:t>take place</w:t>
      </w:r>
      <w:r w:rsidR="00C107A1" w:rsidRPr="00831BC0">
        <w:t xml:space="preserve"> </w:t>
      </w:r>
      <w:r w:rsidR="001E2A6E" w:rsidRPr="00831BC0">
        <w:t>via videoconference</w:t>
      </w:r>
      <w:r w:rsidR="009D7CEE">
        <w:t xml:space="preserve"> or alternative arra</w:t>
      </w:r>
      <w:r w:rsidR="00CE4DF7">
        <w:t>ngements made by the Department.</w:t>
      </w:r>
    </w:p>
    <w:p w14:paraId="7D758680" w14:textId="77777777" w:rsidR="00AA28A5" w:rsidRDefault="00AA28A5" w:rsidP="001E2A6E">
      <w:r>
        <w:t xml:space="preserve">If you are a finalist in a team award, the number of team members to </w:t>
      </w:r>
      <w:r w:rsidR="009D7CEE">
        <w:t>attend the interview is</w:t>
      </w:r>
      <w:r>
        <w:t xml:space="preserve"> limited to five.</w:t>
      </w:r>
    </w:p>
    <w:p w14:paraId="20B5C541" w14:textId="77777777" w:rsidR="001E2A6E" w:rsidRDefault="001E2A6E" w:rsidP="001E2A6E">
      <w:r>
        <w:t xml:space="preserve">The judging panels will then confirm the winners of the </w:t>
      </w:r>
      <w:r w:rsidR="001B6174">
        <w:t xml:space="preserve">12 </w:t>
      </w:r>
      <w:r>
        <w:t>open categories.</w:t>
      </w:r>
    </w:p>
    <w:p w14:paraId="785CFFB0" w14:textId="77777777" w:rsidR="001E2A6E" w:rsidRPr="00193EFC" w:rsidRDefault="001E2A6E" w:rsidP="001E2A6E">
      <w:r w:rsidRPr="00193EFC">
        <w:t xml:space="preserve">A separate judging panel </w:t>
      </w:r>
      <w:r w:rsidR="00F8433C" w:rsidRPr="00193EFC">
        <w:t>selects</w:t>
      </w:r>
      <w:r w:rsidRPr="00193EFC">
        <w:t xml:space="preserve"> the winner of the Lindsay Thompson Award for Excellence in Education</w:t>
      </w:r>
      <w:r w:rsidR="009D7CEE" w:rsidRPr="00193EFC">
        <w:t xml:space="preserve"> from the winners of the school and student outcome awards.</w:t>
      </w:r>
    </w:p>
    <w:p w14:paraId="22CA022B" w14:textId="77777777" w:rsidR="001E2A6E" w:rsidRDefault="00C107A1" w:rsidP="001E2A6E">
      <w:pPr>
        <w:pStyle w:val="Heading2"/>
      </w:pPr>
      <w:bookmarkStart w:id="60" w:name="_Toc422929218"/>
      <w:bookmarkStart w:id="61" w:name="_Toc2586562"/>
      <w:r>
        <w:t>Finalist i</w:t>
      </w:r>
      <w:r w:rsidR="001E2A6E" w:rsidRPr="001E2A6E">
        <w:t>nterviews</w:t>
      </w:r>
      <w:bookmarkEnd w:id="60"/>
      <w:bookmarkEnd w:id="61"/>
    </w:p>
    <w:p w14:paraId="3AC1EF95" w14:textId="77777777" w:rsidR="00B61E70" w:rsidRDefault="001E2A6E" w:rsidP="00B61E70">
      <w:r>
        <w:t xml:space="preserve">Interviews will take place between </w:t>
      </w:r>
      <w:r w:rsidRPr="00CF029F">
        <w:t xml:space="preserve">Monday </w:t>
      </w:r>
      <w:r w:rsidR="00CF029F" w:rsidRPr="00CF029F">
        <w:t xml:space="preserve">22 July </w:t>
      </w:r>
      <w:r w:rsidRPr="00CF029F">
        <w:t xml:space="preserve">and </w:t>
      </w:r>
      <w:r w:rsidR="00CF029F" w:rsidRPr="00CF029F">
        <w:t xml:space="preserve">Friday 26 July </w:t>
      </w:r>
      <w:r w:rsidR="00095443" w:rsidRPr="00CF029F">
        <w:t xml:space="preserve">2019 </w:t>
      </w:r>
      <w:r w:rsidR="007B35DC">
        <w:t>in the Melbourne CBD.</w:t>
      </w:r>
    </w:p>
    <w:p w14:paraId="3D10F74D" w14:textId="77777777" w:rsidR="00B61E70" w:rsidRDefault="00D850F6" w:rsidP="00B61E70">
      <w:r>
        <w:t xml:space="preserve">Please allow up to three hours for this stage of the interview process. </w:t>
      </w:r>
      <w:r w:rsidR="00243FD3">
        <w:t>During the interview, f</w:t>
      </w:r>
      <w:r w:rsidR="00B61E70">
        <w:t xml:space="preserve">inalists will be asked to respond to questions </w:t>
      </w:r>
      <w:r w:rsidR="008A54AF">
        <w:t xml:space="preserve">they receive in </w:t>
      </w:r>
      <w:r w:rsidR="00B61E70">
        <w:t xml:space="preserve">advance. </w:t>
      </w:r>
    </w:p>
    <w:p w14:paraId="4EEC2C73" w14:textId="77777777" w:rsidR="00CA3FEC" w:rsidRDefault="00CA3FEC">
      <w:pPr>
        <w:rPr>
          <w:rFonts w:eastAsiaTheme="majorEastAsia" w:cstheme="majorBidi"/>
          <w:b/>
          <w:bCs/>
          <w:color w:val="FFC000"/>
          <w:sz w:val="48"/>
          <w:szCs w:val="28"/>
        </w:rPr>
      </w:pPr>
      <w:r>
        <w:rPr>
          <w:rFonts w:eastAsiaTheme="majorEastAsia" w:cstheme="majorBidi"/>
          <w:b/>
          <w:bCs/>
          <w:color w:val="FFC000"/>
          <w:sz w:val="48"/>
          <w:szCs w:val="28"/>
        </w:rPr>
        <w:br w:type="page"/>
      </w:r>
    </w:p>
    <w:p w14:paraId="55720BB2" w14:textId="77777777" w:rsidR="000E0550" w:rsidRPr="00E45C54" w:rsidRDefault="000E0550" w:rsidP="00FA7759">
      <w:pPr>
        <w:pStyle w:val="Heading1"/>
      </w:pPr>
      <w:bookmarkStart w:id="62" w:name="_Toc2586563"/>
      <w:r>
        <w:lastRenderedPageBreak/>
        <w:t>Frequently asked questions</w:t>
      </w:r>
      <w:bookmarkEnd w:id="62"/>
    </w:p>
    <w:p w14:paraId="1337964A" w14:textId="77777777"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What are the Victorian Education Excellence Awards?</w:t>
      </w:r>
    </w:p>
    <w:p w14:paraId="568D5A91" w14:textId="77777777" w:rsidR="000E0550" w:rsidRPr="00024C21" w:rsidRDefault="000E0550" w:rsidP="000E0550">
      <w:pPr>
        <w:pStyle w:val="ListParagraph"/>
        <w:spacing w:before="120" w:after="160"/>
        <w:ind w:left="360"/>
        <w:textAlignment w:val="top"/>
        <w:rPr>
          <w:rFonts w:cs="Arial"/>
        </w:rPr>
      </w:pPr>
      <w:r w:rsidRPr="00024C21">
        <w:rPr>
          <w:rFonts w:cs="Arial"/>
        </w:rPr>
        <w:t>The Victorian Education Excellence Awards (VEEA) showcase the outstanding contributions made by teachers, principals, business managers and education support staff in Victorian government schools.</w:t>
      </w:r>
    </w:p>
    <w:p w14:paraId="07D843AC" w14:textId="77777777" w:rsidR="000E0550" w:rsidRDefault="000E0550" w:rsidP="000E0550">
      <w:pPr>
        <w:pStyle w:val="ListParagraph"/>
        <w:spacing w:before="120" w:after="160"/>
        <w:ind w:left="360"/>
        <w:textAlignment w:val="top"/>
        <w:rPr>
          <w:rFonts w:eastAsia="Times New Roman" w:cs="Arial"/>
          <w:lang w:eastAsia="en-AU"/>
        </w:rPr>
      </w:pPr>
    </w:p>
    <w:p w14:paraId="0EA8CC8B" w14:textId="77777777" w:rsidR="000E0550" w:rsidRDefault="000E0550" w:rsidP="000E0550">
      <w:pPr>
        <w:pStyle w:val="ListParagraph"/>
        <w:spacing w:before="120" w:after="160"/>
        <w:ind w:left="360"/>
        <w:textAlignment w:val="top"/>
        <w:rPr>
          <w:rFonts w:eastAsia="Times New Roman" w:cs="Arial"/>
          <w:lang w:eastAsia="en-AU"/>
        </w:rPr>
      </w:pPr>
      <w:r w:rsidRPr="00024C21">
        <w:rPr>
          <w:rFonts w:eastAsia="Times New Roman" w:cs="Arial"/>
          <w:lang w:eastAsia="en-AU"/>
        </w:rPr>
        <w:t xml:space="preserve">The VEEA has </w:t>
      </w:r>
      <w:r w:rsidR="001B6174">
        <w:rPr>
          <w:rFonts w:eastAsia="Times New Roman" w:cs="Arial"/>
          <w:lang w:eastAsia="en-AU"/>
        </w:rPr>
        <w:t>12</w:t>
      </w:r>
      <w:r w:rsidR="001B6174" w:rsidRPr="00024C21">
        <w:rPr>
          <w:rFonts w:eastAsia="Times New Roman" w:cs="Arial"/>
          <w:lang w:eastAsia="en-AU"/>
        </w:rPr>
        <w:t xml:space="preserve"> </w:t>
      </w:r>
      <w:r w:rsidRPr="00024C21">
        <w:rPr>
          <w:rFonts w:eastAsia="Times New Roman" w:cs="Arial"/>
          <w:lang w:eastAsia="en-AU"/>
        </w:rPr>
        <w:t>open categories and one closed category. These are:</w:t>
      </w:r>
    </w:p>
    <w:p w14:paraId="7CBBA6AA" w14:textId="77777777" w:rsidR="000E0550" w:rsidRPr="00024C21" w:rsidRDefault="000E0550" w:rsidP="000E0550">
      <w:pPr>
        <w:pStyle w:val="ListParagraph"/>
        <w:spacing w:before="120" w:after="160"/>
        <w:ind w:left="360"/>
        <w:textAlignment w:val="top"/>
        <w:rPr>
          <w:rFonts w:eastAsia="Times New Roman" w:cs="Arial"/>
          <w:lang w:eastAsia="en-AU"/>
        </w:rPr>
      </w:pPr>
    </w:p>
    <w:p w14:paraId="45F5D479" w14:textId="77777777" w:rsidR="000E0550" w:rsidRPr="00E45C54" w:rsidRDefault="000E0550" w:rsidP="000E0550">
      <w:pPr>
        <w:pStyle w:val="ListParagraph"/>
        <w:spacing w:before="120" w:after="160"/>
        <w:ind w:left="360"/>
        <w:textAlignment w:val="top"/>
        <w:rPr>
          <w:rFonts w:eastAsia="Times New Roman" w:cs="Arial"/>
          <w:b/>
          <w:lang w:eastAsia="en-AU"/>
        </w:rPr>
      </w:pPr>
      <w:r w:rsidRPr="00E45C54">
        <w:rPr>
          <w:rFonts w:eastAsia="Times New Roman" w:cs="Arial"/>
          <w:b/>
          <w:lang w:eastAsia="en-AU"/>
        </w:rPr>
        <w:t>Open categories – individual</w:t>
      </w:r>
    </w:p>
    <w:p w14:paraId="02E50498" w14:textId="77777777" w:rsidR="000E0550" w:rsidRPr="00024C21" w:rsidRDefault="000E0550" w:rsidP="002D1EEF">
      <w:pPr>
        <w:numPr>
          <w:ilvl w:val="0"/>
          <w:numId w:val="10"/>
        </w:numPr>
        <w:spacing w:before="120" w:after="160" w:line="240" w:lineRule="auto"/>
        <w:ind w:left="924" w:hanging="357"/>
        <w:textAlignment w:val="top"/>
        <w:rPr>
          <w:rFonts w:eastAsia="Times New Roman" w:cs="Arial"/>
          <w:lang w:eastAsia="en-AU"/>
        </w:rPr>
      </w:pPr>
      <w:r w:rsidRPr="00BF54DA">
        <w:rPr>
          <w:rFonts w:cs="Arial"/>
        </w:rPr>
        <w:t>Outstanding Primary School Teacher</w:t>
      </w:r>
    </w:p>
    <w:p w14:paraId="26EDFE82" w14:textId="77777777" w:rsidR="000E0550" w:rsidRPr="00024C21" w:rsidRDefault="000E0550" w:rsidP="002D1EEF">
      <w:pPr>
        <w:numPr>
          <w:ilvl w:val="0"/>
          <w:numId w:val="10"/>
        </w:numPr>
        <w:spacing w:before="120" w:after="160" w:line="240" w:lineRule="auto"/>
        <w:ind w:left="924" w:hanging="357"/>
        <w:textAlignment w:val="top"/>
        <w:rPr>
          <w:rFonts w:eastAsia="Times New Roman" w:cs="Arial"/>
          <w:lang w:eastAsia="en-AU"/>
        </w:rPr>
      </w:pPr>
      <w:r w:rsidRPr="00BF54DA">
        <w:rPr>
          <w:rFonts w:cs="Arial"/>
        </w:rPr>
        <w:t>Outstanding Secondary School Teacher</w:t>
      </w:r>
    </w:p>
    <w:p w14:paraId="1349790E" w14:textId="77777777" w:rsidR="000E0550" w:rsidRPr="00024C21" w:rsidRDefault="000E0550" w:rsidP="002D1EEF">
      <w:pPr>
        <w:numPr>
          <w:ilvl w:val="0"/>
          <w:numId w:val="10"/>
        </w:numPr>
        <w:spacing w:before="120" w:after="160" w:line="240" w:lineRule="auto"/>
        <w:ind w:left="924" w:hanging="357"/>
        <w:textAlignment w:val="top"/>
        <w:rPr>
          <w:rFonts w:eastAsia="Times New Roman" w:cs="Arial"/>
          <w:lang w:eastAsia="en-AU"/>
        </w:rPr>
      </w:pPr>
      <w:r w:rsidRPr="00BF54DA">
        <w:rPr>
          <w:rFonts w:cs="Arial"/>
        </w:rPr>
        <w:t>Outstanding Primary Principal</w:t>
      </w:r>
    </w:p>
    <w:p w14:paraId="04B5BE92" w14:textId="77777777" w:rsidR="000E0550" w:rsidRPr="00024C21" w:rsidRDefault="000E0550" w:rsidP="002D1EEF">
      <w:pPr>
        <w:numPr>
          <w:ilvl w:val="0"/>
          <w:numId w:val="10"/>
        </w:numPr>
        <w:spacing w:before="120" w:after="160" w:line="240" w:lineRule="auto"/>
        <w:ind w:left="924" w:hanging="357"/>
        <w:textAlignment w:val="top"/>
        <w:rPr>
          <w:rFonts w:eastAsia="Times New Roman" w:cs="Arial"/>
          <w:lang w:eastAsia="en-AU"/>
        </w:rPr>
      </w:pPr>
      <w:r w:rsidRPr="00BF54DA">
        <w:rPr>
          <w:rFonts w:cs="Arial"/>
        </w:rPr>
        <w:t>Outstanding Secondary Principal</w:t>
      </w:r>
    </w:p>
    <w:p w14:paraId="4B5C8828" w14:textId="77777777" w:rsidR="000E0550" w:rsidRPr="00227D90" w:rsidRDefault="000E0550" w:rsidP="002D1EEF">
      <w:pPr>
        <w:numPr>
          <w:ilvl w:val="0"/>
          <w:numId w:val="10"/>
        </w:numPr>
        <w:spacing w:before="120" w:after="160" w:line="240" w:lineRule="auto"/>
        <w:ind w:left="924" w:hanging="357"/>
        <w:textAlignment w:val="top"/>
        <w:rPr>
          <w:rFonts w:eastAsia="Times New Roman" w:cs="Arial"/>
          <w:lang w:eastAsia="en-AU"/>
        </w:rPr>
      </w:pPr>
      <w:r w:rsidRPr="00BF54DA">
        <w:rPr>
          <w:rFonts w:cs="Arial"/>
        </w:rPr>
        <w:t>Outstanding Business Manager</w:t>
      </w:r>
    </w:p>
    <w:p w14:paraId="37E04B50" w14:textId="2BC63BDB" w:rsidR="00227D90" w:rsidRPr="00227D90" w:rsidRDefault="0012515E" w:rsidP="002D1EEF">
      <w:pPr>
        <w:numPr>
          <w:ilvl w:val="0"/>
          <w:numId w:val="10"/>
        </w:numPr>
        <w:spacing w:before="120" w:after="160" w:line="240" w:lineRule="auto"/>
        <w:ind w:left="924" w:hanging="357"/>
        <w:textAlignment w:val="top"/>
        <w:rPr>
          <w:rFonts w:eastAsia="Times New Roman" w:cs="Arial"/>
          <w:sz w:val="24"/>
          <w:lang w:eastAsia="en-AU"/>
        </w:rPr>
      </w:pPr>
      <w:r>
        <w:rPr>
          <w:rFonts w:eastAsia="Calibri" w:cs="Times New Roman"/>
          <w:szCs w:val="20"/>
          <w:lang w:eastAsia="en-AU"/>
        </w:rPr>
        <w:t>Excellence in Physical Education and Activity Award</w:t>
      </w:r>
      <w:r w:rsidR="00227D90" w:rsidRPr="00227D90">
        <w:rPr>
          <w:rFonts w:eastAsia="Calibri" w:cs="Times New Roman"/>
          <w:szCs w:val="20"/>
          <w:lang w:eastAsia="en-AU"/>
        </w:rPr>
        <w:t xml:space="preserve"> – Primary</w:t>
      </w:r>
      <w:r w:rsidR="00D17434">
        <w:rPr>
          <w:rFonts w:eastAsia="Calibri" w:cs="Times New Roman"/>
          <w:szCs w:val="20"/>
          <w:lang w:eastAsia="en-AU"/>
        </w:rPr>
        <w:t xml:space="preserve"> Teacher</w:t>
      </w:r>
    </w:p>
    <w:p w14:paraId="32B5FB4E" w14:textId="458745D1" w:rsidR="00227D90" w:rsidRPr="00227D90" w:rsidRDefault="0012515E" w:rsidP="002D1EEF">
      <w:pPr>
        <w:numPr>
          <w:ilvl w:val="0"/>
          <w:numId w:val="10"/>
        </w:numPr>
        <w:spacing w:before="120" w:after="160" w:line="240" w:lineRule="auto"/>
        <w:ind w:left="924" w:hanging="357"/>
        <w:textAlignment w:val="top"/>
        <w:rPr>
          <w:rFonts w:eastAsia="Times New Roman" w:cs="Arial"/>
          <w:sz w:val="24"/>
          <w:lang w:eastAsia="en-AU"/>
        </w:rPr>
      </w:pPr>
      <w:r>
        <w:rPr>
          <w:rFonts w:eastAsia="Calibri" w:cs="Times New Roman"/>
          <w:szCs w:val="20"/>
          <w:lang w:eastAsia="en-AU"/>
        </w:rPr>
        <w:t>Excellence in Physical Education and Activity Award</w:t>
      </w:r>
      <w:r w:rsidR="00227D90" w:rsidRPr="00227D90">
        <w:rPr>
          <w:rFonts w:eastAsia="Calibri" w:cs="Times New Roman"/>
          <w:szCs w:val="20"/>
          <w:lang w:eastAsia="en-AU"/>
        </w:rPr>
        <w:t xml:space="preserve"> – </w:t>
      </w:r>
      <w:r w:rsidR="00227D90">
        <w:rPr>
          <w:rFonts w:eastAsia="Calibri" w:cs="Times New Roman"/>
          <w:szCs w:val="20"/>
          <w:lang w:eastAsia="en-AU"/>
        </w:rPr>
        <w:t>Secondary</w:t>
      </w:r>
      <w:r w:rsidR="00D17434">
        <w:rPr>
          <w:rFonts w:eastAsia="Calibri" w:cs="Times New Roman"/>
          <w:szCs w:val="20"/>
          <w:lang w:eastAsia="en-AU"/>
        </w:rPr>
        <w:t xml:space="preserve"> Teacher</w:t>
      </w:r>
    </w:p>
    <w:p w14:paraId="0A769E81" w14:textId="77777777" w:rsidR="000E0550" w:rsidRPr="00E45C54" w:rsidRDefault="000E0550" w:rsidP="000E0550">
      <w:pPr>
        <w:spacing w:before="120" w:after="160" w:line="240" w:lineRule="auto"/>
        <w:ind w:firstLine="360"/>
        <w:textAlignment w:val="top"/>
        <w:rPr>
          <w:rFonts w:cs="Arial"/>
          <w:b/>
        </w:rPr>
      </w:pPr>
      <w:r w:rsidRPr="00E45C54">
        <w:rPr>
          <w:rFonts w:cs="Arial"/>
          <w:b/>
        </w:rPr>
        <w:t>Open categories – team</w:t>
      </w:r>
    </w:p>
    <w:p w14:paraId="03AB7310" w14:textId="77777777" w:rsidR="000E0550" w:rsidRPr="00027D25" w:rsidRDefault="000E0550" w:rsidP="002D1EEF">
      <w:pPr>
        <w:numPr>
          <w:ilvl w:val="0"/>
          <w:numId w:val="10"/>
        </w:numPr>
        <w:spacing w:before="120" w:after="160" w:line="240" w:lineRule="auto"/>
        <w:ind w:left="924" w:hanging="357"/>
        <w:textAlignment w:val="top"/>
        <w:rPr>
          <w:rFonts w:cs="Arial"/>
        </w:rPr>
      </w:pPr>
      <w:r w:rsidRPr="00027D25">
        <w:rPr>
          <w:rFonts w:cs="Arial"/>
        </w:rPr>
        <w:t>Outstanding Education Support Team</w:t>
      </w:r>
    </w:p>
    <w:p w14:paraId="6369E921" w14:textId="77777777" w:rsidR="000E0550" w:rsidRPr="00024C21" w:rsidRDefault="000E0550" w:rsidP="002D1EEF">
      <w:pPr>
        <w:numPr>
          <w:ilvl w:val="0"/>
          <w:numId w:val="10"/>
        </w:numPr>
        <w:spacing w:before="120" w:after="160" w:line="240" w:lineRule="auto"/>
        <w:ind w:left="924" w:hanging="357"/>
        <w:textAlignment w:val="top"/>
        <w:rPr>
          <w:rFonts w:eastAsia="Times New Roman" w:cs="Arial"/>
          <w:lang w:eastAsia="en-AU"/>
        </w:rPr>
      </w:pPr>
      <w:r w:rsidRPr="00024C21">
        <w:rPr>
          <w:rFonts w:cs="Arial"/>
        </w:rPr>
        <w:t xml:space="preserve">Outstanding School </w:t>
      </w:r>
      <w:r w:rsidR="00F65D0D">
        <w:rPr>
          <w:rFonts w:cs="Arial"/>
        </w:rPr>
        <w:t>Improvement</w:t>
      </w:r>
    </w:p>
    <w:p w14:paraId="7121794B" w14:textId="77777777" w:rsidR="000E0550" w:rsidRPr="00024C21" w:rsidRDefault="000E0550" w:rsidP="002D1EEF">
      <w:pPr>
        <w:numPr>
          <w:ilvl w:val="0"/>
          <w:numId w:val="10"/>
        </w:numPr>
        <w:spacing w:before="120" w:after="160" w:line="240" w:lineRule="auto"/>
        <w:ind w:left="924" w:hanging="357"/>
        <w:textAlignment w:val="top"/>
        <w:rPr>
          <w:rFonts w:eastAsia="Times New Roman" w:cs="Arial"/>
          <w:lang w:eastAsia="en-AU"/>
        </w:rPr>
      </w:pPr>
      <w:r w:rsidRPr="00BF54DA">
        <w:rPr>
          <w:rFonts w:cs="Arial"/>
        </w:rPr>
        <w:t xml:space="preserve">Outstanding Koorie Education </w:t>
      </w:r>
    </w:p>
    <w:p w14:paraId="2C371813" w14:textId="77777777" w:rsidR="000E0550" w:rsidRPr="00227D90" w:rsidRDefault="000E0550" w:rsidP="002D1EEF">
      <w:pPr>
        <w:numPr>
          <w:ilvl w:val="0"/>
          <w:numId w:val="10"/>
        </w:numPr>
        <w:spacing w:before="120" w:after="160" w:line="240" w:lineRule="auto"/>
        <w:ind w:left="924" w:hanging="357"/>
        <w:textAlignment w:val="top"/>
        <w:rPr>
          <w:rFonts w:eastAsia="Times New Roman" w:cs="Arial"/>
          <w:lang w:eastAsia="en-AU"/>
        </w:rPr>
      </w:pPr>
      <w:r w:rsidRPr="00BF54DA">
        <w:rPr>
          <w:rFonts w:cs="Arial"/>
        </w:rPr>
        <w:t>Outstanding Inclusive Education</w:t>
      </w:r>
    </w:p>
    <w:p w14:paraId="58A3650C" w14:textId="0619E5CD" w:rsidR="00227D90" w:rsidRPr="002E1736" w:rsidRDefault="00227D90" w:rsidP="002D1EEF">
      <w:pPr>
        <w:numPr>
          <w:ilvl w:val="0"/>
          <w:numId w:val="10"/>
        </w:numPr>
        <w:spacing w:before="120" w:after="160" w:line="240" w:lineRule="auto"/>
        <w:ind w:left="924" w:hanging="357"/>
        <w:textAlignment w:val="top"/>
        <w:rPr>
          <w:rFonts w:eastAsia="Calibri" w:cs="Times New Roman"/>
          <w:szCs w:val="20"/>
        </w:rPr>
      </w:pPr>
      <w:r w:rsidRPr="002E1736">
        <w:rPr>
          <w:rFonts w:cs="Times New Roman"/>
          <w:szCs w:val="20"/>
        </w:rPr>
        <w:t>Dr</w:t>
      </w:r>
      <w:r w:rsidR="000E1276">
        <w:rPr>
          <w:rFonts w:eastAsia="Calibri" w:cs="Times New Roman"/>
          <w:szCs w:val="20"/>
          <w:lang w:eastAsia="en-AU"/>
        </w:rPr>
        <w:t xml:space="preserve"> Lawrie Shears </w:t>
      </w:r>
      <w:r w:rsidRPr="002E1736">
        <w:rPr>
          <w:rFonts w:eastAsia="Calibri" w:cs="Times New Roman"/>
          <w:szCs w:val="20"/>
          <w:lang w:eastAsia="en-AU"/>
        </w:rPr>
        <w:t>Excellence in Global Teaching and Learning Award</w:t>
      </w:r>
    </w:p>
    <w:p w14:paraId="0F685687" w14:textId="77777777" w:rsidR="000E0550" w:rsidRPr="00E45C54" w:rsidRDefault="000E0550" w:rsidP="000E0550">
      <w:pPr>
        <w:pStyle w:val="ListParagraph"/>
        <w:spacing w:before="120" w:after="160"/>
        <w:ind w:left="360"/>
        <w:textAlignment w:val="top"/>
        <w:rPr>
          <w:rFonts w:cs="Arial"/>
          <w:b/>
        </w:rPr>
      </w:pPr>
      <w:r w:rsidRPr="00E45C54">
        <w:rPr>
          <w:rFonts w:cs="Arial"/>
          <w:b/>
        </w:rPr>
        <w:t>Closed category</w:t>
      </w:r>
    </w:p>
    <w:p w14:paraId="30CC325D" w14:textId="77777777" w:rsidR="000E0550" w:rsidRPr="00024C21" w:rsidRDefault="000E0550" w:rsidP="002D1EEF">
      <w:pPr>
        <w:pStyle w:val="ListParagraph"/>
        <w:numPr>
          <w:ilvl w:val="0"/>
          <w:numId w:val="10"/>
        </w:numPr>
        <w:spacing w:before="120" w:after="160" w:line="240" w:lineRule="auto"/>
        <w:ind w:left="924" w:hanging="357"/>
        <w:contextualSpacing w:val="0"/>
        <w:textAlignment w:val="top"/>
        <w:rPr>
          <w:rFonts w:eastAsia="Times New Roman" w:cs="Arial"/>
          <w:lang w:eastAsia="en-AU"/>
        </w:rPr>
      </w:pPr>
      <w:r w:rsidRPr="00024C21">
        <w:rPr>
          <w:rFonts w:eastAsia="Times New Roman" w:cs="Arial"/>
          <w:lang w:eastAsia="en-AU"/>
        </w:rPr>
        <w:t>Lindsay Thompson Award for Excellence in Education</w:t>
      </w:r>
    </w:p>
    <w:p w14:paraId="24B4F1E7" w14:textId="77777777"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What is the difference between an ‘open’ and ‘closed’ award category?</w:t>
      </w:r>
    </w:p>
    <w:p w14:paraId="4CB0F5C5" w14:textId="53A6D835" w:rsidR="000E0550" w:rsidRPr="00024C21" w:rsidRDefault="000E0550" w:rsidP="000E0550">
      <w:pPr>
        <w:spacing w:before="120" w:after="160"/>
        <w:ind w:left="360"/>
        <w:textAlignment w:val="top"/>
        <w:outlineLvl w:val="1"/>
        <w:rPr>
          <w:rFonts w:eastAsia="Times New Roman" w:cs="Arial"/>
          <w:lang w:eastAsia="en-AU"/>
        </w:rPr>
      </w:pPr>
      <w:r w:rsidRPr="00024C21">
        <w:rPr>
          <w:rFonts w:eastAsia="Times New Roman" w:cs="Arial"/>
          <w:lang w:eastAsia="en-AU"/>
        </w:rPr>
        <w:t xml:space="preserve">All </w:t>
      </w:r>
      <w:r w:rsidRPr="00CF52ED">
        <w:rPr>
          <w:rFonts w:eastAsia="Times New Roman" w:cs="Arial"/>
          <w:b/>
          <w:lang w:eastAsia="en-AU"/>
        </w:rPr>
        <w:t>school-based</w:t>
      </w:r>
      <w:r w:rsidRPr="00024C21">
        <w:rPr>
          <w:rFonts w:eastAsia="Times New Roman" w:cs="Arial"/>
          <w:lang w:eastAsia="en-AU"/>
        </w:rPr>
        <w:t xml:space="preserve"> staff employed by the Department of Education and Training </w:t>
      </w:r>
      <w:r w:rsidR="00D536D0">
        <w:rPr>
          <w:rFonts w:eastAsia="Times New Roman" w:cs="Arial"/>
          <w:lang w:eastAsia="en-AU"/>
        </w:rPr>
        <w:t xml:space="preserve">(DET) </w:t>
      </w:r>
      <w:r w:rsidRPr="00024C21">
        <w:rPr>
          <w:rFonts w:eastAsia="Times New Roman" w:cs="Arial"/>
          <w:lang w:eastAsia="en-AU"/>
        </w:rPr>
        <w:t xml:space="preserve">are able to </w:t>
      </w:r>
      <w:r>
        <w:rPr>
          <w:rFonts w:eastAsia="Times New Roman" w:cs="Arial"/>
          <w:lang w:eastAsia="en-AU"/>
        </w:rPr>
        <w:t>self-nominate, or nominate a colleague</w:t>
      </w:r>
      <w:r w:rsidRPr="00024C21">
        <w:rPr>
          <w:rFonts w:eastAsia="Times New Roman" w:cs="Arial"/>
          <w:lang w:eastAsia="en-AU"/>
        </w:rPr>
        <w:t xml:space="preserve"> for </w:t>
      </w:r>
      <w:r>
        <w:rPr>
          <w:rFonts w:eastAsia="Times New Roman" w:cs="Arial"/>
          <w:lang w:eastAsia="en-AU"/>
        </w:rPr>
        <w:t xml:space="preserve">an award under the </w:t>
      </w:r>
      <w:r w:rsidR="00D536D0">
        <w:rPr>
          <w:rFonts w:eastAsia="Times New Roman" w:cs="Arial"/>
          <w:lang w:eastAsia="en-AU"/>
        </w:rPr>
        <w:t>12</w:t>
      </w:r>
      <w:r w:rsidRPr="00024C21">
        <w:rPr>
          <w:rFonts w:eastAsia="Times New Roman" w:cs="Arial"/>
          <w:lang w:eastAsia="en-AU"/>
        </w:rPr>
        <w:t xml:space="preserve"> open award categories. </w:t>
      </w:r>
    </w:p>
    <w:p w14:paraId="3BD17204" w14:textId="77777777" w:rsidR="000E0550" w:rsidRPr="00024C21" w:rsidRDefault="000E0550" w:rsidP="000E0550">
      <w:pPr>
        <w:ind w:left="360"/>
        <w:rPr>
          <w:rFonts w:cs="Arial"/>
          <w:lang w:eastAsia="en-AU"/>
        </w:rPr>
      </w:pPr>
      <w:r w:rsidRPr="00024C21">
        <w:rPr>
          <w:rFonts w:cs="Arial"/>
          <w:lang w:eastAsia="en-AU"/>
        </w:rPr>
        <w:t xml:space="preserve">The Lindsay Thompson Award for Excellence in Education is a closed category, meaning that it is not open to </w:t>
      </w:r>
      <w:r>
        <w:rPr>
          <w:rFonts w:cs="Arial"/>
          <w:lang w:eastAsia="en-AU"/>
        </w:rPr>
        <w:t>nominations</w:t>
      </w:r>
      <w:r w:rsidRPr="00024C21">
        <w:rPr>
          <w:rFonts w:cs="Arial"/>
          <w:lang w:eastAsia="en-AU"/>
        </w:rPr>
        <w:t>.</w:t>
      </w:r>
    </w:p>
    <w:p w14:paraId="6D0FC90F" w14:textId="77777777"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How do I </w:t>
      </w:r>
      <w:r>
        <w:rPr>
          <w:rFonts w:eastAsia="Arial" w:cs="Arial"/>
          <w:b/>
          <w:bCs/>
          <w:color w:val="FCAF17"/>
          <w:spacing w:val="-4"/>
          <w:sz w:val="24"/>
          <w:szCs w:val="24"/>
        </w:rPr>
        <w:t>nominate</w:t>
      </w:r>
      <w:r w:rsidRPr="00E45C54">
        <w:rPr>
          <w:rFonts w:eastAsia="Arial" w:cs="Arial"/>
          <w:b/>
          <w:bCs/>
          <w:color w:val="FCAF17"/>
          <w:spacing w:val="-4"/>
          <w:sz w:val="24"/>
          <w:szCs w:val="24"/>
        </w:rPr>
        <w:t xml:space="preserve"> for </w:t>
      </w:r>
      <w:r>
        <w:rPr>
          <w:rFonts w:eastAsia="Arial" w:cs="Arial"/>
          <w:b/>
          <w:bCs/>
          <w:color w:val="FCAF17"/>
          <w:spacing w:val="-4"/>
          <w:sz w:val="24"/>
          <w:szCs w:val="24"/>
        </w:rPr>
        <w:t xml:space="preserve">a </w:t>
      </w:r>
      <w:r w:rsidRPr="00E45C54">
        <w:rPr>
          <w:rFonts w:eastAsia="Arial" w:cs="Arial"/>
          <w:b/>
          <w:bCs/>
          <w:color w:val="FCAF17"/>
          <w:spacing w:val="-4"/>
          <w:sz w:val="24"/>
          <w:szCs w:val="24"/>
        </w:rPr>
        <w:t>VEEA</w:t>
      </w:r>
      <w:r>
        <w:rPr>
          <w:rFonts w:eastAsia="Arial" w:cs="Arial"/>
          <w:b/>
          <w:bCs/>
          <w:color w:val="FCAF17"/>
          <w:spacing w:val="-4"/>
          <w:sz w:val="24"/>
          <w:szCs w:val="24"/>
        </w:rPr>
        <w:t xml:space="preserve"> award</w:t>
      </w:r>
      <w:r w:rsidRPr="00E45C54">
        <w:rPr>
          <w:rFonts w:eastAsia="Arial" w:cs="Arial"/>
          <w:b/>
          <w:bCs/>
          <w:color w:val="FCAF17"/>
          <w:spacing w:val="-4"/>
          <w:sz w:val="24"/>
          <w:szCs w:val="24"/>
        </w:rPr>
        <w:t>?</w:t>
      </w:r>
    </w:p>
    <w:p w14:paraId="11A13AD7" w14:textId="72DAC24C" w:rsidR="000E0550" w:rsidRPr="00024C21" w:rsidRDefault="000E0550" w:rsidP="00CF52ED">
      <w:pPr>
        <w:spacing w:before="120" w:after="160"/>
        <w:ind w:left="360"/>
        <w:textAlignment w:val="top"/>
        <w:outlineLvl w:val="1"/>
        <w:rPr>
          <w:rFonts w:eastAsia="Times New Roman" w:cs="Arial"/>
          <w:lang w:eastAsia="en-AU"/>
        </w:rPr>
      </w:pPr>
      <w:r w:rsidRPr="00024C21">
        <w:rPr>
          <w:rFonts w:eastAsia="Times New Roman" w:cs="Arial"/>
          <w:lang w:eastAsia="en-AU"/>
        </w:rPr>
        <w:t xml:space="preserve">All </w:t>
      </w:r>
      <w:r w:rsidRPr="00243FD3">
        <w:rPr>
          <w:rFonts w:eastAsia="Times New Roman" w:cs="Arial"/>
          <w:lang w:eastAsia="en-AU"/>
        </w:rPr>
        <w:t>eligible school-based staff</w:t>
      </w:r>
      <w:r w:rsidRPr="00024C21">
        <w:rPr>
          <w:rFonts w:eastAsia="Times New Roman" w:cs="Arial"/>
          <w:lang w:eastAsia="en-AU"/>
        </w:rPr>
        <w:t xml:space="preserve"> are invited to </w:t>
      </w:r>
      <w:r>
        <w:rPr>
          <w:rFonts w:eastAsia="Times New Roman" w:cs="Arial"/>
          <w:lang w:eastAsia="en-AU"/>
        </w:rPr>
        <w:t>nominate</w:t>
      </w:r>
      <w:r w:rsidRPr="00024C21">
        <w:rPr>
          <w:rFonts w:eastAsia="Times New Roman" w:cs="Arial"/>
          <w:lang w:eastAsia="en-AU"/>
        </w:rPr>
        <w:t xml:space="preserve"> for the </w:t>
      </w:r>
      <w:r w:rsidR="00227D90">
        <w:rPr>
          <w:rFonts w:eastAsia="Times New Roman" w:cs="Arial"/>
          <w:lang w:eastAsia="en-AU"/>
        </w:rPr>
        <w:t>2019</w:t>
      </w:r>
      <w:r w:rsidRPr="00024C21">
        <w:rPr>
          <w:rFonts w:eastAsia="Times New Roman" w:cs="Arial"/>
          <w:lang w:eastAsia="en-AU"/>
        </w:rPr>
        <w:t xml:space="preserve"> VEEA </w:t>
      </w:r>
      <w:r w:rsidR="00FC6B01">
        <w:rPr>
          <w:rFonts w:eastAsia="Times New Roman" w:cs="Arial"/>
          <w:lang w:eastAsia="en-AU"/>
        </w:rPr>
        <w:t xml:space="preserve">via </w:t>
      </w:r>
      <w:hyperlink r:id="rId43" w:history="1">
        <w:r w:rsidR="00FC6B01" w:rsidRPr="00D20481">
          <w:rPr>
            <w:rStyle w:val="Hyperlink"/>
            <w:rFonts w:eastAsia="Times New Roman" w:cs="Arial"/>
            <w:lang w:eastAsia="en-AU"/>
          </w:rPr>
          <w:t>https://veea.awardsplatform.com/</w:t>
        </w:r>
      </w:hyperlink>
      <w:r w:rsidR="00FC6B01">
        <w:rPr>
          <w:rStyle w:val="Hyperlink"/>
          <w:rFonts w:eastAsia="Times New Roman" w:cs="Arial"/>
          <w:u w:val="none"/>
          <w:lang w:eastAsia="en-AU"/>
        </w:rPr>
        <w:t xml:space="preserve"> </w:t>
      </w:r>
      <w:r w:rsidR="00243FD3">
        <w:rPr>
          <w:rFonts w:eastAsia="Times New Roman" w:cs="Arial"/>
          <w:lang w:eastAsia="en-AU"/>
        </w:rPr>
        <w:t xml:space="preserve">which is </w:t>
      </w:r>
      <w:r w:rsidRPr="00BF54DA">
        <w:rPr>
          <w:rFonts w:cs="Arial"/>
        </w:rPr>
        <w:t>optimised for desktops, tablets (iPad and Android), and smartphones.</w:t>
      </w:r>
    </w:p>
    <w:p w14:paraId="715AFD47" w14:textId="77777777" w:rsidR="000E0550" w:rsidRDefault="000E0550" w:rsidP="000E0550">
      <w:pPr>
        <w:spacing w:before="120" w:after="160"/>
        <w:ind w:left="360"/>
        <w:textAlignment w:val="top"/>
        <w:outlineLvl w:val="1"/>
        <w:rPr>
          <w:rFonts w:eastAsia="Times New Roman" w:cs="Arial"/>
          <w:lang w:eastAsia="en-AU"/>
        </w:rPr>
      </w:pPr>
      <w:r>
        <w:rPr>
          <w:rFonts w:eastAsia="Times New Roman" w:cs="Arial"/>
          <w:lang w:eastAsia="en-AU"/>
        </w:rPr>
        <w:t>Nominations</w:t>
      </w:r>
      <w:r w:rsidRPr="00024C21">
        <w:rPr>
          <w:rFonts w:eastAsia="Times New Roman" w:cs="Arial"/>
          <w:lang w:eastAsia="en-AU"/>
        </w:rPr>
        <w:t xml:space="preserve"> for the </w:t>
      </w:r>
      <w:r w:rsidR="00227D90">
        <w:rPr>
          <w:rFonts w:eastAsia="Times New Roman" w:cs="Arial"/>
          <w:lang w:eastAsia="en-AU"/>
        </w:rPr>
        <w:t>2019</w:t>
      </w:r>
      <w:r>
        <w:rPr>
          <w:rFonts w:eastAsia="Times New Roman" w:cs="Arial"/>
          <w:lang w:eastAsia="en-AU"/>
        </w:rPr>
        <w:t xml:space="preserve"> VEEA open </w:t>
      </w:r>
      <w:r w:rsidR="00533C37">
        <w:rPr>
          <w:rFonts w:eastAsia="Times New Roman" w:cs="Arial"/>
          <w:lang w:eastAsia="en-AU"/>
        </w:rPr>
        <w:t xml:space="preserve">9.00am </w:t>
      </w:r>
      <w:r w:rsidR="00D17434" w:rsidRPr="00D17434">
        <w:rPr>
          <w:rFonts w:eastAsia="Times New Roman" w:cs="Arial"/>
          <w:lang w:eastAsia="en-AU"/>
        </w:rPr>
        <w:t>Monday 18 March 2019</w:t>
      </w:r>
      <w:r w:rsidRPr="00D17434">
        <w:rPr>
          <w:rFonts w:eastAsia="Times New Roman" w:cs="Arial"/>
          <w:lang w:eastAsia="en-AU"/>
        </w:rPr>
        <w:t xml:space="preserve"> and close </w:t>
      </w:r>
      <w:r w:rsidR="00533C37">
        <w:rPr>
          <w:rFonts w:eastAsia="Times New Roman" w:cs="Arial"/>
          <w:lang w:eastAsia="en-AU"/>
        </w:rPr>
        <w:t xml:space="preserve">11.59pm </w:t>
      </w:r>
      <w:r w:rsidR="00D17434" w:rsidRPr="00D17434">
        <w:rPr>
          <w:rFonts w:eastAsia="Times New Roman" w:cs="Arial"/>
          <w:lang w:eastAsia="en-AU"/>
        </w:rPr>
        <w:t>Sunday 9 June 2019</w:t>
      </w:r>
      <w:r w:rsidRPr="00D17434">
        <w:rPr>
          <w:rFonts w:eastAsia="Times New Roman" w:cs="Arial"/>
          <w:lang w:eastAsia="en-AU"/>
        </w:rPr>
        <w:t>.</w:t>
      </w:r>
    </w:p>
    <w:p w14:paraId="4AB38F51" w14:textId="77777777"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lastRenderedPageBreak/>
        <w:t xml:space="preserve">Can I nominate a colleague for an </w:t>
      </w:r>
      <w:r w:rsidR="00243FD3">
        <w:rPr>
          <w:rFonts w:eastAsia="Arial" w:cs="Arial"/>
          <w:b/>
          <w:bCs/>
          <w:color w:val="FCAF17"/>
          <w:spacing w:val="-4"/>
          <w:sz w:val="24"/>
          <w:szCs w:val="24"/>
        </w:rPr>
        <w:t>a</w:t>
      </w:r>
      <w:r w:rsidR="00243FD3" w:rsidRPr="00E45C54">
        <w:rPr>
          <w:rFonts w:eastAsia="Arial" w:cs="Arial"/>
          <w:b/>
          <w:bCs/>
          <w:color w:val="FCAF17"/>
          <w:spacing w:val="-4"/>
          <w:sz w:val="24"/>
          <w:szCs w:val="24"/>
        </w:rPr>
        <w:t>ward</w:t>
      </w:r>
      <w:r w:rsidRPr="00E45C54">
        <w:rPr>
          <w:rFonts w:eastAsia="Arial" w:cs="Arial"/>
          <w:b/>
          <w:bCs/>
          <w:color w:val="FCAF17"/>
          <w:spacing w:val="-4"/>
          <w:sz w:val="24"/>
          <w:szCs w:val="24"/>
        </w:rPr>
        <w:t>?</w:t>
      </w:r>
    </w:p>
    <w:p w14:paraId="658E0073" w14:textId="5F2C3218" w:rsidR="000E0550" w:rsidRPr="00024C21" w:rsidRDefault="000E0550" w:rsidP="000E0550">
      <w:pPr>
        <w:spacing w:before="120" w:after="160" w:line="240" w:lineRule="auto"/>
        <w:ind w:left="360"/>
        <w:textAlignment w:val="top"/>
        <w:outlineLvl w:val="1"/>
        <w:rPr>
          <w:rFonts w:eastAsia="Times New Roman" w:cs="Arial"/>
          <w:lang w:eastAsia="en-AU"/>
        </w:rPr>
      </w:pPr>
      <w:r w:rsidRPr="00024C21">
        <w:rPr>
          <w:rFonts w:eastAsia="Times New Roman" w:cs="Arial"/>
          <w:lang w:eastAsia="en-AU"/>
        </w:rPr>
        <w:t xml:space="preserve">Yes. </w:t>
      </w:r>
      <w:r w:rsidR="00FC6B01">
        <w:rPr>
          <w:rFonts w:eastAsia="Times New Roman" w:cs="Arial"/>
          <w:lang w:eastAsia="en-AU"/>
        </w:rPr>
        <w:t>C</w:t>
      </w:r>
      <w:r w:rsidRPr="00024C21">
        <w:rPr>
          <w:rFonts w:eastAsia="Times New Roman" w:cs="Arial"/>
          <w:lang w:eastAsia="en-AU"/>
        </w:rPr>
        <w:t xml:space="preserve">omplete the online </w:t>
      </w:r>
      <w:r>
        <w:rPr>
          <w:rFonts w:eastAsia="Times New Roman" w:cs="Arial"/>
          <w:lang w:eastAsia="en-AU"/>
        </w:rPr>
        <w:t xml:space="preserve">nomination </w:t>
      </w:r>
      <w:r w:rsidRPr="00024C21">
        <w:rPr>
          <w:rFonts w:eastAsia="Times New Roman" w:cs="Arial"/>
          <w:lang w:eastAsia="en-AU"/>
        </w:rPr>
        <w:t>on</w:t>
      </w:r>
      <w:r>
        <w:rPr>
          <w:rFonts w:eastAsia="Times New Roman" w:cs="Arial"/>
          <w:lang w:eastAsia="en-AU"/>
        </w:rPr>
        <w:t xml:space="preserve"> their</w:t>
      </w:r>
      <w:r w:rsidRPr="00024C21">
        <w:rPr>
          <w:rFonts w:eastAsia="Times New Roman" w:cs="Arial"/>
          <w:lang w:eastAsia="en-AU"/>
        </w:rPr>
        <w:t xml:space="preserve"> behalf</w:t>
      </w:r>
      <w:r w:rsidR="00243FD3">
        <w:rPr>
          <w:rFonts w:eastAsia="Times New Roman" w:cs="Arial"/>
          <w:lang w:eastAsia="en-AU"/>
        </w:rPr>
        <w:t xml:space="preserve">, </w:t>
      </w:r>
      <w:r w:rsidRPr="00024C21">
        <w:rPr>
          <w:rFonts w:eastAsia="Times New Roman" w:cs="Arial"/>
          <w:lang w:eastAsia="en-AU"/>
        </w:rPr>
        <w:t xml:space="preserve">respond to each of the selection criteria and </w:t>
      </w:r>
      <w:r w:rsidR="00243FD3" w:rsidRPr="00024C21">
        <w:rPr>
          <w:rFonts w:eastAsia="Times New Roman" w:cs="Arial"/>
          <w:lang w:eastAsia="en-AU"/>
        </w:rPr>
        <w:t>organis</w:t>
      </w:r>
      <w:r w:rsidR="00243FD3">
        <w:rPr>
          <w:rFonts w:eastAsia="Times New Roman" w:cs="Arial"/>
          <w:lang w:eastAsia="en-AU"/>
        </w:rPr>
        <w:t>e</w:t>
      </w:r>
      <w:r w:rsidR="00243FD3" w:rsidRPr="00024C21">
        <w:rPr>
          <w:rFonts w:eastAsia="Times New Roman" w:cs="Arial"/>
          <w:lang w:eastAsia="en-AU"/>
        </w:rPr>
        <w:t xml:space="preserve"> </w:t>
      </w:r>
      <w:r w:rsidRPr="00024C21">
        <w:rPr>
          <w:rFonts w:eastAsia="Times New Roman" w:cs="Arial"/>
          <w:lang w:eastAsia="en-AU"/>
        </w:rPr>
        <w:t xml:space="preserve">endorsements for the </w:t>
      </w:r>
      <w:r>
        <w:rPr>
          <w:rFonts w:eastAsia="Times New Roman" w:cs="Arial"/>
          <w:lang w:eastAsia="en-AU"/>
        </w:rPr>
        <w:t>nomination</w:t>
      </w:r>
      <w:r w:rsidRPr="00024C21">
        <w:rPr>
          <w:rFonts w:eastAsia="Times New Roman" w:cs="Arial"/>
          <w:lang w:eastAsia="en-AU"/>
        </w:rPr>
        <w:t xml:space="preserve">.  </w:t>
      </w:r>
    </w:p>
    <w:p w14:paraId="13B41672" w14:textId="4674E7CB" w:rsidR="000E0550" w:rsidRPr="00024C21" w:rsidRDefault="000E0550" w:rsidP="000E0550">
      <w:pPr>
        <w:spacing w:before="120" w:after="160" w:line="240" w:lineRule="auto"/>
        <w:ind w:left="360"/>
        <w:textAlignment w:val="top"/>
        <w:outlineLvl w:val="1"/>
        <w:rPr>
          <w:rFonts w:eastAsia="Times New Roman" w:cs="Arial"/>
          <w:lang w:eastAsia="en-AU"/>
        </w:rPr>
      </w:pPr>
      <w:r w:rsidRPr="00024C21">
        <w:rPr>
          <w:rFonts w:eastAsia="Times New Roman" w:cs="Arial"/>
          <w:lang w:eastAsia="en-AU"/>
        </w:rPr>
        <w:t xml:space="preserve">Once you have submitted the </w:t>
      </w:r>
      <w:r>
        <w:rPr>
          <w:rFonts w:eastAsia="Times New Roman" w:cs="Arial"/>
          <w:lang w:eastAsia="en-AU"/>
        </w:rPr>
        <w:t>nomination</w:t>
      </w:r>
      <w:r w:rsidRPr="00024C21">
        <w:rPr>
          <w:rFonts w:eastAsia="Times New Roman" w:cs="Arial"/>
          <w:lang w:eastAsia="en-AU"/>
        </w:rPr>
        <w:t xml:space="preserve">, an email will be sent to your nominee inviting them to review and accept the </w:t>
      </w:r>
      <w:r>
        <w:rPr>
          <w:rFonts w:eastAsia="Times New Roman" w:cs="Arial"/>
          <w:lang w:eastAsia="en-AU"/>
        </w:rPr>
        <w:t>nomination</w:t>
      </w:r>
      <w:r w:rsidRPr="00024C21">
        <w:rPr>
          <w:rFonts w:eastAsia="Times New Roman" w:cs="Arial"/>
          <w:lang w:eastAsia="en-AU"/>
        </w:rPr>
        <w:t xml:space="preserve">. </w:t>
      </w:r>
      <w:r w:rsidR="00243FD3">
        <w:rPr>
          <w:rFonts w:eastAsia="Times New Roman" w:cs="Arial"/>
          <w:lang w:eastAsia="en-AU"/>
        </w:rPr>
        <w:t>You</w:t>
      </w:r>
      <w:r w:rsidR="000369FF">
        <w:rPr>
          <w:rFonts w:eastAsia="Times New Roman" w:cs="Arial"/>
          <w:lang w:eastAsia="en-AU"/>
        </w:rPr>
        <w:t>r</w:t>
      </w:r>
      <w:r w:rsidRPr="00024C21">
        <w:rPr>
          <w:rFonts w:eastAsia="Times New Roman" w:cs="Arial"/>
          <w:lang w:eastAsia="en-AU"/>
        </w:rPr>
        <w:t xml:space="preserve"> nominee </w:t>
      </w:r>
      <w:r w:rsidR="00243FD3">
        <w:rPr>
          <w:rFonts w:eastAsia="Times New Roman" w:cs="Arial"/>
          <w:lang w:eastAsia="en-AU"/>
        </w:rPr>
        <w:t>must</w:t>
      </w:r>
      <w:r w:rsidRPr="00024C21">
        <w:rPr>
          <w:rFonts w:eastAsia="Times New Roman" w:cs="Arial"/>
          <w:lang w:eastAsia="en-AU"/>
        </w:rPr>
        <w:t xml:space="preserve"> complete this step</w:t>
      </w:r>
      <w:r w:rsidR="00243FD3">
        <w:rPr>
          <w:rFonts w:eastAsia="Times New Roman" w:cs="Arial"/>
          <w:lang w:eastAsia="en-AU"/>
        </w:rPr>
        <w:t xml:space="preserve"> or</w:t>
      </w:r>
      <w:r w:rsidRPr="00024C21">
        <w:rPr>
          <w:rFonts w:eastAsia="Times New Roman" w:cs="Arial"/>
          <w:lang w:eastAsia="en-AU"/>
        </w:rPr>
        <w:t xml:space="preserve"> the </w:t>
      </w:r>
      <w:r>
        <w:rPr>
          <w:rFonts w:eastAsia="Times New Roman" w:cs="Arial"/>
          <w:lang w:eastAsia="en-AU"/>
        </w:rPr>
        <w:t>nomination</w:t>
      </w:r>
      <w:r w:rsidRPr="00024C21">
        <w:rPr>
          <w:rFonts w:eastAsia="Times New Roman" w:cs="Arial"/>
          <w:lang w:eastAsia="en-AU"/>
        </w:rPr>
        <w:t xml:space="preserve"> </w:t>
      </w:r>
      <w:r w:rsidR="000369FF">
        <w:rPr>
          <w:rFonts w:eastAsia="Times New Roman" w:cs="Arial"/>
          <w:lang w:eastAsia="en-AU"/>
        </w:rPr>
        <w:t>will not proceed</w:t>
      </w:r>
      <w:r w:rsidRPr="00024C21">
        <w:rPr>
          <w:rFonts w:eastAsia="Times New Roman" w:cs="Arial"/>
          <w:lang w:eastAsia="en-AU"/>
        </w:rPr>
        <w:t xml:space="preserve">. </w:t>
      </w:r>
    </w:p>
    <w:p w14:paraId="7ECDBEA5" w14:textId="77777777" w:rsidR="000E0550" w:rsidRPr="00024C21" w:rsidRDefault="000E0550" w:rsidP="000E0550">
      <w:pPr>
        <w:spacing w:before="120" w:after="160" w:line="240" w:lineRule="auto"/>
        <w:ind w:left="360"/>
        <w:jc w:val="both"/>
        <w:rPr>
          <w:rFonts w:cs="Arial"/>
          <w:bCs/>
        </w:rPr>
      </w:pPr>
      <w:r w:rsidRPr="00024C21">
        <w:rPr>
          <w:rFonts w:eastAsia="Times New Roman" w:cs="Arial"/>
          <w:lang w:eastAsia="en-AU"/>
        </w:rPr>
        <w:t xml:space="preserve">When nominating colleagues for a team award, enter all the required </w:t>
      </w:r>
      <w:r w:rsidR="00243FD3">
        <w:rPr>
          <w:rFonts w:eastAsia="Times New Roman" w:cs="Arial"/>
          <w:lang w:eastAsia="en-AU"/>
        </w:rPr>
        <w:t xml:space="preserve">information online </w:t>
      </w:r>
      <w:r w:rsidR="00243FD3" w:rsidRPr="00BF54DA">
        <w:rPr>
          <w:rFonts w:eastAsia="Times New Roman" w:cs="Arial"/>
          <w:lang w:eastAsia="en-AU"/>
        </w:rPr>
        <w:t>for each team member</w:t>
      </w:r>
      <w:r w:rsidRPr="00024C21">
        <w:rPr>
          <w:rFonts w:eastAsia="Times New Roman" w:cs="Arial"/>
          <w:lang w:eastAsia="en-AU"/>
        </w:rPr>
        <w:t xml:space="preserve"> in the ‘Team members’ tab</w:t>
      </w:r>
      <w:r w:rsidR="00243FD3">
        <w:rPr>
          <w:rFonts w:eastAsia="Times New Roman" w:cs="Arial"/>
          <w:lang w:eastAsia="en-AU"/>
        </w:rPr>
        <w:t xml:space="preserve">. </w:t>
      </w:r>
      <w:r w:rsidRPr="00024C21">
        <w:rPr>
          <w:rFonts w:eastAsia="Times New Roman" w:cs="Arial"/>
          <w:lang w:eastAsia="en-AU"/>
        </w:rPr>
        <w:t xml:space="preserve"> </w:t>
      </w:r>
      <w:r w:rsidR="00243FD3">
        <w:rPr>
          <w:rFonts w:eastAsia="Times New Roman" w:cs="Arial"/>
          <w:lang w:eastAsia="en-AU"/>
        </w:rPr>
        <w:t>C</w:t>
      </w:r>
      <w:r w:rsidRPr="00024C21">
        <w:rPr>
          <w:rFonts w:eastAsia="Times New Roman" w:cs="Arial"/>
          <w:lang w:eastAsia="en-AU"/>
        </w:rPr>
        <w:t xml:space="preserve">onfirm that each person you are nominating agrees to be nominated. </w:t>
      </w:r>
    </w:p>
    <w:p w14:paraId="3617B8BA" w14:textId="60D6F3B7" w:rsidR="000E0550" w:rsidRPr="00024C21" w:rsidRDefault="000E0550" w:rsidP="000E0550">
      <w:pPr>
        <w:spacing w:before="120" w:after="160" w:line="240" w:lineRule="auto"/>
        <w:ind w:left="360"/>
        <w:textAlignment w:val="top"/>
        <w:outlineLvl w:val="1"/>
        <w:rPr>
          <w:rFonts w:eastAsia="Times New Roman" w:cs="Arial"/>
          <w:lang w:eastAsia="en-AU"/>
        </w:rPr>
      </w:pPr>
      <w:r w:rsidRPr="00024C21">
        <w:rPr>
          <w:rFonts w:eastAsia="Times New Roman" w:cs="Arial"/>
          <w:lang w:eastAsia="en-AU"/>
        </w:rPr>
        <w:t xml:space="preserve">A step-by-step process for nominating colleagues for individual and team awards </w:t>
      </w:r>
      <w:r w:rsidR="00533C37">
        <w:rPr>
          <w:rFonts w:eastAsia="Times New Roman" w:cs="Arial"/>
          <w:lang w:eastAsia="en-AU"/>
        </w:rPr>
        <w:t xml:space="preserve">can be found </w:t>
      </w:r>
      <w:r w:rsidR="00533C37" w:rsidRPr="00DF19FA">
        <w:rPr>
          <w:rFonts w:eastAsia="Times New Roman" w:cs="Arial"/>
          <w:lang w:eastAsia="en-AU"/>
        </w:rPr>
        <w:t xml:space="preserve">on page </w:t>
      </w:r>
      <w:r w:rsidR="00BA7B80" w:rsidRPr="00DF19FA">
        <w:rPr>
          <w:rFonts w:eastAsia="Times New Roman" w:cs="Arial"/>
          <w:lang w:eastAsia="en-AU"/>
        </w:rPr>
        <w:t>16</w:t>
      </w:r>
      <w:r w:rsidR="00BD7650">
        <w:rPr>
          <w:rFonts w:eastAsia="Times New Roman" w:cs="Arial"/>
          <w:lang w:eastAsia="en-AU"/>
        </w:rPr>
        <w:t xml:space="preserve"> of </w:t>
      </w:r>
      <w:r w:rsidR="00BA7B80">
        <w:rPr>
          <w:rFonts w:eastAsia="Times New Roman" w:cs="Arial"/>
          <w:lang w:eastAsia="en-AU"/>
        </w:rPr>
        <w:t>this</w:t>
      </w:r>
      <w:r w:rsidR="00533C37">
        <w:rPr>
          <w:rFonts w:eastAsia="Times New Roman" w:cs="Arial"/>
          <w:lang w:eastAsia="en-AU"/>
        </w:rPr>
        <w:t xml:space="preserve"> Information Pack</w:t>
      </w:r>
      <w:r w:rsidR="00BD7650">
        <w:rPr>
          <w:rFonts w:eastAsia="Times New Roman" w:cs="Arial"/>
          <w:lang w:eastAsia="en-AU"/>
        </w:rPr>
        <w:t>.</w:t>
      </w:r>
      <w:r w:rsidRPr="00D17434">
        <w:rPr>
          <w:rFonts w:eastAsia="Times New Roman" w:cs="Arial"/>
          <w:lang w:eastAsia="en-AU"/>
        </w:rPr>
        <w:t xml:space="preserve"> </w:t>
      </w:r>
    </w:p>
    <w:p w14:paraId="471689EB" w14:textId="77777777" w:rsidR="000E0550" w:rsidRPr="00D17434" w:rsidRDefault="00243FD3" w:rsidP="000E0550">
      <w:pPr>
        <w:spacing w:before="120" w:after="160" w:line="240" w:lineRule="auto"/>
        <w:ind w:left="360"/>
        <w:textAlignment w:val="top"/>
        <w:outlineLvl w:val="1"/>
        <w:rPr>
          <w:rFonts w:eastAsia="Times New Roman" w:cs="Arial"/>
          <w:lang w:eastAsia="en-AU"/>
        </w:rPr>
      </w:pPr>
      <w:r>
        <w:rPr>
          <w:rFonts w:eastAsia="Times New Roman" w:cs="Arial"/>
          <w:lang w:eastAsia="en-AU"/>
        </w:rPr>
        <w:t>Before beginning</w:t>
      </w:r>
      <w:r w:rsidR="000E0550" w:rsidRPr="00024C21">
        <w:rPr>
          <w:rFonts w:eastAsia="Times New Roman" w:cs="Arial"/>
          <w:lang w:eastAsia="en-AU"/>
        </w:rPr>
        <w:t xml:space="preserve"> the </w:t>
      </w:r>
      <w:r w:rsidR="000E0550">
        <w:rPr>
          <w:rFonts w:eastAsia="Times New Roman" w:cs="Arial"/>
          <w:lang w:eastAsia="en-AU"/>
        </w:rPr>
        <w:t>nomination</w:t>
      </w:r>
      <w:r w:rsidR="000E0550" w:rsidRPr="00024C21">
        <w:rPr>
          <w:rFonts w:eastAsia="Times New Roman" w:cs="Arial"/>
          <w:lang w:eastAsia="en-AU"/>
        </w:rPr>
        <w:t>, review the selection criteria for your chosen award category to ensure that your colleague(s) meets the e</w:t>
      </w:r>
      <w:r w:rsidR="000E0550">
        <w:rPr>
          <w:rFonts w:eastAsia="Times New Roman" w:cs="Arial"/>
          <w:lang w:eastAsia="en-AU"/>
        </w:rPr>
        <w:t xml:space="preserve">ligibility </w:t>
      </w:r>
      <w:r w:rsidR="000E0550" w:rsidRPr="00D17434">
        <w:rPr>
          <w:rFonts w:eastAsia="Times New Roman" w:cs="Arial"/>
          <w:lang w:eastAsia="en-AU"/>
        </w:rPr>
        <w:t>requirements.</w:t>
      </w:r>
    </w:p>
    <w:p w14:paraId="46BCE040" w14:textId="7092D827"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Who can nominate </w:t>
      </w:r>
      <w:r w:rsidR="000369FF">
        <w:rPr>
          <w:rFonts w:eastAsia="Arial" w:cs="Arial"/>
          <w:b/>
          <w:bCs/>
          <w:color w:val="FCAF17"/>
          <w:spacing w:val="-4"/>
          <w:sz w:val="24"/>
          <w:szCs w:val="24"/>
        </w:rPr>
        <w:t xml:space="preserve">a </w:t>
      </w:r>
      <w:r w:rsidRPr="00E45C54">
        <w:rPr>
          <w:rFonts w:eastAsia="Arial" w:cs="Arial"/>
          <w:b/>
          <w:bCs/>
          <w:color w:val="FCAF17"/>
          <w:spacing w:val="-4"/>
          <w:sz w:val="24"/>
          <w:szCs w:val="24"/>
        </w:rPr>
        <w:t xml:space="preserve">colleague for an </w:t>
      </w:r>
      <w:r w:rsidR="00243FD3">
        <w:rPr>
          <w:rFonts w:eastAsia="Arial" w:cs="Arial"/>
          <w:b/>
          <w:bCs/>
          <w:color w:val="FCAF17"/>
          <w:spacing w:val="-4"/>
          <w:sz w:val="24"/>
          <w:szCs w:val="24"/>
        </w:rPr>
        <w:t>a</w:t>
      </w:r>
      <w:r w:rsidR="00243FD3" w:rsidRPr="00E45C54">
        <w:rPr>
          <w:rFonts w:eastAsia="Arial" w:cs="Arial"/>
          <w:b/>
          <w:bCs/>
          <w:color w:val="FCAF17"/>
          <w:spacing w:val="-4"/>
          <w:sz w:val="24"/>
          <w:szCs w:val="24"/>
        </w:rPr>
        <w:t>ward</w:t>
      </w:r>
      <w:r w:rsidRPr="00E45C54">
        <w:rPr>
          <w:rFonts w:eastAsia="Arial" w:cs="Arial"/>
          <w:b/>
          <w:bCs/>
          <w:color w:val="FCAF17"/>
          <w:spacing w:val="-4"/>
          <w:sz w:val="24"/>
          <w:szCs w:val="24"/>
        </w:rPr>
        <w:t>?</w:t>
      </w:r>
    </w:p>
    <w:p w14:paraId="56F3C660" w14:textId="77777777" w:rsidR="000E0550" w:rsidRPr="00024C21" w:rsidRDefault="000E0550" w:rsidP="000E0550">
      <w:pPr>
        <w:ind w:left="360"/>
        <w:rPr>
          <w:rFonts w:cs="Arial"/>
          <w:lang w:eastAsia="en-AU"/>
        </w:rPr>
      </w:pPr>
      <w:r w:rsidRPr="00024C21">
        <w:rPr>
          <w:rFonts w:cs="Arial"/>
          <w:lang w:eastAsia="en-AU"/>
        </w:rPr>
        <w:t>The following may nominate principals, teachers, business managers and education support colleagues for the VEEA:</w:t>
      </w:r>
    </w:p>
    <w:p w14:paraId="610E2385" w14:textId="77777777" w:rsidR="000E0550" w:rsidRPr="00024C21" w:rsidRDefault="000E0550" w:rsidP="002D1EEF">
      <w:pPr>
        <w:pStyle w:val="ListParagraph"/>
        <w:numPr>
          <w:ilvl w:val="0"/>
          <w:numId w:val="12"/>
        </w:numPr>
        <w:spacing w:before="120" w:after="160" w:line="240" w:lineRule="auto"/>
        <w:ind w:left="924" w:hanging="357"/>
        <w:contextualSpacing w:val="0"/>
        <w:textAlignment w:val="top"/>
        <w:outlineLvl w:val="1"/>
        <w:rPr>
          <w:rFonts w:eastAsia="Times New Roman" w:cs="Arial"/>
          <w:lang w:eastAsia="en-AU"/>
        </w:rPr>
      </w:pPr>
      <w:r w:rsidRPr="00024C21">
        <w:rPr>
          <w:rFonts w:eastAsia="Times New Roman" w:cs="Arial"/>
          <w:lang w:eastAsia="en-AU"/>
        </w:rPr>
        <w:t>Principal class employees</w:t>
      </w:r>
    </w:p>
    <w:p w14:paraId="76758C91" w14:textId="77777777" w:rsidR="000E0550" w:rsidRPr="00024C21" w:rsidRDefault="000E0550" w:rsidP="002D1EEF">
      <w:pPr>
        <w:pStyle w:val="ListParagraph"/>
        <w:numPr>
          <w:ilvl w:val="0"/>
          <w:numId w:val="12"/>
        </w:numPr>
        <w:spacing w:before="120" w:after="160" w:line="240" w:lineRule="auto"/>
        <w:ind w:left="924" w:hanging="357"/>
        <w:contextualSpacing w:val="0"/>
        <w:textAlignment w:val="top"/>
        <w:outlineLvl w:val="1"/>
        <w:rPr>
          <w:rFonts w:eastAsia="Times New Roman" w:cs="Arial"/>
          <w:lang w:eastAsia="en-AU"/>
        </w:rPr>
      </w:pPr>
      <w:r w:rsidRPr="00024C21">
        <w:rPr>
          <w:rFonts w:eastAsia="Times New Roman" w:cs="Arial"/>
          <w:lang w:eastAsia="en-AU"/>
        </w:rPr>
        <w:t>Teachers</w:t>
      </w:r>
    </w:p>
    <w:p w14:paraId="169E7C0E" w14:textId="77777777" w:rsidR="000E0550" w:rsidRPr="00024C21" w:rsidRDefault="000E0550" w:rsidP="002D1EEF">
      <w:pPr>
        <w:pStyle w:val="ListParagraph"/>
        <w:numPr>
          <w:ilvl w:val="0"/>
          <w:numId w:val="12"/>
        </w:numPr>
        <w:spacing w:before="120" w:after="160" w:line="240" w:lineRule="auto"/>
        <w:ind w:left="924" w:hanging="357"/>
        <w:contextualSpacing w:val="0"/>
        <w:textAlignment w:val="top"/>
        <w:outlineLvl w:val="1"/>
        <w:rPr>
          <w:rFonts w:eastAsia="Times New Roman" w:cs="Arial"/>
          <w:lang w:eastAsia="en-AU"/>
        </w:rPr>
      </w:pPr>
      <w:r w:rsidRPr="00024C21">
        <w:rPr>
          <w:rFonts w:eastAsia="Times New Roman" w:cs="Arial"/>
          <w:lang w:eastAsia="en-AU"/>
        </w:rPr>
        <w:t>Education support class employees</w:t>
      </w:r>
    </w:p>
    <w:p w14:paraId="5909F5C8" w14:textId="77777777" w:rsidR="000E0550" w:rsidRPr="00024C21" w:rsidRDefault="000E0550" w:rsidP="002D1EEF">
      <w:pPr>
        <w:pStyle w:val="ListParagraph"/>
        <w:numPr>
          <w:ilvl w:val="0"/>
          <w:numId w:val="12"/>
        </w:numPr>
        <w:spacing w:before="120" w:after="160" w:line="240" w:lineRule="auto"/>
        <w:ind w:left="924" w:hanging="357"/>
        <w:contextualSpacing w:val="0"/>
        <w:textAlignment w:val="top"/>
        <w:outlineLvl w:val="1"/>
        <w:rPr>
          <w:rFonts w:eastAsia="Times New Roman" w:cs="Arial"/>
          <w:lang w:eastAsia="en-AU"/>
        </w:rPr>
      </w:pPr>
      <w:r w:rsidRPr="00024C21">
        <w:rPr>
          <w:rFonts w:eastAsia="Times New Roman" w:cs="Arial"/>
          <w:lang w:eastAsia="en-AU"/>
        </w:rPr>
        <w:t>School Council members</w:t>
      </w:r>
    </w:p>
    <w:p w14:paraId="6E26EB8B" w14:textId="77777777" w:rsidR="000E0550" w:rsidRPr="00024C21" w:rsidRDefault="000E0550" w:rsidP="002D1EEF">
      <w:pPr>
        <w:pStyle w:val="ListParagraph"/>
        <w:numPr>
          <w:ilvl w:val="0"/>
          <w:numId w:val="12"/>
        </w:numPr>
        <w:spacing w:before="120" w:after="160" w:line="240" w:lineRule="auto"/>
        <w:ind w:left="924" w:hanging="357"/>
        <w:contextualSpacing w:val="0"/>
        <w:textAlignment w:val="top"/>
        <w:outlineLvl w:val="1"/>
        <w:rPr>
          <w:rFonts w:eastAsia="Times New Roman" w:cs="Arial"/>
          <w:lang w:eastAsia="en-AU"/>
        </w:rPr>
      </w:pPr>
      <w:r w:rsidRPr="00024C21">
        <w:rPr>
          <w:rFonts w:eastAsia="Times New Roman" w:cs="Arial"/>
          <w:lang w:eastAsia="en-AU"/>
        </w:rPr>
        <w:t xml:space="preserve">Regional Directors, </w:t>
      </w:r>
      <w:r w:rsidR="00BD7650">
        <w:rPr>
          <w:rFonts w:eastAsia="Times New Roman" w:cs="Arial"/>
          <w:lang w:eastAsia="en-AU"/>
        </w:rPr>
        <w:t xml:space="preserve">Regional </w:t>
      </w:r>
      <w:r w:rsidRPr="00024C21">
        <w:rPr>
          <w:rFonts w:eastAsia="Times New Roman" w:cs="Arial"/>
          <w:lang w:eastAsia="en-AU"/>
        </w:rPr>
        <w:t>Executive Directors and Area Executive Directors</w:t>
      </w:r>
    </w:p>
    <w:p w14:paraId="6627374B" w14:textId="77777777" w:rsidR="000E0550" w:rsidRPr="00024C21" w:rsidRDefault="000E0550" w:rsidP="002D1EEF">
      <w:pPr>
        <w:pStyle w:val="ListParagraph"/>
        <w:numPr>
          <w:ilvl w:val="0"/>
          <w:numId w:val="12"/>
        </w:numPr>
        <w:spacing w:before="120" w:after="160" w:line="240" w:lineRule="auto"/>
        <w:ind w:left="924" w:hanging="357"/>
        <w:contextualSpacing w:val="0"/>
        <w:textAlignment w:val="top"/>
        <w:outlineLvl w:val="1"/>
        <w:rPr>
          <w:rFonts w:eastAsia="Times New Roman" w:cs="Arial"/>
          <w:lang w:eastAsia="en-AU"/>
        </w:rPr>
      </w:pPr>
      <w:r w:rsidRPr="00024C21">
        <w:rPr>
          <w:rFonts w:eastAsia="Times New Roman" w:cs="Arial"/>
          <w:lang w:eastAsia="en-AU"/>
        </w:rPr>
        <w:t>Senior Education Improvement Leaders</w:t>
      </w:r>
    </w:p>
    <w:p w14:paraId="3A8B060A" w14:textId="77777777"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Can I </w:t>
      </w:r>
      <w:r w:rsidRPr="0064154E">
        <w:rPr>
          <w:rFonts w:eastAsia="Arial" w:cs="Arial"/>
          <w:b/>
          <w:bCs/>
          <w:color w:val="FCAF17"/>
          <w:spacing w:val="-4"/>
          <w:sz w:val="24"/>
          <w:szCs w:val="24"/>
        </w:rPr>
        <w:t xml:space="preserve">nominate </w:t>
      </w:r>
      <w:r w:rsidRPr="00E45C54">
        <w:rPr>
          <w:rFonts w:eastAsia="Arial" w:cs="Arial"/>
          <w:b/>
          <w:bCs/>
          <w:color w:val="FCAF17"/>
          <w:spacing w:val="-4"/>
          <w:sz w:val="24"/>
          <w:szCs w:val="24"/>
        </w:rPr>
        <w:t>myself or my team for more than one award?</w:t>
      </w:r>
    </w:p>
    <w:p w14:paraId="027389B9" w14:textId="77777777" w:rsidR="007520AE" w:rsidRPr="00CF52ED" w:rsidRDefault="000E0550" w:rsidP="00CF52ED">
      <w:pPr>
        <w:ind w:left="360"/>
        <w:rPr>
          <w:rFonts w:cs="Arial"/>
          <w:lang w:eastAsia="en-AU"/>
        </w:rPr>
      </w:pPr>
      <w:r w:rsidRPr="00CF52ED">
        <w:rPr>
          <w:rFonts w:cs="Arial"/>
          <w:lang w:eastAsia="en-AU"/>
        </w:rPr>
        <w:t>Yes, provided that you meet all selection criteria for each award category.</w:t>
      </w:r>
      <w:r w:rsidR="00243FD3" w:rsidRPr="00CF52ED">
        <w:rPr>
          <w:rFonts w:cs="Arial"/>
          <w:lang w:eastAsia="en-AU"/>
        </w:rPr>
        <w:t xml:space="preserve"> </w:t>
      </w:r>
      <w:bookmarkStart w:id="63" w:name="H2N1001D"/>
      <w:bookmarkStart w:id="64" w:name="H2N1002F"/>
      <w:bookmarkEnd w:id="63"/>
      <w:bookmarkEnd w:id="64"/>
      <w:r w:rsidRPr="00CF52ED">
        <w:rPr>
          <w:rFonts w:cs="Arial"/>
          <w:lang w:eastAsia="en-AU"/>
        </w:rPr>
        <w:t>All team nominators should make sure that each person in the team meets the eligibility criteria for the award.</w:t>
      </w:r>
    </w:p>
    <w:p w14:paraId="25773AC0" w14:textId="77777777" w:rsidR="007520AE" w:rsidRDefault="007520AE">
      <w:pPr>
        <w:rPr>
          <w:rFonts w:eastAsia="Times New Roman" w:cs="Arial"/>
          <w:lang w:eastAsia="en-AU"/>
        </w:rPr>
      </w:pPr>
      <w:r>
        <w:rPr>
          <w:rFonts w:eastAsia="Times New Roman" w:cs="Arial"/>
          <w:lang w:eastAsia="en-AU"/>
        </w:rPr>
        <w:br w:type="page"/>
      </w:r>
    </w:p>
    <w:p w14:paraId="6A15A899" w14:textId="77777777" w:rsidR="00CA3FEC" w:rsidRDefault="00CA3FEC" w:rsidP="007520AE">
      <w:pPr>
        <w:spacing w:before="120" w:after="160"/>
        <w:ind w:left="360"/>
        <w:textAlignment w:val="top"/>
        <w:rPr>
          <w:rFonts w:eastAsia="Times New Roman" w:cs="Arial"/>
          <w:lang w:eastAsia="en-AU"/>
        </w:rPr>
      </w:pPr>
    </w:p>
    <w:p w14:paraId="5BF1E60C" w14:textId="77777777" w:rsidR="000E0550"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bookmarkStart w:id="65" w:name="H2N1006D"/>
      <w:bookmarkStart w:id="66" w:name="H2N1007F"/>
      <w:bookmarkEnd w:id="65"/>
      <w:bookmarkEnd w:id="66"/>
      <w:r w:rsidRPr="00E45C54">
        <w:rPr>
          <w:rFonts w:eastAsia="Arial" w:cs="Arial"/>
          <w:b/>
          <w:bCs/>
          <w:color w:val="FCAF17"/>
          <w:spacing w:val="-4"/>
          <w:sz w:val="24"/>
          <w:szCs w:val="24"/>
        </w:rPr>
        <w:t xml:space="preserve">Which award can I </w:t>
      </w:r>
      <w:r>
        <w:rPr>
          <w:rFonts w:eastAsia="Arial" w:cs="Arial"/>
          <w:b/>
          <w:bCs/>
          <w:color w:val="FCAF17"/>
          <w:spacing w:val="-4"/>
          <w:sz w:val="24"/>
          <w:szCs w:val="24"/>
        </w:rPr>
        <w:t>nominate</w:t>
      </w:r>
      <w:r w:rsidRPr="00E45C54">
        <w:rPr>
          <w:rFonts w:eastAsia="Arial" w:cs="Arial"/>
          <w:b/>
          <w:bCs/>
          <w:color w:val="FCAF17"/>
          <w:spacing w:val="-4"/>
          <w:sz w:val="24"/>
          <w:szCs w:val="24"/>
        </w:rPr>
        <w:t xml:space="preserve"> for?</w:t>
      </w:r>
    </w:p>
    <w:tbl>
      <w:tblPr>
        <w:tblStyle w:val="TableGrid"/>
        <w:tblW w:w="0" w:type="auto"/>
        <w:tblLook w:val="04A0" w:firstRow="1" w:lastRow="0" w:firstColumn="1" w:lastColumn="0" w:noHBand="0" w:noVBand="1"/>
        <w:tblDescription w:val="Which award can I nominate for? Categories: Principal, Teacher, Education Support and Business Manager"/>
      </w:tblPr>
      <w:tblGrid>
        <w:gridCol w:w="4390"/>
        <w:gridCol w:w="4626"/>
      </w:tblGrid>
      <w:tr w:rsidR="00C3268B" w14:paraId="10712B50" w14:textId="77777777" w:rsidTr="00890B0B">
        <w:trPr>
          <w:tblHeader/>
        </w:trPr>
        <w:tc>
          <w:tcPr>
            <w:tcW w:w="4390" w:type="dxa"/>
            <w:shd w:val="clear" w:color="auto" w:fill="000000" w:themeFill="text1"/>
          </w:tcPr>
          <w:p w14:paraId="6A134CD9" w14:textId="77777777" w:rsidR="00C3268B" w:rsidRPr="0042480B" w:rsidRDefault="00C3268B" w:rsidP="00F051C5">
            <w:pPr>
              <w:jc w:val="center"/>
              <w:rPr>
                <w:rFonts w:eastAsia="Arial" w:cs="Arial"/>
                <w:b/>
                <w:bCs/>
                <w:color w:val="FCAF17"/>
                <w:spacing w:val="-4"/>
                <w:sz w:val="32"/>
                <w:szCs w:val="32"/>
                <w:lang w:eastAsia="en-US"/>
              </w:rPr>
            </w:pPr>
            <w:bookmarkStart w:id="67" w:name="_GoBack" w:colFirst="0" w:colLast="2"/>
            <w:r w:rsidRPr="0042480B">
              <w:rPr>
                <w:rFonts w:eastAsia="Arial" w:cs="Arial"/>
                <w:b/>
                <w:bCs/>
                <w:color w:val="FCAF17"/>
                <w:spacing w:val="-4"/>
                <w:sz w:val="32"/>
                <w:szCs w:val="32"/>
                <w:lang w:eastAsia="en-US"/>
              </w:rPr>
              <w:t>Principal Class</w:t>
            </w:r>
          </w:p>
          <w:p w14:paraId="01780FA8" w14:textId="77777777" w:rsidR="00C3268B" w:rsidRPr="0042480B" w:rsidRDefault="00C3268B" w:rsidP="00F051C5">
            <w:pPr>
              <w:jc w:val="center"/>
              <w:rPr>
                <w:color w:val="B2A1C7" w:themeColor="accent4" w:themeTint="99"/>
                <w:sz w:val="18"/>
                <w:szCs w:val="18"/>
              </w:rPr>
            </w:pPr>
            <w:r w:rsidRPr="0042480B">
              <w:rPr>
                <w:rFonts w:eastAsia="Arial" w:cs="Arial"/>
                <w:b/>
                <w:bCs/>
                <w:color w:val="FCAF17"/>
                <w:spacing w:val="-4"/>
                <w:sz w:val="18"/>
                <w:szCs w:val="18"/>
                <w:lang w:eastAsia="en-US"/>
              </w:rPr>
              <w:t>(Principals, Assistant Principals and Campus Principals)</w:t>
            </w:r>
          </w:p>
        </w:tc>
        <w:tc>
          <w:tcPr>
            <w:tcW w:w="4626" w:type="dxa"/>
            <w:shd w:val="clear" w:color="auto" w:fill="000000" w:themeFill="text1"/>
          </w:tcPr>
          <w:p w14:paraId="75FD45F1" w14:textId="77777777" w:rsidR="00C3268B" w:rsidRPr="00D92BDB" w:rsidRDefault="00C3268B" w:rsidP="00F051C5">
            <w:pPr>
              <w:jc w:val="center"/>
              <w:rPr>
                <w:b/>
                <w:color w:val="B2A1C7" w:themeColor="accent4" w:themeTint="99"/>
                <w:sz w:val="32"/>
              </w:rPr>
            </w:pPr>
            <w:r w:rsidRPr="0042480B">
              <w:rPr>
                <w:rFonts w:eastAsia="Arial" w:cs="Arial"/>
                <w:b/>
                <w:bCs/>
                <w:color w:val="FCAF17"/>
                <w:spacing w:val="-4"/>
                <w:sz w:val="32"/>
                <w:szCs w:val="32"/>
                <w:lang w:eastAsia="en-US"/>
              </w:rPr>
              <w:t>Teacher Class</w:t>
            </w:r>
          </w:p>
        </w:tc>
      </w:tr>
      <w:tr w:rsidR="00C3268B" w14:paraId="0FA6B367" w14:textId="77777777" w:rsidTr="00890B0B">
        <w:trPr>
          <w:tblHeader/>
        </w:trPr>
        <w:tc>
          <w:tcPr>
            <w:tcW w:w="4390" w:type="dxa"/>
          </w:tcPr>
          <w:p w14:paraId="60974559" w14:textId="77777777" w:rsidR="00C3268B" w:rsidRDefault="00C3268B" w:rsidP="00F051C5">
            <w:pPr>
              <w:rPr>
                <w:b/>
              </w:rPr>
            </w:pPr>
            <w:r>
              <w:rPr>
                <w:b/>
              </w:rPr>
              <w:t>Individual Awards</w:t>
            </w:r>
          </w:p>
          <w:p w14:paraId="264C4465" w14:textId="77777777" w:rsidR="00C3268B" w:rsidRDefault="00C3268B" w:rsidP="002D1EEF">
            <w:pPr>
              <w:pStyle w:val="ListParagraph"/>
              <w:numPr>
                <w:ilvl w:val="0"/>
                <w:numId w:val="13"/>
              </w:numPr>
              <w:ind w:left="596" w:hanging="549"/>
            </w:pPr>
            <w:r>
              <w:t>Outstanding Primary Principal Award</w:t>
            </w:r>
            <w:r w:rsidR="00AD14CB">
              <w:t xml:space="preserve"> (Primary or P-12)</w:t>
            </w:r>
          </w:p>
          <w:p w14:paraId="56E8A118" w14:textId="77777777" w:rsidR="00C3268B" w:rsidRDefault="00C3268B" w:rsidP="002D1EEF">
            <w:pPr>
              <w:pStyle w:val="ListParagraph"/>
              <w:numPr>
                <w:ilvl w:val="0"/>
                <w:numId w:val="13"/>
              </w:numPr>
              <w:ind w:left="596" w:hanging="549"/>
            </w:pPr>
            <w:r>
              <w:t>Outstanding Secondary Principal Award</w:t>
            </w:r>
            <w:r w:rsidR="00AD14CB">
              <w:t xml:space="preserve"> (Secondary or P-12)</w:t>
            </w:r>
            <w:r>
              <w:t xml:space="preserve"> </w:t>
            </w:r>
          </w:p>
          <w:p w14:paraId="3578FDB8" w14:textId="77777777" w:rsidR="00C3268B" w:rsidRDefault="00C3268B" w:rsidP="00F051C5">
            <w:pPr>
              <w:rPr>
                <w:b/>
              </w:rPr>
            </w:pPr>
            <w:r>
              <w:rPr>
                <w:b/>
              </w:rPr>
              <w:t>Team Awards</w:t>
            </w:r>
          </w:p>
          <w:p w14:paraId="7DAA5A2D" w14:textId="77777777" w:rsidR="00C3268B" w:rsidRDefault="00C3268B" w:rsidP="002D1EEF">
            <w:pPr>
              <w:pStyle w:val="ListParagraph"/>
              <w:numPr>
                <w:ilvl w:val="0"/>
                <w:numId w:val="13"/>
              </w:numPr>
              <w:ind w:left="596" w:hanging="549"/>
            </w:pPr>
            <w:r>
              <w:t>Outstanding Inclusive Education Award</w:t>
            </w:r>
          </w:p>
          <w:p w14:paraId="0B52647D" w14:textId="77777777" w:rsidR="00C3268B" w:rsidRDefault="00C3268B" w:rsidP="002D1EEF">
            <w:pPr>
              <w:pStyle w:val="ListParagraph"/>
              <w:numPr>
                <w:ilvl w:val="0"/>
                <w:numId w:val="13"/>
              </w:numPr>
              <w:ind w:left="596" w:hanging="549"/>
            </w:pPr>
            <w:r>
              <w:t xml:space="preserve">Outstanding School </w:t>
            </w:r>
            <w:r w:rsidR="00F65D0D">
              <w:t>Improvement</w:t>
            </w:r>
            <w:r>
              <w:t xml:space="preserve"> Award</w:t>
            </w:r>
          </w:p>
          <w:p w14:paraId="72E5D7DD" w14:textId="77777777" w:rsidR="00C3268B" w:rsidRDefault="00C3268B" w:rsidP="002D1EEF">
            <w:pPr>
              <w:pStyle w:val="ListParagraph"/>
              <w:numPr>
                <w:ilvl w:val="0"/>
                <w:numId w:val="13"/>
              </w:numPr>
              <w:ind w:left="596" w:hanging="549"/>
            </w:pPr>
            <w:r>
              <w:t>Outstanding Koorie Education Award</w:t>
            </w:r>
          </w:p>
          <w:p w14:paraId="76972BEC" w14:textId="63ECF5D1" w:rsidR="007520AE" w:rsidRPr="007520AE" w:rsidRDefault="000943CF" w:rsidP="002D1EEF">
            <w:pPr>
              <w:pStyle w:val="ListParagraph"/>
              <w:numPr>
                <w:ilvl w:val="0"/>
                <w:numId w:val="13"/>
              </w:numPr>
              <w:ind w:left="596" w:hanging="549"/>
            </w:pPr>
            <w:r>
              <w:t>Dr Lawrie Shears</w:t>
            </w:r>
            <w:r w:rsidR="007520AE" w:rsidRPr="00227D90">
              <w:t xml:space="preserve"> Excellence in Global Teaching and Learning Award</w:t>
            </w:r>
          </w:p>
        </w:tc>
        <w:tc>
          <w:tcPr>
            <w:tcW w:w="4626" w:type="dxa"/>
          </w:tcPr>
          <w:p w14:paraId="207CF9A4" w14:textId="77777777" w:rsidR="00C3268B" w:rsidRDefault="00C3268B" w:rsidP="00F051C5">
            <w:pPr>
              <w:rPr>
                <w:b/>
              </w:rPr>
            </w:pPr>
            <w:r>
              <w:rPr>
                <w:b/>
              </w:rPr>
              <w:t>Individual Awards</w:t>
            </w:r>
          </w:p>
          <w:p w14:paraId="7581DA9F" w14:textId="77777777" w:rsidR="00C3268B" w:rsidRDefault="00C3268B" w:rsidP="002D1EEF">
            <w:pPr>
              <w:pStyle w:val="ListParagraph"/>
              <w:numPr>
                <w:ilvl w:val="0"/>
                <w:numId w:val="13"/>
              </w:numPr>
              <w:ind w:left="596" w:hanging="549"/>
            </w:pPr>
            <w:r>
              <w:t>Outstanding Primary Teacher Award</w:t>
            </w:r>
          </w:p>
          <w:p w14:paraId="11AD01FF" w14:textId="77777777" w:rsidR="00C3268B" w:rsidRDefault="00C3268B" w:rsidP="002D1EEF">
            <w:pPr>
              <w:pStyle w:val="ListParagraph"/>
              <w:numPr>
                <w:ilvl w:val="0"/>
                <w:numId w:val="13"/>
              </w:numPr>
              <w:ind w:left="596" w:hanging="549"/>
            </w:pPr>
            <w:r>
              <w:t>Outstanding Secondary Teacher Award</w:t>
            </w:r>
          </w:p>
          <w:p w14:paraId="35324D68" w14:textId="4DA9CEBF" w:rsidR="007520AE" w:rsidRPr="00890B0B" w:rsidRDefault="0012515E" w:rsidP="002D1EEF">
            <w:pPr>
              <w:pStyle w:val="ListParagraph"/>
              <w:numPr>
                <w:ilvl w:val="0"/>
                <w:numId w:val="13"/>
              </w:numPr>
              <w:ind w:left="596" w:hanging="549"/>
            </w:pPr>
            <w:r>
              <w:t>Excellence in Physical Education and Activity Award</w:t>
            </w:r>
            <w:r w:rsidR="007520AE" w:rsidRPr="00227D90">
              <w:t xml:space="preserve"> – Primary</w:t>
            </w:r>
            <w:r w:rsidR="008566DD">
              <w:t xml:space="preserve"> Teacher</w:t>
            </w:r>
          </w:p>
          <w:p w14:paraId="65D06A57" w14:textId="2B9FF2DE" w:rsidR="007520AE" w:rsidRPr="00890B0B" w:rsidRDefault="0012515E" w:rsidP="002D1EEF">
            <w:pPr>
              <w:pStyle w:val="ListParagraph"/>
              <w:numPr>
                <w:ilvl w:val="0"/>
                <w:numId w:val="13"/>
              </w:numPr>
              <w:ind w:left="596" w:hanging="549"/>
            </w:pPr>
            <w:r>
              <w:t>Excellence in Physical Education and Activity Award</w:t>
            </w:r>
            <w:r w:rsidR="007520AE" w:rsidRPr="00227D90">
              <w:t xml:space="preserve"> – </w:t>
            </w:r>
            <w:r w:rsidR="007520AE">
              <w:t>Secondary</w:t>
            </w:r>
            <w:r w:rsidR="008566DD">
              <w:t xml:space="preserve"> Teacher</w:t>
            </w:r>
          </w:p>
          <w:p w14:paraId="078C8A76" w14:textId="77777777" w:rsidR="00C3268B" w:rsidRDefault="00C3268B" w:rsidP="00F051C5">
            <w:pPr>
              <w:rPr>
                <w:b/>
              </w:rPr>
            </w:pPr>
            <w:r>
              <w:rPr>
                <w:b/>
              </w:rPr>
              <w:t>Team Awards</w:t>
            </w:r>
          </w:p>
          <w:p w14:paraId="35A89833" w14:textId="77777777" w:rsidR="00C3268B" w:rsidRDefault="00C3268B" w:rsidP="002D1EEF">
            <w:pPr>
              <w:pStyle w:val="ListParagraph"/>
              <w:numPr>
                <w:ilvl w:val="0"/>
                <w:numId w:val="13"/>
              </w:numPr>
              <w:ind w:left="596" w:hanging="549"/>
            </w:pPr>
            <w:r>
              <w:t>Outstanding Inclusive Education Award</w:t>
            </w:r>
          </w:p>
          <w:p w14:paraId="1FE3B35F" w14:textId="77777777" w:rsidR="00C3268B" w:rsidRDefault="00C3268B" w:rsidP="002D1EEF">
            <w:pPr>
              <w:pStyle w:val="ListParagraph"/>
              <w:numPr>
                <w:ilvl w:val="0"/>
                <w:numId w:val="13"/>
              </w:numPr>
              <w:ind w:left="596" w:hanging="549"/>
            </w:pPr>
            <w:r>
              <w:t xml:space="preserve">Outstanding School </w:t>
            </w:r>
            <w:r w:rsidR="00F65D0D">
              <w:t>Improvement</w:t>
            </w:r>
            <w:r>
              <w:t xml:space="preserve"> Award</w:t>
            </w:r>
          </w:p>
          <w:p w14:paraId="7D650AFD" w14:textId="77777777" w:rsidR="00C3268B" w:rsidRPr="00890B0B" w:rsidRDefault="00C3268B" w:rsidP="002D1EEF">
            <w:pPr>
              <w:pStyle w:val="ListParagraph"/>
              <w:numPr>
                <w:ilvl w:val="0"/>
                <w:numId w:val="13"/>
              </w:numPr>
              <w:ind w:left="596" w:hanging="549"/>
            </w:pPr>
            <w:r>
              <w:t>Outstanding Koorie Education Award</w:t>
            </w:r>
          </w:p>
          <w:p w14:paraId="2863970E" w14:textId="759D5400" w:rsidR="007520AE" w:rsidRPr="007520AE" w:rsidRDefault="000943CF" w:rsidP="002D1EEF">
            <w:pPr>
              <w:pStyle w:val="ListParagraph"/>
              <w:numPr>
                <w:ilvl w:val="0"/>
                <w:numId w:val="13"/>
              </w:numPr>
              <w:ind w:left="596" w:hanging="549"/>
            </w:pPr>
            <w:r>
              <w:t xml:space="preserve">Dr Lawrie Shears </w:t>
            </w:r>
            <w:r w:rsidR="007520AE" w:rsidRPr="00227D90">
              <w:t>Excellence in Global Teaching and Learning Award</w:t>
            </w:r>
          </w:p>
        </w:tc>
      </w:tr>
      <w:tr w:rsidR="00C3268B" w14:paraId="3C208173" w14:textId="77777777" w:rsidTr="00890B0B">
        <w:trPr>
          <w:tblHeader/>
        </w:trPr>
        <w:tc>
          <w:tcPr>
            <w:tcW w:w="4390" w:type="dxa"/>
            <w:shd w:val="clear" w:color="auto" w:fill="000000" w:themeFill="text1"/>
          </w:tcPr>
          <w:p w14:paraId="093D3C8E" w14:textId="77777777" w:rsidR="00C3268B" w:rsidRPr="00D92BDB" w:rsidRDefault="00C3268B" w:rsidP="00F051C5">
            <w:pPr>
              <w:jc w:val="center"/>
              <w:rPr>
                <w:b/>
                <w:color w:val="B2A1C7" w:themeColor="accent4" w:themeTint="99"/>
                <w:sz w:val="32"/>
              </w:rPr>
            </w:pPr>
            <w:r w:rsidRPr="0042480B">
              <w:rPr>
                <w:rFonts w:eastAsia="Arial" w:cs="Arial"/>
                <w:b/>
                <w:bCs/>
                <w:color w:val="FCAF17"/>
                <w:spacing w:val="-4"/>
                <w:sz w:val="32"/>
                <w:szCs w:val="32"/>
                <w:lang w:eastAsia="en-US"/>
              </w:rPr>
              <w:t>Education Support Class</w:t>
            </w:r>
          </w:p>
        </w:tc>
        <w:tc>
          <w:tcPr>
            <w:tcW w:w="4626" w:type="dxa"/>
            <w:shd w:val="clear" w:color="auto" w:fill="000000" w:themeFill="text1"/>
          </w:tcPr>
          <w:p w14:paraId="0D48C7AA" w14:textId="77777777" w:rsidR="00C3268B" w:rsidRPr="00D92BDB" w:rsidRDefault="00C3268B" w:rsidP="00F051C5">
            <w:pPr>
              <w:jc w:val="center"/>
              <w:rPr>
                <w:b/>
                <w:color w:val="B2A1C7" w:themeColor="accent4" w:themeTint="99"/>
                <w:sz w:val="32"/>
              </w:rPr>
            </w:pPr>
            <w:r w:rsidRPr="0042480B">
              <w:rPr>
                <w:rFonts w:eastAsia="Arial" w:cs="Arial"/>
                <w:b/>
                <w:bCs/>
                <w:color w:val="FCAF17"/>
                <w:spacing w:val="-4"/>
                <w:sz w:val="32"/>
                <w:szCs w:val="32"/>
                <w:lang w:eastAsia="en-US"/>
              </w:rPr>
              <w:t>Business Manager</w:t>
            </w:r>
          </w:p>
        </w:tc>
      </w:tr>
      <w:tr w:rsidR="00C3268B" w14:paraId="492DC871" w14:textId="77777777" w:rsidTr="00890B0B">
        <w:trPr>
          <w:tblHeader/>
        </w:trPr>
        <w:tc>
          <w:tcPr>
            <w:tcW w:w="4390" w:type="dxa"/>
          </w:tcPr>
          <w:p w14:paraId="4612F790" w14:textId="77777777" w:rsidR="00C3268B" w:rsidRDefault="00C3268B" w:rsidP="00F051C5">
            <w:pPr>
              <w:rPr>
                <w:b/>
              </w:rPr>
            </w:pPr>
            <w:r>
              <w:rPr>
                <w:b/>
              </w:rPr>
              <w:t>Team Awards</w:t>
            </w:r>
          </w:p>
          <w:p w14:paraId="60B02088" w14:textId="77777777" w:rsidR="00C3268B" w:rsidRDefault="00C3268B" w:rsidP="002D1EEF">
            <w:pPr>
              <w:pStyle w:val="ListParagraph"/>
              <w:numPr>
                <w:ilvl w:val="0"/>
                <w:numId w:val="13"/>
              </w:numPr>
              <w:ind w:left="596" w:hanging="549"/>
            </w:pPr>
            <w:r>
              <w:t>Outstanding Education Support Team Award</w:t>
            </w:r>
          </w:p>
          <w:p w14:paraId="5FDCFDB6" w14:textId="77777777" w:rsidR="00C3268B" w:rsidRDefault="00C3268B" w:rsidP="002D1EEF">
            <w:pPr>
              <w:pStyle w:val="ListParagraph"/>
              <w:numPr>
                <w:ilvl w:val="0"/>
                <w:numId w:val="13"/>
              </w:numPr>
              <w:ind w:left="596" w:hanging="549"/>
            </w:pPr>
            <w:r>
              <w:t>Outstanding Inclusive Education Award</w:t>
            </w:r>
          </w:p>
          <w:p w14:paraId="3BFE1612" w14:textId="77777777" w:rsidR="00C3268B" w:rsidRDefault="00C3268B" w:rsidP="002D1EEF">
            <w:pPr>
              <w:pStyle w:val="ListParagraph"/>
              <w:numPr>
                <w:ilvl w:val="0"/>
                <w:numId w:val="13"/>
              </w:numPr>
              <w:ind w:left="596" w:hanging="549"/>
            </w:pPr>
            <w:r>
              <w:t xml:space="preserve">Outstanding School </w:t>
            </w:r>
            <w:r w:rsidR="00F65D0D">
              <w:t>Improvement</w:t>
            </w:r>
            <w:r>
              <w:t xml:space="preserve"> Award</w:t>
            </w:r>
          </w:p>
          <w:p w14:paraId="1DA17A0C" w14:textId="77777777" w:rsidR="00C3268B" w:rsidRDefault="00C3268B" w:rsidP="002D1EEF">
            <w:pPr>
              <w:pStyle w:val="ListParagraph"/>
              <w:numPr>
                <w:ilvl w:val="0"/>
                <w:numId w:val="13"/>
              </w:numPr>
              <w:ind w:left="596" w:hanging="549"/>
            </w:pPr>
            <w:r>
              <w:t>Outstanding Koorie Education Award</w:t>
            </w:r>
          </w:p>
          <w:p w14:paraId="56D3D91A" w14:textId="4049E61A" w:rsidR="007520AE" w:rsidRPr="00D92BDB" w:rsidRDefault="007520AE" w:rsidP="002D1EEF">
            <w:pPr>
              <w:pStyle w:val="ListParagraph"/>
              <w:numPr>
                <w:ilvl w:val="0"/>
                <w:numId w:val="13"/>
              </w:numPr>
              <w:ind w:left="596" w:hanging="549"/>
            </w:pPr>
            <w:r w:rsidRPr="00227D90">
              <w:t>Dr Lawrie Shears Excellence in Global Teaching and Learning Award</w:t>
            </w:r>
          </w:p>
        </w:tc>
        <w:tc>
          <w:tcPr>
            <w:tcW w:w="4626" w:type="dxa"/>
          </w:tcPr>
          <w:p w14:paraId="183CA3DF" w14:textId="77777777" w:rsidR="00C3268B" w:rsidRDefault="00C3268B" w:rsidP="00F051C5">
            <w:pPr>
              <w:rPr>
                <w:b/>
              </w:rPr>
            </w:pPr>
            <w:r>
              <w:rPr>
                <w:b/>
              </w:rPr>
              <w:t>Individual Award</w:t>
            </w:r>
          </w:p>
          <w:p w14:paraId="69676B4A" w14:textId="77777777" w:rsidR="00C3268B" w:rsidRDefault="00C3268B" w:rsidP="002D1EEF">
            <w:pPr>
              <w:pStyle w:val="ListParagraph"/>
              <w:numPr>
                <w:ilvl w:val="0"/>
                <w:numId w:val="13"/>
              </w:numPr>
              <w:ind w:left="596" w:hanging="549"/>
            </w:pPr>
            <w:r>
              <w:t>Outstanding Business Manager Award</w:t>
            </w:r>
          </w:p>
          <w:p w14:paraId="3F8BE873" w14:textId="77777777" w:rsidR="00C3268B" w:rsidRDefault="00C3268B" w:rsidP="00F051C5">
            <w:pPr>
              <w:rPr>
                <w:b/>
              </w:rPr>
            </w:pPr>
            <w:r>
              <w:rPr>
                <w:b/>
              </w:rPr>
              <w:t>Team Awards</w:t>
            </w:r>
          </w:p>
          <w:p w14:paraId="75615333" w14:textId="77777777" w:rsidR="00C3268B" w:rsidRDefault="00C3268B" w:rsidP="002D1EEF">
            <w:pPr>
              <w:pStyle w:val="ListParagraph"/>
              <w:numPr>
                <w:ilvl w:val="0"/>
                <w:numId w:val="13"/>
              </w:numPr>
              <w:ind w:left="596" w:hanging="549"/>
            </w:pPr>
            <w:r>
              <w:t>Outstanding Inclusive Education Award</w:t>
            </w:r>
          </w:p>
          <w:p w14:paraId="31C1BA0C" w14:textId="77777777" w:rsidR="00C3268B" w:rsidRDefault="00C3268B" w:rsidP="002D1EEF">
            <w:pPr>
              <w:pStyle w:val="ListParagraph"/>
              <w:numPr>
                <w:ilvl w:val="0"/>
                <w:numId w:val="13"/>
              </w:numPr>
              <w:ind w:left="596" w:hanging="549"/>
            </w:pPr>
            <w:r>
              <w:t xml:space="preserve">Outstanding School </w:t>
            </w:r>
            <w:r w:rsidR="00F65D0D">
              <w:t>Improvement</w:t>
            </w:r>
            <w:r>
              <w:t xml:space="preserve"> Award</w:t>
            </w:r>
          </w:p>
          <w:p w14:paraId="700B3533" w14:textId="77777777" w:rsidR="00C3268B" w:rsidRDefault="00C3268B" w:rsidP="002D1EEF">
            <w:pPr>
              <w:pStyle w:val="ListParagraph"/>
              <w:numPr>
                <w:ilvl w:val="0"/>
                <w:numId w:val="13"/>
              </w:numPr>
              <w:ind w:left="596" w:hanging="549"/>
            </w:pPr>
            <w:r>
              <w:t>Outstanding Koorie Education Award</w:t>
            </w:r>
          </w:p>
          <w:p w14:paraId="7904D35E" w14:textId="63E72F4F" w:rsidR="007520AE" w:rsidRPr="00D92BDB" w:rsidRDefault="000943CF" w:rsidP="002D1EEF">
            <w:pPr>
              <w:pStyle w:val="ListParagraph"/>
              <w:numPr>
                <w:ilvl w:val="0"/>
                <w:numId w:val="13"/>
              </w:numPr>
              <w:ind w:left="596" w:hanging="549"/>
            </w:pPr>
            <w:r>
              <w:t>Dr Lawrie Shears</w:t>
            </w:r>
            <w:r w:rsidR="007520AE" w:rsidRPr="00227D90">
              <w:t xml:space="preserve"> Excellence in Global Teaching and Learning Award</w:t>
            </w:r>
          </w:p>
        </w:tc>
      </w:tr>
    </w:tbl>
    <w:bookmarkEnd w:id="67"/>
    <w:p w14:paraId="7C6F644C" w14:textId="77777777"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I am a principal/teacher in a P-9/P-12 college. Do I </w:t>
      </w:r>
      <w:r>
        <w:rPr>
          <w:rFonts w:eastAsia="Arial" w:cs="Arial"/>
          <w:b/>
          <w:bCs/>
          <w:color w:val="FCAF17"/>
          <w:spacing w:val="-4"/>
          <w:sz w:val="24"/>
          <w:szCs w:val="24"/>
        </w:rPr>
        <w:t xml:space="preserve">nominate </w:t>
      </w:r>
      <w:r w:rsidRPr="00E45C54">
        <w:rPr>
          <w:rFonts w:eastAsia="Arial" w:cs="Arial"/>
          <w:b/>
          <w:bCs/>
          <w:color w:val="FCAF17"/>
          <w:spacing w:val="-4"/>
          <w:sz w:val="24"/>
          <w:szCs w:val="24"/>
        </w:rPr>
        <w:t>for the primary or secondary principal/teacher categories?</w:t>
      </w:r>
    </w:p>
    <w:p w14:paraId="5867C23A" w14:textId="77777777" w:rsidR="000E0550" w:rsidRDefault="000E0550" w:rsidP="000E0550">
      <w:pPr>
        <w:spacing w:before="120" w:after="160"/>
        <w:ind w:left="360"/>
        <w:textAlignment w:val="top"/>
        <w:outlineLvl w:val="1"/>
        <w:rPr>
          <w:rFonts w:eastAsia="Times New Roman" w:cs="Arial"/>
          <w:lang w:eastAsia="en-AU"/>
        </w:rPr>
      </w:pPr>
      <w:r w:rsidRPr="00024C21">
        <w:rPr>
          <w:rFonts w:eastAsia="Times New Roman" w:cs="Arial"/>
          <w:lang w:eastAsia="en-AU"/>
        </w:rPr>
        <w:t xml:space="preserve">Principals/teachers employed at a P-9/P-12 </w:t>
      </w:r>
      <w:r w:rsidR="003E12A6">
        <w:rPr>
          <w:rFonts w:eastAsia="Times New Roman" w:cs="Arial"/>
          <w:lang w:eastAsia="en-AU"/>
        </w:rPr>
        <w:t>can nominate</w:t>
      </w:r>
      <w:r>
        <w:rPr>
          <w:rFonts w:eastAsia="Times New Roman" w:cs="Arial"/>
          <w:lang w:eastAsia="en-AU"/>
        </w:rPr>
        <w:t xml:space="preserve"> in</w:t>
      </w:r>
      <w:r w:rsidRPr="00024C21">
        <w:rPr>
          <w:rFonts w:eastAsia="Times New Roman" w:cs="Arial"/>
          <w:lang w:eastAsia="en-AU"/>
        </w:rPr>
        <w:t xml:space="preserve"> either the primary or secondary award categories. This decision is left to the discretion of </w:t>
      </w:r>
      <w:r>
        <w:rPr>
          <w:rFonts w:eastAsia="Times New Roman" w:cs="Arial"/>
          <w:lang w:eastAsia="en-AU"/>
        </w:rPr>
        <w:t>nominators and nominees.</w:t>
      </w:r>
    </w:p>
    <w:p w14:paraId="1F930669" w14:textId="77777777"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I am an </w:t>
      </w:r>
      <w:r w:rsidR="003E12A6">
        <w:rPr>
          <w:rFonts w:eastAsia="Arial" w:cs="Arial"/>
          <w:b/>
          <w:bCs/>
          <w:color w:val="FCAF17"/>
          <w:spacing w:val="-4"/>
          <w:sz w:val="24"/>
          <w:szCs w:val="24"/>
        </w:rPr>
        <w:t>a</w:t>
      </w:r>
      <w:r w:rsidR="003E12A6" w:rsidRPr="00E45C54">
        <w:rPr>
          <w:rFonts w:eastAsia="Arial" w:cs="Arial"/>
          <w:b/>
          <w:bCs/>
          <w:color w:val="FCAF17"/>
          <w:spacing w:val="-4"/>
          <w:sz w:val="24"/>
          <w:szCs w:val="24"/>
        </w:rPr>
        <w:t>ssistant</w:t>
      </w:r>
      <w:r w:rsidRPr="00E45C54">
        <w:rPr>
          <w:rFonts w:eastAsia="Arial" w:cs="Arial"/>
          <w:b/>
          <w:bCs/>
          <w:color w:val="FCAF17"/>
          <w:spacing w:val="-4"/>
          <w:sz w:val="24"/>
          <w:szCs w:val="24"/>
        </w:rPr>
        <w:t>/</w:t>
      </w:r>
      <w:r w:rsidR="003E12A6">
        <w:rPr>
          <w:rFonts w:eastAsia="Arial" w:cs="Arial"/>
          <w:b/>
          <w:bCs/>
          <w:color w:val="FCAF17"/>
          <w:spacing w:val="-4"/>
          <w:sz w:val="24"/>
          <w:szCs w:val="24"/>
        </w:rPr>
        <w:t>c</w:t>
      </w:r>
      <w:r w:rsidR="003E12A6" w:rsidRPr="00E45C54">
        <w:rPr>
          <w:rFonts w:eastAsia="Arial" w:cs="Arial"/>
          <w:b/>
          <w:bCs/>
          <w:color w:val="FCAF17"/>
          <w:spacing w:val="-4"/>
          <w:sz w:val="24"/>
          <w:szCs w:val="24"/>
        </w:rPr>
        <w:t xml:space="preserve">ampus </w:t>
      </w:r>
      <w:r w:rsidR="003E12A6">
        <w:rPr>
          <w:rFonts w:eastAsia="Arial" w:cs="Arial"/>
          <w:b/>
          <w:bCs/>
          <w:color w:val="FCAF17"/>
          <w:spacing w:val="-4"/>
          <w:sz w:val="24"/>
          <w:szCs w:val="24"/>
        </w:rPr>
        <w:t>p</w:t>
      </w:r>
      <w:r w:rsidR="003E12A6" w:rsidRPr="00E45C54">
        <w:rPr>
          <w:rFonts w:eastAsia="Arial" w:cs="Arial"/>
          <w:b/>
          <w:bCs/>
          <w:color w:val="FCAF17"/>
          <w:spacing w:val="-4"/>
          <w:sz w:val="24"/>
          <w:szCs w:val="24"/>
        </w:rPr>
        <w:t>rincipal</w:t>
      </w:r>
      <w:r w:rsidRPr="00E45C54">
        <w:rPr>
          <w:rFonts w:eastAsia="Arial" w:cs="Arial"/>
          <w:b/>
          <w:bCs/>
          <w:color w:val="FCAF17"/>
          <w:spacing w:val="-4"/>
          <w:sz w:val="24"/>
          <w:szCs w:val="24"/>
        </w:rPr>
        <w:t xml:space="preserve">. Can I </w:t>
      </w:r>
      <w:r>
        <w:rPr>
          <w:rFonts w:eastAsia="Arial" w:cs="Arial"/>
          <w:b/>
          <w:bCs/>
          <w:color w:val="FCAF17"/>
          <w:spacing w:val="-4"/>
          <w:sz w:val="24"/>
          <w:szCs w:val="24"/>
        </w:rPr>
        <w:t>nominate</w:t>
      </w:r>
      <w:r w:rsidRPr="00E45C54">
        <w:rPr>
          <w:rFonts w:eastAsia="Arial" w:cs="Arial"/>
          <w:b/>
          <w:bCs/>
          <w:color w:val="FCAF17"/>
          <w:spacing w:val="-4"/>
          <w:sz w:val="24"/>
          <w:szCs w:val="24"/>
        </w:rPr>
        <w:t xml:space="preserve"> for the Outstanding Primary/Secondary Principal </w:t>
      </w:r>
      <w:r w:rsidR="003E12A6">
        <w:rPr>
          <w:rFonts w:eastAsia="Arial" w:cs="Arial"/>
          <w:b/>
          <w:bCs/>
          <w:color w:val="FCAF17"/>
          <w:spacing w:val="-4"/>
          <w:sz w:val="24"/>
          <w:szCs w:val="24"/>
        </w:rPr>
        <w:t>a</w:t>
      </w:r>
      <w:r w:rsidR="003E12A6" w:rsidRPr="00E45C54">
        <w:rPr>
          <w:rFonts w:eastAsia="Arial" w:cs="Arial"/>
          <w:b/>
          <w:bCs/>
          <w:color w:val="FCAF17"/>
          <w:spacing w:val="-4"/>
          <w:sz w:val="24"/>
          <w:szCs w:val="24"/>
        </w:rPr>
        <w:t>wards</w:t>
      </w:r>
      <w:r w:rsidRPr="00E45C54">
        <w:rPr>
          <w:rFonts w:eastAsia="Arial" w:cs="Arial"/>
          <w:b/>
          <w:bCs/>
          <w:color w:val="FCAF17"/>
          <w:spacing w:val="-4"/>
          <w:sz w:val="24"/>
          <w:szCs w:val="24"/>
        </w:rPr>
        <w:t>?</w:t>
      </w:r>
    </w:p>
    <w:p w14:paraId="6669ADBA" w14:textId="77777777" w:rsidR="000E0550" w:rsidRPr="00024C21" w:rsidRDefault="000E0550" w:rsidP="000E0550">
      <w:pPr>
        <w:spacing w:before="120" w:after="160" w:line="240" w:lineRule="auto"/>
        <w:ind w:left="360"/>
        <w:textAlignment w:val="top"/>
        <w:outlineLvl w:val="1"/>
        <w:rPr>
          <w:rFonts w:eastAsia="Times New Roman" w:cs="Arial"/>
          <w:lang w:eastAsia="en-AU"/>
        </w:rPr>
      </w:pPr>
      <w:r w:rsidRPr="00024C21">
        <w:rPr>
          <w:rFonts w:eastAsia="Times New Roman" w:cs="Arial"/>
          <w:lang w:eastAsia="en-AU"/>
        </w:rPr>
        <w:t xml:space="preserve">Yes. All Victorian government principal class employees who meet the category selection criteria are eligible to </w:t>
      </w:r>
      <w:r>
        <w:rPr>
          <w:rFonts w:eastAsia="Times New Roman" w:cs="Arial"/>
          <w:lang w:eastAsia="en-AU"/>
        </w:rPr>
        <w:t>nominate or be nominated for</w:t>
      </w:r>
      <w:r w:rsidRPr="00024C21">
        <w:rPr>
          <w:rFonts w:eastAsia="Times New Roman" w:cs="Arial"/>
          <w:lang w:eastAsia="en-AU"/>
        </w:rPr>
        <w:t xml:space="preserve"> the Outstanding Primary/Secondary Principal Awards.</w:t>
      </w:r>
    </w:p>
    <w:p w14:paraId="7F3AB2A0" w14:textId="131D164E"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My team and I would like to </w:t>
      </w:r>
      <w:r>
        <w:rPr>
          <w:rFonts w:eastAsia="Arial" w:cs="Arial"/>
          <w:b/>
          <w:bCs/>
          <w:color w:val="FCAF17"/>
          <w:spacing w:val="-4"/>
          <w:sz w:val="24"/>
          <w:szCs w:val="24"/>
        </w:rPr>
        <w:t>nominate</w:t>
      </w:r>
      <w:r w:rsidRPr="00E45C54">
        <w:rPr>
          <w:rFonts w:eastAsia="Arial" w:cs="Arial"/>
          <w:b/>
          <w:bCs/>
          <w:color w:val="FCAF17"/>
          <w:spacing w:val="-4"/>
          <w:sz w:val="24"/>
          <w:szCs w:val="24"/>
        </w:rPr>
        <w:t xml:space="preserve"> for the Outstanding Koorie Education Award, however we do not identify as</w:t>
      </w:r>
      <w:r w:rsidR="00B907DC">
        <w:rPr>
          <w:rFonts w:eastAsia="Arial" w:cs="Arial"/>
          <w:b/>
          <w:bCs/>
          <w:color w:val="FCAF17"/>
          <w:spacing w:val="-4"/>
          <w:sz w:val="24"/>
          <w:szCs w:val="24"/>
        </w:rPr>
        <w:t xml:space="preserve"> being of</w:t>
      </w:r>
      <w:r w:rsidRPr="00E45C54">
        <w:rPr>
          <w:rFonts w:eastAsia="Arial" w:cs="Arial"/>
          <w:b/>
          <w:bCs/>
          <w:color w:val="FCAF17"/>
          <w:spacing w:val="-4"/>
          <w:sz w:val="24"/>
          <w:szCs w:val="24"/>
        </w:rPr>
        <w:t xml:space="preserve"> Aboriginal and/or Torres Strait Islander descent. Are we still eligible to </w:t>
      </w:r>
      <w:r>
        <w:rPr>
          <w:rFonts w:eastAsia="Arial" w:cs="Arial"/>
          <w:b/>
          <w:bCs/>
          <w:color w:val="FCAF17"/>
          <w:spacing w:val="-4"/>
          <w:sz w:val="24"/>
          <w:szCs w:val="24"/>
        </w:rPr>
        <w:t>nominate for the award</w:t>
      </w:r>
      <w:r w:rsidRPr="00E45C54">
        <w:rPr>
          <w:rFonts w:eastAsia="Arial" w:cs="Arial"/>
          <w:b/>
          <w:bCs/>
          <w:color w:val="FCAF17"/>
          <w:spacing w:val="-4"/>
          <w:sz w:val="24"/>
          <w:szCs w:val="24"/>
        </w:rPr>
        <w:t>?</w:t>
      </w:r>
    </w:p>
    <w:p w14:paraId="09E3A036" w14:textId="77777777" w:rsidR="000E0550" w:rsidRPr="00024C21" w:rsidRDefault="000E0550" w:rsidP="000E0550">
      <w:pPr>
        <w:spacing w:before="120" w:after="160" w:line="240" w:lineRule="auto"/>
        <w:ind w:left="360"/>
        <w:textAlignment w:val="top"/>
        <w:outlineLvl w:val="1"/>
        <w:rPr>
          <w:rFonts w:eastAsia="Times New Roman" w:cs="Arial"/>
          <w:lang w:eastAsia="en-AU"/>
        </w:rPr>
      </w:pPr>
      <w:r w:rsidRPr="00024C21">
        <w:rPr>
          <w:rFonts w:eastAsia="Times New Roman" w:cs="Arial"/>
          <w:lang w:eastAsia="en-AU"/>
        </w:rPr>
        <w:t>Yes. The Outstanding Koorie Education Award is open to all teams that meet the award criteria.</w:t>
      </w:r>
    </w:p>
    <w:p w14:paraId="7C85E34C" w14:textId="77777777"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Can previous VEEA winners </w:t>
      </w:r>
      <w:r>
        <w:rPr>
          <w:rFonts w:eastAsia="Arial" w:cs="Arial"/>
          <w:b/>
          <w:bCs/>
          <w:color w:val="FCAF17"/>
          <w:spacing w:val="-4"/>
          <w:sz w:val="24"/>
          <w:szCs w:val="24"/>
        </w:rPr>
        <w:t>nominate or be nominated</w:t>
      </w:r>
      <w:r w:rsidRPr="00E45C54">
        <w:rPr>
          <w:rFonts w:eastAsia="Arial" w:cs="Arial"/>
          <w:b/>
          <w:bCs/>
          <w:color w:val="FCAF17"/>
          <w:spacing w:val="-4"/>
          <w:sz w:val="24"/>
          <w:szCs w:val="24"/>
        </w:rPr>
        <w:t xml:space="preserve"> for </w:t>
      </w:r>
      <w:r w:rsidR="00A23A7C">
        <w:rPr>
          <w:rFonts w:eastAsia="Arial" w:cs="Arial"/>
          <w:b/>
          <w:bCs/>
          <w:color w:val="FCAF17"/>
          <w:spacing w:val="-4"/>
          <w:sz w:val="24"/>
          <w:szCs w:val="24"/>
        </w:rPr>
        <w:t>a 2019</w:t>
      </w:r>
      <w:r>
        <w:rPr>
          <w:rFonts w:eastAsia="Arial" w:cs="Arial"/>
          <w:b/>
          <w:bCs/>
          <w:color w:val="FCAF17"/>
          <w:spacing w:val="-4"/>
          <w:sz w:val="24"/>
          <w:szCs w:val="24"/>
        </w:rPr>
        <w:t xml:space="preserve"> </w:t>
      </w:r>
      <w:r w:rsidRPr="00E45C54">
        <w:rPr>
          <w:rFonts w:eastAsia="Arial" w:cs="Arial"/>
          <w:b/>
          <w:bCs/>
          <w:color w:val="FCAF17"/>
          <w:spacing w:val="-4"/>
          <w:sz w:val="24"/>
          <w:szCs w:val="24"/>
        </w:rPr>
        <w:t>VEEA?</w:t>
      </w:r>
    </w:p>
    <w:p w14:paraId="376DD6D7" w14:textId="77777777" w:rsidR="000E0550" w:rsidRPr="005D7FBF" w:rsidRDefault="000E0550" w:rsidP="000E0550">
      <w:pPr>
        <w:pStyle w:val="NormalWeb"/>
        <w:spacing w:before="120" w:beforeAutospacing="0" w:after="160" w:afterAutospacing="0"/>
        <w:ind w:left="360"/>
        <w:rPr>
          <w:rFonts w:ascii="Arial" w:hAnsi="Arial" w:cs="Arial"/>
          <w:color w:val="auto"/>
          <w:sz w:val="22"/>
          <w:szCs w:val="22"/>
          <w:lang w:val="en-US"/>
        </w:rPr>
      </w:pPr>
      <w:r w:rsidRPr="005D7FBF">
        <w:rPr>
          <w:rFonts w:ascii="Arial" w:hAnsi="Arial" w:cs="Arial"/>
          <w:color w:val="auto"/>
          <w:sz w:val="22"/>
          <w:szCs w:val="22"/>
          <w:lang w:val="en-US"/>
        </w:rPr>
        <w:t>Previous VEEA winners are ineligible to nominate for the VEEA (in any category) for at least two years after winning</w:t>
      </w:r>
      <w:r w:rsidR="00A23A7C">
        <w:rPr>
          <w:rFonts w:ascii="Arial" w:hAnsi="Arial" w:cs="Arial"/>
          <w:color w:val="auto"/>
          <w:sz w:val="22"/>
          <w:szCs w:val="22"/>
          <w:lang w:val="en-US"/>
        </w:rPr>
        <w:t>. As such, winners from the 2017 and 2018</w:t>
      </w:r>
      <w:r w:rsidRPr="005D7FBF">
        <w:rPr>
          <w:rFonts w:ascii="Arial" w:hAnsi="Arial" w:cs="Arial"/>
          <w:color w:val="auto"/>
          <w:sz w:val="22"/>
          <w:szCs w:val="22"/>
          <w:lang w:val="en-US"/>
        </w:rPr>
        <w:t xml:space="preserve"> VEEA are ineligible to nomin</w:t>
      </w:r>
      <w:r w:rsidR="00A23A7C">
        <w:rPr>
          <w:rFonts w:ascii="Arial" w:hAnsi="Arial" w:cs="Arial"/>
          <w:color w:val="auto"/>
          <w:sz w:val="22"/>
          <w:szCs w:val="22"/>
          <w:lang w:val="en-US"/>
        </w:rPr>
        <w:t>ate or be nominated for the 2019</w:t>
      </w:r>
      <w:r w:rsidRPr="005D7FBF">
        <w:rPr>
          <w:rFonts w:ascii="Arial" w:hAnsi="Arial" w:cs="Arial"/>
          <w:color w:val="auto"/>
          <w:sz w:val="22"/>
          <w:szCs w:val="22"/>
          <w:lang w:val="en-US"/>
        </w:rPr>
        <w:t xml:space="preserve"> VEEA.</w:t>
      </w:r>
    </w:p>
    <w:p w14:paraId="0BD7D63E" w14:textId="287F57EA" w:rsidR="000E0550" w:rsidRPr="005D7FBF" w:rsidRDefault="000E0550" w:rsidP="000E0550">
      <w:pPr>
        <w:pStyle w:val="NormalWeb"/>
        <w:spacing w:before="120" w:beforeAutospacing="0" w:after="160" w:afterAutospacing="0"/>
        <w:ind w:left="360"/>
        <w:rPr>
          <w:rFonts w:ascii="Arial" w:hAnsi="Arial" w:cs="Arial"/>
          <w:color w:val="auto"/>
          <w:sz w:val="22"/>
          <w:szCs w:val="22"/>
          <w:lang w:val="en-US"/>
        </w:rPr>
      </w:pPr>
      <w:r w:rsidRPr="005D7FBF">
        <w:rPr>
          <w:rFonts w:ascii="Arial" w:hAnsi="Arial" w:cs="Arial"/>
          <w:color w:val="auto"/>
          <w:sz w:val="22"/>
          <w:szCs w:val="22"/>
          <w:lang w:val="en-US"/>
        </w:rPr>
        <w:lastRenderedPageBreak/>
        <w:t>T</w:t>
      </w:r>
      <w:r w:rsidR="002F3717">
        <w:rPr>
          <w:rFonts w:ascii="Arial" w:hAnsi="Arial" w:cs="Arial"/>
          <w:color w:val="auto"/>
          <w:sz w:val="22"/>
          <w:szCs w:val="22"/>
          <w:lang w:val="en-US"/>
        </w:rPr>
        <w:t>o check eligibility for the 201</w:t>
      </w:r>
      <w:r w:rsidR="00A23A7C">
        <w:rPr>
          <w:rFonts w:ascii="Arial" w:hAnsi="Arial" w:cs="Arial"/>
          <w:color w:val="auto"/>
          <w:sz w:val="22"/>
          <w:szCs w:val="22"/>
          <w:lang w:val="en-US"/>
        </w:rPr>
        <w:t>9 VEEA, please refer to the 2019</w:t>
      </w:r>
      <w:r w:rsidRPr="005D7FBF">
        <w:rPr>
          <w:rFonts w:ascii="Arial" w:hAnsi="Arial" w:cs="Arial"/>
          <w:color w:val="auto"/>
          <w:sz w:val="22"/>
          <w:szCs w:val="22"/>
          <w:lang w:val="en-US"/>
        </w:rPr>
        <w:t xml:space="preserve"> VEEA Terms and Conditions </w:t>
      </w:r>
      <w:hyperlink r:id="rId44" w:history="1">
        <w:r w:rsidR="00BA7B80" w:rsidRPr="00BA7B80">
          <w:rPr>
            <w:rFonts w:ascii="Arial" w:hAnsi="Arial" w:cs="Arial"/>
            <w:color w:val="auto"/>
            <w:sz w:val="22"/>
            <w:szCs w:val="22"/>
            <w:lang w:val="en-US"/>
          </w:rPr>
          <w:t>and</w:t>
        </w:r>
      </w:hyperlink>
      <w:r w:rsidR="00BA7B80" w:rsidRPr="00BA7B80">
        <w:rPr>
          <w:rFonts w:ascii="Arial" w:hAnsi="Arial" w:cs="Arial"/>
          <w:color w:val="auto"/>
          <w:sz w:val="22"/>
          <w:szCs w:val="22"/>
          <w:lang w:val="en-US"/>
        </w:rPr>
        <w:t xml:space="preserve"> this Information Pack</w:t>
      </w:r>
      <w:r w:rsidR="00BA7B80">
        <w:rPr>
          <w:rFonts w:ascii="Arial" w:hAnsi="Arial" w:cs="Arial"/>
          <w:color w:val="auto"/>
          <w:sz w:val="22"/>
          <w:szCs w:val="22"/>
          <w:lang w:val="en-US"/>
        </w:rPr>
        <w:t>.</w:t>
      </w:r>
    </w:p>
    <w:p w14:paraId="7242BDB8" w14:textId="77777777"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bookmarkStart w:id="68" w:name="H2N10097"/>
      <w:bookmarkEnd w:id="68"/>
      <w:r w:rsidRPr="00E45C54">
        <w:rPr>
          <w:rFonts w:eastAsia="Arial" w:cs="Arial"/>
          <w:b/>
          <w:bCs/>
          <w:color w:val="FCAF17"/>
          <w:spacing w:val="-4"/>
          <w:sz w:val="24"/>
          <w:szCs w:val="24"/>
        </w:rPr>
        <w:t xml:space="preserve">What do judges look for in </w:t>
      </w:r>
      <w:r>
        <w:rPr>
          <w:rFonts w:eastAsia="Arial" w:cs="Arial"/>
          <w:b/>
          <w:bCs/>
          <w:color w:val="FCAF17"/>
          <w:spacing w:val="-4"/>
          <w:sz w:val="24"/>
          <w:szCs w:val="24"/>
        </w:rPr>
        <w:t>a nomination</w:t>
      </w:r>
      <w:r w:rsidRPr="00E45C54">
        <w:rPr>
          <w:rFonts w:eastAsia="Arial" w:cs="Arial"/>
          <w:b/>
          <w:bCs/>
          <w:color w:val="FCAF17"/>
          <w:spacing w:val="-4"/>
          <w:sz w:val="24"/>
          <w:szCs w:val="24"/>
        </w:rPr>
        <w:t>?</w:t>
      </w:r>
    </w:p>
    <w:p w14:paraId="05753AB4" w14:textId="77777777" w:rsidR="000E0550" w:rsidRPr="00024C21" w:rsidRDefault="000E0550" w:rsidP="000E0550">
      <w:pPr>
        <w:spacing w:before="120" w:after="160"/>
        <w:ind w:left="360"/>
        <w:textAlignment w:val="top"/>
        <w:rPr>
          <w:rFonts w:eastAsia="Times New Roman" w:cs="Arial"/>
          <w:lang w:eastAsia="en-AU"/>
        </w:rPr>
      </w:pPr>
      <w:r w:rsidRPr="00024C21">
        <w:rPr>
          <w:rFonts w:eastAsia="Times New Roman" w:cs="Arial"/>
          <w:lang w:eastAsia="en-AU"/>
        </w:rPr>
        <w:t xml:space="preserve">The written </w:t>
      </w:r>
      <w:r>
        <w:rPr>
          <w:rFonts w:eastAsia="Times New Roman" w:cs="Arial"/>
          <w:lang w:eastAsia="en-AU"/>
        </w:rPr>
        <w:t>nomination</w:t>
      </w:r>
      <w:r w:rsidRPr="00024C21">
        <w:rPr>
          <w:rFonts w:eastAsia="Times New Roman" w:cs="Arial"/>
          <w:lang w:eastAsia="en-AU"/>
        </w:rPr>
        <w:t xml:space="preserve"> is the main factor in selecting which </w:t>
      </w:r>
      <w:r>
        <w:rPr>
          <w:rFonts w:eastAsia="Times New Roman" w:cs="Arial"/>
          <w:lang w:eastAsia="en-AU"/>
        </w:rPr>
        <w:t>nominees</w:t>
      </w:r>
      <w:r w:rsidRPr="00024C21">
        <w:rPr>
          <w:rFonts w:eastAsia="Times New Roman" w:cs="Arial"/>
          <w:lang w:eastAsia="en-AU"/>
        </w:rPr>
        <w:t xml:space="preserve"> progress to the next stage of the judging process.</w:t>
      </w:r>
    </w:p>
    <w:p w14:paraId="7D59AC6E" w14:textId="77777777" w:rsidR="000E0550" w:rsidRPr="00024C21" w:rsidRDefault="000E0550" w:rsidP="000E0550">
      <w:pPr>
        <w:spacing w:before="120" w:after="160"/>
        <w:ind w:firstLine="360"/>
        <w:textAlignment w:val="top"/>
        <w:rPr>
          <w:rFonts w:eastAsia="Times New Roman" w:cs="Arial"/>
          <w:lang w:eastAsia="en-AU"/>
        </w:rPr>
      </w:pPr>
      <w:r w:rsidRPr="00024C21">
        <w:rPr>
          <w:rFonts w:eastAsia="Times New Roman" w:cs="Arial"/>
          <w:lang w:eastAsia="en-AU"/>
        </w:rPr>
        <w:t xml:space="preserve">Here are some tips for writing a successful </w:t>
      </w:r>
      <w:r>
        <w:rPr>
          <w:rFonts w:eastAsia="Times New Roman" w:cs="Arial"/>
          <w:lang w:eastAsia="en-AU"/>
        </w:rPr>
        <w:t>nomination</w:t>
      </w:r>
      <w:r w:rsidRPr="00024C21">
        <w:rPr>
          <w:rFonts w:eastAsia="Times New Roman" w:cs="Arial"/>
          <w:lang w:eastAsia="en-AU"/>
        </w:rPr>
        <w:t>:</w:t>
      </w:r>
    </w:p>
    <w:p w14:paraId="7438FC22" w14:textId="77777777" w:rsidR="003E12A6" w:rsidRDefault="000E0550" w:rsidP="002D1EEF">
      <w:pPr>
        <w:pStyle w:val="ListParagraph"/>
        <w:numPr>
          <w:ilvl w:val="0"/>
          <w:numId w:val="11"/>
        </w:numPr>
        <w:spacing w:before="120" w:after="160" w:line="240" w:lineRule="auto"/>
        <w:ind w:left="924" w:hanging="357"/>
        <w:contextualSpacing w:val="0"/>
        <w:textAlignment w:val="top"/>
        <w:rPr>
          <w:rFonts w:eastAsia="Times New Roman" w:cs="Arial"/>
          <w:lang w:eastAsia="en-AU"/>
        </w:rPr>
      </w:pPr>
      <w:r w:rsidRPr="00024C21">
        <w:rPr>
          <w:rFonts w:eastAsia="Times New Roman" w:cs="Arial"/>
          <w:lang w:eastAsia="en-AU"/>
        </w:rPr>
        <w:t xml:space="preserve">The </w:t>
      </w:r>
      <w:r>
        <w:rPr>
          <w:rFonts w:eastAsia="Times New Roman" w:cs="Arial"/>
          <w:lang w:eastAsia="en-AU"/>
        </w:rPr>
        <w:t>nomination</w:t>
      </w:r>
      <w:r w:rsidRPr="00024C21">
        <w:rPr>
          <w:rFonts w:eastAsia="Times New Roman" w:cs="Arial"/>
          <w:lang w:eastAsia="en-AU"/>
        </w:rPr>
        <w:t xml:space="preserve"> must address each selection criteria </w:t>
      </w:r>
      <w:r w:rsidR="003E12A6">
        <w:rPr>
          <w:rFonts w:eastAsia="Times New Roman" w:cs="Arial"/>
          <w:lang w:eastAsia="en-AU"/>
        </w:rPr>
        <w:t xml:space="preserve">in the relevant </w:t>
      </w:r>
      <w:r w:rsidRPr="00024C21">
        <w:rPr>
          <w:rFonts w:eastAsia="Times New Roman" w:cs="Arial"/>
          <w:lang w:eastAsia="en-AU"/>
        </w:rPr>
        <w:t>award category</w:t>
      </w:r>
      <w:r w:rsidR="003E12A6">
        <w:rPr>
          <w:rFonts w:eastAsia="Times New Roman" w:cs="Arial"/>
          <w:lang w:eastAsia="en-AU"/>
        </w:rPr>
        <w:t xml:space="preserve">. </w:t>
      </w:r>
      <w:r w:rsidR="003E12A6" w:rsidRPr="00024C21">
        <w:rPr>
          <w:rFonts w:eastAsia="Times New Roman" w:cs="Arial"/>
          <w:lang w:eastAsia="en-AU"/>
        </w:rPr>
        <w:t>Judging panels consider all criteria equally when selecting the finalists and winners.</w:t>
      </w:r>
    </w:p>
    <w:p w14:paraId="492D8E13" w14:textId="77777777" w:rsidR="000E0550" w:rsidRPr="00024C21" w:rsidRDefault="003E12A6" w:rsidP="002D1EEF">
      <w:pPr>
        <w:pStyle w:val="ListParagraph"/>
        <w:numPr>
          <w:ilvl w:val="0"/>
          <w:numId w:val="11"/>
        </w:numPr>
        <w:spacing w:before="120" w:after="160" w:line="240" w:lineRule="auto"/>
        <w:ind w:left="924" w:hanging="357"/>
        <w:contextualSpacing w:val="0"/>
        <w:textAlignment w:val="top"/>
        <w:rPr>
          <w:rFonts w:eastAsia="Times New Roman" w:cs="Arial"/>
          <w:lang w:eastAsia="en-AU"/>
        </w:rPr>
      </w:pPr>
      <w:r>
        <w:rPr>
          <w:rFonts w:eastAsia="Times New Roman" w:cs="Arial"/>
          <w:lang w:eastAsia="en-AU"/>
        </w:rPr>
        <w:t xml:space="preserve">Provide </w:t>
      </w:r>
      <w:r w:rsidR="008F6CC9">
        <w:rPr>
          <w:rFonts w:eastAsia="Times New Roman" w:cs="Arial"/>
          <w:lang w:eastAsia="en-AU"/>
        </w:rPr>
        <w:t>appropriate evidence</w:t>
      </w:r>
      <w:r w:rsidR="000E0550" w:rsidRPr="00024C21">
        <w:rPr>
          <w:rFonts w:eastAsia="Times New Roman" w:cs="Arial"/>
          <w:lang w:eastAsia="en-AU"/>
        </w:rPr>
        <w:t xml:space="preserve">. </w:t>
      </w:r>
    </w:p>
    <w:p w14:paraId="73B05421" w14:textId="262C80C1" w:rsidR="000E0550" w:rsidRPr="00024C21" w:rsidRDefault="000E0550" w:rsidP="002D1EEF">
      <w:pPr>
        <w:pStyle w:val="ListParagraph"/>
        <w:numPr>
          <w:ilvl w:val="0"/>
          <w:numId w:val="11"/>
        </w:numPr>
        <w:spacing w:before="120" w:after="160" w:line="240" w:lineRule="auto"/>
        <w:ind w:left="924" w:hanging="357"/>
        <w:contextualSpacing w:val="0"/>
        <w:textAlignment w:val="top"/>
        <w:rPr>
          <w:rFonts w:eastAsia="Times New Roman" w:cs="Arial"/>
          <w:lang w:eastAsia="en-AU"/>
        </w:rPr>
      </w:pPr>
      <w:r w:rsidRPr="00024C21">
        <w:rPr>
          <w:rFonts w:eastAsia="Times New Roman" w:cs="Arial"/>
          <w:lang w:eastAsia="en-AU"/>
        </w:rPr>
        <w:t xml:space="preserve">It should be clear from the </w:t>
      </w:r>
      <w:r>
        <w:rPr>
          <w:rFonts w:eastAsia="Times New Roman" w:cs="Arial"/>
          <w:lang w:eastAsia="en-AU"/>
        </w:rPr>
        <w:t xml:space="preserve">nomination </w:t>
      </w:r>
      <w:r w:rsidRPr="00024C21">
        <w:rPr>
          <w:rFonts w:eastAsia="Times New Roman" w:cs="Arial"/>
          <w:lang w:eastAsia="en-AU"/>
        </w:rPr>
        <w:t>what makes the</w:t>
      </w:r>
      <w:r>
        <w:rPr>
          <w:rFonts w:eastAsia="Times New Roman" w:cs="Arial"/>
          <w:lang w:eastAsia="en-AU"/>
        </w:rPr>
        <w:t xml:space="preserve"> nominee</w:t>
      </w:r>
      <w:r w:rsidR="003E12A6">
        <w:rPr>
          <w:rFonts w:eastAsia="Times New Roman" w:cs="Arial"/>
          <w:lang w:eastAsia="en-AU"/>
        </w:rPr>
        <w:t>’s contribution outstanding.</w:t>
      </w:r>
      <w:r w:rsidRPr="00024C21">
        <w:rPr>
          <w:rFonts w:eastAsia="Times New Roman" w:cs="Arial"/>
          <w:lang w:eastAsia="en-AU"/>
        </w:rPr>
        <w:t xml:space="preserve"> It may be helpful to think of the </w:t>
      </w:r>
      <w:r>
        <w:rPr>
          <w:rFonts w:eastAsia="Times New Roman" w:cs="Arial"/>
          <w:lang w:eastAsia="en-AU"/>
        </w:rPr>
        <w:t>nomination</w:t>
      </w:r>
      <w:r w:rsidR="00972002">
        <w:rPr>
          <w:rFonts w:eastAsia="Times New Roman" w:cs="Arial"/>
          <w:lang w:eastAsia="en-AU"/>
        </w:rPr>
        <w:t xml:space="preserve"> as a job</w:t>
      </w:r>
      <w:r w:rsidRPr="00024C21">
        <w:rPr>
          <w:rFonts w:eastAsia="Times New Roman" w:cs="Arial"/>
          <w:lang w:eastAsia="en-AU"/>
        </w:rPr>
        <w:t xml:space="preserve"> </w:t>
      </w:r>
      <w:r w:rsidR="00972002">
        <w:rPr>
          <w:rFonts w:eastAsia="Times New Roman" w:cs="Arial"/>
          <w:lang w:eastAsia="en-AU"/>
        </w:rPr>
        <w:t>application.</w:t>
      </w:r>
    </w:p>
    <w:p w14:paraId="4E985F0A" w14:textId="77777777" w:rsidR="000E0550" w:rsidRPr="003E12A6" w:rsidRDefault="000E0550" w:rsidP="003E12A6">
      <w:pPr>
        <w:pStyle w:val="ListParagraph"/>
        <w:numPr>
          <w:ilvl w:val="0"/>
          <w:numId w:val="11"/>
        </w:numPr>
        <w:spacing w:before="120" w:after="160" w:line="240" w:lineRule="auto"/>
        <w:ind w:left="924" w:hanging="357"/>
        <w:contextualSpacing w:val="0"/>
        <w:textAlignment w:val="top"/>
        <w:rPr>
          <w:rFonts w:eastAsia="Times New Roman" w:cs="Arial"/>
          <w:lang w:eastAsia="en-AU"/>
        </w:rPr>
      </w:pPr>
      <w:r w:rsidRPr="003E12A6">
        <w:rPr>
          <w:rFonts w:eastAsia="Times New Roman" w:cs="Arial"/>
          <w:lang w:eastAsia="en-AU"/>
        </w:rPr>
        <w:t xml:space="preserve">Nominees and nominators should be specific about the nominee’s strengths and </w:t>
      </w:r>
      <w:r w:rsidR="003E12A6" w:rsidRPr="003E12A6">
        <w:rPr>
          <w:rFonts w:eastAsia="Times New Roman" w:cs="Arial"/>
          <w:lang w:eastAsia="en-AU"/>
        </w:rPr>
        <w:t xml:space="preserve">provide clear </w:t>
      </w:r>
      <w:r w:rsidRPr="003E12A6">
        <w:rPr>
          <w:rFonts w:eastAsia="Times New Roman" w:cs="Arial"/>
          <w:lang w:eastAsia="en-AU"/>
        </w:rPr>
        <w:t xml:space="preserve">examples. </w:t>
      </w:r>
      <w:r w:rsidR="003E12A6" w:rsidRPr="003E12A6">
        <w:rPr>
          <w:rFonts w:eastAsia="Times New Roman" w:cs="Arial"/>
          <w:lang w:eastAsia="en-AU"/>
        </w:rPr>
        <w:t>S</w:t>
      </w:r>
      <w:r w:rsidRPr="003E12A6">
        <w:rPr>
          <w:rFonts w:eastAsia="Times New Roman" w:cs="Arial"/>
          <w:lang w:eastAsia="en-AU"/>
        </w:rPr>
        <w:t xml:space="preserve">tatements such as 'I am a good team member', 'I have an understanding of </w:t>
      </w:r>
      <w:r w:rsidR="003E12A6" w:rsidRPr="003E12A6">
        <w:rPr>
          <w:rFonts w:eastAsia="Times New Roman" w:cs="Arial"/>
          <w:lang w:eastAsia="en-AU"/>
        </w:rPr>
        <w:t xml:space="preserve">education </w:t>
      </w:r>
      <w:r w:rsidRPr="003E12A6">
        <w:rPr>
          <w:rFonts w:eastAsia="Times New Roman" w:cs="Arial"/>
          <w:lang w:eastAsia="en-AU"/>
        </w:rPr>
        <w:t xml:space="preserve">trends' or 'training is fundamental to </w:t>
      </w:r>
      <w:r w:rsidR="003E12A6" w:rsidRPr="003E12A6">
        <w:rPr>
          <w:rFonts w:eastAsia="Times New Roman" w:cs="Arial"/>
          <w:lang w:eastAsia="en-AU"/>
        </w:rPr>
        <w:t xml:space="preserve">our </w:t>
      </w:r>
      <w:r w:rsidRPr="003E12A6">
        <w:rPr>
          <w:rFonts w:eastAsia="Times New Roman" w:cs="Arial"/>
          <w:lang w:eastAsia="en-AU"/>
        </w:rPr>
        <w:t>success</w:t>
      </w:r>
      <w:r w:rsidR="003E12A6" w:rsidRPr="003E12A6">
        <w:rPr>
          <w:rFonts w:eastAsia="Times New Roman" w:cs="Arial"/>
          <w:lang w:eastAsia="en-AU"/>
        </w:rPr>
        <w:t>’</w:t>
      </w:r>
      <w:r w:rsidRPr="003E12A6">
        <w:rPr>
          <w:rFonts w:eastAsia="Times New Roman" w:cs="Arial"/>
          <w:lang w:eastAsia="en-AU"/>
        </w:rPr>
        <w:t xml:space="preserve"> </w:t>
      </w:r>
      <w:r w:rsidR="003E12A6" w:rsidRPr="003E12A6">
        <w:rPr>
          <w:rFonts w:eastAsia="Times New Roman" w:cs="Arial"/>
          <w:lang w:eastAsia="en-AU"/>
        </w:rPr>
        <w:t>should</w:t>
      </w:r>
      <w:r w:rsidRPr="003E12A6">
        <w:rPr>
          <w:rFonts w:eastAsia="Times New Roman" w:cs="Arial"/>
          <w:lang w:eastAsia="en-AU"/>
        </w:rPr>
        <w:t xml:space="preserve"> be supported </w:t>
      </w:r>
      <w:r w:rsidR="003E12A6" w:rsidRPr="003E12A6">
        <w:rPr>
          <w:rFonts w:eastAsia="Times New Roman" w:cs="Arial"/>
          <w:lang w:eastAsia="en-AU"/>
        </w:rPr>
        <w:t>by</w:t>
      </w:r>
      <w:r w:rsidRPr="003E12A6">
        <w:rPr>
          <w:rFonts w:eastAsia="Times New Roman" w:cs="Arial"/>
          <w:lang w:eastAsia="en-AU"/>
        </w:rPr>
        <w:t xml:space="preserve"> evidence and examples.</w:t>
      </w:r>
    </w:p>
    <w:p w14:paraId="4682CF96" w14:textId="77777777" w:rsidR="000E0550" w:rsidRPr="00024C21" w:rsidRDefault="000E0550" w:rsidP="002D1EEF">
      <w:pPr>
        <w:pStyle w:val="ListParagraph"/>
        <w:numPr>
          <w:ilvl w:val="0"/>
          <w:numId w:val="11"/>
        </w:numPr>
        <w:spacing w:before="120" w:after="160" w:line="240" w:lineRule="auto"/>
        <w:ind w:left="924" w:hanging="357"/>
        <w:contextualSpacing w:val="0"/>
        <w:textAlignment w:val="top"/>
        <w:rPr>
          <w:rFonts w:eastAsia="Times New Roman" w:cs="Arial"/>
          <w:lang w:eastAsia="en-AU"/>
        </w:rPr>
      </w:pPr>
      <w:r w:rsidRPr="00024C21">
        <w:rPr>
          <w:rFonts w:eastAsia="Times New Roman" w:cs="Arial"/>
          <w:lang w:eastAsia="en-AU"/>
        </w:rPr>
        <w:t>Each answer must be within the 400 word limit.</w:t>
      </w:r>
      <w:r w:rsidR="003E12A6">
        <w:rPr>
          <w:rFonts w:eastAsia="Times New Roman" w:cs="Arial"/>
          <w:lang w:eastAsia="en-AU"/>
        </w:rPr>
        <w:t xml:space="preserve"> </w:t>
      </w:r>
      <w:r w:rsidR="003E12A6" w:rsidRPr="00024C21">
        <w:rPr>
          <w:rFonts w:eastAsia="Times New Roman" w:cs="Arial"/>
          <w:lang w:eastAsia="en-AU"/>
        </w:rPr>
        <w:t>Dot points can be used but they will be counted towards your overall word count</w:t>
      </w:r>
      <w:r w:rsidR="003E12A6">
        <w:rPr>
          <w:rFonts w:eastAsia="Times New Roman" w:cs="Arial"/>
          <w:lang w:eastAsia="en-AU"/>
        </w:rPr>
        <w:t>.</w:t>
      </w:r>
    </w:p>
    <w:p w14:paraId="236275E0" w14:textId="77777777"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bookmarkStart w:id="69" w:name="H2N100C4"/>
      <w:bookmarkStart w:id="70" w:name="H2N100E6"/>
      <w:bookmarkStart w:id="71" w:name="H2N1010E"/>
      <w:bookmarkStart w:id="72" w:name="H2N10129"/>
      <w:bookmarkEnd w:id="69"/>
      <w:bookmarkEnd w:id="70"/>
      <w:bookmarkEnd w:id="71"/>
      <w:bookmarkEnd w:id="72"/>
      <w:r w:rsidRPr="00E45C54">
        <w:rPr>
          <w:rFonts w:eastAsia="Arial" w:cs="Arial"/>
          <w:b/>
          <w:bCs/>
          <w:color w:val="FCAF17"/>
          <w:spacing w:val="-4"/>
          <w:sz w:val="24"/>
          <w:szCs w:val="24"/>
        </w:rPr>
        <w:t xml:space="preserve">Can I </w:t>
      </w:r>
      <w:r>
        <w:rPr>
          <w:rFonts w:eastAsia="Arial" w:cs="Arial"/>
          <w:b/>
          <w:bCs/>
          <w:color w:val="FCAF17"/>
          <w:spacing w:val="-4"/>
          <w:sz w:val="24"/>
          <w:szCs w:val="24"/>
        </w:rPr>
        <w:t>nominate</w:t>
      </w:r>
      <w:r w:rsidRPr="00E45C54">
        <w:rPr>
          <w:rFonts w:eastAsia="Arial" w:cs="Arial"/>
          <w:b/>
          <w:bCs/>
          <w:color w:val="FCAF17"/>
          <w:spacing w:val="-4"/>
          <w:sz w:val="24"/>
          <w:szCs w:val="24"/>
        </w:rPr>
        <w:t xml:space="preserve"> for the Lindsay Thompson Award for Excellence in Education?</w:t>
      </w:r>
    </w:p>
    <w:p w14:paraId="1350D7B0" w14:textId="77777777" w:rsidR="000E0550" w:rsidRPr="00024C21" w:rsidRDefault="000E0550" w:rsidP="00CF52ED">
      <w:pPr>
        <w:spacing w:before="120" w:after="160" w:line="240" w:lineRule="auto"/>
        <w:ind w:left="360"/>
        <w:rPr>
          <w:rFonts w:eastAsia="Times New Roman" w:cs="Arial"/>
          <w:lang w:eastAsia="en-AU"/>
        </w:rPr>
      </w:pPr>
      <w:r w:rsidRPr="00CF52ED">
        <w:rPr>
          <w:rFonts w:cs="Arial"/>
        </w:rPr>
        <w:t xml:space="preserve">No. The Lindsay Thompson Award for Excellence in Education is a closed category. The winner </w:t>
      </w:r>
      <w:r w:rsidR="003E12A6" w:rsidRPr="00CF52ED">
        <w:rPr>
          <w:rFonts w:cs="Arial"/>
        </w:rPr>
        <w:t>is selected from the winners of the school and student outcome awards.</w:t>
      </w:r>
    </w:p>
    <w:p w14:paraId="1F6F2F17" w14:textId="77777777"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bookmarkStart w:id="73" w:name="H2N10178"/>
      <w:bookmarkStart w:id="74" w:name="H2N1018A"/>
      <w:bookmarkEnd w:id="73"/>
      <w:bookmarkEnd w:id="74"/>
      <w:r w:rsidRPr="00E45C54">
        <w:rPr>
          <w:rFonts w:eastAsia="Arial" w:cs="Arial"/>
          <w:b/>
          <w:bCs/>
          <w:color w:val="FCAF17"/>
          <w:spacing w:val="-4"/>
          <w:sz w:val="24"/>
          <w:szCs w:val="24"/>
        </w:rPr>
        <w:t xml:space="preserve">If I </w:t>
      </w:r>
      <w:r>
        <w:rPr>
          <w:rFonts w:eastAsia="Arial" w:cs="Arial"/>
          <w:b/>
          <w:bCs/>
          <w:color w:val="FCAF17"/>
          <w:spacing w:val="-4"/>
          <w:sz w:val="24"/>
          <w:szCs w:val="24"/>
        </w:rPr>
        <w:t xml:space="preserve">win and receive a professional learning grant, </w:t>
      </w:r>
      <w:r w:rsidRPr="00E45C54">
        <w:rPr>
          <w:rFonts w:eastAsia="Arial" w:cs="Arial"/>
          <w:b/>
          <w:bCs/>
          <w:color w:val="FCAF17"/>
          <w:spacing w:val="-4"/>
          <w:sz w:val="24"/>
          <w:szCs w:val="24"/>
        </w:rPr>
        <w:t>is there a time limit on how long I have to use the money?</w:t>
      </w:r>
    </w:p>
    <w:p w14:paraId="076E4905" w14:textId="77777777" w:rsidR="000E0550" w:rsidRPr="00024C21" w:rsidRDefault="000E0550" w:rsidP="000E0550">
      <w:pPr>
        <w:spacing w:before="120" w:after="160" w:line="240" w:lineRule="auto"/>
        <w:ind w:left="360"/>
        <w:rPr>
          <w:rFonts w:cs="Arial"/>
        </w:rPr>
      </w:pPr>
      <w:r w:rsidRPr="00024C21">
        <w:rPr>
          <w:rFonts w:cs="Arial"/>
        </w:rPr>
        <w:t>Yes. Award recipients</w:t>
      </w:r>
      <w:r w:rsidR="003E12A6">
        <w:rPr>
          <w:rFonts w:cs="Arial"/>
        </w:rPr>
        <w:t xml:space="preserve"> in 2019</w:t>
      </w:r>
      <w:r w:rsidRPr="00024C21">
        <w:rPr>
          <w:rFonts w:cs="Arial"/>
        </w:rPr>
        <w:t xml:space="preserve"> </w:t>
      </w:r>
      <w:r w:rsidR="003E12A6">
        <w:rPr>
          <w:rFonts w:cs="Arial"/>
        </w:rPr>
        <w:t>should</w:t>
      </w:r>
      <w:r w:rsidRPr="00024C21">
        <w:rPr>
          <w:rFonts w:cs="Arial"/>
        </w:rPr>
        <w:t xml:space="preserve"> spend their </w:t>
      </w:r>
      <w:r>
        <w:rPr>
          <w:rFonts w:cs="Arial"/>
        </w:rPr>
        <w:t xml:space="preserve">professional learning </w:t>
      </w:r>
      <w:r w:rsidRPr="00024C21">
        <w:rPr>
          <w:rFonts w:cs="Arial"/>
        </w:rPr>
        <w:t xml:space="preserve">grant </w:t>
      </w:r>
      <w:r w:rsidR="003E12A6">
        <w:rPr>
          <w:rFonts w:cs="Arial"/>
        </w:rPr>
        <w:t>before</w:t>
      </w:r>
      <w:r>
        <w:rPr>
          <w:rFonts w:cs="Arial"/>
        </w:rPr>
        <w:t xml:space="preserve"> 31 December </w:t>
      </w:r>
      <w:r w:rsidR="003E12A6">
        <w:rPr>
          <w:rFonts w:cs="Arial"/>
        </w:rPr>
        <w:t>2020</w:t>
      </w:r>
      <w:r w:rsidRPr="00024C21">
        <w:rPr>
          <w:rFonts w:cs="Arial"/>
        </w:rPr>
        <w:t>,</w:t>
      </w:r>
      <w:r>
        <w:rPr>
          <w:rFonts w:cs="Arial"/>
        </w:rPr>
        <w:t xml:space="preserve"> </w:t>
      </w:r>
      <w:r w:rsidR="003E12A6">
        <w:rPr>
          <w:rFonts w:cs="Arial"/>
        </w:rPr>
        <w:t xml:space="preserve">or </w:t>
      </w:r>
      <w:r w:rsidRPr="00024C21">
        <w:rPr>
          <w:rFonts w:cs="Arial"/>
        </w:rPr>
        <w:t>forfeit the</w:t>
      </w:r>
      <w:r>
        <w:rPr>
          <w:rFonts w:cs="Arial"/>
        </w:rPr>
        <w:t>ir grant.</w:t>
      </w:r>
      <w:r w:rsidRPr="00024C21">
        <w:rPr>
          <w:rFonts w:cs="Arial"/>
        </w:rPr>
        <w:t xml:space="preserve"> </w:t>
      </w:r>
    </w:p>
    <w:p w14:paraId="2CF3F91E" w14:textId="1C0C959D" w:rsidR="008F6CC9" w:rsidRDefault="000E0550" w:rsidP="00D905E0">
      <w:pPr>
        <w:ind w:left="360"/>
        <w:rPr>
          <w:rFonts w:cs="Arial"/>
        </w:rPr>
      </w:pPr>
      <w:r w:rsidRPr="00024C21">
        <w:rPr>
          <w:rFonts w:cs="Arial"/>
        </w:rPr>
        <w:t xml:space="preserve">Award recipients who only spend part of their grant amount prior to 31 December </w:t>
      </w:r>
      <w:r w:rsidR="003E12A6" w:rsidRPr="00024C21">
        <w:rPr>
          <w:rFonts w:cs="Arial"/>
        </w:rPr>
        <w:t>20</w:t>
      </w:r>
      <w:r w:rsidR="003E12A6">
        <w:rPr>
          <w:rFonts w:cs="Arial"/>
        </w:rPr>
        <w:t>20</w:t>
      </w:r>
      <w:r w:rsidR="003E12A6" w:rsidRPr="00024C21">
        <w:rPr>
          <w:rFonts w:cs="Arial"/>
        </w:rPr>
        <w:t xml:space="preserve"> </w:t>
      </w:r>
      <w:r w:rsidRPr="00024C21">
        <w:rPr>
          <w:rFonts w:cs="Arial"/>
        </w:rPr>
        <w:t>forfeit the remainder of the</w:t>
      </w:r>
      <w:r>
        <w:rPr>
          <w:rFonts w:cs="Arial"/>
        </w:rPr>
        <w:t>ir</w:t>
      </w:r>
      <w:r w:rsidR="00D905E0">
        <w:rPr>
          <w:rFonts w:cs="Arial"/>
        </w:rPr>
        <w:t xml:space="preserve"> professional learning grant.</w:t>
      </w:r>
    </w:p>
    <w:p w14:paraId="29D4566B" w14:textId="63584437" w:rsidR="000943CF" w:rsidRDefault="000943CF" w:rsidP="000943CF">
      <w:pPr>
        <w:autoSpaceDE w:val="0"/>
        <w:autoSpaceDN w:val="0"/>
        <w:adjustRightInd w:val="0"/>
        <w:spacing w:before="120"/>
        <w:ind w:left="360"/>
        <w:rPr>
          <w:rFonts w:cs="Arial"/>
        </w:rPr>
      </w:pPr>
      <w:r>
        <w:t>R</w:t>
      </w:r>
      <w:r w:rsidRPr="000943CF">
        <w:rPr>
          <w:rFonts w:cs="Arial"/>
        </w:rPr>
        <w:t>ecipient of the Lindsay Thompson Award for Excellence in Education receive an additional 12 months to spend their $20,000.  Recipient/s who do not spend their grant amount prior to 31 December 2021</w:t>
      </w:r>
      <w:r>
        <w:rPr>
          <w:rFonts w:cs="Arial"/>
        </w:rPr>
        <w:t>, forfeit the remainder of</w:t>
      </w:r>
      <w:r w:rsidRPr="000943CF">
        <w:rPr>
          <w:rFonts w:cs="Arial"/>
        </w:rPr>
        <w:t xml:space="preserve"> professional learning grant. </w:t>
      </w:r>
    </w:p>
    <w:p w14:paraId="26A8C57F" w14:textId="77777777" w:rsidR="000E0550" w:rsidRPr="00E45C54" w:rsidRDefault="000E0550" w:rsidP="002D1EEF">
      <w:pPr>
        <w:pStyle w:val="ListParagraph"/>
        <w:numPr>
          <w:ilvl w:val="0"/>
          <w:numId w:val="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Can I submit a late </w:t>
      </w:r>
      <w:r>
        <w:rPr>
          <w:rFonts w:eastAsia="Arial" w:cs="Arial"/>
          <w:b/>
          <w:bCs/>
          <w:color w:val="FCAF17"/>
          <w:spacing w:val="-4"/>
          <w:sz w:val="24"/>
          <w:szCs w:val="24"/>
        </w:rPr>
        <w:t>nomination</w:t>
      </w:r>
      <w:r w:rsidRPr="00E45C54">
        <w:rPr>
          <w:rFonts w:eastAsia="Arial" w:cs="Arial"/>
          <w:b/>
          <w:bCs/>
          <w:color w:val="FCAF17"/>
          <w:spacing w:val="-4"/>
          <w:sz w:val="24"/>
          <w:szCs w:val="24"/>
        </w:rPr>
        <w:t>?</w:t>
      </w:r>
    </w:p>
    <w:p w14:paraId="33AD6B8F" w14:textId="77777777" w:rsidR="000E0550" w:rsidRPr="00024C21" w:rsidRDefault="000E0550" w:rsidP="000E0550">
      <w:pPr>
        <w:spacing w:before="120" w:after="160" w:line="240" w:lineRule="auto"/>
        <w:ind w:left="360"/>
        <w:rPr>
          <w:rFonts w:cs="Arial"/>
        </w:rPr>
      </w:pPr>
      <w:r w:rsidRPr="00024C21">
        <w:rPr>
          <w:rFonts w:cs="Arial"/>
        </w:rPr>
        <w:t>No. The</w:t>
      </w:r>
      <w:r>
        <w:rPr>
          <w:rFonts w:cs="Arial"/>
        </w:rPr>
        <w:t xml:space="preserve"> VEEA </w:t>
      </w:r>
      <w:r w:rsidRPr="00024C21">
        <w:rPr>
          <w:rFonts w:cs="Arial"/>
        </w:rPr>
        <w:t>online</w:t>
      </w:r>
      <w:r>
        <w:rPr>
          <w:rFonts w:cs="Arial"/>
        </w:rPr>
        <w:t xml:space="preserve"> platform</w:t>
      </w:r>
      <w:r w:rsidRPr="00024C21">
        <w:rPr>
          <w:rFonts w:cs="Arial"/>
        </w:rPr>
        <w:t xml:space="preserve"> will close for </w:t>
      </w:r>
      <w:r>
        <w:rPr>
          <w:rFonts w:cs="Arial"/>
        </w:rPr>
        <w:t>nominations</w:t>
      </w:r>
      <w:r w:rsidRPr="00024C21">
        <w:rPr>
          <w:rFonts w:cs="Arial"/>
        </w:rPr>
        <w:t xml:space="preserve"> at 11:59pm on </w:t>
      </w:r>
      <w:r w:rsidRPr="00D905E0">
        <w:rPr>
          <w:rFonts w:cs="Arial"/>
        </w:rPr>
        <w:t xml:space="preserve">Sunday </w:t>
      </w:r>
      <w:r w:rsidR="008566DD" w:rsidRPr="00D905E0">
        <w:rPr>
          <w:rFonts w:cs="Arial"/>
        </w:rPr>
        <w:t>9 June 2019</w:t>
      </w:r>
      <w:r w:rsidRPr="00D905E0">
        <w:rPr>
          <w:rFonts w:cs="Arial"/>
        </w:rPr>
        <w:t>. No late nominations will be accepted.</w:t>
      </w:r>
    </w:p>
    <w:p w14:paraId="7C3171FC" w14:textId="77777777" w:rsidR="0021660C" w:rsidRPr="00C107A1" w:rsidRDefault="0021660C" w:rsidP="00C107A1">
      <w:pPr>
        <w:pStyle w:val="Heading2"/>
      </w:pPr>
      <w:bookmarkStart w:id="75" w:name="_Toc422929219"/>
      <w:bookmarkStart w:id="76" w:name="_Toc2586564"/>
      <w:r w:rsidRPr="00C107A1">
        <w:t>For more information</w:t>
      </w:r>
      <w:bookmarkEnd w:id="75"/>
      <w:bookmarkEnd w:id="76"/>
    </w:p>
    <w:p w14:paraId="0FEEC66A" w14:textId="77777777" w:rsidR="0021660C" w:rsidRPr="00B92635" w:rsidRDefault="00F34315" w:rsidP="00972002">
      <w:pPr>
        <w:ind w:firstLine="360"/>
      </w:pPr>
      <w:hyperlink r:id="rId45" w:history="1">
        <w:r w:rsidR="000046BB" w:rsidRPr="000046BB">
          <w:rPr>
            <w:rStyle w:val="Hyperlink"/>
            <w:b/>
          </w:rPr>
          <w:t>VEEA website</w:t>
        </w:r>
      </w:hyperlink>
    </w:p>
    <w:p w14:paraId="502AEE1D" w14:textId="77777777" w:rsidR="00972002" w:rsidRPr="00024C21" w:rsidRDefault="00972002" w:rsidP="00972002">
      <w:pPr>
        <w:spacing w:before="120" w:after="160" w:line="240" w:lineRule="auto"/>
        <w:ind w:left="360"/>
        <w:rPr>
          <w:rFonts w:cs="Arial"/>
        </w:rPr>
      </w:pPr>
      <w:r w:rsidRPr="00024C21">
        <w:rPr>
          <w:rFonts w:cs="Arial"/>
        </w:rPr>
        <w:t xml:space="preserve">If you have further queries about the </w:t>
      </w:r>
      <w:r>
        <w:rPr>
          <w:rFonts w:cs="Arial"/>
        </w:rPr>
        <w:t>2019</w:t>
      </w:r>
      <w:r w:rsidRPr="00024C21">
        <w:rPr>
          <w:rFonts w:cs="Arial"/>
        </w:rPr>
        <w:t xml:space="preserve"> VEEA, please contact the VEEA team via email: </w:t>
      </w:r>
      <w:hyperlink r:id="rId46" w:history="1">
        <w:r>
          <w:rPr>
            <w:rStyle w:val="Hyperlink"/>
            <w:rFonts w:cs="Arial"/>
          </w:rPr>
          <w:t>excellence.awards@edumail.vic.gov.au</w:t>
        </w:r>
      </w:hyperlink>
    </w:p>
    <w:p w14:paraId="563E7958" w14:textId="129DF0C8" w:rsidR="0021660C" w:rsidRPr="0021660C" w:rsidRDefault="0021660C" w:rsidP="00972002">
      <w:pPr>
        <w:rPr>
          <w:b/>
        </w:rPr>
      </w:pPr>
    </w:p>
    <w:sectPr w:rsidR="0021660C" w:rsidRPr="0021660C" w:rsidSect="00C107A1">
      <w:pgSz w:w="11906" w:h="16838"/>
      <w:pgMar w:top="1440" w:right="1440"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D18924" w16cid:durableId="1FF56EBE"/>
  <w16cid:commentId w16cid:paraId="20D1E466" w16cid:durableId="1FF56FA2"/>
  <w16cid:commentId w16cid:paraId="3C7235C6" w16cid:durableId="1FF56FFB"/>
  <w16cid:commentId w16cid:paraId="091B3912" w16cid:durableId="1FF57C1B"/>
  <w16cid:commentId w16cid:paraId="2B98CCF3" w16cid:durableId="1FF57BD7"/>
  <w16cid:commentId w16cid:paraId="1E289519" w16cid:durableId="1FF57C5E"/>
  <w16cid:commentId w16cid:paraId="370E4C63" w16cid:durableId="1FF57CA2"/>
  <w16cid:commentId w16cid:paraId="22F2F79F" w16cid:durableId="1FF57D33"/>
  <w16cid:commentId w16cid:paraId="32F85534" w16cid:durableId="1FF57F34"/>
  <w16cid:commentId w16cid:paraId="00789582" w16cid:durableId="1FF57FF1"/>
  <w16cid:commentId w16cid:paraId="230B3451" w16cid:durableId="1FF58146"/>
  <w16cid:commentId w16cid:paraId="168D6412" w16cid:durableId="1FF581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D76AE" w14:textId="77777777" w:rsidR="00F34315" w:rsidRDefault="00F34315" w:rsidP="00867BF2">
      <w:pPr>
        <w:spacing w:after="0" w:line="240" w:lineRule="auto"/>
      </w:pPr>
      <w:r>
        <w:separator/>
      </w:r>
    </w:p>
  </w:endnote>
  <w:endnote w:type="continuationSeparator" w:id="0">
    <w:p w14:paraId="70F0BF75" w14:textId="77777777" w:rsidR="00F34315" w:rsidRDefault="00F34315" w:rsidP="00867BF2">
      <w:pPr>
        <w:spacing w:after="0" w:line="240" w:lineRule="auto"/>
      </w:pPr>
      <w:r>
        <w:continuationSeparator/>
      </w:r>
    </w:p>
  </w:endnote>
  <w:endnote w:type="continuationNotice" w:id="1">
    <w:p w14:paraId="64733ECC" w14:textId="77777777" w:rsidR="00F34315" w:rsidRDefault="00F34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nton SemiBold">
    <w:altName w:val="Panton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817775"/>
      <w:docPartObj>
        <w:docPartGallery w:val="Page Numbers (Bottom of Page)"/>
        <w:docPartUnique/>
      </w:docPartObj>
    </w:sdtPr>
    <w:sdtEndPr/>
    <w:sdtContent>
      <w:sdt>
        <w:sdtPr>
          <w:id w:val="2132742620"/>
          <w:docPartObj>
            <w:docPartGallery w:val="Page Numbers (Top of Page)"/>
            <w:docPartUnique/>
          </w:docPartObj>
        </w:sdtPr>
        <w:sdtEndPr/>
        <w:sdtContent>
          <w:p w14:paraId="2D003550" w14:textId="4BF87D63" w:rsidR="00D44689" w:rsidRDefault="00D446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673C">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673C">
              <w:rPr>
                <w:b/>
                <w:bCs/>
                <w:noProof/>
              </w:rPr>
              <w:t>25</w:t>
            </w:r>
            <w:r>
              <w:rPr>
                <w:b/>
                <w:bCs/>
                <w:sz w:val="24"/>
                <w:szCs w:val="24"/>
              </w:rPr>
              <w:fldChar w:fldCharType="end"/>
            </w:r>
          </w:p>
        </w:sdtContent>
      </w:sdt>
    </w:sdtContent>
  </w:sdt>
  <w:p w14:paraId="7C0A12BA" w14:textId="77777777" w:rsidR="00D44689" w:rsidRDefault="00D44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461436"/>
      <w:docPartObj>
        <w:docPartGallery w:val="Page Numbers (Bottom of Page)"/>
        <w:docPartUnique/>
      </w:docPartObj>
    </w:sdtPr>
    <w:sdtEndPr/>
    <w:sdtContent>
      <w:sdt>
        <w:sdtPr>
          <w:id w:val="-1769616900"/>
          <w:docPartObj>
            <w:docPartGallery w:val="Page Numbers (Top of Page)"/>
            <w:docPartUnique/>
          </w:docPartObj>
        </w:sdtPr>
        <w:sdtEndPr/>
        <w:sdtContent>
          <w:p w14:paraId="1D83B6CE" w14:textId="6216129C" w:rsidR="00D44689" w:rsidRDefault="00D446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673C">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673C">
              <w:rPr>
                <w:b/>
                <w:bCs/>
                <w:noProof/>
              </w:rPr>
              <w:t>25</w:t>
            </w:r>
            <w:r>
              <w:rPr>
                <w:b/>
                <w:bCs/>
                <w:sz w:val="24"/>
                <w:szCs w:val="24"/>
              </w:rPr>
              <w:fldChar w:fldCharType="end"/>
            </w:r>
          </w:p>
        </w:sdtContent>
      </w:sdt>
    </w:sdtContent>
  </w:sdt>
  <w:p w14:paraId="0E842D18" w14:textId="3D2DB4F4" w:rsidR="00D44689" w:rsidRPr="00CA063A" w:rsidRDefault="00D44689" w:rsidP="00CA063A">
    <w:pPr>
      <w:pStyle w:val="Footer"/>
      <w:rPr>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4EEF" w14:textId="77777777" w:rsidR="00D44689" w:rsidRDefault="00D44689">
    <w:pPr>
      <w:pStyle w:val="Footer"/>
    </w:pPr>
    <w:r>
      <w:t>4/02/2019 10:34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462CE" w14:textId="77777777" w:rsidR="00F34315" w:rsidRDefault="00F34315" w:rsidP="00867BF2">
      <w:pPr>
        <w:spacing w:after="0" w:line="240" w:lineRule="auto"/>
      </w:pPr>
      <w:r>
        <w:separator/>
      </w:r>
    </w:p>
  </w:footnote>
  <w:footnote w:type="continuationSeparator" w:id="0">
    <w:p w14:paraId="22EB9B33" w14:textId="77777777" w:rsidR="00F34315" w:rsidRDefault="00F34315" w:rsidP="00867BF2">
      <w:pPr>
        <w:spacing w:after="0" w:line="240" w:lineRule="auto"/>
      </w:pPr>
      <w:r>
        <w:continuationSeparator/>
      </w:r>
    </w:p>
  </w:footnote>
  <w:footnote w:type="continuationNotice" w:id="1">
    <w:p w14:paraId="7D3C45DC" w14:textId="77777777" w:rsidR="00F34315" w:rsidRDefault="00F34315">
      <w:pPr>
        <w:spacing w:after="0" w:line="240" w:lineRule="auto"/>
      </w:pPr>
    </w:p>
  </w:footnote>
  <w:footnote w:id="2">
    <w:p w14:paraId="3D010363" w14:textId="77777777" w:rsidR="00D44689" w:rsidRPr="0009130D" w:rsidRDefault="00D44689" w:rsidP="00E50B14">
      <w:pPr>
        <w:autoSpaceDE w:val="0"/>
        <w:autoSpaceDN w:val="0"/>
        <w:adjustRightInd w:val="0"/>
        <w:spacing w:after="0" w:line="240" w:lineRule="auto"/>
        <w:rPr>
          <w:rFonts w:cs="Arial"/>
          <w:color w:val="000000"/>
          <w:sz w:val="14"/>
          <w:szCs w:val="14"/>
        </w:rPr>
      </w:pPr>
      <w:r>
        <w:rPr>
          <w:rStyle w:val="FootnoteReference"/>
        </w:rPr>
        <w:footnoteRef/>
      </w:r>
      <w:r>
        <w:t xml:space="preserve"> </w:t>
      </w:r>
      <w:r w:rsidRPr="0009130D">
        <w:rPr>
          <w:rFonts w:cs="Arial"/>
          <w:color w:val="000000"/>
          <w:sz w:val="14"/>
          <w:szCs w:val="14"/>
        </w:rPr>
        <w:t>Schools demonstrating excellence in global learning schools are:</w:t>
      </w:r>
    </w:p>
    <w:p w14:paraId="6AEBC8F9" w14:textId="77777777" w:rsidR="00D44689" w:rsidRPr="0009130D" w:rsidRDefault="00D44689" w:rsidP="00E50B14">
      <w:pPr>
        <w:pStyle w:val="ListParagraph"/>
        <w:numPr>
          <w:ilvl w:val="0"/>
          <w:numId w:val="19"/>
        </w:numPr>
        <w:autoSpaceDE w:val="0"/>
        <w:autoSpaceDN w:val="0"/>
        <w:adjustRightInd w:val="0"/>
        <w:spacing w:after="0" w:line="240" w:lineRule="auto"/>
        <w:rPr>
          <w:rFonts w:cs="Arial"/>
          <w:color w:val="000000"/>
          <w:sz w:val="14"/>
          <w:szCs w:val="14"/>
        </w:rPr>
      </w:pPr>
      <w:r w:rsidRPr="0009130D">
        <w:rPr>
          <w:rFonts w:cs="Arial"/>
          <w:color w:val="000000"/>
          <w:sz w:val="14"/>
          <w:szCs w:val="14"/>
        </w:rPr>
        <w:t>using effective models of language instruction – including languages other than English</w:t>
      </w:r>
    </w:p>
    <w:p w14:paraId="7289FAC1" w14:textId="77777777" w:rsidR="00D44689" w:rsidRPr="0009130D" w:rsidRDefault="00D44689" w:rsidP="00E50B14">
      <w:pPr>
        <w:pStyle w:val="ListParagraph"/>
        <w:numPr>
          <w:ilvl w:val="0"/>
          <w:numId w:val="19"/>
        </w:numPr>
        <w:autoSpaceDE w:val="0"/>
        <w:autoSpaceDN w:val="0"/>
        <w:adjustRightInd w:val="0"/>
        <w:spacing w:after="0" w:line="240" w:lineRule="auto"/>
        <w:rPr>
          <w:rFonts w:cs="Arial"/>
          <w:color w:val="000000"/>
          <w:sz w:val="14"/>
          <w:szCs w:val="14"/>
        </w:rPr>
      </w:pPr>
      <w:r w:rsidRPr="0009130D">
        <w:rPr>
          <w:rFonts w:cs="Arial"/>
          <w:color w:val="000000"/>
          <w:sz w:val="14"/>
          <w:szCs w:val="14"/>
        </w:rPr>
        <w:t>building global perspectives across the curriculum</w:t>
      </w:r>
    </w:p>
    <w:p w14:paraId="3265B985" w14:textId="77777777" w:rsidR="00D44689" w:rsidRPr="0009130D" w:rsidRDefault="00D44689" w:rsidP="00E50B14">
      <w:pPr>
        <w:pStyle w:val="ListParagraph"/>
        <w:numPr>
          <w:ilvl w:val="0"/>
          <w:numId w:val="19"/>
        </w:numPr>
        <w:autoSpaceDE w:val="0"/>
        <w:autoSpaceDN w:val="0"/>
        <w:adjustRightInd w:val="0"/>
        <w:spacing w:after="0" w:line="240" w:lineRule="auto"/>
        <w:rPr>
          <w:rFonts w:cs="Arial"/>
          <w:color w:val="000000"/>
          <w:sz w:val="14"/>
          <w:szCs w:val="14"/>
        </w:rPr>
      </w:pPr>
      <w:r w:rsidRPr="0009130D">
        <w:rPr>
          <w:rFonts w:cs="Arial"/>
          <w:color w:val="000000"/>
          <w:sz w:val="14"/>
          <w:szCs w:val="14"/>
        </w:rPr>
        <w:t>including studies at strategic points of the curriculum to particularly support intercultural capability</w:t>
      </w:r>
    </w:p>
    <w:p w14:paraId="038B0374" w14:textId="77777777" w:rsidR="00D44689" w:rsidRPr="0009130D" w:rsidRDefault="00D44689" w:rsidP="00E50B14">
      <w:pPr>
        <w:pStyle w:val="ListParagraph"/>
        <w:numPr>
          <w:ilvl w:val="0"/>
          <w:numId w:val="19"/>
        </w:numPr>
        <w:autoSpaceDE w:val="0"/>
        <w:autoSpaceDN w:val="0"/>
        <w:adjustRightInd w:val="0"/>
        <w:spacing w:after="0" w:line="240" w:lineRule="auto"/>
        <w:rPr>
          <w:rFonts w:cs="Arial"/>
          <w:color w:val="000000"/>
          <w:sz w:val="14"/>
          <w:szCs w:val="14"/>
        </w:rPr>
      </w:pPr>
      <w:r w:rsidRPr="0009130D">
        <w:rPr>
          <w:rFonts w:cs="Arial"/>
          <w:color w:val="000000"/>
          <w:sz w:val="14"/>
          <w:szCs w:val="14"/>
        </w:rPr>
        <w:t>using information technologies that build learners’ understanding and interaction with the world</w:t>
      </w:r>
    </w:p>
    <w:p w14:paraId="07102E58" w14:textId="77777777" w:rsidR="00D44689" w:rsidRPr="0009130D" w:rsidRDefault="00D44689" w:rsidP="00E50B14">
      <w:pPr>
        <w:pStyle w:val="ListParagraph"/>
        <w:numPr>
          <w:ilvl w:val="0"/>
          <w:numId w:val="19"/>
        </w:numPr>
        <w:autoSpaceDE w:val="0"/>
        <w:autoSpaceDN w:val="0"/>
        <w:adjustRightInd w:val="0"/>
        <w:spacing w:after="0" w:line="240" w:lineRule="auto"/>
        <w:rPr>
          <w:rFonts w:cs="Arial"/>
          <w:color w:val="000000"/>
          <w:sz w:val="14"/>
          <w:szCs w:val="14"/>
        </w:rPr>
      </w:pPr>
      <w:r w:rsidRPr="0009130D">
        <w:rPr>
          <w:rFonts w:cs="Arial"/>
          <w:color w:val="000000"/>
          <w:sz w:val="14"/>
          <w:szCs w:val="14"/>
        </w:rPr>
        <w:t>drawing on students’ and community cultural diversity</w:t>
      </w:r>
    </w:p>
    <w:p w14:paraId="12CE9819" w14:textId="77777777" w:rsidR="00D44689" w:rsidRPr="0009130D" w:rsidRDefault="00D44689" w:rsidP="00E50B14">
      <w:pPr>
        <w:pStyle w:val="ListParagraph"/>
        <w:numPr>
          <w:ilvl w:val="0"/>
          <w:numId w:val="19"/>
        </w:numPr>
        <w:autoSpaceDE w:val="0"/>
        <w:autoSpaceDN w:val="0"/>
        <w:adjustRightInd w:val="0"/>
        <w:spacing w:after="0" w:line="240" w:lineRule="auto"/>
        <w:rPr>
          <w:rFonts w:cs="Arial"/>
          <w:color w:val="000000"/>
          <w:sz w:val="14"/>
          <w:szCs w:val="14"/>
        </w:rPr>
      </w:pPr>
      <w:r w:rsidRPr="0009130D">
        <w:rPr>
          <w:rFonts w:cs="Arial"/>
          <w:color w:val="000000"/>
          <w:sz w:val="14"/>
          <w:szCs w:val="14"/>
        </w:rPr>
        <w:t>developing intercultural capability through cultural events and activities</w:t>
      </w:r>
    </w:p>
    <w:p w14:paraId="1AADBE6B" w14:textId="77777777" w:rsidR="00D44689" w:rsidRPr="0009130D" w:rsidRDefault="00D44689" w:rsidP="00E50B14">
      <w:pPr>
        <w:pStyle w:val="ListParagraph"/>
        <w:numPr>
          <w:ilvl w:val="0"/>
          <w:numId w:val="19"/>
        </w:numPr>
        <w:autoSpaceDE w:val="0"/>
        <w:autoSpaceDN w:val="0"/>
        <w:adjustRightInd w:val="0"/>
        <w:spacing w:after="0" w:line="240" w:lineRule="auto"/>
        <w:rPr>
          <w:rFonts w:cs="Arial"/>
          <w:color w:val="000000"/>
          <w:sz w:val="14"/>
          <w:szCs w:val="14"/>
        </w:rPr>
      </w:pPr>
      <w:r w:rsidRPr="0009130D">
        <w:rPr>
          <w:rFonts w:cs="Arial"/>
          <w:color w:val="000000"/>
          <w:sz w:val="14"/>
          <w:szCs w:val="14"/>
        </w:rPr>
        <w:t>providing professional learning for teachers and leaders to build knowledge and confidence</w:t>
      </w:r>
    </w:p>
  </w:footnote>
  <w:footnote w:id="3">
    <w:p w14:paraId="166EBF5A" w14:textId="77777777" w:rsidR="00D44689" w:rsidRPr="0009130D" w:rsidRDefault="00D44689" w:rsidP="007E6415">
      <w:pPr>
        <w:autoSpaceDE w:val="0"/>
        <w:autoSpaceDN w:val="0"/>
        <w:adjustRightInd w:val="0"/>
        <w:spacing w:after="0" w:line="240" w:lineRule="auto"/>
        <w:rPr>
          <w:rFonts w:cs="Arial"/>
          <w:color w:val="000000"/>
          <w:sz w:val="14"/>
          <w:szCs w:val="14"/>
        </w:rPr>
      </w:pPr>
      <w:r w:rsidRPr="0009130D">
        <w:rPr>
          <w:rStyle w:val="FootnoteReference"/>
          <w:rFonts w:cs="Arial"/>
        </w:rPr>
        <w:footnoteRef/>
      </w:r>
      <w:r w:rsidRPr="0009130D">
        <w:rPr>
          <w:rFonts w:cs="Arial"/>
        </w:rPr>
        <w:t xml:space="preserve"> </w:t>
      </w:r>
      <w:r w:rsidRPr="0009130D">
        <w:rPr>
          <w:rFonts w:cs="Arial"/>
          <w:color w:val="000000"/>
          <w:sz w:val="14"/>
          <w:szCs w:val="14"/>
        </w:rPr>
        <w:t>Quality Indicator Charts to assist schools in auditing and planning around Whole school, Curriculum, Sister schools and overseas learning</w:t>
      </w:r>
    </w:p>
    <w:p w14:paraId="31AFA72E" w14:textId="77777777" w:rsidR="00D44689" w:rsidRPr="0009130D" w:rsidRDefault="00D44689" w:rsidP="007E6415">
      <w:pPr>
        <w:pStyle w:val="FootnoteText"/>
        <w:rPr>
          <w:rFonts w:cs="Arial"/>
          <w:color w:val="0000FF"/>
          <w:sz w:val="14"/>
          <w:szCs w:val="14"/>
        </w:rPr>
      </w:pPr>
      <w:r w:rsidRPr="0009130D">
        <w:rPr>
          <w:rFonts w:cs="Arial"/>
          <w:color w:val="000000"/>
          <w:sz w:val="14"/>
          <w:szCs w:val="14"/>
        </w:rPr>
        <w:t xml:space="preserve">experiences, Community partnerships and International students are available at: </w:t>
      </w:r>
      <w:hyperlink r:id="rId1" w:history="1">
        <w:r w:rsidRPr="0009130D">
          <w:rPr>
            <w:rStyle w:val="Hyperlink"/>
            <w:rFonts w:cs="Arial"/>
            <w:sz w:val="14"/>
            <w:szCs w:val="14"/>
          </w:rPr>
          <w:t>http://internationalising.education.vic.gov.au</w:t>
        </w:r>
      </w:hyperlink>
    </w:p>
  </w:footnote>
  <w:footnote w:id="4">
    <w:p w14:paraId="3AAD4E20" w14:textId="77777777" w:rsidR="00D44689" w:rsidRPr="0009130D" w:rsidRDefault="00D44689" w:rsidP="007E6415">
      <w:pPr>
        <w:autoSpaceDE w:val="0"/>
        <w:autoSpaceDN w:val="0"/>
        <w:adjustRightInd w:val="0"/>
        <w:spacing w:after="0" w:line="240" w:lineRule="auto"/>
        <w:rPr>
          <w:rFonts w:cs="Arial"/>
          <w:color w:val="000000"/>
          <w:sz w:val="14"/>
          <w:szCs w:val="14"/>
        </w:rPr>
      </w:pPr>
      <w:r w:rsidRPr="0009130D">
        <w:rPr>
          <w:rStyle w:val="FootnoteReference"/>
          <w:rFonts w:cs="Arial"/>
        </w:rPr>
        <w:footnoteRef/>
      </w:r>
      <w:r w:rsidRPr="0009130D">
        <w:rPr>
          <w:rFonts w:cs="Arial"/>
          <w:color w:val="000000"/>
          <w:sz w:val="14"/>
          <w:szCs w:val="14"/>
        </w:rPr>
        <w:t>A definition of a globally ready student is found in the Internationalising Schooling Guide, where there are also links to global citizenship</w:t>
      </w:r>
    </w:p>
    <w:p w14:paraId="259B073B" w14:textId="77777777" w:rsidR="00D44689" w:rsidRPr="0009130D" w:rsidRDefault="00D44689" w:rsidP="007E6415">
      <w:pPr>
        <w:autoSpaceDE w:val="0"/>
        <w:autoSpaceDN w:val="0"/>
        <w:adjustRightInd w:val="0"/>
        <w:spacing w:after="0" w:line="240" w:lineRule="auto"/>
        <w:rPr>
          <w:rFonts w:cs="Arial"/>
          <w:color w:val="000000"/>
          <w:sz w:val="14"/>
          <w:szCs w:val="14"/>
        </w:rPr>
      </w:pPr>
      <w:r w:rsidRPr="0009130D">
        <w:rPr>
          <w:rFonts w:cs="Arial"/>
          <w:color w:val="0000FF"/>
          <w:sz w:val="14"/>
          <w:szCs w:val="14"/>
        </w:rPr>
        <w:t xml:space="preserve">https://edugate.eduweb.vic.gov.au/edrms/project/fiso/SitePages/6_GlobalCitizenship.aspx# </w:t>
      </w:r>
      <w:r w:rsidRPr="0009130D">
        <w:rPr>
          <w:rFonts w:cs="Arial"/>
          <w:color w:val="000000"/>
          <w:sz w:val="14"/>
          <w:szCs w:val="14"/>
        </w:rPr>
        <w:t>and intercultural capability in the Victorian</w:t>
      </w:r>
    </w:p>
    <w:p w14:paraId="47712199" w14:textId="77777777" w:rsidR="00D44689" w:rsidRPr="0009130D" w:rsidRDefault="00D44689" w:rsidP="007E6415">
      <w:pPr>
        <w:autoSpaceDE w:val="0"/>
        <w:autoSpaceDN w:val="0"/>
        <w:adjustRightInd w:val="0"/>
        <w:spacing w:after="0" w:line="240" w:lineRule="auto"/>
        <w:rPr>
          <w:rFonts w:cs="Arial"/>
          <w:color w:val="0000FF"/>
          <w:sz w:val="14"/>
          <w:szCs w:val="14"/>
        </w:rPr>
      </w:pPr>
      <w:r w:rsidRPr="0009130D">
        <w:rPr>
          <w:rFonts w:cs="Arial"/>
          <w:color w:val="000000"/>
          <w:sz w:val="14"/>
          <w:szCs w:val="14"/>
        </w:rPr>
        <w:t xml:space="preserve">Curriculum </w:t>
      </w:r>
      <w:r w:rsidRPr="0009130D">
        <w:rPr>
          <w:rFonts w:cs="Arial"/>
          <w:color w:val="0000FF"/>
          <w:sz w:val="14"/>
          <w:szCs w:val="14"/>
        </w:rPr>
        <w:t>http://victoriancurriculum.vcaa.vic.edu.au/intercultural-capability/introduction/rationale-and-aims</w:t>
      </w:r>
    </w:p>
    <w:p w14:paraId="5A22C924" w14:textId="77777777" w:rsidR="00D44689" w:rsidRPr="0009130D" w:rsidRDefault="00D44689" w:rsidP="007E6415">
      <w:pPr>
        <w:pStyle w:val="FootnoteText"/>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51DD" w14:textId="77777777" w:rsidR="00D44689" w:rsidRDefault="00D44689" w:rsidP="00C26D25">
    <w:pPr>
      <w:pStyle w:val="Header"/>
    </w:pPr>
    <w:r>
      <w:rPr>
        <w:noProof/>
      </w:rPr>
      <w:drawing>
        <wp:anchor distT="0" distB="0" distL="114300" distR="114300" simplePos="0" relativeHeight="251663360" behindDoc="1" locked="0" layoutInCell="1" allowOverlap="1" wp14:anchorId="075B05DF" wp14:editId="49FD0032">
          <wp:simplePos x="0" y="0"/>
          <wp:positionH relativeFrom="column">
            <wp:posOffset>71755</wp:posOffset>
          </wp:positionH>
          <wp:positionV relativeFrom="paragraph">
            <wp:posOffset>127000</wp:posOffset>
          </wp:positionV>
          <wp:extent cx="1335405" cy="619125"/>
          <wp:effectExtent l="0" t="0" r="0" b="9525"/>
          <wp:wrapTight wrapText="bothSides">
            <wp:wrapPolygon edited="0">
              <wp:start x="0" y="0"/>
              <wp:lineTo x="0" y="21268"/>
              <wp:lineTo x="17563" y="21268"/>
              <wp:lineTo x="21261" y="15951"/>
              <wp:lineTo x="21261" y="11298"/>
              <wp:lineTo x="20953" y="1329"/>
              <wp:lineTo x="16639" y="0"/>
              <wp:lineTo x="0" y="0"/>
            </wp:wrapPolygon>
          </wp:wrapTight>
          <wp:docPr id="4" name="Picture 4" descr="Victorian Education Excellence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9FD633F" wp14:editId="58D51CA3">
          <wp:simplePos x="0" y="0"/>
          <wp:positionH relativeFrom="column">
            <wp:posOffset>3007360</wp:posOffset>
          </wp:positionH>
          <wp:positionV relativeFrom="paragraph">
            <wp:posOffset>135255</wp:posOffset>
          </wp:positionV>
          <wp:extent cx="3365500" cy="494030"/>
          <wp:effectExtent l="0" t="0" r="6350" b="1270"/>
          <wp:wrapNone/>
          <wp:docPr id="5" name="Picture 5"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0" cy="494030"/>
                  </a:xfrm>
                  <a:prstGeom prst="rect">
                    <a:avLst/>
                  </a:prstGeom>
                  <a:noFill/>
                </pic:spPr>
              </pic:pic>
            </a:graphicData>
          </a:graphic>
          <wp14:sizeRelH relativeFrom="page">
            <wp14:pctWidth>0</wp14:pctWidth>
          </wp14:sizeRelH>
          <wp14:sizeRelV relativeFrom="page">
            <wp14:pctHeight>0</wp14:pctHeight>
          </wp14:sizeRelV>
        </wp:anchor>
      </w:drawing>
    </w:r>
  </w:p>
  <w:p w14:paraId="48E26CFE" w14:textId="77777777" w:rsidR="00D44689" w:rsidRDefault="00D44689">
    <w:pPr>
      <w:pStyle w:val="Header"/>
    </w:pPr>
  </w:p>
  <w:p w14:paraId="317C20B8" w14:textId="77777777" w:rsidR="00D44689" w:rsidRDefault="00D44689">
    <w:pPr>
      <w:pStyle w:val="Header"/>
    </w:pPr>
  </w:p>
  <w:p w14:paraId="02000186" w14:textId="77777777" w:rsidR="00D44689" w:rsidRDefault="00D44689">
    <w:pPr>
      <w:pStyle w:val="Header"/>
    </w:pPr>
  </w:p>
  <w:p w14:paraId="55471A84" w14:textId="77777777" w:rsidR="00D44689" w:rsidRDefault="00D44689">
    <w:pPr>
      <w:pStyle w:val="Header"/>
    </w:pPr>
  </w:p>
  <w:p w14:paraId="23D11392" w14:textId="77777777" w:rsidR="00D44689" w:rsidRDefault="00D44689">
    <w:pPr>
      <w:pStyle w:val="Header"/>
    </w:pPr>
  </w:p>
  <w:p w14:paraId="26E89BD0" w14:textId="77777777" w:rsidR="00D44689" w:rsidRDefault="00D44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D981" w14:textId="21077A5E" w:rsidR="00D44689" w:rsidRDefault="00D44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24E6" w14:textId="77777777" w:rsidR="00D44689" w:rsidRDefault="00D44689" w:rsidP="00C26D25">
    <w:pPr>
      <w:pStyle w:val="Header"/>
    </w:pPr>
    <w:r>
      <w:rPr>
        <w:noProof/>
      </w:rPr>
      <w:drawing>
        <wp:anchor distT="0" distB="0" distL="114300" distR="114300" simplePos="0" relativeHeight="251653120" behindDoc="1" locked="0" layoutInCell="1" allowOverlap="1" wp14:anchorId="786ABA08" wp14:editId="316FBFDE">
          <wp:simplePos x="0" y="0"/>
          <wp:positionH relativeFrom="column">
            <wp:posOffset>71755</wp:posOffset>
          </wp:positionH>
          <wp:positionV relativeFrom="paragraph">
            <wp:posOffset>127000</wp:posOffset>
          </wp:positionV>
          <wp:extent cx="1335405" cy="619125"/>
          <wp:effectExtent l="0" t="0" r="0" b="9525"/>
          <wp:wrapTight wrapText="bothSides">
            <wp:wrapPolygon edited="0">
              <wp:start x="0" y="0"/>
              <wp:lineTo x="0" y="21268"/>
              <wp:lineTo x="17563" y="21268"/>
              <wp:lineTo x="21261" y="15951"/>
              <wp:lineTo x="21261" y="11298"/>
              <wp:lineTo x="20953" y="1329"/>
              <wp:lineTo x="16639" y="0"/>
              <wp:lineTo x="0" y="0"/>
            </wp:wrapPolygon>
          </wp:wrapTight>
          <wp:docPr id="1" name="Picture 1" descr="Victorian Education Excellence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1" locked="0" layoutInCell="1" allowOverlap="1" wp14:anchorId="272074E7" wp14:editId="23317FD0">
          <wp:simplePos x="0" y="0"/>
          <wp:positionH relativeFrom="column">
            <wp:posOffset>3007360</wp:posOffset>
          </wp:positionH>
          <wp:positionV relativeFrom="paragraph">
            <wp:posOffset>135255</wp:posOffset>
          </wp:positionV>
          <wp:extent cx="3365500" cy="494030"/>
          <wp:effectExtent l="0" t="0" r="6350" b="1270"/>
          <wp:wrapNone/>
          <wp:docPr id="3"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0" cy="494030"/>
                  </a:xfrm>
                  <a:prstGeom prst="rect">
                    <a:avLst/>
                  </a:prstGeom>
                  <a:noFill/>
                </pic:spPr>
              </pic:pic>
            </a:graphicData>
          </a:graphic>
          <wp14:sizeRelH relativeFrom="page">
            <wp14:pctWidth>0</wp14:pctWidth>
          </wp14:sizeRelH>
          <wp14:sizeRelV relativeFrom="page">
            <wp14:pctHeight>0</wp14:pctHeight>
          </wp14:sizeRelV>
        </wp:anchor>
      </w:drawing>
    </w:r>
  </w:p>
  <w:p w14:paraId="1F5583AB" w14:textId="77777777" w:rsidR="00D44689" w:rsidRDefault="00D44689">
    <w:pPr>
      <w:pStyle w:val="Header"/>
    </w:pPr>
  </w:p>
  <w:p w14:paraId="2EA8F131" w14:textId="77777777" w:rsidR="00D44689" w:rsidRDefault="00D44689">
    <w:pPr>
      <w:pStyle w:val="Header"/>
    </w:pPr>
  </w:p>
  <w:p w14:paraId="2239B5E0" w14:textId="77777777" w:rsidR="00D44689" w:rsidRDefault="00D44689">
    <w:pPr>
      <w:pStyle w:val="Header"/>
    </w:pPr>
  </w:p>
  <w:p w14:paraId="1B031A62" w14:textId="77777777" w:rsidR="00D44689" w:rsidRDefault="00D44689">
    <w:pPr>
      <w:pStyle w:val="Header"/>
    </w:pPr>
  </w:p>
  <w:p w14:paraId="6117EA6E" w14:textId="77777777" w:rsidR="00D44689" w:rsidRDefault="00D44689">
    <w:pPr>
      <w:pStyle w:val="Header"/>
    </w:pPr>
  </w:p>
  <w:p w14:paraId="6D896D14" w14:textId="77777777" w:rsidR="00D44689" w:rsidRDefault="00D44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FD"/>
    <w:multiLevelType w:val="hybridMultilevel"/>
    <w:tmpl w:val="7F58D57A"/>
    <w:lvl w:ilvl="0" w:tplc="0C090001">
      <w:start w:val="1"/>
      <w:numFmt w:val="bullet"/>
      <w:lvlText w:val=""/>
      <w:lvlJc w:val="left"/>
      <w:pPr>
        <w:ind w:left="1096" w:hanging="360"/>
      </w:pPr>
      <w:rPr>
        <w:rFonts w:ascii="Symbol" w:hAnsi="Symbol" w:hint="default"/>
      </w:rPr>
    </w:lvl>
    <w:lvl w:ilvl="1" w:tplc="0C090003" w:tentative="1">
      <w:start w:val="1"/>
      <w:numFmt w:val="bullet"/>
      <w:lvlText w:val="o"/>
      <w:lvlJc w:val="left"/>
      <w:pPr>
        <w:ind w:left="1816" w:hanging="360"/>
      </w:pPr>
      <w:rPr>
        <w:rFonts w:ascii="Courier New" w:hAnsi="Courier New" w:cs="Courier New" w:hint="default"/>
      </w:rPr>
    </w:lvl>
    <w:lvl w:ilvl="2" w:tplc="0C090005" w:tentative="1">
      <w:start w:val="1"/>
      <w:numFmt w:val="bullet"/>
      <w:lvlText w:val=""/>
      <w:lvlJc w:val="left"/>
      <w:pPr>
        <w:ind w:left="2536" w:hanging="360"/>
      </w:pPr>
      <w:rPr>
        <w:rFonts w:ascii="Wingdings" w:hAnsi="Wingdings" w:hint="default"/>
      </w:rPr>
    </w:lvl>
    <w:lvl w:ilvl="3" w:tplc="0C090001" w:tentative="1">
      <w:start w:val="1"/>
      <w:numFmt w:val="bullet"/>
      <w:lvlText w:val=""/>
      <w:lvlJc w:val="left"/>
      <w:pPr>
        <w:ind w:left="3256" w:hanging="360"/>
      </w:pPr>
      <w:rPr>
        <w:rFonts w:ascii="Symbol" w:hAnsi="Symbol" w:hint="default"/>
      </w:rPr>
    </w:lvl>
    <w:lvl w:ilvl="4" w:tplc="0C090003" w:tentative="1">
      <w:start w:val="1"/>
      <w:numFmt w:val="bullet"/>
      <w:lvlText w:val="o"/>
      <w:lvlJc w:val="left"/>
      <w:pPr>
        <w:ind w:left="3976" w:hanging="360"/>
      </w:pPr>
      <w:rPr>
        <w:rFonts w:ascii="Courier New" w:hAnsi="Courier New" w:cs="Courier New" w:hint="default"/>
      </w:rPr>
    </w:lvl>
    <w:lvl w:ilvl="5" w:tplc="0C090005" w:tentative="1">
      <w:start w:val="1"/>
      <w:numFmt w:val="bullet"/>
      <w:lvlText w:val=""/>
      <w:lvlJc w:val="left"/>
      <w:pPr>
        <w:ind w:left="4696" w:hanging="360"/>
      </w:pPr>
      <w:rPr>
        <w:rFonts w:ascii="Wingdings" w:hAnsi="Wingdings" w:hint="default"/>
      </w:rPr>
    </w:lvl>
    <w:lvl w:ilvl="6" w:tplc="0C090001" w:tentative="1">
      <w:start w:val="1"/>
      <w:numFmt w:val="bullet"/>
      <w:lvlText w:val=""/>
      <w:lvlJc w:val="left"/>
      <w:pPr>
        <w:ind w:left="5416" w:hanging="360"/>
      </w:pPr>
      <w:rPr>
        <w:rFonts w:ascii="Symbol" w:hAnsi="Symbol" w:hint="default"/>
      </w:rPr>
    </w:lvl>
    <w:lvl w:ilvl="7" w:tplc="0C090003" w:tentative="1">
      <w:start w:val="1"/>
      <w:numFmt w:val="bullet"/>
      <w:lvlText w:val="o"/>
      <w:lvlJc w:val="left"/>
      <w:pPr>
        <w:ind w:left="6136" w:hanging="360"/>
      </w:pPr>
      <w:rPr>
        <w:rFonts w:ascii="Courier New" w:hAnsi="Courier New" w:cs="Courier New" w:hint="default"/>
      </w:rPr>
    </w:lvl>
    <w:lvl w:ilvl="8" w:tplc="0C090005" w:tentative="1">
      <w:start w:val="1"/>
      <w:numFmt w:val="bullet"/>
      <w:lvlText w:val=""/>
      <w:lvlJc w:val="left"/>
      <w:pPr>
        <w:ind w:left="6856" w:hanging="360"/>
      </w:pPr>
      <w:rPr>
        <w:rFonts w:ascii="Wingdings" w:hAnsi="Wingdings" w:hint="default"/>
      </w:rPr>
    </w:lvl>
  </w:abstractNum>
  <w:abstractNum w:abstractNumId="1" w15:restartNumberingAfterBreak="0">
    <w:nsid w:val="041D7551"/>
    <w:multiLevelType w:val="hybridMultilevel"/>
    <w:tmpl w:val="4AE0EAA6"/>
    <w:lvl w:ilvl="0" w:tplc="E62E28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02D2"/>
    <w:multiLevelType w:val="hybridMultilevel"/>
    <w:tmpl w:val="CD4C930C"/>
    <w:lvl w:ilvl="0" w:tplc="E62E2810">
      <w:numFmt w:val="bullet"/>
      <w:lvlText w:val="•"/>
      <w:lvlJc w:val="left"/>
      <w:pPr>
        <w:ind w:left="16" w:hanging="360"/>
      </w:pPr>
      <w:rPr>
        <w:rFonts w:ascii="Arial" w:eastAsiaTheme="minorHAnsi" w:hAnsi="Arial" w:cs="Arial" w:hint="default"/>
      </w:rPr>
    </w:lvl>
    <w:lvl w:ilvl="1" w:tplc="04090005">
      <w:start w:val="1"/>
      <w:numFmt w:val="bullet"/>
      <w:lvlText w:val=""/>
      <w:lvlJc w:val="left"/>
      <w:pPr>
        <w:ind w:left="736" w:hanging="360"/>
      </w:pPr>
      <w:rPr>
        <w:rFonts w:ascii="Wingdings" w:hAnsi="Wingdings" w:cs="Wingdings" w:hint="default"/>
      </w:rPr>
    </w:lvl>
    <w:lvl w:ilvl="2" w:tplc="0C090005" w:tentative="1">
      <w:start w:val="1"/>
      <w:numFmt w:val="bullet"/>
      <w:lvlText w:val=""/>
      <w:lvlJc w:val="left"/>
      <w:pPr>
        <w:ind w:left="1456" w:hanging="360"/>
      </w:pPr>
      <w:rPr>
        <w:rFonts w:ascii="Wingdings" w:hAnsi="Wingdings" w:hint="default"/>
      </w:rPr>
    </w:lvl>
    <w:lvl w:ilvl="3" w:tplc="0C090001" w:tentative="1">
      <w:start w:val="1"/>
      <w:numFmt w:val="bullet"/>
      <w:lvlText w:val=""/>
      <w:lvlJc w:val="left"/>
      <w:pPr>
        <w:ind w:left="2176" w:hanging="360"/>
      </w:pPr>
      <w:rPr>
        <w:rFonts w:ascii="Symbol" w:hAnsi="Symbol" w:hint="default"/>
      </w:rPr>
    </w:lvl>
    <w:lvl w:ilvl="4" w:tplc="0C090003" w:tentative="1">
      <w:start w:val="1"/>
      <w:numFmt w:val="bullet"/>
      <w:lvlText w:val="o"/>
      <w:lvlJc w:val="left"/>
      <w:pPr>
        <w:ind w:left="2896" w:hanging="360"/>
      </w:pPr>
      <w:rPr>
        <w:rFonts w:ascii="Courier New" w:hAnsi="Courier New" w:cs="Courier New" w:hint="default"/>
      </w:rPr>
    </w:lvl>
    <w:lvl w:ilvl="5" w:tplc="0C090005" w:tentative="1">
      <w:start w:val="1"/>
      <w:numFmt w:val="bullet"/>
      <w:lvlText w:val=""/>
      <w:lvlJc w:val="left"/>
      <w:pPr>
        <w:ind w:left="3616" w:hanging="360"/>
      </w:pPr>
      <w:rPr>
        <w:rFonts w:ascii="Wingdings" w:hAnsi="Wingdings" w:hint="default"/>
      </w:rPr>
    </w:lvl>
    <w:lvl w:ilvl="6" w:tplc="0C090001" w:tentative="1">
      <w:start w:val="1"/>
      <w:numFmt w:val="bullet"/>
      <w:lvlText w:val=""/>
      <w:lvlJc w:val="left"/>
      <w:pPr>
        <w:ind w:left="4336" w:hanging="360"/>
      </w:pPr>
      <w:rPr>
        <w:rFonts w:ascii="Symbol" w:hAnsi="Symbol" w:hint="default"/>
      </w:rPr>
    </w:lvl>
    <w:lvl w:ilvl="7" w:tplc="0C090003" w:tentative="1">
      <w:start w:val="1"/>
      <w:numFmt w:val="bullet"/>
      <w:lvlText w:val="o"/>
      <w:lvlJc w:val="left"/>
      <w:pPr>
        <w:ind w:left="5056" w:hanging="360"/>
      </w:pPr>
      <w:rPr>
        <w:rFonts w:ascii="Courier New" w:hAnsi="Courier New" w:cs="Courier New" w:hint="default"/>
      </w:rPr>
    </w:lvl>
    <w:lvl w:ilvl="8" w:tplc="0C090005" w:tentative="1">
      <w:start w:val="1"/>
      <w:numFmt w:val="bullet"/>
      <w:lvlText w:val=""/>
      <w:lvlJc w:val="left"/>
      <w:pPr>
        <w:ind w:left="5776" w:hanging="360"/>
      </w:pPr>
      <w:rPr>
        <w:rFonts w:ascii="Wingdings" w:hAnsi="Wingdings" w:hint="default"/>
      </w:rPr>
    </w:lvl>
  </w:abstractNum>
  <w:abstractNum w:abstractNumId="3" w15:restartNumberingAfterBreak="0">
    <w:nsid w:val="132244FF"/>
    <w:multiLevelType w:val="hybridMultilevel"/>
    <w:tmpl w:val="88CED794"/>
    <w:lvl w:ilvl="0" w:tplc="DC0A164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13829B3"/>
    <w:multiLevelType w:val="hybridMultilevel"/>
    <w:tmpl w:val="C76C2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6B4D8B"/>
    <w:multiLevelType w:val="hybridMultilevel"/>
    <w:tmpl w:val="46C8E366"/>
    <w:lvl w:ilvl="0" w:tplc="04090005">
      <w:start w:val="1"/>
      <w:numFmt w:val="bullet"/>
      <w:lvlText w:val=""/>
      <w:lvlJc w:val="left"/>
      <w:pPr>
        <w:ind w:left="1096" w:hanging="360"/>
      </w:pPr>
      <w:rPr>
        <w:rFonts w:ascii="Wingdings" w:hAnsi="Wingdings" w:cs="Wingdings" w:hint="default"/>
      </w:rPr>
    </w:lvl>
    <w:lvl w:ilvl="1" w:tplc="0C090003" w:tentative="1">
      <w:start w:val="1"/>
      <w:numFmt w:val="bullet"/>
      <w:lvlText w:val="o"/>
      <w:lvlJc w:val="left"/>
      <w:pPr>
        <w:ind w:left="1816" w:hanging="360"/>
      </w:pPr>
      <w:rPr>
        <w:rFonts w:ascii="Courier New" w:hAnsi="Courier New" w:cs="Courier New" w:hint="default"/>
      </w:rPr>
    </w:lvl>
    <w:lvl w:ilvl="2" w:tplc="0C090005" w:tentative="1">
      <w:start w:val="1"/>
      <w:numFmt w:val="bullet"/>
      <w:lvlText w:val=""/>
      <w:lvlJc w:val="left"/>
      <w:pPr>
        <w:ind w:left="2536" w:hanging="360"/>
      </w:pPr>
      <w:rPr>
        <w:rFonts w:ascii="Wingdings" w:hAnsi="Wingdings" w:hint="default"/>
      </w:rPr>
    </w:lvl>
    <w:lvl w:ilvl="3" w:tplc="0C090001" w:tentative="1">
      <w:start w:val="1"/>
      <w:numFmt w:val="bullet"/>
      <w:lvlText w:val=""/>
      <w:lvlJc w:val="left"/>
      <w:pPr>
        <w:ind w:left="3256" w:hanging="360"/>
      </w:pPr>
      <w:rPr>
        <w:rFonts w:ascii="Symbol" w:hAnsi="Symbol" w:hint="default"/>
      </w:rPr>
    </w:lvl>
    <w:lvl w:ilvl="4" w:tplc="0C090003" w:tentative="1">
      <w:start w:val="1"/>
      <w:numFmt w:val="bullet"/>
      <w:lvlText w:val="o"/>
      <w:lvlJc w:val="left"/>
      <w:pPr>
        <w:ind w:left="3976" w:hanging="360"/>
      </w:pPr>
      <w:rPr>
        <w:rFonts w:ascii="Courier New" w:hAnsi="Courier New" w:cs="Courier New" w:hint="default"/>
      </w:rPr>
    </w:lvl>
    <w:lvl w:ilvl="5" w:tplc="0C090005" w:tentative="1">
      <w:start w:val="1"/>
      <w:numFmt w:val="bullet"/>
      <w:lvlText w:val=""/>
      <w:lvlJc w:val="left"/>
      <w:pPr>
        <w:ind w:left="4696" w:hanging="360"/>
      </w:pPr>
      <w:rPr>
        <w:rFonts w:ascii="Wingdings" w:hAnsi="Wingdings" w:hint="default"/>
      </w:rPr>
    </w:lvl>
    <w:lvl w:ilvl="6" w:tplc="0C090001" w:tentative="1">
      <w:start w:val="1"/>
      <w:numFmt w:val="bullet"/>
      <w:lvlText w:val=""/>
      <w:lvlJc w:val="left"/>
      <w:pPr>
        <w:ind w:left="5416" w:hanging="360"/>
      </w:pPr>
      <w:rPr>
        <w:rFonts w:ascii="Symbol" w:hAnsi="Symbol" w:hint="default"/>
      </w:rPr>
    </w:lvl>
    <w:lvl w:ilvl="7" w:tplc="0C090003" w:tentative="1">
      <w:start w:val="1"/>
      <w:numFmt w:val="bullet"/>
      <w:lvlText w:val="o"/>
      <w:lvlJc w:val="left"/>
      <w:pPr>
        <w:ind w:left="6136" w:hanging="360"/>
      </w:pPr>
      <w:rPr>
        <w:rFonts w:ascii="Courier New" w:hAnsi="Courier New" w:cs="Courier New" w:hint="default"/>
      </w:rPr>
    </w:lvl>
    <w:lvl w:ilvl="8" w:tplc="0C090005" w:tentative="1">
      <w:start w:val="1"/>
      <w:numFmt w:val="bullet"/>
      <w:lvlText w:val=""/>
      <w:lvlJc w:val="left"/>
      <w:pPr>
        <w:ind w:left="6856" w:hanging="360"/>
      </w:pPr>
      <w:rPr>
        <w:rFonts w:ascii="Wingdings" w:hAnsi="Wingdings" w:hint="default"/>
      </w:rPr>
    </w:lvl>
  </w:abstractNum>
  <w:abstractNum w:abstractNumId="6" w15:restartNumberingAfterBreak="0">
    <w:nsid w:val="27DA08B2"/>
    <w:multiLevelType w:val="hybridMultilevel"/>
    <w:tmpl w:val="7A2A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7605DD"/>
    <w:multiLevelType w:val="hybridMultilevel"/>
    <w:tmpl w:val="96583BF8"/>
    <w:lvl w:ilvl="0" w:tplc="4164EF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20FD9"/>
    <w:multiLevelType w:val="hybridMultilevel"/>
    <w:tmpl w:val="33CC7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654A1"/>
    <w:multiLevelType w:val="hybridMultilevel"/>
    <w:tmpl w:val="B9905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16272C"/>
    <w:multiLevelType w:val="hybridMultilevel"/>
    <w:tmpl w:val="D2E678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E811530"/>
    <w:multiLevelType w:val="hybridMultilevel"/>
    <w:tmpl w:val="6AD01F28"/>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42BB445D"/>
    <w:multiLevelType w:val="hybridMultilevel"/>
    <w:tmpl w:val="C18EF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64232D"/>
    <w:multiLevelType w:val="hybridMultilevel"/>
    <w:tmpl w:val="799830A8"/>
    <w:lvl w:ilvl="0" w:tplc="E62E28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EA74B9"/>
    <w:multiLevelType w:val="hybridMultilevel"/>
    <w:tmpl w:val="B99056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6C81D74"/>
    <w:multiLevelType w:val="hybridMultilevel"/>
    <w:tmpl w:val="29A04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917F49"/>
    <w:multiLevelType w:val="hybridMultilevel"/>
    <w:tmpl w:val="70B8C8C6"/>
    <w:lvl w:ilvl="0" w:tplc="E62E2810">
      <w:numFmt w:val="bullet"/>
      <w:lvlText w:val="•"/>
      <w:lvlJc w:val="left"/>
      <w:pPr>
        <w:ind w:left="16" w:hanging="360"/>
      </w:pPr>
      <w:rPr>
        <w:rFonts w:ascii="Arial" w:eastAsiaTheme="minorHAnsi" w:hAnsi="Arial" w:cs="Arial" w:hint="default"/>
      </w:rPr>
    </w:lvl>
    <w:lvl w:ilvl="1" w:tplc="0C090003">
      <w:start w:val="1"/>
      <w:numFmt w:val="bullet"/>
      <w:lvlText w:val="o"/>
      <w:lvlJc w:val="left"/>
      <w:pPr>
        <w:ind w:left="736" w:hanging="360"/>
      </w:pPr>
      <w:rPr>
        <w:rFonts w:ascii="Courier New" w:hAnsi="Courier New" w:cs="Courier New" w:hint="default"/>
      </w:rPr>
    </w:lvl>
    <w:lvl w:ilvl="2" w:tplc="0C090005">
      <w:start w:val="1"/>
      <w:numFmt w:val="bullet"/>
      <w:lvlText w:val=""/>
      <w:lvlJc w:val="left"/>
      <w:pPr>
        <w:ind w:left="1456" w:hanging="360"/>
      </w:pPr>
      <w:rPr>
        <w:rFonts w:ascii="Wingdings" w:hAnsi="Wingdings" w:hint="default"/>
      </w:rPr>
    </w:lvl>
    <w:lvl w:ilvl="3" w:tplc="0C090001" w:tentative="1">
      <w:start w:val="1"/>
      <w:numFmt w:val="bullet"/>
      <w:lvlText w:val=""/>
      <w:lvlJc w:val="left"/>
      <w:pPr>
        <w:ind w:left="2176" w:hanging="360"/>
      </w:pPr>
      <w:rPr>
        <w:rFonts w:ascii="Symbol" w:hAnsi="Symbol" w:hint="default"/>
      </w:rPr>
    </w:lvl>
    <w:lvl w:ilvl="4" w:tplc="0C090003" w:tentative="1">
      <w:start w:val="1"/>
      <w:numFmt w:val="bullet"/>
      <w:lvlText w:val="o"/>
      <w:lvlJc w:val="left"/>
      <w:pPr>
        <w:ind w:left="2896" w:hanging="360"/>
      </w:pPr>
      <w:rPr>
        <w:rFonts w:ascii="Courier New" w:hAnsi="Courier New" w:cs="Courier New" w:hint="default"/>
      </w:rPr>
    </w:lvl>
    <w:lvl w:ilvl="5" w:tplc="0C090005" w:tentative="1">
      <w:start w:val="1"/>
      <w:numFmt w:val="bullet"/>
      <w:lvlText w:val=""/>
      <w:lvlJc w:val="left"/>
      <w:pPr>
        <w:ind w:left="3616" w:hanging="360"/>
      </w:pPr>
      <w:rPr>
        <w:rFonts w:ascii="Wingdings" w:hAnsi="Wingdings" w:hint="default"/>
      </w:rPr>
    </w:lvl>
    <w:lvl w:ilvl="6" w:tplc="0C090001" w:tentative="1">
      <w:start w:val="1"/>
      <w:numFmt w:val="bullet"/>
      <w:lvlText w:val=""/>
      <w:lvlJc w:val="left"/>
      <w:pPr>
        <w:ind w:left="4336" w:hanging="360"/>
      </w:pPr>
      <w:rPr>
        <w:rFonts w:ascii="Symbol" w:hAnsi="Symbol" w:hint="default"/>
      </w:rPr>
    </w:lvl>
    <w:lvl w:ilvl="7" w:tplc="0C090003" w:tentative="1">
      <w:start w:val="1"/>
      <w:numFmt w:val="bullet"/>
      <w:lvlText w:val="o"/>
      <w:lvlJc w:val="left"/>
      <w:pPr>
        <w:ind w:left="5056" w:hanging="360"/>
      </w:pPr>
      <w:rPr>
        <w:rFonts w:ascii="Courier New" w:hAnsi="Courier New" w:cs="Courier New" w:hint="default"/>
      </w:rPr>
    </w:lvl>
    <w:lvl w:ilvl="8" w:tplc="0C090005" w:tentative="1">
      <w:start w:val="1"/>
      <w:numFmt w:val="bullet"/>
      <w:lvlText w:val=""/>
      <w:lvlJc w:val="left"/>
      <w:pPr>
        <w:ind w:left="5776" w:hanging="360"/>
      </w:pPr>
      <w:rPr>
        <w:rFonts w:ascii="Wingdings" w:hAnsi="Wingdings" w:hint="default"/>
      </w:rPr>
    </w:lvl>
  </w:abstractNum>
  <w:abstractNum w:abstractNumId="17" w15:restartNumberingAfterBreak="0">
    <w:nsid w:val="4C510CEB"/>
    <w:multiLevelType w:val="hybridMultilevel"/>
    <w:tmpl w:val="89725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3520C2"/>
    <w:multiLevelType w:val="hybridMultilevel"/>
    <w:tmpl w:val="B5DEA282"/>
    <w:lvl w:ilvl="0" w:tplc="4F060600">
      <w:start w:val="1"/>
      <w:numFmt w:val="decimal"/>
      <w:lvlText w:val="%1."/>
      <w:lvlJc w:val="left"/>
      <w:pPr>
        <w:ind w:left="51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F61260"/>
    <w:multiLevelType w:val="hybridMultilevel"/>
    <w:tmpl w:val="3F76FC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73F4A4C"/>
    <w:multiLevelType w:val="hybridMultilevel"/>
    <w:tmpl w:val="1D548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6B2CED"/>
    <w:multiLevelType w:val="hybridMultilevel"/>
    <w:tmpl w:val="F2006A28"/>
    <w:lvl w:ilvl="0" w:tplc="448291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1103AC"/>
    <w:multiLevelType w:val="hybridMultilevel"/>
    <w:tmpl w:val="B3229074"/>
    <w:lvl w:ilvl="0" w:tplc="C8980D04">
      <w:start w:val="7"/>
      <w:numFmt w:val="bullet"/>
      <w:lvlText w:val="-"/>
      <w:lvlJc w:val="left"/>
      <w:pPr>
        <w:ind w:left="720" w:hanging="360"/>
      </w:pPr>
      <w:rPr>
        <w:rFonts w:ascii="Arial" w:eastAsia="Calibri"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833DBD"/>
    <w:multiLevelType w:val="hybridMultilevel"/>
    <w:tmpl w:val="9BF8F3AC"/>
    <w:lvl w:ilvl="0" w:tplc="E62E281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3464C78"/>
    <w:multiLevelType w:val="hybridMultilevel"/>
    <w:tmpl w:val="D2E678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DE53E3"/>
    <w:multiLevelType w:val="hybridMultilevel"/>
    <w:tmpl w:val="D4C66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4A643C"/>
    <w:multiLevelType w:val="hybridMultilevel"/>
    <w:tmpl w:val="5F887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540B49"/>
    <w:multiLevelType w:val="hybridMultilevel"/>
    <w:tmpl w:val="23387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4576A6"/>
    <w:multiLevelType w:val="hybridMultilevel"/>
    <w:tmpl w:val="01EE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413CB6"/>
    <w:multiLevelType w:val="hybridMultilevel"/>
    <w:tmpl w:val="84540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8013FD"/>
    <w:multiLevelType w:val="hybridMultilevel"/>
    <w:tmpl w:val="E926F2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16"/>
  </w:num>
  <w:num w:numId="3">
    <w:abstractNumId w:val="9"/>
  </w:num>
  <w:num w:numId="4">
    <w:abstractNumId w:val="25"/>
  </w:num>
  <w:num w:numId="5">
    <w:abstractNumId w:val="24"/>
  </w:num>
  <w:num w:numId="6">
    <w:abstractNumId w:val="4"/>
  </w:num>
  <w:num w:numId="7">
    <w:abstractNumId w:val="19"/>
  </w:num>
  <w:num w:numId="8">
    <w:abstractNumId w:val="30"/>
  </w:num>
  <w:num w:numId="9">
    <w:abstractNumId w:val="3"/>
  </w:num>
  <w:num w:numId="10">
    <w:abstractNumId w:val="11"/>
  </w:num>
  <w:num w:numId="11">
    <w:abstractNumId w:val="20"/>
  </w:num>
  <w:num w:numId="12">
    <w:abstractNumId w:val="7"/>
  </w:num>
  <w:num w:numId="13">
    <w:abstractNumId w:val="6"/>
  </w:num>
  <w:num w:numId="14">
    <w:abstractNumId w:val="27"/>
  </w:num>
  <w:num w:numId="15">
    <w:abstractNumId w:val="26"/>
  </w:num>
  <w:num w:numId="16">
    <w:abstractNumId w:val="21"/>
  </w:num>
  <w:num w:numId="17">
    <w:abstractNumId w:val="29"/>
  </w:num>
  <w:num w:numId="18">
    <w:abstractNumId w:val="12"/>
  </w:num>
  <w:num w:numId="19">
    <w:abstractNumId w:val="28"/>
  </w:num>
  <w:num w:numId="20">
    <w:abstractNumId w:val="17"/>
  </w:num>
  <w:num w:numId="21">
    <w:abstractNumId w:val="14"/>
  </w:num>
  <w:num w:numId="22">
    <w:abstractNumId w:val="2"/>
  </w:num>
  <w:num w:numId="23">
    <w:abstractNumId w:val="5"/>
  </w:num>
  <w:num w:numId="24">
    <w:abstractNumId w:val="0"/>
  </w:num>
  <w:num w:numId="25">
    <w:abstractNumId w:val="10"/>
  </w:num>
  <w:num w:numId="26">
    <w:abstractNumId w:val="15"/>
  </w:num>
  <w:num w:numId="27">
    <w:abstractNumId w:val="13"/>
  </w:num>
  <w:num w:numId="28">
    <w:abstractNumId w:val="23"/>
  </w:num>
  <w:num w:numId="29">
    <w:abstractNumId w:val="22"/>
  </w:num>
  <w:num w:numId="30">
    <w:abstractNumId w:val="18"/>
  </w:num>
  <w:num w:numId="3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21"/>
    <w:rsid w:val="00002DA3"/>
    <w:rsid w:val="000046BB"/>
    <w:rsid w:val="000060E7"/>
    <w:rsid w:val="00006CFB"/>
    <w:rsid w:val="00010507"/>
    <w:rsid w:val="00010E65"/>
    <w:rsid w:val="00011446"/>
    <w:rsid w:val="0001156D"/>
    <w:rsid w:val="0001587E"/>
    <w:rsid w:val="00020AA9"/>
    <w:rsid w:val="00021E35"/>
    <w:rsid w:val="00021E3B"/>
    <w:rsid w:val="000223F9"/>
    <w:rsid w:val="00022410"/>
    <w:rsid w:val="00024522"/>
    <w:rsid w:val="000369FF"/>
    <w:rsid w:val="00041AD0"/>
    <w:rsid w:val="000424D2"/>
    <w:rsid w:val="00045531"/>
    <w:rsid w:val="00045B7B"/>
    <w:rsid w:val="000525CB"/>
    <w:rsid w:val="00052C34"/>
    <w:rsid w:val="00053E3C"/>
    <w:rsid w:val="00054DAF"/>
    <w:rsid w:val="00057203"/>
    <w:rsid w:val="00057915"/>
    <w:rsid w:val="00061ACC"/>
    <w:rsid w:val="0006676C"/>
    <w:rsid w:val="000757B4"/>
    <w:rsid w:val="00081FD6"/>
    <w:rsid w:val="0008329A"/>
    <w:rsid w:val="00086DE1"/>
    <w:rsid w:val="0009130D"/>
    <w:rsid w:val="000934AC"/>
    <w:rsid w:val="000943CF"/>
    <w:rsid w:val="00095443"/>
    <w:rsid w:val="00097CD7"/>
    <w:rsid w:val="000A0698"/>
    <w:rsid w:val="000A2999"/>
    <w:rsid w:val="000A5C27"/>
    <w:rsid w:val="000A6EBD"/>
    <w:rsid w:val="000B2748"/>
    <w:rsid w:val="000B2ACE"/>
    <w:rsid w:val="000C103A"/>
    <w:rsid w:val="000C5F0F"/>
    <w:rsid w:val="000D146F"/>
    <w:rsid w:val="000E0522"/>
    <w:rsid w:val="000E0550"/>
    <w:rsid w:val="000E1276"/>
    <w:rsid w:val="000E7AC6"/>
    <w:rsid w:val="000F0A76"/>
    <w:rsid w:val="000F11FE"/>
    <w:rsid w:val="000F375B"/>
    <w:rsid w:val="0010034D"/>
    <w:rsid w:val="00101841"/>
    <w:rsid w:val="001020B0"/>
    <w:rsid w:val="00104BEC"/>
    <w:rsid w:val="00124B7F"/>
    <w:rsid w:val="0012515E"/>
    <w:rsid w:val="0013014C"/>
    <w:rsid w:val="00131C3F"/>
    <w:rsid w:val="00136F8D"/>
    <w:rsid w:val="00145DB2"/>
    <w:rsid w:val="001507D0"/>
    <w:rsid w:val="00150A70"/>
    <w:rsid w:val="00150D69"/>
    <w:rsid w:val="00152B2E"/>
    <w:rsid w:val="00153895"/>
    <w:rsid w:val="00156BF3"/>
    <w:rsid w:val="0015755B"/>
    <w:rsid w:val="00160E3A"/>
    <w:rsid w:val="00162EF2"/>
    <w:rsid w:val="001721B0"/>
    <w:rsid w:val="00172820"/>
    <w:rsid w:val="00172940"/>
    <w:rsid w:val="001754B3"/>
    <w:rsid w:val="00175F58"/>
    <w:rsid w:val="00177B05"/>
    <w:rsid w:val="00181FA3"/>
    <w:rsid w:val="00184F41"/>
    <w:rsid w:val="00193EFC"/>
    <w:rsid w:val="00196614"/>
    <w:rsid w:val="001A1C3C"/>
    <w:rsid w:val="001A52F9"/>
    <w:rsid w:val="001A5E01"/>
    <w:rsid w:val="001A6673"/>
    <w:rsid w:val="001A7B37"/>
    <w:rsid w:val="001B02D2"/>
    <w:rsid w:val="001B6174"/>
    <w:rsid w:val="001C7994"/>
    <w:rsid w:val="001D24B1"/>
    <w:rsid w:val="001D5A66"/>
    <w:rsid w:val="001E02F4"/>
    <w:rsid w:val="001E2A6E"/>
    <w:rsid w:val="001F018F"/>
    <w:rsid w:val="001F409B"/>
    <w:rsid w:val="002017BD"/>
    <w:rsid w:val="00206322"/>
    <w:rsid w:val="002072ED"/>
    <w:rsid w:val="0021660C"/>
    <w:rsid w:val="00223433"/>
    <w:rsid w:val="00224239"/>
    <w:rsid w:val="00224FC7"/>
    <w:rsid w:val="0022645C"/>
    <w:rsid w:val="00227855"/>
    <w:rsid w:val="00227D90"/>
    <w:rsid w:val="00232C63"/>
    <w:rsid w:val="00232F14"/>
    <w:rsid w:val="00233962"/>
    <w:rsid w:val="00242A97"/>
    <w:rsid w:val="00243FD3"/>
    <w:rsid w:val="00245A85"/>
    <w:rsid w:val="00245D3A"/>
    <w:rsid w:val="00246D85"/>
    <w:rsid w:val="00247DE4"/>
    <w:rsid w:val="00254F7A"/>
    <w:rsid w:val="00257249"/>
    <w:rsid w:val="00260348"/>
    <w:rsid w:val="00274D03"/>
    <w:rsid w:val="00280646"/>
    <w:rsid w:val="00280EC6"/>
    <w:rsid w:val="00285BD4"/>
    <w:rsid w:val="00292A03"/>
    <w:rsid w:val="00292BF9"/>
    <w:rsid w:val="00296CFA"/>
    <w:rsid w:val="00297D3E"/>
    <w:rsid w:val="002A107D"/>
    <w:rsid w:val="002A6291"/>
    <w:rsid w:val="002A6959"/>
    <w:rsid w:val="002B18CC"/>
    <w:rsid w:val="002B1A89"/>
    <w:rsid w:val="002C1BBA"/>
    <w:rsid w:val="002C6BB8"/>
    <w:rsid w:val="002D1EEF"/>
    <w:rsid w:val="002D314F"/>
    <w:rsid w:val="002D384E"/>
    <w:rsid w:val="002D7259"/>
    <w:rsid w:val="002E1736"/>
    <w:rsid w:val="002E3AA9"/>
    <w:rsid w:val="002E74DA"/>
    <w:rsid w:val="002F2745"/>
    <w:rsid w:val="002F3717"/>
    <w:rsid w:val="002F3FEC"/>
    <w:rsid w:val="002F515C"/>
    <w:rsid w:val="00302AB1"/>
    <w:rsid w:val="003060CB"/>
    <w:rsid w:val="0031331D"/>
    <w:rsid w:val="00313AEF"/>
    <w:rsid w:val="00315AD9"/>
    <w:rsid w:val="0031768C"/>
    <w:rsid w:val="00326FC0"/>
    <w:rsid w:val="003316AA"/>
    <w:rsid w:val="00331DA6"/>
    <w:rsid w:val="00340018"/>
    <w:rsid w:val="0035181A"/>
    <w:rsid w:val="0035251B"/>
    <w:rsid w:val="003579D0"/>
    <w:rsid w:val="0036441A"/>
    <w:rsid w:val="003712F6"/>
    <w:rsid w:val="00374080"/>
    <w:rsid w:val="00375884"/>
    <w:rsid w:val="00381268"/>
    <w:rsid w:val="003823CF"/>
    <w:rsid w:val="00390930"/>
    <w:rsid w:val="00393251"/>
    <w:rsid w:val="00395CFB"/>
    <w:rsid w:val="00396C8E"/>
    <w:rsid w:val="003A3E11"/>
    <w:rsid w:val="003A647F"/>
    <w:rsid w:val="003A6BB6"/>
    <w:rsid w:val="003B24CA"/>
    <w:rsid w:val="003B3996"/>
    <w:rsid w:val="003C14CE"/>
    <w:rsid w:val="003C571B"/>
    <w:rsid w:val="003E12A6"/>
    <w:rsid w:val="003E246E"/>
    <w:rsid w:val="003E3775"/>
    <w:rsid w:val="003E5617"/>
    <w:rsid w:val="003E5D5C"/>
    <w:rsid w:val="003E7D45"/>
    <w:rsid w:val="00404A9A"/>
    <w:rsid w:val="00410D4F"/>
    <w:rsid w:val="004138FC"/>
    <w:rsid w:val="0042480B"/>
    <w:rsid w:val="004261C3"/>
    <w:rsid w:val="00431F0C"/>
    <w:rsid w:val="00447B87"/>
    <w:rsid w:val="00463E2C"/>
    <w:rsid w:val="004720EC"/>
    <w:rsid w:val="004750FA"/>
    <w:rsid w:val="0048273C"/>
    <w:rsid w:val="004938D2"/>
    <w:rsid w:val="004A6FDB"/>
    <w:rsid w:val="004B3822"/>
    <w:rsid w:val="004B6BB1"/>
    <w:rsid w:val="004B7C07"/>
    <w:rsid w:val="004C1ECB"/>
    <w:rsid w:val="004C3E25"/>
    <w:rsid w:val="004E69F1"/>
    <w:rsid w:val="004E7BBA"/>
    <w:rsid w:val="004F09E2"/>
    <w:rsid w:val="00502932"/>
    <w:rsid w:val="005034A2"/>
    <w:rsid w:val="00503D35"/>
    <w:rsid w:val="00505020"/>
    <w:rsid w:val="005174F0"/>
    <w:rsid w:val="00520756"/>
    <w:rsid w:val="00533C37"/>
    <w:rsid w:val="00536674"/>
    <w:rsid w:val="005369D5"/>
    <w:rsid w:val="0054149E"/>
    <w:rsid w:val="00541551"/>
    <w:rsid w:val="00542E2A"/>
    <w:rsid w:val="00551117"/>
    <w:rsid w:val="00554CD7"/>
    <w:rsid w:val="00560A00"/>
    <w:rsid w:val="00566A8D"/>
    <w:rsid w:val="0057618F"/>
    <w:rsid w:val="00582000"/>
    <w:rsid w:val="0058358A"/>
    <w:rsid w:val="00585B30"/>
    <w:rsid w:val="0059257B"/>
    <w:rsid w:val="00592912"/>
    <w:rsid w:val="005956AA"/>
    <w:rsid w:val="005A0679"/>
    <w:rsid w:val="005A63B8"/>
    <w:rsid w:val="005B1DA1"/>
    <w:rsid w:val="005B425E"/>
    <w:rsid w:val="005D29E8"/>
    <w:rsid w:val="005D7FBF"/>
    <w:rsid w:val="005E2AE0"/>
    <w:rsid w:val="005F25B8"/>
    <w:rsid w:val="006033B0"/>
    <w:rsid w:val="006046FF"/>
    <w:rsid w:val="00622F85"/>
    <w:rsid w:val="00624357"/>
    <w:rsid w:val="00626431"/>
    <w:rsid w:val="0063251B"/>
    <w:rsid w:val="00632DC5"/>
    <w:rsid w:val="0063316C"/>
    <w:rsid w:val="00637BC2"/>
    <w:rsid w:val="0064560C"/>
    <w:rsid w:val="00654A05"/>
    <w:rsid w:val="00660B25"/>
    <w:rsid w:val="00667336"/>
    <w:rsid w:val="0067673C"/>
    <w:rsid w:val="00680CE3"/>
    <w:rsid w:val="00682AB2"/>
    <w:rsid w:val="00696EBA"/>
    <w:rsid w:val="00697AE3"/>
    <w:rsid w:val="006A159C"/>
    <w:rsid w:val="006B1803"/>
    <w:rsid w:val="006B27A1"/>
    <w:rsid w:val="006B28C2"/>
    <w:rsid w:val="006B403A"/>
    <w:rsid w:val="006D2963"/>
    <w:rsid w:val="006E2528"/>
    <w:rsid w:val="006E6644"/>
    <w:rsid w:val="006F0A19"/>
    <w:rsid w:val="007101CD"/>
    <w:rsid w:val="00714C5B"/>
    <w:rsid w:val="00721C2E"/>
    <w:rsid w:val="00721C7B"/>
    <w:rsid w:val="007223FE"/>
    <w:rsid w:val="007240E0"/>
    <w:rsid w:val="00737C6F"/>
    <w:rsid w:val="00742CFE"/>
    <w:rsid w:val="0074741E"/>
    <w:rsid w:val="007505B4"/>
    <w:rsid w:val="0075179A"/>
    <w:rsid w:val="007520AE"/>
    <w:rsid w:val="007575BF"/>
    <w:rsid w:val="00772EA5"/>
    <w:rsid w:val="007806DB"/>
    <w:rsid w:val="00781205"/>
    <w:rsid w:val="0078730D"/>
    <w:rsid w:val="00790D2B"/>
    <w:rsid w:val="007A08B6"/>
    <w:rsid w:val="007B35DC"/>
    <w:rsid w:val="007B446D"/>
    <w:rsid w:val="007B669D"/>
    <w:rsid w:val="007C2A47"/>
    <w:rsid w:val="007D36F1"/>
    <w:rsid w:val="007D4D47"/>
    <w:rsid w:val="007E0B9D"/>
    <w:rsid w:val="007E31E2"/>
    <w:rsid w:val="007E6415"/>
    <w:rsid w:val="007F00F6"/>
    <w:rsid w:val="007F03BF"/>
    <w:rsid w:val="007F1C4D"/>
    <w:rsid w:val="007F31E7"/>
    <w:rsid w:val="007F5F1C"/>
    <w:rsid w:val="00805154"/>
    <w:rsid w:val="008051C3"/>
    <w:rsid w:val="0081217C"/>
    <w:rsid w:val="00813B11"/>
    <w:rsid w:val="00814D53"/>
    <w:rsid w:val="008178D7"/>
    <w:rsid w:val="008221E3"/>
    <w:rsid w:val="00831BC0"/>
    <w:rsid w:val="008364D7"/>
    <w:rsid w:val="00843E1E"/>
    <w:rsid w:val="008458E4"/>
    <w:rsid w:val="008566DD"/>
    <w:rsid w:val="00857BCA"/>
    <w:rsid w:val="00860FA7"/>
    <w:rsid w:val="00867BF2"/>
    <w:rsid w:val="00872B2F"/>
    <w:rsid w:val="00873F6F"/>
    <w:rsid w:val="008766D0"/>
    <w:rsid w:val="00883701"/>
    <w:rsid w:val="00886B1B"/>
    <w:rsid w:val="00890A04"/>
    <w:rsid w:val="00890B0B"/>
    <w:rsid w:val="00891786"/>
    <w:rsid w:val="008A0E9A"/>
    <w:rsid w:val="008A21E2"/>
    <w:rsid w:val="008A54AF"/>
    <w:rsid w:val="008A5F2A"/>
    <w:rsid w:val="008A68C9"/>
    <w:rsid w:val="008B0727"/>
    <w:rsid w:val="008B421A"/>
    <w:rsid w:val="008B488B"/>
    <w:rsid w:val="008C1F55"/>
    <w:rsid w:val="008C35E5"/>
    <w:rsid w:val="008C4B1E"/>
    <w:rsid w:val="008C61BA"/>
    <w:rsid w:val="008C6C1F"/>
    <w:rsid w:val="008D050D"/>
    <w:rsid w:val="008D1508"/>
    <w:rsid w:val="008D3148"/>
    <w:rsid w:val="008D5337"/>
    <w:rsid w:val="008E48CB"/>
    <w:rsid w:val="008E4B23"/>
    <w:rsid w:val="008F0C4C"/>
    <w:rsid w:val="008F6CC9"/>
    <w:rsid w:val="008F7564"/>
    <w:rsid w:val="008F767D"/>
    <w:rsid w:val="008F7AFA"/>
    <w:rsid w:val="009021F2"/>
    <w:rsid w:val="00903A5E"/>
    <w:rsid w:val="00904C4A"/>
    <w:rsid w:val="00915D4A"/>
    <w:rsid w:val="0092035B"/>
    <w:rsid w:val="0092404D"/>
    <w:rsid w:val="00924EE3"/>
    <w:rsid w:val="009254CC"/>
    <w:rsid w:val="009259AA"/>
    <w:rsid w:val="009263B9"/>
    <w:rsid w:val="009263F5"/>
    <w:rsid w:val="00926CD9"/>
    <w:rsid w:val="00940D83"/>
    <w:rsid w:val="009429D6"/>
    <w:rsid w:val="009442D4"/>
    <w:rsid w:val="00944B43"/>
    <w:rsid w:val="009502D3"/>
    <w:rsid w:val="009520F5"/>
    <w:rsid w:val="00961B61"/>
    <w:rsid w:val="00962E0E"/>
    <w:rsid w:val="00972002"/>
    <w:rsid w:val="009743D1"/>
    <w:rsid w:val="009772FE"/>
    <w:rsid w:val="009827FE"/>
    <w:rsid w:val="009866DF"/>
    <w:rsid w:val="00992C30"/>
    <w:rsid w:val="009A06DA"/>
    <w:rsid w:val="009A4E05"/>
    <w:rsid w:val="009C47EA"/>
    <w:rsid w:val="009C70AD"/>
    <w:rsid w:val="009C76D3"/>
    <w:rsid w:val="009D7396"/>
    <w:rsid w:val="009D7CEE"/>
    <w:rsid w:val="009E03E7"/>
    <w:rsid w:val="009E4D8D"/>
    <w:rsid w:val="00A05B26"/>
    <w:rsid w:val="00A11927"/>
    <w:rsid w:val="00A23712"/>
    <w:rsid w:val="00A23A7C"/>
    <w:rsid w:val="00A24F5D"/>
    <w:rsid w:val="00A25A1E"/>
    <w:rsid w:val="00A266EC"/>
    <w:rsid w:val="00A2734B"/>
    <w:rsid w:val="00A30CCD"/>
    <w:rsid w:val="00A3195E"/>
    <w:rsid w:val="00A320F6"/>
    <w:rsid w:val="00A359CA"/>
    <w:rsid w:val="00A365B9"/>
    <w:rsid w:val="00A3686E"/>
    <w:rsid w:val="00A37EDD"/>
    <w:rsid w:val="00A5758E"/>
    <w:rsid w:val="00A643A6"/>
    <w:rsid w:val="00A70783"/>
    <w:rsid w:val="00A85822"/>
    <w:rsid w:val="00A8780E"/>
    <w:rsid w:val="00A94AD1"/>
    <w:rsid w:val="00AA28A5"/>
    <w:rsid w:val="00AA4D56"/>
    <w:rsid w:val="00AB64E8"/>
    <w:rsid w:val="00AB6C50"/>
    <w:rsid w:val="00AC3804"/>
    <w:rsid w:val="00AD14CB"/>
    <w:rsid w:val="00AF1EC1"/>
    <w:rsid w:val="00AF3B71"/>
    <w:rsid w:val="00AF6410"/>
    <w:rsid w:val="00B0333C"/>
    <w:rsid w:val="00B239DC"/>
    <w:rsid w:val="00B23D45"/>
    <w:rsid w:val="00B26BED"/>
    <w:rsid w:val="00B27D6B"/>
    <w:rsid w:val="00B32D01"/>
    <w:rsid w:val="00B34942"/>
    <w:rsid w:val="00B36EDE"/>
    <w:rsid w:val="00B40FBA"/>
    <w:rsid w:val="00B42B9B"/>
    <w:rsid w:val="00B51770"/>
    <w:rsid w:val="00B61E70"/>
    <w:rsid w:val="00B6486A"/>
    <w:rsid w:val="00B65D5A"/>
    <w:rsid w:val="00B66DA0"/>
    <w:rsid w:val="00B66F51"/>
    <w:rsid w:val="00B702CA"/>
    <w:rsid w:val="00B711E0"/>
    <w:rsid w:val="00B74ED4"/>
    <w:rsid w:val="00B75BC1"/>
    <w:rsid w:val="00B907DC"/>
    <w:rsid w:val="00B92635"/>
    <w:rsid w:val="00B93B18"/>
    <w:rsid w:val="00BA0063"/>
    <w:rsid w:val="00BA069D"/>
    <w:rsid w:val="00BA1E96"/>
    <w:rsid w:val="00BA7B80"/>
    <w:rsid w:val="00BB29E6"/>
    <w:rsid w:val="00BB4D18"/>
    <w:rsid w:val="00BC24E6"/>
    <w:rsid w:val="00BD17B9"/>
    <w:rsid w:val="00BD55B0"/>
    <w:rsid w:val="00BD7650"/>
    <w:rsid w:val="00BE2630"/>
    <w:rsid w:val="00BE6EB6"/>
    <w:rsid w:val="00BE7FF1"/>
    <w:rsid w:val="00C0252E"/>
    <w:rsid w:val="00C107A1"/>
    <w:rsid w:val="00C1237F"/>
    <w:rsid w:val="00C12B05"/>
    <w:rsid w:val="00C13525"/>
    <w:rsid w:val="00C211C4"/>
    <w:rsid w:val="00C214E8"/>
    <w:rsid w:val="00C25409"/>
    <w:rsid w:val="00C26D25"/>
    <w:rsid w:val="00C31136"/>
    <w:rsid w:val="00C3268B"/>
    <w:rsid w:val="00C34753"/>
    <w:rsid w:val="00C37EEB"/>
    <w:rsid w:val="00C44500"/>
    <w:rsid w:val="00C45124"/>
    <w:rsid w:val="00C5263E"/>
    <w:rsid w:val="00C53122"/>
    <w:rsid w:val="00C559A8"/>
    <w:rsid w:val="00C60D2F"/>
    <w:rsid w:val="00C60FAE"/>
    <w:rsid w:val="00C633F2"/>
    <w:rsid w:val="00C671A9"/>
    <w:rsid w:val="00C677BF"/>
    <w:rsid w:val="00C71C96"/>
    <w:rsid w:val="00C752FD"/>
    <w:rsid w:val="00C9214B"/>
    <w:rsid w:val="00CA063A"/>
    <w:rsid w:val="00CA09A2"/>
    <w:rsid w:val="00CA17FC"/>
    <w:rsid w:val="00CA3FEC"/>
    <w:rsid w:val="00CC05B3"/>
    <w:rsid w:val="00CD110E"/>
    <w:rsid w:val="00CD535A"/>
    <w:rsid w:val="00CD5F39"/>
    <w:rsid w:val="00CE4DF7"/>
    <w:rsid w:val="00CF029F"/>
    <w:rsid w:val="00CF36BF"/>
    <w:rsid w:val="00CF3866"/>
    <w:rsid w:val="00CF52ED"/>
    <w:rsid w:val="00CF5F61"/>
    <w:rsid w:val="00D001A0"/>
    <w:rsid w:val="00D022FF"/>
    <w:rsid w:val="00D101E8"/>
    <w:rsid w:val="00D1297E"/>
    <w:rsid w:val="00D17434"/>
    <w:rsid w:val="00D33293"/>
    <w:rsid w:val="00D34ED6"/>
    <w:rsid w:val="00D44689"/>
    <w:rsid w:val="00D536D0"/>
    <w:rsid w:val="00D54AF4"/>
    <w:rsid w:val="00D55575"/>
    <w:rsid w:val="00D55F40"/>
    <w:rsid w:val="00D61831"/>
    <w:rsid w:val="00D65709"/>
    <w:rsid w:val="00D65E62"/>
    <w:rsid w:val="00D740B2"/>
    <w:rsid w:val="00D76DF4"/>
    <w:rsid w:val="00D850F6"/>
    <w:rsid w:val="00D85443"/>
    <w:rsid w:val="00D905E0"/>
    <w:rsid w:val="00D91932"/>
    <w:rsid w:val="00DA2571"/>
    <w:rsid w:val="00DA28FB"/>
    <w:rsid w:val="00DA65D5"/>
    <w:rsid w:val="00DB3AA7"/>
    <w:rsid w:val="00DB43F1"/>
    <w:rsid w:val="00DC43C0"/>
    <w:rsid w:val="00DC44E0"/>
    <w:rsid w:val="00DC64B1"/>
    <w:rsid w:val="00DD5815"/>
    <w:rsid w:val="00DD5BAE"/>
    <w:rsid w:val="00DD7F61"/>
    <w:rsid w:val="00DE462C"/>
    <w:rsid w:val="00DE6010"/>
    <w:rsid w:val="00DF076E"/>
    <w:rsid w:val="00DF19FA"/>
    <w:rsid w:val="00DF420A"/>
    <w:rsid w:val="00E02D48"/>
    <w:rsid w:val="00E04D65"/>
    <w:rsid w:val="00E0583C"/>
    <w:rsid w:val="00E26088"/>
    <w:rsid w:val="00E2650F"/>
    <w:rsid w:val="00E26D27"/>
    <w:rsid w:val="00E2716E"/>
    <w:rsid w:val="00E34027"/>
    <w:rsid w:val="00E3638A"/>
    <w:rsid w:val="00E37F65"/>
    <w:rsid w:val="00E37FA6"/>
    <w:rsid w:val="00E50B14"/>
    <w:rsid w:val="00E514CC"/>
    <w:rsid w:val="00E54DAC"/>
    <w:rsid w:val="00E56B89"/>
    <w:rsid w:val="00E56BF6"/>
    <w:rsid w:val="00E5778C"/>
    <w:rsid w:val="00E623AF"/>
    <w:rsid w:val="00E65FCE"/>
    <w:rsid w:val="00E663CE"/>
    <w:rsid w:val="00E70359"/>
    <w:rsid w:val="00E76D5A"/>
    <w:rsid w:val="00E90E3F"/>
    <w:rsid w:val="00E9446F"/>
    <w:rsid w:val="00EA0380"/>
    <w:rsid w:val="00EA0CFB"/>
    <w:rsid w:val="00EA2D64"/>
    <w:rsid w:val="00EB68A2"/>
    <w:rsid w:val="00EC4CEB"/>
    <w:rsid w:val="00EE1058"/>
    <w:rsid w:val="00EE203B"/>
    <w:rsid w:val="00EE3E6B"/>
    <w:rsid w:val="00EE54F0"/>
    <w:rsid w:val="00EF08FE"/>
    <w:rsid w:val="00EF26F1"/>
    <w:rsid w:val="00F022C0"/>
    <w:rsid w:val="00F051C5"/>
    <w:rsid w:val="00F10DF0"/>
    <w:rsid w:val="00F121C5"/>
    <w:rsid w:val="00F20403"/>
    <w:rsid w:val="00F30715"/>
    <w:rsid w:val="00F32346"/>
    <w:rsid w:val="00F34315"/>
    <w:rsid w:val="00F34FB8"/>
    <w:rsid w:val="00F40AE8"/>
    <w:rsid w:val="00F43668"/>
    <w:rsid w:val="00F54F65"/>
    <w:rsid w:val="00F65D0D"/>
    <w:rsid w:val="00F72D12"/>
    <w:rsid w:val="00F76D92"/>
    <w:rsid w:val="00F8433C"/>
    <w:rsid w:val="00F87360"/>
    <w:rsid w:val="00F914DE"/>
    <w:rsid w:val="00F921A6"/>
    <w:rsid w:val="00F93869"/>
    <w:rsid w:val="00FA063F"/>
    <w:rsid w:val="00FA1003"/>
    <w:rsid w:val="00FA157C"/>
    <w:rsid w:val="00FA158D"/>
    <w:rsid w:val="00FA1F21"/>
    <w:rsid w:val="00FA7759"/>
    <w:rsid w:val="00FB723D"/>
    <w:rsid w:val="00FC2B0E"/>
    <w:rsid w:val="00FC38F7"/>
    <w:rsid w:val="00FC6B01"/>
    <w:rsid w:val="00FD1805"/>
    <w:rsid w:val="00FD2997"/>
    <w:rsid w:val="00FD383C"/>
    <w:rsid w:val="00FE3D8B"/>
    <w:rsid w:val="2F258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74087"/>
  <w15:docId w15:val="{6CED3D9D-14C9-4CE7-B663-52EF75A3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C7B"/>
    <w:rPr>
      <w:rFonts w:ascii="Arial" w:hAnsi="Arial"/>
    </w:rPr>
  </w:style>
  <w:style w:type="paragraph" w:styleId="Heading1">
    <w:name w:val="heading 1"/>
    <w:basedOn w:val="Normal"/>
    <w:next w:val="Normal"/>
    <w:link w:val="Heading1Char"/>
    <w:uiPriority w:val="9"/>
    <w:qFormat/>
    <w:rsid w:val="00DC44E0"/>
    <w:pPr>
      <w:keepNext/>
      <w:keepLines/>
      <w:spacing w:before="480" w:after="0"/>
      <w:outlineLvl w:val="0"/>
    </w:pPr>
    <w:rPr>
      <w:rFonts w:eastAsiaTheme="majorEastAsia" w:cstheme="majorBidi"/>
      <w:b/>
      <w:bCs/>
      <w:color w:val="FFC000"/>
      <w:sz w:val="56"/>
      <w:szCs w:val="28"/>
    </w:rPr>
  </w:style>
  <w:style w:type="paragraph" w:styleId="Heading2">
    <w:name w:val="heading 2"/>
    <w:basedOn w:val="Normal"/>
    <w:next w:val="Normal"/>
    <w:link w:val="Heading2Char"/>
    <w:uiPriority w:val="9"/>
    <w:unhideWhenUsed/>
    <w:qFormat/>
    <w:rsid w:val="00DB43F1"/>
    <w:pPr>
      <w:keepNext/>
      <w:keepLines/>
      <w:spacing w:before="200" w:after="0"/>
      <w:outlineLvl w:val="1"/>
    </w:pPr>
    <w:rPr>
      <w:rFonts w:eastAsiaTheme="majorEastAsia" w:cstheme="majorBidi"/>
      <w:b/>
      <w:bCs/>
      <w:color w:val="FFC000"/>
      <w:sz w:val="44"/>
      <w:szCs w:val="26"/>
    </w:rPr>
  </w:style>
  <w:style w:type="paragraph" w:styleId="Heading3">
    <w:name w:val="heading 3"/>
    <w:basedOn w:val="Normal"/>
    <w:next w:val="Normal"/>
    <w:link w:val="Heading3Char"/>
    <w:uiPriority w:val="9"/>
    <w:unhideWhenUsed/>
    <w:qFormat/>
    <w:rsid w:val="00721C7B"/>
    <w:pPr>
      <w:keepNext/>
      <w:keepLines/>
      <w:spacing w:before="200" w:after="0"/>
      <w:outlineLvl w:val="2"/>
    </w:pPr>
    <w:rPr>
      <w:rFonts w:eastAsiaTheme="majorEastAsia" w:cstheme="majorBidi"/>
      <w:b/>
      <w:bCs/>
      <w:color w:val="FFC000"/>
      <w:sz w:val="28"/>
    </w:rPr>
  </w:style>
  <w:style w:type="paragraph" w:styleId="Heading4">
    <w:name w:val="heading 4"/>
    <w:basedOn w:val="Normal"/>
    <w:next w:val="Normal"/>
    <w:link w:val="Heading4Char"/>
    <w:uiPriority w:val="9"/>
    <w:unhideWhenUsed/>
    <w:qFormat/>
    <w:rsid w:val="00721C7B"/>
    <w:pPr>
      <w:keepNext/>
      <w:keepLines/>
      <w:spacing w:before="200" w:after="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4E0"/>
    <w:rPr>
      <w:rFonts w:ascii="Arial" w:eastAsiaTheme="majorEastAsia" w:hAnsi="Arial" w:cstheme="majorBidi"/>
      <w:b/>
      <w:bCs/>
      <w:color w:val="FFC000"/>
      <w:sz w:val="56"/>
      <w:szCs w:val="28"/>
    </w:rPr>
  </w:style>
  <w:style w:type="character" w:customStyle="1" w:styleId="Heading2Char">
    <w:name w:val="Heading 2 Char"/>
    <w:basedOn w:val="DefaultParagraphFont"/>
    <w:link w:val="Heading2"/>
    <w:uiPriority w:val="9"/>
    <w:rsid w:val="00DB43F1"/>
    <w:rPr>
      <w:rFonts w:ascii="Arial" w:eastAsiaTheme="majorEastAsia" w:hAnsi="Arial" w:cstheme="majorBidi"/>
      <w:b/>
      <w:bCs/>
      <w:color w:val="FFC000"/>
      <w:sz w:val="44"/>
      <w:szCs w:val="26"/>
    </w:rPr>
  </w:style>
  <w:style w:type="character" w:customStyle="1" w:styleId="Heading3Char">
    <w:name w:val="Heading 3 Char"/>
    <w:basedOn w:val="DefaultParagraphFont"/>
    <w:link w:val="Heading3"/>
    <w:uiPriority w:val="9"/>
    <w:rsid w:val="00721C7B"/>
    <w:rPr>
      <w:rFonts w:ascii="Arial" w:eastAsiaTheme="majorEastAsia" w:hAnsi="Arial" w:cstheme="majorBidi"/>
      <w:b/>
      <w:bCs/>
      <w:color w:val="FFC000"/>
      <w:sz w:val="28"/>
    </w:rPr>
  </w:style>
  <w:style w:type="character" w:customStyle="1" w:styleId="Heading4Char">
    <w:name w:val="Heading 4 Char"/>
    <w:basedOn w:val="DefaultParagraphFont"/>
    <w:link w:val="Heading4"/>
    <w:uiPriority w:val="9"/>
    <w:rsid w:val="00721C7B"/>
    <w:rPr>
      <w:rFonts w:ascii="Arial" w:eastAsiaTheme="majorEastAsia" w:hAnsi="Arial" w:cstheme="majorBidi"/>
      <w:b/>
      <w:bCs/>
      <w:iCs/>
      <w:sz w:val="24"/>
    </w:rPr>
  </w:style>
  <w:style w:type="paragraph" w:styleId="BalloonText">
    <w:name w:val="Balloon Text"/>
    <w:basedOn w:val="Normal"/>
    <w:link w:val="BalloonTextChar"/>
    <w:uiPriority w:val="99"/>
    <w:semiHidden/>
    <w:unhideWhenUsed/>
    <w:rsid w:val="0010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B0"/>
    <w:rPr>
      <w:rFonts w:ascii="Tahoma" w:hAnsi="Tahoma" w:cs="Tahoma"/>
      <w:sz w:val="16"/>
      <w:szCs w:val="16"/>
    </w:r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
    <w:basedOn w:val="Normal"/>
    <w:link w:val="ListParagraphChar"/>
    <w:uiPriority w:val="34"/>
    <w:qFormat/>
    <w:rsid w:val="00721C7B"/>
    <w:pPr>
      <w:ind w:left="720"/>
      <w:contextualSpacing/>
    </w:pPr>
  </w:style>
  <w:style w:type="table" w:styleId="TableGrid">
    <w:name w:val="Table Grid"/>
    <w:basedOn w:val="TableNormal"/>
    <w:uiPriority w:val="39"/>
    <w:rsid w:val="00097CD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CD7"/>
    <w:rPr>
      <w:color w:val="0000FF"/>
      <w:u w:val="single"/>
    </w:rPr>
  </w:style>
  <w:style w:type="paragraph" w:styleId="Header">
    <w:name w:val="header"/>
    <w:basedOn w:val="Normal"/>
    <w:link w:val="HeaderChar"/>
    <w:uiPriority w:val="99"/>
    <w:unhideWhenUsed/>
    <w:rsid w:val="00097CD7"/>
    <w:pPr>
      <w:tabs>
        <w:tab w:val="center" w:pos="4513"/>
        <w:tab w:val="right" w:pos="9026"/>
      </w:tabs>
      <w:spacing w:after="0" w:line="240" w:lineRule="auto"/>
    </w:pPr>
    <w:rPr>
      <w:rFonts w:eastAsia="Times New Roman" w:cs="Times New Roman"/>
      <w:sz w:val="18"/>
      <w:lang w:eastAsia="en-AU"/>
    </w:rPr>
  </w:style>
  <w:style w:type="character" w:customStyle="1" w:styleId="HeaderChar">
    <w:name w:val="Header Char"/>
    <w:basedOn w:val="DefaultParagraphFont"/>
    <w:link w:val="Header"/>
    <w:uiPriority w:val="99"/>
    <w:rsid w:val="00097CD7"/>
    <w:rPr>
      <w:rFonts w:ascii="Arial" w:eastAsia="Times New Roman" w:hAnsi="Arial" w:cs="Times New Roman"/>
      <w:sz w:val="18"/>
      <w:lang w:eastAsia="en-AU"/>
    </w:rPr>
  </w:style>
  <w:style w:type="paragraph" w:styleId="Footer">
    <w:name w:val="footer"/>
    <w:basedOn w:val="Normal"/>
    <w:link w:val="FooterChar"/>
    <w:uiPriority w:val="99"/>
    <w:unhideWhenUsed/>
    <w:rsid w:val="00097CD7"/>
    <w:pPr>
      <w:tabs>
        <w:tab w:val="center" w:pos="4513"/>
        <w:tab w:val="right" w:pos="9026"/>
      </w:tabs>
      <w:spacing w:after="0" w:line="240" w:lineRule="auto"/>
    </w:pPr>
    <w:rPr>
      <w:rFonts w:eastAsia="Times New Roman" w:cs="Times New Roman"/>
      <w:sz w:val="18"/>
      <w:lang w:eastAsia="en-AU"/>
    </w:rPr>
  </w:style>
  <w:style w:type="character" w:customStyle="1" w:styleId="FooterChar">
    <w:name w:val="Footer Char"/>
    <w:basedOn w:val="DefaultParagraphFont"/>
    <w:link w:val="Footer"/>
    <w:uiPriority w:val="99"/>
    <w:rsid w:val="00097CD7"/>
    <w:rPr>
      <w:rFonts w:ascii="Arial" w:eastAsia="Times New Roman" w:hAnsi="Arial" w:cs="Times New Roman"/>
      <w:sz w:val="18"/>
      <w:lang w:eastAsia="en-AU"/>
    </w:rPr>
  </w:style>
  <w:style w:type="character" w:customStyle="1" w:styleId="CommentTextChar">
    <w:name w:val="Comment Text Char"/>
    <w:basedOn w:val="DefaultParagraphFont"/>
    <w:link w:val="CommentText"/>
    <w:uiPriority w:val="99"/>
    <w:semiHidden/>
    <w:rsid w:val="00097CD7"/>
    <w:rPr>
      <w:rFonts w:ascii="Arial" w:eastAsia="Times New Roman" w:hAnsi="Arial" w:cs="Times New Roman"/>
      <w:sz w:val="20"/>
      <w:szCs w:val="20"/>
      <w:lang w:eastAsia="en-AU"/>
    </w:rPr>
  </w:style>
  <w:style w:type="paragraph" w:styleId="CommentText">
    <w:name w:val="annotation text"/>
    <w:basedOn w:val="Normal"/>
    <w:link w:val="CommentTextChar"/>
    <w:uiPriority w:val="99"/>
    <w:semiHidden/>
    <w:unhideWhenUsed/>
    <w:rsid w:val="00097CD7"/>
    <w:pPr>
      <w:spacing w:after="120" w:line="240" w:lineRule="auto"/>
    </w:pPr>
    <w:rPr>
      <w:rFonts w:eastAsia="Times New Roman" w:cs="Times New Roman"/>
      <w:sz w:val="20"/>
      <w:szCs w:val="20"/>
      <w:lang w:eastAsia="en-AU"/>
    </w:rPr>
  </w:style>
  <w:style w:type="character" w:customStyle="1" w:styleId="CommentSubjectChar">
    <w:name w:val="Comment Subject Char"/>
    <w:basedOn w:val="CommentTextChar"/>
    <w:link w:val="CommentSubject"/>
    <w:uiPriority w:val="99"/>
    <w:semiHidden/>
    <w:rsid w:val="00097CD7"/>
    <w:rPr>
      <w:rFonts w:ascii="Arial" w:eastAsia="Times New Roman" w:hAnsi="Arial" w:cs="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097CD7"/>
    <w:rPr>
      <w:b/>
      <w:bCs/>
    </w:rPr>
  </w:style>
  <w:style w:type="character" w:customStyle="1" w:styleId="A1">
    <w:name w:val="A1"/>
    <w:uiPriority w:val="99"/>
    <w:rsid w:val="00097CD7"/>
    <w:rPr>
      <w:rFonts w:cs="Panton SemiBold"/>
      <w:b/>
      <w:bCs/>
      <w:color w:val="FCAF16"/>
      <w:sz w:val="30"/>
      <w:szCs w:val="30"/>
    </w:rPr>
  </w:style>
  <w:style w:type="paragraph" w:styleId="TOC1">
    <w:name w:val="toc 1"/>
    <w:basedOn w:val="Normal"/>
    <w:next w:val="Normal"/>
    <w:autoRedefine/>
    <w:uiPriority w:val="39"/>
    <w:unhideWhenUsed/>
    <w:rsid w:val="00C107A1"/>
    <w:pPr>
      <w:spacing w:after="100"/>
    </w:pPr>
  </w:style>
  <w:style w:type="paragraph" w:styleId="TOC2">
    <w:name w:val="toc 2"/>
    <w:basedOn w:val="Normal"/>
    <w:next w:val="Normal"/>
    <w:autoRedefine/>
    <w:uiPriority w:val="39"/>
    <w:unhideWhenUsed/>
    <w:rsid w:val="00C107A1"/>
    <w:pPr>
      <w:spacing w:after="100"/>
      <w:ind w:left="220"/>
    </w:pPr>
  </w:style>
  <w:style w:type="paragraph" w:styleId="TOC3">
    <w:name w:val="toc 3"/>
    <w:basedOn w:val="Normal"/>
    <w:next w:val="Normal"/>
    <w:autoRedefine/>
    <w:uiPriority w:val="39"/>
    <w:unhideWhenUsed/>
    <w:rsid w:val="00C107A1"/>
    <w:pPr>
      <w:spacing w:after="100"/>
      <w:ind w:left="440"/>
    </w:pPr>
  </w:style>
  <w:style w:type="paragraph" w:styleId="TOC4">
    <w:name w:val="toc 4"/>
    <w:basedOn w:val="Normal"/>
    <w:next w:val="Normal"/>
    <w:autoRedefine/>
    <w:uiPriority w:val="39"/>
    <w:unhideWhenUsed/>
    <w:rsid w:val="00C107A1"/>
    <w:pPr>
      <w:spacing w:after="100"/>
      <w:ind w:left="660"/>
    </w:pPr>
  </w:style>
  <w:style w:type="character" w:styleId="FollowedHyperlink">
    <w:name w:val="FollowedHyperlink"/>
    <w:basedOn w:val="DefaultParagraphFont"/>
    <w:uiPriority w:val="99"/>
    <w:semiHidden/>
    <w:unhideWhenUsed/>
    <w:rsid w:val="004E7BBA"/>
    <w:rPr>
      <w:color w:val="800080" w:themeColor="followedHyperlink"/>
      <w:u w:val="single"/>
    </w:r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basedOn w:val="DefaultParagraphFont"/>
    <w:link w:val="ListParagraph"/>
    <w:uiPriority w:val="34"/>
    <w:rsid w:val="00A320F6"/>
    <w:rPr>
      <w:rFonts w:ascii="Arial" w:hAnsi="Arial"/>
    </w:rPr>
  </w:style>
  <w:style w:type="character" w:styleId="CommentReference">
    <w:name w:val="annotation reference"/>
    <w:basedOn w:val="DefaultParagraphFont"/>
    <w:uiPriority w:val="99"/>
    <w:semiHidden/>
    <w:unhideWhenUsed/>
    <w:rsid w:val="00A320F6"/>
    <w:rPr>
      <w:sz w:val="16"/>
      <w:szCs w:val="16"/>
    </w:rPr>
  </w:style>
  <w:style w:type="paragraph" w:styleId="Revision">
    <w:name w:val="Revision"/>
    <w:hidden/>
    <w:uiPriority w:val="99"/>
    <w:semiHidden/>
    <w:rsid w:val="003A3E11"/>
    <w:pPr>
      <w:spacing w:after="0" w:line="240" w:lineRule="auto"/>
    </w:pPr>
    <w:rPr>
      <w:rFonts w:ascii="Arial" w:hAnsi="Arial"/>
    </w:rPr>
  </w:style>
  <w:style w:type="paragraph" w:styleId="NormalWeb">
    <w:name w:val="Normal (Web)"/>
    <w:basedOn w:val="Normal"/>
    <w:uiPriority w:val="99"/>
    <w:unhideWhenUsed/>
    <w:rsid w:val="000E055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FootnoteText">
    <w:name w:val="footnote text"/>
    <w:basedOn w:val="Normal"/>
    <w:link w:val="FootnoteTextChar"/>
    <w:uiPriority w:val="99"/>
    <w:semiHidden/>
    <w:unhideWhenUsed/>
    <w:rsid w:val="002D1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EEF"/>
    <w:rPr>
      <w:rFonts w:ascii="Arial" w:hAnsi="Arial"/>
      <w:sz w:val="20"/>
      <w:szCs w:val="20"/>
    </w:rPr>
  </w:style>
  <w:style w:type="character" w:styleId="FootnoteReference">
    <w:name w:val="footnote reference"/>
    <w:basedOn w:val="DefaultParagraphFont"/>
    <w:uiPriority w:val="99"/>
    <w:semiHidden/>
    <w:unhideWhenUsed/>
    <w:rsid w:val="002D1EEF"/>
    <w:rPr>
      <w:vertAlign w:val="superscript"/>
    </w:rPr>
  </w:style>
  <w:style w:type="character" w:styleId="PlaceholderText">
    <w:name w:val="Placeholder Text"/>
    <w:basedOn w:val="DefaultParagraphFont"/>
    <w:uiPriority w:val="99"/>
    <w:semiHidden/>
    <w:rsid w:val="00CA06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265105">
      <w:bodyDiv w:val="1"/>
      <w:marLeft w:val="0"/>
      <w:marRight w:val="0"/>
      <w:marTop w:val="0"/>
      <w:marBottom w:val="0"/>
      <w:divBdr>
        <w:top w:val="none" w:sz="0" w:space="0" w:color="auto"/>
        <w:left w:val="none" w:sz="0" w:space="0" w:color="auto"/>
        <w:bottom w:val="none" w:sz="0" w:space="0" w:color="auto"/>
        <w:right w:val="none" w:sz="0" w:space="0" w:color="auto"/>
      </w:divBdr>
      <w:divsChild>
        <w:div w:id="1838494853">
          <w:marLeft w:val="0"/>
          <w:marRight w:val="0"/>
          <w:marTop w:val="0"/>
          <w:marBottom w:val="0"/>
          <w:divBdr>
            <w:top w:val="none" w:sz="0" w:space="0" w:color="auto"/>
            <w:left w:val="none" w:sz="0" w:space="0" w:color="auto"/>
            <w:bottom w:val="none" w:sz="0" w:space="0" w:color="auto"/>
            <w:right w:val="none" w:sz="0" w:space="0" w:color="auto"/>
          </w:divBdr>
          <w:divsChild>
            <w:div w:id="1349139456">
              <w:marLeft w:val="0"/>
              <w:marRight w:val="0"/>
              <w:marTop w:val="0"/>
              <w:marBottom w:val="0"/>
              <w:divBdr>
                <w:top w:val="none" w:sz="0" w:space="0" w:color="auto"/>
                <w:left w:val="none" w:sz="0" w:space="0" w:color="auto"/>
                <w:bottom w:val="none" w:sz="0" w:space="0" w:color="auto"/>
                <w:right w:val="none" w:sz="0" w:space="0" w:color="auto"/>
              </w:divBdr>
              <w:divsChild>
                <w:div w:id="29885072">
                  <w:marLeft w:val="0"/>
                  <w:marRight w:val="0"/>
                  <w:marTop w:val="0"/>
                  <w:marBottom w:val="0"/>
                  <w:divBdr>
                    <w:top w:val="none" w:sz="0" w:space="0" w:color="auto"/>
                    <w:left w:val="none" w:sz="0" w:space="0" w:color="auto"/>
                    <w:bottom w:val="none" w:sz="0" w:space="0" w:color="auto"/>
                    <w:right w:val="none" w:sz="0" w:space="0" w:color="auto"/>
                  </w:divBdr>
                  <w:divsChild>
                    <w:div w:id="1701782043">
                      <w:marLeft w:val="0"/>
                      <w:marRight w:val="0"/>
                      <w:marTop w:val="0"/>
                      <w:marBottom w:val="0"/>
                      <w:divBdr>
                        <w:top w:val="none" w:sz="0" w:space="0" w:color="auto"/>
                        <w:left w:val="none" w:sz="0" w:space="0" w:color="auto"/>
                        <w:bottom w:val="none" w:sz="0" w:space="0" w:color="auto"/>
                        <w:right w:val="none" w:sz="0" w:space="0" w:color="auto"/>
                      </w:divBdr>
                      <w:divsChild>
                        <w:div w:id="576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about/awards/Pages/eyawards.aspx" TargetMode="External"/><Relationship Id="rId18" Type="http://schemas.openxmlformats.org/officeDocument/2006/relationships/hyperlink" Target="https://www.education.vic.gov.au/school/teachers/management/improvement/plc/Pages/default.aspx" TargetMode="External"/><Relationship Id="rId26" Type="http://schemas.openxmlformats.org/officeDocument/2006/relationships/hyperlink" Target="http://www.deakin.edu.au/courses/find-a-course" TargetMode="External"/><Relationship Id="rId39" Type="http://schemas.openxmlformats.org/officeDocument/2006/relationships/header" Target="header3.xml"/><Relationship Id="rId21" Type="http://schemas.openxmlformats.org/officeDocument/2006/relationships/header" Target="header1.xml"/><Relationship Id="rId34" Type="http://schemas.openxmlformats.org/officeDocument/2006/relationships/hyperlink" Target="http://education.unimelb.edu.au/study_with_us/professional_development" TargetMode="External"/><Relationship Id="rId42" Type="http://schemas.openxmlformats.org/officeDocument/2006/relationships/hyperlink" Target="https://edugate.eduweb.vic.gov.au/Services/Schools/SchoolStaffPerformanceDev/Documents/2019_VEEA_terms-and-conditions.docx?Web=1"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teachers/teachingresources/practice/improve/Pages/hits.aspx" TargetMode="External"/><Relationship Id="rId29" Type="http://schemas.openxmlformats.org/officeDocument/2006/relationships/hyperlink" Target="http://www.latrobe.edu.au/short-courses" TargetMode="External"/><Relationship Id="rId11" Type="http://schemas.openxmlformats.org/officeDocument/2006/relationships/endnotes" Target="endnotes.xml"/><Relationship Id="rId24" Type="http://schemas.openxmlformats.org/officeDocument/2006/relationships/hyperlink" Target="http://www.vit.vic.edu.au/registering-as-a-teacher/teaching-programs/accredited-initial-teacher-education-programs" TargetMode="External"/><Relationship Id="rId32" Type="http://schemas.openxmlformats.org/officeDocument/2006/relationships/hyperlink" Target="http://shortcourses.rmit.edu.au/"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hyperlink" Target="http://www.education.vic.gov.au/veea" TargetMode="Externa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education.vic.gov.au/school/teachers/teachingresources/practice/improve/Pages/Victorianteachingandlearningmodel.aspx" TargetMode="External"/><Relationship Id="rId23" Type="http://schemas.openxmlformats.org/officeDocument/2006/relationships/hyperlink" Target="http://www.vit.vic.edu.au/registering-as-a-teacher/teaching-programs/accredited-initial-teacher-education-programs" TargetMode="External"/><Relationship Id="rId28" Type="http://schemas.openxmlformats.org/officeDocument/2006/relationships/hyperlink" Target="http://www.holmesglen.edu.au/courses/education_and_training" TargetMode="External"/><Relationship Id="rId36" Type="http://schemas.openxmlformats.org/officeDocument/2006/relationships/hyperlink" Target="http://www.bastow.vic.edu.au/courses" TargetMode="External"/><Relationship Id="rId10" Type="http://schemas.openxmlformats.org/officeDocument/2006/relationships/footnotes" Target="footnotes.xml"/><Relationship Id="rId19" Type="http://schemas.openxmlformats.org/officeDocument/2006/relationships/hyperlink" Target="https://www.education.vic.gov.au/about/programs/Pages/marrung.aspx" TargetMode="External"/><Relationship Id="rId31" Type="http://schemas.openxmlformats.org/officeDocument/2006/relationships/hyperlink" Target="https://mspace.unimelb.edu.au/courses/short-courses" TargetMode="External"/><Relationship Id="rId44" Type="http://schemas.openxmlformats.org/officeDocument/2006/relationships/hyperlink" Target="http://www.education.vic.gov.au/veea" TargetMode="Externa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teachers/management/improvement/Pages/FISO.aspx" TargetMode="External"/><Relationship Id="rId22" Type="http://schemas.openxmlformats.org/officeDocument/2006/relationships/hyperlink" Target="https://www.education.vic.gov.au/school/teachers/teachingresources/multicultural/Pages/international.aspx" TargetMode="External"/><Relationship Id="rId27" Type="http://schemas.openxmlformats.org/officeDocument/2006/relationships/hyperlink" Target="http://www.eastern.edu.au/study/courses" TargetMode="External"/><Relationship Id="rId30" Type="http://schemas.openxmlformats.org/officeDocument/2006/relationships/hyperlink" Target="http://www.melbournepolytechnic.edu.au/course-info/short-courses/" TargetMode="External"/><Relationship Id="rId35" Type="http://schemas.openxmlformats.org/officeDocument/2006/relationships/hyperlink" Target="http://www.vu.edu.au/about-us/academic-colleges/education/courses-we-offer" TargetMode="External"/><Relationship Id="rId43" Type="http://schemas.openxmlformats.org/officeDocument/2006/relationships/hyperlink" Target="https://veea.awardsplatform.com/"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education.vic.gov.au/school/teachers/teachingresources/practice/improve/Pages/principlesexcellence.aspx?Redirect=1" TargetMode="External"/><Relationship Id="rId25" Type="http://schemas.openxmlformats.org/officeDocument/2006/relationships/hyperlink" Target="http://www.acu.edu.au/courses/other_courses/short_training_courses" TargetMode="External"/><Relationship Id="rId33" Type="http://schemas.openxmlformats.org/officeDocument/2006/relationships/hyperlink" Target="http://www.swinburne.edu.au/study/options/find/short/" TargetMode="External"/><Relationship Id="rId38" Type="http://schemas.openxmlformats.org/officeDocument/2006/relationships/footer" Target="footer2.xml"/><Relationship Id="rId46" Type="http://schemas.openxmlformats.org/officeDocument/2006/relationships/hyperlink" Target="mailto:excellence.awards@edumail.vic.gov.au?subject=2016%20VEEA%20enquiry" TargetMode="External"/><Relationship Id="rId20" Type="http://schemas.openxmlformats.org/officeDocument/2006/relationships/footer" Target="footer1.xml"/><Relationship Id="rId41" Type="http://schemas.openxmlformats.org/officeDocument/2006/relationships/hyperlink" Target="https://edugate.eduweb.vic.gov.au/Services/Schools/SchoolStaffPerformanceDev/Documents/2019_VEEA_terms-and-conditions.docx?Web=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ternationalising.education.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2019 Victorian Education Excellence Awards Information Pack</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A3BE-FC3B-441F-81B1-68E1DF548567}">
  <ds:schemaRefs>
    <ds:schemaRef ds:uri="http://schemas.microsoft.com/sharepoint/events"/>
  </ds:schemaRefs>
</ds:datastoreItem>
</file>

<file path=customXml/itemProps2.xml><?xml version="1.0" encoding="utf-8"?>
<ds:datastoreItem xmlns:ds="http://schemas.openxmlformats.org/officeDocument/2006/customXml" ds:itemID="{148DF140-8A43-4021-8C13-C43AF135DECB}"/>
</file>

<file path=customXml/itemProps3.xml><?xml version="1.0" encoding="utf-8"?>
<ds:datastoreItem xmlns:ds="http://schemas.openxmlformats.org/officeDocument/2006/customXml" ds:itemID="{CB2AECDA-400C-4875-ADAB-1FE802DC192D}"/>
</file>

<file path=customXml/itemProps4.xml><?xml version="1.0" encoding="utf-8"?>
<ds:datastoreItem xmlns:ds="http://schemas.openxmlformats.org/officeDocument/2006/customXml" ds:itemID="{4F0A50E4-49EC-4ED9-B53F-9227B52F8223}"/>
</file>

<file path=customXml/itemProps5.xml><?xml version="1.0" encoding="utf-8"?>
<ds:datastoreItem xmlns:ds="http://schemas.openxmlformats.org/officeDocument/2006/customXml" ds:itemID="{C3712842-3A6D-4111-AE27-12B382925F0A}"/>
</file>

<file path=docProps/app.xml><?xml version="1.0" encoding="utf-8"?>
<Properties xmlns="http://schemas.openxmlformats.org/officeDocument/2006/extended-properties" xmlns:vt="http://schemas.openxmlformats.org/officeDocument/2006/docPropsVTypes">
  <Template>Normal</Template>
  <TotalTime>55</TotalTime>
  <Pages>25</Pages>
  <Words>7745</Words>
  <Characters>45931</Characters>
  <Application>Microsoft Office Word</Application>
  <DocSecurity>0</DocSecurity>
  <Lines>1766</Lines>
  <Paragraphs>1192</Paragraphs>
  <ScaleCrop>false</ScaleCrop>
  <HeadingPairs>
    <vt:vector size="2" baseType="variant">
      <vt:variant>
        <vt:lpstr>Title</vt:lpstr>
      </vt:variant>
      <vt:variant>
        <vt:i4>1</vt:i4>
      </vt:variant>
    </vt:vector>
  </HeadingPairs>
  <TitlesOfParts>
    <vt:vector size="1" baseType="lpstr">
      <vt:lpstr>2019 Victorian Education Excellence Awards Information Pack</vt:lpstr>
    </vt:vector>
  </TitlesOfParts>
  <Company>DEECD</Company>
  <LinksUpToDate>false</LinksUpToDate>
  <CharactersWithSpaces>52484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Victorian Education Excellence Awards Information Pack</dc:title>
  <dc:creator>Brownlie, Margaret A</dc:creator>
  <cp:lastModifiedBy>Beck, Luke L</cp:lastModifiedBy>
  <cp:revision>6</cp:revision>
  <cp:lastPrinted>2019-03-15T04:28:00Z</cp:lastPrinted>
  <dcterms:created xsi:type="dcterms:W3CDTF">2019-03-15T00:01:00Z</dcterms:created>
  <dcterms:modified xsi:type="dcterms:W3CDTF">2019-04-01T03:30:00Z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{7cb0da6b-a2c1-4705-ab1b-5b2feaf313eb}</vt:lpwstr>
  </property>
  <property fmtid="{D5CDD505-2E9C-101B-9397-08002B2CF9AE}" pid="8" name="RecordPoint_ActiveItemUniqueId">
    <vt:lpwstr>{0d493622-0812-4a86-8916-1135923b76b8}</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R20190015526</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ECD_Author">
    <vt:lpwstr>94;#Education|5232e41c-5101-41fe-b638-7d41d1371531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
  </property>
  <property fmtid="{D5CDD505-2E9C-101B-9397-08002B2CF9AE}" pid="19" name="_docset_NoMedatataSyncRequired">
    <vt:lpwstr>False</vt:lpwstr>
  </property>
  <property fmtid="{D5CDD505-2E9C-101B-9397-08002B2CF9AE}" pid="20" name="DET_EDRMS_SecClassTaxHTField0">
    <vt:lpwstr/>
  </property>
  <property fmtid="{D5CDD505-2E9C-101B-9397-08002B2CF9AE}" pid="21" name="DET_EDRMS_BusUnitTaxHTField0">
    <vt:lpwstr/>
  </property>
  <property fmtid="{D5CDD505-2E9C-101B-9397-08002B2CF9AE}" pid="22" name="RecordPoint_SubmissionCompleted">
    <vt:lpwstr>2019-03-12T17:21:44.3974313+11:00</vt:lpwstr>
  </property>
</Properties>
</file>