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8D3CB" w14:textId="77777777" w:rsidR="00B20522" w:rsidRDefault="008164CB">
      <w:pPr>
        <w:pStyle w:val="Heading1"/>
        <w:spacing w:before="0"/>
        <w:rPr>
          <w:rStyle w:val="SubtleEmphasis1"/>
          <w:i w:val="0"/>
          <w:iCs w:val="0"/>
          <w:color w:val="AE272F" w:themeColor="accent1"/>
          <w:sz w:val="44"/>
          <w:szCs w:val="44"/>
        </w:rPr>
      </w:pPr>
      <w:proofErr w:type="spellStart"/>
      <w:r>
        <w:rPr>
          <w:rStyle w:val="SubtleEmphasis1"/>
          <w:rFonts w:eastAsia="SimSun" w:hAnsi="SimSun" w:cs="SimSun"/>
          <w:i w:val="0"/>
          <w:iCs w:val="0"/>
          <w:color w:val="AE272F" w:themeColor="accent1"/>
          <w:sz w:val="44"/>
          <w:szCs w:val="44"/>
        </w:rPr>
        <w:t>学校隐私</w:t>
      </w:r>
      <w:proofErr w:type="spellEnd"/>
      <w:r>
        <w:rPr>
          <w:rStyle w:val="SubtleEmphasis1"/>
          <w:rFonts w:eastAsia="SimSun" w:hAnsi="SimSun" w:cs="SimSun" w:hint="eastAsia"/>
          <w:i w:val="0"/>
          <w:iCs w:val="0"/>
          <w:color w:val="AE272F" w:themeColor="accent1"/>
          <w:sz w:val="44"/>
          <w:szCs w:val="44"/>
          <w:lang w:val="en-US" w:eastAsia="zh-CN"/>
        </w:rPr>
        <w:t>保护</w:t>
      </w:r>
      <w:proofErr w:type="spellStart"/>
      <w:r>
        <w:rPr>
          <w:rStyle w:val="SubtleEmphasis1"/>
          <w:rFonts w:eastAsia="SimSun" w:hAnsi="SimSun" w:cs="SimSun"/>
          <w:i w:val="0"/>
          <w:iCs w:val="0"/>
          <w:color w:val="AE272F" w:themeColor="accent1"/>
          <w:sz w:val="44"/>
          <w:szCs w:val="44"/>
        </w:rPr>
        <w:t>政策</w:t>
      </w:r>
      <w:proofErr w:type="spellEnd"/>
      <w:r>
        <w:rPr>
          <w:rStyle w:val="SubtleEmphasis1"/>
          <w:rFonts w:eastAsia="SimSun" w:hAnsi="SimSun" w:cs="SimSun" w:hint="eastAsia"/>
          <w:i w:val="0"/>
          <w:iCs w:val="0"/>
          <w:color w:val="AE272F" w:themeColor="accent1"/>
          <w:sz w:val="44"/>
          <w:szCs w:val="44"/>
          <w:lang w:eastAsia="zh-CN"/>
        </w:rPr>
        <w:t>（</w:t>
      </w:r>
      <w:r>
        <w:rPr>
          <w:rStyle w:val="SubtleEmphasis1"/>
          <w:i w:val="0"/>
          <w:iCs w:val="0"/>
          <w:color w:val="AE272F" w:themeColor="accent1"/>
          <w:sz w:val="44"/>
          <w:szCs w:val="44"/>
        </w:rPr>
        <w:t>SCHOOLS’ PRIVACY POLICY</w:t>
      </w:r>
      <w:r>
        <w:rPr>
          <w:rStyle w:val="SubtleEmphasis1"/>
          <w:rFonts w:eastAsia="SimSun" w:hAnsi="SimSun" w:cs="SimSun" w:hint="eastAsia"/>
          <w:i w:val="0"/>
          <w:iCs w:val="0"/>
          <w:color w:val="AE272F" w:themeColor="accent1"/>
          <w:sz w:val="44"/>
          <w:szCs w:val="44"/>
          <w:lang w:eastAsia="zh-CN"/>
        </w:rPr>
        <w:t>）</w:t>
      </w:r>
    </w:p>
    <w:p w14:paraId="5578D3CC" w14:textId="77777777" w:rsidR="00B20522" w:rsidRDefault="008164CB">
      <w:pPr>
        <w:pStyle w:val="Heading1"/>
        <w:rPr>
          <w:rStyle w:val="SubtleEmphasis1"/>
          <w:b w:val="0"/>
          <w:bCs/>
          <w:i w:val="0"/>
          <w:iCs w:val="0"/>
          <w:color w:val="AE272F" w:themeColor="accent1"/>
          <w:sz w:val="36"/>
          <w:szCs w:val="36"/>
        </w:rPr>
      </w:pPr>
      <w:proofErr w:type="spellStart"/>
      <w:r>
        <w:rPr>
          <w:rStyle w:val="SubtleEmphasis1"/>
          <w:rFonts w:eastAsia="SimSun" w:hAnsi="SimSun" w:cs="SimSun"/>
          <w:b w:val="0"/>
          <w:bCs/>
          <w:i w:val="0"/>
          <w:iCs w:val="0"/>
          <w:color w:val="AE272F" w:themeColor="accent1"/>
          <w:sz w:val="36"/>
          <w:szCs w:val="36"/>
        </w:rPr>
        <w:t>常见问题</w:t>
      </w:r>
      <w:proofErr w:type="spellEnd"/>
      <w:r>
        <w:rPr>
          <w:rStyle w:val="SubtleEmphasis1"/>
          <w:rFonts w:eastAsia="SimSun" w:hAnsi="SimSun" w:cs="SimSun" w:hint="eastAsia"/>
          <w:b w:val="0"/>
          <w:bCs/>
          <w:i w:val="0"/>
          <w:iCs w:val="0"/>
          <w:color w:val="AE272F" w:themeColor="accent1"/>
          <w:sz w:val="36"/>
          <w:szCs w:val="36"/>
          <w:lang w:eastAsia="zh-CN"/>
        </w:rPr>
        <w:t>——</w:t>
      </w:r>
      <w:proofErr w:type="spellStart"/>
      <w:r>
        <w:rPr>
          <w:rStyle w:val="SubtleEmphasis1"/>
          <w:rFonts w:eastAsia="SimSun" w:hAnsi="SimSun" w:cs="SimSun"/>
          <w:b w:val="0"/>
          <w:bCs/>
          <w:i w:val="0"/>
          <w:iCs w:val="0"/>
          <w:color w:val="AE272F" w:themeColor="accent1"/>
          <w:sz w:val="36"/>
          <w:szCs w:val="36"/>
        </w:rPr>
        <w:t>供家长参</w:t>
      </w:r>
      <w:proofErr w:type="spellEnd"/>
      <w:r>
        <w:rPr>
          <w:rStyle w:val="SubtleEmphasis1"/>
          <w:rFonts w:eastAsia="SimSun" w:hAnsi="SimSun" w:cs="SimSun" w:hint="eastAsia"/>
          <w:b w:val="0"/>
          <w:bCs/>
          <w:i w:val="0"/>
          <w:iCs w:val="0"/>
          <w:color w:val="AE272F" w:themeColor="accent1"/>
          <w:sz w:val="36"/>
          <w:szCs w:val="36"/>
          <w:lang w:eastAsia="zh-CN"/>
        </w:rPr>
        <w:t>阅</w:t>
      </w:r>
    </w:p>
    <w:p w14:paraId="5578D3CD" w14:textId="77777777" w:rsidR="00B20522" w:rsidRDefault="008164CB">
      <w:pPr>
        <w:pStyle w:val="Subtitle"/>
        <w:rPr>
          <w:rFonts w:cstheme="minorHAnsi"/>
          <w:sz w:val="26"/>
          <w:szCs w:val="26"/>
        </w:rPr>
      </w:pPr>
      <w:r>
        <w:rPr>
          <w:rFonts w:cstheme="minorHAnsi"/>
          <w:sz w:val="26"/>
          <w:szCs w:val="26"/>
        </w:rPr>
        <w:t>Schools’ Privacy Policy</w:t>
      </w:r>
      <w:r>
        <w:rPr>
          <w:rFonts w:cstheme="minorHAnsi" w:hint="eastAsia"/>
          <w:sz w:val="26"/>
          <w:szCs w:val="26"/>
          <w:lang w:val="en-US" w:eastAsia="zh-CN"/>
        </w:rPr>
        <w:t xml:space="preserve"> </w:t>
      </w:r>
      <w:r>
        <w:rPr>
          <w:rFonts w:eastAsia="SimSun" w:hAnsi="SimSun" w:cstheme="minorHAnsi" w:hint="eastAsia"/>
          <w:sz w:val="26"/>
          <w:szCs w:val="26"/>
          <w:lang w:val="en-US" w:eastAsia="zh-CN"/>
        </w:rPr>
        <w:t>提醒</w:t>
      </w:r>
      <w:proofErr w:type="spellStart"/>
      <w:r>
        <w:rPr>
          <w:rFonts w:eastAsia="SimSun" w:hAnsi="SimSun" w:cstheme="minorHAnsi"/>
          <w:sz w:val="26"/>
          <w:szCs w:val="26"/>
        </w:rPr>
        <w:t>学校社</w:t>
      </w:r>
      <w:proofErr w:type="spellEnd"/>
      <w:r>
        <w:rPr>
          <w:rFonts w:eastAsia="SimSun" w:hAnsi="SimSun" w:cstheme="minorHAnsi" w:hint="eastAsia"/>
          <w:sz w:val="26"/>
          <w:szCs w:val="26"/>
          <w:lang w:eastAsia="zh-CN"/>
        </w:rPr>
        <w:t>群</w:t>
      </w:r>
      <w:r>
        <w:rPr>
          <w:rFonts w:eastAsia="SimSun" w:hAnsi="SimSun" w:cstheme="minorHAnsi"/>
          <w:sz w:val="26"/>
          <w:szCs w:val="26"/>
        </w:rPr>
        <w:t>，</w:t>
      </w:r>
      <w:r>
        <w:rPr>
          <w:rFonts w:eastAsia="SimSun" w:hAnsi="SimSun" w:cstheme="minorHAnsi" w:hint="eastAsia"/>
          <w:sz w:val="26"/>
          <w:szCs w:val="26"/>
          <w:lang w:eastAsia="zh-CN"/>
        </w:rPr>
        <w:t>可以共享</w:t>
      </w:r>
      <w:proofErr w:type="spellStart"/>
      <w:r>
        <w:rPr>
          <w:rFonts w:eastAsia="SimSun" w:hAnsi="SimSun" w:cstheme="minorHAnsi"/>
          <w:sz w:val="26"/>
          <w:szCs w:val="26"/>
        </w:rPr>
        <w:t>学生</w:t>
      </w:r>
      <w:proofErr w:type="spellEnd"/>
      <w:r>
        <w:rPr>
          <w:rFonts w:eastAsia="SimSun" w:hAnsi="SimSun" w:cstheme="minorHAnsi" w:hint="eastAsia"/>
          <w:sz w:val="26"/>
          <w:szCs w:val="26"/>
          <w:lang w:eastAsia="zh-CN"/>
        </w:rPr>
        <w:t>资料</w:t>
      </w:r>
      <w:r>
        <w:rPr>
          <w:rFonts w:eastAsia="SimSun" w:hAnsi="SimSun" w:cstheme="minorHAnsi"/>
          <w:sz w:val="26"/>
          <w:szCs w:val="26"/>
        </w:rPr>
        <w:t>，</w:t>
      </w:r>
      <w:proofErr w:type="spellStart"/>
      <w:r>
        <w:rPr>
          <w:rFonts w:eastAsia="SimSun" w:hAnsi="SimSun" w:cstheme="minorHAnsi"/>
          <w:sz w:val="26"/>
          <w:szCs w:val="26"/>
        </w:rPr>
        <w:t>以实现学校</w:t>
      </w:r>
      <w:proofErr w:type="spellEnd"/>
      <w:r>
        <w:rPr>
          <w:rFonts w:eastAsia="SimSun" w:hAnsi="SimSun" w:cstheme="minorHAnsi" w:hint="eastAsia"/>
          <w:sz w:val="26"/>
          <w:szCs w:val="26"/>
          <w:lang w:val="en-US" w:eastAsia="zh-CN"/>
        </w:rPr>
        <w:t>提供</w:t>
      </w:r>
      <w:proofErr w:type="spellStart"/>
      <w:r>
        <w:rPr>
          <w:rFonts w:eastAsia="SimSun" w:hAnsi="SimSun" w:cstheme="minorHAnsi"/>
          <w:sz w:val="26"/>
          <w:szCs w:val="26"/>
        </w:rPr>
        <w:t>教育和支持学生的核心</w:t>
      </w:r>
      <w:proofErr w:type="spellEnd"/>
      <w:r>
        <w:rPr>
          <w:rFonts w:eastAsia="SimSun" w:hAnsi="SimSun" w:cstheme="minorHAnsi" w:hint="eastAsia"/>
          <w:sz w:val="26"/>
          <w:szCs w:val="26"/>
          <w:lang w:eastAsia="zh-CN"/>
        </w:rPr>
        <w:t>职</w:t>
      </w:r>
      <w:r>
        <w:rPr>
          <w:rFonts w:eastAsia="SimSun" w:hAnsi="SimSun" w:cstheme="minorHAnsi"/>
          <w:sz w:val="26"/>
          <w:szCs w:val="26"/>
        </w:rPr>
        <w:t>能。</w:t>
      </w:r>
    </w:p>
    <w:p w14:paraId="5578D3CE" w14:textId="77777777" w:rsidR="00B20522" w:rsidRDefault="008164CB">
      <w:pPr>
        <w:pStyle w:val="Subtitle"/>
        <w:rPr>
          <w:rFonts w:cstheme="minorHAnsi"/>
          <w:sz w:val="26"/>
          <w:szCs w:val="26"/>
        </w:rPr>
      </w:pPr>
      <w:r>
        <w:rPr>
          <w:rFonts w:cstheme="minorHAnsi"/>
          <w:sz w:val="26"/>
          <w:szCs w:val="26"/>
        </w:rPr>
        <w:t>Schools’ Privacy Policy</w:t>
      </w:r>
      <w:r>
        <w:rPr>
          <w:rFonts w:cstheme="minorHAnsi" w:hint="eastAsia"/>
          <w:sz w:val="26"/>
          <w:szCs w:val="26"/>
          <w:lang w:val="en-US" w:eastAsia="zh-CN"/>
        </w:rPr>
        <w:t xml:space="preserve"> </w:t>
      </w:r>
      <w:proofErr w:type="spellStart"/>
      <w:proofErr w:type="gramStart"/>
      <w:r>
        <w:rPr>
          <w:rFonts w:eastAsia="SimSun" w:hAnsi="SimSun" w:cstheme="minorHAnsi"/>
          <w:sz w:val="26"/>
          <w:szCs w:val="26"/>
        </w:rPr>
        <w:t>建立了一个</w:t>
      </w:r>
      <w:proofErr w:type="spellEnd"/>
      <w:r>
        <w:rPr>
          <w:rFonts w:eastAsia="SimSun" w:hAnsi="SimSun" w:cstheme="minorHAnsi"/>
          <w:sz w:val="26"/>
          <w:szCs w:val="26"/>
        </w:rPr>
        <w:t>“</w:t>
      </w:r>
      <w:proofErr w:type="gramEnd"/>
      <w:r>
        <w:rPr>
          <w:rFonts w:eastAsia="SimSun" w:hAnsi="SimSun" w:cstheme="minorHAnsi" w:hint="eastAsia"/>
          <w:sz w:val="26"/>
          <w:szCs w:val="26"/>
          <w:lang w:eastAsia="zh-CN"/>
        </w:rPr>
        <w:t>须知</w:t>
      </w:r>
      <w:r>
        <w:rPr>
          <w:rFonts w:eastAsia="SimSun" w:hAnsi="SimSun" w:cstheme="minorHAnsi"/>
          <w:sz w:val="26"/>
          <w:szCs w:val="26"/>
        </w:rPr>
        <w:t>”</w:t>
      </w:r>
      <w:r>
        <w:rPr>
          <w:rFonts w:eastAsia="SimSun" w:hAnsi="SimSun" w:cstheme="minorHAnsi" w:hint="eastAsia"/>
          <w:sz w:val="26"/>
          <w:szCs w:val="26"/>
          <w:lang w:eastAsia="zh-CN"/>
        </w:rPr>
        <w:t>准则</w:t>
      </w:r>
      <w:r>
        <w:rPr>
          <w:rFonts w:eastAsia="SimSun" w:hAnsi="SimSun" w:cstheme="minorHAnsi"/>
          <w:sz w:val="26"/>
          <w:szCs w:val="26"/>
        </w:rPr>
        <w:t>，</w:t>
      </w:r>
      <w:proofErr w:type="spellStart"/>
      <w:r>
        <w:rPr>
          <w:rFonts w:eastAsia="SimSun" w:hAnsi="SimSun" w:cstheme="minorHAnsi"/>
          <w:sz w:val="26"/>
          <w:szCs w:val="26"/>
        </w:rPr>
        <w:t>在这个</w:t>
      </w:r>
      <w:proofErr w:type="spellEnd"/>
      <w:r>
        <w:rPr>
          <w:rFonts w:eastAsia="SimSun" w:hAnsi="SimSun" w:cstheme="minorHAnsi" w:hint="eastAsia"/>
          <w:sz w:val="26"/>
          <w:szCs w:val="26"/>
          <w:lang w:eastAsia="zh-CN"/>
        </w:rPr>
        <w:t>准则</w:t>
      </w:r>
      <w:r>
        <w:rPr>
          <w:rFonts w:eastAsia="SimSun" w:hAnsi="SimSun" w:cstheme="minorHAnsi" w:hint="eastAsia"/>
          <w:sz w:val="26"/>
          <w:szCs w:val="26"/>
          <w:lang w:val="en-US" w:eastAsia="zh-CN"/>
        </w:rPr>
        <w:t>下</w:t>
      </w:r>
      <w:r>
        <w:rPr>
          <w:rFonts w:eastAsia="SimSun" w:hAnsi="SimSun" w:cstheme="minorHAnsi"/>
          <w:sz w:val="26"/>
          <w:szCs w:val="26"/>
        </w:rPr>
        <w:t>，</w:t>
      </w:r>
      <w:proofErr w:type="spellStart"/>
      <w:r>
        <w:rPr>
          <w:rFonts w:eastAsia="SimSun" w:hAnsi="SimSun" w:cstheme="minorHAnsi"/>
          <w:sz w:val="26"/>
          <w:szCs w:val="26"/>
        </w:rPr>
        <w:t>学校工作人员与其他</w:t>
      </w:r>
      <w:proofErr w:type="spellEnd"/>
      <w:r>
        <w:rPr>
          <w:rFonts w:eastAsia="SimSun" w:hAnsi="SimSun" w:cstheme="minorHAnsi" w:hint="eastAsia"/>
          <w:sz w:val="26"/>
          <w:szCs w:val="26"/>
          <w:lang w:val="en-US" w:eastAsia="zh-CN"/>
        </w:rPr>
        <w:t>因履行职责而需要了解学生信息的</w:t>
      </w:r>
      <w:proofErr w:type="spellStart"/>
      <w:r>
        <w:rPr>
          <w:rFonts w:eastAsia="SimSun" w:hAnsi="SimSun" w:cstheme="minorHAnsi"/>
          <w:sz w:val="26"/>
          <w:szCs w:val="26"/>
        </w:rPr>
        <w:t>工作人员分享学生的信息</w:t>
      </w:r>
      <w:proofErr w:type="spellEnd"/>
      <w:r>
        <w:rPr>
          <w:rFonts w:eastAsia="SimSun" w:hAnsi="SimSun" w:cstheme="minorHAnsi"/>
          <w:sz w:val="26"/>
          <w:szCs w:val="26"/>
        </w:rPr>
        <w:t>。</w:t>
      </w:r>
      <w:r>
        <w:rPr>
          <w:rFonts w:eastAsia="SimSun" w:hAnsi="SimSun" w:cstheme="minorHAnsi" w:hint="eastAsia"/>
          <w:sz w:val="26"/>
          <w:szCs w:val="26"/>
          <w:lang w:val="en-US" w:eastAsia="zh-CN"/>
        </w:rPr>
        <w:t>这种做法</w:t>
      </w:r>
      <w:proofErr w:type="spellStart"/>
      <w:r>
        <w:rPr>
          <w:rFonts w:eastAsia="SimSun" w:hAnsi="SimSun" w:cstheme="minorHAnsi"/>
          <w:sz w:val="26"/>
          <w:szCs w:val="26"/>
        </w:rPr>
        <w:t>符合维多利亚</w:t>
      </w:r>
      <w:proofErr w:type="spellEnd"/>
      <w:r>
        <w:rPr>
          <w:rFonts w:eastAsia="SimSun" w:hAnsi="SimSun" w:cstheme="minorHAnsi" w:hint="eastAsia"/>
          <w:sz w:val="26"/>
          <w:szCs w:val="26"/>
          <w:lang w:val="en-US" w:eastAsia="zh-CN"/>
        </w:rPr>
        <w:t>州</w:t>
      </w:r>
      <w:proofErr w:type="spellStart"/>
      <w:r>
        <w:rPr>
          <w:rFonts w:eastAsia="SimSun" w:hAnsi="SimSun" w:cstheme="minorHAnsi"/>
          <w:sz w:val="26"/>
          <w:szCs w:val="26"/>
        </w:rPr>
        <w:t>隐私</w:t>
      </w:r>
      <w:proofErr w:type="spellEnd"/>
      <w:r>
        <w:rPr>
          <w:rFonts w:eastAsia="SimSun" w:hAnsi="SimSun" w:cstheme="minorHAnsi" w:hint="eastAsia"/>
          <w:sz w:val="26"/>
          <w:szCs w:val="26"/>
          <w:lang w:val="en-US" w:eastAsia="zh-CN"/>
        </w:rPr>
        <w:t>保护法（</w:t>
      </w:r>
      <w:r>
        <w:rPr>
          <w:rFonts w:cstheme="minorHAnsi"/>
          <w:sz w:val="26"/>
          <w:szCs w:val="26"/>
        </w:rPr>
        <w:t>Victorian privacy law</w:t>
      </w:r>
      <w:r>
        <w:rPr>
          <w:rFonts w:eastAsia="SimSun" w:hAnsi="SimSun" w:cstheme="minorHAnsi" w:hint="eastAsia"/>
          <w:sz w:val="26"/>
          <w:szCs w:val="26"/>
          <w:lang w:val="en-US" w:eastAsia="zh-CN"/>
        </w:rPr>
        <w:t>）</w:t>
      </w:r>
      <w:r>
        <w:rPr>
          <w:rFonts w:eastAsia="SimSun" w:hAnsi="SimSun" w:cstheme="minorHAnsi"/>
          <w:sz w:val="26"/>
          <w:szCs w:val="26"/>
        </w:rPr>
        <w:t>。</w:t>
      </w:r>
    </w:p>
    <w:p w14:paraId="5578D3CF" w14:textId="77777777" w:rsidR="00B20522" w:rsidRDefault="008164CB">
      <w:pPr>
        <w:pStyle w:val="Heading2"/>
        <w:rPr>
          <w:rFonts w:eastAsia="SimSun"/>
          <w:lang w:eastAsia="zh-CN"/>
        </w:rPr>
      </w:pPr>
      <w:r>
        <w:rPr>
          <w:rFonts w:eastAsia="SimSun" w:hAnsi="SimSun" w:cs="SimSun" w:hint="eastAsia"/>
          <w:lang w:val="en-US" w:eastAsia="zh-CN"/>
        </w:rPr>
        <w:t>该政策</w:t>
      </w:r>
      <w:proofErr w:type="spellStart"/>
      <w:r>
        <w:rPr>
          <w:rFonts w:eastAsia="SimSun" w:hAnsi="SimSun" w:cs="SimSun"/>
        </w:rPr>
        <w:t>适用于谁</w:t>
      </w:r>
      <w:proofErr w:type="spellEnd"/>
      <w:r>
        <w:rPr>
          <w:rFonts w:eastAsia="SimSun" w:hAnsi="SimSun" w:cs="SimSun" w:hint="eastAsia"/>
          <w:lang w:eastAsia="zh-CN"/>
        </w:rPr>
        <w:t>？</w:t>
      </w:r>
    </w:p>
    <w:p w14:paraId="5578D3D0" w14:textId="77777777" w:rsidR="00B20522" w:rsidRDefault="008164CB">
      <w:pPr>
        <w:spacing w:line="240" w:lineRule="atLeast"/>
        <w:rPr>
          <w:rFonts w:cstheme="minorHAnsi"/>
          <w:sz w:val="20"/>
          <w:szCs w:val="20"/>
        </w:rPr>
      </w:pPr>
      <w:r>
        <w:rPr>
          <w:rFonts w:hAnsi="SimSun" w:cstheme="minorHAnsi"/>
          <w:sz w:val="20"/>
          <w:szCs w:val="20"/>
        </w:rPr>
        <w:t>该政策适用于所有中央、地区和学校的工作人员，包括校长、教师、访问教师、行政人员、社会工作者、福利工作者、青年工作者、护士、学生支持服务人员</w:t>
      </w:r>
      <w:r>
        <w:rPr>
          <w:rFonts w:hAnsi="SimSun" w:cstheme="minorHAnsi" w:hint="eastAsia"/>
          <w:sz w:val="20"/>
          <w:szCs w:val="20"/>
          <w:lang w:eastAsia="zh-CN"/>
        </w:rPr>
        <w:t>（</w:t>
      </w:r>
      <w:r>
        <w:rPr>
          <w:rFonts w:cstheme="minorHAnsi"/>
          <w:sz w:val="20"/>
          <w:szCs w:val="20"/>
        </w:rPr>
        <w:t>Student Support Service officers</w:t>
      </w:r>
      <w:r>
        <w:rPr>
          <w:rFonts w:cstheme="minorHAnsi" w:hint="eastAsia"/>
          <w:sz w:val="20"/>
          <w:szCs w:val="20"/>
          <w:lang w:eastAsia="zh-CN"/>
        </w:rPr>
        <w:t>，</w:t>
      </w:r>
      <w:r>
        <w:rPr>
          <w:rFonts w:cstheme="minorHAnsi" w:hint="eastAsia"/>
          <w:sz w:val="20"/>
          <w:szCs w:val="20"/>
          <w:lang w:val="en-US" w:eastAsia="zh-CN"/>
        </w:rPr>
        <w:t>英文简称</w:t>
      </w:r>
      <w:r>
        <w:rPr>
          <w:rFonts w:cstheme="minorHAnsi" w:hint="eastAsia"/>
          <w:sz w:val="20"/>
          <w:szCs w:val="20"/>
          <w:lang w:val="en-US" w:eastAsia="zh-CN"/>
        </w:rPr>
        <w:t xml:space="preserve"> </w:t>
      </w:r>
      <w:r>
        <w:rPr>
          <w:rFonts w:cstheme="minorHAnsi"/>
          <w:sz w:val="20"/>
          <w:szCs w:val="20"/>
        </w:rPr>
        <w:t>SSSOs</w:t>
      </w:r>
      <w:r>
        <w:rPr>
          <w:rFonts w:hAnsi="SimSun" w:cstheme="minorHAnsi" w:hint="eastAsia"/>
          <w:sz w:val="20"/>
          <w:szCs w:val="20"/>
          <w:lang w:eastAsia="zh-CN"/>
        </w:rPr>
        <w:t>）</w:t>
      </w:r>
      <w:proofErr w:type="spellStart"/>
      <w:r>
        <w:rPr>
          <w:rFonts w:hAnsi="SimSun" w:cstheme="minorHAnsi"/>
          <w:sz w:val="20"/>
          <w:szCs w:val="20"/>
        </w:rPr>
        <w:t>和所有其他</w:t>
      </w:r>
      <w:proofErr w:type="spellEnd"/>
      <w:r>
        <w:rPr>
          <w:rFonts w:hAnsi="SimSun" w:cstheme="minorHAnsi" w:hint="eastAsia"/>
          <w:sz w:val="20"/>
          <w:szCs w:val="20"/>
          <w:lang w:val="en-US" w:eastAsia="zh-CN"/>
        </w:rPr>
        <w:t>辅助</w:t>
      </w:r>
      <w:proofErr w:type="spellStart"/>
      <w:r>
        <w:rPr>
          <w:rFonts w:hAnsi="SimSun" w:cstheme="minorHAnsi"/>
          <w:sz w:val="20"/>
          <w:szCs w:val="20"/>
        </w:rPr>
        <w:t>保健从业人员。</w:t>
      </w:r>
      <w:proofErr w:type="gramStart"/>
      <w:r>
        <w:rPr>
          <w:rFonts w:hAnsi="SimSun" w:cstheme="minorHAnsi"/>
          <w:sz w:val="20"/>
          <w:szCs w:val="20"/>
        </w:rPr>
        <w:t>这意味着下</w:t>
      </w:r>
      <w:proofErr w:type="spellEnd"/>
      <w:r>
        <w:rPr>
          <w:rFonts w:hAnsi="SimSun" w:cstheme="minorHAnsi" w:hint="eastAsia"/>
          <w:sz w:val="20"/>
          <w:szCs w:val="20"/>
          <w:lang w:eastAsia="zh-CN"/>
        </w:rPr>
        <w:t>述</w:t>
      </w:r>
      <w:r>
        <w:rPr>
          <w:rFonts w:hAnsi="SimSun" w:cstheme="minorHAnsi"/>
          <w:sz w:val="20"/>
          <w:szCs w:val="20"/>
        </w:rPr>
        <w:t>的“</w:t>
      </w:r>
      <w:proofErr w:type="gramEnd"/>
      <w:r>
        <w:rPr>
          <w:rFonts w:hAnsi="SimSun" w:cstheme="minorHAnsi" w:hint="eastAsia"/>
          <w:sz w:val="20"/>
          <w:szCs w:val="20"/>
          <w:lang w:eastAsia="zh-CN"/>
        </w:rPr>
        <w:t>须知</w:t>
      </w:r>
      <w:r>
        <w:rPr>
          <w:rFonts w:hAnsi="SimSun" w:cstheme="minorHAnsi"/>
          <w:sz w:val="20"/>
          <w:szCs w:val="20"/>
        </w:rPr>
        <w:t>”</w:t>
      </w:r>
      <w:r>
        <w:rPr>
          <w:rFonts w:hAnsi="SimSun" w:cstheme="minorHAnsi" w:hint="eastAsia"/>
          <w:sz w:val="20"/>
          <w:szCs w:val="20"/>
          <w:lang w:eastAsia="zh-CN"/>
        </w:rPr>
        <w:t>准则</w:t>
      </w:r>
      <w:proofErr w:type="spellStart"/>
      <w:r>
        <w:rPr>
          <w:rFonts w:hAnsi="SimSun" w:cstheme="minorHAnsi"/>
          <w:sz w:val="20"/>
          <w:szCs w:val="20"/>
        </w:rPr>
        <w:t>适用于所有学校工作人员，无论他们</w:t>
      </w:r>
      <w:proofErr w:type="spellEnd"/>
      <w:r>
        <w:rPr>
          <w:rFonts w:hAnsi="SimSun" w:cstheme="minorHAnsi" w:hint="eastAsia"/>
          <w:sz w:val="20"/>
          <w:szCs w:val="20"/>
          <w:lang w:val="en-US" w:eastAsia="zh-CN"/>
        </w:rPr>
        <w:t>的身份是教育</w:t>
      </w:r>
      <w:proofErr w:type="spellStart"/>
      <w:r>
        <w:rPr>
          <w:rFonts w:hAnsi="SimSun" w:cstheme="minorHAnsi"/>
          <w:sz w:val="20"/>
          <w:szCs w:val="20"/>
        </w:rPr>
        <w:t>和培训部</w:t>
      </w:r>
      <w:proofErr w:type="spellEnd"/>
      <w:r>
        <w:rPr>
          <w:rFonts w:hAnsi="SimSun" w:cstheme="minorHAnsi" w:hint="eastAsia"/>
          <w:sz w:val="20"/>
          <w:szCs w:val="20"/>
          <w:lang w:eastAsia="zh-CN"/>
        </w:rPr>
        <w:t>（</w:t>
      </w:r>
      <w:r>
        <w:rPr>
          <w:rFonts w:cstheme="minorHAnsi"/>
          <w:sz w:val="20"/>
          <w:szCs w:val="20"/>
        </w:rPr>
        <w:t>Department of Education and Training</w:t>
      </w:r>
      <w:r>
        <w:rPr>
          <w:rFonts w:hAnsi="SimSun" w:cstheme="minorHAnsi" w:hint="eastAsia"/>
          <w:sz w:val="20"/>
          <w:szCs w:val="20"/>
          <w:lang w:eastAsia="zh-CN"/>
        </w:rPr>
        <w:t>）</w:t>
      </w:r>
      <w:proofErr w:type="spellStart"/>
      <w:r>
        <w:rPr>
          <w:rFonts w:hAnsi="SimSun" w:cstheme="minorHAnsi"/>
          <w:sz w:val="20"/>
          <w:szCs w:val="20"/>
        </w:rPr>
        <w:t>的雇员、服务提供者</w:t>
      </w:r>
      <w:proofErr w:type="spellEnd"/>
      <w:r>
        <w:rPr>
          <w:rFonts w:hAnsi="SimSun" w:cstheme="minorHAnsi" w:hint="eastAsia"/>
          <w:sz w:val="20"/>
          <w:szCs w:val="20"/>
          <w:lang w:eastAsia="zh-CN"/>
        </w:rPr>
        <w:t>（</w:t>
      </w:r>
      <w:proofErr w:type="spellStart"/>
      <w:r>
        <w:rPr>
          <w:rFonts w:hAnsi="SimSun" w:cstheme="minorHAnsi"/>
          <w:sz w:val="20"/>
          <w:szCs w:val="20"/>
        </w:rPr>
        <w:t>承包商</w:t>
      </w:r>
      <w:proofErr w:type="spellEnd"/>
      <w:r>
        <w:rPr>
          <w:rFonts w:hAnsi="SimSun" w:cstheme="minorHAnsi" w:hint="eastAsia"/>
          <w:sz w:val="20"/>
          <w:szCs w:val="20"/>
          <w:lang w:eastAsia="zh-CN"/>
        </w:rPr>
        <w:t>）还是</w:t>
      </w:r>
      <w:proofErr w:type="spellStart"/>
      <w:r>
        <w:rPr>
          <w:rFonts w:hAnsi="SimSun" w:cstheme="minorHAnsi"/>
          <w:sz w:val="20"/>
          <w:szCs w:val="20"/>
        </w:rPr>
        <w:t>代理</w:t>
      </w:r>
      <w:proofErr w:type="spellEnd"/>
      <w:r>
        <w:rPr>
          <w:rFonts w:hAnsi="SimSun" w:cstheme="minorHAnsi" w:hint="eastAsia"/>
          <w:sz w:val="20"/>
          <w:szCs w:val="20"/>
          <w:lang w:eastAsia="zh-CN"/>
        </w:rPr>
        <w:t>（</w:t>
      </w:r>
      <w:proofErr w:type="spellStart"/>
      <w:r>
        <w:rPr>
          <w:rFonts w:hAnsi="SimSun" w:cstheme="minorHAnsi"/>
          <w:sz w:val="20"/>
          <w:szCs w:val="20"/>
        </w:rPr>
        <w:t>无论有无报酬</w:t>
      </w:r>
      <w:proofErr w:type="spellEnd"/>
      <w:r>
        <w:rPr>
          <w:rFonts w:hAnsi="SimSun" w:cstheme="minorHAnsi" w:hint="eastAsia"/>
          <w:sz w:val="20"/>
          <w:szCs w:val="20"/>
          <w:lang w:eastAsia="zh-CN"/>
        </w:rPr>
        <w:t>）</w:t>
      </w:r>
      <w:r>
        <w:rPr>
          <w:rFonts w:hAnsi="SimSun" w:cstheme="minorHAnsi"/>
          <w:sz w:val="20"/>
          <w:szCs w:val="20"/>
        </w:rPr>
        <w:t>。</w:t>
      </w:r>
    </w:p>
    <w:p w14:paraId="5578D3D1" w14:textId="77777777" w:rsidR="00B20522" w:rsidRDefault="008164CB">
      <w:pPr>
        <w:pStyle w:val="Heading2"/>
      </w:pPr>
      <w:r>
        <w:rPr>
          <w:rFonts w:eastAsia="SimSun" w:hAnsi="SimSun" w:cs="SimSun" w:hint="eastAsia"/>
          <w:lang w:eastAsia="zh-CN"/>
        </w:rPr>
        <w:t>须知</w:t>
      </w:r>
    </w:p>
    <w:p w14:paraId="5578D3D2" w14:textId="77777777" w:rsidR="00B20522" w:rsidRDefault="008164CB">
      <w:pPr>
        <w:spacing w:line="240" w:lineRule="atLeast"/>
        <w:rPr>
          <w:rFonts w:cstheme="minorHAnsi"/>
          <w:sz w:val="20"/>
          <w:szCs w:val="20"/>
          <w:lang w:eastAsia="zh-CN"/>
        </w:rPr>
      </w:pPr>
      <w:r>
        <w:rPr>
          <w:rFonts w:hAnsi="SimSun" w:cstheme="minorHAnsi"/>
          <w:sz w:val="20"/>
          <w:szCs w:val="20"/>
          <w:u w:val="single"/>
          <w:lang w:eastAsia="zh-CN"/>
        </w:rPr>
        <w:t>所有学校工作人员都可以，也必须</w:t>
      </w:r>
      <w:r>
        <w:rPr>
          <w:rFonts w:hAnsi="SimSun" w:cstheme="minorHAnsi"/>
          <w:sz w:val="20"/>
          <w:szCs w:val="20"/>
          <w:lang w:eastAsia="zh-CN"/>
        </w:rPr>
        <w:t>与其他“</w:t>
      </w:r>
      <w:r>
        <w:rPr>
          <w:rFonts w:hAnsi="SimSun" w:cstheme="minorHAnsi" w:hint="eastAsia"/>
          <w:sz w:val="20"/>
          <w:szCs w:val="20"/>
          <w:lang w:val="en-US" w:eastAsia="zh-CN"/>
        </w:rPr>
        <w:t>须知</w:t>
      </w:r>
      <w:r>
        <w:rPr>
          <w:rFonts w:hAnsi="SimSun" w:cstheme="minorHAnsi"/>
          <w:sz w:val="20"/>
          <w:szCs w:val="20"/>
          <w:lang w:eastAsia="zh-CN"/>
        </w:rPr>
        <w:t>”的工作人员</w:t>
      </w:r>
      <w:r>
        <w:rPr>
          <w:rFonts w:hAnsi="SimSun" w:cstheme="minorHAnsi"/>
          <w:sz w:val="20"/>
          <w:szCs w:val="20"/>
          <w:u w:val="single"/>
          <w:lang w:eastAsia="zh-CN"/>
        </w:rPr>
        <w:t>分享</w:t>
      </w:r>
      <w:r>
        <w:rPr>
          <w:rFonts w:hAnsi="SimSun" w:cstheme="minorHAnsi"/>
          <w:sz w:val="20"/>
          <w:szCs w:val="20"/>
          <w:lang w:eastAsia="zh-CN"/>
        </w:rPr>
        <w:t>学生的</w:t>
      </w:r>
      <w:r>
        <w:rPr>
          <w:rFonts w:hAnsi="SimSun" w:cstheme="minorHAnsi"/>
          <w:sz w:val="20"/>
          <w:szCs w:val="20"/>
          <w:u w:val="single"/>
          <w:lang w:eastAsia="zh-CN"/>
        </w:rPr>
        <w:t>信息</w:t>
      </w:r>
      <w:r>
        <w:rPr>
          <w:rFonts w:hAnsi="SimSun" w:cstheme="minorHAnsi"/>
          <w:sz w:val="20"/>
          <w:szCs w:val="20"/>
          <w:lang w:eastAsia="zh-CN"/>
        </w:rPr>
        <w:t>，以便学校能够</w:t>
      </w:r>
      <w:r>
        <w:rPr>
          <w:rFonts w:hAnsi="SimSun" w:cstheme="minorHAnsi" w:hint="eastAsia"/>
          <w:sz w:val="20"/>
          <w:szCs w:val="20"/>
          <w:lang w:eastAsia="zh-CN"/>
        </w:rPr>
        <w:t>：</w:t>
      </w:r>
    </w:p>
    <w:p w14:paraId="5578D3D3" w14:textId="77777777" w:rsidR="00B20522" w:rsidRDefault="008164CB">
      <w:pPr>
        <w:pStyle w:val="ListParagraph"/>
        <w:numPr>
          <w:ilvl w:val="0"/>
          <w:numId w:val="5"/>
        </w:numPr>
        <w:spacing w:after="120" w:line="240" w:lineRule="atLeast"/>
        <w:contextualSpacing w:val="0"/>
        <w:rPr>
          <w:rFonts w:asciiTheme="minorHAnsi" w:hAnsiTheme="minorHAnsi" w:cstheme="minorHAnsi"/>
          <w:bCs/>
          <w:color w:val="auto"/>
          <w:sz w:val="20"/>
          <w:szCs w:val="20"/>
          <w:lang w:eastAsia="zh-CN"/>
        </w:rPr>
      </w:pPr>
      <w:r>
        <w:rPr>
          <w:rFonts w:asciiTheme="minorHAnsi" w:eastAsia="SimSun" w:hAnsiTheme="minorHAnsi" w:cstheme="minorHAnsi"/>
          <w:b/>
          <w:color w:val="auto"/>
          <w:sz w:val="20"/>
          <w:szCs w:val="20"/>
          <w:lang w:eastAsia="zh-CN"/>
        </w:rPr>
        <w:t>教育</w:t>
      </w:r>
      <w:r>
        <w:rPr>
          <w:rFonts w:asciiTheme="minorHAnsi" w:eastAsia="SimSun" w:hAnsiTheme="minorHAnsi" w:cstheme="minorHAnsi"/>
          <w:bCs/>
          <w:color w:val="auto"/>
          <w:sz w:val="20"/>
          <w:szCs w:val="20"/>
          <w:lang w:eastAsia="zh-CN"/>
        </w:rPr>
        <w:t>学生</w:t>
      </w:r>
      <w:r>
        <w:rPr>
          <w:rFonts w:asciiTheme="minorHAnsi" w:eastAsia="SimSun" w:hAnsiTheme="minorHAnsi" w:cstheme="minorHAnsi" w:hint="eastAsia"/>
          <w:bCs/>
          <w:color w:val="auto"/>
          <w:sz w:val="20"/>
          <w:szCs w:val="20"/>
          <w:lang w:eastAsia="zh-CN"/>
        </w:rPr>
        <w:t>（</w:t>
      </w:r>
      <w:r>
        <w:rPr>
          <w:rFonts w:asciiTheme="minorHAnsi" w:eastAsia="SimSun" w:hAnsiTheme="minorHAnsi" w:cstheme="minorHAnsi"/>
          <w:bCs/>
          <w:color w:val="auto"/>
          <w:sz w:val="20"/>
          <w:szCs w:val="20"/>
          <w:lang w:eastAsia="zh-CN"/>
        </w:rPr>
        <w:t>包括规划个人需求或解决学习障碍</w:t>
      </w:r>
      <w:r>
        <w:rPr>
          <w:rFonts w:asciiTheme="minorHAnsi" w:eastAsia="SimSun" w:hAnsiTheme="minorHAnsi" w:cstheme="minorHAnsi" w:hint="eastAsia"/>
          <w:bCs/>
          <w:color w:val="auto"/>
          <w:sz w:val="20"/>
          <w:szCs w:val="20"/>
          <w:lang w:eastAsia="zh-CN"/>
        </w:rPr>
        <w:t>）</w:t>
      </w:r>
    </w:p>
    <w:p w14:paraId="5578D3D4" w14:textId="77777777" w:rsidR="00B20522" w:rsidRDefault="008164CB">
      <w:pPr>
        <w:pStyle w:val="ListParagraph"/>
        <w:numPr>
          <w:ilvl w:val="0"/>
          <w:numId w:val="5"/>
        </w:numPr>
        <w:spacing w:after="120" w:line="240" w:lineRule="atLeast"/>
        <w:contextualSpacing w:val="0"/>
        <w:rPr>
          <w:rFonts w:asciiTheme="minorHAnsi" w:hAnsiTheme="minorHAnsi" w:cstheme="minorHAnsi"/>
          <w:bCs/>
          <w:color w:val="auto"/>
          <w:sz w:val="20"/>
          <w:szCs w:val="20"/>
          <w:lang w:eastAsia="zh-CN"/>
        </w:rPr>
      </w:pPr>
      <w:r>
        <w:rPr>
          <w:rFonts w:asciiTheme="minorHAnsi" w:eastAsia="SimSun" w:hAnsiTheme="minorHAnsi" w:cstheme="minorHAnsi"/>
          <w:b/>
          <w:color w:val="auto"/>
          <w:sz w:val="20"/>
          <w:szCs w:val="20"/>
          <w:lang w:eastAsia="zh-CN"/>
        </w:rPr>
        <w:t>支持</w:t>
      </w:r>
      <w:r>
        <w:rPr>
          <w:rFonts w:asciiTheme="minorHAnsi" w:eastAsia="SimSun" w:hAnsiTheme="minorHAnsi" w:cstheme="minorHAnsi"/>
          <w:bCs/>
          <w:color w:val="auto"/>
          <w:sz w:val="20"/>
          <w:szCs w:val="20"/>
          <w:lang w:eastAsia="zh-CN"/>
        </w:rPr>
        <w:t>学生的</w:t>
      </w:r>
      <w:r>
        <w:rPr>
          <w:rFonts w:asciiTheme="minorHAnsi" w:eastAsia="SimSun" w:hAnsiTheme="minorHAnsi" w:cstheme="minorHAnsi" w:hint="eastAsia"/>
          <w:bCs/>
          <w:color w:val="auto"/>
          <w:sz w:val="20"/>
          <w:szCs w:val="20"/>
          <w:lang w:val="en-US" w:eastAsia="zh-CN"/>
        </w:rPr>
        <w:t>社交</w:t>
      </w:r>
      <w:r>
        <w:rPr>
          <w:rFonts w:asciiTheme="minorHAnsi" w:eastAsia="SimSun" w:hAnsiTheme="minorHAnsi" w:cstheme="minorHAnsi" w:hint="eastAsia"/>
          <w:bCs/>
          <w:color w:val="auto"/>
          <w:sz w:val="20"/>
          <w:szCs w:val="20"/>
          <w:lang w:eastAsia="zh-CN"/>
        </w:rPr>
        <w:t>和情绪健康</w:t>
      </w:r>
      <w:r>
        <w:rPr>
          <w:rFonts w:asciiTheme="minorHAnsi" w:eastAsia="SimSun" w:hAnsiTheme="minorHAnsi" w:cstheme="minorHAnsi" w:hint="eastAsia"/>
          <w:bCs/>
          <w:color w:val="auto"/>
          <w:sz w:val="20"/>
          <w:szCs w:val="20"/>
          <w:lang w:val="en-US" w:eastAsia="zh-CN"/>
        </w:rPr>
        <w:t>以及身体健康</w:t>
      </w:r>
    </w:p>
    <w:p w14:paraId="5578D3D5" w14:textId="77777777" w:rsidR="00B20522" w:rsidRDefault="008164CB">
      <w:pPr>
        <w:pStyle w:val="ListParagraph"/>
        <w:numPr>
          <w:ilvl w:val="0"/>
          <w:numId w:val="5"/>
        </w:numPr>
        <w:spacing w:after="120" w:line="240" w:lineRule="atLeast"/>
        <w:contextualSpacing w:val="0"/>
        <w:rPr>
          <w:rFonts w:asciiTheme="minorHAnsi" w:hAnsiTheme="minorHAnsi" w:cstheme="minorHAnsi"/>
          <w:color w:val="auto"/>
          <w:sz w:val="20"/>
          <w:szCs w:val="20"/>
        </w:rPr>
      </w:pPr>
      <w:proofErr w:type="spellStart"/>
      <w:r>
        <w:rPr>
          <w:rFonts w:asciiTheme="minorHAnsi" w:eastAsia="SimSun" w:hAnsiTheme="minorHAnsi" w:cstheme="minorHAnsi"/>
          <w:color w:val="auto"/>
          <w:sz w:val="20"/>
          <w:szCs w:val="20"/>
        </w:rPr>
        <w:t>履行法律义务，包括</w:t>
      </w:r>
      <w:proofErr w:type="spellEnd"/>
      <w:r>
        <w:rPr>
          <w:rFonts w:asciiTheme="minorHAnsi" w:eastAsia="SimSun" w:hAnsiTheme="minorHAnsi" w:cstheme="minorHAnsi" w:hint="eastAsia"/>
          <w:color w:val="auto"/>
          <w:sz w:val="20"/>
          <w:szCs w:val="20"/>
          <w:lang w:eastAsia="zh-CN"/>
        </w:rPr>
        <w:t>：</w:t>
      </w:r>
    </w:p>
    <w:p w14:paraId="5578D3D6" w14:textId="77777777" w:rsidR="00B20522" w:rsidRDefault="008164CB">
      <w:pPr>
        <w:pStyle w:val="ListParagraph"/>
        <w:numPr>
          <w:ilvl w:val="1"/>
          <w:numId w:val="5"/>
        </w:numPr>
        <w:spacing w:after="120" w:line="240" w:lineRule="atLeast"/>
        <w:ind w:left="709"/>
        <w:contextualSpacing w:val="0"/>
        <w:rPr>
          <w:rFonts w:asciiTheme="minorHAnsi" w:hAnsiTheme="minorHAnsi" w:cstheme="minorHAnsi"/>
          <w:color w:val="auto"/>
          <w:sz w:val="20"/>
          <w:szCs w:val="20"/>
          <w:lang w:eastAsia="zh-CN"/>
        </w:rPr>
      </w:pPr>
      <w:r>
        <w:rPr>
          <w:rFonts w:eastAsia="SimSun" w:hAnsi="SimSun" w:cs="SimSun"/>
          <w:color w:val="auto"/>
          <w:lang w:eastAsia="zh-CN"/>
        </w:rPr>
        <w:t>采取合理措施，减少对学生、</w:t>
      </w:r>
      <w:r>
        <w:rPr>
          <w:rFonts w:eastAsia="SimSun" w:hAnsi="SimSun" w:cs="SimSun" w:hint="eastAsia"/>
          <w:color w:val="auto"/>
          <w:lang w:eastAsia="zh-CN"/>
        </w:rPr>
        <w:t>其他学生、教职员工或</w:t>
      </w:r>
      <w:r>
        <w:rPr>
          <w:rFonts w:eastAsia="SimSun" w:hAnsi="SimSun" w:cs="SimSun"/>
          <w:color w:val="auto"/>
          <w:lang w:eastAsia="zh-CN"/>
        </w:rPr>
        <w:t>访客造成</w:t>
      </w:r>
      <w:r>
        <w:rPr>
          <w:rFonts w:eastAsia="SimSun" w:hAnsi="SimSun" w:cs="SimSun"/>
          <w:b/>
          <w:bCs/>
          <w:color w:val="auto"/>
          <w:lang w:eastAsia="zh-CN"/>
        </w:rPr>
        <w:t>合理可预见伤害</w:t>
      </w:r>
      <w:r>
        <w:rPr>
          <w:rFonts w:eastAsia="SimSun" w:hAnsi="SimSun" w:cs="SimSun"/>
          <w:color w:val="auto"/>
          <w:lang w:eastAsia="zh-CN"/>
        </w:rPr>
        <w:t>的风险</w:t>
      </w:r>
      <w:r>
        <w:rPr>
          <w:rFonts w:eastAsia="SimSun" w:hAnsi="SimSun" w:cs="SimSun" w:hint="eastAsia"/>
          <w:color w:val="auto"/>
          <w:lang w:eastAsia="zh-CN"/>
        </w:rPr>
        <w:t>（</w:t>
      </w:r>
      <w:r>
        <w:rPr>
          <w:rFonts w:eastAsia="SimSun" w:hAnsi="SimSun" w:cs="SimSun" w:hint="eastAsia"/>
          <w:color w:val="auto"/>
          <w:lang w:val="en-US" w:eastAsia="zh-CN"/>
        </w:rPr>
        <w:t>谨慎责任</w:t>
      </w:r>
      <w:r>
        <w:rPr>
          <w:rFonts w:cstheme="minorHAnsi"/>
          <w:color w:val="auto"/>
        </w:rPr>
        <w:t>(duty of care)</w:t>
      </w:r>
      <w:r>
        <w:rPr>
          <w:rFonts w:eastAsia="SimSun" w:hAnsi="SimSun" w:cs="SimSun" w:hint="eastAsia"/>
          <w:color w:val="auto"/>
          <w:lang w:val="en-US" w:eastAsia="zh-CN"/>
        </w:rPr>
        <w:t>）</w:t>
      </w:r>
    </w:p>
    <w:p w14:paraId="5578D3D7" w14:textId="77777777" w:rsidR="00B20522" w:rsidRDefault="008164CB">
      <w:pPr>
        <w:pStyle w:val="ListParagraph"/>
        <w:numPr>
          <w:ilvl w:val="1"/>
          <w:numId w:val="5"/>
        </w:numPr>
        <w:spacing w:after="120" w:line="240" w:lineRule="atLeast"/>
        <w:ind w:left="709"/>
        <w:contextualSpacing w:val="0"/>
        <w:rPr>
          <w:rFonts w:asciiTheme="minorHAnsi" w:hAnsiTheme="minorHAnsi" w:cstheme="minorHAnsi"/>
          <w:color w:val="auto"/>
          <w:sz w:val="20"/>
          <w:szCs w:val="20"/>
          <w:lang w:eastAsia="zh-CN"/>
        </w:rPr>
      </w:pPr>
      <w:r>
        <w:rPr>
          <w:rFonts w:eastAsia="SimSun" w:hAnsi="SimSun" w:cs="SimSun"/>
          <w:color w:val="auto"/>
          <w:lang w:eastAsia="zh-CN"/>
        </w:rPr>
        <w:t>为残</w:t>
      </w:r>
      <w:r>
        <w:rPr>
          <w:rFonts w:eastAsia="SimSun" w:hAnsi="SimSun" w:cs="SimSun" w:hint="eastAsia"/>
          <w:color w:val="auto"/>
          <w:lang w:eastAsia="zh-CN"/>
        </w:rPr>
        <w:t>障</w:t>
      </w:r>
      <w:r>
        <w:rPr>
          <w:rFonts w:eastAsia="SimSun" w:hAnsi="SimSun" w:cs="SimSun"/>
          <w:color w:val="auto"/>
          <w:lang w:eastAsia="zh-CN"/>
        </w:rPr>
        <w:t>学生作出</w:t>
      </w:r>
      <w:r>
        <w:rPr>
          <w:rFonts w:eastAsia="SimSun" w:hAnsi="SimSun" w:cs="SimSun"/>
          <w:b/>
          <w:bCs/>
          <w:color w:val="auto"/>
          <w:lang w:eastAsia="zh-CN"/>
        </w:rPr>
        <w:t>合理</w:t>
      </w:r>
      <w:r>
        <w:rPr>
          <w:rFonts w:eastAsia="SimSun" w:hAnsi="SimSun" w:cs="SimSun" w:hint="eastAsia"/>
          <w:b/>
          <w:bCs/>
          <w:color w:val="auto"/>
          <w:lang w:eastAsia="zh-CN"/>
        </w:rPr>
        <w:t>的</w:t>
      </w:r>
      <w:r>
        <w:rPr>
          <w:rFonts w:eastAsia="SimSun" w:hAnsi="SimSun" w:cs="SimSun"/>
          <w:b/>
          <w:bCs/>
          <w:color w:val="auto"/>
          <w:lang w:eastAsia="zh-CN"/>
        </w:rPr>
        <w:t>调整</w:t>
      </w:r>
      <w:r>
        <w:rPr>
          <w:rFonts w:eastAsia="SimSun" w:hAnsi="SimSun" w:cs="SimSun" w:hint="eastAsia"/>
          <w:color w:val="auto"/>
          <w:lang w:eastAsia="zh-CN"/>
        </w:rPr>
        <w:t>（</w:t>
      </w:r>
      <w:r>
        <w:rPr>
          <w:rFonts w:eastAsia="SimSun" w:hAnsi="SimSun" w:cs="SimSun"/>
          <w:color w:val="auto"/>
          <w:lang w:eastAsia="zh-CN"/>
        </w:rPr>
        <w:t>反歧视法</w:t>
      </w:r>
      <w:r>
        <w:rPr>
          <w:rFonts w:cstheme="minorHAnsi"/>
          <w:color w:val="auto"/>
        </w:rPr>
        <w:t>(anti</w:t>
      </w:r>
      <w:r>
        <w:rPr>
          <w:rFonts w:cstheme="minorHAnsi"/>
          <w:color w:val="auto"/>
        </w:rPr>
        <w:noBreakHyphen/>
        <w:t xml:space="preserve">discrimination law) </w:t>
      </w:r>
      <w:r>
        <w:rPr>
          <w:rFonts w:eastAsia="SimSun" w:hAnsi="SimSun" w:cs="SimSun" w:hint="eastAsia"/>
          <w:color w:val="auto"/>
          <w:lang w:eastAsia="zh-CN"/>
        </w:rPr>
        <w:t>）</w:t>
      </w:r>
    </w:p>
    <w:p w14:paraId="5578D3D8" w14:textId="77777777" w:rsidR="00B20522" w:rsidRDefault="008164CB">
      <w:pPr>
        <w:pStyle w:val="ListParagraph"/>
        <w:numPr>
          <w:ilvl w:val="1"/>
          <w:numId w:val="5"/>
        </w:numPr>
        <w:spacing w:after="120" w:line="240" w:lineRule="atLeast"/>
        <w:ind w:left="709"/>
        <w:contextualSpacing w:val="0"/>
        <w:rPr>
          <w:rFonts w:asciiTheme="minorHAnsi" w:hAnsiTheme="minorHAnsi" w:cstheme="minorHAnsi"/>
          <w:color w:val="auto"/>
          <w:sz w:val="20"/>
          <w:szCs w:val="20"/>
          <w:lang w:eastAsia="zh-CN"/>
        </w:rPr>
      </w:pPr>
      <w:r>
        <w:rPr>
          <w:rFonts w:asciiTheme="minorHAnsi" w:eastAsia="SimSun" w:hAnsiTheme="minorHAnsi" w:cstheme="minorHAnsi"/>
          <w:color w:val="auto"/>
          <w:sz w:val="20"/>
          <w:szCs w:val="20"/>
          <w:lang w:eastAsia="zh-CN"/>
        </w:rPr>
        <w:t>提供</w:t>
      </w:r>
      <w:r>
        <w:rPr>
          <w:rFonts w:asciiTheme="minorHAnsi" w:eastAsia="SimSun" w:hAnsiTheme="minorHAnsi" w:cstheme="minorHAnsi"/>
          <w:b/>
          <w:bCs/>
          <w:color w:val="auto"/>
          <w:sz w:val="20"/>
          <w:szCs w:val="20"/>
          <w:lang w:eastAsia="zh-CN"/>
        </w:rPr>
        <w:t>安全和有保障的工作场所</w:t>
      </w:r>
      <w:r>
        <w:rPr>
          <w:rFonts w:asciiTheme="minorHAnsi" w:eastAsia="SimSun" w:hAnsiTheme="minorHAnsi" w:cstheme="minorHAnsi" w:hint="eastAsia"/>
          <w:color w:val="auto"/>
          <w:sz w:val="20"/>
          <w:szCs w:val="20"/>
          <w:lang w:eastAsia="zh-CN"/>
        </w:rPr>
        <w:t>（</w:t>
      </w:r>
      <w:r>
        <w:rPr>
          <w:rFonts w:asciiTheme="minorHAnsi" w:eastAsia="SimSun" w:hAnsiTheme="minorHAnsi" w:cstheme="minorHAnsi"/>
          <w:color w:val="auto"/>
          <w:sz w:val="20"/>
          <w:szCs w:val="20"/>
          <w:lang w:eastAsia="zh-CN"/>
        </w:rPr>
        <w:t>职业健康和安全法</w:t>
      </w:r>
      <w:r>
        <w:rPr>
          <w:rFonts w:cstheme="minorHAnsi"/>
          <w:color w:val="auto"/>
        </w:rPr>
        <w:t>(occupational health and safety law)</w:t>
      </w:r>
      <w:r>
        <w:rPr>
          <w:rFonts w:asciiTheme="minorHAnsi" w:eastAsia="SimSun" w:hAnsiTheme="minorHAnsi" w:cstheme="minorHAnsi" w:hint="eastAsia"/>
          <w:color w:val="auto"/>
          <w:sz w:val="20"/>
          <w:szCs w:val="20"/>
          <w:lang w:eastAsia="zh-CN"/>
        </w:rPr>
        <w:t>）</w:t>
      </w:r>
      <w:r>
        <w:rPr>
          <w:rFonts w:asciiTheme="minorHAnsi" w:eastAsia="SimSun" w:hAnsiTheme="minorHAnsi" w:cstheme="minorHAnsi"/>
          <w:color w:val="auto"/>
          <w:sz w:val="20"/>
          <w:szCs w:val="20"/>
          <w:lang w:eastAsia="zh-CN"/>
        </w:rPr>
        <w:t>。</w:t>
      </w:r>
    </w:p>
    <w:p w14:paraId="5578D3D9" w14:textId="77777777" w:rsidR="00B20522" w:rsidRDefault="008164CB">
      <w:pPr>
        <w:spacing w:line="240" w:lineRule="atLeast"/>
        <w:rPr>
          <w:rFonts w:cstheme="minorHAnsi"/>
          <w:sz w:val="20"/>
          <w:szCs w:val="20"/>
        </w:rPr>
      </w:pPr>
      <w:r>
        <w:rPr>
          <w:rFonts w:ascii="SimSun" w:hAnsi="SimSun" w:cs="SimSun" w:hint="eastAsia"/>
          <w:sz w:val="20"/>
          <w:szCs w:val="20"/>
          <w:lang w:val="en-US" w:eastAsia="zh-CN"/>
        </w:rPr>
        <w:t>请注意：</w:t>
      </w:r>
      <w:proofErr w:type="spellStart"/>
      <w:r>
        <w:rPr>
          <w:rFonts w:ascii="SimSun" w:hAnsi="SimSun" w:cs="SimSun" w:hint="eastAsia"/>
          <w:sz w:val="20"/>
          <w:szCs w:val="20"/>
        </w:rPr>
        <w:t>儿童和</w:t>
      </w:r>
      <w:proofErr w:type="spellEnd"/>
      <w:r>
        <w:rPr>
          <w:rFonts w:ascii="SimSun" w:hAnsi="SimSun" w:cs="SimSun" w:hint="eastAsia"/>
          <w:sz w:val="20"/>
          <w:szCs w:val="20"/>
          <w:lang w:val="en-US" w:eastAsia="zh-CN"/>
        </w:rPr>
        <w:t>防</w:t>
      </w:r>
      <w:proofErr w:type="spellStart"/>
      <w:r>
        <w:rPr>
          <w:rFonts w:ascii="SimSun" w:hAnsi="SimSun" w:cs="SimSun" w:hint="eastAsia"/>
          <w:sz w:val="20"/>
          <w:szCs w:val="20"/>
        </w:rPr>
        <w:t>家暴信息共享计划</w:t>
      </w:r>
      <w:proofErr w:type="spellEnd"/>
      <w:r>
        <w:rPr>
          <w:rFonts w:ascii="Arial" w:hAnsi="Arial" w:cs="Arial"/>
          <w:sz w:val="20"/>
          <w:szCs w:val="20"/>
          <w:lang w:eastAsia="zh-CN"/>
        </w:rPr>
        <w:t>（</w:t>
      </w:r>
      <w:r>
        <w:rPr>
          <w:rFonts w:ascii="Arial" w:hAnsi="Arial" w:cs="Arial"/>
          <w:sz w:val="20"/>
          <w:szCs w:val="20"/>
        </w:rPr>
        <w:t>Child and Family Violence Information Sharing Schemes</w:t>
      </w:r>
      <w:r>
        <w:rPr>
          <w:rFonts w:ascii="Arial" w:hAnsi="Arial" w:cs="Arial"/>
          <w:sz w:val="20"/>
          <w:szCs w:val="20"/>
          <w:lang w:eastAsia="zh-CN"/>
        </w:rPr>
        <w:t>）</w:t>
      </w:r>
      <w:proofErr w:type="spellStart"/>
      <w:r>
        <w:rPr>
          <w:rFonts w:ascii="SimSun" w:hAnsi="SimSun" w:cs="SimSun" w:hint="eastAsia"/>
          <w:sz w:val="20"/>
          <w:szCs w:val="20"/>
        </w:rPr>
        <w:t>允许规定的组织相互分享机密信息，以促进儿童的福祉或安全，或</w:t>
      </w:r>
      <w:proofErr w:type="spellEnd"/>
      <w:r>
        <w:rPr>
          <w:rFonts w:ascii="SimSun" w:hAnsi="SimSun" w:cs="SimSun" w:hint="eastAsia"/>
          <w:sz w:val="20"/>
          <w:szCs w:val="20"/>
          <w:lang w:val="en-US" w:eastAsia="zh-CN"/>
        </w:rPr>
        <w:t>对</w:t>
      </w:r>
      <w:proofErr w:type="spellStart"/>
      <w:r>
        <w:rPr>
          <w:rFonts w:ascii="SimSun" w:hAnsi="SimSun" w:cs="SimSun" w:hint="eastAsia"/>
          <w:sz w:val="20"/>
          <w:szCs w:val="20"/>
        </w:rPr>
        <w:t>家暴风险</w:t>
      </w:r>
      <w:proofErr w:type="spellEnd"/>
      <w:r>
        <w:rPr>
          <w:rFonts w:ascii="SimSun" w:hAnsi="SimSun" w:cs="SimSun" w:hint="eastAsia"/>
          <w:sz w:val="20"/>
          <w:szCs w:val="20"/>
          <w:lang w:val="en-US" w:eastAsia="zh-CN"/>
        </w:rPr>
        <w:t>进行评估或管理</w:t>
      </w:r>
      <w:r>
        <w:rPr>
          <w:rFonts w:ascii="SimSun" w:hAnsi="SimSun" w:cs="SimSun" w:hint="eastAsia"/>
          <w:sz w:val="20"/>
          <w:szCs w:val="20"/>
        </w:rPr>
        <w:t>。</w:t>
      </w:r>
      <w:r>
        <w:rPr>
          <w:rFonts w:ascii="SimSun" w:hAnsi="SimSun" w:cs="SimSun" w:hint="eastAsia"/>
          <w:sz w:val="20"/>
          <w:szCs w:val="20"/>
          <w:lang w:val="en-US" w:eastAsia="zh-CN"/>
        </w:rPr>
        <w:t>维多利亚州的</w:t>
      </w:r>
      <w:proofErr w:type="spellStart"/>
      <w:r>
        <w:rPr>
          <w:rFonts w:ascii="SimSun" w:hAnsi="SimSun" w:cs="SimSun" w:hint="eastAsia"/>
          <w:sz w:val="20"/>
          <w:szCs w:val="20"/>
        </w:rPr>
        <w:t>学校和</w:t>
      </w:r>
      <w:proofErr w:type="spellEnd"/>
      <w:r>
        <w:rPr>
          <w:rFonts w:ascii="SimSun" w:hAnsi="SimSun" w:cs="SimSun" w:hint="eastAsia"/>
          <w:sz w:val="20"/>
          <w:szCs w:val="20"/>
          <w:lang w:val="en-US" w:eastAsia="zh-CN"/>
        </w:rPr>
        <w:t>其他的一系列服务机构都隶属于该计划</w:t>
      </w:r>
      <w:r>
        <w:rPr>
          <w:rFonts w:ascii="SimSun" w:hAnsi="SimSun" w:cs="SimSun" w:hint="eastAsia"/>
          <w:sz w:val="20"/>
          <w:szCs w:val="20"/>
        </w:rPr>
        <w:t>。</w:t>
      </w:r>
      <w:r>
        <w:rPr>
          <w:rFonts w:ascii="SimSun" w:hAnsi="SimSun" w:cs="SimSun" w:hint="eastAsia"/>
          <w:sz w:val="20"/>
          <w:szCs w:val="20"/>
          <w:lang w:val="en-US" w:eastAsia="zh-CN"/>
        </w:rPr>
        <w:t>详情请参阅：</w:t>
      </w:r>
      <w:r w:rsidR="00AF69CC">
        <w:fldChar w:fldCharType="begin"/>
      </w:r>
      <w:r w:rsidR="00AF69CC">
        <w:instrText xml:space="preserve"> HYPERLINK "https://www.vic.gov.au/information-sharing-schemes-and-the-maram-framework" </w:instrText>
      </w:r>
      <w:r w:rsidR="00AF69CC">
        <w:fldChar w:fldCharType="separate"/>
      </w:r>
      <w:r>
        <w:rPr>
          <w:rStyle w:val="Hyperlink"/>
          <w:rFonts w:asciiTheme="majorHAnsi" w:hAnsiTheme="majorHAnsi" w:cstheme="majorHAnsi"/>
          <w:sz w:val="20"/>
          <w:szCs w:val="20"/>
        </w:rPr>
        <w:t>https://www.vic.gov.au/information-sharing-schemes-and-the-maram-framework</w:t>
      </w:r>
      <w:r w:rsidR="00AF69CC">
        <w:rPr>
          <w:rStyle w:val="Hyperlink"/>
          <w:rFonts w:asciiTheme="majorHAnsi" w:hAnsiTheme="majorHAnsi" w:cstheme="majorHAnsi"/>
          <w:sz w:val="20"/>
          <w:szCs w:val="20"/>
        </w:rPr>
        <w:fldChar w:fldCharType="end"/>
      </w:r>
      <w:hyperlink r:id="rId11" w:history="1"/>
    </w:p>
    <w:p w14:paraId="5578D3DA" w14:textId="77777777" w:rsidR="00B20522" w:rsidRDefault="008164CB">
      <w:pPr>
        <w:pStyle w:val="Heading2"/>
        <w:rPr>
          <w:rFonts w:eastAsia="SimSun"/>
          <w:lang w:eastAsia="zh-CN"/>
        </w:rPr>
      </w:pPr>
      <w:r>
        <w:rPr>
          <w:rFonts w:eastAsia="SimSun" w:hAnsi="SimSun" w:cs="SimSun" w:hint="eastAsia"/>
          <w:lang w:val="en-US" w:eastAsia="zh-CN"/>
        </w:rPr>
        <w:t>由谁决定谁</w:t>
      </w:r>
      <w:r>
        <w:rPr>
          <w:rFonts w:eastAsia="SimSun" w:hAnsi="SimSun" w:cs="SimSun"/>
        </w:rPr>
        <w:t>“</w:t>
      </w:r>
      <w:r>
        <w:rPr>
          <w:rFonts w:eastAsia="SimSun" w:hAnsi="SimSun" w:cs="SimSun" w:hint="eastAsia"/>
          <w:lang w:val="en-US" w:eastAsia="zh-CN"/>
        </w:rPr>
        <w:t>须知</w:t>
      </w:r>
      <w:r>
        <w:rPr>
          <w:rFonts w:eastAsia="SimSun" w:hAnsi="SimSun" w:cs="SimSun"/>
        </w:rPr>
        <w:t>”</w:t>
      </w:r>
      <w:r>
        <w:rPr>
          <w:rFonts w:eastAsia="SimSun" w:hAnsi="SimSun" w:cs="SimSun" w:hint="eastAsia"/>
          <w:lang w:eastAsia="zh-CN"/>
        </w:rPr>
        <w:t>？</w:t>
      </w:r>
    </w:p>
    <w:p w14:paraId="5578D3DB"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根据校长的指示，每</w:t>
      </w:r>
      <w:r>
        <w:rPr>
          <w:rFonts w:hAnsi="SimSun" w:cstheme="minorHAnsi" w:hint="eastAsia"/>
          <w:sz w:val="20"/>
          <w:szCs w:val="20"/>
          <w:lang w:eastAsia="zh-CN"/>
        </w:rPr>
        <w:t>位</w:t>
      </w:r>
      <w:r>
        <w:rPr>
          <w:rFonts w:hAnsi="SimSun" w:cstheme="minorHAnsi"/>
          <w:sz w:val="20"/>
          <w:szCs w:val="20"/>
          <w:lang w:eastAsia="zh-CN"/>
        </w:rPr>
        <w:t>教职员</w:t>
      </w:r>
      <w:r>
        <w:rPr>
          <w:rFonts w:hAnsi="SimSun" w:cstheme="minorHAnsi" w:hint="eastAsia"/>
          <w:sz w:val="20"/>
          <w:szCs w:val="20"/>
          <w:lang w:eastAsia="zh-CN"/>
        </w:rPr>
        <w:t>工</w:t>
      </w:r>
      <w:r>
        <w:rPr>
          <w:rFonts w:hAnsi="SimSun" w:cstheme="minorHAnsi"/>
          <w:sz w:val="20"/>
          <w:szCs w:val="20"/>
          <w:lang w:eastAsia="zh-CN"/>
        </w:rPr>
        <w:t>根据“</w:t>
      </w:r>
      <w:r>
        <w:rPr>
          <w:rFonts w:hAnsi="SimSun" w:cstheme="minorHAnsi" w:hint="eastAsia"/>
          <w:sz w:val="20"/>
          <w:szCs w:val="20"/>
          <w:lang w:eastAsia="zh-CN"/>
        </w:rPr>
        <w:t>须知</w:t>
      </w:r>
      <w:r>
        <w:rPr>
          <w:rFonts w:hAnsi="SimSun" w:cstheme="minorHAnsi"/>
          <w:sz w:val="20"/>
          <w:szCs w:val="20"/>
          <w:lang w:eastAsia="zh-CN"/>
        </w:rPr>
        <w:t>”</w:t>
      </w:r>
      <w:r>
        <w:rPr>
          <w:rFonts w:hAnsi="SimSun" w:cstheme="minorHAnsi" w:hint="eastAsia"/>
          <w:sz w:val="20"/>
          <w:szCs w:val="20"/>
          <w:lang w:eastAsia="zh-CN"/>
        </w:rPr>
        <w:t>准则</w:t>
      </w:r>
      <w:r>
        <w:rPr>
          <w:rFonts w:hAnsi="SimSun" w:cstheme="minorHAnsi"/>
          <w:sz w:val="20"/>
          <w:szCs w:val="20"/>
          <w:lang w:eastAsia="zh-CN"/>
        </w:rPr>
        <w:t>来决定谁需要知道</w:t>
      </w:r>
      <w:r>
        <w:rPr>
          <w:rFonts w:hAnsi="SimSun" w:cstheme="minorHAnsi" w:hint="eastAsia"/>
          <w:sz w:val="20"/>
          <w:szCs w:val="20"/>
          <w:lang w:val="en-US" w:eastAsia="zh-CN"/>
        </w:rPr>
        <w:t>某个</w:t>
      </w:r>
      <w:r>
        <w:rPr>
          <w:rFonts w:hAnsi="SimSun" w:cstheme="minorHAnsi"/>
          <w:sz w:val="20"/>
          <w:szCs w:val="20"/>
          <w:lang w:eastAsia="zh-CN"/>
        </w:rPr>
        <w:t>学生</w:t>
      </w:r>
      <w:r>
        <w:rPr>
          <w:rFonts w:hAnsi="SimSun" w:cstheme="minorHAnsi" w:hint="eastAsia"/>
          <w:sz w:val="20"/>
          <w:szCs w:val="20"/>
          <w:lang w:eastAsia="zh-CN"/>
        </w:rPr>
        <w:t>的</w:t>
      </w:r>
      <w:r>
        <w:rPr>
          <w:rFonts w:hAnsi="SimSun" w:cstheme="minorHAnsi"/>
          <w:sz w:val="20"/>
          <w:szCs w:val="20"/>
          <w:lang w:eastAsia="zh-CN"/>
        </w:rPr>
        <w:t>具体相关信息。</w:t>
      </w:r>
    </w:p>
    <w:p w14:paraId="5578D3DC"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与其他“</w:t>
      </w:r>
      <w:r>
        <w:rPr>
          <w:rFonts w:hAnsi="SimSun" w:cstheme="minorHAnsi" w:hint="eastAsia"/>
          <w:sz w:val="20"/>
          <w:szCs w:val="20"/>
          <w:lang w:val="en-US" w:eastAsia="zh-CN"/>
        </w:rPr>
        <w:t>须知</w:t>
      </w:r>
      <w:r>
        <w:rPr>
          <w:rFonts w:hAnsi="SimSun" w:cstheme="minorHAnsi"/>
          <w:sz w:val="20"/>
          <w:szCs w:val="20"/>
          <w:lang w:eastAsia="zh-CN"/>
        </w:rPr>
        <w:t>”的员工分享相关信息，</w:t>
      </w:r>
      <w:r>
        <w:rPr>
          <w:rFonts w:hAnsi="SimSun" w:cstheme="minorHAnsi" w:hint="eastAsia"/>
          <w:sz w:val="20"/>
          <w:szCs w:val="20"/>
          <w:lang w:val="en-US" w:eastAsia="zh-CN"/>
        </w:rPr>
        <w:t>这种做法与</w:t>
      </w:r>
      <w:r>
        <w:rPr>
          <w:rFonts w:hAnsi="SimSun" w:cstheme="minorHAnsi"/>
          <w:sz w:val="20"/>
          <w:szCs w:val="20"/>
          <w:lang w:eastAsia="zh-CN"/>
        </w:rPr>
        <w:t>闲聊或闲言碎语截然不同。</w:t>
      </w:r>
    </w:p>
    <w:p w14:paraId="5578D3DD" w14:textId="77777777" w:rsidR="00B20522" w:rsidRDefault="008164CB">
      <w:pPr>
        <w:spacing w:line="240" w:lineRule="atLeast"/>
        <w:rPr>
          <w:rFonts w:hAnsi="SimSun" w:cstheme="minorHAnsi"/>
          <w:sz w:val="20"/>
          <w:szCs w:val="20"/>
          <w:lang w:eastAsia="zh-CN"/>
        </w:rPr>
      </w:pPr>
      <w:r>
        <w:rPr>
          <w:rFonts w:hAnsi="SimSun" w:cstheme="minorHAnsi"/>
          <w:sz w:val="20"/>
          <w:szCs w:val="20"/>
          <w:lang w:eastAsia="zh-CN"/>
        </w:rPr>
        <w:t>学校</w:t>
      </w:r>
      <w:r>
        <w:rPr>
          <w:rFonts w:hAnsi="SimSun" w:cstheme="minorHAnsi" w:hint="eastAsia"/>
          <w:sz w:val="20"/>
          <w:szCs w:val="20"/>
          <w:lang w:eastAsia="zh-CN"/>
        </w:rPr>
        <w:t>教职员工</w:t>
      </w:r>
      <w:r>
        <w:rPr>
          <w:rFonts w:hAnsi="SimSun" w:cstheme="minorHAnsi"/>
          <w:sz w:val="20"/>
          <w:szCs w:val="20"/>
          <w:lang w:eastAsia="zh-CN"/>
        </w:rPr>
        <w:t>受托掌握大量关于学生的重要信息。</w:t>
      </w:r>
      <w:r>
        <w:rPr>
          <w:rFonts w:hAnsi="SimSun" w:cstheme="minorHAnsi" w:hint="eastAsia"/>
          <w:sz w:val="20"/>
          <w:szCs w:val="20"/>
          <w:lang w:eastAsia="zh-CN"/>
        </w:rPr>
        <w:t>教职员工</w:t>
      </w:r>
      <w:r>
        <w:rPr>
          <w:rFonts w:hAnsi="SimSun" w:cstheme="minorHAnsi"/>
          <w:sz w:val="20"/>
          <w:szCs w:val="20"/>
          <w:lang w:eastAsia="zh-CN"/>
        </w:rPr>
        <w:t>必须敏感和尊重地对待所有这些个人和健康信息，除非</w:t>
      </w:r>
      <w:r>
        <w:rPr>
          <w:rFonts w:hAnsi="SimSun" w:cstheme="minorHAnsi" w:hint="eastAsia"/>
          <w:sz w:val="20"/>
          <w:szCs w:val="20"/>
          <w:lang w:val="en-US" w:eastAsia="zh-CN"/>
        </w:rPr>
        <w:t>属于</w:t>
      </w:r>
      <w:r>
        <w:rPr>
          <w:rFonts w:hAnsi="SimSun" w:cstheme="minorHAnsi"/>
          <w:sz w:val="20"/>
          <w:szCs w:val="20"/>
          <w:lang w:eastAsia="zh-CN"/>
        </w:rPr>
        <w:t>“</w:t>
      </w:r>
      <w:r>
        <w:rPr>
          <w:rFonts w:hAnsi="SimSun" w:cstheme="minorHAnsi" w:hint="eastAsia"/>
          <w:sz w:val="20"/>
          <w:szCs w:val="20"/>
          <w:lang w:val="en-US" w:eastAsia="zh-CN"/>
        </w:rPr>
        <w:t>须知</w:t>
      </w:r>
      <w:r>
        <w:rPr>
          <w:rFonts w:hAnsi="SimSun" w:cstheme="minorHAnsi"/>
          <w:sz w:val="20"/>
          <w:szCs w:val="20"/>
          <w:lang w:eastAsia="zh-CN"/>
        </w:rPr>
        <w:t>”</w:t>
      </w:r>
      <w:r>
        <w:rPr>
          <w:rFonts w:hAnsi="SimSun" w:cstheme="minorHAnsi" w:hint="eastAsia"/>
          <w:sz w:val="20"/>
          <w:szCs w:val="20"/>
          <w:lang w:val="en-US" w:eastAsia="zh-CN"/>
        </w:rPr>
        <w:t>的范围</w:t>
      </w:r>
      <w:r>
        <w:rPr>
          <w:rFonts w:hAnsi="SimSun" w:cstheme="minorHAnsi"/>
          <w:sz w:val="20"/>
          <w:szCs w:val="20"/>
          <w:lang w:eastAsia="zh-CN"/>
        </w:rPr>
        <w:t>，否则不得分享</w:t>
      </w:r>
      <w:r>
        <w:rPr>
          <w:rFonts w:hAnsi="SimSun" w:cstheme="minorHAnsi" w:hint="eastAsia"/>
          <w:sz w:val="20"/>
          <w:szCs w:val="20"/>
          <w:lang w:val="en-US" w:eastAsia="zh-CN"/>
        </w:rPr>
        <w:t>这些信息</w:t>
      </w:r>
      <w:r>
        <w:rPr>
          <w:rFonts w:hAnsi="SimSun" w:cstheme="minorHAnsi"/>
          <w:sz w:val="20"/>
          <w:szCs w:val="20"/>
          <w:lang w:eastAsia="zh-CN"/>
        </w:rPr>
        <w:t>。</w:t>
      </w:r>
    </w:p>
    <w:p w14:paraId="5578D3DE" w14:textId="77777777" w:rsidR="00B20522" w:rsidRDefault="008164CB">
      <w:pPr>
        <w:pStyle w:val="Heading2"/>
        <w:rPr>
          <w:rFonts w:eastAsia="SimSun"/>
          <w:lang w:eastAsia="zh-CN"/>
        </w:rPr>
      </w:pPr>
      <w:r>
        <w:rPr>
          <w:rFonts w:eastAsia="SimSun" w:hAnsi="SimSun" w:cs="SimSun"/>
          <w:lang w:eastAsia="zh-CN"/>
        </w:rPr>
        <w:t>哪些信息和记录可以转到学生的下一所学校</w:t>
      </w:r>
      <w:r>
        <w:rPr>
          <w:rFonts w:eastAsia="SimSun" w:hAnsi="SimSun" w:cs="SimSun" w:hint="eastAsia"/>
          <w:lang w:eastAsia="zh-CN"/>
        </w:rPr>
        <w:t>？</w:t>
      </w:r>
    </w:p>
    <w:p w14:paraId="5578D3DF"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当学生被另一所学校</w:t>
      </w:r>
      <w:r>
        <w:rPr>
          <w:rFonts w:hAnsi="SimSun" w:cstheme="minorHAnsi" w:hint="eastAsia"/>
          <w:sz w:val="20"/>
          <w:szCs w:val="20"/>
          <w:lang w:eastAsia="zh-CN"/>
        </w:rPr>
        <w:t>（</w:t>
      </w:r>
      <w:r>
        <w:rPr>
          <w:rFonts w:hAnsi="SimSun" w:cstheme="minorHAnsi"/>
          <w:sz w:val="20"/>
          <w:szCs w:val="20"/>
          <w:lang w:eastAsia="zh-CN"/>
        </w:rPr>
        <w:t>维多利亚</w:t>
      </w:r>
      <w:r>
        <w:rPr>
          <w:rFonts w:hAnsi="SimSun" w:cstheme="minorHAnsi" w:hint="eastAsia"/>
          <w:sz w:val="20"/>
          <w:szCs w:val="20"/>
          <w:lang w:val="en-US" w:eastAsia="zh-CN"/>
        </w:rPr>
        <w:t>州公立学校</w:t>
      </w:r>
      <w:r>
        <w:rPr>
          <w:rFonts w:hAnsi="SimSun" w:cstheme="minorHAnsi"/>
          <w:sz w:val="20"/>
          <w:szCs w:val="20"/>
          <w:lang w:eastAsia="zh-CN"/>
        </w:rPr>
        <w:t>、非</w:t>
      </w:r>
      <w:r>
        <w:rPr>
          <w:rFonts w:hAnsi="SimSun" w:cstheme="minorHAnsi" w:hint="eastAsia"/>
          <w:sz w:val="20"/>
          <w:szCs w:val="20"/>
          <w:lang w:val="en-US" w:eastAsia="zh-CN"/>
        </w:rPr>
        <w:t>公立</w:t>
      </w:r>
      <w:r>
        <w:rPr>
          <w:rFonts w:hAnsi="SimSun" w:cstheme="minorHAnsi"/>
          <w:sz w:val="20"/>
          <w:szCs w:val="20"/>
          <w:lang w:eastAsia="zh-CN"/>
        </w:rPr>
        <w:t>和</w:t>
      </w:r>
      <w:r>
        <w:rPr>
          <w:rFonts w:hAnsi="SimSun" w:cstheme="minorHAnsi"/>
          <w:sz w:val="20"/>
          <w:szCs w:val="20"/>
          <w:lang w:eastAsia="zh-CN"/>
        </w:rPr>
        <w:t>/</w:t>
      </w:r>
      <w:r>
        <w:rPr>
          <w:rFonts w:hAnsi="SimSun" w:cstheme="minorHAnsi"/>
          <w:sz w:val="20"/>
          <w:szCs w:val="20"/>
          <w:lang w:eastAsia="zh-CN"/>
        </w:rPr>
        <w:t>或</w:t>
      </w:r>
      <w:r>
        <w:rPr>
          <w:rFonts w:hAnsi="SimSun" w:cstheme="minorHAnsi" w:hint="eastAsia"/>
          <w:sz w:val="20"/>
          <w:szCs w:val="20"/>
          <w:lang w:val="en-US" w:eastAsia="zh-CN"/>
        </w:rPr>
        <w:t>别州的学校）</w:t>
      </w:r>
      <w:r>
        <w:rPr>
          <w:rFonts w:hAnsi="SimSun" w:cstheme="minorHAnsi"/>
          <w:sz w:val="20"/>
          <w:szCs w:val="20"/>
          <w:lang w:eastAsia="zh-CN"/>
        </w:rPr>
        <w:t>录取并转学时，他们当前的学校</w:t>
      </w:r>
      <w:r>
        <w:rPr>
          <w:rFonts w:hAnsi="SimSun" w:cstheme="minorHAnsi" w:hint="eastAsia"/>
          <w:sz w:val="20"/>
          <w:szCs w:val="20"/>
          <w:lang w:val="en-US" w:eastAsia="zh-CN"/>
        </w:rPr>
        <w:t>会把该名</w:t>
      </w:r>
      <w:r>
        <w:rPr>
          <w:rFonts w:hAnsi="SimSun" w:cstheme="minorHAnsi"/>
          <w:sz w:val="20"/>
          <w:szCs w:val="20"/>
          <w:lang w:eastAsia="zh-CN"/>
        </w:rPr>
        <w:t>学生的</w:t>
      </w:r>
      <w:r>
        <w:rPr>
          <w:rFonts w:hAnsi="SimSun" w:cstheme="minorHAnsi" w:hint="eastAsia"/>
          <w:sz w:val="20"/>
          <w:szCs w:val="20"/>
          <w:lang w:val="en-US" w:eastAsia="zh-CN"/>
        </w:rPr>
        <w:t>资料</w:t>
      </w:r>
      <w:r>
        <w:rPr>
          <w:rFonts w:hAnsi="SimSun" w:cstheme="minorHAnsi"/>
          <w:sz w:val="20"/>
          <w:szCs w:val="20"/>
          <w:lang w:eastAsia="zh-CN"/>
        </w:rPr>
        <w:t>转</w:t>
      </w:r>
      <w:r>
        <w:rPr>
          <w:rFonts w:hAnsi="SimSun" w:cstheme="minorHAnsi" w:hint="eastAsia"/>
          <w:sz w:val="20"/>
          <w:szCs w:val="20"/>
          <w:lang w:eastAsia="zh-CN"/>
        </w:rPr>
        <w:t>交至</w:t>
      </w:r>
      <w:r>
        <w:rPr>
          <w:rFonts w:hAnsi="SimSun" w:cstheme="minorHAnsi"/>
          <w:sz w:val="20"/>
          <w:szCs w:val="20"/>
          <w:lang w:eastAsia="zh-CN"/>
        </w:rPr>
        <w:t>新学校。这些信息可能包括学生的学校</w:t>
      </w:r>
      <w:r>
        <w:rPr>
          <w:rFonts w:hAnsi="SimSun" w:cstheme="minorHAnsi" w:hint="eastAsia"/>
          <w:sz w:val="20"/>
          <w:szCs w:val="20"/>
          <w:lang w:val="en-US" w:eastAsia="zh-CN"/>
        </w:rPr>
        <w:t>档案</w:t>
      </w:r>
      <w:r>
        <w:rPr>
          <w:rFonts w:hAnsi="SimSun" w:cstheme="minorHAnsi"/>
          <w:sz w:val="20"/>
          <w:szCs w:val="20"/>
          <w:lang w:eastAsia="zh-CN"/>
        </w:rPr>
        <w:t>副本</w:t>
      </w:r>
      <w:r>
        <w:rPr>
          <w:rFonts w:hAnsi="SimSun" w:cstheme="minorHAnsi" w:hint="eastAsia"/>
          <w:sz w:val="20"/>
          <w:szCs w:val="20"/>
          <w:lang w:val="en-US" w:eastAsia="zh-CN"/>
        </w:rPr>
        <w:t>以及</w:t>
      </w:r>
      <w:r>
        <w:rPr>
          <w:rFonts w:hAnsi="SimSun" w:cstheme="minorHAnsi"/>
          <w:sz w:val="20"/>
          <w:szCs w:val="20"/>
          <w:lang w:eastAsia="zh-CN"/>
        </w:rPr>
        <w:t>任何</w:t>
      </w:r>
      <w:r>
        <w:rPr>
          <w:rFonts w:hAnsi="SimSun" w:cstheme="minorHAnsi" w:hint="eastAsia"/>
          <w:sz w:val="20"/>
          <w:szCs w:val="20"/>
          <w:lang w:eastAsia="zh-CN"/>
        </w:rPr>
        <w:t>与</w:t>
      </w:r>
      <w:r>
        <w:rPr>
          <w:rFonts w:hAnsi="SimSun" w:cstheme="minorHAnsi"/>
          <w:sz w:val="20"/>
          <w:szCs w:val="20"/>
          <w:lang w:eastAsia="zh-CN"/>
        </w:rPr>
        <w:t>健康、</w:t>
      </w:r>
      <w:r>
        <w:rPr>
          <w:rFonts w:hAnsi="SimSun" w:cstheme="minorHAnsi" w:hint="eastAsia"/>
          <w:sz w:val="20"/>
          <w:szCs w:val="20"/>
          <w:lang w:val="en-US" w:eastAsia="zh-CN"/>
        </w:rPr>
        <w:t>福祉</w:t>
      </w:r>
      <w:r>
        <w:rPr>
          <w:rFonts w:hAnsi="SimSun" w:cstheme="minorHAnsi"/>
          <w:sz w:val="20"/>
          <w:szCs w:val="20"/>
          <w:lang w:eastAsia="zh-CN"/>
        </w:rPr>
        <w:t>或安全相关</w:t>
      </w:r>
      <w:r>
        <w:rPr>
          <w:rFonts w:hAnsi="SimSun" w:cstheme="minorHAnsi" w:hint="eastAsia"/>
          <w:sz w:val="20"/>
          <w:szCs w:val="20"/>
          <w:lang w:val="en-US" w:eastAsia="zh-CN"/>
        </w:rPr>
        <w:t>的</w:t>
      </w:r>
      <w:r>
        <w:rPr>
          <w:rFonts w:hAnsi="SimSun" w:cstheme="minorHAnsi"/>
          <w:sz w:val="20"/>
          <w:szCs w:val="20"/>
          <w:lang w:eastAsia="zh-CN"/>
        </w:rPr>
        <w:t>信息。</w:t>
      </w:r>
    </w:p>
    <w:p w14:paraId="5578D3E0"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在维多利亚州公立学校之间转学</w:t>
      </w:r>
      <w:r>
        <w:rPr>
          <w:rFonts w:hAnsi="SimSun" w:cstheme="minorHAnsi" w:hint="eastAsia"/>
          <w:sz w:val="20"/>
          <w:szCs w:val="20"/>
          <w:lang w:val="en-US" w:eastAsia="zh-CN"/>
        </w:rPr>
        <w:t>无需</w:t>
      </w:r>
      <w:r>
        <w:rPr>
          <w:rFonts w:hAnsi="SimSun" w:cstheme="minorHAnsi"/>
          <w:sz w:val="20"/>
          <w:szCs w:val="20"/>
          <w:lang w:eastAsia="zh-CN"/>
        </w:rPr>
        <w:t>家长同意</w:t>
      </w:r>
      <w:r>
        <w:rPr>
          <w:rFonts w:hAnsi="SimSun" w:cstheme="minorHAnsi" w:hint="eastAsia"/>
          <w:sz w:val="20"/>
          <w:szCs w:val="20"/>
          <w:lang w:val="en-US" w:eastAsia="zh-CN"/>
        </w:rPr>
        <w:t>即可转交这些信息，</w:t>
      </w:r>
      <w:r>
        <w:rPr>
          <w:rFonts w:hAnsi="SimSun" w:cstheme="minorHAnsi"/>
          <w:sz w:val="20"/>
          <w:szCs w:val="20"/>
          <w:lang w:eastAsia="zh-CN"/>
        </w:rPr>
        <w:t>但在学生</w:t>
      </w:r>
      <w:r>
        <w:rPr>
          <w:rFonts w:hAnsi="SimSun" w:cstheme="minorHAnsi" w:hint="eastAsia"/>
          <w:sz w:val="20"/>
          <w:szCs w:val="20"/>
          <w:lang w:val="en-US" w:eastAsia="zh-CN"/>
        </w:rPr>
        <w:t>转出或转入</w:t>
      </w:r>
      <w:r>
        <w:rPr>
          <w:rFonts w:hAnsi="SimSun" w:cstheme="minorHAnsi"/>
          <w:sz w:val="20"/>
          <w:szCs w:val="20"/>
          <w:lang w:eastAsia="zh-CN"/>
        </w:rPr>
        <w:t>维多利亚州</w:t>
      </w:r>
      <w:r>
        <w:rPr>
          <w:rFonts w:hAnsi="SimSun" w:cstheme="minorHAnsi" w:hint="eastAsia"/>
          <w:sz w:val="20"/>
          <w:szCs w:val="20"/>
          <w:lang w:val="en-US" w:eastAsia="zh-CN"/>
        </w:rPr>
        <w:t>的</w:t>
      </w:r>
      <w:r>
        <w:rPr>
          <w:rFonts w:hAnsi="SimSun" w:cstheme="minorHAnsi"/>
          <w:sz w:val="20"/>
          <w:szCs w:val="20"/>
          <w:lang w:eastAsia="zh-CN"/>
        </w:rPr>
        <w:t>非</w:t>
      </w:r>
      <w:r>
        <w:rPr>
          <w:rFonts w:hAnsi="SimSun" w:cstheme="minorHAnsi" w:hint="eastAsia"/>
          <w:sz w:val="20"/>
          <w:szCs w:val="20"/>
          <w:lang w:val="en-US" w:eastAsia="zh-CN"/>
        </w:rPr>
        <w:t>公立</w:t>
      </w:r>
      <w:r>
        <w:rPr>
          <w:rFonts w:hAnsi="SimSun" w:cstheme="minorHAnsi"/>
          <w:sz w:val="20"/>
          <w:szCs w:val="20"/>
          <w:lang w:eastAsia="zh-CN"/>
        </w:rPr>
        <w:t>学校</w:t>
      </w:r>
      <w:r>
        <w:rPr>
          <w:rFonts w:hAnsi="SimSun" w:cstheme="minorHAnsi" w:hint="eastAsia"/>
          <w:sz w:val="20"/>
          <w:szCs w:val="20"/>
          <w:lang w:eastAsia="zh-CN"/>
        </w:rPr>
        <w:t>（</w:t>
      </w:r>
      <w:r>
        <w:rPr>
          <w:rFonts w:hAnsi="SimSun" w:cstheme="minorHAnsi"/>
          <w:sz w:val="20"/>
          <w:szCs w:val="20"/>
          <w:lang w:eastAsia="zh-CN"/>
        </w:rPr>
        <w:t>包括天主教学校或</w:t>
      </w:r>
      <w:r>
        <w:rPr>
          <w:rFonts w:hAnsi="SimSun" w:cstheme="minorHAnsi" w:hint="eastAsia"/>
          <w:sz w:val="20"/>
          <w:szCs w:val="20"/>
          <w:lang w:val="en-US" w:eastAsia="zh-CN"/>
        </w:rPr>
        <w:t>其他州的</w:t>
      </w:r>
      <w:r>
        <w:rPr>
          <w:rFonts w:hAnsi="SimSun" w:cstheme="minorHAnsi"/>
          <w:sz w:val="20"/>
          <w:szCs w:val="20"/>
          <w:lang w:eastAsia="zh-CN"/>
        </w:rPr>
        <w:t>学校</w:t>
      </w:r>
      <w:r>
        <w:rPr>
          <w:rFonts w:hAnsi="SimSun" w:cstheme="minorHAnsi" w:hint="eastAsia"/>
          <w:sz w:val="20"/>
          <w:szCs w:val="20"/>
          <w:lang w:eastAsia="zh-CN"/>
        </w:rPr>
        <w:t>）</w:t>
      </w:r>
      <w:r>
        <w:rPr>
          <w:rFonts w:hAnsi="SimSun" w:cstheme="minorHAnsi"/>
          <w:sz w:val="20"/>
          <w:szCs w:val="20"/>
          <w:lang w:eastAsia="zh-CN"/>
        </w:rPr>
        <w:t>时</w:t>
      </w:r>
      <w:r>
        <w:rPr>
          <w:rFonts w:hAnsi="SimSun" w:cstheme="minorHAnsi" w:hint="eastAsia"/>
          <w:sz w:val="20"/>
          <w:szCs w:val="20"/>
          <w:lang w:eastAsia="zh-CN"/>
        </w:rPr>
        <w:t>，</w:t>
      </w:r>
      <w:r>
        <w:rPr>
          <w:rFonts w:hAnsi="SimSun" w:cstheme="minorHAnsi" w:hint="eastAsia"/>
          <w:sz w:val="20"/>
          <w:szCs w:val="20"/>
          <w:lang w:val="en-US" w:eastAsia="zh-CN"/>
        </w:rPr>
        <w:t>则</w:t>
      </w:r>
      <w:r>
        <w:rPr>
          <w:rFonts w:hAnsi="SimSun" w:cstheme="minorHAnsi"/>
          <w:sz w:val="20"/>
          <w:szCs w:val="20"/>
          <w:lang w:eastAsia="zh-CN"/>
        </w:rPr>
        <w:t>必须获得家长同意</w:t>
      </w:r>
      <w:r>
        <w:rPr>
          <w:rFonts w:hAnsi="SimSun" w:cstheme="minorHAnsi" w:hint="eastAsia"/>
          <w:sz w:val="20"/>
          <w:szCs w:val="20"/>
          <w:lang w:val="en-US" w:eastAsia="zh-CN"/>
        </w:rPr>
        <w:t>方可转交这些信息</w:t>
      </w:r>
      <w:r>
        <w:rPr>
          <w:rFonts w:hAnsi="SimSun" w:cstheme="minorHAnsi"/>
          <w:sz w:val="20"/>
          <w:szCs w:val="20"/>
          <w:lang w:eastAsia="zh-CN"/>
        </w:rPr>
        <w:t>。</w:t>
      </w:r>
    </w:p>
    <w:p w14:paraId="5578D3E1" w14:textId="77777777" w:rsidR="00B20522" w:rsidRDefault="008164CB">
      <w:pPr>
        <w:spacing w:line="240" w:lineRule="atLeast"/>
        <w:rPr>
          <w:rFonts w:hAnsi="SimSun" w:cstheme="minorHAnsi"/>
          <w:sz w:val="20"/>
          <w:szCs w:val="20"/>
          <w:lang w:eastAsia="zh-CN"/>
        </w:rPr>
      </w:pPr>
      <w:r>
        <w:rPr>
          <w:rFonts w:hAnsi="SimSun" w:cstheme="minorHAnsi"/>
          <w:sz w:val="20"/>
          <w:szCs w:val="20"/>
          <w:lang w:eastAsia="zh-CN"/>
        </w:rPr>
        <w:t>校长</w:t>
      </w:r>
      <w:r>
        <w:rPr>
          <w:rFonts w:hAnsi="SimSun" w:cstheme="minorHAnsi" w:hint="eastAsia"/>
          <w:sz w:val="20"/>
          <w:szCs w:val="20"/>
          <w:lang w:eastAsia="zh-CN"/>
        </w:rPr>
        <w:t>（</w:t>
      </w:r>
      <w:r>
        <w:rPr>
          <w:rFonts w:hAnsi="SimSun" w:cstheme="minorHAnsi"/>
          <w:sz w:val="20"/>
          <w:szCs w:val="20"/>
          <w:lang w:eastAsia="zh-CN"/>
        </w:rPr>
        <w:t>或授权代表</w:t>
      </w:r>
      <w:r>
        <w:rPr>
          <w:rFonts w:hAnsi="SimSun" w:cstheme="minorHAnsi" w:hint="eastAsia"/>
          <w:sz w:val="20"/>
          <w:szCs w:val="20"/>
          <w:lang w:eastAsia="zh-CN"/>
        </w:rPr>
        <w:t>人）</w:t>
      </w:r>
      <w:r>
        <w:rPr>
          <w:rFonts w:hAnsi="SimSun" w:cstheme="minorHAnsi"/>
          <w:sz w:val="20"/>
          <w:szCs w:val="20"/>
          <w:lang w:eastAsia="zh-CN"/>
        </w:rPr>
        <w:t>会根据“</w:t>
      </w:r>
      <w:r>
        <w:rPr>
          <w:rFonts w:hAnsi="SimSun" w:cstheme="minorHAnsi" w:hint="eastAsia"/>
          <w:sz w:val="20"/>
          <w:szCs w:val="20"/>
          <w:lang w:eastAsia="zh-CN"/>
        </w:rPr>
        <w:t>须知</w:t>
      </w:r>
      <w:r>
        <w:rPr>
          <w:rFonts w:hAnsi="SimSun" w:cstheme="minorHAnsi"/>
          <w:sz w:val="20"/>
          <w:szCs w:val="20"/>
          <w:lang w:eastAsia="zh-CN"/>
        </w:rPr>
        <w:t>”</w:t>
      </w:r>
      <w:r>
        <w:rPr>
          <w:rFonts w:hAnsi="SimSun" w:cstheme="minorHAnsi" w:hint="eastAsia"/>
          <w:sz w:val="20"/>
          <w:szCs w:val="20"/>
          <w:lang w:val="en-US" w:eastAsia="zh-CN"/>
        </w:rPr>
        <w:t>准则</w:t>
      </w:r>
      <w:r>
        <w:rPr>
          <w:rFonts w:hAnsi="SimSun" w:cstheme="minorHAnsi"/>
          <w:sz w:val="20"/>
          <w:szCs w:val="20"/>
          <w:lang w:eastAsia="zh-CN"/>
        </w:rPr>
        <w:t>，决定向下一所学校提供哪些资料</w:t>
      </w:r>
      <w:r>
        <w:rPr>
          <w:rFonts w:hAnsi="SimSun" w:cstheme="minorHAnsi" w:hint="eastAsia"/>
          <w:sz w:val="20"/>
          <w:szCs w:val="20"/>
          <w:lang w:eastAsia="zh-CN"/>
        </w:rPr>
        <w:t>，</w:t>
      </w:r>
      <w:r>
        <w:rPr>
          <w:rFonts w:hAnsi="SimSun" w:cstheme="minorHAnsi" w:hint="eastAsia"/>
          <w:sz w:val="20"/>
          <w:szCs w:val="20"/>
          <w:lang w:val="en-US" w:eastAsia="zh-CN"/>
        </w:rPr>
        <w:t>他们会问</w:t>
      </w:r>
      <w:r>
        <w:rPr>
          <w:rFonts w:hAnsi="SimSun" w:cstheme="minorHAnsi" w:hint="eastAsia"/>
          <w:sz w:val="20"/>
          <w:szCs w:val="20"/>
          <w:lang w:eastAsia="zh-CN"/>
        </w:rPr>
        <w:t>：</w:t>
      </w:r>
    </w:p>
    <w:p w14:paraId="5578D3E2" w14:textId="77777777" w:rsidR="00B20522" w:rsidRDefault="008164CB">
      <w:pPr>
        <w:spacing w:line="240" w:lineRule="atLeast"/>
        <w:rPr>
          <w:rStyle w:val="SubtleEmphasis1"/>
          <w:rFonts w:cstheme="minorHAnsi"/>
          <w:color w:val="AF272F"/>
          <w:sz w:val="20"/>
          <w:szCs w:val="20"/>
          <w:lang w:eastAsia="zh-CN"/>
        </w:rPr>
      </w:pPr>
      <w:r>
        <w:rPr>
          <w:rFonts w:hAnsi="SimSun" w:cstheme="minorHAnsi"/>
          <w:i/>
          <w:iCs/>
          <w:sz w:val="20"/>
          <w:szCs w:val="20"/>
          <w:lang w:eastAsia="zh-CN"/>
        </w:rPr>
        <w:t>下一所学校“</w:t>
      </w:r>
      <w:r>
        <w:rPr>
          <w:rFonts w:hAnsi="SimSun" w:cstheme="minorHAnsi" w:hint="eastAsia"/>
          <w:i/>
          <w:iCs/>
          <w:sz w:val="20"/>
          <w:szCs w:val="20"/>
          <w:lang w:val="en-US" w:eastAsia="zh-CN"/>
        </w:rPr>
        <w:t>须知</w:t>
      </w:r>
      <w:r>
        <w:rPr>
          <w:rFonts w:hAnsi="SimSun" w:cstheme="minorHAnsi"/>
          <w:i/>
          <w:iCs/>
          <w:sz w:val="20"/>
          <w:szCs w:val="20"/>
          <w:lang w:eastAsia="zh-CN"/>
        </w:rPr>
        <w:t>”哪些信息才能正确地</w:t>
      </w:r>
      <w:r>
        <w:rPr>
          <w:rFonts w:hAnsi="SimSun" w:cstheme="minorHAnsi" w:hint="eastAsia"/>
          <w:i/>
          <w:iCs/>
          <w:sz w:val="20"/>
          <w:szCs w:val="20"/>
          <w:lang w:val="en-US" w:eastAsia="zh-CN"/>
        </w:rPr>
        <w:t>为学生提供</w:t>
      </w:r>
      <w:r>
        <w:rPr>
          <w:rFonts w:hAnsi="SimSun" w:cstheme="minorHAnsi"/>
          <w:i/>
          <w:iCs/>
          <w:sz w:val="20"/>
          <w:szCs w:val="20"/>
          <w:lang w:eastAsia="zh-CN"/>
        </w:rPr>
        <w:t>教育或支持，并履行学校的法律义务</w:t>
      </w:r>
      <w:r>
        <w:rPr>
          <w:rFonts w:hAnsi="SimSun" w:cstheme="minorHAnsi" w:hint="eastAsia"/>
          <w:i/>
          <w:iCs/>
          <w:sz w:val="20"/>
          <w:szCs w:val="20"/>
          <w:lang w:eastAsia="zh-CN"/>
        </w:rPr>
        <w:t>？</w:t>
      </w:r>
    </w:p>
    <w:p w14:paraId="5578D3E3" w14:textId="77777777" w:rsidR="00B20522" w:rsidRDefault="008164CB">
      <w:pPr>
        <w:pStyle w:val="Heading1"/>
        <w:rPr>
          <w:rStyle w:val="SubtleEmphasis1"/>
          <w:b w:val="0"/>
          <w:bCs/>
          <w:color w:val="AE272F" w:themeColor="accent1"/>
          <w:sz w:val="36"/>
          <w:szCs w:val="36"/>
          <w:lang w:eastAsia="zh-CN"/>
        </w:rPr>
      </w:pPr>
      <w:r>
        <w:rPr>
          <w:rStyle w:val="SubtleEmphasis1"/>
          <w:rFonts w:eastAsia="SimSun" w:hAnsi="SimSun" w:cs="SimSun"/>
          <w:b w:val="0"/>
          <w:bCs/>
          <w:color w:val="AE272F" w:themeColor="accent1"/>
          <w:sz w:val="36"/>
          <w:szCs w:val="36"/>
          <w:lang w:eastAsia="zh-CN"/>
        </w:rPr>
        <w:t>“</w:t>
      </w:r>
      <w:proofErr w:type="gramStart"/>
      <w:r>
        <w:rPr>
          <w:rStyle w:val="SubtleEmphasis1"/>
          <w:rFonts w:eastAsia="SimSun" w:hAnsi="SimSun" w:cs="SimSun" w:hint="eastAsia"/>
          <w:b w:val="0"/>
          <w:bCs/>
          <w:color w:val="AE272F" w:themeColor="accent1"/>
          <w:sz w:val="36"/>
          <w:szCs w:val="36"/>
          <w:lang w:eastAsia="zh-CN"/>
        </w:rPr>
        <w:t>须知</w:t>
      </w:r>
      <w:r>
        <w:rPr>
          <w:rStyle w:val="SubtleEmphasis1"/>
          <w:rFonts w:eastAsia="SimSun" w:hAnsi="SimSun" w:cs="SimSun"/>
          <w:b w:val="0"/>
          <w:bCs/>
          <w:color w:val="AE272F" w:themeColor="accent1"/>
          <w:sz w:val="36"/>
          <w:szCs w:val="36"/>
          <w:lang w:eastAsia="zh-CN"/>
        </w:rPr>
        <w:t>”</w:t>
      </w:r>
      <w:r>
        <w:rPr>
          <w:rStyle w:val="SubtleEmphasis1"/>
          <w:rFonts w:eastAsia="SimSun" w:hAnsi="SimSun" w:cs="SimSun" w:hint="eastAsia"/>
          <w:b w:val="0"/>
          <w:bCs/>
          <w:color w:val="AE272F" w:themeColor="accent1"/>
          <w:sz w:val="36"/>
          <w:szCs w:val="36"/>
          <w:lang w:eastAsia="zh-CN"/>
        </w:rPr>
        <w:t>准则</w:t>
      </w:r>
      <w:proofErr w:type="gramEnd"/>
    </w:p>
    <w:p w14:paraId="5578D3E4" w14:textId="77777777" w:rsidR="00B20522" w:rsidRDefault="008164CB">
      <w:pPr>
        <w:pStyle w:val="Heading2"/>
        <w:rPr>
          <w:lang w:eastAsia="zh-CN"/>
        </w:rPr>
      </w:pPr>
      <w:r>
        <w:rPr>
          <w:rFonts w:eastAsia="SimSun" w:hAnsi="SimSun" w:cs="SimSun" w:hint="eastAsia"/>
          <w:lang w:val="en-US" w:eastAsia="zh-CN"/>
        </w:rPr>
        <w:t>谨慎责任</w:t>
      </w:r>
    </w:p>
    <w:p w14:paraId="5578D3E5"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学校对学生</w:t>
      </w:r>
      <w:r>
        <w:rPr>
          <w:rFonts w:hAnsi="SimSun" w:cstheme="minorHAnsi" w:hint="eastAsia"/>
          <w:sz w:val="20"/>
          <w:szCs w:val="20"/>
          <w:lang w:eastAsia="zh-CN"/>
        </w:rPr>
        <w:t>所负</w:t>
      </w:r>
      <w:r>
        <w:rPr>
          <w:rFonts w:hAnsi="SimSun" w:cstheme="minorHAnsi"/>
          <w:sz w:val="20"/>
          <w:szCs w:val="20"/>
          <w:lang w:eastAsia="zh-CN"/>
        </w:rPr>
        <w:t>的</w:t>
      </w:r>
      <w:r>
        <w:rPr>
          <w:rFonts w:hAnsi="SimSun" w:cstheme="minorHAnsi" w:hint="eastAsia"/>
          <w:sz w:val="20"/>
          <w:szCs w:val="20"/>
          <w:lang w:val="en-US" w:eastAsia="zh-CN"/>
        </w:rPr>
        <w:t>谨慎责任</w:t>
      </w:r>
      <w:r>
        <w:rPr>
          <w:rFonts w:hAnsi="SimSun" w:cstheme="minorHAnsi" w:hint="eastAsia"/>
          <w:sz w:val="20"/>
          <w:szCs w:val="20"/>
          <w:lang w:eastAsia="zh-CN"/>
        </w:rPr>
        <w:t>是指</w:t>
      </w:r>
      <w:r>
        <w:rPr>
          <w:rFonts w:hAnsi="SimSun" w:cstheme="minorHAnsi"/>
          <w:sz w:val="20"/>
          <w:szCs w:val="20"/>
          <w:lang w:eastAsia="zh-CN"/>
        </w:rPr>
        <w:t>校长或领导团队的其他成员需要知道因学生的行为、残</w:t>
      </w:r>
      <w:r>
        <w:rPr>
          <w:rFonts w:hAnsi="SimSun" w:cstheme="minorHAnsi" w:hint="eastAsia"/>
          <w:sz w:val="20"/>
          <w:szCs w:val="20"/>
          <w:lang w:eastAsia="zh-CN"/>
        </w:rPr>
        <w:t>障状况</w:t>
      </w:r>
      <w:r>
        <w:rPr>
          <w:rFonts w:hAnsi="SimSun" w:cstheme="minorHAnsi"/>
          <w:sz w:val="20"/>
          <w:szCs w:val="20"/>
          <w:lang w:eastAsia="zh-CN"/>
        </w:rPr>
        <w:t>、家庭情况或任何其他与学生相关的情况</w:t>
      </w:r>
      <w:r>
        <w:rPr>
          <w:rFonts w:hAnsi="SimSun" w:cstheme="minorHAnsi" w:hint="eastAsia"/>
          <w:sz w:val="20"/>
          <w:szCs w:val="20"/>
          <w:lang w:val="en-US" w:eastAsia="zh-CN"/>
        </w:rPr>
        <w:t>而带来的</w:t>
      </w:r>
      <w:r>
        <w:rPr>
          <w:rFonts w:hAnsi="SimSun" w:cstheme="minorHAnsi" w:hint="eastAsia"/>
          <w:b/>
          <w:bCs/>
          <w:sz w:val="20"/>
          <w:szCs w:val="20"/>
          <w:lang w:val="en-US" w:eastAsia="zh-CN"/>
        </w:rPr>
        <w:t>对任何人的</w:t>
      </w:r>
      <w:r>
        <w:rPr>
          <w:rFonts w:hAnsi="SimSun" w:cstheme="minorHAnsi"/>
          <w:b/>
          <w:bCs/>
          <w:sz w:val="20"/>
          <w:szCs w:val="20"/>
          <w:lang w:eastAsia="zh-CN"/>
        </w:rPr>
        <w:t>合理可预见的伤害风险</w:t>
      </w:r>
      <w:r>
        <w:rPr>
          <w:rFonts w:hAnsi="SimSun" w:cstheme="minorHAnsi" w:hint="eastAsia"/>
          <w:sz w:val="20"/>
          <w:szCs w:val="20"/>
          <w:lang w:eastAsia="zh-CN"/>
        </w:rPr>
        <w:t>。</w:t>
      </w:r>
    </w:p>
    <w:p w14:paraId="5578D3E6"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例如，</w:t>
      </w:r>
      <w:r>
        <w:rPr>
          <w:rFonts w:hAnsi="SimSun" w:cstheme="minorHAnsi" w:hint="eastAsia"/>
          <w:sz w:val="20"/>
          <w:szCs w:val="20"/>
          <w:lang w:val="en-US" w:eastAsia="zh-CN"/>
        </w:rPr>
        <w:t>如果因为学生有以下情况而造成</w:t>
      </w:r>
      <w:r>
        <w:rPr>
          <w:rFonts w:hAnsi="SimSun" w:cstheme="minorHAnsi"/>
          <w:sz w:val="20"/>
          <w:szCs w:val="20"/>
          <w:lang w:eastAsia="zh-CN"/>
        </w:rPr>
        <w:t>合理可预见的风险</w:t>
      </w:r>
      <w:r>
        <w:rPr>
          <w:rFonts w:hAnsi="SimSun" w:cstheme="minorHAnsi" w:hint="eastAsia"/>
          <w:sz w:val="20"/>
          <w:szCs w:val="20"/>
          <w:lang w:eastAsia="zh-CN"/>
        </w:rPr>
        <w:t>，</w:t>
      </w:r>
      <w:r>
        <w:rPr>
          <w:rFonts w:hAnsi="SimSun" w:cstheme="minorHAnsi"/>
          <w:sz w:val="20"/>
          <w:szCs w:val="20"/>
          <w:lang w:eastAsia="zh-CN"/>
        </w:rPr>
        <w:t>工作人员必须</w:t>
      </w:r>
      <w:r>
        <w:rPr>
          <w:rFonts w:hAnsi="SimSun" w:cstheme="minorHAnsi" w:hint="eastAsia"/>
          <w:b/>
          <w:bCs/>
          <w:sz w:val="20"/>
          <w:szCs w:val="20"/>
          <w:lang w:val="en-US" w:eastAsia="zh-CN"/>
        </w:rPr>
        <w:t>通知</w:t>
      </w:r>
      <w:r>
        <w:rPr>
          <w:rFonts w:hAnsi="SimSun" w:cstheme="minorHAnsi"/>
          <w:b/>
          <w:bCs/>
          <w:sz w:val="20"/>
          <w:szCs w:val="20"/>
          <w:lang w:eastAsia="zh-CN"/>
        </w:rPr>
        <w:t>校长</w:t>
      </w:r>
      <w:r>
        <w:rPr>
          <w:rFonts w:hAnsi="SimSun" w:cstheme="minorHAnsi"/>
          <w:sz w:val="20"/>
          <w:szCs w:val="20"/>
          <w:lang w:eastAsia="zh-CN"/>
        </w:rPr>
        <w:t>或学校领导团队的</w:t>
      </w:r>
      <w:r>
        <w:rPr>
          <w:rFonts w:hAnsi="SimSun" w:cstheme="minorHAnsi" w:hint="eastAsia"/>
          <w:sz w:val="20"/>
          <w:szCs w:val="20"/>
          <w:lang w:val="en-US" w:eastAsia="zh-CN"/>
        </w:rPr>
        <w:t>其他</w:t>
      </w:r>
      <w:r>
        <w:rPr>
          <w:rFonts w:hAnsi="SimSun" w:cstheme="minorHAnsi"/>
          <w:sz w:val="20"/>
          <w:szCs w:val="20"/>
          <w:lang w:eastAsia="zh-CN"/>
        </w:rPr>
        <w:t>成员</w:t>
      </w:r>
      <w:r>
        <w:rPr>
          <w:rFonts w:hAnsi="SimSun" w:cstheme="minorHAnsi" w:hint="eastAsia"/>
          <w:sz w:val="20"/>
          <w:szCs w:val="20"/>
          <w:lang w:eastAsia="zh-CN"/>
        </w:rPr>
        <w:t>：</w:t>
      </w:r>
    </w:p>
    <w:p w14:paraId="5578D3E7" w14:textId="77777777" w:rsidR="00B20522" w:rsidRDefault="008164CB">
      <w:pPr>
        <w:numPr>
          <w:ilvl w:val="0"/>
          <w:numId w:val="6"/>
        </w:numPr>
        <w:spacing w:line="240" w:lineRule="atLeast"/>
        <w:rPr>
          <w:rFonts w:cstheme="minorHAnsi"/>
          <w:sz w:val="20"/>
          <w:szCs w:val="20"/>
          <w:lang w:val="en-AU"/>
        </w:rPr>
      </w:pPr>
      <w:proofErr w:type="spellStart"/>
      <w:r>
        <w:rPr>
          <w:rFonts w:hAnsi="SimSun" w:cstheme="minorHAnsi"/>
          <w:sz w:val="20"/>
          <w:szCs w:val="20"/>
          <w:lang w:val="en-AU"/>
        </w:rPr>
        <w:t>显示暴力行为</w:t>
      </w:r>
      <w:proofErr w:type="spellEnd"/>
    </w:p>
    <w:p w14:paraId="5578D3E8" w14:textId="77777777" w:rsidR="00B20522" w:rsidRDefault="008164CB">
      <w:pPr>
        <w:numPr>
          <w:ilvl w:val="0"/>
          <w:numId w:val="6"/>
        </w:numPr>
        <w:spacing w:line="240" w:lineRule="atLeast"/>
        <w:rPr>
          <w:rFonts w:cstheme="minorHAnsi"/>
          <w:sz w:val="20"/>
          <w:szCs w:val="20"/>
          <w:lang w:val="en-AU" w:eastAsia="zh-CN"/>
        </w:rPr>
      </w:pPr>
      <w:r>
        <w:rPr>
          <w:rFonts w:hAnsi="SimSun" w:cstheme="minorHAnsi"/>
          <w:sz w:val="20"/>
          <w:szCs w:val="20"/>
          <w:lang w:val="en-AU" w:eastAsia="zh-CN"/>
        </w:rPr>
        <w:t>是</w:t>
      </w:r>
      <w:r>
        <w:rPr>
          <w:rFonts w:hAnsi="SimSun" w:cstheme="minorHAnsi" w:hint="eastAsia"/>
          <w:sz w:val="20"/>
          <w:szCs w:val="20"/>
          <w:lang w:val="en-AU" w:eastAsia="zh-CN"/>
        </w:rPr>
        <w:t>霸</w:t>
      </w:r>
      <w:r>
        <w:rPr>
          <w:rFonts w:hAnsi="SimSun" w:cstheme="minorHAnsi"/>
          <w:sz w:val="20"/>
          <w:szCs w:val="20"/>
          <w:lang w:val="en-AU" w:eastAsia="zh-CN"/>
        </w:rPr>
        <w:t>凌、攻击或</w:t>
      </w:r>
      <w:r>
        <w:rPr>
          <w:rFonts w:hAnsi="SimSun" w:cstheme="minorHAnsi" w:hint="eastAsia"/>
          <w:sz w:val="20"/>
          <w:szCs w:val="20"/>
          <w:lang w:val="en-US" w:eastAsia="zh-CN"/>
        </w:rPr>
        <w:t>与与年龄不合</w:t>
      </w:r>
      <w:r>
        <w:rPr>
          <w:rFonts w:hAnsi="SimSun" w:cstheme="minorHAnsi"/>
          <w:sz w:val="20"/>
          <w:szCs w:val="20"/>
          <w:lang w:val="en-AU" w:eastAsia="zh-CN"/>
        </w:rPr>
        <w:t>的</w:t>
      </w:r>
      <w:r>
        <w:rPr>
          <w:rFonts w:hAnsi="SimSun" w:cstheme="minorHAnsi" w:hint="eastAsia"/>
          <w:sz w:val="20"/>
          <w:szCs w:val="20"/>
          <w:lang w:val="en-US" w:eastAsia="zh-CN"/>
        </w:rPr>
        <w:t>性行为的</w:t>
      </w:r>
      <w:r>
        <w:rPr>
          <w:rFonts w:hAnsi="SimSun" w:cstheme="minorHAnsi"/>
          <w:sz w:val="20"/>
          <w:szCs w:val="20"/>
          <w:lang w:val="en-AU" w:eastAsia="zh-CN"/>
        </w:rPr>
        <w:t>受害者或施暴者</w:t>
      </w:r>
    </w:p>
    <w:p w14:paraId="5578D3E9" w14:textId="77777777" w:rsidR="00B20522" w:rsidRDefault="008164CB">
      <w:pPr>
        <w:numPr>
          <w:ilvl w:val="0"/>
          <w:numId w:val="6"/>
        </w:numPr>
        <w:spacing w:line="240" w:lineRule="atLeast"/>
        <w:rPr>
          <w:rFonts w:cstheme="minorHAnsi"/>
          <w:sz w:val="20"/>
          <w:szCs w:val="20"/>
          <w:lang w:val="en-AU" w:eastAsia="zh-CN"/>
        </w:rPr>
      </w:pPr>
      <w:r>
        <w:rPr>
          <w:rFonts w:hAnsi="SimSun" w:cstheme="minorHAnsi"/>
          <w:sz w:val="20"/>
          <w:szCs w:val="20"/>
          <w:lang w:val="en-AU" w:eastAsia="zh-CN"/>
        </w:rPr>
        <w:t>有情绪、健康或自残问题</w:t>
      </w:r>
    </w:p>
    <w:p w14:paraId="5578D3EA"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然后，校长将与任何其他需要知道</w:t>
      </w:r>
      <w:r>
        <w:rPr>
          <w:rFonts w:hAnsi="SimSun" w:cstheme="minorHAnsi" w:hint="eastAsia"/>
          <w:sz w:val="20"/>
          <w:szCs w:val="20"/>
          <w:lang w:eastAsia="zh-CN"/>
        </w:rPr>
        <w:t>这些情况</w:t>
      </w:r>
      <w:r>
        <w:rPr>
          <w:rFonts w:hAnsi="SimSun" w:cstheme="minorHAnsi"/>
          <w:sz w:val="20"/>
          <w:szCs w:val="20"/>
          <w:lang w:eastAsia="zh-CN"/>
        </w:rPr>
        <w:t>的</w:t>
      </w:r>
      <w:r>
        <w:rPr>
          <w:rFonts w:hAnsi="SimSun" w:cstheme="minorHAnsi" w:hint="eastAsia"/>
          <w:sz w:val="20"/>
          <w:szCs w:val="20"/>
          <w:lang w:eastAsia="zh-CN"/>
        </w:rPr>
        <w:t>教职员工</w:t>
      </w:r>
      <w:r>
        <w:rPr>
          <w:rFonts w:hAnsi="SimSun" w:cstheme="minorHAnsi"/>
          <w:sz w:val="20"/>
          <w:szCs w:val="20"/>
          <w:lang w:eastAsia="zh-CN"/>
        </w:rPr>
        <w:t>分享相关信息，因为他们与学生一起工作，或监督学生。</w:t>
      </w:r>
      <w:r>
        <w:rPr>
          <w:rFonts w:hAnsi="SimSun" w:cstheme="minorHAnsi" w:hint="eastAsia"/>
          <w:sz w:val="20"/>
          <w:szCs w:val="20"/>
          <w:lang w:val="en-US" w:eastAsia="zh-CN"/>
        </w:rPr>
        <w:t>工作人员</w:t>
      </w:r>
      <w:r>
        <w:rPr>
          <w:rFonts w:hAnsi="SimSun" w:cstheme="minorHAnsi"/>
          <w:sz w:val="20"/>
          <w:szCs w:val="20"/>
          <w:lang w:eastAsia="zh-CN"/>
        </w:rPr>
        <w:t>必须向校长提供足够的相关资料，以充分履行</w:t>
      </w:r>
      <w:r>
        <w:rPr>
          <w:rFonts w:hAnsi="SimSun" w:cstheme="minorHAnsi" w:hint="eastAsia"/>
          <w:sz w:val="20"/>
          <w:szCs w:val="20"/>
          <w:lang w:val="en-US" w:eastAsia="zh-CN"/>
        </w:rPr>
        <w:t>自己的谨慎责任——</w:t>
      </w:r>
      <w:r>
        <w:rPr>
          <w:rFonts w:hAnsi="SimSun" w:cstheme="minorHAnsi"/>
          <w:sz w:val="20"/>
          <w:szCs w:val="20"/>
          <w:lang w:eastAsia="zh-CN"/>
        </w:rPr>
        <w:t>以便校长也能履行自己的</w:t>
      </w:r>
      <w:r>
        <w:rPr>
          <w:rFonts w:hAnsi="SimSun" w:cstheme="minorHAnsi" w:hint="eastAsia"/>
          <w:sz w:val="20"/>
          <w:szCs w:val="20"/>
          <w:lang w:val="en-US" w:eastAsia="zh-CN"/>
        </w:rPr>
        <w:t>谨慎责任</w:t>
      </w:r>
      <w:r>
        <w:rPr>
          <w:rFonts w:hAnsi="SimSun" w:cstheme="minorHAnsi"/>
          <w:sz w:val="20"/>
          <w:szCs w:val="20"/>
          <w:lang w:eastAsia="zh-CN"/>
        </w:rPr>
        <w:t>。</w:t>
      </w:r>
    </w:p>
    <w:p w14:paraId="5578D3EB"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重要的是，当</w:t>
      </w:r>
      <w:r>
        <w:rPr>
          <w:rFonts w:hAnsi="SimSun" w:cstheme="minorHAnsi" w:hint="eastAsia"/>
          <w:sz w:val="20"/>
          <w:szCs w:val="20"/>
          <w:lang w:val="en-US" w:eastAsia="zh-CN"/>
        </w:rPr>
        <w:t>有</w:t>
      </w:r>
      <w:r>
        <w:rPr>
          <w:rFonts w:hAnsi="SimSun" w:cstheme="minorHAnsi"/>
          <w:sz w:val="20"/>
          <w:szCs w:val="20"/>
          <w:lang w:eastAsia="zh-CN"/>
        </w:rPr>
        <w:t>合理可预见的伤害风险</w:t>
      </w:r>
      <w:r>
        <w:rPr>
          <w:rFonts w:hAnsi="SimSun" w:cstheme="minorHAnsi" w:hint="eastAsia"/>
          <w:sz w:val="20"/>
          <w:szCs w:val="20"/>
          <w:lang w:val="en-US" w:eastAsia="zh-CN"/>
        </w:rPr>
        <w:t>存在时</w:t>
      </w:r>
      <w:r>
        <w:rPr>
          <w:rFonts w:hAnsi="SimSun" w:cstheme="minorHAnsi"/>
          <w:sz w:val="20"/>
          <w:szCs w:val="20"/>
          <w:lang w:eastAsia="zh-CN"/>
        </w:rPr>
        <w:t>，</w:t>
      </w:r>
      <w:r>
        <w:rPr>
          <w:rFonts w:hAnsi="SimSun" w:cstheme="minorHAnsi" w:hint="eastAsia"/>
          <w:sz w:val="20"/>
          <w:szCs w:val="20"/>
          <w:lang w:val="en-US" w:eastAsia="zh-CN"/>
        </w:rPr>
        <w:t>教职员工</w:t>
      </w:r>
      <w:r>
        <w:rPr>
          <w:rFonts w:hAnsi="SimSun" w:cstheme="minorHAnsi"/>
          <w:sz w:val="20"/>
          <w:szCs w:val="20"/>
          <w:lang w:eastAsia="zh-CN"/>
        </w:rPr>
        <w:t>应根据</w:t>
      </w:r>
      <w:r>
        <w:rPr>
          <w:rFonts w:hAnsi="SimSun" w:cstheme="minorHAnsi" w:hint="eastAsia"/>
          <w:sz w:val="20"/>
          <w:szCs w:val="20"/>
          <w:lang w:val="en-US" w:eastAsia="zh-CN"/>
        </w:rPr>
        <w:t>这些信息</w:t>
      </w:r>
      <w:r>
        <w:rPr>
          <w:rFonts w:hAnsi="SimSun" w:cstheme="minorHAnsi"/>
          <w:sz w:val="20"/>
          <w:szCs w:val="20"/>
          <w:lang w:eastAsia="zh-CN"/>
        </w:rPr>
        <w:t>采取行动，并与其他“</w:t>
      </w:r>
      <w:r>
        <w:rPr>
          <w:rFonts w:hAnsi="SimSun" w:cstheme="minorHAnsi" w:hint="eastAsia"/>
          <w:sz w:val="20"/>
          <w:szCs w:val="20"/>
          <w:lang w:val="en-US" w:eastAsia="zh-CN"/>
        </w:rPr>
        <w:t>须知</w:t>
      </w:r>
      <w:r>
        <w:rPr>
          <w:rFonts w:hAnsi="SimSun" w:cstheme="minorHAnsi"/>
          <w:sz w:val="20"/>
          <w:szCs w:val="20"/>
          <w:lang w:eastAsia="zh-CN"/>
        </w:rPr>
        <w:t>”的</w:t>
      </w:r>
      <w:r>
        <w:rPr>
          <w:rFonts w:hAnsi="SimSun" w:cstheme="minorHAnsi" w:hint="eastAsia"/>
          <w:sz w:val="20"/>
          <w:szCs w:val="20"/>
          <w:lang w:val="en-US" w:eastAsia="zh-CN"/>
        </w:rPr>
        <w:t>工作人员</w:t>
      </w:r>
      <w:r>
        <w:rPr>
          <w:rFonts w:hAnsi="SimSun" w:cstheme="minorHAnsi"/>
          <w:sz w:val="20"/>
          <w:szCs w:val="20"/>
          <w:lang w:eastAsia="zh-CN"/>
        </w:rPr>
        <w:t>分享</w:t>
      </w:r>
      <w:r>
        <w:rPr>
          <w:rFonts w:hAnsi="SimSun" w:cstheme="minorHAnsi" w:hint="eastAsia"/>
          <w:sz w:val="20"/>
          <w:szCs w:val="20"/>
          <w:lang w:val="en-US" w:eastAsia="zh-CN"/>
        </w:rPr>
        <w:t>这些</w:t>
      </w:r>
      <w:r>
        <w:rPr>
          <w:rFonts w:hAnsi="SimSun" w:cstheme="minorHAnsi"/>
          <w:sz w:val="20"/>
          <w:szCs w:val="20"/>
          <w:lang w:eastAsia="zh-CN"/>
        </w:rPr>
        <w:t>信息，</w:t>
      </w:r>
      <w:r>
        <w:rPr>
          <w:rFonts w:hAnsi="SimSun" w:cstheme="minorHAnsi" w:hint="eastAsia"/>
          <w:sz w:val="20"/>
          <w:szCs w:val="20"/>
          <w:lang w:val="en-US" w:eastAsia="zh-CN"/>
        </w:rPr>
        <w:t>在</w:t>
      </w:r>
      <w:r>
        <w:rPr>
          <w:rFonts w:hAnsi="SimSun" w:cstheme="minorHAnsi"/>
          <w:sz w:val="20"/>
          <w:szCs w:val="20"/>
          <w:lang w:eastAsia="zh-CN"/>
        </w:rPr>
        <w:t>学生或家长要求不分享</w:t>
      </w:r>
      <w:r>
        <w:rPr>
          <w:rFonts w:hAnsi="SimSun" w:cstheme="minorHAnsi" w:hint="eastAsia"/>
          <w:sz w:val="20"/>
          <w:szCs w:val="20"/>
          <w:lang w:val="en-US" w:eastAsia="zh-CN"/>
        </w:rPr>
        <w:t>这些</w:t>
      </w:r>
      <w:r>
        <w:rPr>
          <w:rFonts w:hAnsi="SimSun" w:cstheme="minorHAnsi"/>
          <w:sz w:val="20"/>
          <w:szCs w:val="20"/>
          <w:lang w:eastAsia="zh-CN"/>
        </w:rPr>
        <w:t>信息</w:t>
      </w:r>
      <w:r>
        <w:rPr>
          <w:rFonts w:hAnsi="SimSun" w:cstheme="minorHAnsi" w:hint="eastAsia"/>
          <w:sz w:val="20"/>
          <w:szCs w:val="20"/>
          <w:lang w:val="en-US" w:eastAsia="zh-CN"/>
        </w:rPr>
        <w:t>的情况下亦因如此</w:t>
      </w:r>
      <w:r>
        <w:rPr>
          <w:rFonts w:hAnsi="SimSun" w:cstheme="minorHAnsi"/>
          <w:sz w:val="20"/>
          <w:szCs w:val="20"/>
          <w:lang w:eastAsia="zh-CN"/>
        </w:rPr>
        <w:t>。</w:t>
      </w:r>
    </w:p>
    <w:p w14:paraId="5578D3EC" w14:textId="77777777" w:rsidR="00B20522" w:rsidRDefault="008164CB">
      <w:pPr>
        <w:pStyle w:val="Heading2"/>
        <w:rPr>
          <w:lang w:eastAsia="zh-CN"/>
        </w:rPr>
      </w:pPr>
      <w:r>
        <w:rPr>
          <w:rFonts w:eastAsia="SimSun" w:hAnsi="SimSun" w:cs="SimSun"/>
          <w:lang w:eastAsia="zh-CN"/>
        </w:rPr>
        <w:t>反歧视法</w:t>
      </w:r>
    </w:p>
    <w:p w14:paraId="5578D3ED"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学校有义务为残</w:t>
      </w:r>
      <w:r>
        <w:rPr>
          <w:rFonts w:hAnsi="SimSun" w:cstheme="minorHAnsi" w:hint="eastAsia"/>
          <w:sz w:val="20"/>
          <w:szCs w:val="20"/>
          <w:lang w:eastAsia="zh-CN"/>
        </w:rPr>
        <w:t>障</w:t>
      </w:r>
      <w:r>
        <w:rPr>
          <w:rFonts w:hAnsi="SimSun" w:cstheme="minorHAnsi"/>
          <w:sz w:val="20"/>
          <w:szCs w:val="20"/>
          <w:lang w:eastAsia="zh-CN"/>
        </w:rPr>
        <w:t>学生提供</w:t>
      </w:r>
      <w:r>
        <w:rPr>
          <w:rFonts w:hAnsi="SimSun" w:cstheme="minorHAnsi"/>
          <w:b/>
          <w:bCs/>
          <w:sz w:val="20"/>
          <w:szCs w:val="20"/>
          <w:lang w:eastAsia="zh-CN"/>
        </w:rPr>
        <w:t>合理的调整</w:t>
      </w:r>
      <w:r>
        <w:rPr>
          <w:rFonts w:hAnsi="SimSun" w:cstheme="minorHAnsi" w:hint="eastAsia"/>
          <w:sz w:val="20"/>
          <w:szCs w:val="20"/>
          <w:lang w:eastAsia="zh-CN"/>
        </w:rPr>
        <w:t>（</w:t>
      </w:r>
      <w:r>
        <w:rPr>
          <w:rFonts w:hAnsi="SimSun" w:cstheme="minorHAnsi"/>
          <w:sz w:val="20"/>
          <w:szCs w:val="20"/>
          <w:lang w:eastAsia="zh-CN"/>
        </w:rPr>
        <w:t>无论他们是否符合残</w:t>
      </w:r>
      <w:r>
        <w:rPr>
          <w:rFonts w:hAnsi="SimSun" w:cstheme="minorHAnsi" w:hint="eastAsia"/>
          <w:sz w:val="20"/>
          <w:szCs w:val="20"/>
          <w:lang w:eastAsia="zh-CN"/>
        </w:rPr>
        <w:t>障</w:t>
      </w:r>
      <w:r>
        <w:rPr>
          <w:rFonts w:hAnsi="SimSun" w:cstheme="minorHAnsi"/>
          <w:sz w:val="20"/>
          <w:szCs w:val="20"/>
          <w:lang w:eastAsia="zh-CN"/>
        </w:rPr>
        <w:t>学生计划</w:t>
      </w:r>
      <w:r>
        <w:rPr>
          <w:rFonts w:hAnsi="SimSun" w:cstheme="minorHAnsi" w:hint="eastAsia"/>
          <w:sz w:val="20"/>
          <w:szCs w:val="20"/>
          <w:lang w:eastAsia="zh-CN"/>
        </w:rPr>
        <w:t>（</w:t>
      </w:r>
      <w:r>
        <w:rPr>
          <w:rFonts w:cstheme="minorHAnsi"/>
          <w:sz w:val="20"/>
          <w:szCs w:val="20"/>
          <w:lang w:eastAsia="zh-CN"/>
        </w:rPr>
        <w:t>Program for Students with Disabilities</w:t>
      </w:r>
      <w:r>
        <w:rPr>
          <w:rFonts w:hAnsi="SimSun" w:cstheme="minorHAnsi" w:hint="eastAsia"/>
          <w:sz w:val="20"/>
          <w:szCs w:val="20"/>
          <w:lang w:eastAsia="zh-CN"/>
        </w:rPr>
        <w:t>）</w:t>
      </w:r>
      <w:r>
        <w:rPr>
          <w:rFonts w:hAnsi="SimSun" w:cstheme="minorHAnsi"/>
          <w:sz w:val="20"/>
          <w:szCs w:val="20"/>
          <w:lang w:eastAsia="zh-CN"/>
        </w:rPr>
        <w:t>的条件</w:t>
      </w:r>
      <w:r>
        <w:rPr>
          <w:rFonts w:hAnsi="SimSun" w:cstheme="minorHAnsi" w:hint="eastAsia"/>
          <w:sz w:val="20"/>
          <w:szCs w:val="20"/>
          <w:lang w:eastAsia="zh-CN"/>
        </w:rPr>
        <w:t>）</w:t>
      </w:r>
      <w:r>
        <w:rPr>
          <w:rFonts w:hAnsi="SimSun" w:cstheme="minorHAnsi"/>
          <w:sz w:val="20"/>
          <w:szCs w:val="20"/>
          <w:lang w:eastAsia="zh-CN"/>
        </w:rPr>
        <w:t>，这意味着</w:t>
      </w:r>
      <w:r>
        <w:rPr>
          <w:rFonts w:hAnsi="SimSun" w:cstheme="minorHAnsi" w:hint="eastAsia"/>
          <w:sz w:val="20"/>
          <w:szCs w:val="20"/>
          <w:lang w:val="en-US" w:eastAsia="zh-CN"/>
        </w:rPr>
        <w:t>学校必须与所有为</w:t>
      </w:r>
      <w:r>
        <w:rPr>
          <w:rFonts w:hAnsi="SimSun" w:cstheme="minorHAnsi"/>
          <w:sz w:val="20"/>
          <w:szCs w:val="20"/>
          <w:lang w:eastAsia="zh-CN"/>
        </w:rPr>
        <w:t>学生</w:t>
      </w:r>
      <w:r>
        <w:rPr>
          <w:rFonts w:hAnsi="SimSun" w:cstheme="minorHAnsi" w:hint="eastAsia"/>
          <w:sz w:val="20"/>
          <w:szCs w:val="20"/>
          <w:lang w:val="en-US" w:eastAsia="zh-CN"/>
        </w:rPr>
        <w:t>提供教育或监督该学生的教职员工共享有关学生</w:t>
      </w:r>
      <w:r>
        <w:rPr>
          <w:rFonts w:hAnsi="SimSun" w:cstheme="minorHAnsi"/>
          <w:sz w:val="20"/>
          <w:szCs w:val="20"/>
          <w:lang w:eastAsia="zh-CN"/>
        </w:rPr>
        <w:t>的残</w:t>
      </w:r>
      <w:r>
        <w:rPr>
          <w:rFonts w:hAnsi="SimSun" w:cstheme="minorHAnsi" w:hint="eastAsia"/>
          <w:sz w:val="20"/>
          <w:szCs w:val="20"/>
          <w:lang w:eastAsia="zh-CN"/>
        </w:rPr>
        <w:t>障</w:t>
      </w:r>
      <w:r>
        <w:rPr>
          <w:rFonts w:hAnsi="SimSun" w:cstheme="minorHAnsi" w:hint="eastAsia"/>
          <w:sz w:val="20"/>
          <w:szCs w:val="20"/>
          <w:lang w:val="en-US" w:eastAsia="zh-CN"/>
        </w:rPr>
        <w:t>及其</w:t>
      </w:r>
      <w:r>
        <w:rPr>
          <w:rFonts w:hAnsi="SimSun" w:cstheme="minorHAnsi"/>
          <w:sz w:val="20"/>
          <w:szCs w:val="20"/>
          <w:lang w:eastAsia="zh-CN"/>
        </w:rPr>
        <w:t>需求的相关信息</w:t>
      </w:r>
      <w:r>
        <w:rPr>
          <w:rFonts w:hAnsi="SimSun" w:cstheme="minorHAnsi" w:hint="eastAsia"/>
          <w:sz w:val="20"/>
          <w:szCs w:val="20"/>
          <w:lang w:eastAsia="zh-CN"/>
        </w:rPr>
        <w:t>。</w:t>
      </w:r>
    </w:p>
    <w:p w14:paraId="5578D3EE"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这</w:t>
      </w:r>
      <w:r>
        <w:rPr>
          <w:rFonts w:hAnsi="SimSun" w:cstheme="minorHAnsi" w:hint="eastAsia"/>
          <w:sz w:val="20"/>
          <w:szCs w:val="20"/>
          <w:lang w:eastAsia="zh-CN"/>
        </w:rPr>
        <w:t>样才能使</w:t>
      </w:r>
      <w:r>
        <w:rPr>
          <w:rFonts w:hAnsi="SimSun" w:cstheme="minorHAnsi"/>
          <w:sz w:val="20"/>
          <w:szCs w:val="20"/>
          <w:lang w:eastAsia="zh-CN"/>
        </w:rPr>
        <w:t>学校</w:t>
      </w:r>
      <w:r>
        <w:rPr>
          <w:rFonts w:hAnsi="SimSun" w:cstheme="minorHAnsi" w:hint="eastAsia"/>
          <w:sz w:val="20"/>
          <w:szCs w:val="20"/>
          <w:lang w:eastAsia="zh-CN"/>
        </w:rPr>
        <w:t>就哪些调整是合理的做出</w:t>
      </w:r>
      <w:r>
        <w:rPr>
          <w:rFonts w:hAnsi="SimSun" w:cstheme="minorHAnsi"/>
          <w:sz w:val="20"/>
          <w:szCs w:val="20"/>
          <w:lang w:eastAsia="zh-CN"/>
        </w:rPr>
        <w:t>适当</w:t>
      </w:r>
      <w:r>
        <w:rPr>
          <w:rFonts w:hAnsi="SimSun" w:cstheme="minorHAnsi" w:hint="eastAsia"/>
          <w:sz w:val="20"/>
          <w:szCs w:val="20"/>
          <w:lang w:eastAsia="zh-CN"/>
        </w:rPr>
        <w:t>知情的</w:t>
      </w:r>
      <w:r>
        <w:rPr>
          <w:rFonts w:hAnsi="SimSun" w:cstheme="minorHAnsi"/>
          <w:sz w:val="20"/>
          <w:szCs w:val="20"/>
          <w:lang w:eastAsia="zh-CN"/>
        </w:rPr>
        <w:t>决定，然后实施这些调整。</w:t>
      </w:r>
    </w:p>
    <w:p w14:paraId="5578D3EF" w14:textId="77777777" w:rsidR="00B20522" w:rsidRDefault="008164CB">
      <w:pPr>
        <w:spacing w:line="240" w:lineRule="atLeast"/>
        <w:rPr>
          <w:rFonts w:hAnsi="SimSun" w:cstheme="minorHAnsi"/>
          <w:sz w:val="20"/>
          <w:szCs w:val="20"/>
          <w:lang w:val="en-US" w:eastAsia="zh-CN"/>
        </w:rPr>
      </w:pPr>
      <w:r>
        <w:rPr>
          <w:rFonts w:hAnsi="SimSun" w:cstheme="minorHAnsi"/>
          <w:sz w:val="20"/>
          <w:szCs w:val="20"/>
          <w:lang w:eastAsia="zh-CN"/>
        </w:rPr>
        <w:t>这也</w:t>
      </w:r>
      <w:r>
        <w:rPr>
          <w:rFonts w:hAnsi="SimSun" w:cstheme="minorHAnsi" w:hint="eastAsia"/>
          <w:sz w:val="20"/>
          <w:szCs w:val="20"/>
          <w:lang w:eastAsia="zh-CN"/>
        </w:rPr>
        <w:t>可能</w:t>
      </w:r>
      <w:r>
        <w:rPr>
          <w:rFonts w:hAnsi="SimSun" w:cstheme="minorHAnsi"/>
          <w:sz w:val="20"/>
          <w:szCs w:val="20"/>
          <w:lang w:eastAsia="zh-CN"/>
        </w:rPr>
        <w:t>是为了履行对该学生的</w:t>
      </w:r>
      <w:r>
        <w:rPr>
          <w:rFonts w:hAnsi="SimSun" w:cstheme="minorHAnsi" w:hint="eastAsia"/>
          <w:sz w:val="20"/>
          <w:szCs w:val="20"/>
          <w:lang w:val="en-US" w:eastAsia="zh-CN"/>
        </w:rPr>
        <w:t>谨慎责任（</w:t>
      </w:r>
      <w:r>
        <w:rPr>
          <w:rFonts w:hAnsi="SimSun" w:cstheme="minorHAnsi"/>
          <w:sz w:val="20"/>
          <w:szCs w:val="20"/>
          <w:lang w:eastAsia="zh-CN"/>
        </w:rPr>
        <w:t>例如，</w:t>
      </w:r>
      <w:r>
        <w:rPr>
          <w:rFonts w:hAnsi="SimSun" w:cstheme="minorHAnsi" w:hint="eastAsia"/>
          <w:sz w:val="20"/>
          <w:szCs w:val="20"/>
          <w:lang w:val="en-US" w:eastAsia="zh-CN"/>
        </w:rPr>
        <w:t>学生可能患病需要治疗）。</w:t>
      </w:r>
    </w:p>
    <w:p w14:paraId="5578D3F0" w14:textId="77777777" w:rsidR="00B20522" w:rsidRDefault="008164CB">
      <w:pPr>
        <w:spacing w:line="240" w:lineRule="atLeast"/>
        <w:rPr>
          <w:rFonts w:cstheme="minorHAnsi"/>
          <w:sz w:val="20"/>
          <w:szCs w:val="20"/>
          <w:lang w:eastAsia="zh-CN"/>
        </w:rPr>
      </w:pPr>
      <w:r>
        <w:rPr>
          <w:rFonts w:hAnsi="SimSun" w:cstheme="minorHAnsi"/>
          <w:sz w:val="20"/>
          <w:szCs w:val="20"/>
          <w:lang w:eastAsia="zh-CN"/>
        </w:rPr>
        <w:t>这意味着相关信息必须与</w:t>
      </w:r>
      <w:r>
        <w:rPr>
          <w:rFonts w:hAnsi="SimSun" w:cstheme="minorHAnsi" w:hint="eastAsia"/>
          <w:sz w:val="20"/>
          <w:szCs w:val="20"/>
          <w:lang w:val="en-US" w:eastAsia="zh-CN"/>
        </w:rPr>
        <w:t>所有为</w:t>
      </w:r>
      <w:r>
        <w:rPr>
          <w:rFonts w:hAnsi="SimSun" w:cstheme="minorHAnsi"/>
          <w:sz w:val="20"/>
          <w:szCs w:val="20"/>
          <w:lang w:eastAsia="zh-CN"/>
        </w:rPr>
        <w:t>学生</w:t>
      </w:r>
      <w:r>
        <w:rPr>
          <w:rFonts w:hAnsi="SimSun" w:cstheme="minorHAnsi" w:hint="eastAsia"/>
          <w:sz w:val="20"/>
          <w:szCs w:val="20"/>
          <w:lang w:val="en-US" w:eastAsia="zh-CN"/>
        </w:rPr>
        <w:t>提供教育或监督学生的教职员工共享</w:t>
      </w:r>
      <w:r>
        <w:rPr>
          <w:rFonts w:hAnsi="SimSun" w:cstheme="minorHAnsi"/>
          <w:sz w:val="20"/>
          <w:szCs w:val="20"/>
          <w:lang w:eastAsia="zh-CN"/>
        </w:rPr>
        <w:t>，使</w:t>
      </w:r>
      <w:r>
        <w:rPr>
          <w:rFonts w:hAnsi="SimSun" w:cstheme="minorHAnsi" w:hint="eastAsia"/>
          <w:sz w:val="20"/>
          <w:szCs w:val="20"/>
          <w:lang w:val="en-US" w:eastAsia="zh-CN"/>
        </w:rPr>
        <w:t>他们能够：</w:t>
      </w:r>
    </w:p>
    <w:p w14:paraId="5578D3F1" w14:textId="77777777" w:rsidR="00B20522" w:rsidRDefault="008164CB">
      <w:pPr>
        <w:pStyle w:val="ListParagraph"/>
        <w:numPr>
          <w:ilvl w:val="0"/>
          <w:numId w:val="7"/>
        </w:numPr>
        <w:spacing w:after="120" w:line="240" w:lineRule="atLeast"/>
        <w:contextualSpacing w:val="0"/>
        <w:rPr>
          <w:rFonts w:cstheme="minorHAnsi"/>
          <w:color w:val="000000" w:themeColor="text1"/>
          <w:lang w:val="en-US" w:eastAsia="zh-CN"/>
        </w:rPr>
      </w:pPr>
      <w:r>
        <w:rPr>
          <w:rFonts w:asciiTheme="minorHAnsi" w:eastAsia="SimSun" w:hAnsiTheme="minorHAnsi" w:cstheme="minorHAnsi"/>
          <w:color w:val="000000" w:themeColor="text1"/>
          <w:sz w:val="20"/>
          <w:szCs w:val="20"/>
          <w:lang w:eastAsia="zh-CN"/>
        </w:rPr>
        <w:t>了解学生的残</w:t>
      </w:r>
      <w:r>
        <w:rPr>
          <w:rFonts w:asciiTheme="minorHAnsi" w:eastAsia="SimSun" w:hAnsiTheme="minorHAnsi" w:cstheme="minorHAnsi" w:hint="eastAsia"/>
          <w:color w:val="000000" w:themeColor="text1"/>
          <w:sz w:val="20"/>
          <w:szCs w:val="20"/>
          <w:lang w:eastAsia="zh-CN"/>
        </w:rPr>
        <w:t>障</w:t>
      </w:r>
      <w:r>
        <w:rPr>
          <w:rFonts w:asciiTheme="minorHAnsi" w:eastAsia="SimSun" w:hAnsiTheme="minorHAnsi" w:cstheme="minorHAnsi" w:hint="eastAsia"/>
          <w:color w:val="000000" w:themeColor="text1"/>
          <w:sz w:val="20"/>
          <w:szCs w:val="20"/>
          <w:lang w:val="en-US" w:eastAsia="zh-CN"/>
        </w:rPr>
        <w:t>状况以及它是</w:t>
      </w:r>
      <w:r>
        <w:rPr>
          <w:rFonts w:asciiTheme="minorHAnsi" w:eastAsia="SimSun" w:hAnsiTheme="minorHAnsi" w:cstheme="minorHAnsi"/>
          <w:color w:val="000000" w:themeColor="text1"/>
          <w:sz w:val="20"/>
          <w:szCs w:val="20"/>
          <w:lang w:eastAsia="zh-CN"/>
        </w:rPr>
        <w:t>如何影响</w:t>
      </w:r>
      <w:r>
        <w:rPr>
          <w:rFonts w:asciiTheme="minorHAnsi" w:eastAsia="SimSun" w:hAnsiTheme="minorHAnsi" w:cstheme="minorHAnsi" w:hint="eastAsia"/>
          <w:color w:val="000000" w:themeColor="text1"/>
          <w:sz w:val="20"/>
          <w:szCs w:val="20"/>
          <w:lang w:val="en-US" w:eastAsia="zh-CN"/>
        </w:rPr>
        <w:t>学生本人的</w:t>
      </w:r>
      <w:r>
        <w:rPr>
          <w:rFonts w:asciiTheme="minorHAnsi" w:eastAsia="SimSun" w:hAnsiTheme="minorHAnsi" w:cstheme="minorHAnsi"/>
          <w:color w:val="000000" w:themeColor="text1"/>
          <w:sz w:val="20"/>
          <w:szCs w:val="20"/>
          <w:lang w:eastAsia="zh-CN"/>
        </w:rPr>
        <w:t>学习</w:t>
      </w:r>
      <w:r>
        <w:rPr>
          <w:rFonts w:asciiTheme="minorHAnsi" w:eastAsia="SimSun" w:hAnsiTheme="minorHAnsi" w:cstheme="minorHAnsi" w:hint="eastAsia"/>
          <w:color w:val="000000" w:themeColor="text1"/>
          <w:sz w:val="20"/>
          <w:szCs w:val="20"/>
          <w:lang w:val="en-US" w:eastAsia="zh-CN"/>
        </w:rPr>
        <w:t>能力</w:t>
      </w:r>
      <w:r>
        <w:rPr>
          <w:rFonts w:asciiTheme="minorHAnsi" w:eastAsia="SimSun" w:hAnsiTheme="minorHAnsi" w:cstheme="minorHAnsi"/>
          <w:color w:val="000000" w:themeColor="text1"/>
          <w:sz w:val="20"/>
          <w:szCs w:val="20"/>
          <w:lang w:eastAsia="zh-CN"/>
        </w:rPr>
        <w:t>和</w:t>
      </w:r>
      <w:r>
        <w:rPr>
          <w:rFonts w:asciiTheme="minorHAnsi" w:eastAsia="SimSun" w:hAnsiTheme="minorHAnsi" w:cstheme="minorHAnsi" w:hint="eastAsia"/>
          <w:color w:val="000000" w:themeColor="text1"/>
          <w:sz w:val="20"/>
          <w:szCs w:val="20"/>
          <w:lang w:val="en-US" w:eastAsia="zh-CN"/>
        </w:rPr>
        <w:t>社交</w:t>
      </w:r>
      <w:r>
        <w:rPr>
          <w:rFonts w:asciiTheme="minorHAnsi" w:eastAsia="SimSun" w:hAnsiTheme="minorHAnsi" w:cstheme="minorHAnsi"/>
          <w:color w:val="000000" w:themeColor="text1"/>
          <w:sz w:val="20"/>
          <w:szCs w:val="20"/>
          <w:lang w:eastAsia="zh-CN"/>
        </w:rPr>
        <w:t>或</w:t>
      </w:r>
      <w:r>
        <w:rPr>
          <w:rFonts w:asciiTheme="minorHAnsi" w:eastAsia="SimSun" w:hAnsiTheme="minorHAnsi" w:cstheme="minorHAnsi" w:hint="eastAsia"/>
          <w:color w:val="000000" w:themeColor="text1"/>
          <w:sz w:val="20"/>
          <w:szCs w:val="20"/>
          <w:lang w:val="en-US" w:eastAsia="zh-CN"/>
        </w:rPr>
        <w:t>情绪健康的</w:t>
      </w:r>
    </w:p>
    <w:p w14:paraId="5578D3F2" w14:textId="77777777" w:rsidR="00B20522" w:rsidRDefault="008164CB">
      <w:pPr>
        <w:pStyle w:val="ListParagraph"/>
        <w:numPr>
          <w:ilvl w:val="0"/>
          <w:numId w:val="7"/>
        </w:numPr>
        <w:spacing w:after="120" w:line="240" w:lineRule="atLeast"/>
        <w:contextualSpacing w:val="0"/>
        <w:rPr>
          <w:rFonts w:cstheme="minorHAnsi"/>
          <w:color w:val="000000" w:themeColor="text1"/>
          <w:lang w:val="en-US" w:eastAsia="zh-CN"/>
        </w:rPr>
      </w:pPr>
      <w:r>
        <w:rPr>
          <w:rFonts w:asciiTheme="minorHAnsi" w:eastAsia="SimSun" w:hAnsiTheme="minorHAnsi" w:cstheme="minorHAnsi"/>
          <w:color w:val="000000" w:themeColor="text1"/>
          <w:sz w:val="20"/>
          <w:szCs w:val="20"/>
          <w:lang w:eastAsia="zh-CN"/>
        </w:rPr>
        <w:t>在学校实施合理的调整，包括理解</w:t>
      </w:r>
      <w:r>
        <w:rPr>
          <w:rFonts w:asciiTheme="minorHAnsi" w:eastAsia="SimSun" w:hAnsiTheme="minorHAnsi" w:cstheme="minorHAnsi" w:hint="eastAsia"/>
          <w:color w:val="000000" w:themeColor="text1"/>
          <w:sz w:val="20"/>
          <w:szCs w:val="20"/>
          <w:lang w:val="en-US" w:eastAsia="zh-CN"/>
        </w:rPr>
        <w:t>由学生的治疗人员提出</w:t>
      </w:r>
      <w:r>
        <w:rPr>
          <w:rFonts w:asciiTheme="minorHAnsi" w:eastAsia="SimSun" w:hAnsiTheme="minorHAnsi" w:cstheme="minorHAnsi"/>
          <w:color w:val="000000" w:themeColor="text1"/>
          <w:sz w:val="20"/>
          <w:szCs w:val="20"/>
          <w:lang w:eastAsia="zh-CN"/>
        </w:rPr>
        <w:t>的</w:t>
      </w:r>
      <w:r>
        <w:rPr>
          <w:rFonts w:asciiTheme="minorHAnsi" w:eastAsia="SimSun" w:hAnsiTheme="minorHAnsi" w:cstheme="minorHAnsi" w:hint="eastAsia"/>
          <w:color w:val="000000" w:themeColor="text1"/>
          <w:sz w:val="20"/>
          <w:szCs w:val="20"/>
          <w:lang w:eastAsia="zh-CN"/>
        </w:rPr>
        <w:t>所有</w:t>
      </w:r>
      <w:r>
        <w:rPr>
          <w:rFonts w:asciiTheme="minorHAnsi" w:eastAsia="SimSun" w:hAnsiTheme="minorHAnsi" w:cstheme="minorHAnsi"/>
          <w:color w:val="000000" w:themeColor="text1"/>
          <w:sz w:val="20"/>
          <w:szCs w:val="20"/>
          <w:lang w:eastAsia="zh-CN"/>
        </w:rPr>
        <w:t>建议。</w:t>
      </w:r>
    </w:p>
    <w:p w14:paraId="5578D3F3" w14:textId="77777777" w:rsidR="00B20522" w:rsidRDefault="00B20522">
      <w:pPr>
        <w:spacing w:line="240" w:lineRule="atLeast"/>
        <w:rPr>
          <w:rFonts w:cstheme="minorHAnsi"/>
          <w:lang w:val="en-US" w:eastAsia="zh-CN"/>
        </w:rPr>
      </w:pPr>
    </w:p>
    <w:p w14:paraId="5578D3F4" w14:textId="77777777" w:rsidR="00B20522" w:rsidRDefault="008164CB">
      <w:pPr>
        <w:pStyle w:val="Subtitle"/>
        <w:rPr>
          <w:rFonts w:cstheme="minorHAnsi"/>
          <w:sz w:val="26"/>
          <w:szCs w:val="26"/>
          <w:lang w:eastAsia="zh-CN"/>
        </w:rPr>
      </w:pPr>
      <w:r>
        <w:rPr>
          <w:rFonts w:eastAsia="SimSun" w:hAnsi="SimSun" w:cstheme="minorHAnsi"/>
          <w:sz w:val="26"/>
          <w:szCs w:val="26"/>
          <w:lang w:eastAsia="zh-CN"/>
        </w:rPr>
        <w:t>学校工作人员在与家长接触时</w:t>
      </w:r>
      <w:r>
        <w:rPr>
          <w:rFonts w:eastAsia="SimSun" w:hAnsi="SimSun" w:cstheme="minorHAnsi" w:hint="eastAsia"/>
          <w:sz w:val="26"/>
          <w:szCs w:val="26"/>
          <w:lang w:val="en-US" w:eastAsia="zh-CN"/>
        </w:rPr>
        <w:t>需</w:t>
      </w:r>
      <w:r>
        <w:rPr>
          <w:rFonts w:eastAsia="SimSun" w:hAnsi="SimSun" w:cstheme="minorHAnsi"/>
          <w:sz w:val="26"/>
          <w:szCs w:val="26"/>
          <w:lang w:eastAsia="zh-CN"/>
        </w:rPr>
        <w:t>遵守相关的学校政策，如</w:t>
      </w:r>
      <w:r>
        <w:rPr>
          <w:rFonts w:eastAsia="SimSun" w:hAnsi="SimSun" w:cstheme="minorHAnsi" w:hint="eastAsia"/>
          <w:sz w:val="26"/>
          <w:szCs w:val="26"/>
          <w:lang w:val="en-US" w:eastAsia="zh-CN"/>
        </w:rPr>
        <w:t>涉及</w:t>
      </w:r>
      <w:r>
        <w:rPr>
          <w:rFonts w:eastAsia="SimSun" w:hAnsi="SimSun" w:cstheme="minorHAnsi"/>
          <w:sz w:val="26"/>
          <w:szCs w:val="26"/>
          <w:lang w:eastAsia="zh-CN"/>
        </w:rPr>
        <w:t>福利和行为</w:t>
      </w:r>
      <w:r>
        <w:rPr>
          <w:rFonts w:eastAsia="SimSun" w:hAnsi="SimSun" w:cstheme="minorHAnsi" w:hint="eastAsia"/>
          <w:sz w:val="26"/>
          <w:szCs w:val="26"/>
          <w:lang w:val="en-US" w:eastAsia="zh-CN"/>
        </w:rPr>
        <w:t>的</w:t>
      </w:r>
      <w:r>
        <w:rPr>
          <w:rFonts w:eastAsia="SimSun" w:hAnsi="SimSun" w:cstheme="minorHAnsi"/>
          <w:sz w:val="26"/>
          <w:szCs w:val="26"/>
          <w:lang w:eastAsia="zh-CN"/>
        </w:rPr>
        <w:t>政策。请访问</w:t>
      </w:r>
      <w:r>
        <w:rPr>
          <w:rFonts w:eastAsia="SimSun" w:hAnsi="SimSun" w:cstheme="minorHAnsi" w:hint="eastAsia"/>
          <w:sz w:val="26"/>
          <w:szCs w:val="26"/>
          <w:lang w:val="en-US" w:eastAsia="zh-CN"/>
        </w:rPr>
        <w:t>你们学校的</w:t>
      </w:r>
      <w:r>
        <w:rPr>
          <w:rFonts w:eastAsia="SimSun" w:hAnsi="SimSun" w:cstheme="minorHAnsi"/>
          <w:sz w:val="26"/>
          <w:szCs w:val="26"/>
          <w:lang w:eastAsia="zh-CN"/>
        </w:rPr>
        <w:t>网站了解相关政策。</w:t>
      </w:r>
    </w:p>
    <w:p w14:paraId="5578D3F5" w14:textId="66DC1CAC" w:rsidR="00B20522" w:rsidRDefault="008164CB">
      <w:pPr>
        <w:pStyle w:val="Subtitle"/>
        <w:rPr>
          <w:rFonts w:cstheme="minorHAnsi"/>
          <w:sz w:val="26"/>
          <w:szCs w:val="26"/>
        </w:rPr>
      </w:pPr>
      <w:r>
        <w:rPr>
          <w:rFonts w:eastAsia="SimSun" w:hAnsi="SimSun" w:cstheme="minorHAnsi" w:hint="eastAsia"/>
          <w:sz w:val="26"/>
          <w:szCs w:val="26"/>
          <w:lang w:val="en-US" w:eastAsia="zh-CN"/>
        </w:rPr>
        <w:t>如需进一步了解</w:t>
      </w:r>
      <w:proofErr w:type="spellStart"/>
      <w:r>
        <w:rPr>
          <w:rFonts w:eastAsia="SimSun" w:hAnsi="SimSun" w:cstheme="minorHAnsi"/>
          <w:sz w:val="26"/>
          <w:szCs w:val="26"/>
        </w:rPr>
        <w:t>有关学校政策和个人信息处理</w:t>
      </w:r>
      <w:proofErr w:type="spellEnd"/>
      <w:r>
        <w:rPr>
          <w:rFonts w:eastAsia="SimSun" w:hAnsi="SimSun" w:cstheme="minorHAnsi" w:hint="eastAsia"/>
          <w:sz w:val="26"/>
          <w:szCs w:val="26"/>
          <w:lang w:val="en-US" w:eastAsia="zh-CN"/>
        </w:rPr>
        <w:t>的规定</w:t>
      </w:r>
      <w:r>
        <w:rPr>
          <w:rFonts w:eastAsia="SimSun" w:hAnsi="SimSun" w:cstheme="minorHAnsi"/>
          <w:sz w:val="26"/>
          <w:szCs w:val="26"/>
        </w:rPr>
        <w:t>，</w:t>
      </w:r>
      <w:proofErr w:type="spellStart"/>
      <w:r>
        <w:rPr>
          <w:rFonts w:eastAsia="SimSun" w:hAnsi="SimSun" w:cstheme="minorHAnsi"/>
          <w:sz w:val="26"/>
          <w:szCs w:val="26"/>
        </w:rPr>
        <w:t>请与学校工作人员联系或</w:t>
      </w:r>
      <w:proofErr w:type="spellEnd"/>
      <w:r>
        <w:rPr>
          <w:rFonts w:eastAsia="SimSun" w:hAnsi="SimSun" w:cstheme="minorHAnsi" w:hint="eastAsia"/>
          <w:sz w:val="26"/>
          <w:szCs w:val="26"/>
          <w:lang w:val="en-US" w:eastAsia="zh-CN"/>
        </w:rPr>
        <w:t>发电邮至：</w:t>
      </w:r>
      <w:r w:rsidR="00AF69CC">
        <w:fldChar w:fldCharType="begin"/>
      </w:r>
      <w:r w:rsidR="00AF69CC">
        <w:instrText xml:space="preserve"> HYPERLINK "mailto:privacy@education.vic.gov.au" </w:instrText>
      </w:r>
      <w:r w:rsidR="00AF69CC">
        <w:fldChar w:fldCharType="separate"/>
      </w:r>
      <w:r>
        <w:rPr>
          <w:rStyle w:val="Hyperlink"/>
          <w:rFonts w:cstheme="minorHAnsi"/>
          <w:sz w:val="26"/>
          <w:szCs w:val="26"/>
        </w:rPr>
        <w:t>privacy@education.vic.gov.au</w:t>
      </w:r>
      <w:r w:rsidR="00AF69CC">
        <w:rPr>
          <w:rStyle w:val="Hyperlink"/>
          <w:rFonts w:cstheme="minorHAnsi"/>
          <w:sz w:val="26"/>
          <w:szCs w:val="26"/>
        </w:rPr>
        <w:fldChar w:fldCharType="end"/>
      </w:r>
      <w:r>
        <w:rPr>
          <w:rFonts w:eastAsia="SimSun" w:hAnsi="SimSun" w:cstheme="minorHAnsi" w:hint="eastAsia"/>
          <w:sz w:val="26"/>
          <w:szCs w:val="26"/>
          <w:lang w:val="en-US" w:eastAsia="zh-CN"/>
        </w:rPr>
        <w:t>与</w:t>
      </w:r>
      <w:r>
        <w:rPr>
          <w:rFonts w:eastAsia="SimSun" w:hAnsi="SimSun" w:cstheme="minorHAnsi" w:hint="eastAsia"/>
          <w:sz w:val="26"/>
          <w:szCs w:val="26"/>
          <w:lang w:val="en-US" w:eastAsia="zh-CN"/>
        </w:rPr>
        <w:t xml:space="preserve"> </w:t>
      </w:r>
      <w:r>
        <w:rPr>
          <w:rFonts w:eastAsia="SimSun" w:hAnsi="SimSun" w:cstheme="minorHAnsi"/>
          <w:sz w:val="26"/>
          <w:szCs w:val="26"/>
        </w:rPr>
        <w:t>DET</w:t>
      </w:r>
      <w:r>
        <w:rPr>
          <w:rFonts w:eastAsia="SimSun" w:hAnsi="SimSun" w:cstheme="minorHAnsi" w:hint="eastAsia"/>
          <w:sz w:val="26"/>
          <w:szCs w:val="26"/>
          <w:lang w:val="en-US" w:eastAsia="zh-CN"/>
        </w:rPr>
        <w:t xml:space="preserve"> </w:t>
      </w:r>
      <w:proofErr w:type="spellStart"/>
      <w:r>
        <w:rPr>
          <w:rFonts w:eastAsia="SimSun" w:hAnsi="SimSun" w:cstheme="minorHAnsi"/>
          <w:sz w:val="26"/>
          <w:szCs w:val="26"/>
        </w:rPr>
        <w:t>隐私</w:t>
      </w:r>
      <w:proofErr w:type="spellEnd"/>
      <w:r>
        <w:rPr>
          <w:rFonts w:eastAsia="SimSun" w:hAnsi="SimSun" w:cstheme="minorHAnsi" w:hint="eastAsia"/>
          <w:sz w:val="26"/>
          <w:szCs w:val="26"/>
          <w:lang w:val="en-US" w:eastAsia="zh-CN"/>
        </w:rPr>
        <w:t>保护主任（</w:t>
      </w:r>
      <w:r>
        <w:rPr>
          <w:rFonts w:cstheme="minorHAnsi"/>
          <w:sz w:val="26"/>
          <w:szCs w:val="26"/>
        </w:rPr>
        <w:t>DET Privacy Office</w:t>
      </w:r>
      <w:r w:rsidR="00AE1316">
        <w:rPr>
          <w:rFonts w:cstheme="minorHAnsi"/>
          <w:sz w:val="26"/>
          <w:szCs w:val="26"/>
        </w:rPr>
        <w:t>r</w:t>
      </w:r>
      <w:r>
        <w:rPr>
          <w:rFonts w:eastAsia="SimSun" w:hAnsi="SimSun" w:cstheme="minorHAnsi" w:hint="eastAsia"/>
          <w:sz w:val="26"/>
          <w:szCs w:val="26"/>
          <w:lang w:val="en-US" w:eastAsia="zh-CN"/>
        </w:rPr>
        <w:t>）联系</w:t>
      </w:r>
      <w:r>
        <w:rPr>
          <w:rFonts w:eastAsia="SimSun" w:hAnsi="SimSun" w:cstheme="minorHAnsi" w:hint="eastAsia"/>
          <w:sz w:val="26"/>
          <w:szCs w:val="26"/>
          <w:lang w:eastAsia="zh-CN"/>
        </w:rPr>
        <w:t>。</w:t>
      </w:r>
      <w:r>
        <w:rPr>
          <w:rFonts w:cstheme="minorHAnsi"/>
          <w:sz w:val="26"/>
          <w:szCs w:val="26"/>
        </w:rPr>
        <w:t xml:space="preserve"> </w:t>
      </w:r>
    </w:p>
    <w:p w14:paraId="5578D3F6" w14:textId="77777777" w:rsidR="00B20522" w:rsidRDefault="00AF69CC">
      <w:pPr>
        <w:pStyle w:val="Subtitle"/>
        <w:rPr>
          <w:rFonts w:cstheme="minorHAnsi"/>
          <w:sz w:val="26"/>
          <w:szCs w:val="26"/>
        </w:rPr>
      </w:pPr>
      <w:hyperlink r:id="rId12" w:history="1"/>
    </w:p>
    <w:p w14:paraId="5578D3F7" w14:textId="77777777" w:rsidR="00B20522" w:rsidRDefault="00B20522">
      <w:pPr>
        <w:spacing w:line="240" w:lineRule="atLeast"/>
        <w:rPr>
          <w:rFonts w:cstheme="minorHAnsi"/>
          <w:lang w:val="en-US"/>
        </w:rPr>
      </w:pPr>
    </w:p>
    <w:sectPr w:rsidR="00B20522">
      <w:headerReference w:type="default" r:id="rId13"/>
      <w:footerReference w:type="even" r:id="rId14"/>
      <w:footerReference w:type="default" r:id="rId15"/>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8263" w14:textId="77777777" w:rsidR="00AF69CC" w:rsidRDefault="00AF69CC">
      <w:pPr>
        <w:spacing w:after="0"/>
      </w:pPr>
      <w:r>
        <w:separator/>
      </w:r>
    </w:p>
  </w:endnote>
  <w:endnote w:type="continuationSeparator" w:id="0">
    <w:p w14:paraId="667A1C60" w14:textId="77777777" w:rsidR="00AF69CC" w:rsidRDefault="00AF69CC">
      <w:pPr>
        <w:spacing w:after="0"/>
      </w:pPr>
      <w:r>
        <w:continuationSeparator/>
      </w:r>
    </w:p>
  </w:endnote>
  <w:endnote w:type="continuationNotice" w:id="1">
    <w:p w14:paraId="2C4DF922" w14:textId="77777777" w:rsidR="00AF69CC" w:rsidRDefault="00AF6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Times New Roman (Heading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D3FB" w14:textId="77777777" w:rsidR="00B20522" w:rsidRDefault="008164CB">
    <w:pPr>
      <w:pStyle w:val="Footer"/>
      <w:framePr w:wrap="auto"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578D3FC" w14:textId="77777777" w:rsidR="00B20522" w:rsidRDefault="00B2052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D3FD" w14:textId="77777777" w:rsidR="00B20522" w:rsidRDefault="008164CB">
    <w:pPr>
      <w:pStyle w:val="Footer"/>
      <w:framePr w:wrap="auto"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578D3FE" w14:textId="77777777" w:rsidR="00B20522" w:rsidRDefault="00B2052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38F8" w14:textId="77777777" w:rsidR="00AF69CC" w:rsidRDefault="00AF69CC">
      <w:pPr>
        <w:spacing w:after="0"/>
      </w:pPr>
      <w:r>
        <w:separator/>
      </w:r>
    </w:p>
  </w:footnote>
  <w:footnote w:type="continuationSeparator" w:id="0">
    <w:p w14:paraId="6DAF16F1" w14:textId="77777777" w:rsidR="00AF69CC" w:rsidRDefault="00AF69CC">
      <w:pPr>
        <w:spacing w:after="0"/>
      </w:pPr>
      <w:r>
        <w:continuationSeparator/>
      </w:r>
    </w:p>
  </w:footnote>
  <w:footnote w:type="continuationNotice" w:id="1">
    <w:p w14:paraId="2CE57E60" w14:textId="77777777" w:rsidR="00AF69CC" w:rsidRDefault="00AF69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D3FA" w14:textId="77777777" w:rsidR="00B20522" w:rsidRDefault="008164CB">
    <w:pPr>
      <w:pStyle w:val="Header"/>
    </w:pPr>
    <w:r>
      <w:rPr>
        <w:noProof/>
      </w:rPr>
      <w:drawing>
        <wp:anchor distT="0" distB="0" distL="114300" distR="114300" simplePos="0" relativeHeight="251658240" behindDoc="1" locked="0" layoutInCell="1" allowOverlap="1" wp14:anchorId="5578D3FF" wp14:editId="5578D400">
          <wp:simplePos x="0" y="0"/>
          <wp:positionH relativeFrom="page">
            <wp:align>left</wp:align>
          </wp:positionH>
          <wp:positionV relativeFrom="page">
            <wp:align>top</wp:align>
          </wp:positionV>
          <wp:extent cx="7550150" cy="1068451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9BC"/>
    <w:multiLevelType w:val="multilevel"/>
    <w:tmpl w:val="0C525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BA35373"/>
    <w:multiLevelType w:val="multilevel"/>
    <w:tmpl w:val="2BA35373"/>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EC16BA"/>
    <w:multiLevelType w:val="multilevel"/>
    <w:tmpl w:val="2CEC16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310175F"/>
    <w:multiLevelType w:val="multilevel"/>
    <w:tmpl w:val="3310175F"/>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6B7CD3"/>
    <w:multiLevelType w:val="multilevel"/>
    <w:tmpl w:val="356B7CD3"/>
    <w:lvl w:ilvl="0">
      <w:start w:val="1"/>
      <w:numFmt w:val="bullet"/>
      <w:pStyle w:val="Bullet2"/>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910E70"/>
    <w:multiLevelType w:val="multilevel"/>
    <w:tmpl w:val="41910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4B36AF8"/>
    <w:multiLevelType w:val="multilevel"/>
    <w:tmpl w:val="64B36AF8"/>
    <w:lvl w:ilvl="0">
      <w:start w:val="1"/>
      <w:numFmt w:val="bullet"/>
      <w:pStyle w:val="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7DD"/>
    <w:rsid w:val="00011F31"/>
    <w:rsid w:val="00013339"/>
    <w:rsid w:val="0002388A"/>
    <w:rsid w:val="000256E2"/>
    <w:rsid w:val="00033A60"/>
    <w:rsid w:val="00041BEE"/>
    <w:rsid w:val="000440C3"/>
    <w:rsid w:val="00080DA9"/>
    <w:rsid w:val="000861DD"/>
    <w:rsid w:val="0009399E"/>
    <w:rsid w:val="000A47D4"/>
    <w:rsid w:val="000B6D0D"/>
    <w:rsid w:val="000C600E"/>
    <w:rsid w:val="000E33CD"/>
    <w:rsid w:val="001119D5"/>
    <w:rsid w:val="00122369"/>
    <w:rsid w:val="00133374"/>
    <w:rsid w:val="00150E0F"/>
    <w:rsid w:val="00157212"/>
    <w:rsid w:val="0016287D"/>
    <w:rsid w:val="001B57F4"/>
    <w:rsid w:val="001C3113"/>
    <w:rsid w:val="001D0D94"/>
    <w:rsid w:val="001D13F9"/>
    <w:rsid w:val="001F39DD"/>
    <w:rsid w:val="001F48E0"/>
    <w:rsid w:val="00217F86"/>
    <w:rsid w:val="00234EE8"/>
    <w:rsid w:val="00247B1C"/>
    <w:rsid w:val="002512BE"/>
    <w:rsid w:val="00275FB8"/>
    <w:rsid w:val="002A4A96"/>
    <w:rsid w:val="002C20E1"/>
    <w:rsid w:val="002E3BED"/>
    <w:rsid w:val="002F15EF"/>
    <w:rsid w:val="002F1A9C"/>
    <w:rsid w:val="002F6115"/>
    <w:rsid w:val="00300062"/>
    <w:rsid w:val="00312720"/>
    <w:rsid w:val="00343AFC"/>
    <w:rsid w:val="0034745C"/>
    <w:rsid w:val="00362FE5"/>
    <w:rsid w:val="003967DD"/>
    <w:rsid w:val="003A4C39"/>
    <w:rsid w:val="003C0911"/>
    <w:rsid w:val="003E3712"/>
    <w:rsid w:val="0041465C"/>
    <w:rsid w:val="0042333B"/>
    <w:rsid w:val="00443E58"/>
    <w:rsid w:val="0045494B"/>
    <w:rsid w:val="00455D7E"/>
    <w:rsid w:val="004609CD"/>
    <w:rsid w:val="0046331B"/>
    <w:rsid w:val="004733B9"/>
    <w:rsid w:val="0047362E"/>
    <w:rsid w:val="00497396"/>
    <w:rsid w:val="004A2E74"/>
    <w:rsid w:val="004A3308"/>
    <w:rsid w:val="004A6A53"/>
    <w:rsid w:val="004B2ED6"/>
    <w:rsid w:val="004C7322"/>
    <w:rsid w:val="004D4388"/>
    <w:rsid w:val="00500ADA"/>
    <w:rsid w:val="00506E23"/>
    <w:rsid w:val="00512BBA"/>
    <w:rsid w:val="00555277"/>
    <w:rsid w:val="00567CF0"/>
    <w:rsid w:val="00584366"/>
    <w:rsid w:val="00585B0C"/>
    <w:rsid w:val="00593EC8"/>
    <w:rsid w:val="005A3805"/>
    <w:rsid w:val="005A4F12"/>
    <w:rsid w:val="005E0713"/>
    <w:rsid w:val="005E1125"/>
    <w:rsid w:val="00616BD8"/>
    <w:rsid w:val="0062384D"/>
    <w:rsid w:val="00624A55"/>
    <w:rsid w:val="00627394"/>
    <w:rsid w:val="006523D7"/>
    <w:rsid w:val="006671CE"/>
    <w:rsid w:val="00683CC6"/>
    <w:rsid w:val="00685BD9"/>
    <w:rsid w:val="00697AA9"/>
    <w:rsid w:val="006A1F8A"/>
    <w:rsid w:val="006A25AC"/>
    <w:rsid w:val="006C45C0"/>
    <w:rsid w:val="006E2B9A"/>
    <w:rsid w:val="006E6D18"/>
    <w:rsid w:val="006F345B"/>
    <w:rsid w:val="006F4CAC"/>
    <w:rsid w:val="00702F6F"/>
    <w:rsid w:val="00710CED"/>
    <w:rsid w:val="00735566"/>
    <w:rsid w:val="007364BF"/>
    <w:rsid w:val="00767573"/>
    <w:rsid w:val="00772F56"/>
    <w:rsid w:val="00775945"/>
    <w:rsid w:val="007771E2"/>
    <w:rsid w:val="007823FA"/>
    <w:rsid w:val="0078635B"/>
    <w:rsid w:val="007A7208"/>
    <w:rsid w:val="007B556E"/>
    <w:rsid w:val="007B5C7A"/>
    <w:rsid w:val="007C1FF1"/>
    <w:rsid w:val="007C4F94"/>
    <w:rsid w:val="007D39B5"/>
    <w:rsid w:val="007D3E38"/>
    <w:rsid w:val="007E7366"/>
    <w:rsid w:val="008065DA"/>
    <w:rsid w:val="008164CB"/>
    <w:rsid w:val="00866820"/>
    <w:rsid w:val="00890680"/>
    <w:rsid w:val="00892E24"/>
    <w:rsid w:val="008B1737"/>
    <w:rsid w:val="008B79F4"/>
    <w:rsid w:val="008C3D5F"/>
    <w:rsid w:val="008F3D35"/>
    <w:rsid w:val="008F7F42"/>
    <w:rsid w:val="00900AA7"/>
    <w:rsid w:val="00952690"/>
    <w:rsid w:val="00954B9A"/>
    <w:rsid w:val="0099358C"/>
    <w:rsid w:val="009A3444"/>
    <w:rsid w:val="009B57A0"/>
    <w:rsid w:val="009D757D"/>
    <w:rsid w:val="009F6A77"/>
    <w:rsid w:val="00A31926"/>
    <w:rsid w:val="00A45DC1"/>
    <w:rsid w:val="00A51465"/>
    <w:rsid w:val="00A710DF"/>
    <w:rsid w:val="00A826C3"/>
    <w:rsid w:val="00AE1316"/>
    <w:rsid w:val="00AF69CC"/>
    <w:rsid w:val="00B137C6"/>
    <w:rsid w:val="00B14EB1"/>
    <w:rsid w:val="00B20522"/>
    <w:rsid w:val="00B21562"/>
    <w:rsid w:val="00B308E6"/>
    <w:rsid w:val="00B6490C"/>
    <w:rsid w:val="00B704DD"/>
    <w:rsid w:val="00B75A31"/>
    <w:rsid w:val="00B91626"/>
    <w:rsid w:val="00BA1072"/>
    <w:rsid w:val="00BB3E6B"/>
    <w:rsid w:val="00BD4634"/>
    <w:rsid w:val="00BE25A4"/>
    <w:rsid w:val="00BF1E57"/>
    <w:rsid w:val="00BF6657"/>
    <w:rsid w:val="00C013DD"/>
    <w:rsid w:val="00C11221"/>
    <w:rsid w:val="00C539BB"/>
    <w:rsid w:val="00C63F4C"/>
    <w:rsid w:val="00C8782D"/>
    <w:rsid w:val="00CA247A"/>
    <w:rsid w:val="00CC5AA8"/>
    <w:rsid w:val="00CD4A5C"/>
    <w:rsid w:val="00CD5993"/>
    <w:rsid w:val="00CE7916"/>
    <w:rsid w:val="00D01E03"/>
    <w:rsid w:val="00D547D3"/>
    <w:rsid w:val="00D9777A"/>
    <w:rsid w:val="00DB7C08"/>
    <w:rsid w:val="00DC4D0D"/>
    <w:rsid w:val="00DD022E"/>
    <w:rsid w:val="00E12DE7"/>
    <w:rsid w:val="00E13B8F"/>
    <w:rsid w:val="00E326D5"/>
    <w:rsid w:val="00E34263"/>
    <w:rsid w:val="00E34721"/>
    <w:rsid w:val="00E4317E"/>
    <w:rsid w:val="00E4606A"/>
    <w:rsid w:val="00E5030B"/>
    <w:rsid w:val="00E6100B"/>
    <w:rsid w:val="00E64758"/>
    <w:rsid w:val="00E77EB9"/>
    <w:rsid w:val="00EA2EDB"/>
    <w:rsid w:val="00EB37FA"/>
    <w:rsid w:val="00EB4B33"/>
    <w:rsid w:val="00EC6D2B"/>
    <w:rsid w:val="00F01C6B"/>
    <w:rsid w:val="00F0610A"/>
    <w:rsid w:val="00F5271F"/>
    <w:rsid w:val="00F52D49"/>
    <w:rsid w:val="00F94715"/>
    <w:rsid w:val="00FC6818"/>
    <w:rsid w:val="00FD30FF"/>
    <w:rsid w:val="00FE7AD1"/>
    <w:rsid w:val="07705996"/>
    <w:rsid w:val="12B15D63"/>
    <w:rsid w:val="4DEB79A2"/>
    <w:rsid w:val="51766557"/>
    <w:rsid w:val="676718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D3CB"/>
  <w15:docId w15:val="{687EE442-B1FF-4ED9-A696-C4716867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sz w:val="22"/>
      <w:szCs w:val="24"/>
      <w:lang w:val="en-GB"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Subtitle">
    <w:name w:val="Subtitle"/>
    <w:basedOn w:val="Normal"/>
    <w:next w:val="Normal"/>
    <w:link w:val="SubtitleChar"/>
    <w:uiPriority w:val="11"/>
    <w:qFormat/>
    <w:pPr>
      <w:spacing w:after="160"/>
    </w:pPr>
    <w:rPr>
      <w:rFonts w:eastAsiaTheme="minorEastAsia"/>
      <w:color w:val="000000" w:themeColor="text1"/>
      <w:spacing w:val="15"/>
      <w:szCs w:val="22"/>
    </w:rPr>
  </w:style>
  <w:style w:type="paragraph" w:styleId="FootnoteText">
    <w:name w:val="footnote text"/>
    <w:basedOn w:val="Normal"/>
    <w:link w:val="FootnoteTextChar"/>
    <w:uiPriority w:val="99"/>
    <w:unhideWhenUsed/>
    <w:qFormat/>
    <w:pPr>
      <w:spacing w:after="40"/>
    </w:pPr>
    <w:rPr>
      <w:rFonts w:ascii="Arial" w:eastAsiaTheme="minorEastAsia" w:hAnsi="Arial" w:cs="Arial"/>
      <w:sz w:val="11"/>
      <w:szCs w:val="11"/>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character" w:styleId="Strong">
    <w:name w:val="Strong"/>
    <w:basedOn w:val="DefaultParagraphFont"/>
    <w:uiPriority w:val="22"/>
    <w:qFormat/>
    <w:rPr>
      <w:b/>
      <w:bCs/>
    </w:rPr>
  </w:style>
  <w:style w:type="character" w:styleId="PageNumber">
    <w:name w:val="page number"/>
    <w:basedOn w:val="DefaultParagraphFont"/>
    <w:uiPriority w:val="99"/>
    <w:semiHidden/>
    <w:unhideWhenUsed/>
    <w:qFormat/>
  </w:style>
  <w:style w:type="character" w:styleId="FollowedHyperlink">
    <w:name w:val="FollowedHyperlink"/>
    <w:basedOn w:val="DefaultParagraphFont"/>
    <w:uiPriority w:val="99"/>
    <w:semiHidden/>
    <w:unhideWhenUsed/>
    <w:qFormat/>
    <w:rPr>
      <w:color w:val="BC95C8" w:themeColor="followedHyperlink"/>
      <w:u w:val="single"/>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Pr>
      <w:rFonts w:eastAsiaTheme="majorEastAsia" w:cstheme="minorHAnsi"/>
      <w:b/>
      <w:color w:val="AE272F"/>
    </w:rPr>
  </w:style>
  <w:style w:type="character" w:customStyle="1" w:styleId="Heading3Char">
    <w:name w:val="Heading 3 Char"/>
    <w:basedOn w:val="DefaultParagraphFont"/>
    <w:link w:val="Heading3"/>
    <w:uiPriority w:val="9"/>
    <w:qFormat/>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pPr>
      <w:spacing w:before="120"/>
      <w:ind w:left="284" w:right="284"/>
    </w:pPr>
    <w:rPr>
      <w:i/>
      <w:iCs/>
      <w:color w:val="000000" w:themeColor="text2"/>
    </w:rPr>
  </w:style>
  <w:style w:type="character" w:customStyle="1" w:styleId="QuoteChar">
    <w:name w:val="Quote Char"/>
    <w:basedOn w:val="DefaultParagraphFont"/>
    <w:link w:val="Quote"/>
    <w:uiPriority w:val="29"/>
    <w:rPr>
      <w:i/>
      <w:iCs/>
      <w:color w:val="000000" w:themeColor="text2"/>
    </w:rPr>
  </w:style>
  <w:style w:type="paragraph" w:customStyle="1" w:styleId="Bullet1">
    <w:name w:val="Bullet 1"/>
    <w:basedOn w:val="Normal"/>
    <w:next w:val="Normal"/>
    <w:qFormat/>
    <w:pPr>
      <w:numPr>
        <w:numId w:val="1"/>
      </w:numPr>
      <w:ind w:left="284" w:hanging="284"/>
    </w:pPr>
    <w:rPr>
      <w:lang w:val="en-AU"/>
    </w:rPr>
  </w:style>
  <w:style w:type="paragraph" w:customStyle="1" w:styleId="Bullet2">
    <w:name w:val="Bullet 2"/>
    <w:basedOn w:val="Bullet1"/>
    <w:qFormat/>
    <w:pPr>
      <w:numPr>
        <w:numId w:val="2"/>
      </w:numPr>
    </w:pPr>
  </w:style>
  <w:style w:type="paragraph" w:customStyle="1" w:styleId="Numberlist">
    <w:name w:val="Number list"/>
    <w:basedOn w:val="Normal"/>
    <w:next w:val="Normal"/>
    <w:qFormat/>
    <w:pPr>
      <w:numPr>
        <w:numId w:val="3"/>
      </w:numPr>
      <w:ind w:left="284" w:hanging="284"/>
    </w:pPr>
    <w:rPr>
      <w:lang w:val="en-AU"/>
    </w:rPr>
  </w:style>
  <w:style w:type="paragraph" w:customStyle="1" w:styleId="TableHead">
    <w:name w:val="Table Head"/>
    <w:basedOn w:val="Normal"/>
    <w:qFormat/>
    <w:rPr>
      <w:b/>
      <w:color w:val="FFFFFF" w:themeColor="background1"/>
      <w:lang w:val="en-AU"/>
    </w:rPr>
  </w:style>
  <w:style w:type="paragraph" w:customStyle="1" w:styleId="Tablebody">
    <w:name w:val="Table body"/>
    <w:basedOn w:val="Normal"/>
    <w:qFormat/>
    <w:pPr>
      <w:spacing w:before="60" w:after="60"/>
    </w:pPr>
    <w:rPr>
      <w:lang w:val="en-AU"/>
    </w:rPr>
  </w:style>
  <w:style w:type="paragraph" w:customStyle="1" w:styleId="Alphabetlist">
    <w:name w:val="Alphabet list"/>
    <w:basedOn w:val="Numberlist"/>
    <w:qFormat/>
    <w:pPr>
      <w:numPr>
        <w:numId w:val="4"/>
      </w:numPr>
      <w:ind w:left="568" w:hanging="284"/>
    </w:pPr>
  </w:style>
  <w:style w:type="character" w:customStyle="1" w:styleId="FootnoteTextChar">
    <w:name w:val="Footnote Text Char"/>
    <w:basedOn w:val="DefaultParagraphFont"/>
    <w:link w:val="FootnoteText"/>
    <w:uiPriority w:val="99"/>
    <w:qFormat/>
    <w:rPr>
      <w:rFonts w:ascii="Arial" w:eastAsiaTheme="minorEastAsia" w:hAnsi="Arial" w:cs="Arial"/>
      <w:sz w:val="11"/>
      <w:szCs w:val="11"/>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000000" w:themeColor="text2"/>
      <w:sz w:val="22"/>
    </w:rPr>
  </w:style>
  <w:style w:type="character" w:customStyle="1" w:styleId="SubtitleChar">
    <w:name w:val="Subtitle Char"/>
    <w:basedOn w:val="DefaultParagraphFont"/>
    <w:link w:val="Subtitle"/>
    <w:uiPriority w:val="11"/>
    <w:qFormat/>
    <w:rPr>
      <w:rFonts w:eastAsiaTheme="minorEastAsia"/>
      <w:color w:val="000000" w:themeColor="text1"/>
      <w:spacing w:val="15"/>
      <w:sz w:val="22"/>
      <w:szCs w:val="22"/>
    </w:rPr>
  </w:style>
  <w:style w:type="character" w:customStyle="1" w:styleId="SubtleEmphasis1">
    <w:name w:val="Subtle Emphasis1"/>
    <w:basedOn w:val="DefaultParagraphFont"/>
    <w:uiPriority w:val="19"/>
    <w:qFormat/>
    <w:rPr>
      <w:i/>
      <w:iCs/>
      <w:color w:val="000000" w:themeColor="text1"/>
    </w:rPr>
  </w:style>
  <w:style w:type="character" w:customStyle="1" w:styleId="IntenseEmphasis1">
    <w:name w:val="Intense Emphasis1"/>
    <w:basedOn w:val="DefaultParagraphFont"/>
    <w:uiPriority w:val="21"/>
    <w:qFormat/>
    <w:rPr>
      <w:i/>
      <w:iCs/>
      <w:color w:val="000000" w:themeColor="text1"/>
    </w:rPr>
  </w:style>
  <w:style w:type="paragraph" w:styleId="IntenseQuote">
    <w:name w:val="Intense Quote"/>
    <w:basedOn w:val="Normal"/>
    <w:next w:val="Normal"/>
    <w:link w:val="IntenseQuoteChar"/>
    <w:uiPriority w:val="30"/>
    <w:qFormat/>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qFormat/>
    <w:rPr>
      <w:b/>
      <w:iCs/>
      <w:color w:val="AE272F" w:themeColor="accent1"/>
      <w:sz w:val="22"/>
    </w:rPr>
  </w:style>
  <w:style w:type="paragraph" w:customStyle="1" w:styleId="Copyrighttext">
    <w:name w:val="Copyright text"/>
    <w:basedOn w:val="Normal"/>
    <w:qFormat/>
    <w:pPr>
      <w:spacing w:after="40"/>
    </w:pPr>
    <w:rPr>
      <w:sz w:val="12"/>
      <w:szCs w:val="12"/>
    </w:rPr>
  </w:style>
  <w:style w:type="paragraph" w:styleId="ListParagraph">
    <w:name w:val="List Paragraph"/>
    <w:basedOn w:val="Normal"/>
    <w:uiPriority w:val="34"/>
    <w:qFormat/>
    <w:pPr>
      <w:spacing w:after="90" w:line="220" w:lineRule="atLeast"/>
      <w:ind w:left="720"/>
      <w:contextualSpacing/>
    </w:pPr>
    <w:rPr>
      <w:rFonts w:ascii="Arial" w:eastAsia="Times New Roman" w:hAnsi="Arial" w:cs="Times New Roman"/>
      <w:color w:val="747378"/>
      <w:sz w:val="18"/>
      <w:lang w:val="en-AU"/>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4"/>
      <w:lang w:val="en-GB" w:eastAsia="en-US"/>
    </w:rPr>
  </w:style>
  <w:style w:type="paragraph" w:customStyle="1" w:styleId="Revision2">
    <w:name w:val="Revision2"/>
    <w:hidden/>
    <w:uiPriority w:val="99"/>
    <w:semiHidden/>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information-sharing-schemes-and-the-maram-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6.xml"/><Relationship Id="rId14" Type="http://schemas.openxmlformats.org/officeDocument/2006/relationships/footer" Target="foot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Simplified Chinese</DEECD_Keywords>
    <PublishingExpirationDate xmlns="http://schemas.microsoft.com/sharepoint/v3" xsi:nil="true"/>
    <DEECD_Description xmlns="http://schemas.microsoft.com/sharepoint/v3">Schools Privacy Policy for parents - Simplified Chinese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5A43E1AC-839D-4C56-AAA5-39FE45C467AC}"/>
</file>

<file path=customXml/itemProps5.xml><?xml version="1.0" encoding="utf-8"?>
<ds:datastoreItem xmlns:ds="http://schemas.openxmlformats.org/officeDocument/2006/customXml" ds:itemID="{57D0880B-F2F8-4B4F-A095-CB8437994BFD}"/>
</file>

<file path=customXml/itemProps6.xml><?xml version="1.0" encoding="utf-8"?>
<ds:datastoreItem xmlns:ds="http://schemas.openxmlformats.org/officeDocument/2006/customXml" ds:itemID="{A0C21A9A-808A-477A-BD3F-AC4087F03B7E}"/>
</file>

<file path=docProps/app.xml><?xml version="1.0" encoding="utf-8"?>
<Properties xmlns="http://schemas.openxmlformats.org/officeDocument/2006/extended-properties" xmlns:vt="http://schemas.openxmlformats.org/officeDocument/2006/docPropsVTypes">
  <Template>Normal.dotm</Template>
  <TotalTime>21</TotalTime>
  <Pages>1</Pages>
  <Words>377</Words>
  <Characters>2151</Characters>
  <Application>Microsoft Office Word</Application>
  <DocSecurity>4</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Simplified Chinese</dc:title>
  <dc:subject/>
  <dc:creator>Isabel Lim</dc:creator>
  <cp:keywords/>
  <cp:lastModifiedBy>Tristan Priolo</cp:lastModifiedBy>
  <cp:revision>10</cp:revision>
  <dcterms:created xsi:type="dcterms:W3CDTF">2021-12-25T20:34:00Z</dcterms:created>
  <dcterms:modified xsi:type="dcterms:W3CDTF">2022-01-14T21:41:00Z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{9126e68b-3314-4c8b-880b-e71283a9f7e9}</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KSOProductBuildVer">
    <vt:lpwstr>2052-11.1.0.11115</vt:lpwstr>
  </property>
  <property fmtid="{D5CDD505-2E9C-101B-9397-08002B2CF9AE}" pid="17" name="ICV">
    <vt:lpwstr>6A7E335342154424871E0D3863713F5F</vt:lpwstr>
  </property>
  <property fmtid="{D5CDD505-2E9C-101B-9397-08002B2CF9AE}" pid="18" name="DEECD_Author">
    <vt:lpwstr/>
  </property>
  <property fmtid="{D5CDD505-2E9C-101B-9397-08002B2CF9AE}" pid="19" name="DEECD_SubjectCategory">
    <vt:lpwstr/>
  </property>
  <property fmtid="{D5CDD505-2E9C-101B-9397-08002B2CF9AE}" pid="20" name="DEECD_ItemType">
    <vt:lpwstr/>
  </property>
  <property fmtid="{D5CDD505-2E9C-101B-9397-08002B2CF9AE}" pid="21" name="DEECD_Audience">
    <vt:lpwstr/>
  </property>
</Properties>
</file>