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80F5" w14:textId="35D06E1D" w:rsidR="00624A55" w:rsidRPr="008F3D35" w:rsidRDefault="00301023" w:rsidP="008F3D35">
      <w:pPr>
        <w:pStyle w:val="Heading1"/>
      </w:pPr>
      <w:r>
        <w:rPr>
          <w:lang w:val="en-AU"/>
        </w:rPr>
        <w:t>Kindergarten funding rates</w:t>
      </w:r>
      <w:r w:rsidR="00DF4DD5">
        <w:rPr>
          <w:lang w:val="en-AU"/>
        </w:rPr>
        <w:t xml:space="preserve"> 2024</w:t>
      </w:r>
    </w:p>
    <w:p w14:paraId="181CCFA6" w14:textId="78581EDE" w:rsidR="00DA09E0" w:rsidRPr="00DA09E0" w:rsidRDefault="00F26ABF" w:rsidP="00DA09E0">
      <w:pPr>
        <w:pStyle w:val="Intro"/>
        <w:rPr>
          <w:lang w:val="en-GB"/>
        </w:rPr>
      </w:pPr>
      <w:r>
        <w:rPr>
          <w:lang w:val="en-GB"/>
        </w:rPr>
        <w:t>V</w:t>
      </w:r>
      <w:r w:rsidR="00DA09E0" w:rsidRPr="00DA09E0">
        <w:rPr>
          <w:lang w:val="en-GB"/>
        </w:rPr>
        <w:t>ictorian government funded kindergarten providers can find which funding rates are applicable to their services in the table</w:t>
      </w:r>
      <w:r w:rsidR="00964A38">
        <w:rPr>
          <w:lang w:val="en-GB"/>
        </w:rPr>
        <w:t>s</w:t>
      </w:r>
      <w:r w:rsidR="00DA09E0" w:rsidRPr="00DA09E0">
        <w:rPr>
          <w:lang w:val="en-GB"/>
        </w:rPr>
        <w:t xml:space="preserve"> below.</w:t>
      </w:r>
    </w:p>
    <w:p w14:paraId="2456C1B0" w14:textId="77777777" w:rsidR="00DA09E0" w:rsidRPr="00206A74" w:rsidRDefault="00DA09E0" w:rsidP="00DA09E0">
      <w:pPr>
        <w:pStyle w:val="Intro"/>
        <w:rPr>
          <w:rFonts w:cstheme="minorHAnsi"/>
          <w:b w:val="0"/>
          <w:bCs/>
          <w:color w:val="auto"/>
          <w:lang w:val="en-GB"/>
        </w:rPr>
      </w:pPr>
      <w:r w:rsidRPr="00206A74">
        <w:rPr>
          <w:rFonts w:cstheme="minorHAnsi"/>
          <w:b w:val="0"/>
          <w:bCs/>
          <w:color w:val="auto"/>
          <w:sz w:val="22"/>
          <w:szCs w:val="22"/>
          <w:lang w:val="en-GB"/>
        </w:rPr>
        <w:t>The same rates apply to funded three-year-old and four-year-old enrolments in programs of 15 hours per week. For services delivering a funded Three-Year-Old Kindergarten program less than 15 hours, child level funding will be provided on a prorated basis</w:t>
      </w:r>
      <w:r w:rsidRPr="00206A74">
        <w:rPr>
          <w:rFonts w:cstheme="minorHAnsi"/>
          <w:b w:val="0"/>
          <w:bCs/>
          <w:color w:val="auto"/>
          <w:lang w:val="en-GB"/>
        </w:rPr>
        <w:t>.</w:t>
      </w:r>
    </w:p>
    <w:p w14:paraId="787D1197" w14:textId="49223F95" w:rsidR="00DC724C" w:rsidRDefault="00DC724C" w:rsidP="00DA09E0">
      <w:pPr>
        <w:pStyle w:val="Intro"/>
        <w:rPr>
          <w:rFonts w:cstheme="minorHAnsi"/>
          <w:b w:val="0"/>
          <w:bCs/>
          <w:color w:val="1A1A1A"/>
          <w:spacing w:val="5"/>
        </w:rPr>
      </w:pPr>
      <w:r w:rsidRPr="4A21B393">
        <w:rPr>
          <w:rFonts w:eastAsiaTheme="minorEastAsia"/>
          <w:b w:val="0"/>
          <w:color w:val="1A1A1A"/>
          <w:spacing w:val="5"/>
          <w:sz w:val="22"/>
          <w:szCs w:val="22"/>
        </w:rPr>
        <w:t xml:space="preserve">More information about each funding stream, including eligibility and how payments are made is available in the </w:t>
      </w:r>
      <w:hyperlink r:id="rId11" w:history="1">
        <w:r w:rsidRPr="00AB73B9">
          <w:rPr>
            <w:rStyle w:val="Hyperlink"/>
            <w:rFonts w:eastAsiaTheme="minorEastAsia"/>
            <w:b w:val="0"/>
            <w:spacing w:val="5"/>
            <w:sz w:val="22"/>
            <w:szCs w:val="22"/>
          </w:rPr>
          <w:t>Kindergarten Funding Guide</w:t>
        </w:r>
      </w:hyperlink>
      <w:r w:rsidRPr="4A21B393">
        <w:rPr>
          <w:rFonts w:eastAsiaTheme="minorEastAsia"/>
          <w:b w:val="0"/>
          <w:color w:val="1A1A1A"/>
          <w:spacing w:val="5"/>
          <w:sz w:val="22"/>
          <w:szCs w:val="22"/>
        </w:rPr>
        <w:t>.</w:t>
      </w:r>
    </w:p>
    <w:p w14:paraId="43F9CBC1" w14:textId="77777777" w:rsidR="00A835A4" w:rsidRPr="00206A74" w:rsidRDefault="00A835A4" w:rsidP="00DA09E0">
      <w:pPr>
        <w:pStyle w:val="Intro"/>
        <w:rPr>
          <w:rFonts w:cstheme="minorHAnsi"/>
          <w:b w:val="0"/>
          <w:bCs/>
          <w:color w:val="auto"/>
          <w:lang w:val="en-GB"/>
        </w:rPr>
      </w:pPr>
    </w:p>
    <w:p w14:paraId="6B714828" w14:textId="316C1155" w:rsidR="00624A55" w:rsidRPr="00624A55" w:rsidRDefault="005131BF" w:rsidP="00624A55">
      <w:pPr>
        <w:pStyle w:val="Heading2"/>
        <w:rPr>
          <w:lang w:val="en-AU"/>
        </w:rPr>
      </w:pPr>
      <w:bookmarkStart w:id="0" w:name="_Hlk147499116"/>
      <w:bookmarkStart w:id="1" w:name="_Hlk147499152"/>
      <w:r>
        <w:rPr>
          <w:lang w:val="en-AU"/>
        </w:rPr>
        <w:t>Table 1-</w:t>
      </w:r>
      <w:bookmarkEnd w:id="0"/>
      <w:r>
        <w:rPr>
          <w:lang w:val="en-AU"/>
        </w:rPr>
        <w:t xml:space="preserve"> </w:t>
      </w:r>
      <w:r w:rsidR="00271AE4">
        <w:rPr>
          <w:lang w:val="en-AU"/>
        </w:rPr>
        <w:t>Core</w:t>
      </w:r>
      <w:r>
        <w:rPr>
          <w:lang w:val="en-AU"/>
        </w:rPr>
        <w:t xml:space="preserve"> funding rates</w:t>
      </w:r>
      <w:r w:rsidR="00735566" w:rsidRPr="00624A55">
        <w:rPr>
          <w:lang w:val="en-AU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799"/>
        <w:gridCol w:w="2835"/>
      </w:tblGrid>
      <w:tr w:rsidR="00EC34E7" w14:paraId="03825750" w14:textId="77777777" w:rsidTr="00A835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bookmarkEnd w:id="1"/>
          <w:p w14:paraId="144BED17" w14:textId="1041CDF4" w:rsidR="00EC34E7" w:rsidRDefault="00EC34E7" w:rsidP="00EC34E7">
            <w:pPr>
              <w:pStyle w:val="TableHead"/>
              <w:spacing w:before="120"/>
            </w:pPr>
            <w:r w:rsidRPr="00624A55">
              <w:t xml:space="preserve"> </w:t>
            </w:r>
            <w:r>
              <w:t>Funding Type</w:t>
            </w:r>
          </w:p>
        </w:tc>
        <w:tc>
          <w:tcPr>
            <w:tcW w:w="2835" w:type="dxa"/>
          </w:tcPr>
          <w:p w14:paraId="3FD34846" w14:textId="7D87E0CB" w:rsidR="00EC34E7" w:rsidRDefault="00EC34E7" w:rsidP="00EC34E7">
            <w:pPr>
              <w:pStyle w:val="TableHead"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2024 rate</w:t>
            </w:r>
          </w:p>
        </w:tc>
      </w:tr>
      <w:tr w:rsidR="00914EE2" w14:paraId="6FAF31FC" w14:textId="77777777" w:rsidTr="00914EE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10CBE48" w14:textId="77777777" w:rsidR="00914EE2" w:rsidRPr="00CD5EB9" w:rsidRDefault="00914EE2" w:rsidP="00A835A4">
            <w:pPr>
              <w:rPr>
                <w:b/>
                <w:szCs w:val="22"/>
                <w:lang w:val="en-AU"/>
              </w:rPr>
            </w:pPr>
            <w:bookmarkStart w:id="2" w:name="_Hlk147499182"/>
            <w:r w:rsidRPr="00CD5EB9">
              <w:rPr>
                <w:b/>
                <w:szCs w:val="22"/>
              </w:rPr>
              <w:t>Per capita – Services not operating under the Early Childhood Enterprise Agreements (EA)</w:t>
            </w:r>
          </w:p>
        </w:tc>
        <w:tc>
          <w:tcPr>
            <w:tcW w:w="2835" w:type="dxa"/>
          </w:tcPr>
          <w:p w14:paraId="022C7A69" w14:textId="4DFB698A" w:rsidR="00914EE2" w:rsidRPr="00CD5EB9" w:rsidRDefault="00914EE2" w:rsidP="00A83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  <w:lang w:val="en-AU"/>
              </w:rPr>
            </w:pPr>
          </w:p>
        </w:tc>
      </w:tr>
      <w:bookmarkEnd w:id="2"/>
      <w:tr w:rsidR="007F7F19" w14:paraId="78B0CE7A" w14:textId="77777777" w:rsidTr="00A835A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F1D76C0" w14:textId="76E3BFFF" w:rsidR="007F7F19" w:rsidRPr="00CD5EB9" w:rsidRDefault="007F7F19" w:rsidP="001069FF">
            <w:pPr>
              <w:rPr>
                <w:rFonts w:ascii="Arial" w:hAnsi="Arial" w:cs="Arial"/>
                <w:szCs w:val="22"/>
                <w:lang w:val="en-AU"/>
              </w:rPr>
            </w:pPr>
            <w:r w:rsidRPr="00CD5EB9">
              <w:rPr>
                <w:rFonts w:ascii="Arial" w:hAnsi="Arial" w:cs="Arial"/>
                <w:color w:val="1A1A1A"/>
                <w:spacing w:val="4"/>
                <w:szCs w:val="22"/>
              </w:rPr>
              <w:t xml:space="preserve">Standard per capita </w:t>
            </w:r>
          </w:p>
        </w:tc>
        <w:tc>
          <w:tcPr>
            <w:tcW w:w="2835" w:type="dxa"/>
          </w:tcPr>
          <w:p w14:paraId="1861744D" w14:textId="0C2C0EAC" w:rsidR="007F7F19" w:rsidRPr="00CD5EB9" w:rsidRDefault="007F7F19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  <w:r w:rsidRPr="00CD5EB9">
              <w:rPr>
                <w:szCs w:val="22"/>
              </w:rPr>
              <w:t>$3,831</w:t>
            </w:r>
          </w:p>
        </w:tc>
      </w:tr>
      <w:tr w:rsidR="007F7F19" w14:paraId="73381C5D" w14:textId="77777777" w:rsidTr="00A835A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1EE2617" w14:textId="1A498323" w:rsidR="007F7F19" w:rsidRPr="00CD5EB9" w:rsidRDefault="007F7F19" w:rsidP="001069FF">
            <w:pPr>
              <w:rPr>
                <w:rFonts w:ascii="Arial" w:hAnsi="Arial" w:cs="Arial"/>
                <w:szCs w:val="22"/>
                <w:lang w:val="en-AU"/>
              </w:rPr>
            </w:pPr>
            <w:r w:rsidRPr="00CD5EB9">
              <w:rPr>
                <w:rFonts w:ascii="Arial" w:hAnsi="Arial" w:cs="Arial"/>
                <w:szCs w:val="22"/>
              </w:rPr>
              <w:t xml:space="preserve">Rural per capita </w:t>
            </w:r>
          </w:p>
        </w:tc>
        <w:tc>
          <w:tcPr>
            <w:tcW w:w="2835" w:type="dxa"/>
          </w:tcPr>
          <w:p w14:paraId="18381F4B" w14:textId="24CE7177" w:rsidR="007F7F19" w:rsidRPr="00CD5EB9" w:rsidRDefault="007F7F19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  <w:r w:rsidRPr="00CD5EB9">
              <w:rPr>
                <w:szCs w:val="22"/>
              </w:rPr>
              <w:t>$4,737</w:t>
            </w:r>
          </w:p>
        </w:tc>
      </w:tr>
      <w:tr w:rsidR="007F7F19" w14:paraId="4B528300" w14:textId="77777777" w:rsidTr="00A835A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57AA239" w14:textId="42D8553A" w:rsidR="007F7F19" w:rsidRPr="00CD5EB9" w:rsidRDefault="007F7F19" w:rsidP="001069FF">
            <w:pPr>
              <w:rPr>
                <w:rFonts w:ascii="Arial" w:hAnsi="Arial" w:cs="Arial"/>
                <w:color w:val="1A1A1A"/>
                <w:spacing w:val="4"/>
                <w:szCs w:val="22"/>
                <w:shd w:val="clear" w:color="auto" w:fill="FFFFFF"/>
              </w:rPr>
            </w:pPr>
            <w:r w:rsidRPr="00CD5EB9">
              <w:rPr>
                <w:rFonts w:ascii="Arial" w:hAnsi="Arial" w:cs="Arial"/>
                <w:color w:val="1A1A1A"/>
                <w:spacing w:val="4"/>
                <w:szCs w:val="22"/>
              </w:rPr>
              <w:t>Independent schools Standard</w:t>
            </w:r>
          </w:p>
        </w:tc>
        <w:tc>
          <w:tcPr>
            <w:tcW w:w="2835" w:type="dxa"/>
          </w:tcPr>
          <w:p w14:paraId="2CAE4C43" w14:textId="6F3EF975" w:rsidR="007F7F19" w:rsidRPr="00CD5EB9" w:rsidRDefault="007F7F19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  <w:r w:rsidRPr="00CD5EB9">
              <w:rPr>
                <w:szCs w:val="22"/>
              </w:rPr>
              <w:t>$3,831</w:t>
            </w:r>
          </w:p>
        </w:tc>
      </w:tr>
      <w:tr w:rsidR="007F7F19" w14:paraId="7B087296" w14:textId="77777777" w:rsidTr="00A835A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D61AB34" w14:textId="441D242B" w:rsidR="007F7F19" w:rsidRPr="00CD5EB9" w:rsidRDefault="007F7F19" w:rsidP="001069FF">
            <w:pPr>
              <w:rPr>
                <w:rFonts w:ascii="Arial" w:hAnsi="Arial" w:cs="Arial"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color w:val="1A1A1A"/>
                <w:spacing w:val="4"/>
                <w:szCs w:val="22"/>
              </w:rPr>
              <w:t>Independent schools Type 1</w:t>
            </w:r>
          </w:p>
        </w:tc>
        <w:tc>
          <w:tcPr>
            <w:tcW w:w="2835" w:type="dxa"/>
          </w:tcPr>
          <w:p w14:paraId="76F1A921" w14:textId="014AB1AB" w:rsidR="007F7F19" w:rsidRPr="00CD5EB9" w:rsidRDefault="007F7F19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  <w:r w:rsidRPr="00CD5EB9">
              <w:rPr>
                <w:szCs w:val="22"/>
              </w:rPr>
              <w:t>$656</w:t>
            </w:r>
          </w:p>
        </w:tc>
      </w:tr>
      <w:tr w:rsidR="007F7F19" w14:paraId="224B2881" w14:textId="77777777" w:rsidTr="00A835A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965662B" w14:textId="275681D6" w:rsidR="007F7F19" w:rsidRPr="00CD5EB9" w:rsidRDefault="007F7F19" w:rsidP="001069FF">
            <w:pPr>
              <w:rPr>
                <w:rFonts w:ascii="Arial" w:hAnsi="Arial" w:cs="Arial"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color w:val="1A1A1A"/>
                <w:spacing w:val="4"/>
                <w:szCs w:val="22"/>
              </w:rPr>
              <w:t>Independent schools Type 2</w:t>
            </w:r>
          </w:p>
        </w:tc>
        <w:tc>
          <w:tcPr>
            <w:tcW w:w="2835" w:type="dxa"/>
          </w:tcPr>
          <w:p w14:paraId="720D764E" w14:textId="35A74A1B" w:rsidR="007F7F19" w:rsidRPr="00CD5EB9" w:rsidRDefault="007F7F19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$2,128</w:t>
            </w:r>
          </w:p>
        </w:tc>
      </w:tr>
      <w:tr w:rsidR="00914EE2" w14:paraId="228AED07" w14:textId="77777777" w:rsidTr="00914EE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E8B7597" w14:textId="77777777" w:rsidR="00914EE2" w:rsidRPr="00CD5EB9" w:rsidRDefault="00914EE2" w:rsidP="00411D73">
            <w:pPr>
              <w:rPr>
                <w:szCs w:val="22"/>
                <w:lang w:val="en-AU"/>
              </w:rPr>
            </w:pPr>
            <w:r w:rsidRPr="00CD5EB9">
              <w:rPr>
                <w:rFonts w:cstheme="minorHAnsi"/>
                <w:b/>
                <w:bCs/>
                <w:color w:val="1A1A1A"/>
                <w:spacing w:val="4"/>
                <w:szCs w:val="22"/>
              </w:rPr>
              <w:t>Per capita – Services operating under the Early Childhood Enterprise Agreements (EA) (or approved equivalent agreement)</w:t>
            </w:r>
          </w:p>
        </w:tc>
        <w:tc>
          <w:tcPr>
            <w:tcW w:w="2835" w:type="dxa"/>
          </w:tcPr>
          <w:p w14:paraId="681EFC1D" w14:textId="0DE2BD79" w:rsidR="00914EE2" w:rsidRPr="00CD5EB9" w:rsidRDefault="00914EE2" w:rsidP="0041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</w:p>
        </w:tc>
      </w:tr>
      <w:tr w:rsidR="007F7F19" w14:paraId="74900335" w14:textId="77777777" w:rsidTr="00A835A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72A1FF6" w14:textId="6E5FD8AC" w:rsidR="007F7F19" w:rsidRPr="00CD5EB9" w:rsidRDefault="00C634C6" w:rsidP="001069FF">
            <w:pPr>
              <w:rPr>
                <w:rFonts w:ascii="Arial" w:hAnsi="Arial" w:cs="Arial"/>
                <w:color w:val="1A1A1A"/>
                <w:spacing w:val="4"/>
                <w:szCs w:val="22"/>
              </w:rPr>
            </w:pPr>
            <w:r>
              <w:rPr>
                <w:rFonts w:ascii="Arial" w:hAnsi="Arial" w:cs="Arial"/>
                <w:color w:val="1A1A1A"/>
                <w:spacing w:val="4"/>
                <w:szCs w:val="22"/>
              </w:rPr>
              <w:t xml:space="preserve">EA </w:t>
            </w:r>
            <w:r w:rsidR="007F7F19" w:rsidRPr="00CD5EB9">
              <w:rPr>
                <w:rFonts w:ascii="Arial" w:hAnsi="Arial" w:cs="Arial"/>
                <w:color w:val="1A1A1A"/>
                <w:spacing w:val="4"/>
                <w:szCs w:val="22"/>
              </w:rPr>
              <w:t xml:space="preserve">Standard per capita </w:t>
            </w:r>
          </w:p>
        </w:tc>
        <w:tc>
          <w:tcPr>
            <w:tcW w:w="2835" w:type="dxa"/>
          </w:tcPr>
          <w:p w14:paraId="36190140" w14:textId="08EA1DF3" w:rsidR="007F7F19" w:rsidRPr="00CD5EB9" w:rsidRDefault="007F7F19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  <w:r w:rsidRPr="00CD5EB9">
              <w:rPr>
                <w:szCs w:val="22"/>
              </w:rPr>
              <w:t>$4,233</w:t>
            </w:r>
          </w:p>
        </w:tc>
      </w:tr>
      <w:tr w:rsidR="007F7F19" w14:paraId="637A052A" w14:textId="77777777" w:rsidTr="00A835A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D69FB87" w14:textId="12891076" w:rsidR="007F7F19" w:rsidRPr="00CD5EB9" w:rsidRDefault="00C634C6" w:rsidP="001069FF">
            <w:pPr>
              <w:rPr>
                <w:rFonts w:ascii="Arial" w:hAnsi="Arial" w:cs="Arial"/>
                <w:color w:val="1A1A1A"/>
                <w:spacing w:val="4"/>
                <w:szCs w:val="22"/>
              </w:rPr>
            </w:pPr>
            <w:r>
              <w:rPr>
                <w:rFonts w:ascii="Arial" w:hAnsi="Arial" w:cs="Arial"/>
                <w:color w:val="1A1A1A"/>
                <w:spacing w:val="4"/>
                <w:szCs w:val="22"/>
              </w:rPr>
              <w:t xml:space="preserve">EA </w:t>
            </w:r>
            <w:r w:rsidR="007F7F19" w:rsidRPr="00CD5EB9">
              <w:rPr>
                <w:rFonts w:ascii="Arial" w:hAnsi="Arial" w:cs="Arial"/>
                <w:color w:val="1A1A1A"/>
                <w:spacing w:val="4"/>
                <w:szCs w:val="22"/>
              </w:rPr>
              <w:t xml:space="preserve">Rural per capita </w:t>
            </w:r>
          </w:p>
        </w:tc>
        <w:tc>
          <w:tcPr>
            <w:tcW w:w="2835" w:type="dxa"/>
          </w:tcPr>
          <w:p w14:paraId="15E355B8" w14:textId="3D0DF69D" w:rsidR="007F7F19" w:rsidRPr="00CD5EB9" w:rsidRDefault="007F7F19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  <w:r w:rsidRPr="00CD5EB9">
              <w:rPr>
                <w:szCs w:val="22"/>
              </w:rPr>
              <w:t>$5,235</w:t>
            </w:r>
          </w:p>
        </w:tc>
      </w:tr>
      <w:tr w:rsidR="00914EE2" w14:paraId="56CB9FA5" w14:textId="77777777" w:rsidTr="00914EE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CE161A1" w14:textId="77777777" w:rsidR="00914EE2" w:rsidRPr="00CD5EB9" w:rsidRDefault="00914EE2" w:rsidP="00411D73">
            <w:pPr>
              <w:rPr>
                <w:szCs w:val="22"/>
                <w:lang w:val="en-AU"/>
              </w:rPr>
            </w:pPr>
            <w:r w:rsidRPr="00CD5EB9">
              <w:rPr>
                <w:rFonts w:ascii="Arial" w:hAnsi="Arial" w:cs="Arial"/>
                <w:b/>
                <w:bCs/>
                <w:color w:val="1A1A1A"/>
                <w:spacing w:val="4"/>
                <w:szCs w:val="22"/>
              </w:rPr>
              <w:t>Early Start Kindergarten (ESK) and Access to Early Learning</w:t>
            </w:r>
          </w:p>
        </w:tc>
        <w:tc>
          <w:tcPr>
            <w:tcW w:w="2835" w:type="dxa"/>
          </w:tcPr>
          <w:p w14:paraId="6C97A2DB" w14:textId="34AEB1A2" w:rsidR="00914EE2" w:rsidRPr="00CD5EB9" w:rsidRDefault="00914EE2" w:rsidP="0041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</w:p>
        </w:tc>
      </w:tr>
      <w:tr w:rsidR="007F7F19" w14:paraId="65E8423C" w14:textId="77777777" w:rsidTr="00A835A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6995C9A" w14:textId="317503DE" w:rsidR="007F7F19" w:rsidRPr="00CD5EB9" w:rsidRDefault="007F7F19" w:rsidP="001069FF">
            <w:pPr>
              <w:rPr>
                <w:rFonts w:ascii="Arial" w:hAnsi="Arial" w:cs="Arial"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color w:val="1A1A1A"/>
                <w:spacing w:val="4"/>
                <w:szCs w:val="22"/>
              </w:rPr>
              <w:t>ESK Standard</w:t>
            </w:r>
          </w:p>
        </w:tc>
        <w:tc>
          <w:tcPr>
            <w:tcW w:w="2835" w:type="dxa"/>
          </w:tcPr>
          <w:p w14:paraId="14823D51" w14:textId="439D3195" w:rsidR="007F7F19" w:rsidRPr="00CD5EB9" w:rsidRDefault="007F7F19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  <w:r w:rsidRPr="00CD5EB9">
              <w:rPr>
                <w:szCs w:val="22"/>
              </w:rPr>
              <w:t>$6,796</w:t>
            </w:r>
          </w:p>
        </w:tc>
      </w:tr>
      <w:tr w:rsidR="007F7F19" w14:paraId="676FFCCA" w14:textId="77777777" w:rsidTr="00A835A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22893D1" w14:textId="4219D85D" w:rsidR="007F7F19" w:rsidRPr="00CD5EB9" w:rsidRDefault="007F7F19" w:rsidP="001069FF">
            <w:pPr>
              <w:rPr>
                <w:rFonts w:ascii="Arial" w:hAnsi="Arial" w:cs="Arial"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color w:val="1A1A1A"/>
                <w:spacing w:val="4"/>
                <w:szCs w:val="22"/>
              </w:rPr>
              <w:t>ESK Rural</w:t>
            </w:r>
          </w:p>
        </w:tc>
        <w:tc>
          <w:tcPr>
            <w:tcW w:w="2835" w:type="dxa"/>
          </w:tcPr>
          <w:p w14:paraId="09BB8A87" w14:textId="635D5ADF" w:rsidR="007F7F19" w:rsidRPr="00CD5EB9" w:rsidRDefault="007F7F19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  <w:r w:rsidRPr="00CD5EB9">
              <w:rPr>
                <w:rFonts w:ascii="Arial" w:hAnsi="Arial" w:cs="Arial"/>
                <w:color w:val="1A1A1A"/>
                <w:spacing w:val="4"/>
                <w:szCs w:val="22"/>
              </w:rPr>
              <w:t>$7,798</w:t>
            </w:r>
          </w:p>
        </w:tc>
      </w:tr>
    </w:tbl>
    <w:p w14:paraId="3350B7F0" w14:textId="77777777" w:rsidR="00C634C6" w:rsidRDefault="00C634C6" w:rsidP="00274269">
      <w:pPr>
        <w:pStyle w:val="Heading2"/>
        <w:rPr>
          <w:lang w:val="en-AU"/>
        </w:rPr>
      </w:pPr>
    </w:p>
    <w:p w14:paraId="21C102F4" w14:textId="77777777" w:rsidR="00C634C6" w:rsidRDefault="00C634C6">
      <w:pPr>
        <w:spacing w:after="0"/>
        <w:rPr>
          <w:rFonts w:asciiTheme="majorHAnsi" w:eastAsiaTheme="majorEastAsia" w:hAnsiTheme="majorHAnsi" w:cs="Times New Roman (Headings CS)"/>
          <w:b/>
          <w:color w:val="0090DE" w:themeColor="accent3"/>
          <w:sz w:val="32"/>
          <w:szCs w:val="26"/>
          <w:lang w:val="en-AU"/>
        </w:rPr>
      </w:pPr>
      <w:r>
        <w:rPr>
          <w:lang w:val="en-AU"/>
        </w:rPr>
        <w:br w:type="page"/>
      </w:r>
    </w:p>
    <w:p w14:paraId="73ACB0FF" w14:textId="3AAD346D" w:rsidR="00274269" w:rsidRDefault="007F7ED9" w:rsidP="00274269">
      <w:pPr>
        <w:pStyle w:val="Heading2"/>
        <w:rPr>
          <w:lang w:val="en-AU"/>
        </w:rPr>
      </w:pPr>
      <w:r>
        <w:rPr>
          <w:lang w:val="en-AU"/>
        </w:rPr>
        <w:lastRenderedPageBreak/>
        <w:t>T</w:t>
      </w:r>
      <w:r w:rsidR="00274269">
        <w:rPr>
          <w:lang w:val="en-AU"/>
        </w:rPr>
        <w:t xml:space="preserve">able 2- </w:t>
      </w:r>
      <w:r w:rsidR="00863604">
        <w:rPr>
          <w:lang w:val="en-AU"/>
        </w:rPr>
        <w:t xml:space="preserve">Free Kinder and other funding to support a free </w:t>
      </w:r>
      <w:proofErr w:type="gramStart"/>
      <w:r w:rsidR="00863604">
        <w:rPr>
          <w:lang w:val="en-AU"/>
        </w:rPr>
        <w:t>program</w:t>
      </w:r>
      <w:proofErr w:type="gramEnd"/>
      <w:r w:rsidR="00274269" w:rsidRPr="00624A55">
        <w:rPr>
          <w:lang w:val="en-AU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30"/>
        <w:gridCol w:w="2552"/>
        <w:gridCol w:w="2552"/>
      </w:tblGrid>
      <w:tr w:rsidR="00863604" w14:paraId="5AD148A4" w14:textId="77777777" w:rsidTr="00175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86FB32C" w14:textId="269E0216" w:rsidR="00863604" w:rsidRDefault="00EC34E7" w:rsidP="00EC34E7">
            <w:pPr>
              <w:pStyle w:val="TableHead"/>
              <w:spacing w:before="120"/>
            </w:pPr>
            <w:r>
              <w:t>Funding Type</w:t>
            </w:r>
          </w:p>
        </w:tc>
        <w:tc>
          <w:tcPr>
            <w:tcW w:w="2552" w:type="dxa"/>
          </w:tcPr>
          <w:p w14:paraId="14B82C8A" w14:textId="73B14B93" w:rsidR="00863604" w:rsidRDefault="00863604" w:rsidP="00EC34E7">
            <w:pPr>
              <w:pStyle w:val="TableHead"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Services that </w:t>
            </w:r>
            <w:r w:rsidR="00D743BF">
              <w:t>offer</w:t>
            </w:r>
            <w:r>
              <w:t xml:space="preserve"> Free Kinder</w:t>
            </w:r>
          </w:p>
        </w:tc>
        <w:tc>
          <w:tcPr>
            <w:tcW w:w="2551" w:type="dxa"/>
          </w:tcPr>
          <w:p w14:paraId="7C22B6F1" w14:textId="1BD3B77B" w:rsidR="00863604" w:rsidRDefault="00863604" w:rsidP="00EC34E7">
            <w:pPr>
              <w:pStyle w:val="TableHead"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Services that do not </w:t>
            </w:r>
            <w:r w:rsidR="00D743BF">
              <w:t>offer</w:t>
            </w:r>
            <w:r>
              <w:t xml:space="preserve"> Free Kinder</w:t>
            </w:r>
          </w:p>
        </w:tc>
      </w:tr>
      <w:tr w:rsidR="00914EE2" w14:paraId="5B5D058F" w14:textId="77777777" w:rsidTr="00FB538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8B04022" w14:textId="77777777" w:rsidR="00914EE2" w:rsidRPr="00CD5EB9" w:rsidRDefault="00914EE2" w:rsidP="00863604">
            <w:pPr>
              <w:rPr>
                <w:szCs w:val="22"/>
                <w:lang w:val="en-AU"/>
              </w:rPr>
            </w:pPr>
            <w:r w:rsidRPr="00CD5EB9">
              <w:rPr>
                <w:rStyle w:val="Strong"/>
                <w:rFonts w:ascii="Arial" w:hAnsi="Arial" w:cs="Arial"/>
                <w:color w:val="1A1A1A"/>
                <w:spacing w:val="4"/>
                <w:szCs w:val="22"/>
              </w:rPr>
              <w:t>Free Kinder</w:t>
            </w:r>
          </w:p>
        </w:tc>
        <w:tc>
          <w:tcPr>
            <w:tcW w:w="2551" w:type="dxa"/>
          </w:tcPr>
          <w:p w14:paraId="1B6741B4" w14:textId="77777777" w:rsidR="00914EE2" w:rsidRPr="00CD5EB9" w:rsidRDefault="00914EE2" w:rsidP="00863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</w:p>
        </w:tc>
        <w:tc>
          <w:tcPr>
            <w:tcW w:w="2552" w:type="dxa"/>
          </w:tcPr>
          <w:p w14:paraId="27469F61" w14:textId="52E0F6C2" w:rsidR="00914EE2" w:rsidRPr="00CD5EB9" w:rsidRDefault="00914EE2" w:rsidP="00863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</w:p>
        </w:tc>
      </w:tr>
      <w:tr w:rsidR="00863604" w14:paraId="218552E2" w14:textId="77777777" w:rsidTr="00175FF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AAB1711" w14:textId="77777777" w:rsidR="00863604" w:rsidRPr="00CD5EB9" w:rsidRDefault="00863604" w:rsidP="00175FF2">
            <w:pPr>
              <w:rPr>
                <w:rFonts w:ascii="Arial" w:hAnsi="Arial" w:cs="Arial"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color w:val="1A1A1A"/>
                <w:spacing w:val="4"/>
                <w:szCs w:val="22"/>
              </w:rPr>
              <w:t>Sessional services</w:t>
            </w:r>
          </w:p>
        </w:tc>
        <w:tc>
          <w:tcPr>
            <w:tcW w:w="2552" w:type="dxa"/>
          </w:tcPr>
          <w:p w14:paraId="30A0B208" w14:textId="77777777" w:rsidR="00863604" w:rsidRPr="00CD5EB9" w:rsidRDefault="00863604" w:rsidP="00175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  <w:r w:rsidRPr="00CD5EB9">
              <w:rPr>
                <w:szCs w:val="22"/>
              </w:rPr>
              <w:t>$2,563</w:t>
            </w:r>
          </w:p>
        </w:tc>
        <w:tc>
          <w:tcPr>
            <w:tcW w:w="2551" w:type="dxa"/>
          </w:tcPr>
          <w:p w14:paraId="1FDAA1FE" w14:textId="77777777" w:rsidR="00863604" w:rsidRPr="00CD5EB9" w:rsidRDefault="00863604" w:rsidP="00175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  <w:r w:rsidRPr="00CD5EB9">
              <w:rPr>
                <w:szCs w:val="22"/>
              </w:rPr>
              <w:t>N/A</w:t>
            </w:r>
          </w:p>
        </w:tc>
      </w:tr>
      <w:tr w:rsidR="00863604" w14:paraId="573702BE" w14:textId="77777777" w:rsidTr="00175FF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2C97821" w14:textId="77777777" w:rsidR="00863604" w:rsidRPr="00CD5EB9" w:rsidRDefault="00863604" w:rsidP="00175FF2">
            <w:pPr>
              <w:rPr>
                <w:rFonts w:ascii="Arial" w:hAnsi="Arial" w:cs="Arial"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color w:val="1A1A1A"/>
                <w:spacing w:val="4"/>
                <w:szCs w:val="22"/>
              </w:rPr>
              <w:t>Long Day Care services</w:t>
            </w:r>
          </w:p>
        </w:tc>
        <w:tc>
          <w:tcPr>
            <w:tcW w:w="2552" w:type="dxa"/>
          </w:tcPr>
          <w:p w14:paraId="56123D2A" w14:textId="77777777" w:rsidR="00863604" w:rsidRPr="00CD5EB9" w:rsidRDefault="00863604" w:rsidP="00175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  <w:r w:rsidRPr="00CD5EB9">
              <w:rPr>
                <w:szCs w:val="22"/>
              </w:rPr>
              <w:t>$2,050</w:t>
            </w:r>
          </w:p>
        </w:tc>
        <w:tc>
          <w:tcPr>
            <w:tcW w:w="2551" w:type="dxa"/>
          </w:tcPr>
          <w:p w14:paraId="14C1506C" w14:textId="77777777" w:rsidR="00863604" w:rsidRPr="00CD5EB9" w:rsidRDefault="00863604" w:rsidP="00175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  <w:r w:rsidRPr="00CD5EB9">
              <w:rPr>
                <w:szCs w:val="22"/>
              </w:rPr>
              <w:t>N/A</w:t>
            </w:r>
          </w:p>
        </w:tc>
      </w:tr>
      <w:tr w:rsidR="00863604" w:rsidRPr="00CB6912" w14:paraId="5C978D46" w14:textId="77777777" w:rsidTr="00175FF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471261C" w14:textId="5000E1DC" w:rsidR="00863604" w:rsidRPr="00CD5EB9" w:rsidRDefault="00863604" w:rsidP="00175FF2">
            <w:pPr>
              <w:rPr>
                <w:rFonts w:ascii="Arial" w:hAnsi="Arial" w:cs="Arial"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color w:val="1A1A1A"/>
                <w:spacing w:val="4"/>
                <w:szCs w:val="22"/>
              </w:rPr>
              <w:t xml:space="preserve">Per capita top-up for Type 1 </w:t>
            </w:r>
            <w:r w:rsidR="00C634C6">
              <w:rPr>
                <w:rFonts w:ascii="Arial" w:hAnsi="Arial" w:cs="Arial"/>
                <w:color w:val="1A1A1A"/>
                <w:spacing w:val="4"/>
                <w:szCs w:val="22"/>
              </w:rPr>
              <w:t>independent school sessional programs</w:t>
            </w:r>
            <w:r w:rsidRPr="00CD5EB9">
              <w:rPr>
                <w:rFonts w:ascii="Arial" w:hAnsi="Arial" w:cs="Arial"/>
                <w:color w:val="1A1A1A"/>
                <w:spacing w:val="4"/>
                <w:szCs w:val="22"/>
              </w:rPr>
              <w:t xml:space="preserve"> </w:t>
            </w:r>
            <w:r w:rsidR="00C634C6" w:rsidRPr="00CD5EB9">
              <w:rPr>
                <w:rFonts w:ascii="Arial" w:hAnsi="Arial" w:cs="Arial"/>
                <w:color w:val="1A1A1A"/>
                <w:spacing w:val="4"/>
                <w:szCs w:val="22"/>
              </w:rPr>
              <w:t>(paid in addition to $2,563 Free Kinder rate)</w:t>
            </w:r>
          </w:p>
        </w:tc>
        <w:tc>
          <w:tcPr>
            <w:tcW w:w="2552" w:type="dxa"/>
          </w:tcPr>
          <w:p w14:paraId="33D00060" w14:textId="77777777" w:rsidR="00863604" w:rsidRPr="00CD5EB9" w:rsidRDefault="00863604" w:rsidP="00175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4DAB349F" w14:textId="77777777" w:rsidR="00863604" w:rsidRPr="00CD5EB9" w:rsidRDefault="00863604" w:rsidP="00175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$3,175</w:t>
            </w:r>
          </w:p>
        </w:tc>
        <w:tc>
          <w:tcPr>
            <w:tcW w:w="2551" w:type="dxa"/>
          </w:tcPr>
          <w:p w14:paraId="3C0E981F" w14:textId="77777777" w:rsidR="00863604" w:rsidRPr="00CD5EB9" w:rsidRDefault="00863604" w:rsidP="00175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16EEA75E" w14:textId="77777777" w:rsidR="00863604" w:rsidRPr="00CD5EB9" w:rsidRDefault="00863604" w:rsidP="00175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N/A</w:t>
            </w:r>
          </w:p>
        </w:tc>
      </w:tr>
      <w:tr w:rsidR="00863604" w14:paraId="0A2A5EB1" w14:textId="77777777" w:rsidTr="00175FF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D13A540" w14:textId="44430526" w:rsidR="00863604" w:rsidRPr="00CD5EB9" w:rsidRDefault="00C634C6" w:rsidP="00175FF2">
            <w:pPr>
              <w:rPr>
                <w:rFonts w:ascii="Arial" w:hAnsi="Arial" w:cs="Arial"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color w:val="1A1A1A"/>
                <w:spacing w:val="4"/>
                <w:szCs w:val="22"/>
              </w:rPr>
              <w:t xml:space="preserve">Per capita top-up for Type </w:t>
            </w:r>
            <w:r>
              <w:rPr>
                <w:rFonts w:ascii="Arial" w:hAnsi="Arial" w:cs="Arial"/>
                <w:color w:val="1A1A1A"/>
                <w:spacing w:val="4"/>
                <w:szCs w:val="22"/>
              </w:rPr>
              <w:t>2</w:t>
            </w:r>
            <w:r w:rsidRPr="00CD5EB9">
              <w:rPr>
                <w:rFonts w:ascii="Arial" w:hAnsi="Arial" w:cs="Arial"/>
                <w:color w:val="1A1A1A"/>
                <w:spacing w:val="4"/>
                <w:szCs w:val="22"/>
              </w:rPr>
              <w:t xml:space="preserve"> </w:t>
            </w:r>
            <w:r>
              <w:rPr>
                <w:rFonts w:ascii="Arial" w:hAnsi="Arial" w:cs="Arial"/>
                <w:color w:val="1A1A1A"/>
                <w:spacing w:val="4"/>
                <w:szCs w:val="22"/>
              </w:rPr>
              <w:t>independent school sessional programs</w:t>
            </w:r>
            <w:r w:rsidRPr="00CD5EB9">
              <w:rPr>
                <w:rFonts w:ascii="Arial" w:hAnsi="Arial" w:cs="Arial"/>
                <w:color w:val="1A1A1A"/>
                <w:spacing w:val="4"/>
                <w:szCs w:val="22"/>
              </w:rPr>
              <w:t xml:space="preserve"> </w:t>
            </w:r>
            <w:r w:rsidR="00863604" w:rsidRPr="00CD5EB9">
              <w:rPr>
                <w:rFonts w:ascii="Arial" w:hAnsi="Arial" w:cs="Arial"/>
                <w:color w:val="1A1A1A"/>
                <w:spacing w:val="4"/>
                <w:szCs w:val="22"/>
              </w:rPr>
              <w:t>(paid in addition to $2,563 Free Kinder rate)</w:t>
            </w:r>
          </w:p>
        </w:tc>
        <w:tc>
          <w:tcPr>
            <w:tcW w:w="2552" w:type="dxa"/>
          </w:tcPr>
          <w:p w14:paraId="35B75487" w14:textId="77777777" w:rsidR="00863604" w:rsidRPr="00CD5EB9" w:rsidRDefault="00863604" w:rsidP="00175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5532956F" w14:textId="77777777" w:rsidR="00863604" w:rsidRPr="00CD5EB9" w:rsidRDefault="00863604" w:rsidP="00175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  <w:r w:rsidRPr="00CD5EB9">
              <w:rPr>
                <w:szCs w:val="22"/>
              </w:rPr>
              <w:t>$1,703</w:t>
            </w:r>
          </w:p>
        </w:tc>
        <w:tc>
          <w:tcPr>
            <w:tcW w:w="2551" w:type="dxa"/>
          </w:tcPr>
          <w:p w14:paraId="109BADBA" w14:textId="77777777" w:rsidR="00863604" w:rsidRPr="00CD5EB9" w:rsidRDefault="00863604" w:rsidP="00175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3F646959" w14:textId="77777777" w:rsidR="00863604" w:rsidRPr="00CD5EB9" w:rsidRDefault="00863604" w:rsidP="00175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  <w:r w:rsidRPr="00CD5EB9">
              <w:rPr>
                <w:szCs w:val="22"/>
              </w:rPr>
              <w:t>N/A</w:t>
            </w:r>
          </w:p>
        </w:tc>
      </w:tr>
      <w:tr w:rsidR="001C0D8B" w14:paraId="18860117" w14:textId="77777777" w:rsidTr="00175FF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CD8CD3B" w14:textId="38289FA7" w:rsidR="001C0D8B" w:rsidRPr="00CD5EB9" w:rsidRDefault="00EC34E7" w:rsidP="001C0D8B">
            <w:pPr>
              <w:rPr>
                <w:rFonts w:ascii="Arial" w:hAnsi="Arial" w:cs="Arial"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/>
                <w:bCs/>
                <w:color w:val="1A1A1A"/>
                <w:spacing w:val="4"/>
                <w:szCs w:val="22"/>
              </w:rPr>
              <w:t>Kindergarten Fee Subsidy</w:t>
            </w:r>
          </w:p>
        </w:tc>
        <w:tc>
          <w:tcPr>
            <w:tcW w:w="2552" w:type="dxa"/>
          </w:tcPr>
          <w:p w14:paraId="7445FAEA" w14:textId="11A3EEEE" w:rsidR="001C0D8B" w:rsidRPr="00CD5EB9" w:rsidRDefault="001C0D8B" w:rsidP="001C0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N/A</w:t>
            </w:r>
          </w:p>
        </w:tc>
        <w:tc>
          <w:tcPr>
            <w:tcW w:w="2551" w:type="dxa"/>
          </w:tcPr>
          <w:p w14:paraId="3BB7E2D6" w14:textId="5911D0F0" w:rsidR="001C0D8B" w:rsidRPr="00CD5EB9" w:rsidRDefault="001C0D8B" w:rsidP="001C0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$2,083</w:t>
            </w:r>
          </w:p>
        </w:tc>
      </w:tr>
      <w:tr w:rsidR="00805979" w14:paraId="471B8BD9" w14:textId="77777777" w:rsidTr="00175FF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AD8CD1" w14:textId="4FBF2190" w:rsidR="00805979" w:rsidRPr="00CD5EB9" w:rsidRDefault="00EC34E7" w:rsidP="00805979">
            <w:pPr>
              <w:rPr>
                <w:rFonts w:ascii="Arial" w:hAnsi="Arial" w:cs="Arial"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/>
                <w:bCs/>
                <w:color w:val="1A1A1A"/>
                <w:spacing w:val="4"/>
                <w:szCs w:val="22"/>
              </w:rPr>
              <w:t>Early Start Kindergarten Extension</w:t>
            </w:r>
          </w:p>
        </w:tc>
        <w:tc>
          <w:tcPr>
            <w:tcW w:w="2552" w:type="dxa"/>
          </w:tcPr>
          <w:p w14:paraId="1CFFD08C" w14:textId="6FF52ECA" w:rsidR="00805979" w:rsidRPr="00CD5EB9" w:rsidRDefault="00805979" w:rsidP="00805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N/A</w:t>
            </w:r>
          </w:p>
        </w:tc>
        <w:tc>
          <w:tcPr>
            <w:tcW w:w="2551" w:type="dxa"/>
          </w:tcPr>
          <w:p w14:paraId="1CF03B31" w14:textId="2C10E196" w:rsidR="00805979" w:rsidRPr="00CD5EB9" w:rsidRDefault="00805979" w:rsidP="00805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$2,083</w:t>
            </w:r>
          </w:p>
        </w:tc>
      </w:tr>
    </w:tbl>
    <w:p w14:paraId="7CB87485" w14:textId="77777777" w:rsidR="00863604" w:rsidRDefault="00863604" w:rsidP="00863604">
      <w:pPr>
        <w:rPr>
          <w:lang w:val="en-AU"/>
        </w:rPr>
      </w:pPr>
    </w:p>
    <w:p w14:paraId="29700E74" w14:textId="12896D43" w:rsidR="00B131C3" w:rsidRPr="00624A55" w:rsidRDefault="00B131C3" w:rsidP="00B131C3">
      <w:pPr>
        <w:pStyle w:val="Heading2"/>
        <w:rPr>
          <w:lang w:val="en-AU"/>
        </w:rPr>
      </w:pPr>
      <w:r>
        <w:rPr>
          <w:lang w:val="en-AU"/>
        </w:rPr>
        <w:t>Table 3- Supplementary funding</w:t>
      </w:r>
      <w:r w:rsidRPr="00624A55">
        <w:rPr>
          <w:lang w:val="en-AU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274269" w14:paraId="04464689" w14:textId="77777777" w:rsidTr="00DE6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6AD6EDFB" w14:textId="16C2CF80" w:rsidR="00274269" w:rsidRDefault="00EC34E7" w:rsidP="00EC34E7">
            <w:pPr>
              <w:pStyle w:val="TableHead"/>
              <w:spacing w:before="120"/>
            </w:pPr>
            <w:bookmarkStart w:id="3" w:name="_Hlk147499405"/>
            <w:r>
              <w:t>Funding Type</w:t>
            </w:r>
          </w:p>
        </w:tc>
        <w:tc>
          <w:tcPr>
            <w:tcW w:w="2551" w:type="dxa"/>
          </w:tcPr>
          <w:p w14:paraId="62E1C192" w14:textId="48E17504" w:rsidR="00274269" w:rsidRDefault="00274269" w:rsidP="00EC34E7">
            <w:pPr>
              <w:pStyle w:val="TableHead"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</w:t>
            </w:r>
            <w:r w:rsidR="003B3421">
              <w:t>4</w:t>
            </w:r>
            <w:r w:rsidR="00DE6204">
              <w:t xml:space="preserve"> rate</w:t>
            </w:r>
          </w:p>
        </w:tc>
      </w:tr>
      <w:tr w:rsidR="00DB64CA" w14:paraId="2827AEC8" w14:textId="77777777" w:rsidTr="00DE620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18644CDC" w14:textId="4A87C80E" w:rsidR="00DB64CA" w:rsidRPr="00CD5EB9" w:rsidRDefault="00A22C2B" w:rsidP="00140F16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Cs/>
                <w:color w:val="1A1A1A"/>
                <w:spacing w:val="4"/>
                <w:szCs w:val="22"/>
              </w:rPr>
              <w:t>Ratio Supplement</w:t>
            </w:r>
          </w:p>
        </w:tc>
        <w:tc>
          <w:tcPr>
            <w:tcW w:w="2551" w:type="dxa"/>
          </w:tcPr>
          <w:p w14:paraId="5AE54227" w14:textId="77777777" w:rsidR="00DB64CA" w:rsidRPr="00CD5EB9" w:rsidRDefault="00DB64CA" w:rsidP="00DE62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605453" w14:paraId="7892BD67" w14:textId="77777777" w:rsidTr="00DE620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49555BB8" w14:textId="53B71BF2" w:rsidR="00605453" w:rsidRPr="00CD5EB9" w:rsidRDefault="00605453" w:rsidP="00605453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  <w:t>Ratio supplement – Standard</w:t>
            </w:r>
          </w:p>
        </w:tc>
        <w:tc>
          <w:tcPr>
            <w:tcW w:w="2551" w:type="dxa"/>
          </w:tcPr>
          <w:p w14:paraId="6AAC8C64" w14:textId="32B7E8B5" w:rsidR="00605453" w:rsidRPr="00CD5EB9" w:rsidRDefault="00605453" w:rsidP="00DE62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$557</w:t>
            </w:r>
          </w:p>
        </w:tc>
      </w:tr>
      <w:tr w:rsidR="00605453" w14:paraId="0CA57B81" w14:textId="77777777" w:rsidTr="00DE620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02B51A2D" w14:textId="546740C5" w:rsidR="00605453" w:rsidRPr="00CD5EB9" w:rsidRDefault="00605453" w:rsidP="00605453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  <w:t>Ratio supplement – Early Start Kindergarten</w:t>
            </w:r>
          </w:p>
        </w:tc>
        <w:tc>
          <w:tcPr>
            <w:tcW w:w="2551" w:type="dxa"/>
          </w:tcPr>
          <w:p w14:paraId="78B9D822" w14:textId="182C9751" w:rsidR="00605453" w:rsidRPr="00CD5EB9" w:rsidRDefault="00605453" w:rsidP="00DE62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$557</w:t>
            </w:r>
          </w:p>
        </w:tc>
      </w:tr>
      <w:tr w:rsidR="00605453" w14:paraId="6A1CFE54" w14:textId="77777777" w:rsidTr="00DE620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0C8D9387" w14:textId="03284543" w:rsidR="00605453" w:rsidRPr="00CD5EB9" w:rsidRDefault="00605453" w:rsidP="00605453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Cs/>
                <w:color w:val="1A1A1A"/>
                <w:spacing w:val="4"/>
                <w:szCs w:val="22"/>
              </w:rPr>
              <w:t>Early Childhood Teacher Supplement</w:t>
            </w:r>
          </w:p>
        </w:tc>
        <w:tc>
          <w:tcPr>
            <w:tcW w:w="2551" w:type="dxa"/>
          </w:tcPr>
          <w:p w14:paraId="2E61699A" w14:textId="77777777" w:rsidR="00605453" w:rsidRPr="00CD5EB9" w:rsidRDefault="00605453" w:rsidP="00DE62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605453" w14:paraId="022B0679" w14:textId="77777777" w:rsidTr="00DE620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4D593318" w14:textId="3AF5CC7E" w:rsidR="00605453" w:rsidRPr="00CD5EB9" w:rsidRDefault="00605453" w:rsidP="00605453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  <w:t>Standard rate – Level 2.5</w:t>
            </w:r>
          </w:p>
        </w:tc>
        <w:tc>
          <w:tcPr>
            <w:tcW w:w="2551" w:type="dxa"/>
          </w:tcPr>
          <w:p w14:paraId="7209EF37" w14:textId="02B2DD9D" w:rsidR="00605453" w:rsidRPr="00CD5EB9" w:rsidRDefault="00605453" w:rsidP="00DE62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$275</w:t>
            </w:r>
          </w:p>
        </w:tc>
      </w:tr>
      <w:tr w:rsidR="00605453" w14:paraId="5143F33B" w14:textId="77777777" w:rsidTr="00DE620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020836E1" w14:textId="22EC805E" w:rsidR="00605453" w:rsidRPr="00CD5EB9" w:rsidRDefault="00605453" w:rsidP="00605453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  <w:t>Standard rate – Level 3.1</w:t>
            </w:r>
          </w:p>
        </w:tc>
        <w:tc>
          <w:tcPr>
            <w:tcW w:w="2551" w:type="dxa"/>
          </w:tcPr>
          <w:p w14:paraId="102E0A0B" w14:textId="66054FB2" w:rsidR="00605453" w:rsidRPr="00CD5EB9" w:rsidRDefault="00605453" w:rsidP="00DE62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$482</w:t>
            </w:r>
          </w:p>
        </w:tc>
      </w:tr>
      <w:tr w:rsidR="00605453" w14:paraId="1F9E5F0C" w14:textId="77777777" w:rsidTr="00DE620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0BF29760" w14:textId="74CF3D52" w:rsidR="00605453" w:rsidRPr="00CD5EB9" w:rsidRDefault="00605453" w:rsidP="00605453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  <w:t>Standard rate – Level 3.2 to 3.6</w:t>
            </w:r>
          </w:p>
        </w:tc>
        <w:tc>
          <w:tcPr>
            <w:tcW w:w="2551" w:type="dxa"/>
          </w:tcPr>
          <w:p w14:paraId="74A601C2" w14:textId="4D7074F0" w:rsidR="00605453" w:rsidRPr="00CD5EB9" w:rsidRDefault="00605453" w:rsidP="00DE62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$688</w:t>
            </w:r>
          </w:p>
        </w:tc>
      </w:tr>
      <w:tr w:rsidR="00605453" w14:paraId="47217DC5" w14:textId="77777777" w:rsidTr="00DE620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106AFB7D" w14:textId="6E4308A8" w:rsidR="00605453" w:rsidRPr="00CD5EB9" w:rsidRDefault="00605453" w:rsidP="00605453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  <w:t>Rural rate – Level 2.5</w:t>
            </w:r>
          </w:p>
        </w:tc>
        <w:tc>
          <w:tcPr>
            <w:tcW w:w="2551" w:type="dxa"/>
          </w:tcPr>
          <w:p w14:paraId="733EB137" w14:textId="1CAFFD55" w:rsidR="00605453" w:rsidRPr="00CD5EB9" w:rsidRDefault="00605453" w:rsidP="00DE62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$340</w:t>
            </w:r>
          </w:p>
        </w:tc>
      </w:tr>
      <w:tr w:rsidR="00605453" w14:paraId="29494C10" w14:textId="77777777" w:rsidTr="00DE620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7F966937" w14:textId="269679BA" w:rsidR="00605453" w:rsidRPr="00CD5EB9" w:rsidRDefault="00605453" w:rsidP="00605453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  <w:t>Rural rate – Level 3.1</w:t>
            </w:r>
          </w:p>
        </w:tc>
        <w:tc>
          <w:tcPr>
            <w:tcW w:w="2551" w:type="dxa"/>
          </w:tcPr>
          <w:p w14:paraId="484F67AE" w14:textId="75C891DC" w:rsidR="00605453" w:rsidRPr="00CD5EB9" w:rsidRDefault="00605453" w:rsidP="00DE62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$594</w:t>
            </w:r>
          </w:p>
        </w:tc>
      </w:tr>
      <w:tr w:rsidR="00605453" w14:paraId="0BF45ADA" w14:textId="77777777" w:rsidTr="00DE620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77DF6E45" w14:textId="2A909517" w:rsidR="00605453" w:rsidRPr="00CD5EB9" w:rsidRDefault="00605453" w:rsidP="00605453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  <w:t>Rural rate – Levels 3.2 to 3.6</w:t>
            </w:r>
          </w:p>
        </w:tc>
        <w:tc>
          <w:tcPr>
            <w:tcW w:w="2551" w:type="dxa"/>
          </w:tcPr>
          <w:p w14:paraId="51963ECF" w14:textId="07B46A0D" w:rsidR="00605453" w:rsidRPr="00CD5EB9" w:rsidRDefault="00605453" w:rsidP="00DE62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$853</w:t>
            </w:r>
          </w:p>
        </w:tc>
      </w:tr>
      <w:tr w:rsidR="00605453" w14:paraId="069C7A51" w14:textId="77777777" w:rsidTr="00DE620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79436EFA" w14:textId="42E1C610" w:rsidR="00605453" w:rsidRPr="00CD5EB9" w:rsidRDefault="00C634C6" w:rsidP="00605453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Cs/>
                <w:color w:val="1A1A1A"/>
                <w:spacing w:val="4"/>
                <w:szCs w:val="22"/>
              </w:rPr>
              <w:t>Pre-Purchased Places</w:t>
            </w:r>
          </w:p>
        </w:tc>
        <w:tc>
          <w:tcPr>
            <w:tcW w:w="2551" w:type="dxa"/>
          </w:tcPr>
          <w:p w14:paraId="2B05550C" w14:textId="14100CB2" w:rsidR="00605453" w:rsidRPr="00CD5EB9" w:rsidRDefault="00605453" w:rsidP="00DE62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$6,796</w:t>
            </w:r>
          </w:p>
        </w:tc>
      </w:tr>
      <w:tr w:rsidR="00605453" w14:paraId="3B2EC3CC" w14:textId="77777777" w:rsidTr="00DE620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6D2236A2" w14:textId="103445D9" w:rsidR="00605453" w:rsidRPr="00CD5EB9" w:rsidRDefault="00605453" w:rsidP="00605453">
            <w:pPr>
              <w:pStyle w:val="TableHead"/>
              <w:rPr>
                <w:rFonts w:ascii="Arial" w:hAnsi="Arial" w:cs="Arial"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color w:val="1A1A1A"/>
                <w:spacing w:val="4"/>
                <w:szCs w:val="22"/>
              </w:rPr>
              <w:t>Travel Allowance</w:t>
            </w:r>
          </w:p>
        </w:tc>
        <w:tc>
          <w:tcPr>
            <w:tcW w:w="2551" w:type="dxa"/>
          </w:tcPr>
          <w:p w14:paraId="5496E07B" w14:textId="40684184" w:rsidR="00605453" w:rsidRPr="00CD5EB9" w:rsidRDefault="00605453" w:rsidP="00DE62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$0.96/km</w:t>
            </w:r>
          </w:p>
        </w:tc>
      </w:tr>
      <w:bookmarkEnd w:id="3"/>
    </w:tbl>
    <w:p w14:paraId="034D216C" w14:textId="77777777" w:rsidR="00274269" w:rsidRDefault="00274269" w:rsidP="0016287D">
      <w:pPr>
        <w:spacing w:after="40"/>
        <w:rPr>
          <w:b/>
          <w:color w:val="FF0000"/>
          <w:sz w:val="24"/>
          <w:lang w:val="en-AU"/>
        </w:rPr>
      </w:pPr>
    </w:p>
    <w:p w14:paraId="2A1FE925" w14:textId="46DDF7C3" w:rsidR="00B903E4" w:rsidRPr="00624A55" w:rsidRDefault="00B903E4" w:rsidP="00B903E4">
      <w:pPr>
        <w:pStyle w:val="Heading2"/>
        <w:rPr>
          <w:lang w:val="en-AU"/>
        </w:rPr>
      </w:pPr>
      <w:r>
        <w:rPr>
          <w:lang w:val="en-AU"/>
        </w:rPr>
        <w:lastRenderedPageBreak/>
        <w:t xml:space="preserve">Table </w:t>
      </w:r>
      <w:r w:rsidR="00DC160F">
        <w:rPr>
          <w:lang w:val="en-AU"/>
        </w:rPr>
        <w:t>4</w:t>
      </w:r>
      <w:r>
        <w:rPr>
          <w:lang w:val="en-AU"/>
        </w:rPr>
        <w:t>- Early Years Management</w:t>
      </w:r>
      <w:r w:rsidRPr="00624A55">
        <w:rPr>
          <w:lang w:val="en-AU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F4042B" w14:paraId="762575FB" w14:textId="77777777" w:rsidTr="00140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5279BA53" w14:textId="4A9F1C3E" w:rsidR="00F4042B" w:rsidRDefault="00EC34E7" w:rsidP="00EC34E7">
            <w:pPr>
              <w:pStyle w:val="TableHead"/>
              <w:spacing w:before="120"/>
            </w:pPr>
            <w:r>
              <w:t>Funding Type</w:t>
            </w:r>
          </w:p>
        </w:tc>
        <w:tc>
          <w:tcPr>
            <w:tcW w:w="2551" w:type="dxa"/>
          </w:tcPr>
          <w:p w14:paraId="1C4DF7BB" w14:textId="52E0C895" w:rsidR="00F4042B" w:rsidRDefault="00F4042B" w:rsidP="00EC34E7">
            <w:pPr>
              <w:pStyle w:val="TableHead"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January -December 202</w:t>
            </w:r>
            <w:r w:rsidR="003B3421">
              <w:t>4</w:t>
            </w:r>
          </w:p>
        </w:tc>
      </w:tr>
      <w:tr w:rsidR="00F4042B" w14:paraId="0BAAFDC9" w14:textId="77777777" w:rsidTr="00140F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162C0F1A" w14:textId="673953F8" w:rsidR="00F4042B" w:rsidRPr="00CD5EB9" w:rsidRDefault="00DA33E5" w:rsidP="001069FF">
            <w:pPr>
              <w:pStyle w:val="TableHead"/>
              <w:rPr>
                <w:rFonts w:ascii="Arial" w:hAnsi="Arial" w:cs="Arial"/>
                <w:b w:val="0"/>
                <w:bCs/>
                <w:color w:val="BC95C8" w:themeColor="accent1"/>
                <w:szCs w:val="22"/>
              </w:rPr>
            </w:pPr>
            <w:r w:rsidRPr="00CD5EB9">
              <w:rPr>
                <w:rFonts w:ascii="Arial" w:hAnsi="Arial" w:cs="Arial"/>
                <w:b w:val="0"/>
                <w:bCs/>
                <w:color w:val="auto"/>
                <w:szCs w:val="22"/>
                <w:lang w:val="en-GB"/>
              </w:rPr>
              <w:t>Annual grant – sessional kindergarten services</w:t>
            </w:r>
          </w:p>
        </w:tc>
        <w:tc>
          <w:tcPr>
            <w:tcW w:w="2551" w:type="dxa"/>
          </w:tcPr>
          <w:p w14:paraId="334C2818" w14:textId="4D454921" w:rsidR="00F4042B" w:rsidRPr="00CD5EB9" w:rsidRDefault="00497ECA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  <w:r w:rsidRPr="00CD5EB9">
              <w:rPr>
                <w:szCs w:val="22"/>
              </w:rPr>
              <w:t>$</w:t>
            </w:r>
            <w:r w:rsidR="002B0DE3" w:rsidRPr="00CD5EB9">
              <w:rPr>
                <w:szCs w:val="22"/>
              </w:rPr>
              <w:t>18,500</w:t>
            </w:r>
          </w:p>
        </w:tc>
      </w:tr>
      <w:tr w:rsidR="00F4042B" w14:paraId="4A6A084B" w14:textId="77777777" w:rsidTr="00140F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152E60C7" w14:textId="485F1B71" w:rsidR="00F4042B" w:rsidRPr="00CD5EB9" w:rsidRDefault="00DA33E5" w:rsidP="001069FF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  <w:t>Annual grant – long day care services</w:t>
            </w:r>
            <w:r w:rsidR="00144A6C"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  <w:t>*</w:t>
            </w:r>
          </w:p>
        </w:tc>
        <w:tc>
          <w:tcPr>
            <w:tcW w:w="2551" w:type="dxa"/>
          </w:tcPr>
          <w:p w14:paraId="2F437847" w14:textId="477FE8AE" w:rsidR="00F4042B" w:rsidRPr="00CD5EB9" w:rsidRDefault="00497ECA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$11,</w:t>
            </w:r>
            <w:r w:rsidR="000F66D8" w:rsidRPr="00CD5EB9">
              <w:rPr>
                <w:szCs w:val="22"/>
              </w:rPr>
              <w:t>464</w:t>
            </w:r>
          </w:p>
        </w:tc>
      </w:tr>
      <w:tr w:rsidR="00F4042B" w14:paraId="102E54F1" w14:textId="77777777" w:rsidTr="00140F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4636CDFD" w14:textId="2B98E929" w:rsidR="00F4042B" w:rsidRPr="00CD5EB9" w:rsidRDefault="00CA543A" w:rsidP="001069FF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  <w:lang w:val="en-GB"/>
              </w:rPr>
              <w:t>Additional support loading (for sessional services in rural and/or disadvantaged services)</w:t>
            </w:r>
          </w:p>
        </w:tc>
        <w:tc>
          <w:tcPr>
            <w:tcW w:w="2551" w:type="dxa"/>
          </w:tcPr>
          <w:p w14:paraId="3F894524" w14:textId="618CD664" w:rsidR="00F4042B" w:rsidRPr="00CD5EB9" w:rsidRDefault="00671A59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$3,6</w:t>
            </w:r>
            <w:r w:rsidR="000F66D8" w:rsidRPr="00CD5EB9">
              <w:rPr>
                <w:szCs w:val="22"/>
              </w:rPr>
              <w:t>90</w:t>
            </w:r>
          </w:p>
        </w:tc>
      </w:tr>
      <w:tr w:rsidR="00F4042B" w14:paraId="5DEF8E97" w14:textId="77777777" w:rsidTr="00140F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7AD33495" w14:textId="6C173273" w:rsidR="00F4042B" w:rsidRPr="00CD5EB9" w:rsidRDefault="00CA543A" w:rsidP="001069FF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  <w:lang w:val="en-GB"/>
              </w:rPr>
              <w:t>Start-up grant – sessional kindergarten services</w:t>
            </w:r>
          </w:p>
        </w:tc>
        <w:tc>
          <w:tcPr>
            <w:tcW w:w="2551" w:type="dxa"/>
          </w:tcPr>
          <w:p w14:paraId="139533C3" w14:textId="081BA489" w:rsidR="00F4042B" w:rsidRPr="00CD5EB9" w:rsidRDefault="000F66D8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$18,500</w:t>
            </w:r>
          </w:p>
        </w:tc>
      </w:tr>
      <w:tr w:rsidR="00F4042B" w14:paraId="2CA7A21D" w14:textId="77777777" w:rsidTr="00140F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2819970E" w14:textId="5E0B2838" w:rsidR="00F4042B" w:rsidRPr="00CD5EB9" w:rsidRDefault="00CA543A" w:rsidP="001069FF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  <w:lang w:val="en-GB"/>
              </w:rPr>
              <w:t>Start-up grant – long day care services</w:t>
            </w:r>
            <w:r w:rsidR="00144A6C"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  <w:lang w:val="en-GB"/>
              </w:rPr>
              <w:t>*</w:t>
            </w:r>
          </w:p>
        </w:tc>
        <w:tc>
          <w:tcPr>
            <w:tcW w:w="2551" w:type="dxa"/>
          </w:tcPr>
          <w:p w14:paraId="78C4B02D" w14:textId="6D576BE6" w:rsidR="00F4042B" w:rsidRPr="00CD5EB9" w:rsidRDefault="000F66D8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$11,464</w:t>
            </w:r>
          </w:p>
        </w:tc>
      </w:tr>
      <w:tr w:rsidR="00671A59" w14:paraId="6716F991" w14:textId="77777777" w:rsidTr="00140F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5C591DB7" w14:textId="6A614D03" w:rsidR="00671A59" w:rsidRPr="00CD5EB9" w:rsidRDefault="00AD1788" w:rsidP="001069FF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  <w:lang w:val="en-GB"/>
              </w:rPr>
            </w:pP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  <w:lang w:val="en-GB"/>
              </w:rPr>
              <w:t>Transition grant</w:t>
            </w:r>
            <w:r w:rsidR="00DF4DD5" w:rsidRPr="00CD5EB9">
              <w:rPr>
                <w:rFonts w:ascii="Arial" w:hAnsi="Arial" w:cs="Arial"/>
                <w:b w:val="0"/>
                <w:color w:val="1A1A1A"/>
                <w:spacing w:val="4"/>
                <w:szCs w:val="22"/>
              </w:rPr>
              <w:t> –</w:t>
            </w: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  <w:lang w:val="en-GB"/>
              </w:rPr>
              <w:t xml:space="preserve"> sessional kindergarten services</w:t>
            </w:r>
          </w:p>
        </w:tc>
        <w:tc>
          <w:tcPr>
            <w:tcW w:w="2551" w:type="dxa"/>
          </w:tcPr>
          <w:p w14:paraId="61D5EDF7" w14:textId="403035B0" w:rsidR="00671A59" w:rsidRPr="00CD5EB9" w:rsidRDefault="000F66D8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$18,500</w:t>
            </w:r>
          </w:p>
        </w:tc>
      </w:tr>
      <w:tr w:rsidR="00BC6058" w14:paraId="68F5423B" w14:textId="77777777" w:rsidTr="00140F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5CB7E1E5" w14:textId="3A1D1998" w:rsidR="00BC6058" w:rsidRPr="00CD5EB9" w:rsidRDefault="00BC6058" w:rsidP="001069FF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  <w:lang w:val="en-GB"/>
              </w:rPr>
            </w:pP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  <w:lang w:val="en-GB"/>
              </w:rPr>
              <w:t>Transition grant</w:t>
            </w:r>
            <w:r w:rsidR="00DF4DD5" w:rsidRPr="00CD5EB9">
              <w:rPr>
                <w:rFonts w:ascii="Arial" w:hAnsi="Arial" w:cs="Arial"/>
                <w:b w:val="0"/>
                <w:color w:val="1A1A1A"/>
                <w:spacing w:val="4"/>
                <w:szCs w:val="22"/>
              </w:rPr>
              <w:t> – </w:t>
            </w: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  <w:lang w:val="en-GB"/>
              </w:rPr>
              <w:t>long day care services</w:t>
            </w:r>
            <w:r w:rsidR="00144A6C"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  <w:lang w:val="en-GB"/>
              </w:rPr>
              <w:t>*</w:t>
            </w:r>
          </w:p>
        </w:tc>
        <w:tc>
          <w:tcPr>
            <w:tcW w:w="2551" w:type="dxa"/>
          </w:tcPr>
          <w:p w14:paraId="1561EE07" w14:textId="7F9CC353" w:rsidR="00BC6058" w:rsidRPr="00CD5EB9" w:rsidRDefault="000F66D8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$11,464</w:t>
            </w:r>
          </w:p>
        </w:tc>
      </w:tr>
      <w:tr w:rsidR="00F4042B" w14:paraId="00090C3E" w14:textId="77777777" w:rsidTr="00140F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69F2511C" w14:textId="46CBAFA1" w:rsidR="00F4042B" w:rsidRPr="00CD5EB9" w:rsidRDefault="00F951C2" w:rsidP="001069FF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  <w:lang w:val="en-GB"/>
              </w:rPr>
              <w:t>New provider grant</w:t>
            </w:r>
          </w:p>
        </w:tc>
        <w:tc>
          <w:tcPr>
            <w:tcW w:w="2551" w:type="dxa"/>
          </w:tcPr>
          <w:p w14:paraId="101E9364" w14:textId="0967CC36" w:rsidR="00F4042B" w:rsidRPr="00CD5EB9" w:rsidRDefault="007F6461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Up to $75,000</w:t>
            </w:r>
          </w:p>
        </w:tc>
      </w:tr>
    </w:tbl>
    <w:p w14:paraId="52D8D758" w14:textId="77777777" w:rsidR="00144A6C" w:rsidRPr="00F3373E" w:rsidRDefault="00144A6C" w:rsidP="00144A6C">
      <w:pPr>
        <w:spacing w:after="40"/>
        <w:rPr>
          <w:b/>
          <w:sz w:val="18"/>
          <w:szCs w:val="18"/>
          <w:lang w:val="en-AU"/>
        </w:rPr>
      </w:pPr>
      <w:r w:rsidRPr="00F3373E">
        <w:rPr>
          <w:rFonts w:ascii="Arial" w:hAnsi="Arial" w:cs="Arial"/>
          <w:color w:val="1A1A1A"/>
          <w:spacing w:val="5"/>
          <w:sz w:val="18"/>
          <w:szCs w:val="18"/>
          <w:shd w:val="clear" w:color="auto" w:fill="FFFFFF"/>
        </w:rPr>
        <w:t>*Long day care services that deliver both integrated and sessional programs are paid these grants at the long day care rate.</w:t>
      </w:r>
    </w:p>
    <w:p w14:paraId="0CEFEFF3" w14:textId="77777777" w:rsidR="00D06138" w:rsidRDefault="00D06138" w:rsidP="0016287D">
      <w:pPr>
        <w:spacing w:after="40"/>
        <w:rPr>
          <w:b/>
          <w:noProof/>
          <w:color w:val="FF0000"/>
          <w:sz w:val="24"/>
          <w:lang w:val="en-AU"/>
        </w:rPr>
      </w:pPr>
    </w:p>
    <w:p w14:paraId="5A9E2189" w14:textId="6BD4F240" w:rsidR="00E64758" w:rsidRDefault="00E64758" w:rsidP="0016287D">
      <w:pPr>
        <w:spacing w:after="40"/>
        <w:rPr>
          <w:b/>
          <w:noProof/>
          <w:color w:val="FF0000"/>
          <w:sz w:val="24"/>
          <w:lang w:val="en-AU"/>
        </w:rPr>
      </w:pPr>
    </w:p>
    <w:p w14:paraId="3843575F" w14:textId="77777777" w:rsidR="00D06138" w:rsidRDefault="00D06138" w:rsidP="0016287D">
      <w:pPr>
        <w:spacing w:after="40"/>
        <w:rPr>
          <w:b/>
          <w:noProof/>
          <w:color w:val="FF0000"/>
          <w:sz w:val="24"/>
          <w:lang w:val="en-AU"/>
        </w:rPr>
      </w:pPr>
    </w:p>
    <w:p w14:paraId="42610CEC" w14:textId="77777777" w:rsidR="00D06138" w:rsidRDefault="00D06138" w:rsidP="0016287D">
      <w:pPr>
        <w:spacing w:after="40"/>
        <w:rPr>
          <w:b/>
          <w:noProof/>
          <w:color w:val="FF0000"/>
          <w:sz w:val="24"/>
          <w:lang w:val="en-AU"/>
        </w:rPr>
      </w:pPr>
    </w:p>
    <w:p w14:paraId="599D7A11" w14:textId="77777777" w:rsidR="00D06138" w:rsidRDefault="00D06138" w:rsidP="0016287D">
      <w:pPr>
        <w:spacing w:after="40"/>
        <w:rPr>
          <w:b/>
          <w:noProof/>
          <w:color w:val="FF0000"/>
          <w:sz w:val="24"/>
          <w:lang w:val="en-AU"/>
        </w:rPr>
      </w:pPr>
    </w:p>
    <w:p w14:paraId="61D5FCB7" w14:textId="77777777" w:rsidR="00D06138" w:rsidRDefault="00D06138" w:rsidP="0016287D">
      <w:pPr>
        <w:spacing w:after="40"/>
        <w:rPr>
          <w:b/>
          <w:noProof/>
          <w:color w:val="FF0000"/>
          <w:sz w:val="24"/>
          <w:lang w:val="en-AU"/>
        </w:rPr>
      </w:pPr>
    </w:p>
    <w:p w14:paraId="43A8FFE6" w14:textId="77777777" w:rsidR="00D06138" w:rsidRDefault="00D06138" w:rsidP="0016287D">
      <w:pPr>
        <w:spacing w:after="40"/>
        <w:rPr>
          <w:b/>
          <w:noProof/>
          <w:color w:val="FF0000"/>
          <w:sz w:val="24"/>
          <w:lang w:val="en-AU"/>
        </w:rPr>
      </w:pPr>
    </w:p>
    <w:p w14:paraId="2864DFEC" w14:textId="77777777" w:rsidR="00D06138" w:rsidRDefault="00D06138" w:rsidP="0016287D">
      <w:pPr>
        <w:spacing w:after="40"/>
        <w:rPr>
          <w:b/>
          <w:noProof/>
          <w:color w:val="FF0000"/>
          <w:sz w:val="24"/>
          <w:lang w:val="en-AU"/>
        </w:rPr>
      </w:pPr>
    </w:p>
    <w:p w14:paraId="32D81FE6" w14:textId="77777777" w:rsidR="00D06138" w:rsidRDefault="00D06138" w:rsidP="0016287D">
      <w:pPr>
        <w:spacing w:after="40"/>
        <w:rPr>
          <w:b/>
          <w:noProof/>
          <w:color w:val="FF0000"/>
          <w:sz w:val="24"/>
          <w:lang w:val="en-AU"/>
        </w:rPr>
      </w:pPr>
    </w:p>
    <w:p w14:paraId="18C6C7D4" w14:textId="77777777" w:rsidR="00D06138" w:rsidRDefault="00D06138" w:rsidP="0016287D">
      <w:pPr>
        <w:spacing w:after="40"/>
        <w:rPr>
          <w:b/>
          <w:noProof/>
          <w:color w:val="FF0000"/>
          <w:sz w:val="24"/>
          <w:lang w:val="en-AU"/>
        </w:rPr>
      </w:pPr>
    </w:p>
    <w:p w14:paraId="44730F28" w14:textId="77777777" w:rsidR="00D06138" w:rsidRDefault="00D06138" w:rsidP="0016287D">
      <w:pPr>
        <w:spacing w:after="40"/>
        <w:rPr>
          <w:b/>
          <w:noProof/>
          <w:color w:val="FF0000"/>
          <w:sz w:val="24"/>
          <w:lang w:val="en-AU"/>
        </w:rPr>
      </w:pPr>
    </w:p>
    <w:p w14:paraId="204797D9" w14:textId="77777777" w:rsidR="00D06138" w:rsidRDefault="00D06138" w:rsidP="0016287D">
      <w:pPr>
        <w:spacing w:after="40"/>
        <w:rPr>
          <w:b/>
          <w:noProof/>
          <w:color w:val="FF0000"/>
          <w:sz w:val="24"/>
          <w:lang w:val="en-AU"/>
        </w:rPr>
      </w:pPr>
    </w:p>
    <w:p w14:paraId="0E0A9DEA" w14:textId="77777777" w:rsidR="00D06138" w:rsidRDefault="00D06138" w:rsidP="0016287D">
      <w:pPr>
        <w:spacing w:after="40"/>
        <w:rPr>
          <w:b/>
          <w:noProof/>
          <w:color w:val="FF0000"/>
          <w:sz w:val="24"/>
          <w:lang w:val="en-AU"/>
        </w:rPr>
      </w:pPr>
    </w:p>
    <w:p w14:paraId="149E7F64" w14:textId="77777777" w:rsidR="00D06138" w:rsidRDefault="00D06138" w:rsidP="0016287D">
      <w:pPr>
        <w:spacing w:after="40"/>
        <w:rPr>
          <w:b/>
          <w:noProof/>
          <w:color w:val="FF0000"/>
          <w:sz w:val="24"/>
          <w:lang w:val="en-AU"/>
        </w:rPr>
      </w:pPr>
    </w:p>
    <w:p w14:paraId="062C71B8" w14:textId="77777777" w:rsidR="00D06138" w:rsidRDefault="00D06138" w:rsidP="0016287D">
      <w:pPr>
        <w:spacing w:after="40"/>
        <w:rPr>
          <w:b/>
          <w:color w:val="FF0000"/>
          <w:sz w:val="24"/>
          <w:lang w:val="en-AU"/>
        </w:rPr>
      </w:pPr>
    </w:p>
    <w:p w14:paraId="6581B85E" w14:textId="77777777" w:rsidR="0016287D" w:rsidRDefault="0016287D" w:rsidP="0016287D">
      <w:pPr>
        <w:pStyle w:val="FootnoteText"/>
        <w:ind w:right="4507"/>
        <w:rPr>
          <w:sz w:val="12"/>
          <w:szCs w:val="12"/>
        </w:rPr>
      </w:pPr>
    </w:p>
    <w:p w14:paraId="37407FF2" w14:textId="77777777" w:rsidR="00EA73B8" w:rsidRDefault="00EA73B8" w:rsidP="00C975F7">
      <w:pPr>
        <w:pStyle w:val="Copyrighttext"/>
      </w:pPr>
    </w:p>
    <w:p w14:paraId="07A4930E" w14:textId="77777777" w:rsidR="00EA73B8" w:rsidRDefault="00EA73B8" w:rsidP="00C975F7">
      <w:pPr>
        <w:pStyle w:val="Copyrighttext"/>
      </w:pPr>
    </w:p>
    <w:p w14:paraId="4FF34833" w14:textId="77777777" w:rsidR="00EA73B8" w:rsidRDefault="00EA73B8" w:rsidP="00C975F7">
      <w:pPr>
        <w:pStyle w:val="Copyrighttext"/>
      </w:pPr>
    </w:p>
    <w:p w14:paraId="168054EB" w14:textId="77777777" w:rsidR="00EA73B8" w:rsidRDefault="00EA73B8" w:rsidP="00C975F7">
      <w:pPr>
        <w:pStyle w:val="Copyrighttext"/>
      </w:pPr>
    </w:p>
    <w:p w14:paraId="2E731CDB" w14:textId="77777777" w:rsidR="00EA73B8" w:rsidRDefault="00EA73B8" w:rsidP="00C975F7">
      <w:pPr>
        <w:pStyle w:val="Copyrighttext"/>
      </w:pPr>
    </w:p>
    <w:p w14:paraId="1A13D660" w14:textId="77777777" w:rsidR="00EA73B8" w:rsidRDefault="00EA73B8" w:rsidP="00C975F7">
      <w:pPr>
        <w:pStyle w:val="Copyrighttext"/>
      </w:pPr>
    </w:p>
    <w:p w14:paraId="44CB8F94" w14:textId="77777777" w:rsidR="00EA73B8" w:rsidRDefault="00EA73B8" w:rsidP="00C975F7">
      <w:pPr>
        <w:pStyle w:val="Copyrighttext"/>
      </w:pPr>
    </w:p>
    <w:p w14:paraId="27D4F7E7" w14:textId="77777777" w:rsidR="00EA73B8" w:rsidRDefault="00EA73B8" w:rsidP="00C975F7">
      <w:pPr>
        <w:pStyle w:val="Copyrighttext"/>
      </w:pPr>
    </w:p>
    <w:p w14:paraId="5049F228" w14:textId="77777777" w:rsidR="00EA73B8" w:rsidRDefault="00EA73B8" w:rsidP="00C975F7">
      <w:pPr>
        <w:pStyle w:val="Copyrighttext"/>
      </w:pPr>
    </w:p>
    <w:p w14:paraId="6E91131A" w14:textId="77777777" w:rsidR="00EA73B8" w:rsidRDefault="00EA73B8" w:rsidP="00C975F7">
      <w:pPr>
        <w:pStyle w:val="Copyrighttext"/>
      </w:pPr>
    </w:p>
    <w:p w14:paraId="07365083" w14:textId="77777777" w:rsidR="00EA73B8" w:rsidRDefault="00EA73B8" w:rsidP="00C975F7">
      <w:pPr>
        <w:pStyle w:val="Copyrighttext"/>
      </w:pPr>
    </w:p>
    <w:p w14:paraId="333B44B4" w14:textId="77777777" w:rsidR="00EA73B8" w:rsidRDefault="00EA73B8" w:rsidP="00C975F7">
      <w:pPr>
        <w:pStyle w:val="Copyrighttext"/>
      </w:pPr>
    </w:p>
    <w:p w14:paraId="3950F060" w14:textId="66647E0A" w:rsidR="00122369" w:rsidRPr="00E34721" w:rsidRDefault="0016287D" w:rsidP="00C975F7">
      <w:pPr>
        <w:pStyle w:val="Copyrighttext"/>
        <w:rPr>
          <w:rFonts w:cstheme="minorHAnsi"/>
        </w:rPr>
      </w:pPr>
      <w:r w:rsidRPr="001105FA">
        <w:t>© State of Victoria (Department of Education</w:t>
      </w:r>
      <w:r w:rsidRPr="00D06138">
        <w:t>)</w:t>
      </w:r>
      <w:r w:rsidR="00E77EB9" w:rsidRPr="00D06138">
        <w:t xml:space="preserve"> 20</w:t>
      </w:r>
      <w:r w:rsidR="00735566" w:rsidRPr="00D06138">
        <w:t>2</w:t>
      </w:r>
      <w:r w:rsidR="0074637B" w:rsidRPr="00D06138">
        <w:t>3</w:t>
      </w:r>
      <w:r w:rsidR="00E77EB9" w:rsidRPr="00D06138">
        <w:t>.</w:t>
      </w:r>
      <w:r w:rsidRPr="001105FA">
        <w:t xml:space="preserve"> </w:t>
      </w:r>
      <w:r w:rsidR="00E34721" w:rsidRPr="00E34721">
        <w:rPr>
          <w:rFonts w:cstheme="minorHAnsi"/>
          <w:color w:val="000000"/>
        </w:rPr>
        <w:t>Except where otherwise </w:t>
      </w:r>
      <w:hyperlink r:id="rId12" w:history="1">
        <w:r w:rsidR="00E34721" w:rsidRPr="00E34721">
          <w:rPr>
            <w:rStyle w:val="Hyperlink"/>
            <w:rFonts w:cstheme="minorHAnsi"/>
          </w:rPr>
          <w:t>noted,</w:t>
        </w:r>
      </w:hyperlink>
      <w:r w:rsidR="00E34721" w:rsidRPr="00E34721">
        <w:rPr>
          <w:rFonts w:cstheme="minorHAnsi"/>
          <w:color w:val="000000"/>
        </w:rPr>
        <w:t xml:space="preserve"> material in this document is provided under a</w:t>
      </w:r>
      <w:r w:rsidR="00E34721">
        <w:rPr>
          <w:rFonts w:cstheme="minorHAnsi"/>
          <w:color w:val="000000"/>
        </w:rPr>
        <w:br/>
      </w:r>
      <w:r w:rsidR="00E34721" w:rsidRPr="00E34721">
        <w:rPr>
          <w:rFonts w:cstheme="minorHAnsi"/>
          <w:color w:val="000000"/>
        </w:rPr>
        <w:t> </w:t>
      </w:r>
      <w:hyperlink r:id="rId13" w:history="1">
        <w:r w:rsidR="00E34721" w:rsidRPr="00E34721">
          <w:rPr>
            <w:rStyle w:val="Hyperlink"/>
            <w:rFonts w:cstheme="minorHAnsi"/>
          </w:rPr>
          <w:t>Creative Commons Attribution 4.0 International</w:t>
        </w:r>
      </w:hyperlink>
      <w:r w:rsidR="00E34721" w:rsidRPr="00E34721">
        <w:rPr>
          <w:rFonts w:cstheme="minorHAnsi"/>
        </w:rPr>
        <w:t xml:space="preserve"> </w:t>
      </w:r>
      <w:r w:rsidR="00E34721" w:rsidRPr="00E34721">
        <w:rPr>
          <w:rFonts w:cstheme="minorHAnsi"/>
          <w:color w:val="000000"/>
        </w:rPr>
        <w:t>Please check the full </w:t>
      </w:r>
      <w:hyperlink r:id="rId14" w:history="1">
        <w:r w:rsidR="00E34721" w:rsidRPr="00E34721">
          <w:rPr>
            <w:rStyle w:val="Hyperlink"/>
            <w:rFonts w:cstheme="minorHAnsi"/>
          </w:rPr>
          <w:t>copyright notice </w:t>
        </w:r>
      </w:hyperlink>
    </w:p>
    <w:sectPr w:rsidR="00122369" w:rsidRPr="00E34721" w:rsidSect="00C634C6">
      <w:headerReference w:type="default" r:id="rId15"/>
      <w:footerReference w:type="even" r:id="rId16"/>
      <w:footerReference w:type="default" r:id="rId17"/>
      <w:pgSz w:w="11900" w:h="16840"/>
      <w:pgMar w:top="2155" w:right="964" w:bottom="851" w:left="96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3A1E9" w14:textId="77777777" w:rsidR="00F050F5" w:rsidRDefault="00F050F5" w:rsidP="003967DD">
      <w:pPr>
        <w:spacing w:after="0"/>
      </w:pPr>
      <w:r>
        <w:separator/>
      </w:r>
    </w:p>
  </w:endnote>
  <w:endnote w:type="continuationSeparator" w:id="0">
    <w:p w14:paraId="2F32CAC3" w14:textId="77777777" w:rsidR="00F050F5" w:rsidRDefault="00F050F5" w:rsidP="003967DD">
      <w:pPr>
        <w:spacing w:after="0"/>
      </w:pPr>
      <w:r>
        <w:continuationSeparator/>
      </w:r>
    </w:p>
  </w:endnote>
  <w:endnote w:type="continuationNotice" w:id="1">
    <w:p w14:paraId="77D9BA06" w14:textId="77777777" w:rsidR="0036644E" w:rsidRDefault="0036644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6C7F" w14:textId="77777777" w:rsidR="00F050F5" w:rsidRDefault="00F050F5" w:rsidP="003967DD">
      <w:pPr>
        <w:spacing w:after="0"/>
      </w:pPr>
      <w:r>
        <w:separator/>
      </w:r>
    </w:p>
  </w:footnote>
  <w:footnote w:type="continuationSeparator" w:id="0">
    <w:p w14:paraId="28047647" w14:textId="77777777" w:rsidR="00F050F5" w:rsidRDefault="00F050F5" w:rsidP="003967DD">
      <w:pPr>
        <w:spacing w:after="0"/>
      </w:pPr>
      <w:r>
        <w:continuationSeparator/>
      </w:r>
    </w:p>
  </w:footnote>
  <w:footnote w:type="continuationNotice" w:id="1">
    <w:p w14:paraId="2FA389FB" w14:textId="77777777" w:rsidR="0036644E" w:rsidRDefault="0036644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27490F86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188ABEB6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761322">
    <w:abstractNumId w:val="0"/>
  </w:num>
  <w:num w:numId="2" w16cid:durableId="2112698368">
    <w:abstractNumId w:val="1"/>
  </w:num>
  <w:num w:numId="3" w16cid:durableId="1004555049">
    <w:abstractNumId w:val="2"/>
  </w:num>
  <w:num w:numId="4" w16cid:durableId="1727412203">
    <w:abstractNumId w:val="3"/>
  </w:num>
  <w:num w:numId="5" w16cid:durableId="997733528">
    <w:abstractNumId w:val="4"/>
  </w:num>
  <w:num w:numId="6" w16cid:durableId="776868332">
    <w:abstractNumId w:val="9"/>
  </w:num>
  <w:num w:numId="7" w16cid:durableId="1070888293">
    <w:abstractNumId w:val="5"/>
  </w:num>
  <w:num w:numId="8" w16cid:durableId="1398359643">
    <w:abstractNumId w:val="6"/>
  </w:num>
  <w:num w:numId="9" w16cid:durableId="1444183431">
    <w:abstractNumId w:val="7"/>
  </w:num>
  <w:num w:numId="10" w16cid:durableId="1036781693">
    <w:abstractNumId w:val="8"/>
  </w:num>
  <w:num w:numId="11" w16cid:durableId="1330254806">
    <w:abstractNumId w:val="10"/>
  </w:num>
  <w:num w:numId="12" w16cid:durableId="200555968">
    <w:abstractNumId w:val="13"/>
  </w:num>
  <w:num w:numId="13" w16cid:durableId="1838034210">
    <w:abstractNumId w:val="15"/>
  </w:num>
  <w:num w:numId="14" w16cid:durableId="1297906892">
    <w:abstractNumId w:val="16"/>
  </w:num>
  <w:num w:numId="15" w16cid:durableId="1309285767">
    <w:abstractNumId w:val="11"/>
  </w:num>
  <w:num w:numId="16" w16cid:durableId="1078794174">
    <w:abstractNumId w:val="14"/>
  </w:num>
  <w:num w:numId="17" w16cid:durableId="16117402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DD"/>
    <w:rsid w:val="00006F4E"/>
    <w:rsid w:val="00011F31"/>
    <w:rsid w:val="00013339"/>
    <w:rsid w:val="000256E2"/>
    <w:rsid w:val="00031867"/>
    <w:rsid w:val="00061CA7"/>
    <w:rsid w:val="00073FA4"/>
    <w:rsid w:val="00080DA9"/>
    <w:rsid w:val="00080FFE"/>
    <w:rsid w:val="000847D5"/>
    <w:rsid w:val="000861DD"/>
    <w:rsid w:val="000A2020"/>
    <w:rsid w:val="000A47D4"/>
    <w:rsid w:val="000B0CA6"/>
    <w:rsid w:val="000C052A"/>
    <w:rsid w:val="000C600E"/>
    <w:rsid w:val="000F23B6"/>
    <w:rsid w:val="000F66D8"/>
    <w:rsid w:val="001069FF"/>
    <w:rsid w:val="00122369"/>
    <w:rsid w:val="00144A6C"/>
    <w:rsid w:val="00150E0F"/>
    <w:rsid w:val="001510FF"/>
    <w:rsid w:val="00157212"/>
    <w:rsid w:val="0016287D"/>
    <w:rsid w:val="00187AEF"/>
    <w:rsid w:val="001A1E8E"/>
    <w:rsid w:val="001A43E0"/>
    <w:rsid w:val="001C0D8B"/>
    <w:rsid w:val="001C1390"/>
    <w:rsid w:val="001D0D94"/>
    <w:rsid w:val="001D13F9"/>
    <w:rsid w:val="001D1DE4"/>
    <w:rsid w:val="001E1502"/>
    <w:rsid w:val="001E77D4"/>
    <w:rsid w:val="001F049F"/>
    <w:rsid w:val="001F39DD"/>
    <w:rsid w:val="00206A74"/>
    <w:rsid w:val="002113A0"/>
    <w:rsid w:val="00214131"/>
    <w:rsid w:val="00220667"/>
    <w:rsid w:val="00222C19"/>
    <w:rsid w:val="00236960"/>
    <w:rsid w:val="002374C3"/>
    <w:rsid w:val="00247D18"/>
    <w:rsid w:val="002512BE"/>
    <w:rsid w:val="00271AE4"/>
    <w:rsid w:val="00274269"/>
    <w:rsid w:val="00275FB8"/>
    <w:rsid w:val="00281E31"/>
    <w:rsid w:val="00286F07"/>
    <w:rsid w:val="002A4A96"/>
    <w:rsid w:val="002B0DE3"/>
    <w:rsid w:val="002B573A"/>
    <w:rsid w:val="002E3BED"/>
    <w:rsid w:val="002F30CD"/>
    <w:rsid w:val="002F6115"/>
    <w:rsid w:val="00301023"/>
    <w:rsid w:val="00305C5A"/>
    <w:rsid w:val="00310367"/>
    <w:rsid w:val="00312720"/>
    <w:rsid w:val="00333DCC"/>
    <w:rsid w:val="00343AFC"/>
    <w:rsid w:val="0034745C"/>
    <w:rsid w:val="0036644E"/>
    <w:rsid w:val="003670A9"/>
    <w:rsid w:val="003967DD"/>
    <w:rsid w:val="003A4C39"/>
    <w:rsid w:val="003B3421"/>
    <w:rsid w:val="00411D73"/>
    <w:rsid w:val="00420D2F"/>
    <w:rsid w:val="0042333B"/>
    <w:rsid w:val="0043070A"/>
    <w:rsid w:val="00432968"/>
    <w:rsid w:val="00433D7E"/>
    <w:rsid w:val="00455B93"/>
    <w:rsid w:val="00467DBA"/>
    <w:rsid w:val="00497ECA"/>
    <w:rsid w:val="004B2ED6"/>
    <w:rsid w:val="004C3881"/>
    <w:rsid w:val="004D776E"/>
    <w:rsid w:val="005009F6"/>
    <w:rsid w:val="00500ADA"/>
    <w:rsid w:val="00512BBA"/>
    <w:rsid w:val="005131BF"/>
    <w:rsid w:val="00530651"/>
    <w:rsid w:val="00555277"/>
    <w:rsid w:val="00567CF0"/>
    <w:rsid w:val="00582EAB"/>
    <w:rsid w:val="005837FE"/>
    <w:rsid w:val="00584366"/>
    <w:rsid w:val="005A4F12"/>
    <w:rsid w:val="005A6FFB"/>
    <w:rsid w:val="005D2613"/>
    <w:rsid w:val="005E0713"/>
    <w:rsid w:val="00605453"/>
    <w:rsid w:val="006066C2"/>
    <w:rsid w:val="00624A55"/>
    <w:rsid w:val="006671CE"/>
    <w:rsid w:val="00671A59"/>
    <w:rsid w:val="00695385"/>
    <w:rsid w:val="00695ADC"/>
    <w:rsid w:val="006A1F8A"/>
    <w:rsid w:val="006A25AC"/>
    <w:rsid w:val="006C16FA"/>
    <w:rsid w:val="006C45C0"/>
    <w:rsid w:val="006D582B"/>
    <w:rsid w:val="006E2B9A"/>
    <w:rsid w:val="00710CED"/>
    <w:rsid w:val="0072393A"/>
    <w:rsid w:val="007347D2"/>
    <w:rsid w:val="00735566"/>
    <w:rsid w:val="0074325B"/>
    <w:rsid w:val="0074637B"/>
    <w:rsid w:val="0074753D"/>
    <w:rsid w:val="0076002C"/>
    <w:rsid w:val="0076592D"/>
    <w:rsid w:val="00767573"/>
    <w:rsid w:val="00767A5B"/>
    <w:rsid w:val="007726A6"/>
    <w:rsid w:val="007824CC"/>
    <w:rsid w:val="00791FFF"/>
    <w:rsid w:val="007B556E"/>
    <w:rsid w:val="007C0938"/>
    <w:rsid w:val="007C71C5"/>
    <w:rsid w:val="007D1FFF"/>
    <w:rsid w:val="007D2E2B"/>
    <w:rsid w:val="007D3E38"/>
    <w:rsid w:val="007F6461"/>
    <w:rsid w:val="007F7ED9"/>
    <w:rsid w:val="007F7F19"/>
    <w:rsid w:val="00804571"/>
    <w:rsid w:val="00805979"/>
    <w:rsid w:val="008065DA"/>
    <w:rsid w:val="008140E4"/>
    <w:rsid w:val="00816FE7"/>
    <w:rsid w:val="00822BA1"/>
    <w:rsid w:val="00826B9A"/>
    <w:rsid w:val="0083444B"/>
    <w:rsid w:val="008442FA"/>
    <w:rsid w:val="00847838"/>
    <w:rsid w:val="00855DD0"/>
    <w:rsid w:val="00861BF7"/>
    <w:rsid w:val="00863604"/>
    <w:rsid w:val="0088474D"/>
    <w:rsid w:val="00890680"/>
    <w:rsid w:val="00892E24"/>
    <w:rsid w:val="008B1737"/>
    <w:rsid w:val="008B595E"/>
    <w:rsid w:val="008B6878"/>
    <w:rsid w:val="008D75FC"/>
    <w:rsid w:val="008F3D35"/>
    <w:rsid w:val="009142A1"/>
    <w:rsid w:val="00914EE2"/>
    <w:rsid w:val="00921548"/>
    <w:rsid w:val="00952690"/>
    <w:rsid w:val="00964A38"/>
    <w:rsid w:val="00966080"/>
    <w:rsid w:val="00973897"/>
    <w:rsid w:val="00982EBC"/>
    <w:rsid w:val="009B3812"/>
    <w:rsid w:val="009C7D27"/>
    <w:rsid w:val="009D399B"/>
    <w:rsid w:val="009D55C3"/>
    <w:rsid w:val="009F6A77"/>
    <w:rsid w:val="00A06DB7"/>
    <w:rsid w:val="00A22C2B"/>
    <w:rsid w:val="00A26CD8"/>
    <w:rsid w:val="00A31926"/>
    <w:rsid w:val="00A515FB"/>
    <w:rsid w:val="00A710DF"/>
    <w:rsid w:val="00A75923"/>
    <w:rsid w:val="00A80429"/>
    <w:rsid w:val="00A835A4"/>
    <w:rsid w:val="00AB73B9"/>
    <w:rsid w:val="00AC09E9"/>
    <w:rsid w:val="00AD1788"/>
    <w:rsid w:val="00B01C43"/>
    <w:rsid w:val="00B131C3"/>
    <w:rsid w:val="00B21562"/>
    <w:rsid w:val="00B62CD8"/>
    <w:rsid w:val="00B66DF6"/>
    <w:rsid w:val="00B73942"/>
    <w:rsid w:val="00B903E4"/>
    <w:rsid w:val="00BA1891"/>
    <w:rsid w:val="00BC6058"/>
    <w:rsid w:val="00C02789"/>
    <w:rsid w:val="00C31ACA"/>
    <w:rsid w:val="00C539BB"/>
    <w:rsid w:val="00C634C6"/>
    <w:rsid w:val="00C9539D"/>
    <w:rsid w:val="00C975F7"/>
    <w:rsid w:val="00CA543A"/>
    <w:rsid w:val="00CB6912"/>
    <w:rsid w:val="00CC112D"/>
    <w:rsid w:val="00CC3DF1"/>
    <w:rsid w:val="00CC5AA8"/>
    <w:rsid w:val="00CD5993"/>
    <w:rsid w:val="00CD5EB9"/>
    <w:rsid w:val="00CE2B03"/>
    <w:rsid w:val="00D0204D"/>
    <w:rsid w:val="00D06138"/>
    <w:rsid w:val="00D1135F"/>
    <w:rsid w:val="00D14311"/>
    <w:rsid w:val="00D413A4"/>
    <w:rsid w:val="00D5605B"/>
    <w:rsid w:val="00D6302E"/>
    <w:rsid w:val="00D743BF"/>
    <w:rsid w:val="00D9777A"/>
    <w:rsid w:val="00DA09E0"/>
    <w:rsid w:val="00DA33E5"/>
    <w:rsid w:val="00DB59D8"/>
    <w:rsid w:val="00DB64CA"/>
    <w:rsid w:val="00DC160F"/>
    <w:rsid w:val="00DC46C6"/>
    <w:rsid w:val="00DC4D0D"/>
    <w:rsid w:val="00DC724C"/>
    <w:rsid w:val="00DE6204"/>
    <w:rsid w:val="00DE62FA"/>
    <w:rsid w:val="00DF4DD5"/>
    <w:rsid w:val="00E24AAD"/>
    <w:rsid w:val="00E34263"/>
    <w:rsid w:val="00E34721"/>
    <w:rsid w:val="00E4317E"/>
    <w:rsid w:val="00E5030B"/>
    <w:rsid w:val="00E554F0"/>
    <w:rsid w:val="00E56210"/>
    <w:rsid w:val="00E64758"/>
    <w:rsid w:val="00E73BB0"/>
    <w:rsid w:val="00E77EB9"/>
    <w:rsid w:val="00EA73B8"/>
    <w:rsid w:val="00EC34E7"/>
    <w:rsid w:val="00F04FA3"/>
    <w:rsid w:val="00F05099"/>
    <w:rsid w:val="00F050F5"/>
    <w:rsid w:val="00F12E88"/>
    <w:rsid w:val="00F26ABF"/>
    <w:rsid w:val="00F4042B"/>
    <w:rsid w:val="00F5271F"/>
    <w:rsid w:val="00F56EAE"/>
    <w:rsid w:val="00F6507D"/>
    <w:rsid w:val="00F85135"/>
    <w:rsid w:val="00F94715"/>
    <w:rsid w:val="00F951C2"/>
    <w:rsid w:val="00FA1ACE"/>
    <w:rsid w:val="00FA47DB"/>
    <w:rsid w:val="00FB7AFF"/>
    <w:rsid w:val="00FD51E1"/>
    <w:rsid w:val="024C4EDB"/>
    <w:rsid w:val="033F6D0B"/>
    <w:rsid w:val="1AFC2A7A"/>
    <w:rsid w:val="1E77C60C"/>
    <w:rsid w:val="1F2EB16C"/>
    <w:rsid w:val="3200044B"/>
    <w:rsid w:val="434976AC"/>
    <w:rsid w:val="4A21B393"/>
    <w:rsid w:val="4A3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7426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3E0"/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NormalWeb">
    <w:name w:val="Normal (Web)"/>
    <w:basedOn w:val="Normal"/>
    <w:uiPriority w:val="99"/>
    <w:semiHidden/>
    <w:unhideWhenUsed/>
    <w:rsid w:val="003010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cation.vic.gov.au/Pages/copyright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kindergarten-funding-gui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vic.gov.au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Kindergarten_funding_rates_2023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purl.org/dc/dcmitype/"/>
    <ds:schemaRef ds:uri="http://schemas.microsoft.com/office/2006/documentManagement/types"/>
    <ds:schemaRef ds:uri="http://purl.org/dc/terms/"/>
    <ds:schemaRef ds:uri="2cb12009-40d9-454b-bd16-8fe8fc19de2f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74A8421-BCDD-440F-935B-9BD46385CFC8}"/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Links>
    <vt:vector size="18" baseType="variant"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https://www.education.vic.gov.au/Pages/copyright.aspx</vt:lpwstr>
      </vt:variant>
      <vt:variant>
        <vt:lpwstr/>
      </vt:variant>
      <vt:variant>
        <vt:i4>5308424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https://www.education.vic.gov.au/Pages/copyright.aspx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Melinda Miller</cp:lastModifiedBy>
  <cp:revision>7</cp:revision>
  <dcterms:created xsi:type="dcterms:W3CDTF">2023-10-10T05:27:00Z</dcterms:created>
  <dcterms:modified xsi:type="dcterms:W3CDTF">2023-10-13T00:51:00Z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ClassificationContentMarkingHeaderShapeIds">
    <vt:lpwstr>5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  <property fmtid="{D5CDD505-2E9C-101B-9397-08002B2CF9AE}" pid="6" name="DET_EDRMS_RCS">
    <vt:lpwstr/>
  </property>
  <property fmtid="{D5CDD505-2E9C-101B-9397-08002B2CF9AE}" pid="7" name="DET_EDRMS_BusUnit">
    <vt:lpwstr/>
  </property>
  <property fmtid="{D5CDD505-2E9C-101B-9397-08002B2CF9AE}" pid="8" name="DET_EDRMS_SecClass">
    <vt:lpwstr/>
  </property>
  <property fmtid="{D5CDD505-2E9C-101B-9397-08002B2CF9AE}" pid="9" name="DEECD_Author">
    <vt:lpwstr>94;#Education|5232e41c-5101-41fe-b638-7d41d1371531</vt:lpwstr>
  </property>
  <property fmtid="{D5CDD505-2E9C-101B-9397-08002B2CF9AE}" pid="10" name="DEECD_ItemType">
    <vt:lpwstr>101;#Page|eb523acf-a821-456c-a76b-7607578309d7</vt:lpwstr>
  </property>
  <property fmtid="{D5CDD505-2E9C-101B-9397-08002B2CF9AE}" pid="11" name="DEECD_SubjectCategory">
    <vt:lpwstr/>
  </property>
  <property fmtid="{D5CDD505-2E9C-101B-9397-08002B2CF9AE}" pid="12" name="DEECD_Audience">
    <vt:lpwstr/>
  </property>
</Properties>
</file>