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A815D7" w14:textId="70C6D64F" w:rsidR="00A63D55" w:rsidRPr="00A63D55" w:rsidRDefault="00F270BB" w:rsidP="00A63D55">
      <w:pPr>
        <w:pStyle w:val="Covertitle"/>
      </w:pPr>
      <w:r>
        <w:t>E-RISEC</w:t>
      </w:r>
    </w:p>
    <w:p w14:paraId="385AAE9A" w14:textId="1BFDF00B" w:rsidR="00A63D55" w:rsidRPr="00A63D55" w:rsidRDefault="00F270BB" w:rsidP="00A63D55">
      <w:pPr>
        <w:pStyle w:val="Coversubtitle"/>
      </w:pPr>
      <w:r>
        <w:t>Researcher</w:t>
      </w:r>
      <w:r w:rsidR="004623C7">
        <w:t>/Applicant</w:t>
      </w:r>
      <w:r>
        <w:t xml:space="preserve"> User Guide</w:t>
      </w:r>
      <w:r w:rsidR="004623C7">
        <w:t>lines</w:t>
      </w:r>
      <w:r>
        <w:t xml:space="preserve"> </w:t>
      </w:r>
    </w:p>
    <w:p w14:paraId="2BE6D8BB" w14:textId="77777777" w:rsidR="00DA3218" w:rsidRDefault="00DA3218" w:rsidP="00624A55">
      <w:pPr>
        <w:pStyle w:val="Heading1"/>
        <w:rPr>
          <w:lang w:val="en-AU"/>
        </w:rPr>
        <w:sectPr w:rsidR="00DA3218" w:rsidSect="00AC311C">
          <w:headerReference w:type="even" r:id="rId11"/>
          <w:headerReference w:type="default" r:id="rId12"/>
          <w:footerReference w:type="even" r:id="rId13"/>
          <w:footerReference w:type="default" r:id="rId14"/>
          <w:headerReference w:type="first" r:id="rId15"/>
          <w:footerReference w:type="first" r:id="rId16"/>
          <w:pgSz w:w="11900" w:h="16840"/>
          <w:pgMar w:top="3402" w:right="1134" w:bottom="1701" w:left="1134" w:header="227" w:footer="709" w:gutter="0"/>
          <w:cols w:space="708"/>
          <w:docGrid w:linePitch="360"/>
        </w:sectPr>
      </w:pPr>
    </w:p>
    <w:p w14:paraId="467ADB9D" w14:textId="77777777" w:rsidR="00DA3218" w:rsidRDefault="00DA3218" w:rsidP="00DA3218">
      <w:pPr>
        <w:spacing w:after="40"/>
        <w:rPr>
          <w:rFonts w:cstheme="minorHAnsi"/>
          <w:color w:val="7F7F7F" w:themeColor="text1" w:themeTint="80"/>
          <w:sz w:val="13"/>
          <w:szCs w:val="13"/>
        </w:rPr>
      </w:pPr>
    </w:p>
    <w:sdt>
      <w:sdtPr>
        <w:rPr>
          <w:rFonts w:asciiTheme="minorHAnsi" w:eastAsiaTheme="minorEastAsia" w:hAnsiTheme="minorHAnsi" w:cstheme="minorBidi"/>
          <w:color w:val="auto"/>
          <w:sz w:val="22"/>
          <w:szCs w:val="22"/>
          <w:lang w:val="en-GB"/>
        </w:rPr>
        <w:id w:val="535471872"/>
        <w:docPartObj>
          <w:docPartGallery w:val="Table of Contents"/>
          <w:docPartUnique/>
        </w:docPartObj>
      </w:sdtPr>
      <w:sdtEndPr>
        <w:rPr>
          <w:b/>
          <w:bCs/>
          <w:noProof/>
        </w:rPr>
      </w:sdtEndPr>
      <w:sdtContent>
        <w:p w14:paraId="3EE8EF74" w14:textId="7B877C02" w:rsidR="0008235A" w:rsidRDefault="0008235A">
          <w:pPr>
            <w:pStyle w:val="TOCHeading"/>
          </w:pPr>
          <w:r>
            <w:t>Contents</w:t>
          </w:r>
        </w:p>
        <w:p w14:paraId="491F6344" w14:textId="2F72128B" w:rsidR="00CF142E" w:rsidRDefault="0008235A">
          <w:pPr>
            <w:pStyle w:val="TOC1"/>
            <w:tabs>
              <w:tab w:val="left" w:pos="660"/>
            </w:tabs>
            <w:rPr>
              <w:rFonts w:asciiTheme="minorHAnsi" w:hAnsiTheme="minorHAnsi" w:cstheme="minorBidi"/>
              <w:b w:val="0"/>
              <w:noProof/>
              <w:color w:val="auto"/>
              <w:szCs w:val="22"/>
              <w:lang w:val="en-AU" w:eastAsia="en-AU"/>
            </w:rPr>
          </w:pPr>
          <w:r>
            <w:fldChar w:fldCharType="begin"/>
          </w:r>
          <w:r>
            <w:instrText xml:space="preserve"> TOC \o "1-3" \h \z \u </w:instrText>
          </w:r>
          <w:r>
            <w:fldChar w:fldCharType="separate"/>
          </w:r>
          <w:hyperlink w:anchor="_Toc125467615" w:history="1">
            <w:r w:rsidR="00CF142E" w:rsidRPr="00343CDE">
              <w:rPr>
                <w:rStyle w:val="Hyperlink"/>
                <w:noProof/>
                <w:lang w:val="en-AU"/>
              </w:rPr>
              <w:t>1.</w:t>
            </w:r>
            <w:r w:rsidR="00CF142E">
              <w:rPr>
                <w:rFonts w:asciiTheme="minorHAnsi" w:hAnsiTheme="minorHAnsi" w:cstheme="minorBidi"/>
                <w:b w:val="0"/>
                <w:noProof/>
                <w:color w:val="auto"/>
                <w:szCs w:val="22"/>
                <w:lang w:val="en-AU" w:eastAsia="en-AU"/>
              </w:rPr>
              <w:tab/>
            </w:r>
            <w:r w:rsidR="00CF142E" w:rsidRPr="00343CDE">
              <w:rPr>
                <w:rStyle w:val="Hyperlink"/>
                <w:noProof/>
                <w:lang w:val="en-AU"/>
              </w:rPr>
              <w:t>Overview</w:t>
            </w:r>
            <w:r w:rsidR="00CF142E">
              <w:rPr>
                <w:noProof/>
                <w:webHidden/>
              </w:rPr>
              <w:tab/>
            </w:r>
            <w:r w:rsidR="00CF142E">
              <w:rPr>
                <w:noProof/>
                <w:webHidden/>
              </w:rPr>
              <w:fldChar w:fldCharType="begin"/>
            </w:r>
            <w:r w:rsidR="00CF142E">
              <w:rPr>
                <w:noProof/>
                <w:webHidden/>
              </w:rPr>
              <w:instrText xml:space="preserve"> PAGEREF _Toc125467615 \h </w:instrText>
            </w:r>
            <w:r w:rsidR="00CF142E">
              <w:rPr>
                <w:noProof/>
                <w:webHidden/>
              </w:rPr>
            </w:r>
            <w:r w:rsidR="00CF142E">
              <w:rPr>
                <w:noProof/>
                <w:webHidden/>
              </w:rPr>
              <w:fldChar w:fldCharType="separate"/>
            </w:r>
            <w:r w:rsidR="00CF142E">
              <w:rPr>
                <w:noProof/>
                <w:webHidden/>
              </w:rPr>
              <w:t>3</w:t>
            </w:r>
            <w:r w:rsidR="00CF142E">
              <w:rPr>
                <w:noProof/>
                <w:webHidden/>
              </w:rPr>
              <w:fldChar w:fldCharType="end"/>
            </w:r>
          </w:hyperlink>
        </w:p>
        <w:p w14:paraId="542FFEC5" w14:textId="3A7A1A3C" w:rsidR="00CF142E" w:rsidRDefault="00000000">
          <w:pPr>
            <w:pStyle w:val="TOC2"/>
            <w:tabs>
              <w:tab w:val="left" w:pos="880"/>
              <w:tab w:val="right" w:leader="dot" w:pos="9622"/>
            </w:tabs>
            <w:rPr>
              <w:rFonts w:asciiTheme="minorHAnsi" w:hAnsiTheme="minorHAnsi" w:cstheme="minorBidi"/>
              <w:noProof/>
              <w:color w:val="auto"/>
              <w:szCs w:val="22"/>
              <w:lang w:val="en-AU" w:eastAsia="en-AU"/>
            </w:rPr>
          </w:pPr>
          <w:hyperlink w:anchor="_Toc125467616" w:history="1">
            <w:r w:rsidR="00CF142E" w:rsidRPr="00343CDE">
              <w:rPr>
                <w:rStyle w:val="Hyperlink"/>
                <w:noProof/>
              </w:rPr>
              <w:t>1.1</w:t>
            </w:r>
            <w:r w:rsidR="00CF142E">
              <w:rPr>
                <w:rFonts w:asciiTheme="minorHAnsi" w:hAnsiTheme="minorHAnsi" w:cstheme="minorBidi"/>
                <w:noProof/>
                <w:color w:val="auto"/>
                <w:szCs w:val="22"/>
                <w:lang w:val="en-AU" w:eastAsia="en-AU"/>
              </w:rPr>
              <w:tab/>
            </w:r>
            <w:r w:rsidR="00CF142E" w:rsidRPr="00343CDE">
              <w:rPr>
                <w:rStyle w:val="Hyperlink"/>
                <w:noProof/>
              </w:rPr>
              <w:t>What is E-RISEC?</w:t>
            </w:r>
            <w:r w:rsidR="00CF142E">
              <w:rPr>
                <w:noProof/>
                <w:webHidden/>
              </w:rPr>
              <w:tab/>
            </w:r>
            <w:r w:rsidR="00CF142E">
              <w:rPr>
                <w:noProof/>
                <w:webHidden/>
              </w:rPr>
              <w:fldChar w:fldCharType="begin"/>
            </w:r>
            <w:r w:rsidR="00CF142E">
              <w:rPr>
                <w:noProof/>
                <w:webHidden/>
              </w:rPr>
              <w:instrText xml:space="preserve"> PAGEREF _Toc125467616 \h </w:instrText>
            </w:r>
            <w:r w:rsidR="00CF142E">
              <w:rPr>
                <w:noProof/>
                <w:webHidden/>
              </w:rPr>
            </w:r>
            <w:r w:rsidR="00CF142E">
              <w:rPr>
                <w:noProof/>
                <w:webHidden/>
              </w:rPr>
              <w:fldChar w:fldCharType="separate"/>
            </w:r>
            <w:r w:rsidR="00CF142E">
              <w:rPr>
                <w:noProof/>
                <w:webHidden/>
              </w:rPr>
              <w:t>3</w:t>
            </w:r>
            <w:r w:rsidR="00CF142E">
              <w:rPr>
                <w:noProof/>
                <w:webHidden/>
              </w:rPr>
              <w:fldChar w:fldCharType="end"/>
            </w:r>
          </w:hyperlink>
        </w:p>
        <w:p w14:paraId="504DA7F4" w14:textId="0FB44B19" w:rsidR="00CF142E" w:rsidRDefault="00000000">
          <w:pPr>
            <w:pStyle w:val="TOC2"/>
            <w:tabs>
              <w:tab w:val="left" w:pos="880"/>
              <w:tab w:val="right" w:leader="dot" w:pos="9622"/>
            </w:tabs>
            <w:rPr>
              <w:rFonts w:asciiTheme="minorHAnsi" w:hAnsiTheme="minorHAnsi" w:cstheme="minorBidi"/>
              <w:noProof/>
              <w:color w:val="auto"/>
              <w:szCs w:val="22"/>
              <w:lang w:val="en-AU" w:eastAsia="en-AU"/>
            </w:rPr>
          </w:pPr>
          <w:hyperlink w:anchor="_Toc125467617" w:history="1">
            <w:r w:rsidR="00CF142E" w:rsidRPr="00343CDE">
              <w:rPr>
                <w:rStyle w:val="Hyperlink"/>
                <w:noProof/>
              </w:rPr>
              <w:t>1.2</w:t>
            </w:r>
            <w:r w:rsidR="00CF142E">
              <w:rPr>
                <w:rFonts w:asciiTheme="minorHAnsi" w:hAnsiTheme="minorHAnsi" w:cstheme="minorBidi"/>
                <w:noProof/>
                <w:color w:val="auto"/>
                <w:szCs w:val="22"/>
                <w:lang w:val="en-AU" w:eastAsia="en-AU"/>
              </w:rPr>
              <w:tab/>
            </w:r>
            <w:r w:rsidR="00CF142E" w:rsidRPr="00343CDE">
              <w:rPr>
                <w:rStyle w:val="Hyperlink"/>
                <w:noProof/>
              </w:rPr>
              <w:t>Introduction to this guide</w:t>
            </w:r>
            <w:r w:rsidR="00CF142E">
              <w:rPr>
                <w:noProof/>
                <w:webHidden/>
              </w:rPr>
              <w:tab/>
            </w:r>
            <w:r w:rsidR="00CF142E">
              <w:rPr>
                <w:noProof/>
                <w:webHidden/>
              </w:rPr>
              <w:fldChar w:fldCharType="begin"/>
            </w:r>
            <w:r w:rsidR="00CF142E">
              <w:rPr>
                <w:noProof/>
                <w:webHidden/>
              </w:rPr>
              <w:instrText xml:space="preserve"> PAGEREF _Toc125467617 \h </w:instrText>
            </w:r>
            <w:r w:rsidR="00CF142E">
              <w:rPr>
                <w:noProof/>
                <w:webHidden/>
              </w:rPr>
            </w:r>
            <w:r w:rsidR="00CF142E">
              <w:rPr>
                <w:noProof/>
                <w:webHidden/>
              </w:rPr>
              <w:fldChar w:fldCharType="separate"/>
            </w:r>
            <w:r w:rsidR="00CF142E">
              <w:rPr>
                <w:noProof/>
                <w:webHidden/>
              </w:rPr>
              <w:t>3</w:t>
            </w:r>
            <w:r w:rsidR="00CF142E">
              <w:rPr>
                <w:noProof/>
                <w:webHidden/>
              </w:rPr>
              <w:fldChar w:fldCharType="end"/>
            </w:r>
          </w:hyperlink>
        </w:p>
        <w:p w14:paraId="4E31140E" w14:textId="5ECB62C9" w:rsidR="00CF142E" w:rsidRDefault="00000000">
          <w:pPr>
            <w:pStyle w:val="TOC2"/>
            <w:tabs>
              <w:tab w:val="left" w:pos="660"/>
              <w:tab w:val="right" w:leader="dot" w:pos="9622"/>
            </w:tabs>
            <w:rPr>
              <w:rFonts w:asciiTheme="minorHAnsi" w:hAnsiTheme="minorHAnsi" w:cstheme="minorBidi"/>
              <w:noProof/>
              <w:color w:val="auto"/>
              <w:szCs w:val="22"/>
              <w:lang w:val="en-AU" w:eastAsia="en-AU"/>
            </w:rPr>
          </w:pPr>
          <w:hyperlink w:anchor="_Toc125467618" w:history="1">
            <w:r w:rsidR="00CF142E" w:rsidRPr="00343CDE">
              <w:rPr>
                <w:rStyle w:val="Hyperlink"/>
                <w:noProof/>
              </w:rPr>
              <w:t>2.</w:t>
            </w:r>
            <w:r w:rsidR="00CF142E">
              <w:rPr>
                <w:rFonts w:asciiTheme="minorHAnsi" w:hAnsiTheme="minorHAnsi" w:cstheme="minorBidi"/>
                <w:noProof/>
                <w:color w:val="auto"/>
                <w:szCs w:val="22"/>
                <w:lang w:val="en-AU" w:eastAsia="en-AU"/>
              </w:rPr>
              <w:tab/>
            </w:r>
            <w:r w:rsidR="00CF142E" w:rsidRPr="00343CDE">
              <w:rPr>
                <w:rStyle w:val="Hyperlink"/>
                <w:noProof/>
              </w:rPr>
              <w:t>Researcher</w:t>
            </w:r>
            <w:r w:rsidR="00CF142E">
              <w:rPr>
                <w:noProof/>
                <w:webHidden/>
              </w:rPr>
              <w:tab/>
            </w:r>
            <w:r w:rsidR="00CF142E">
              <w:rPr>
                <w:noProof/>
                <w:webHidden/>
              </w:rPr>
              <w:fldChar w:fldCharType="begin"/>
            </w:r>
            <w:r w:rsidR="00CF142E">
              <w:rPr>
                <w:noProof/>
                <w:webHidden/>
              </w:rPr>
              <w:instrText xml:space="preserve"> PAGEREF _Toc125467618 \h </w:instrText>
            </w:r>
            <w:r w:rsidR="00CF142E">
              <w:rPr>
                <w:noProof/>
                <w:webHidden/>
              </w:rPr>
            </w:r>
            <w:r w:rsidR="00CF142E">
              <w:rPr>
                <w:noProof/>
                <w:webHidden/>
              </w:rPr>
              <w:fldChar w:fldCharType="separate"/>
            </w:r>
            <w:r w:rsidR="00CF142E">
              <w:rPr>
                <w:noProof/>
                <w:webHidden/>
              </w:rPr>
              <w:t>4</w:t>
            </w:r>
            <w:r w:rsidR="00CF142E">
              <w:rPr>
                <w:noProof/>
                <w:webHidden/>
              </w:rPr>
              <w:fldChar w:fldCharType="end"/>
            </w:r>
          </w:hyperlink>
        </w:p>
        <w:p w14:paraId="4BDB43D0" w14:textId="3754FAC5" w:rsidR="00CF142E" w:rsidRDefault="00000000">
          <w:pPr>
            <w:pStyle w:val="TOC2"/>
            <w:tabs>
              <w:tab w:val="right" w:leader="dot" w:pos="9622"/>
            </w:tabs>
            <w:rPr>
              <w:rFonts w:asciiTheme="minorHAnsi" w:hAnsiTheme="minorHAnsi" w:cstheme="minorBidi"/>
              <w:noProof/>
              <w:color w:val="auto"/>
              <w:szCs w:val="22"/>
              <w:lang w:val="en-AU" w:eastAsia="en-AU"/>
            </w:rPr>
          </w:pPr>
          <w:hyperlink w:anchor="_Toc125467619" w:history="1">
            <w:r w:rsidR="00CF142E" w:rsidRPr="00343CDE">
              <w:rPr>
                <w:rStyle w:val="Hyperlink"/>
                <w:noProof/>
              </w:rPr>
              <w:t>2.1   The Researcher role</w:t>
            </w:r>
            <w:r w:rsidR="00CF142E">
              <w:rPr>
                <w:noProof/>
                <w:webHidden/>
              </w:rPr>
              <w:tab/>
            </w:r>
            <w:r w:rsidR="00CF142E">
              <w:rPr>
                <w:noProof/>
                <w:webHidden/>
              </w:rPr>
              <w:fldChar w:fldCharType="begin"/>
            </w:r>
            <w:r w:rsidR="00CF142E">
              <w:rPr>
                <w:noProof/>
                <w:webHidden/>
              </w:rPr>
              <w:instrText xml:space="preserve"> PAGEREF _Toc125467619 \h </w:instrText>
            </w:r>
            <w:r w:rsidR="00CF142E">
              <w:rPr>
                <w:noProof/>
                <w:webHidden/>
              </w:rPr>
            </w:r>
            <w:r w:rsidR="00CF142E">
              <w:rPr>
                <w:noProof/>
                <w:webHidden/>
              </w:rPr>
              <w:fldChar w:fldCharType="separate"/>
            </w:r>
            <w:r w:rsidR="00CF142E">
              <w:rPr>
                <w:noProof/>
                <w:webHidden/>
              </w:rPr>
              <w:t>4</w:t>
            </w:r>
            <w:r w:rsidR="00CF142E">
              <w:rPr>
                <w:noProof/>
                <w:webHidden/>
              </w:rPr>
              <w:fldChar w:fldCharType="end"/>
            </w:r>
          </w:hyperlink>
        </w:p>
        <w:p w14:paraId="35C55D87" w14:textId="0D6EBA46" w:rsidR="00CF142E" w:rsidRDefault="00000000">
          <w:pPr>
            <w:pStyle w:val="TOC2"/>
            <w:tabs>
              <w:tab w:val="right" w:leader="dot" w:pos="9622"/>
            </w:tabs>
            <w:rPr>
              <w:rFonts w:asciiTheme="minorHAnsi" w:hAnsiTheme="minorHAnsi" w:cstheme="minorBidi"/>
              <w:noProof/>
              <w:color w:val="auto"/>
              <w:szCs w:val="22"/>
              <w:lang w:val="en-AU" w:eastAsia="en-AU"/>
            </w:rPr>
          </w:pPr>
          <w:hyperlink w:anchor="_Toc125467620" w:history="1">
            <w:r w:rsidR="00CF142E" w:rsidRPr="00343CDE">
              <w:rPr>
                <w:rStyle w:val="Hyperlink"/>
                <w:noProof/>
              </w:rPr>
              <w:t>2.2   Accessing E-RISEC</w:t>
            </w:r>
            <w:r w:rsidR="00CF142E">
              <w:rPr>
                <w:noProof/>
                <w:webHidden/>
              </w:rPr>
              <w:tab/>
            </w:r>
            <w:r w:rsidR="00CF142E">
              <w:rPr>
                <w:noProof/>
                <w:webHidden/>
              </w:rPr>
              <w:fldChar w:fldCharType="begin"/>
            </w:r>
            <w:r w:rsidR="00CF142E">
              <w:rPr>
                <w:noProof/>
                <w:webHidden/>
              </w:rPr>
              <w:instrText xml:space="preserve"> PAGEREF _Toc125467620 \h </w:instrText>
            </w:r>
            <w:r w:rsidR="00CF142E">
              <w:rPr>
                <w:noProof/>
                <w:webHidden/>
              </w:rPr>
            </w:r>
            <w:r w:rsidR="00CF142E">
              <w:rPr>
                <w:noProof/>
                <w:webHidden/>
              </w:rPr>
              <w:fldChar w:fldCharType="separate"/>
            </w:r>
            <w:r w:rsidR="00CF142E">
              <w:rPr>
                <w:noProof/>
                <w:webHidden/>
              </w:rPr>
              <w:t>4</w:t>
            </w:r>
            <w:r w:rsidR="00CF142E">
              <w:rPr>
                <w:noProof/>
                <w:webHidden/>
              </w:rPr>
              <w:fldChar w:fldCharType="end"/>
            </w:r>
          </w:hyperlink>
        </w:p>
        <w:p w14:paraId="6FA1CB26" w14:textId="57E7FDCC" w:rsidR="00CF142E" w:rsidRDefault="00000000">
          <w:pPr>
            <w:pStyle w:val="TOC3"/>
            <w:tabs>
              <w:tab w:val="right" w:leader="dot" w:pos="9622"/>
            </w:tabs>
            <w:rPr>
              <w:rFonts w:asciiTheme="minorHAnsi" w:hAnsiTheme="minorHAnsi" w:cstheme="minorBidi"/>
              <w:noProof/>
              <w:szCs w:val="22"/>
              <w:lang w:val="en-AU" w:eastAsia="en-AU"/>
            </w:rPr>
          </w:pPr>
          <w:hyperlink w:anchor="_Toc125467621" w:history="1">
            <w:r w:rsidR="00CF142E" w:rsidRPr="00343CDE">
              <w:rPr>
                <w:rStyle w:val="Hyperlink"/>
                <w:noProof/>
              </w:rPr>
              <w:t>Create an eduPass account with E-RISEC access</w:t>
            </w:r>
            <w:r w:rsidR="00CF142E">
              <w:rPr>
                <w:noProof/>
                <w:webHidden/>
              </w:rPr>
              <w:tab/>
            </w:r>
            <w:r w:rsidR="00CF142E">
              <w:rPr>
                <w:noProof/>
                <w:webHidden/>
              </w:rPr>
              <w:fldChar w:fldCharType="begin"/>
            </w:r>
            <w:r w:rsidR="00CF142E">
              <w:rPr>
                <w:noProof/>
                <w:webHidden/>
              </w:rPr>
              <w:instrText xml:space="preserve"> PAGEREF _Toc125467621 \h </w:instrText>
            </w:r>
            <w:r w:rsidR="00CF142E">
              <w:rPr>
                <w:noProof/>
                <w:webHidden/>
              </w:rPr>
            </w:r>
            <w:r w:rsidR="00CF142E">
              <w:rPr>
                <w:noProof/>
                <w:webHidden/>
              </w:rPr>
              <w:fldChar w:fldCharType="separate"/>
            </w:r>
            <w:r w:rsidR="00CF142E">
              <w:rPr>
                <w:noProof/>
                <w:webHidden/>
              </w:rPr>
              <w:t>4</w:t>
            </w:r>
            <w:r w:rsidR="00CF142E">
              <w:rPr>
                <w:noProof/>
                <w:webHidden/>
              </w:rPr>
              <w:fldChar w:fldCharType="end"/>
            </w:r>
          </w:hyperlink>
        </w:p>
        <w:p w14:paraId="2CFB591B" w14:textId="00861675" w:rsidR="00CF142E" w:rsidRDefault="00000000">
          <w:pPr>
            <w:pStyle w:val="TOC3"/>
            <w:tabs>
              <w:tab w:val="right" w:leader="dot" w:pos="9622"/>
            </w:tabs>
            <w:rPr>
              <w:rFonts w:asciiTheme="minorHAnsi" w:hAnsiTheme="minorHAnsi" w:cstheme="minorBidi"/>
              <w:noProof/>
              <w:szCs w:val="22"/>
              <w:lang w:val="en-AU" w:eastAsia="en-AU"/>
            </w:rPr>
          </w:pPr>
          <w:hyperlink w:anchor="_Toc125467622" w:history="1">
            <w:r w:rsidR="00CF142E" w:rsidRPr="00343CDE">
              <w:rPr>
                <w:rStyle w:val="Hyperlink"/>
                <w:noProof/>
              </w:rPr>
              <w:t>Request E-RISEC access with existing eduPass account</w:t>
            </w:r>
            <w:r w:rsidR="00CF142E">
              <w:rPr>
                <w:noProof/>
                <w:webHidden/>
              </w:rPr>
              <w:tab/>
            </w:r>
            <w:r w:rsidR="00CF142E">
              <w:rPr>
                <w:noProof/>
                <w:webHidden/>
              </w:rPr>
              <w:fldChar w:fldCharType="begin"/>
            </w:r>
            <w:r w:rsidR="00CF142E">
              <w:rPr>
                <w:noProof/>
                <w:webHidden/>
              </w:rPr>
              <w:instrText xml:space="preserve"> PAGEREF _Toc125467622 \h </w:instrText>
            </w:r>
            <w:r w:rsidR="00CF142E">
              <w:rPr>
                <w:noProof/>
                <w:webHidden/>
              </w:rPr>
            </w:r>
            <w:r w:rsidR="00CF142E">
              <w:rPr>
                <w:noProof/>
                <w:webHidden/>
              </w:rPr>
              <w:fldChar w:fldCharType="separate"/>
            </w:r>
            <w:r w:rsidR="00CF142E">
              <w:rPr>
                <w:noProof/>
                <w:webHidden/>
              </w:rPr>
              <w:t>6</w:t>
            </w:r>
            <w:r w:rsidR="00CF142E">
              <w:rPr>
                <w:noProof/>
                <w:webHidden/>
              </w:rPr>
              <w:fldChar w:fldCharType="end"/>
            </w:r>
          </w:hyperlink>
        </w:p>
        <w:p w14:paraId="419634A7" w14:textId="29538013" w:rsidR="00CF142E" w:rsidRDefault="00000000">
          <w:pPr>
            <w:pStyle w:val="TOC2"/>
            <w:tabs>
              <w:tab w:val="right" w:leader="dot" w:pos="9622"/>
            </w:tabs>
            <w:rPr>
              <w:rFonts w:asciiTheme="minorHAnsi" w:hAnsiTheme="minorHAnsi" w:cstheme="minorBidi"/>
              <w:noProof/>
              <w:color w:val="auto"/>
              <w:szCs w:val="22"/>
              <w:lang w:val="en-AU" w:eastAsia="en-AU"/>
            </w:rPr>
          </w:pPr>
          <w:hyperlink w:anchor="_Toc125467623" w:history="1">
            <w:r w:rsidR="00CF142E" w:rsidRPr="00343CDE">
              <w:rPr>
                <w:rStyle w:val="Hyperlink"/>
                <w:noProof/>
              </w:rPr>
              <w:t>2.3   Researcher Homepage</w:t>
            </w:r>
            <w:r w:rsidR="00CF142E">
              <w:rPr>
                <w:noProof/>
                <w:webHidden/>
              </w:rPr>
              <w:tab/>
            </w:r>
            <w:r w:rsidR="00CF142E">
              <w:rPr>
                <w:noProof/>
                <w:webHidden/>
              </w:rPr>
              <w:fldChar w:fldCharType="begin"/>
            </w:r>
            <w:r w:rsidR="00CF142E">
              <w:rPr>
                <w:noProof/>
                <w:webHidden/>
              </w:rPr>
              <w:instrText xml:space="preserve"> PAGEREF _Toc125467623 \h </w:instrText>
            </w:r>
            <w:r w:rsidR="00CF142E">
              <w:rPr>
                <w:noProof/>
                <w:webHidden/>
              </w:rPr>
            </w:r>
            <w:r w:rsidR="00CF142E">
              <w:rPr>
                <w:noProof/>
                <w:webHidden/>
              </w:rPr>
              <w:fldChar w:fldCharType="separate"/>
            </w:r>
            <w:r w:rsidR="00CF142E">
              <w:rPr>
                <w:noProof/>
                <w:webHidden/>
              </w:rPr>
              <w:t>7</w:t>
            </w:r>
            <w:r w:rsidR="00CF142E">
              <w:rPr>
                <w:noProof/>
                <w:webHidden/>
              </w:rPr>
              <w:fldChar w:fldCharType="end"/>
            </w:r>
          </w:hyperlink>
        </w:p>
        <w:p w14:paraId="3A6ECE53" w14:textId="40C6FCB1" w:rsidR="00CF142E" w:rsidRDefault="00000000">
          <w:pPr>
            <w:pStyle w:val="TOC3"/>
            <w:tabs>
              <w:tab w:val="right" w:leader="dot" w:pos="9622"/>
            </w:tabs>
            <w:rPr>
              <w:rFonts w:asciiTheme="minorHAnsi" w:hAnsiTheme="minorHAnsi" w:cstheme="minorBidi"/>
              <w:noProof/>
              <w:szCs w:val="22"/>
              <w:lang w:val="en-AU" w:eastAsia="en-AU"/>
            </w:rPr>
          </w:pPr>
          <w:hyperlink w:anchor="_Toc125467624" w:history="1">
            <w:r w:rsidR="00CF142E" w:rsidRPr="00343CDE">
              <w:rPr>
                <w:rStyle w:val="Hyperlink"/>
                <w:noProof/>
                <w:lang w:eastAsia="en-AU"/>
              </w:rPr>
              <w:t>Header Shortcuts</w:t>
            </w:r>
            <w:r w:rsidR="00CF142E">
              <w:rPr>
                <w:noProof/>
                <w:webHidden/>
              </w:rPr>
              <w:tab/>
            </w:r>
            <w:r w:rsidR="00CF142E">
              <w:rPr>
                <w:noProof/>
                <w:webHidden/>
              </w:rPr>
              <w:fldChar w:fldCharType="begin"/>
            </w:r>
            <w:r w:rsidR="00CF142E">
              <w:rPr>
                <w:noProof/>
                <w:webHidden/>
              </w:rPr>
              <w:instrText xml:space="preserve"> PAGEREF _Toc125467624 \h </w:instrText>
            </w:r>
            <w:r w:rsidR="00CF142E">
              <w:rPr>
                <w:noProof/>
                <w:webHidden/>
              </w:rPr>
            </w:r>
            <w:r w:rsidR="00CF142E">
              <w:rPr>
                <w:noProof/>
                <w:webHidden/>
              </w:rPr>
              <w:fldChar w:fldCharType="separate"/>
            </w:r>
            <w:r w:rsidR="00CF142E">
              <w:rPr>
                <w:noProof/>
                <w:webHidden/>
              </w:rPr>
              <w:t>7</w:t>
            </w:r>
            <w:r w:rsidR="00CF142E">
              <w:rPr>
                <w:noProof/>
                <w:webHidden/>
              </w:rPr>
              <w:fldChar w:fldCharType="end"/>
            </w:r>
          </w:hyperlink>
        </w:p>
        <w:p w14:paraId="47EE0FF5" w14:textId="36E4D14C" w:rsidR="00CF142E" w:rsidRDefault="00000000">
          <w:pPr>
            <w:pStyle w:val="TOC3"/>
            <w:tabs>
              <w:tab w:val="right" w:leader="dot" w:pos="9622"/>
            </w:tabs>
            <w:rPr>
              <w:rFonts w:asciiTheme="minorHAnsi" w:hAnsiTheme="minorHAnsi" w:cstheme="minorBidi"/>
              <w:noProof/>
              <w:szCs w:val="22"/>
              <w:lang w:val="en-AU" w:eastAsia="en-AU"/>
            </w:rPr>
          </w:pPr>
          <w:hyperlink w:anchor="_Toc125467625" w:history="1">
            <w:r w:rsidR="00CF142E" w:rsidRPr="00343CDE">
              <w:rPr>
                <w:rStyle w:val="Hyperlink"/>
                <w:noProof/>
                <w:lang w:eastAsia="en-AU"/>
              </w:rPr>
              <w:t>Homepage Body Shortcuts</w:t>
            </w:r>
            <w:r w:rsidR="00CF142E">
              <w:rPr>
                <w:noProof/>
                <w:webHidden/>
              </w:rPr>
              <w:tab/>
            </w:r>
            <w:r w:rsidR="00CF142E">
              <w:rPr>
                <w:noProof/>
                <w:webHidden/>
              </w:rPr>
              <w:fldChar w:fldCharType="begin"/>
            </w:r>
            <w:r w:rsidR="00CF142E">
              <w:rPr>
                <w:noProof/>
                <w:webHidden/>
              </w:rPr>
              <w:instrText xml:space="preserve"> PAGEREF _Toc125467625 \h </w:instrText>
            </w:r>
            <w:r w:rsidR="00CF142E">
              <w:rPr>
                <w:noProof/>
                <w:webHidden/>
              </w:rPr>
            </w:r>
            <w:r w:rsidR="00CF142E">
              <w:rPr>
                <w:noProof/>
                <w:webHidden/>
              </w:rPr>
              <w:fldChar w:fldCharType="separate"/>
            </w:r>
            <w:r w:rsidR="00CF142E">
              <w:rPr>
                <w:noProof/>
                <w:webHidden/>
              </w:rPr>
              <w:t>8</w:t>
            </w:r>
            <w:r w:rsidR="00CF142E">
              <w:rPr>
                <w:noProof/>
                <w:webHidden/>
              </w:rPr>
              <w:fldChar w:fldCharType="end"/>
            </w:r>
          </w:hyperlink>
        </w:p>
        <w:p w14:paraId="12E700A0" w14:textId="14E313E5" w:rsidR="00CF142E" w:rsidRDefault="00000000">
          <w:pPr>
            <w:pStyle w:val="TOC1"/>
            <w:rPr>
              <w:rFonts w:asciiTheme="minorHAnsi" w:hAnsiTheme="minorHAnsi" w:cstheme="minorBidi"/>
              <w:b w:val="0"/>
              <w:noProof/>
              <w:color w:val="auto"/>
              <w:szCs w:val="22"/>
              <w:lang w:val="en-AU" w:eastAsia="en-AU"/>
            </w:rPr>
          </w:pPr>
          <w:hyperlink w:anchor="_Toc125467626" w:history="1">
            <w:r w:rsidR="00CF142E" w:rsidRPr="00343CDE">
              <w:rPr>
                <w:rStyle w:val="Hyperlink"/>
                <w:noProof/>
                <w:lang w:val="en-AU" w:eastAsia="en-AU"/>
              </w:rPr>
              <w:t>3.  E-RISEC Application</w:t>
            </w:r>
            <w:r w:rsidR="00CF142E">
              <w:rPr>
                <w:noProof/>
                <w:webHidden/>
              </w:rPr>
              <w:tab/>
            </w:r>
            <w:r w:rsidR="00CF142E">
              <w:rPr>
                <w:noProof/>
                <w:webHidden/>
              </w:rPr>
              <w:fldChar w:fldCharType="begin"/>
            </w:r>
            <w:r w:rsidR="00CF142E">
              <w:rPr>
                <w:noProof/>
                <w:webHidden/>
              </w:rPr>
              <w:instrText xml:space="preserve"> PAGEREF _Toc125467626 \h </w:instrText>
            </w:r>
            <w:r w:rsidR="00CF142E">
              <w:rPr>
                <w:noProof/>
                <w:webHidden/>
              </w:rPr>
            </w:r>
            <w:r w:rsidR="00CF142E">
              <w:rPr>
                <w:noProof/>
                <w:webHidden/>
              </w:rPr>
              <w:fldChar w:fldCharType="separate"/>
            </w:r>
            <w:r w:rsidR="00CF142E">
              <w:rPr>
                <w:noProof/>
                <w:webHidden/>
              </w:rPr>
              <w:t>10</w:t>
            </w:r>
            <w:r w:rsidR="00CF142E">
              <w:rPr>
                <w:noProof/>
                <w:webHidden/>
              </w:rPr>
              <w:fldChar w:fldCharType="end"/>
            </w:r>
          </w:hyperlink>
        </w:p>
        <w:p w14:paraId="430FACB4" w14:textId="2D26F113" w:rsidR="00CF142E" w:rsidRDefault="00000000">
          <w:pPr>
            <w:pStyle w:val="TOC2"/>
            <w:tabs>
              <w:tab w:val="right" w:leader="dot" w:pos="9622"/>
            </w:tabs>
            <w:rPr>
              <w:rFonts w:asciiTheme="minorHAnsi" w:hAnsiTheme="minorHAnsi" w:cstheme="minorBidi"/>
              <w:noProof/>
              <w:color w:val="auto"/>
              <w:szCs w:val="22"/>
              <w:lang w:val="en-AU" w:eastAsia="en-AU"/>
            </w:rPr>
          </w:pPr>
          <w:hyperlink w:anchor="_Toc125467627" w:history="1">
            <w:r w:rsidR="00CF142E" w:rsidRPr="00343CDE">
              <w:rPr>
                <w:rStyle w:val="Hyperlink"/>
                <w:noProof/>
              </w:rPr>
              <w:t>3.1   Application overview</w:t>
            </w:r>
            <w:r w:rsidR="00CF142E">
              <w:rPr>
                <w:noProof/>
                <w:webHidden/>
              </w:rPr>
              <w:tab/>
            </w:r>
            <w:r w:rsidR="00CF142E">
              <w:rPr>
                <w:noProof/>
                <w:webHidden/>
              </w:rPr>
              <w:fldChar w:fldCharType="begin"/>
            </w:r>
            <w:r w:rsidR="00CF142E">
              <w:rPr>
                <w:noProof/>
                <w:webHidden/>
              </w:rPr>
              <w:instrText xml:space="preserve"> PAGEREF _Toc125467627 \h </w:instrText>
            </w:r>
            <w:r w:rsidR="00CF142E">
              <w:rPr>
                <w:noProof/>
                <w:webHidden/>
              </w:rPr>
            </w:r>
            <w:r w:rsidR="00CF142E">
              <w:rPr>
                <w:noProof/>
                <w:webHidden/>
              </w:rPr>
              <w:fldChar w:fldCharType="separate"/>
            </w:r>
            <w:r w:rsidR="00CF142E">
              <w:rPr>
                <w:noProof/>
                <w:webHidden/>
              </w:rPr>
              <w:t>10</w:t>
            </w:r>
            <w:r w:rsidR="00CF142E">
              <w:rPr>
                <w:noProof/>
                <w:webHidden/>
              </w:rPr>
              <w:fldChar w:fldCharType="end"/>
            </w:r>
          </w:hyperlink>
        </w:p>
        <w:p w14:paraId="4B61402B" w14:textId="60C64DAE" w:rsidR="00CF142E" w:rsidRDefault="00000000">
          <w:pPr>
            <w:pStyle w:val="TOC2"/>
            <w:tabs>
              <w:tab w:val="right" w:leader="dot" w:pos="9622"/>
            </w:tabs>
            <w:rPr>
              <w:rFonts w:asciiTheme="minorHAnsi" w:hAnsiTheme="minorHAnsi" w:cstheme="minorBidi"/>
              <w:noProof/>
              <w:color w:val="auto"/>
              <w:szCs w:val="22"/>
              <w:lang w:val="en-AU" w:eastAsia="en-AU"/>
            </w:rPr>
          </w:pPr>
          <w:hyperlink w:anchor="_Toc125467628" w:history="1">
            <w:r w:rsidR="00CF142E" w:rsidRPr="00343CDE">
              <w:rPr>
                <w:rStyle w:val="Hyperlink"/>
                <w:noProof/>
              </w:rPr>
              <w:t>3.2   Submitting an application</w:t>
            </w:r>
            <w:r w:rsidR="00CF142E">
              <w:rPr>
                <w:noProof/>
                <w:webHidden/>
              </w:rPr>
              <w:tab/>
            </w:r>
            <w:r w:rsidR="00CF142E">
              <w:rPr>
                <w:noProof/>
                <w:webHidden/>
              </w:rPr>
              <w:fldChar w:fldCharType="begin"/>
            </w:r>
            <w:r w:rsidR="00CF142E">
              <w:rPr>
                <w:noProof/>
                <w:webHidden/>
              </w:rPr>
              <w:instrText xml:space="preserve"> PAGEREF _Toc125467628 \h </w:instrText>
            </w:r>
            <w:r w:rsidR="00CF142E">
              <w:rPr>
                <w:noProof/>
                <w:webHidden/>
              </w:rPr>
            </w:r>
            <w:r w:rsidR="00CF142E">
              <w:rPr>
                <w:noProof/>
                <w:webHidden/>
              </w:rPr>
              <w:fldChar w:fldCharType="separate"/>
            </w:r>
            <w:r w:rsidR="00CF142E">
              <w:rPr>
                <w:noProof/>
                <w:webHidden/>
              </w:rPr>
              <w:t>10</w:t>
            </w:r>
            <w:r w:rsidR="00CF142E">
              <w:rPr>
                <w:noProof/>
                <w:webHidden/>
              </w:rPr>
              <w:fldChar w:fldCharType="end"/>
            </w:r>
          </w:hyperlink>
        </w:p>
        <w:p w14:paraId="6CE79619" w14:textId="3117F23F" w:rsidR="00CF142E" w:rsidRDefault="00000000">
          <w:pPr>
            <w:pStyle w:val="TOC2"/>
            <w:tabs>
              <w:tab w:val="right" w:leader="dot" w:pos="9622"/>
            </w:tabs>
            <w:rPr>
              <w:rFonts w:asciiTheme="minorHAnsi" w:hAnsiTheme="minorHAnsi" w:cstheme="minorBidi"/>
              <w:noProof/>
              <w:color w:val="auto"/>
              <w:szCs w:val="22"/>
              <w:lang w:val="en-AU" w:eastAsia="en-AU"/>
            </w:rPr>
          </w:pPr>
          <w:hyperlink w:anchor="_Toc125467629" w:history="1">
            <w:r w:rsidR="00CF142E" w:rsidRPr="00343CDE">
              <w:rPr>
                <w:rStyle w:val="Hyperlink"/>
                <w:noProof/>
              </w:rPr>
              <w:t>3.2.1   Adding additional researchers (including those who do not have E-RISEC access)</w:t>
            </w:r>
            <w:r w:rsidR="00CF142E">
              <w:rPr>
                <w:noProof/>
                <w:webHidden/>
              </w:rPr>
              <w:tab/>
            </w:r>
            <w:r w:rsidR="00CF142E">
              <w:rPr>
                <w:noProof/>
                <w:webHidden/>
              </w:rPr>
              <w:fldChar w:fldCharType="begin"/>
            </w:r>
            <w:r w:rsidR="00CF142E">
              <w:rPr>
                <w:noProof/>
                <w:webHidden/>
              </w:rPr>
              <w:instrText xml:space="preserve"> PAGEREF _Toc125467629 \h </w:instrText>
            </w:r>
            <w:r w:rsidR="00CF142E">
              <w:rPr>
                <w:noProof/>
                <w:webHidden/>
              </w:rPr>
            </w:r>
            <w:r w:rsidR="00CF142E">
              <w:rPr>
                <w:noProof/>
                <w:webHidden/>
              </w:rPr>
              <w:fldChar w:fldCharType="separate"/>
            </w:r>
            <w:r w:rsidR="00CF142E">
              <w:rPr>
                <w:noProof/>
                <w:webHidden/>
              </w:rPr>
              <w:t>12</w:t>
            </w:r>
            <w:r w:rsidR="00CF142E">
              <w:rPr>
                <w:noProof/>
                <w:webHidden/>
              </w:rPr>
              <w:fldChar w:fldCharType="end"/>
            </w:r>
          </w:hyperlink>
        </w:p>
        <w:p w14:paraId="0B762D2E" w14:textId="3C5374B8" w:rsidR="00CF142E" w:rsidRDefault="00000000">
          <w:pPr>
            <w:pStyle w:val="TOC3"/>
            <w:tabs>
              <w:tab w:val="right" w:leader="dot" w:pos="9622"/>
            </w:tabs>
            <w:rPr>
              <w:rFonts w:asciiTheme="minorHAnsi" w:hAnsiTheme="minorHAnsi" w:cstheme="minorBidi"/>
              <w:noProof/>
              <w:szCs w:val="22"/>
              <w:lang w:val="en-AU" w:eastAsia="en-AU"/>
            </w:rPr>
          </w:pPr>
          <w:hyperlink w:anchor="_Toc125467630" w:history="1">
            <w:r w:rsidR="00CF142E" w:rsidRPr="00343CDE">
              <w:rPr>
                <w:rStyle w:val="Hyperlink"/>
                <w:rFonts w:cstheme="majorHAnsi"/>
                <w:noProof/>
                <w:lang w:eastAsia="en-AU"/>
              </w:rPr>
              <w:t>3.3 Application fields and response types</w:t>
            </w:r>
            <w:r w:rsidR="00CF142E">
              <w:rPr>
                <w:noProof/>
                <w:webHidden/>
              </w:rPr>
              <w:tab/>
            </w:r>
            <w:r w:rsidR="00CF142E">
              <w:rPr>
                <w:noProof/>
                <w:webHidden/>
              </w:rPr>
              <w:fldChar w:fldCharType="begin"/>
            </w:r>
            <w:r w:rsidR="00CF142E">
              <w:rPr>
                <w:noProof/>
                <w:webHidden/>
              </w:rPr>
              <w:instrText xml:space="preserve"> PAGEREF _Toc125467630 \h </w:instrText>
            </w:r>
            <w:r w:rsidR="00CF142E">
              <w:rPr>
                <w:noProof/>
                <w:webHidden/>
              </w:rPr>
            </w:r>
            <w:r w:rsidR="00CF142E">
              <w:rPr>
                <w:noProof/>
                <w:webHidden/>
              </w:rPr>
              <w:fldChar w:fldCharType="separate"/>
            </w:r>
            <w:r w:rsidR="00CF142E">
              <w:rPr>
                <w:noProof/>
                <w:webHidden/>
              </w:rPr>
              <w:t>13</w:t>
            </w:r>
            <w:r w:rsidR="00CF142E">
              <w:rPr>
                <w:noProof/>
                <w:webHidden/>
              </w:rPr>
              <w:fldChar w:fldCharType="end"/>
            </w:r>
          </w:hyperlink>
        </w:p>
        <w:p w14:paraId="4FAFE6FF" w14:textId="26016ABB" w:rsidR="00CF142E" w:rsidRDefault="00000000">
          <w:pPr>
            <w:pStyle w:val="TOC3"/>
            <w:tabs>
              <w:tab w:val="right" w:leader="dot" w:pos="9622"/>
            </w:tabs>
            <w:rPr>
              <w:rFonts w:asciiTheme="minorHAnsi" w:hAnsiTheme="minorHAnsi" w:cstheme="minorBidi"/>
              <w:noProof/>
              <w:szCs w:val="22"/>
              <w:lang w:val="en-AU" w:eastAsia="en-AU"/>
            </w:rPr>
          </w:pPr>
          <w:hyperlink w:anchor="_Toc125467631" w:history="1">
            <w:r w:rsidR="00CF142E" w:rsidRPr="00343CDE">
              <w:rPr>
                <w:rStyle w:val="Hyperlink"/>
                <w:noProof/>
                <w:lang w:eastAsia="en-AU"/>
              </w:rPr>
              <w:t>3.4 Application checks</w:t>
            </w:r>
            <w:r w:rsidR="00CF142E">
              <w:rPr>
                <w:noProof/>
                <w:webHidden/>
              </w:rPr>
              <w:tab/>
            </w:r>
            <w:r w:rsidR="00CF142E">
              <w:rPr>
                <w:noProof/>
                <w:webHidden/>
              </w:rPr>
              <w:fldChar w:fldCharType="begin"/>
            </w:r>
            <w:r w:rsidR="00CF142E">
              <w:rPr>
                <w:noProof/>
                <w:webHidden/>
              </w:rPr>
              <w:instrText xml:space="preserve"> PAGEREF _Toc125467631 \h </w:instrText>
            </w:r>
            <w:r w:rsidR="00CF142E">
              <w:rPr>
                <w:noProof/>
                <w:webHidden/>
              </w:rPr>
            </w:r>
            <w:r w:rsidR="00CF142E">
              <w:rPr>
                <w:noProof/>
                <w:webHidden/>
              </w:rPr>
              <w:fldChar w:fldCharType="separate"/>
            </w:r>
            <w:r w:rsidR="00CF142E">
              <w:rPr>
                <w:noProof/>
                <w:webHidden/>
              </w:rPr>
              <w:t>17</w:t>
            </w:r>
            <w:r w:rsidR="00CF142E">
              <w:rPr>
                <w:noProof/>
                <w:webHidden/>
              </w:rPr>
              <w:fldChar w:fldCharType="end"/>
            </w:r>
          </w:hyperlink>
        </w:p>
        <w:p w14:paraId="2A3DA1B3" w14:textId="3C7D8D55" w:rsidR="00CF142E" w:rsidRDefault="00000000">
          <w:pPr>
            <w:pStyle w:val="TOC2"/>
            <w:tabs>
              <w:tab w:val="right" w:leader="dot" w:pos="9622"/>
            </w:tabs>
            <w:rPr>
              <w:rFonts w:asciiTheme="minorHAnsi" w:hAnsiTheme="minorHAnsi" w:cstheme="minorBidi"/>
              <w:noProof/>
              <w:color w:val="auto"/>
              <w:szCs w:val="22"/>
              <w:lang w:val="en-AU" w:eastAsia="en-AU"/>
            </w:rPr>
          </w:pPr>
          <w:hyperlink w:anchor="_Toc125467632" w:history="1">
            <w:r w:rsidR="00CF142E" w:rsidRPr="00343CDE">
              <w:rPr>
                <w:rStyle w:val="Hyperlink"/>
                <w:noProof/>
              </w:rPr>
              <w:t>3.5   Receiving and responding to feedback</w:t>
            </w:r>
            <w:r w:rsidR="00CF142E">
              <w:rPr>
                <w:noProof/>
                <w:webHidden/>
              </w:rPr>
              <w:tab/>
            </w:r>
            <w:r w:rsidR="00CF142E">
              <w:rPr>
                <w:noProof/>
                <w:webHidden/>
              </w:rPr>
              <w:fldChar w:fldCharType="begin"/>
            </w:r>
            <w:r w:rsidR="00CF142E">
              <w:rPr>
                <w:noProof/>
                <w:webHidden/>
              </w:rPr>
              <w:instrText xml:space="preserve"> PAGEREF _Toc125467632 \h </w:instrText>
            </w:r>
            <w:r w:rsidR="00CF142E">
              <w:rPr>
                <w:noProof/>
                <w:webHidden/>
              </w:rPr>
            </w:r>
            <w:r w:rsidR="00CF142E">
              <w:rPr>
                <w:noProof/>
                <w:webHidden/>
              </w:rPr>
              <w:fldChar w:fldCharType="separate"/>
            </w:r>
            <w:r w:rsidR="00CF142E">
              <w:rPr>
                <w:noProof/>
                <w:webHidden/>
              </w:rPr>
              <w:t>18</w:t>
            </w:r>
            <w:r w:rsidR="00CF142E">
              <w:rPr>
                <w:noProof/>
                <w:webHidden/>
              </w:rPr>
              <w:fldChar w:fldCharType="end"/>
            </w:r>
          </w:hyperlink>
        </w:p>
        <w:p w14:paraId="19711A6F" w14:textId="21F63980" w:rsidR="00CF142E" w:rsidRDefault="00000000">
          <w:pPr>
            <w:pStyle w:val="TOC2"/>
            <w:tabs>
              <w:tab w:val="right" w:leader="dot" w:pos="9622"/>
            </w:tabs>
            <w:rPr>
              <w:rFonts w:asciiTheme="minorHAnsi" w:hAnsiTheme="minorHAnsi" w:cstheme="minorBidi"/>
              <w:noProof/>
              <w:color w:val="auto"/>
              <w:szCs w:val="22"/>
              <w:lang w:val="en-AU" w:eastAsia="en-AU"/>
            </w:rPr>
          </w:pPr>
          <w:hyperlink w:anchor="_Toc125467633" w:history="1">
            <w:r w:rsidR="00CF142E" w:rsidRPr="00343CDE">
              <w:rPr>
                <w:rStyle w:val="Hyperlink"/>
                <w:noProof/>
              </w:rPr>
              <w:t>3.6   Submitting an amendment application</w:t>
            </w:r>
            <w:r w:rsidR="00CF142E">
              <w:rPr>
                <w:noProof/>
                <w:webHidden/>
              </w:rPr>
              <w:tab/>
            </w:r>
            <w:r w:rsidR="00CF142E">
              <w:rPr>
                <w:noProof/>
                <w:webHidden/>
              </w:rPr>
              <w:fldChar w:fldCharType="begin"/>
            </w:r>
            <w:r w:rsidR="00CF142E">
              <w:rPr>
                <w:noProof/>
                <w:webHidden/>
              </w:rPr>
              <w:instrText xml:space="preserve"> PAGEREF _Toc125467633 \h </w:instrText>
            </w:r>
            <w:r w:rsidR="00CF142E">
              <w:rPr>
                <w:noProof/>
                <w:webHidden/>
              </w:rPr>
            </w:r>
            <w:r w:rsidR="00CF142E">
              <w:rPr>
                <w:noProof/>
                <w:webHidden/>
              </w:rPr>
              <w:fldChar w:fldCharType="separate"/>
            </w:r>
            <w:r w:rsidR="00CF142E">
              <w:rPr>
                <w:noProof/>
                <w:webHidden/>
              </w:rPr>
              <w:t>19</w:t>
            </w:r>
            <w:r w:rsidR="00CF142E">
              <w:rPr>
                <w:noProof/>
                <w:webHidden/>
              </w:rPr>
              <w:fldChar w:fldCharType="end"/>
            </w:r>
          </w:hyperlink>
        </w:p>
        <w:p w14:paraId="230FD5F7" w14:textId="00B3235C" w:rsidR="00CF142E" w:rsidRDefault="00000000">
          <w:pPr>
            <w:pStyle w:val="TOC2"/>
            <w:tabs>
              <w:tab w:val="right" w:leader="dot" w:pos="9622"/>
            </w:tabs>
            <w:rPr>
              <w:rFonts w:asciiTheme="minorHAnsi" w:hAnsiTheme="minorHAnsi" w:cstheme="minorBidi"/>
              <w:noProof/>
              <w:color w:val="auto"/>
              <w:szCs w:val="22"/>
              <w:lang w:val="en-AU" w:eastAsia="en-AU"/>
            </w:rPr>
          </w:pPr>
          <w:hyperlink w:anchor="_Toc125467634" w:history="1">
            <w:r w:rsidR="00CF142E" w:rsidRPr="00343CDE">
              <w:rPr>
                <w:rStyle w:val="Hyperlink"/>
                <w:noProof/>
              </w:rPr>
              <w:t>3.7   Accessing your Approval Letter</w:t>
            </w:r>
            <w:r w:rsidR="00CF142E">
              <w:rPr>
                <w:noProof/>
                <w:webHidden/>
              </w:rPr>
              <w:tab/>
            </w:r>
            <w:r w:rsidR="00CF142E">
              <w:rPr>
                <w:noProof/>
                <w:webHidden/>
              </w:rPr>
              <w:fldChar w:fldCharType="begin"/>
            </w:r>
            <w:r w:rsidR="00CF142E">
              <w:rPr>
                <w:noProof/>
                <w:webHidden/>
              </w:rPr>
              <w:instrText xml:space="preserve"> PAGEREF _Toc125467634 \h </w:instrText>
            </w:r>
            <w:r w:rsidR="00CF142E">
              <w:rPr>
                <w:noProof/>
                <w:webHidden/>
              </w:rPr>
            </w:r>
            <w:r w:rsidR="00CF142E">
              <w:rPr>
                <w:noProof/>
                <w:webHidden/>
              </w:rPr>
              <w:fldChar w:fldCharType="separate"/>
            </w:r>
            <w:r w:rsidR="00CF142E">
              <w:rPr>
                <w:noProof/>
                <w:webHidden/>
              </w:rPr>
              <w:t>19</w:t>
            </w:r>
            <w:r w:rsidR="00CF142E">
              <w:rPr>
                <w:noProof/>
                <w:webHidden/>
              </w:rPr>
              <w:fldChar w:fldCharType="end"/>
            </w:r>
          </w:hyperlink>
        </w:p>
        <w:p w14:paraId="31901CB4" w14:textId="13445369" w:rsidR="00CF142E" w:rsidRDefault="00000000">
          <w:pPr>
            <w:pStyle w:val="TOC1"/>
            <w:rPr>
              <w:rFonts w:asciiTheme="minorHAnsi" w:hAnsiTheme="minorHAnsi" w:cstheme="minorBidi"/>
              <w:b w:val="0"/>
              <w:noProof/>
              <w:color w:val="auto"/>
              <w:szCs w:val="22"/>
              <w:lang w:val="en-AU" w:eastAsia="en-AU"/>
            </w:rPr>
          </w:pPr>
          <w:hyperlink w:anchor="_Toc125467635" w:history="1">
            <w:r w:rsidR="00CF142E" w:rsidRPr="00343CDE">
              <w:rPr>
                <w:rStyle w:val="Hyperlink"/>
                <w:noProof/>
                <w:lang w:val="en-AU" w:eastAsia="en-AU"/>
              </w:rPr>
              <w:t>4.   Final Report</w:t>
            </w:r>
            <w:r w:rsidR="00CF142E">
              <w:rPr>
                <w:noProof/>
                <w:webHidden/>
              </w:rPr>
              <w:tab/>
            </w:r>
            <w:r w:rsidR="00CF142E">
              <w:rPr>
                <w:noProof/>
                <w:webHidden/>
              </w:rPr>
              <w:fldChar w:fldCharType="begin"/>
            </w:r>
            <w:r w:rsidR="00CF142E">
              <w:rPr>
                <w:noProof/>
                <w:webHidden/>
              </w:rPr>
              <w:instrText xml:space="preserve"> PAGEREF _Toc125467635 \h </w:instrText>
            </w:r>
            <w:r w:rsidR="00CF142E">
              <w:rPr>
                <w:noProof/>
                <w:webHidden/>
              </w:rPr>
            </w:r>
            <w:r w:rsidR="00CF142E">
              <w:rPr>
                <w:noProof/>
                <w:webHidden/>
              </w:rPr>
              <w:fldChar w:fldCharType="separate"/>
            </w:r>
            <w:r w:rsidR="00CF142E">
              <w:rPr>
                <w:noProof/>
                <w:webHidden/>
              </w:rPr>
              <w:t>20</w:t>
            </w:r>
            <w:r w:rsidR="00CF142E">
              <w:rPr>
                <w:noProof/>
                <w:webHidden/>
              </w:rPr>
              <w:fldChar w:fldCharType="end"/>
            </w:r>
          </w:hyperlink>
        </w:p>
        <w:p w14:paraId="09371C2C" w14:textId="00A9F32C" w:rsidR="0008235A" w:rsidRDefault="0008235A">
          <w:r>
            <w:rPr>
              <w:b/>
              <w:bCs/>
              <w:noProof/>
            </w:rPr>
            <w:fldChar w:fldCharType="end"/>
          </w:r>
        </w:p>
      </w:sdtContent>
    </w:sdt>
    <w:p w14:paraId="0042E7F9" w14:textId="703A206F" w:rsidR="00DA3218" w:rsidRDefault="00DA3218" w:rsidP="0008235A">
      <w:pPr>
        <w:pStyle w:val="TOC3"/>
        <w:ind w:left="0"/>
        <w:rPr>
          <w:rFonts w:cstheme="minorHAnsi"/>
          <w:color w:val="7F7F7F" w:themeColor="text1" w:themeTint="80"/>
          <w:sz w:val="13"/>
          <w:szCs w:val="13"/>
        </w:rPr>
      </w:pPr>
    </w:p>
    <w:p w14:paraId="590C6889" w14:textId="77777777" w:rsidR="00714D72" w:rsidRDefault="00714D72" w:rsidP="00714D72">
      <w:pPr>
        <w:spacing w:after="7800"/>
        <w:rPr>
          <w:lang w:val="en-AU"/>
        </w:rPr>
      </w:pPr>
    </w:p>
    <w:p w14:paraId="717675D3" w14:textId="54BFB194" w:rsidR="00DA3218" w:rsidRPr="00DF7020" w:rsidRDefault="00DA3218" w:rsidP="00DF7020">
      <w:pPr>
        <w:spacing w:after="0"/>
        <w:ind w:right="-149"/>
        <w:rPr>
          <w:rFonts w:eastAsia="Times New Roman" w:cstheme="minorHAnsi"/>
          <w:szCs w:val="22"/>
          <w:lang w:val="en-AU"/>
        </w:rPr>
        <w:sectPr w:rsidR="00DA3218" w:rsidRPr="00DF7020" w:rsidSect="00144FD5">
          <w:headerReference w:type="even" r:id="rId17"/>
          <w:headerReference w:type="default" r:id="rId18"/>
          <w:footerReference w:type="default" r:id="rId19"/>
          <w:headerReference w:type="first" r:id="rId20"/>
          <w:pgSz w:w="11900" w:h="16840"/>
          <w:pgMar w:top="1134" w:right="1134" w:bottom="1701" w:left="1134" w:header="709" w:footer="709" w:gutter="0"/>
          <w:cols w:space="708"/>
          <w:docGrid w:linePitch="360"/>
        </w:sectPr>
      </w:pPr>
    </w:p>
    <w:p w14:paraId="3E7080F5" w14:textId="48BA7551" w:rsidR="00624A55" w:rsidRPr="00624A55" w:rsidRDefault="00F270BB" w:rsidP="00F20C30">
      <w:pPr>
        <w:pStyle w:val="Heading1"/>
        <w:numPr>
          <w:ilvl w:val="0"/>
          <w:numId w:val="33"/>
        </w:numPr>
        <w:spacing w:before="0"/>
        <w:rPr>
          <w:lang w:val="en-AU"/>
        </w:rPr>
      </w:pPr>
      <w:bookmarkStart w:id="0" w:name="_Toc125467615"/>
      <w:r>
        <w:rPr>
          <w:lang w:val="en-AU"/>
        </w:rPr>
        <w:lastRenderedPageBreak/>
        <w:t>Overview</w:t>
      </w:r>
      <w:bookmarkEnd w:id="0"/>
      <w:r>
        <w:rPr>
          <w:lang w:val="en-AU"/>
        </w:rPr>
        <w:t xml:space="preserve"> </w:t>
      </w:r>
    </w:p>
    <w:p w14:paraId="3B242906" w14:textId="67B35E6C" w:rsidR="00A960F0" w:rsidRPr="00CB3E3F" w:rsidRDefault="00A960F0" w:rsidP="00A960F0">
      <w:pPr>
        <w:pStyle w:val="Heading2"/>
        <w:numPr>
          <w:ilvl w:val="1"/>
          <w:numId w:val="32"/>
        </w:numPr>
      </w:pPr>
      <w:bookmarkStart w:id="1" w:name="_Toc97910990"/>
      <w:bookmarkStart w:id="2" w:name="_Toc125467616"/>
      <w:r>
        <w:t>What is E-RISEC?</w:t>
      </w:r>
      <w:bookmarkEnd w:id="1"/>
      <w:bookmarkEnd w:id="2"/>
    </w:p>
    <w:p w14:paraId="6DE345AA" w14:textId="77A08486" w:rsidR="00A960F0" w:rsidRDefault="00A960F0" w:rsidP="009C1E4B">
      <w:pPr>
        <w:spacing w:line="276" w:lineRule="auto"/>
      </w:pPr>
      <w:bookmarkStart w:id="3" w:name="_Hlk124323148"/>
      <w:r>
        <w:t>The Research in Schools and Early Childhood Settings (RISEC) application process is managed by the Department of Education. It aims to ensure that research conducted with the involvement of government schools and early childhood settings is appropriate to the goals of the education system and upholds the department’s duty of care for students and staff.</w:t>
      </w:r>
    </w:p>
    <w:bookmarkEnd w:id="3"/>
    <w:p w14:paraId="3260C148" w14:textId="6F0C849F" w:rsidR="00A960F0" w:rsidRDefault="00A960F0" w:rsidP="009C1E4B">
      <w:pPr>
        <w:spacing w:line="276" w:lineRule="auto"/>
      </w:pPr>
      <w:r w:rsidRPr="00A06BD1">
        <w:t xml:space="preserve">The RISEC process provides approval for researchers to approach schools and early childhood settings to request participation in research. Participation in research by either the school, site operator or individual participants is completely voluntary and at their own </w:t>
      </w:r>
      <w:bookmarkStart w:id="4" w:name="_Hlk124323198"/>
      <w:r w:rsidRPr="00A06BD1">
        <w:t>discretion</w:t>
      </w:r>
      <w:r>
        <w:t>.</w:t>
      </w:r>
    </w:p>
    <w:p w14:paraId="4D24DBE7" w14:textId="6BF700D1" w:rsidR="00A960F0" w:rsidRDefault="00A960F0" w:rsidP="009C1E4B">
      <w:pPr>
        <w:spacing w:line="276" w:lineRule="auto"/>
      </w:pPr>
      <w:r>
        <w:t>E-RISEC is the department’s software tool used to manage the submission, review and approval processes for RISEC applications. It enables researchers to apply online to conduct research in department sites and supports the capture of research findings following the completion of the research.</w:t>
      </w:r>
    </w:p>
    <w:p w14:paraId="212ED63F" w14:textId="5044D8A3" w:rsidR="00A960F0" w:rsidRPr="009C1E4B" w:rsidRDefault="00A960F0" w:rsidP="009C1E4B">
      <w:pPr>
        <w:spacing w:line="276" w:lineRule="auto"/>
        <w:rPr>
          <w:rFonts w:cstheme="minorHAnsi"/>
          <w:color w:val="000000"/>
          <w:shd w:val="clear" w:color="auto" w:fill="FFFFFF"/>
        </w:rPr>
      </w:pPr>
      <w:r w:rsidRPr="00885949">
        <w:rPr>
          <w:rStyle w:val="normaltextrun"/>
          <w:rFonts w:cstheme="minorHAnsi"/>
          <w:color w:val="000000"/>
          <w:shd w:val="clear" w:color="auto" w:fill="FFFFFF"/>
        </w:rPr>
        <w:t xml:space="preserve">The underlying software supporting E-RISEC is named </w:t>
      </w:r>
      <w:proofErr w:type="spellStart"/>
      <w:r w:rsidRPr="00885949">
        <w:rPr>
          <w:rStyle w:val="normaltextrun"/>
          <w:rFonts w:cstheme="minorHAnsi"/>
          <w:color w:val="000000"/>
          <w:shd w:val="clear" w:color="auto" w:fill="FFFFFF"/>
        </w:rPr>
        <w:t>eProtocol</w:t>
      </w:r>
      <w:proofErr w:type="spellEnd"/>
      <w:r w:rsidRPr="00885949">
        <w:rPr>
          <w:rStyle w:val="normaltextrun"/>
          <w:rFonts w:cstheme="minorHAnsi"/>
          <w:color w:val="000000"/>
          <w:shd w:val="clear" w:color="auto" w:fill="FFFFFF"/>
        </w:rPr>
        <w:t xml:space="preserve">. General information regarding this software and vendor contact details can be found </w:t>
      </w:r>
      <w:hyperlink r:id="rId21" w:tgtFrame="_blank" w:history="1">
        <w:r w:rsidRPr="00885949">
          <w:rPr>
            <w:rStyle w:val="normaltextrun"/>
            <w:rFonts w:cstheme="minorHAnsi"/>
            <w:color w:val="0563C1"/>
            <w:u w:val="single"/>
            <w:shd w:val="clear" w:color="auto" w:fill="FFFFFF"/>
          </w:rPr>
          <w:t>here</w:t>
        </w:r>
      </w:hyperlink>
      <w:r w:rsidRPr="00885949">
        <w:rPr>
          <w:rStyle w:val="normaltextrun"/>
          <w:rFonts w:cstheme="minorHAnsi"/>
          <w:color w:val="000000"/>
          <w:shd w:val="clear" w:color="auto" w:fill="FFFFFF"/>
        </w:rPr>
        <w:t>.</w:t>
      </w:r>
      <w:r w:rsidRPr="00885949">
        <w:rPr>
          <w:rStyle w:val="eop"/>
          <w:rFonts w:cstheme="minorHAnsi"/>
          <w:color w:val="000000"/>
          <w:shd w:val="clear" w:color="auto" w:fill="FFFFFF"/>
        </w:rPr>
        <w:t> </w:t>
      </w:r>
    </w:p>
    <w:p w14:paraId="7F2ADD42" w14:textId="0BEEE77C" w:rsidR="00A960F0" w:rsidRDefault="00A960F0" w:rsidP="00A960F0">
      <w:pPr>
        <w:pStyle w:val="Heading2"/>
        <w:numPr>
          <w:ilvl w:val="1"/>
          <w:numId w:val="32"/>
        </w:numPr>
      </w:pPr>
      <w:bookmarkStart w:id="5" w:name="_Toc90998914"/>
      <w:bookmarkStart w:id="6" w:name="_Toc93507474"/>
      <w:bookmarkStart w:id="7" w:name="_Toc97910991"/>
      <w:bookmarkStart w:id="8" w:name="_Toc125467617"/>
      <w:bookmarkEnd w:id="4"/>
      <w:r w:rsidRPr="00E073C4">
        <w:t>Intro</w:t>
      </w:r>
      <w:r>
        <w:t>duction</w:t>
      </w:r>
      <w:r w:rsidRPr="00E073C4">
        <w:t xml:space="preserve"> to this guide</w:t>
      </w:r>
      <w:bookmarkEnd w:id="5"/>
      <w:bookmarkEnd w:id="6"/>
      <w:bookmarkEnd w:id="7"/>
      <w:bookmarkEnd w:id="8"/>
    </w:p>
    <w:p w14:paraId="1E090C85" w14:textId="34FE4E50" w:rsidR="00A960F0" w:rsidRDefault="00A960F0" w:rsidP="009C1E4B">
      <w:pPr>
        <w:spacing w:line="276" w:lineRule="auto"/>
      </w:pPr>
      <w:r>
        <w:t xml:space="preserve">This user guide is intended to be used in conjunction with the RISEC guidelines for anyone who is applying to conduct research with Victorian government schools, early childhood </w:t>
      </w:r>
      <w:r w:rsidR="00787D80">
        <w:t>settings</w:t>
      </w:r>
      <w:r>
        <w:t xml:space="preserve"> or other department sites. This guide provides an overview of the E-RISEC application process and the functions that Researchers </w:t>
      </w:r>
      <w:proofErr w:type="gramStart"/>
      <w:r>
        <w:t>are able to</w:t>
      </w:r>
      <w:proofErr w:type="gramEnd"/>
      <w:r>
        <w:t xml:space="preserve"> perform in the E-RISEC system, including: </w:t>
      </w:r>
    </w:p>
    <w:p w14:paraId="3888D568" w14:textId="318F7C83" w:rsidR="00A960F0" w:rsidRPr="00ED70A6" w:rsidRDefault="00787D80" w:rsidP="009C1E4B">
      <w:pPr>
        <w:pStyle w:val="ListParagraph"/>
        <w:numPr>
          <w:ilvl w:val="0"/>
          <w:numId w:val="20"/>
        </w:numPr>
        <w:spacing w:line="276" w:lineRule="auto"/>
        <w:rPr>
          <w:i/>
          <w:iCs/>
        </w:rPr>
      </w:pPr>
      <w:r>
        <w:t>Requesting an E-RISEC account and l</w:t>
      </w:r>
      <w:r w:rsidR="00A960F0">
        <w:t>ogging into E-RISEC</w:t>
      </w:r>
    </w:p>
    <w:p w14:paraId="746FD4E3" w14:textId="77777777" w:rsidR="00A960F0" w:rsidRPr="008133B7" w:rsidRDefault="00A960F0" w:rsidP="009C1E4B">
      <w:pPr>
        <w:pStyle w:val="ListParagraph"/>
        <w:numPr>
          <w:ilvl w:val="0"/>
          <w:numId w:val="20"/>
        </w:numPr>
        <w:spacing w:line="276" w:lineRule="auto"/>
        <w:rPr>
          <w:i/>
          <w:iCs/>
        </w:rPr>
      </w:pPr>
      <w:r>
        <w:t>Viewing applications</w:t>
      </w:r>
    </w:p>
    <w:p w14:paraId="01470E11" w14:textId="77777777" w:rsidR="00A960F0" w:rsidRPr="00D13D60" w:rsidRDefault="00A960F0" w:rsidP="009C1E4B">
      <w:pPr>
        <w:pStyle w:val="ListParagraph"/>
        <w:numPr>
          <w:ilvl w:val="0"/>
          <w:numId w:val="20"/>
        </w:numPr>
        <w:spacing w:line="276" w:lineRule="auto"/>
        <w:rPr>
          <w:i/>
          <w:iCs/>
        </w:rPr>
      </w:pPr>
      <w:r>
        <w:t xml:space="preserve">Completing and </w:t>
      </w:r>
      <w:proofErr w:type="gramStart"/>
      <w:r>
        <w:t>submitting an application</w:t>
      </w:r>
      <w:proofErr w:type="gramEnd"/>
    </w:p>
    <w:p w14:paraId="1DF3508F" w14:textId="77777777" w:rsidR="00A960F0" w:rsidRPr="00D13D60" w:rsidRDefault="00A960F0" w:rsidP="009C1E4B">
      <w:pPr>
        <w:pStyle w:val="ListParagraph"/>
        <w:numPr>
          <w:ilvl w:val="0"/>
          <w:numId w:val="20"/>
        </w:numPr>
        <w:spacing w:line="276" w:lineRule="auto"/>
        <w:rPr>
          <w:i/>
          <w:iCs/>
        </w:rPr>
      </w:pPr>
      <w:r>
        <w:t>Responding to return notes and feedback</w:t>
      </w:r>
    </w:p>
    <w:p w14:paraId="1A664223" w14:textId="77777777" w:rsidR="00A960F0" w:rsidRPr="00D13D60" w:rsidRDefault="00A960F0" w:rsidP="009C1E4B">
      <w:pPr>
        <w:pStyle w:val="ListParagraph"/>
        <w:numPr>
          <w:ilvl w:val="0"/>
          <w:numId w:val="20"/>
        </w:numPr>
        <w:spacing w:line="276" w:lineRule="auto"/>
        <w:rPr>
          <w:i/>
          <w:iCs/>
        </w:rPr>
      </w:pPr>
      <w:r>
        <w:t>Submitting an amendment application</w:t>
      </w:r>
    </w:p>
    <w:p w14:paraId="600402EE" w14:textId="07B039FD" w:rsidR="00A960F0" w:rsidRPr="00F566B4" w:rsidRDefault="00A960F0" w:rsidP="009C1E4B">
      <w:pPr>
        <w:pStyle w:val="ListParagraph"/>
        <w:numPr>
          <w:ilvl w:val="0"/>
          <w:numId w:val="20"/>
        </w:numPr>
        <w:spacing w:line="276" w:lineRule="auto"/>
        <w:rPr>
          <w:i/>
          <w:iCs/>
        </w:rPr>
      </w:pPr>
      <w:r>
        <w:t>Withdrawing an application</w:t>
      </w:r>
    </w:p>
    <w:p w14:paraId="0EAD5B28" w14:textId="5935BADD" w:rsidR="00F566B4" w:rsidRPr="00D13D60" w:rsidRDefault="00F566B4" w:rsidP="009C1E4B">
      <w:pPr>
        <w:pStyle w:val="ListParagraph"/>
        <w:numPr>
          <w:ilvl w:val="0"/>
          <w:numId w:val="20"/>
        </w:numPr>
        <w:spacing w:line="276" w:lineRule="auto"/>
        <w:rPr>
          <w:i/>
          <w:iCs/>
        </w:rPr>
      </w:pPr>
      <w:r>
        <w:t>Accessing your approval letter</w:t>
      </w:r>
    </w:p>
    <w:p w14:paraId="7A8AED00" w14:textId="1CA3C4D4" w:rsidR="00A960F0" w:rsidRPr="009C1E4B" w:rsidRDefault="00A960F0" w:rsidP="009C1E4B">
      <w:pPr>
        <w:pStyle w:val="ListParagraph"/>
        <w:numPr>
          <w:ilvl w:val="0"/>
          <w:numId w:val="20"/>
        </w:numPr>
        <w:spacing w:line="276" w:lineRule="auto"/>
        <w:rPr>
          <w:i/>
          <w:iCs/>
        </w:rPr>
      </w:pPr>
      <w:r>
        <w:t xml:space="preserve">Submitting a </w:t>
      </w:r>
      <w:r w:rsidR="00787D80">
        <w:t>c</w:t>
      </w:r>
      <w:r>
        <w:t xml:space="preserve">ompletion </w:t>
      </w:r>
      <w:r w:rsidR="00787D80">
        <w:t>r</w:t>
      </w:r>
      <w:r>
        <w:t>eport</w:t>
      </w:r>
    </w:p>
    <w:p w14:paraId="6AB50873" w14:textId="0AD20CB1" w:rsidR="004776B8" w:rsidRDefault="004776B8" w:rsidP="004776B8">
      <w:pPr>
        <w:pStyle w:val="Heading2"/>
        <w:numPr>
          <w:ilvl w:val="1"/>
          <w:numId w:val="32"/>
        </w:numPr>
      </w:pPr>
      <w:r>
        <w:t>Glossary of Key Terms</w:t>
      </w:r>
    </w:p>
    <w:tbl>
      <w:tblPr>
        <w:tblStyle w:val="TableGrid"/>
        <w:tblW w:w="9985" w:type="dxa"/>
        <w:tblLook w:val="04A0" w:firstRow="1" w:lastRow="0" w:firstColumn="1" w:lastColumn="0" w:noHBand="0" w:noVBand="1"/>
      </w:tblPr>
      <w:tblGrid>
        <w:gridCol w:w="2568"/>
        <w:gridCol w:w="7417"/>
      </w:tblGrid>
      <w:tr w:rsidR="004776B8" w14:paraId="460B623F" w14:textId="77777777" w:rsidTr="009C1E4B">
        <w:trPr>
          <w:cnfStyle w:val="100000000000" w:firstRow="1" w:lastRow="0" w:firstColumn="0" w:lastColumn="0" w:oddVBand="0" w:evenVBand="0" w:oddHBand="0" w:evenHBand="0" w:firstRowFirstColumn="0" w:firstRowLastColumn="0" w:lastRowFirstColumn="0" w:lastRowLastColumn="0"/>
          <w:trHeight w:val="486"/>
        </w:trPr>
        <w:tc>
          <w:tcPr>
            <w:cnfStyle w:val="001000000000" w:firstRow="0" w:lastRow="0" w:firstColumn="1" w:lastColumn="0" w:oddVBand="0" w:evenVBand="0" w:oddHBand="0" w:evenHBand="0" w:firstRowFirstColumn="0" w:firstRowLastColumn="0" w:lastRowFirstColumn="0" w:lastRowLastColumn="0"/>
            <w:tcW w:w="2568" w:type="dxa"/>
          </w:tcPr>
          <w:p w14:paraId="475221BA" w14:textId="77777777" w:rsidR="004776B8" w:rsidRPr="00E33B25" w:rsidRDefault="004776B8" w:rsidP="00871DF6">
            <w:pPr>
              <w:jc w:val="center"/>
              <w:rPr>
                <w:b/>
                <w:bCs/>
              </w:rPr>
            </w:pPr>
            <w:r w:rsidRPr="00E33B25">
              <w:rPr>
                <w:b/>
                <w:bCs/>
              </w:rPr>
              <w:t>Term</w:t>
            </w:r>
          </w:p>
        </w:tc>
        <w:tc>
          <w:tcPr>
            <w:tcW w:w="7417" w:type="dxa"/>
          </w:tcPr>
          <w:p w14:paraId="34E4BBF4" w14:textId="77777777" w:rsidR="004776B8" w:rsidRPr="00E33B25" w:rsidRDefault="004776B8" w:rsidP="00871DF6">
            <w:pPr>
              <w:pStyle w:val="paragraph"/>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Style w:val="normaltextrun"/>
                <w:rFonts w:ascii="Calibri" w:hAnsi="Calibri" w:cs="Calibri"/>
                <w:b/>
                <w:bCs/>
                <w:sz w:val="22"/>
                <w:szCs w:val="22"/>
                <w:lang w:val="en-US"/>
              </w:rPr>
            </w:pPr>
            <w:r>
              <w:rPr>
                <w:rStyle w:val="normaltextrun"/>
                <w:rFonts w:ascii="Calibri" w:hAnsi="Calibri" w:cs="Calibri"/>
                <w:b/>
                <w:bCs/>
                <w:sz w:val="22"/>
                <w:szCs w:val="22"/>
                <w:lang w:val="en-US"/>
              </w:rPr>
              <w:t>D</w:t>
            </w:r>
            <w:r>
              <w:rPr>
                <w:rStyle w:val="normaltextrun"/>
                <w:rFonts w:ascii="Calibri" w:hAnsi="Calibri" w:cs="Calibri"/>
                <w:b/>
                <w:bCs/>
                <w:lang w:val="en-US"/>
              </w:rPr>
              <w:t>efinition</w:t>
            </w:r>
          </w:p>
        </w:tc>
      </w:tr>
      <w:tr w:rsidR="004776B8" w14:paraId="188FBABB" w14:textId="77777777" w:rsidTr="009C1E4B">
        <w:trPr>
          <w:trHeight w:val="871"/>
        </w:trPr>
        <w:tc>
          <w:tcPr>
            <w:cnfStyle w:val="001000000000" w:firstRow="0" w:lastRow="0" w:firstColumn="1" w:lastColumn="0" w:oddVBand="0" w:evenVBand="0" w:oddHBand="0" w:evenHBand="0" w:firstRowFirstColumn="0" w:firstRowLastColumn="0" w:lastRowFirstColumn="0" w:lastRowLastColumn="0"/>
            <w:tcW w:w="2568" w:type="dxa"/>
          </w:tcPr>
          <w:p w14:paraId="3DC4E63A" w14:textId="77777777" w:rsidR="004776B8" w:rsidRPr="004776B8" w:rsidRDefault="004776B8" w:rsidP="00871DF6">
            <w:pPr>
              <w:jc w:val="center"/>
              <w:rPr>
                <w:rFonts w:cstheme="minorHAnsi"/>
                <w:b/>
                <w:bCs/>
                <w:szCs w:val="22"/>
              </w:rPr>
            </w:pPr>
            <w:r w:rsidRPr="004776B8">
              <w:rPr>
                <w:rFonts w:cstheme="minorHAnsi"/>
                <w:szCs w:val="22"/>
              </w:rPr>
              <w:t>Amendment</w:t>
            </w:r>
          </w:p>
        </w:tc>
        <w:tc>
          <w:tcPr>
            <w:tcW w:w="7417" w:type="dxa"/>
          </w:tcPr>
          <w:p w14:paraId="45C102A8" w14:textId="77777777" w:rsidR="004776B8" w:rsidRPr="004776B8" w:rsidRDefault="004776B8" w:rsidP="00871DF6">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b/>
                <w:bCs/>
                <w:sz w:val="22"/>
                <w:szCs w:val="22"/>
                <w:lang w:val="en-US"/>
              </w:rPr>
            </w:pPr>
            <w:r w:rsidRPr="004776B8">
              <w:rPr>
                <w:rStyle w:val="normaltextrun"/>
                <w:rFonts w:asciiTheme="minorHAnsi" w:hAnsiTheme="minorHAnsi" w:cstheme="minorHAnsi"/>
                <w:sz w:val="22"/>
                <w:szCs w:val="22"/>
                <w:lang w:val="en-US"/>
              </w:rPr>
              <w:t>A revision or update to an approved application. Like new</w:t>
            </w:r>
            <w:r w:rsidRPr="004776B8">
              <w:rPr>
                <w:rStyle w:val="normaltextrun"/>
                <w:rFonts w:asciiTheme="minorHAnsi" w:hAnsiTheme="minorHAnsi" w:cstheme="minorHAnsi"/>
                <w:color w:val="000000"/>
                <w:sz w:val="22"/>
                <w:szCs w:val="22"/>
                <w:shd w:val="clear" w:color="auto" w:fill="FFFFFF"/>
              </w:rPr>
              <w:t xml:space="preserve"> </w:t>
            </w:r>
            <w:r w:rsidRPr="004776B8">
              <w:rPr>
                <w:rStyle w:val="normaltextrun"/>
                <w:rFonts w:asciiTheme="minorHAnsi" w:hAnsiTheme="minorHAnsi" w:cstheme="minorHAnsi"/>
                <w:sz w:val="22"/>
                <w:szCs w:val="22"/>
                <w:lang w:val="en-US"/>
              </w:rPr>
              <w:t>applications, amendments must be submitted and approved.</w:t>
            </w:r>
          </w:p>
        </w:tc>
      </w:tr>
      <w:tr w:rsidR="004776B8" w14:paraId="7D058753" w14:textId="77777777" w:rsidTr="009C1E4B">
        <w:trPr>
          <w:trHeight w:val="1268"/>
        </w:trPr>
        <w:tc>
          <w:tcPr>
            <w:cnfStyle w:val="001000000000" w:firstRow="0" w:lastRow="0" w:firstColumn="1" w:lastColumn="0" w:oddVBand="0" w:evenVBand="0" w:oddHBand="0" w:evenHBand="0" w:firstRowFirstColumn="0" w:firstRowLastColumn="0" w:lastRowFirstColumn="0" w:lastRowLastColumn="0"/>
            <w:tcW w:w="2568" w:type="dxa"/>
          </w:tcPr>
          <w:p w14:paraId="5CFB4749" w14:textId="45EE918F" w:rsidR="004776B8" w:rsidRPr="006D7058" w:rsidRDefault="004776B8" w:rsidP="00871DF6">
            <w:pPr>
              <w:jc w:val="center"/>
              <w:rPr>
                <w:rStyle w:val="normaltextrun"/>
                <w:rFonts w:eastAsia="Times New Roman" w:cstheme="minorHAnsi"/>
                <w:szCs w:val="22"/>
                <w:lang w:eastAsia="en-AU"/>
              </w:rPr>
            </w:pPr>
            <w:r w:rsidRPr="006D7058">
              <w:rPr>
                <w:rStyle w:val="normaltextrun"/>
                <w:rFonts w:eastAsia="Times New Roman" w:cstheme="minorHAnsi"/>
                <w:szCs w:val="22"/>
                <w:lang w:eastAsia="en-AU"/>
              </w:rPr>
              <w:t>Protocol ID / RISEC number</w:t>
            </w:r>
          </w:p>
        </w:tc>
        <w:tc>
          <w:tcPr>
            <w:tcW w:w="7417" w:type="dxa"/>
          </w:tcPr>
          <w:p w14:paraId="2EEAB3EE" w14:textId="3BB9B7BA" w:rsidR="004776B8" w:rsidRPr="006D7058" w:rsidRDefault="004776B8" w:rsidP="00871DF6">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sz w:val="22"/>
                <w:szCs w:val="22"/>
                <w:lang w:val="en-US"/>
              </w:rPr>
            </w:pPr>
            <w:r w:rsidRPr="006D7058">
              <w:rPr>
                <w:rStyle w:val="normaltextrun"/>
                <w:rFonts w:asciiTheme="minorHAnsi" w:hAnsiTheme="minorHAnsi" w:cstheme="minorHAnsi"/>
                <w:sz w:val="22"/>
                <w:szCs w:val="22"/>
                <w:lang w:val="en-US"/>
              </w:rPr>
              <w:t>A unique ID used for identification purposes that is assigned to an application when it is created. The </w:t>
            </w:r>
            <w:r w:rsidR="006D7058" w:rsidRPr="006D7058">
              <w:rPr>
                <w:rStyle w:val="normaltextrun"/>
                <w:rFonts w:asciiTheme="minorHAnsi" w:hAnsiTheme="minorHAnsi" w:cstheme="minorHAnsi"/>
                <w:sz w:val="22"/>
                <w:szCs w:val="22"/>
                <w:lang w:val="en-US"/>
              </w:rPr>
              <w:t>Protocol</w:t>
            </w:r>
            <w:r w:rsidRPr="006D7058">
              <w:rPr>
                <w:rStyle w:val="normaltextrun"/>
                <w:rFonts w:asciiTheme="minorHAnsi" w:hAnsiTheme="minorHAnsi" w:cstheme="minorHAnsi"/>
                <w:sz w:val="22"/>
                <w:szCs w:val="22"/>
                <w:lang w:val="en-US"/>
              </w:rPr>
              <w:t xml:space="preserve"> ID remains assigned to the application permanently. </w:t>
            </w:r>
            <w:r w:rsidR="006D7058" w:rsidRPr="006D7058">
              <w:rPr>
                <w:rStyle w:val="normaltextrun"/>
                <w:rFonts w:asciiTheme="minorHAnsi" w:hAnsiTheme="minorHAnsi" w:cstheme="minorHAnsi"/>
                <w:sz w:val="22"/>
                <w:szCs w:val="22"/>
                <w:lang w:val="en-US"/>
              </w:rPr>
              <w:t xml:space="preserve">If you need to contact the department regarding a RISEC application, please provide the Protocol ID/RISEC number to assist your request. </w:t>
            </w:r>
          </w:p>
        </w:tc>
      </w:tr>
      <w:tr w:rsidR="004776B8" w14:paraId="305482C7" w14:textId="77777777" w:rsidTr="009C1E4B">
        <w:trPr>
          <w:trHeight w:val="5700"/>
        </w:trPr>
        <w:tc>
          <w:tcPr>
            <w:cnfStyle w:val="001000000000" w:firstRow="0" w:lastRow="0" w:firstColumn="1" w:lastColumn="0" w:oddVBand="0" w:evenVBand="0" w:oddHBand="0" w:evenHBand="0" w:firstRowFirstColumn="0" w:firstRowLastColumn="0" w:lastRowFirstColumn="0" w:lastRowLastColumn="0"/>
            <w:tcW w:w="2568" w:type="dxa"/>
          </w:tcPr>
          <w:p w14:paraId="0B08D3C8" w14:textId="77777777" w:rsidR="004776B8" w:rsidRPr="004776B8" w:rsidRDefault="004776B8" w:rsidP="00871DF6">
            <w:pPr>
              <w:jc w:val="center"/>
              <w:rPr>
                <w:rFonts w:cstheme="minorHAnsi"/>
                <w:szCs w:val="22"/>
              </w:rPr>
            </w:pPr>
            <w:r w:rsidRPr="004776B8">
              <w:rPr>
                <w:rFonts w:cstheme="minorHAnsi"/>
                <w:szCs w:val="22"/>
              </w:rPr>
              <w:lastRenderedPageBreak/>
              <w:t>Comment/Response cycle</w:t>
            </w:r>
          </w:p>
        </w:tc>
        <w:tc>
          <w:tcPr>
            <w:tcW w:w="7417" w:type="dxa"/>
          </w:tcPr>
          <w:p w14:paraId="6CB16496" w14:textId="77777777" w:rsidR="004776B8" w:rsidRPr="004776B8" w:rsidRDefault="004776B8" w:rsidP="00871DF6">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4776B8">
              <w:rPr>
                <w:rStyle w:val="normaltextrun"/>
                <w:rFonts w:asciiTheme="minorHAnsi" w:hAnsiTheme="minorHAnsi" w:cstheme="minorHAnsi"/>
                <w:sz w:val="22"/>
                <w:szCs w:val="22"/>
                <w:lang w:val="en-US"/>
              </w:rPr>
              <w:t>The Comment/Review Cycle has four steps: </w:t>
            </w:r>
            <w:r w:rsidRPr="004776B8">
              <w:rPr>
                <w:rStyle w:val="eop"/>
                <w:rFonts w:asciiTheme="minorHAnsi" w:hAnsiTheme="minorHAnsi" w:cstheme="minorHAnsi"/>
                <w:sz w:val="22"/>
                <w:szCs w:val="22"/>
              </w:rPr>
              <w:t> </w:t>
            </w:r>
          </w:p>
          <w:p w14:paraId="25E34D2C" w14:textId="7062AE6B" w:rsidR="004776B8" w:rsidRPr="006D7058" w:rsidRDefault="00D674FB" w:rsidP="006D7058">
            <w:pPr>
              <w:pStyle w:val="paragraph"/>
              <w:numPr>
                <w:ilvl w:val="0"/>
                <w:numId w:val="35"/>
              </w:numPr>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C70BF">
              <w:rPr>
                <w:rFonts w:asciiTheme="minorHAnsi" w:hAnsiTheme="minorHAnsi" w:cstheme="minorHAnsi"/>
                <w:sz w:val="22"/>
                <w:szCs w:val="20"/>
              </w:rPr>
              <w:t xml:space="preserve">Once your application is </w:t>
            </w:r>
            <w:r w:rsidR="005C70BF" w:rsidRPr="005C70BF">
              <w:rPr>
                <w:rFonts w:asciiTheme="minorHAnsi" w:hAnsiTheme="minorHAnsi" w:cstheme="minorHAnsi"/>
                <w:sz w:val="22"/>
                <w:szCs w:val="20"/>
              </w:rPr>
              <w:t>reviewed,</w:t>
            </w:r>
            <w:r w:rsidR="005C70BF">
              <w:rPr>
                <w:rFonts w:asciiTheme="minorHAnsi" w:hAnsiTheme="minorHAnsi" w:cstheme="minorHAnsi"/>
                <w:sz w:val="22"/>
                <w:szCs w:val="20"/>
              </w:rPr>
              <w:t xml:space="preserve"> </w:t>
            </w:r>
            <w:r w:rsidR="006D7058">
              <w:rPr>
                <w:rFonts w:asciiTheme="minorHAnsi" w:hAnsiTheme="minorHAnsi" w:cstheme="minorHAnsi"/>
                <w:sz w:val="22"/>
                <w:szCs w:val="20"/>
              </w:rPr>
              <w:t>R</w:t>
            </w:r>
            <w:r w:rsidR="005C70BF">
              <w:rPr>
                <w:rFonts w:asciiTheme="minorHAnsi" w:hAnsiTheme="minorHAnsi" w:cstheme="minorHAnsi"/>
                <w:sz w:val="22"/>
                <w:szCs w:val="20"/>
              </w:rPr>
              <w:t>eviewers</w:t>
            </w:r>
            <w:r w:rsidRPr="005C70BF">
              <w:rPr>
                <w:rFonts w:asciiTheme="minorHAnsi" w:hAnsiTheme="minorHAnsi" w:cstheme="minorHAnsi"/>
                <w:sz w:val="22"/>
                <w:szCs w:val="20"/>
              </w:rPr>
              <w:t xml:space="preserve"> may make comments</w:t>
            </w:r>
            <w:r w:rsidR="005C70BF">
              <w:rPr>
                <w:rFonts w:asciiTheme="minorHAnsi" w:hAnsiTheme="minorHAnsi" w:cstheme="minorHAnsi"/>
                <w:sz w:val="22"/>
                <w:szCs w:val="20"/>
              </w:rPr>
              <w:t xml:space="preserve"> requiring your response before the application can be </w:t>
            </w:r>
            <w:r w:rsidR="006D7058">
              <w:rPr>
                <w:rFonts w:asciiTheme="minorHAnsi" w:hAnsiTheme="minorHAnsi" w:cstheme="minorHAnsi"/>
                <w:sz w:val="22"/>
                <w:szCs w:val="20"/>
              </w:rPr>
              <w:t xml:space="preserve">progressed. </w:t>
            </w:r>
          </w:p>
          <w:p w14:paraId="35637400" w14:textId="77777777" w:rsidR="006D7058" w:rsidRPr="005C70BF" w:rsidRDefault="006D7058" w:rsidP="006D7058">
            <w:pPr>
              <w:pStyle w:val="paragraph"/>
              <w:spacing w:before="0" w:beforeAutospacing="0" w:after="0" w:afterAutospacing="0"/>
              <w:ind w:left="747"/>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37C9DDA5" w14:textId="2433731E" w:rsidR="005C70BF" w:rsidRPr="006D7058" w:rsidRDefault="005C70BF" w:rsidP="004776B8">
            <w:pPr>
              <w:pStyle w:val="paragraph"/>
              <w:numPr>
                <w:ilvl w:val="0"/>
                <w:numId w:val="35"/>
              </w:numPr>
              <w:spacing w:before="0" w:beforeAutospacing="0" w:after="0" w:afterAutospacing="0"/>
              <w:ind w:left="747" w:hanging="425"/>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2"/>
                <w:szCs w:val="20"/>
              </w:rPr>
              <w:t xml:space="preserve">The </w:t>
            </w:r>
            <w:r w:rsidR="006D7058">
              <w:rPr>
                <w:rFonts w:asciiTheme="minorHAnsi" w:hAnsiTheme="minorHAnsi" w:cstheme="minorHAnsi"/>
                <w:sz w:val="22"/>
                <w:szCs w:val="20"/>
              </w:rPr>
              <w:t>R</w:t>
            </w:r>
            <w:r>
              <w:rPr>
                <w:rFonts w:asciiTheme="minorHAnsi" w:hAnsiTheme="minorHAnsi" w:cstheme="minorHAnsi"/>
                <w:sz w:val="22"/>
                <w:szCs w:val="20"/>
              </w:rPr>
              <w:t xml:space="preserve">eviewer will submit </w:t>
            </w:r>
            <w:r w:rsidR="006D7058">
              <w:rPr>
                <w:rFonts w:asciiTheme="minorHAnsi" w:hAnsiTheme="minorHAnsi" w:cstheme="minorHAnsi"/>
                <w:sz w:val="22"/>
                <w:szCs w:val="20"/>
              </w:rPr>
              <w:t>feedback and comments</w:t>
            </w:r>
            <w:r>
              <w:rPr>
                <w:rFonts w:asciiTheme="minorHAnsi" w:hAnsiTheme="minorHAnsi" w:cstheme="minorHAnsi"/>
                <w:sz w:val="22"/>
                <w:szCs w:val="20"/>
              </w:rPr>
              <w:t xml:space="preserve"> via E-RISEC, and you will be notified </w:t>
            </w:r>
            <w:r w:rsidR="00E96E6A">
              <w:rPr>
                <w:rFonts w:asciiTheme="minorHAnsi" w:hAnsiTheme="minorHAnsi" w:cstheme="minorHAnsi"/>
                <w:sz w:val="22"/>
                <w:szCs w:val="20"/>
              </w:rPr>
              <w:t xml:space="preserve">if </w:t>
            </w:r>
            <w:r>
              <w:rPr>
                <w:rFonts w:asciiTheme="minorHAnsi" w:hAnsiTheme="minorHAnsi" w:cstheme="minorHAnsi"/>
                <w:sz w:val="22"/>
                <w:szCs w:val="20"/>
              </w:rPr>
              <w:t>there is feedback for your action via email.</w:t>
            </w:r>
          </w:p>
          <w:p w14:paraId="1BDCE730" w14:textId="77777777" w:rsidR="006D7058" w:rsidRPr="005C70BF" w:rsidRDefault="006D7058" w:rsidP="006D7058">
            <w:pPr>
              <w:pStyle w:val="paragraph"/>
              <w:spacing w:before="0" w:beforeAutospacing="0" w:after="0" w:afterAutospacing="0"/>
              <w:ind w:left="747"/>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1C144A75" w14:textId="5182FF1B" w:rsidR="004776B8" w:rsidRDefault="004776B8" w:rsidP="004776B8">
            <w:pPr>
              <w:pStyle w:val="paragraph"/>
              <w:numPr>
                <w:ilvl w:val="0"/>
                <w:numId w:val="36"/>
              </w:numPr>
              <w:spacing w:before="0" w:beforeAutospacing="0" w:after="0" w:afterAutospacing="0"/>
              <w:ind w:left="747" w:hanging="425"/>
              <w:textAlignment w:val="baseline"/>
              <w:cnfStyle w:val="000000000000" w:firstRow="0" w:lastRow="0" w:firstColumn="0" w:lastColumn="0" w:oddVBand="0" w:evenVBand="0" w:oddHBand="0" w:evenHBand="0" w:firstRowFirstColumn="0" w:firstRowLastColumn="0" w:lastRowFirstColumn="0" w:lastRowLastColumn="0"/>
              <w:rPr>
                <w:rStyle w:val="eop"/>
                <w:rFonts w:asciiTheme="minorHAnsi" w:hAnsiTheme="minorHAnsi" w:cstheme="minorHAnsi"/>
                <w:sz w:val="22"/>
                <w:szCs w:val="22"/>
              </w:rPr>
            </w:pPr>
            <w:r w:rsidRPr="004776B8">
              <w:rPr>
                <w:rStyle w:val="normaltextrun"/>
                <w:rFonts w:asciiTheme="minorHAnsi" w:hAnsiTheme="minorHAnsi" w:cstheme="minorHAnsi"/>
                <w:sz w:val="22"/>
                <w:szCs w:val="22"/>
                <w:lang w:val="en-US"/>
              </w:rPr>
              <w:t>The Researcher responds to the comments and resubmits the application with the responses (and changes to the application, if necessary).</w:t>
            </w:r>
            <w:r w:rsidRPr="004776B8">
              <w:rPr>
                <w:rStyle w:val="eop"/>
                <w:rFonts w:asciiTheme="minorHAnsi" w:hAnsiTheme="minorHAnsi" w:cstheme="minorHAnsi"/>
                <w:sz w:val="22"/>
                <w:szCs w:val="22"/>
              </w:rPr>
              <w:t> </w:t>
            </w:r>
          </w:p>
          <w:p w14:paraId="298188F3" w14:textId="49D74C13" w:rsidR="006D7058" w:rsidRDefault="006D7058" w:rsidP="006D7058">
            <w:pPr>
              <w:pStyle w:val="paragraph"/>
              <w:spacing w:before="0" w:beforeAutospacing="0" w:after="0" w:afterAutospacing="0"/>
              <w:ind w:left="322"/>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rPr>
            </w:pPr>
            <w:r>
              <w:rPr>
                <w:rFonts w:asciiTheme="minorHAnsi" w:hAnsiTheme="minorHAnsi" w:cstheme="minorHAnsi"/>
                <w:i/>
                <w:iCs/>
                <w:sz w:val="22"/>
                <w:szCs w:val="22"/>
              </w:rPr>
              <w:t>Researchers should take care to respond to the department within 3 weeks of receiving any actionable feedback or comments on their application.</w:t>
            </w:r>
          </w:p>
          <w:p w14:paraId="638E58EE" w14:textId="77777777" w:rsidR="006D7058" w:rsidRPr="006D7058" w:rsidRDefault="006D7058" w:rsidP="006D7058">
            <w:pPr>
              <w:pStyle w:val="paragraph"/>
              <w:spacing w:before="0" w:beforeAutospacing="0" w:after="0" w:afterAutospacing="0"/>
              <w:ind w:left="747"/>
              <w:textAlignment w:val="baseline"/>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rPr>
            </w:pPr>
          </w:p>
          <w:p w14:paraId="49001C1A" w14:textId="77777777" w:rsidR="004776B8" w:rsidRDefault="006D7058" w:rsidP="006D7058">
            <w:pPr>
              <w:pStyle w:val="paragraph"/>
              <w:numPr>
                <w:ilvl w:val="0"/>
                <w:numId w:val="37"/>
              </w:numPr>
              <w:spacing w:before="0" w:beforeAutospacing="0" w:after="0" w:afterAutospacing="0"/>
              <w:ind w:left="747" w:hanging="425"/>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sz w:val="22"/>
                <w:szCs w:val="22"/>
                <w:lang w:val="en-US"/>
              </w:rPr>
            </w:pPr>
            <w:r>
              <w:rPr>
                <w:rStyle w:val="normaltextrun"/>
                <w:rFonts w:asciiTheme="minorHAnsi" w:hAnsiTheme="minorHAnsi" w:cstheme="minorHAnsi"/>
                <w:sz w:val="22"/>
                <w:szCs w:val="22"/>
                <w:lang w:val="en-US"/>
              </w:rPr>
              <w:t>The Reviewer</w:t>
            </w:r>
            <w:r w:rsidR="004776B8" w:rsidRPr="004776B8">
              <w:rPr>
                <w:rStyle w:val="normaltextrun"/>
                <w:rFonts w:asciiTheme="minorHAnsi" w:hAnsiTheme="minorHAnsi" w:cstheme="minorHAnsi"/>
                <w:sz w:val="22"/>
                <w:szCs w:val="22"/>
                <w:lang w:val="en-US"/>
              </w:rPr>
              <w:t xml:space="preserve"> reviews the response</w:t>
            </w:r>
            <w:r>
              <w:rPr>
                <w:rStyle w:val="normaltextrun"/>
                <w:rFonts w:asciiTheme="minorHAnsi" w:hAnsiTheme="minorHAnsi" w:cstheme="minorHAnsi"/>
                <w:sz w:val="22"/>
                <w:szCs w:val="22"/>
                <w:lang w:val="en-US"/>
              </w:rPr>
              <w:t>s and changes made to the application (if any)</w:t>
            </w:r>
            <w:r w:rsidR="004776B8" w:rsidRPr="004776B8">
              <w:rPr>
                <w:rStyle w:val="normaltextrun"/>
                <w:rFonts w:asciiTheme="minorHAnsi" w:hAnsiTheme="minorHAnsi" w:cstheme="minorHAnsi"/>
                <w:sz w:val="22"/>
                <w:szCs w:val="22"/>
                <w:lang w:val="en-US"/>
              </w:rPr>
              <w:t xml:space="preserve"> and makes a recommendation on whether the application should be approved or whether another Comment/Review cycle is required. </w:t>
            </w:r>
            <w:r>
              <w:rPr>
                <w:rStyle w:val="normaltextrun"/>
                <w:rFonts w:asciiTheme="minorHAnsi" w:hAnsiTheme="minorHAnsi" w:cstheme="minorHAnsi"/>
                <w:sz w:val="22"/>
                <w:szCs w:val="22"/>
                <w:lang w:val="en-US"/>
              </w:rPr>
              <w:t xml:space="preserve">If no feedback is to be provided or action necessary on the Researchers end, then the application will be forwarded internally for approval. </w:t>
            </w:r>
          </w:p>
          <w:p w14:paraId="51792A31" w14:textId="57B5D71C" w:rsidR="006D7058" w:rsidRPr="00DE3B67" w:rsidRDefault="00DE3B67" w:rsidP="006D7058">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sz w:val="22"/>
                <w:szCs w:val="22"/>
                <w:lang w:val="en-US"/>
              </w:rPr>
            </w:pPr>
            <w:r>
              <w:rPr>
                <w:rStyle w:val="normaltextrun"/>
                <w:rFonts w:asciiTheme="minorHAnsi" w:hAnsiTheme="minorHAnsi" w:cstheme="minorHAnsi"/>
                <w:i/>
                <w:iCs/>
                <w:sz w:val="22"/>
                <w:szCs w:val="22"/>
                <w:lang w:val="en-US"/>
              </w:rPr>
              <w:t>The number of Comment/Response cycles an application has gone through is indicated in the ‘Protocol Event’ column by the number next to ‘</w:t>
            </w:r>
            <w:bookmarkStart w:id="9" w:name="_Hlk126834858"/>
            <w:r>
              <w:rPr>
                <w:rStyle w:val="normaltextrun"/>
                <w:rFonts w:asciiTheme="minorHAnsi" w:hAnsiTheme="minorHAnsi" w:cstheme="minorHAnsi"/>
                <w:i/>
                <w:iCs/>
                <w:sz w:val="22"/>
                <w:szCs w:val="22"/>
                <w:lang w:val="en-US"/>
              </w:rPr>
              <w:t>Comment/Response cycle’</w:t>
            </w:r>
            <w:bookmarkEnd w:id="9"/>
            <w:r>
              <w:rPr>
                <w:rStyle w:val="normaltextrun"/>
                <w:rFonts w:asciiTheme="minorHAnsi" w:hAnsiTheme="minorHAnsi" w:cstheme="minorHAnsi"/>
                <w:i/>
                <w:iCs/>
                <w:sz w:val="22"/>
                <w:szCs w:val="22"/>
                <w:lang w:val="en-US"/>
              </w:rPr>
              <w:t xml:space="preserve">. </w:t>
            </w:r>
            <w:r>
              <w:rPr>
                <w:rStyle w:val="normaltextrun"/>
                <w:rFonts w:asciiTheme="minorHAnsi" w:hAnsiTheme="minorHAnsi" w:cstheme="minorHAnsi"/>
                <w:sz w:val="22"/>
                <w:szCs w:val="22"/>
                <w:lang w:val="en-US"/>
              </w:rPr>
              <w:t>For example, the first cycle will be indicated as ‘</w:t>
            </w:r>
            <w:r>
              <w:rPr>
                <w:rStyle w:val="normaltextrun"/>
                <w:rFonts w:asciiTheme="minorHAnsi" w:hAnsiTheme="minorHAnsi" w:cstheme="minorHAnsi"/>
                <w:i/>
                <w:iCs/>
                <w:sz w:val="22"/>
                <w:szCs w:val="22"/>
                <w:lang w:val="en-US"/>
              </w:rPr>
              <w:t xml:space="preserve">Comment/Response cycle 1’. </w:t>
            </w:r>
          </w:p>
        </w:tc>
      </w:tr>
      <w:tr w:rsidR="004776B8" w14:paraId="5C8EE6C3" w14:textId="77777777" w:rsidTr="009C1E4B">
        <w:trPr>
          <w:trHeight w:val="941"/>
        </w:trPr>
        <w:tc>
          <w:tcPr>
            <w:cnfStyle w:val="001000000000" w:firstRow="0" w:lastRow="0" w:firstColumn="1" w:lastColumn="0" w:oddVBand="0" w:evenVBand="0" w:oddHBand="0" w:evenHBand="0" w:firstRowFirstColumn="0" w:firstRowLastColumn="0" w:lastRowFirstColumn="0" w:lastRowLastColumn="0"/>
            <w:tcW w:w="2568" w:type="dxa"/>
          </w:tcPr>
          <w:p w14:paraId="3529D221" w14:textId="77777777" w:rsidR="004776B8" w:rsidRPr="004776B8" w:rsidRDefault="004776B8" w:rsidP="00871DF6">
            <w:pPr>
              <w:jc w:val="center"/>
              <w:rPr>
                <w:rFonts w:cstheme="minorHAnsi"/>
                <w:szCs w:val="22"/>
              </w:rPr>
            </w:pPr>
            <w:proofErr w:type="spellStart"/>
            <w:r w:rsidRPr="004776B8">
              <w:rPr>
                <w:rFonts w:cstheme="minorHAnsi"/>
                <w:szCs w:val="22"/>
              </w:rPr>
              <w:t>eduPass</w:t>
            </w:r>
            <w:proofErr w:type="spellEnd"/>
          </w:p>
        </w:tc>
        <w:tc>
          <w:tcPr>
            <w:tcW w:w="7417" w:type="dxa"/>
          </w:tcPr>
          <w:p w14:paraId="206EFA8E" w14:textId="128A646E" w:rsidR="004776B8" w:rsidRPr="004776B8" w:rsidRDefault="004776B8" w:rsidP="00871DF6">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sz w:val="22"/>
                <w:szCs w:val="22"/>
                <w:lang w:val="en-US"/>
              </w:rPr>
            </w:pPr>
            <w:proofErr w:type="spellStart"/>
            <w:r w:rsidRPr="004776B8">
              <w:rPr>
                <w:rStyle w:val="normaltextrun"/>
                <w:rFonts w:asciiTheme="minorHAnsi" w:hAnsiTheme="minorHAnsi" w:cstheme="minorHAnsi"/>
                <w:sz w:val="22"/>
                <w:szCs w:val="22"/>
                <w:lang w:val="en-US"/>
              </w:rPr>
              <w:t>eduPass</w:t>
            </w:r>
            <w:proofErr w:type="spellEnd"/>
            <w:r w:rsidRPr="004776B8">
              <w:rPr>
                <w:rStyle w:val="normaltextrun"/>
                <w:rFonts w:asciiTheme="minorHAnsi" w:hAnsiTheme="minorHAnsi" w:cstheme="minorHAnsi"/>
                <w:sz w:val="22"/>
                <w:szCs w:val="22"/>
                <w:lang w:val="en-US"/>
              </w:rPr>
              <w:t xml:space="preserve"> allows access to </w:t>
            </w:r>
            <w:r w:rsidR="00DE3B67" w:rsidRPr="00DE3B67">
              <w:rPr>
                <w:rStyle w:val="normaltextrun"/>
                <w:rFonts w:asciiTheme="minorHAnsi" w:hAnsiTheme="minorHAnsi" w:cstheme="minorHAnsi"/>
                <w:sz w:val="22"/>
                <w:szCs w:val="22"/>
                <w:lang w:val="en-US"/>
              </w:rPr>
              <w:t>the</w:t>
            </w:r>
            <w:r w:rsidR="00DE3B67">
              <w:rPr>
                <w:rStyle w:val="normaltextrun"/>
                <w:rFonts w:cstheme="minorHAnsi"/>
                <w:sz w:val="22"/>
                <w:szCs w:val="22"/>
                <w:lang w:val="en-US"/>
              </w:rPr>
              <w:t xml:space="preserve"> </w:t>
            </w:r>
            <w:r w:rsidRPr="004776B8">
              <w:rPr>
                <w:rStyle w:val="normaltextrun"/>
                <w:rFonts w:asciiTheme="minorHAnsi" w:hAnsiTheme="minorHAnsi" w:cstheme="minorHAnsi"/>
                <w:sz w:val="22"/>
                <w:szCs w:val="22"/>
                <w:lang w:val="en-US"/>
              </w:rPr>
              <w:t>department’s services, allowing entry into secure systems and applications that the user is granted access to.</w:t>
            </w:r>
            <w:r w:rsidR="006D7058">
              <w:rPr>
                <w:rStyle w:val="normaltextrun"/>
                <w:rFonts w:asciiTheme="minorHAnsi" w:hAnsiTheme="minorHAnsi" w:cstheme="minorHAnsi"/>
                <w:sz w:val="22"/>
                <w:szCs w:val="22"/>
                <w:lang w:val="en-US"/>
              </w:rPr>
              <w:t xml:space="preserve"> Please follow the steps detailed in </w:t>
            </w:r>
            <w:r w:rsidR="00DE3B67">
              <w:rPr>
                <w:rStyle w:val="normaltextrun"/>
                <w:rFonts w:asciiTheme="minorHAnsi" w:hAnsiTheme="minorHAnsi" w:cstheme="minorHAnsi"/>
                <w:sz w:val="22"/>
                <w:szCs w:val="22"/>
                <w:lang w:val="en-US"/>
              </w:rPr>
              <w:t xml:space="preserve">section </w:t>
            </w:r>
            <w:r w:rsidR="006D7058">
              <w:rPr>
                <w:rStyle w:val="normaltextrun"/>
                <w:rFonts w:asciiTheme="minorHAnsi" w:hAnsiTheme="minorHAnsi" w:cstheme="minorHAnsi"/>
                <w:sz w:val="22"/>
                <w:szCs w:val="22"/>
                <w:lang w:val="en-US"/>
              </w:rPr>
              <w:t xml:space="preserve">2.2 to obtain an </w:t>
            </w:r>
            <w:proofErr w:type="spellStart"/>
            <w:r w:rsidR="006D7058">
              <w:rPr>
                <w:rStyle w:val="normaltextrun"/>
                <w:rFonts w:asciiTheme="minorHAnsi" w:hAnsiTheme="minorHAnsi" w:cstheme="minorHAnsi"/>
                <w:sz w:val="22"/>
                <w:szCs w:val="22"/>
                <w:lang w:val="en-US"/>
              </w:rPr>
              <w:t>eduPass</w:t>
            </w:r>
            <w:proofErr w:type="spellEnd"/>
            <w:r w:rsidR="006D7058">
              <w:rPr>
                <w:rStyle w:val="normaltextrun"/>
                <w:rFonts w:asciiTheme="minorHAnsi" w:hAnsiTheme="minorHAnsi" w:cstheme="minorHAnsi"/>
                <w:sz w:val="22"/>
                <w:szCs w:val="22"/>
                <w:lang w:val="en-US"/>
              </w:rPr>
              <w:t xml:space="preserve"> account to access E-RISEC. </w:t>
            </w:r>
          </w:p>
        </w:tc>
      </w:tr>
      <w:tr w:rsidR="00DE3B67" w14:paraId="4F1AE279" w14:textId="77777777" w:rsidTr="009C1E4B">
        <w:trPr>
          <w:trHeight w:val="941"/>
        </w:trPr>
        <w:tc>
          <w:tcPr>
            <w:cnfStyle w:val="001000000000" w:firstRow="0" w:lastRow="0" w:firstColumn="1" w:lastColumn="0" w:oddVBand="0" w:evenVBand="0" w:oddHBand="0" w:evenHBand="0" w:firstRowFirstColumn="0" w:firstRowLastColumn="0" w:lastRowFirstColumn="0" w:lastRowLastColumn="0"/>
            <w:tcW w:w="2568" w:type="dxa"/>
          </w:tcPr>
          <w:p w14:paraId="15309F7E" w14:textId="002E50A4" w:rsidR="00DE3B67" w:rsidRPr="004776B8" w:rsidRDefault="00DE3B67" w:rsidP="00871DF6">
            <w:pPr>
              <w:jc w:val="center"/>
              <w:rPr>
                <w:rFonts w:cstheme="minorHAnsi"/>
                <w:szCs w:val="22"/>
              </w:rPr>
            </w:pPr>
            <w:r>
              <w:rPr>
                <w:rFonts w:cstheme="minorHAnsi"/>
                <w:szCs w:val="22"/>
              </w:rPr>
              <w:t>Principal Investigator</w:t>
            </w:r>
          </w:p>
        </w:tc>
        <w:tc>
          <w:tcPr>
            <w:tcW w:w="7417" w:type="dxa"/>
          </w:tcPr>
          <w:p w14:paraId="0563575B" w14:textId="4424E589" w:rsidR="00DE3B67" w:rsidRPr="00DE3B67" w:rsidRDefault="00DE3B67" w:rsidP="00871DF6">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sz w:val="22"/>
                <w:szCs w:val="22"/>
                <w:lang w:val="en-US"/>
              </w:rPr>
            </w:pPr>
            <w:r>
              <w:rPr>
                <w:rStyle w:val="normaltextrun"/>
                <w:rFonts w:asciiTheme="minorHAnsi" w:hAnsiTheme="minorHAnsi" w:cstheme="minorHAnsi"/>
                <w:sz w:val="22"/>
                <w:szCs w:val="22"/>
                <w:lang w:val="en-US"/>
              </w:rPr>
              <w:t xml:space="preserve">Investigator is used interchangeably with researcher in E-RISEC. The Principal Investigator is the Lead/Principal Researcher for a RISEC application. This person is </w:t>
            </w:r>
            <w:r w:rsidR="00E96E6A">
              <w:rPr>
                <w:rStyle w:val="normaltextrun"/>
                <w:rFonts w:asciiTheme="minorHAnsi" w:hAnsiTheme="minorHAnsi" w:cstheme="minorHAnsi"/>
                <w:sz w:val="22"/>
                <w:szCs w:val="22"/>
                <w:lang w:val="en-US"/>
              </w:rPr>
              <w:t>r</w:t>
            </w:r>
            <w:r w:rsidR="00E96E6A">
              <w:rPr>
                <w:rStyle w:val="normaltextrun"/>
                <w:szCs w:val="22"/>
                <w:lang w:val="en-US"/>
              </w:rPr>
              <w:t>esponsible for</w:t>
            </w:r>
            <w:r>
              <w:rPr>
                <w:rStyle w:val="normaltextrun"/>
                <w:rFonts w:asciiTheme="minorHAnsi" w:hAnsiTheme="minorHAnsi" w:cstheme="minorHAnsi"/>
                <w:sz w:val="22"/>
                <w:szCs w:val="22"/>
                <w:lang w:val="en-US"/>
              </w:rPr>
              <w:t xml:space="preserve"> submitting the RISEC application and usually has carriage of the research. </w:t>
            </w:r>
          </w:p>
        </w:tc>
      </w:tr>
      <w:tr w:rsidR="004776B8" w14:paraId="065239C2" w14:textId="77777777" w:rsidTr="009C1E4B">
        <w:trPr>
          <w:trHeight w:val="941"/>
        </w:trPr>
        <w:tc>
          <w:tcPr>
            <w:cnfStyle w:val="001000000000" w:firstRow="0" w:lastRow="0" w:firstColumn="1" w:lastColumn="0" w:oddVBand="0" w:evenVBand="0" w:oddHBand="0" w:evenHBand="0" w:firstRowFirstColumn="0" w:firstRowLastColumn="0" w:lastRowFirstColumn="0" w:lastRowLastColumn="0"/>
            <w:tcW w:w="2568" w:type="dxa"/>
          </w:tcPr>
          <w:p w14:paraId="66AE95C8" w14:textId="15262B65" w:rsidR="004776B8" w:rsidRPr="006D7058" w:rsidRDefault="006D7058" w:rsidP="00871DF6">
            <w:pPr>
              <w:jc w:val="center"/>
              <w:rPr>
                <w:rFonts w:cstheme="minorHAnsi"/>
              </w:rPr>
            </w:pPr>
            <w:r w:rsidRPr="006D7058">
              <w:rPr>
                <w:rFonts w:cstheme="minorHAnsi"/>
              </w:rPr>
              <w:t>Protocol</w:t>
            </w:r>
          </w:p>
        </w:tc>
        <w:tc>
          <w:tcPr>
            <w:tcW w:w="7417" w:type="dxa"/>
          </w:tcPr>
          <w:p w14:paraId="52B50A1F" w14:textId="757942F3" w:rsidR="004776B8" w:rsidRPr="006D7058" w:rsidRDefault="006D7058" w:rsidP="00871DF6">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sz w:val="22"/>
                <w:szCs w:val="22"/>
                <w:lang w:val="en-US"/>
              </w:rPr>
            </w:pPr>
            <w:r w:rsidRPr="006D7058">
              <w:rPr>
                <w:rStyle w:val="normaltextrun"/>
                <w:rFonts w:asciiTheme="minorHAnsi" w:hAnsiTheme="minorHAnsi" w:cstheme="minorHAnsi"/>
                <w:sz w:val="22"/>
                <w:szCs w:val="22"/>
                <w:lang w:val="en-US"/>
              </w:rPr>
              <w:t>Another word</w:t>
            </w:r>
            <w:r w:rsidR="00E96E6A">
              <w:rPr>
                <w:rStyle w:val="normaltextrun"/>
                <w:rFonts w:asciiTheme="minorHAnsi" w:hAnsiTheme="minorHAnsi" w:cstheme="minorHAnsi"/>
                <w:sz w:val="22"/>
                <w:szCs w:val="22"/>
                <w:lang w:val="en-US"/>
              </w:rPr>
              <w:t>/</w:t>
            </w:r>
            <w:r w:rsidR="00E96E6A">
              <w:rPr>
                <w:rStyle w:val="normaltextrun"/>
                <w:szCs w:val="22"/>
                <w:lang w:val="en-US"/>
              </w:rPr>
              <w:t>term</w:t>
            </w:r>
            <w:r w:rsidRPr="006D7058">
              <w:rPr>
                <w:rStyle w:val="normaltextrun"/>
                <w:rFonts w:asciiTheme="minorHAnsi" w:hAnsiTheme="minorHAnsi" w:cstheme="minorHAnsi"/>
                <w:sz w:val="22"/>
                <w:szCs w:val="22"/>
                <w:lang w:val="en-US"/>
              </w:rPr>
              <w:t xml:space="preserve"> for Application. When Protocol is referred to in E-RISEC</w:t>
            </w:r>
            <w:r>
              <w:rPr>
                <w:rStyle w:val="normaltextrun"/>
                <w:rFonts w:asciiTheme="minorHAnsi" w:hAnsiTheme="minorHAnsi" w:cstheme="minorHAnsi"/>
                <w:sz w:val="22"/>
                <w:szCs w:val="22"/>
                <w:lang w:val="en-US"/>
              </w:rPr>
              <w:t xml:space="preserve">, it is referring to a RISEC Application. </w:t>
            </w:r>
          </w:p>
        </w:tc>
      </w:tr>
      <w:tr w:rsidR="004776B8" w14:paraId="2CCBAE4C" w14:textId="77777777" w:rsidTr="009C1E4B">
        <w:trPr>
          <w:trHeight w:val="941"/>
        </w:trPr>
        <w:tc>
          <w:tcPr>
            <w:cnfStyle w:val="001000000000" w:firstRow="0" w:lastRow="0" w:firstColumn="1" w:lastColumn="0" w:oddVBand="0" w:evenVBand="0" w:oddHBand="0" w:evenHBand="0" w:firstRowFirstColumn="0" w:firstRowLastColumn="0" w:lastRowFirstColumn="0" w:lastRowLastColumn="0"/>
            <w:tcW w:w="2568" w:type="dxa"/>
          </w:tcPr>
          <w:p w14:paraId="5D2543D1" w14:textId="0FE2E9C4" w:rsidR="004776B8" w:rsidRPr="004776B8" w:rsidRDefault="00DE3B67" w:rsidP="00871DF6">
            <w:pPr>
              <w:jc w:val="center"/>
            </w:pPr>
            <w:r>
              <w:t>Protocol Event</w:t>
            </w:r>
          </w:p>
        </w:tc>
        <w:tc>
          <w:tcPr>
            <w:tcW w:w="7417" w:type="dxa"/>
          </w:tcPr>
          <w:p w14:paraId="79A79352" w14:textId="1225322A" w:rsidR="004776B8" w:rsidRPr="00DE3B67" w:rsidRDefault="00DE3B67" w:rsidP="00871DF6">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sz w:val="22"/>
                <w:szCs w:val="22"/>
                <w:lang w:val="en-US"/>
              </w:rPr>
            </w:pPr>
            <w:r w:rsidRPr="00DE3B67">
              <w:rPr>
                <w:rStyle w:val="normaltextrun"/>
                <w:rFonts w:asciiTheme="minorHAnsi" w:hAnsiTheme="minorHAnsi" w:cstheme="minorHAnsi"/>
                <w:sz w:val="22"/>
                <w:szCs w:val="22"/>
                <w:lang w:val="en-US"/>
              </w:rPr>
              <w:t xml:space="preserve">Protocol Event appears in the Researcher Home and gives the viewer information on the status of a RISEC Application. For example, ‘Submitted to IRB’, indicates the application has been submitted to the department for review. </w:t>
            </w:r>
          </w:p>
        </w:tc>
      </w:tr>
    </w:tbl>
    <w:p w14:paraId="1FA0B523" w14:textId="77777777" w:rsidR="004776B8" w:rsidRDefault="004776B8" w:rsidP="004776B8"/>
    <w:p w14:paraId="60F44258" w14:textId="77777777" w:rsidR="00A960F0" w:rsidRDefault="00A960F0" w:rsidP="00A960F0">
      <w:pPr>
        <w:rPr>
          <w:i/>
          <w:iCs/>
        </w:rPr>
      </w:pPr>
    </w:p>
    <w:p w14:paraId="195992F9" w14:textId="77777777" w:rsidR="009C1E4B" w:rsidRDefault="009C1E4B" w:rsidP="00A960F0">
      <w:pPr>
        <w:rPr>
          <w:i/>
          <w:iCs/>
        </w:rPr>
      </w:pPr>
    </w:p>
    <w:p w14:paraId="58F1981B" w14:textId="77777777" w:rsidR="009C1E4B" w:rsidRDefault="009C1E4B" w:rsidP="00A960F0">
      <w:pPr>
        <w:rPr>
          <w:i/>
          <w:iCs/>
        </w:rPr>
      </w:pPr>
    </w:p>
    <w:p w14:paraId="740D8C31" w14:textId="77777777" w:rsidR="009C1E4B" w:rsidRDefault="009C1E4B" w:rsidP="00A960F0">
      <w:pPr>
        <w:rPr>
          <w:i/>
          <w:iCs/>
        </w:rPr>
      </w:pPr>
    </w:p>
    <w:p w14:paraId="33685ED3" w14:textId="77777777" w:rsidR="009C1E4B" w:rsidRDefault="009C1E4B" w:rsidP="00A960F0">
      <w:pPr>
        <w:rPr>
          <w:i/>
          <w:iCs/>
        </w:rPr>
      </w:pPr>
    </w:p>
    <w:p w14:paraId="78FA24B4" w14:textId="30995B8C" w:rsidR="00A960F0" w:rsidRPr="009C1E4B" w:rsidRDefault="00A960F0" w:rsidP="00A960F0">
      <w:pPr>
        <w:pStyle w:val="Heading2"/>
        <w:numPr>
          <w:ilvl w:val="0"/>
          <w:numId w:val="33"/>
        </w:numPr>
        <w:rPr>
          <w:color w:val="AE272F" w:themeColor="accent1"/>
          <w:sz w:val="48"/>
          <w:szCs w:val="48"/>
        </w:rPr>
      </w:pPr>
      <w:bookmarkStart w:id="10" w:name="_Toc97910992"/>
      <w:bookmarkStart w:id="11" w:name="_Toc125467618"/>
      <w:r w:rsidRPr="00CF142E">
        <w:rPr>
          <w:color w:val="AE272F" w:themeColor="accent1"/>
          <w:sz w:val="48"/>
          <w:szCs w:val="48"/>
        </w:rPr>
        <w:lastRenderedPageBreak/>
        <w:t>Researcher</w:t>
      </w:r>
      <w:bookmarkEnd w:id="10"/>
      <w:bookmarkEnd w:id="11"/>
    </w:p>
    <w:p w14:paraId="694F17EE" w14:textId="3F9871AF" w:rsidR="00A960F0" w:rsidRDefault="00A960F0" w:rsidP="009C1E4B">
      <w:pPr>
        <w:pStyle w:val="Heading2"/>
      </w:pPr>
      <w:bookmarkStart w:id="12" w:name="_Toc93507476"/>
      <w:bookmarkStart w:id="13" w:name="_Toc97910993"/>
      <w:bookmarkStart w:id="14" w:name="_Toc125467619"/>
      <w:r>
        <w:t xml:space="preserve">2.1   The </w:t>
      </w:r>
      <w:bookmarkEnd w:id="12"/>
      <w:r>
        <w:t>Researcher role</w:t>
      </w:r>
      <w:bookmarkEnd w:id="13"/>
      <w:bookmarkEnd w:id="14"/>
    </w:p>
    <w:p w14:paraId="4338A5C8" w14:textId="67CB9619" w:rsidR="00A960F0" w:rsidRDefault="00A960F0" w:rsidP="009C1E4B">
      <w:pPr>
        <w:spacing w:line="276" w:lineRule="auto"/>
      </w:pPr>
      <w:r>
        <w:t xml:space="preserve">The Researcher role refers to the person responsible for submitting an E-RISEC application for the department’s review for the purpose of conducting research in government schools and early childhood </w:t>
      </w:r>
      <w:r w:rsidR="004776B8">
        <w:t>settings</w:t>
      </w:r>
      <w:r>
        <w:t xml:space="preserve">. The Researcher is also responsible for responding to reviewers’ feedback and comments and uploading a </w:t>
      </w:r>
      <w:r w:rsidR="00E96E6A">
        <w:t>summary</w:t>
      </w:r>
      <w:r>
        <w:t xml:space="preserve"> report at the end of the project. </w:t>
      </w:r>
    </w:p>
    <w:p w14:paraId="471ED562" w14:textId="6D2AF221" w:rsidR="009C1E4B" w:rsidRDefault="00A960F0" w:rsidP="009C1E4B">
      <w:pPr>
        <w:spacing w:line="276" w:lineRule="auto"/>
      </w:pPr>
      <w:r>
        <w:t xml:space="preserve">The Researcher is generally the primary or lead researcher/investigator of a research project and is the main contact for the purposes of the RISEC application. </w:t>
      </w:r>
    </w:p>
    <w:p w14:paraId="6857A3B3" w14:textId="77777777" w:rsidR="009C1E4B" w:rsidRDefault="009C1E4B" w:rsidP="00A960F0"/>
    <w:p w14:paraId="692B74A5" w14:textId="1D0C33AB" w:rsidR="00A960F0" w:rsidRPr="009C1E4B" w:rsidRDefault="00A960F0" w:rsidP="009C1E4B">
      <w:pPr>
        <w:pStyle w:val="Heading2"/>
      </w:pPr>
      <w:bookmarkStart w:id="15" w:name="_Toc93507477"/>
      <w:bookmarkStart w:id="16" w:name="_Toc97910994"/>
      <w:bookmarkStart w:id="17" w:name="_Toc125467620"/>
      <w:r>
        <w:t>2.2   Accessing E-RISEC</w:t>
      </w:r>
      <w:bookmarkEnd w:id="15"/>
      <w:bookmarkEnd w:id="16"/>
      <w:bookmarkEnd w:id="17"/>
    </w:p>
    <w:p w14:paraId="41EEE81A" w14:textId="60CD2FF4" w:rsidR="00A960F0" w:rsidRDefault="00A960F0" w:rsidP="00A960F0">
      <w:pPr>
        <w:pStyle w:val="Heading3"/>
      </w:pPr>
      <w:bookmarkStart w:id="18" w:name="_Toc97910995"/>
      <w:bookmarkStart w:id="19" w:name="_Toc125467621"/>
      <w:r>
        <w:t xml:space="preserve">Create an </w:t>
      </w:r>
      <w:proofErr w:type="spellStart"/>
      <w:r>
        <w:t>eduPass</w:t>
      </w:r>
      <w:proofErr w:type="spellEnd"/>
      <w:r>
        <w:t xml:space="preserve"> account with E-RISEC access</w:t>
      </w:r>
      <w:bookmarkEnd w:id="18"/>
      <w:bookmarkEnd w:id="19"/>
    </w:p>
    <w:p w14:paraId="054AFC33" w14:textId="43EA0862" w:rsidR="00A960F0" w:rsidRPr="007E03B1" w:rsidRDefault="00A960F0" w:rsidP="009C1E4B">
      <w:pPr>
        <w:spacing w:line="276" w:lineRule="auto"/>
      </w:pPr>
      <w:r w:rsidRPr="007E03B1">
        <w:t>To submit an E-RISEC application, you will need to create a</w:t>
      </w:r>
      <w:r w:rsidR="00E96E6A">
        <w:t>n</w:t>
      </w:r>
      <w:r w:rsidRPr="007E03B1">
        <w:t xml:space="preserve"> account</w:t>
      </w:r>
      <w:r>
        <w:t xml:space="preserve"> through </w:t>
      </w:r>
      <w:proofErr w:type="spellStart"/>
      <w:r>
        <w:t>eduPass</w:t>
      </w:r>
      <w:proofErr w:type="spellEnd"/>
      <w:r>
        <w:t xml:space="preserve">. </w:t>
      </w:r>
    </w:p>
    <w:p w14:paraId="28B9E055" w14:textId="3AB58965" w:rsidR="00A960F0" w:rsidRDefault="00A960F0" w:rsidP="009C1E4B">
      <w:pPr>
        <w:spacing w:line="276" w:lineRule="auto"/>
        <w:rPr>
          <w:noProof/>
        </w:rPr>
      </w:pPr>
      <w:r w:rsidRPr="007E03B1">
        <w:t xml:space="preserve">To create an account, access the </w:t>
      </w:r>
      <w:hyperlink r:id="rId22" w:history="1">
        <w:proofErr w:type="spellStart"/>
        <w:r w:rsidRPr="00CF12AB">
          <w:rPr>
            <w:rStyle w:val="Hyperlink"/>
          </w:rPr>
          <w:t>eduPass</w:t>
        </w:r>
        <w:proofErr w:type="spellEnd"/>
        <w:r w:rsidRPr="00CF12AB">
          <w:rPr>
            <w:rStyle w:val="Hyperlink"/>
          </w:rPr>
          <w:t xml:space="preserve"> homepage</w:t>
        </w:r>
      </w:hyperlink>
      <w:r>
        <w:t>.</w:t>
      </w:r>
      <w:r w:rsidRPr="006B537F">
        <w:rPr>
          <w:noProof/>
        </w:rPr>
        <w:t xml:space="preserve"> </w:t>
      </w:r>
    </w:p>
    <w:p w14:paraId="6164B4CA" w14:textId="77777777" w:rsidR="00A960F0" w:rsidRDefault="00A960F0" w:rsidP="00A960F0">
      <w:pPr>
        <w:spacing w:line="231" w:lineRule="atLeast"/>
        <w:rPr>
          <w:noProof/>
        </w:rPr>
      </w:pPr>
    </w:p>
    <w:p w14:paraId="7DDFF25E" w14:textId="77777777" w:rsidR="00A960F0" w:rsidRPr="007E03B1" w:rsidRDefault="00A960F0" w:rsidP="00A960F0">
      <w:pPr>
        <w:spacing w:line="231" w:lineRule="atLeast"/>
        <w:jc w:val="center"/>
      </w:pPr>
      <w:r>
        <w:rPr>
          <w:noProof/>
        </w:rPr>
        <w:drawing>
          <wp:inline distT="0" distB="0" distL="0" distR="0" wp14:anchorId="37BEB408" wp14:editId="2A0D7A43">
            <wp:extent cx="4907112" cy="2886075"/>
            <wp:effectExtent l="0" t="0" r="8255"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4057" cy="2901922"/>
                    </a:xfrm>
                    <a:prstGeom prst="rect">
                      <a:avLst/>
                    </a:prstGeom>
                    <a:noFill/>
                    <a:ln>
                      <a:noFill/>
                    </a:ln>
                  </pic:spPr>
                </pic:pic>
              </a:graphicData>
            </a:graphic>
          </wp:inline>
        </w:drawing>
      </w:r>
    </w:p>
    <w:p w14:paraId="0A135D15" w14:textId="20EF405F" w:rsidR="00A960F0" w:rsidRPr="007E03B1" w:rsidRDefault="00A960F0" w:rsidP="009C1E4B">
      <w:pPr>
        <w:spacing w:line="276" w:lineRule="auto"/>
      </w:pPr>
      <w:r w:rsidRPr="007E03B1">
        <w:t xml:space="preserve">Click on </w:t>
      </w:r>
      <w:r w:rsidRPr="00644BBD">
        <w:rPr>
          <w:b/>
          <w:bCs/>
        </w:rPr>
        <w:t>Request an Account</w:t>
      </w:r>
      <w:r w:rsidRPr="007E03B1">
        <w:t xml:space="preserve">. If you already have an </w:t>
      </w:r>
      <w:proofErr w:type="spellStart"/>
      <w:r w:rsidRPr="007E03B1">
        <w:t>eduPass</w:t>
      </w:r>
      <w:proofErr w:type="spellEnd"/>
      <w:r w:rsidRPr="007E03B1">
        <w:t xml:space="preserve"> account, click </w:t>
      </w:r>
      <w:r w:rsidRPr="00A40FA9">
        <w:rPr>
          <w:b/>
          <w:bCs/>
        </w:rPr>
        <w:t>Log in</w:t>
      </w:r>
      <w:r>
        <w:t xml:space="preserve"> instead</w:t>
      </w:r>
      <w:r w:rsidRPr="007E03B1">
        <w:t>.</w:t>
      </w:r>
    </w:p>
    <w:p w14:paraId="25A30162" w14:textId="32138F13" w:rsidR="00A960F0" w:rsidRDefault="00A960F0" w:rsidP="009C1E4B">
      <w:pPr>
        <w:spacing w:line="276" w:lineRule="auto"/>
        <w:rPr>
          <w:noProof/>
          <w:sz w:val="24"/>
        </w:rPr>
      </w:pPr>
      <w:r w:rsidRPr="007E03B1">
        <w:t xml:space="preserve">After clicking on </w:t>
      </w:r>
      <w:r w:rsidRPr="00A40FA9">
        <w:rPr>
          <w:b/>
          <w:bCs/>
        </w:rPr>
        <w:t>Request an Account,</w:t>
      </w:r>
      <w:r w:rsidRPr="007E03B1">
        <w:t xml:space="preserve"> a list of applications will be shown. Tick the application you want to access (E-R</w:t>
      </w:r>
      <w:r>
        <w:t>ISEC</w:t>
      </w:r>
      <w:r w:rsidRPr="007E03B1">
        <w:t xml:space="preserve">) and click </w:t>
      </w:r>
      <w:r w:rsidRPr="00A40FA9">
        <w:rPr>
          <w:b/>
          <w:bCs/>
        </w:rPr>
        <w:t>Next</w:t>
      </w:r>
      <w:r w:rsidRPr="007E03B1">
        <w:t>.</w:t>
      </w:r>
      <w:r w:rsidRPr="00D14C97">
        <w:rPr>
          <w:noProof/>
          <w:sz w:val="24"/>
        </w:rPr>
        <w:t xml:space="preserve"> </w:t>
      </w:r>
    </w:p>
    <w:p w14:paraId="33271DAF" w14:textId="0FD97D27" w:rsidR="00A960F0" w:rsidRPr="00A960F0" w:rsidRDefault="00A960F0" w:rsidP="009C1E4B">
      <w:pPr>
        <w:spacing w:line="276" w:lineRule="auto"/>
        <w:rPr>
          <w:b/>
          <w:bCs/>
          <w:noProof/>
          <w:color w:val="FF0000"/>
          <w:sz w:val="24"/>
        </w:rPr>
      </w:pPr>
      <w:r w:rsidRPr="00A960F0">
        <w:rPr>
          <w:b/>
          <w:bCs/>
          <w:noProof/>
          <w:color w:val="FF0000"/>
          <w:sz w:val="24"/>
        </w:rPr>
        <w:t>Please ensure you</w:t>
      </w:r>
      <w:r w:rsidRPr="00F566B4">
        <w:rPr>
          <w:b/>
          <w:bCs/>
          <w:noProof/>
          <w:color w:val="FF0000"/>
          <w:sz w:val="24"/>
        </w:rPr>
        <w:t xml:space="preserve"> </w:t>
      </w:r>
      <w:r w:rsidRPr="00F566B4">
        <w:rPr>
          <w:b/>
          <w:bCs/>
          <w:noProof/>
          <w:color w:val="FF0000"/>
          <w:sz w:val="24"/>
          <w:u w:val="single"/>
        </w:rPr>
        <w:t>only</w:t>
      </w:r>
      <w:r w:rsidRPr="00A960F0">
        <w:rPr>
          <w:b/>
          <w:bCs/>
          <w:noProof/>
          <w:color w:val="FF0000"/>
          <w:sz w:val="24"/>
        </w:rPr>
        <w:t xml:space="preserve"> tick E-RISEC.</w:t>
      </w:r>
    </w:p>
    <w:p w14:paraId="7EAAA16E" w14:textId="77777777" w:rsidR="00A960F0" w:rsidRDefault="00A960F0" w:rsidP="00A960F0">
      <w:pPr>
        <w:spacing w:line="231" w:lineRule="atLeast"/>
        <w:jc w:val="center"/>
      </w:pPr>
      <w:r>
        <w:rPr>
          <w:noProof/>
          <w:sz w:val="24"/>
        </w:rPr>
        <w:lastRenderedPageBreak/>
        <w:drawing>
          <wp:inline distT="0" distB="0" distL="0" distR="0" wp14:anchorId="621830A2" wp14:editId="550E9DF4">
            <wp:extent cx="4400550" cy="5219914"/>
            <wp:effectExtent l="0" t="0" r="0" b="0"/>
            <wp:docPr id="6" name="Picture 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03665" cy="5223609"/>
                    </a:xfrm>
                    <a:prstGeom prst="rect">
                      <a:avLst/>
                    </a:prstGeom>
                    <a:noFill/>
                    <a:ln>
                      <a:noFill/>
                    </a:ln>
                  </pic:spPr>
                </pic:pic>
              </a:graphicData>
            </a:graphic>
          </wp:inline>
        </w:drawing>
      </w:r>
    </w:p>
    <w:p w14:paraId="1915E610" w14:textId="259D9BCB" w:rsidR="009C1E4B" w:rsidRDefault="00A960F0" w:rsidP="009C1E4B">
      <w:pPr>
        <w:spacing w:line="276" w:lineRule="auto"/>
      </w:pPr>
      <w:r w:rsidRPr="00644BBD">
        <w:t>Follow the prompt</w:t>
      </w:r>
      <w:r>
        <w:t>s</w:t>
      </w:r>
      <w:r w:rsidRPr="00644BBD">
        <w:t xml:space="preserve"> to register user details, then click </w:t>
      </w:r>
      <w:r w:rsidRPr="007327FE">
        <w:rPr>
          <w:b/>
          <w:bCs/>
        </w:rPr>
        <w:t>Next</w:t>
      </w:r>
      <w:r>
        <w:t xml:space="preserve">. </w:t>
      </w:r>
    </w:p>
    <w:p w14:paraId="028D790A" w14:textId="358E75D2" w:rsidR="00A960F0" w:rsidRDefault="00A960F0" w:rsidP="009C1E4B">
      <w:pPr>
        <w:spacing w:line="276" w:lineRule="auto"/>
        <w:rPr>
          <w:b/>
          <w:bCs/>
        </w:rPr>
      </w:pPr>
      <w:r>
        <w:t xml:space="preserve">A verification code will be sent to the email address provided. Enter this code and click </w:t>
      </w:r>
      <w:r>
        <w:rPr>
          <w:b/>
          <w:bCs/>
        </w:rPr>
        <w:t>Submit.</w:t>
      </w:r>
    </w:p>
    <w:p w14:paraId="10D5938B" w14:textId="16001BA8" w:rsidR="00A960F0" w:rsidRPr="009C1E4B" w:rsidRDefault="00A960F0" w:rsidP="009C1E4B">
      <w:pPr>
        <w:spacing w:line="276" w:lineRule="auto"/>
        <w:rPr>
          <w:b/>
          <w:bCs/>
        </w:rPr>
      </w:pPr>
      <w:proofErr w:type="gramStart"/>
      <w:r>
        <w:rPr>
          <w:b/>
          <w:bCs/>
        </w:rPr>
        <w:t>In order to</w:t>
      </w:r>
      <w:proofErr w:type="gramEnd"/>
      <w:r>
        <w:rPr>
          <w:b/>
          <w:bCs/>
        </w:rPr>
        <w:t xml:space="preserve"> have your access validated, you need to also email </w:t>
      </w:r>
      <w:hyperlink r:id="rId25" w:history="1">
        <w:r w:rsidRPr="009A1456">
          <w:rPr>
            <w:rStyle w:val="Hyperlink"/>
            <w:b/>
            <w:bCs/>
          </w:rPr>
          <w:t>research@education.vic.gov.au</w:t>
        </w:r>
      </w:hyperlink>
      <w:r>
        <w:rPr>
          <w:b/>
          <w:bCs/>
        </w:rPr>
        <w:t xml:space="preserve"> advising of your request.</w:t>
      </w:r>
    </w:p>
    <w:p w14:paraId="7172D4AF" w14:textId="371C7483" w:rsidR="009C1E4B" w:rsidRDefault="00A960F0" w:rsidP="009C1E4B">
      <w:pPr>
        <w:spacing w:line="276" w:lineRule="auto"/>
      </w:pPr>
      <w:r w:rsidRPr="00644BBD">
        <w:t xml:space="preserve">Once the access request is approved, you will receive an email with </w:t>
      </w:r>
      <w:r>
        <w:t xml:space="preserve">your </w:t>
      </w:r>
      <w:proofErr w:type="spellStart"/>
      <w:r>
        <w:t>eduPass</w:t>
      </w:r>
      <w:proofErr w:type="spellEnd"/>
      <w:r>
        <w:t xml:space="preserve"> login </w:t>
      </w:r>
      <w:r w:rsidRPr="00644BBD">
        <w:t xml:space="preserve">ID and </w:t>
      </w:r>
      <w:r>
        <w:t xml:space="preserve">a temporary password. Click the email link provided and enter your username and temporary password. </w:t>
      </w:r>
    </w:p>
    <w:p w14:paraId="0A8ED7F7" w14:textId="77777777" w:rsidR="00A960F0" w:rsidRPr="002914D5" w:rsidRDefault="00A960F0" w:rsidP="009C1E4B">
      <w:pPr>
        <w:spacing w:line="276" w:lineRule="auto"/>
      </w:pPr>
      <w:r>
        <w:t xml:space="preserve">Use the </w:t>
      </w:r>
      <w:r>
        <w:rPr>
          <w:b/>
          <w:bCs/>
        </w:rPr>
        <w:t xml:space="preserve">Activate Account </w:t>
      </w:r>
      <w:r>
        <w:t xml:space="preserve">form to set your own security questions and password. </w:t>
      </w:r>
    </w:p>
    <w:p w14:paraId="24FFE085" w14:textId="77777777" w:rsidR="00A960F0" w:rsidRDefault="00A960F0" w:rsidP="009C1E4B">
      <w:pPr>
        <w:spacing w:line="276" w:lineRule="auto"/>
      </w:pPr>
      <w:r w:rsidRPr="00644BBD">
        <w:t xml:space="preserve">You will then be able to use the </w:t>
      </w:r>
      <w:proofErr w:type="spellStart"/>
      <w:r w:rsidRPr="00644BBD">
        <w:t>eduPass</w:t>
      </w:r>
      <w:proofErr w:type="spellEnd"/>
      <w:r w:rsidRPr="00644BBD">
        <w:t xml:space="preserve"> account to access E-RISEC and submit applications.</w:t>
      </w:r>
    </w:p>
    <w:p w14:paraId="2FEBFEE1" w14:textId="77777777" w:rsidR="009C1E4B" w:rsidRPr="00A960F0" w:rsidRDefault="009C1E4B" w:rsidP="00A960F0">
      <w:bookmarkStart w:id="20" w:name="_Toc97910996"/>
    </w:p>
    <w:p w14:paraId="1F04955E" w14:textId="1B79E615" w:rsidR="00A960F0" w:rsidRPr="009C1E4B" w:rsidRDefault="00A960F0" w:rsidP="009C1E4B">
      <w:pPr>
        <w:pStyle w:val="Heading3"/>
      </w:pPr>
      <w:bookmarkStart w:id="21" w:name="_Toc125467622"/>
      <w:r w:rsidRPr="00B406FC">
        <w:t xml:space="preserve">Request E-RISEC access with existing </w:t>
      </w:r>
      <w:proofErr w:type="spellStart"/>
      <w:r w:rsidRPr="00B406FC">
        <w:t>eduPass</w:t>
      </w:r>
      <w:proofErr w:type="spellEnd"/>
      <w:r w:rsidRPr="00B406FC">
        <w:t xml:space="preserve"> account</w:t>
      </w:r>
      <w:bookmarkEnd w:id="20"/>
      <w:bookmarkEnd w:id="21"/>
    </w:p>
    <w:p w14:paraId="0DE2EE73" w14:textId="77777777" w:rsidR="00A960F0" w:rsidRPr="00B406FC" w:rsidRDefault="00A960F0" w:rsidP="009C1E4B">
      <w:pPr>
        <w:spacing w:after="0" w:line="276" w:lineRule="auto"/>
        <w:rPr>
          <w:rFonts w:ascii="Calibri" w:eastAsia="Times New Roman" w:hAnsi="Calibri" w:cs="Calibri"/>
          <w:color w:val="000000"/>
          <w:sz w:val="24"/>
          <w:lang w:eastAsia="en-AU"/>
        </w:rPr>
      </w:pPr>
      <w:r w:rsidRPr="00B406FC">
        <w:rPr>
          <w:rFonts w:ascii="Calibri" w:eastAsia="Times New Roman" w:hAnsi="Calibri" w:cs="Calibri"/>
          <w:color w:val="000000"/>
          <w:sz w:val="24"/>
          <w:lang w:eastAsia="en-AU"/>
        </w:rPr>
        <w:t xml:space="preserve">If </w:t>
      </w:r>
      <w:r w:rsidRPr="00B406FC">
        <w:t xml:space="preserve">you already have an </w:t>
      </w:r>
      <w:proofErr w:type="spellStart"/>
      <w:r w:rsidRPr="00B406FC">
        <w:t>eduPass</w:t>
      </w:r>
      <w:proofErr w:type="spellEnd"/>
      <w:r w:rsidRPr="00B406FC">
        <w:t xml:space="preserve"> account, the following screen will be displayed after you log in.</w:t>
      </w:r>
    </w:p>
    <w:p w14:paraId="55E26733" w14:textId="77777777" w:rsidR="00A960F0" w:rsidRPr="00D3031E" w:rsidRDefault="00A960F0" w:rsidP="00A960F0">
      <w:pPr>
        <w:spacing w:after="0" w:line="231" w:lineRule="atLeast"/>
        <w:ind w:left="644"/>
        <w:rPr>
          <w:rFonts w:ascii="Calibri" w:eastAsia="Times New Roman" w:hAnsi="Calibri" w:cs="Calibri"/>
          <w:color w:val="000000"/>
          <w:sz w:val="24"/>
          <w:highlight w:val="yellow"/>
          <w:lang w:eastAsia="en-AU"/>
        </w:rPr>
      </w:pPr>
    </w:p>
    <w:p w14:paraId="699DFCEC" w14:textId="77777777" w:rsidR="00A960F0" w:rsidRPr="00D3031E" w:rsidRDefault="00A960F0" w:rsidP="00A960F0">
      <w:pPr>
        <w:spacing w:after="0"/>
        <w:jc w:val="center"/>
        <w:rPr>
          <w:rFonts w:ascii="Calibri" w:eastAsia="Times New Roman" w:hAnsi="Calibri" w:cs="Calibri"/>
          <w:color w:val="000000"/>
          <w:sz w:val="24"/>
          <w:highlight w:val="yellow"/>
          <w:lang w:eastAsia="en-AU"/>
        </w:rPr>
      </w:pPr>
      <w:r w:rsidRPr="00D3031E">
        <w:rPr>
          <w:noProof/>
          <w:sz w:val="24"/>
          <w:highlight w:val="yellow"/>
        </w:rPr>
        <w:lastRenderedPageBreak/>
        <w:drawing>
          <wp:inline distT="0" distB="0" distL="0" distR="0" wp14:anchorId="2CCE7115" wp14:editId="06D50B7F">
            <wp:extent cx="5300385" cy="2466975"/>
            <wp:effectExtent l="0" t="0" r="0" b="0"/>
            <wp:docPr id="11" name="Picture 1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1653" cy="2472220"/>
                    </a:xfrm>
                    <a:prstGeom prst="rect">
                      <a:avLst/>
                    </a:prstGeom>
                    <a:noFill/>
                    <a:ln>
                      <a:noFill/>
                    </a:ln>
                  </pic:spPr>
                </pic:pic>
              </a:graphicData>
            </a:graphic>
          </wp:inline>
        </w:drawing>
      </w:r>
    </w:p>
    <w:p w14:paraId="6CFCCB10" w14:textId="495B1A7D" w:rsidR="00A960F0" w:rsidRPr="00B406FC" w:rsidRDefault="00A960F0" w:rsidP="00A960F0">
      <w:pPr>
        <w:spacing w:after="0"/>
        <w:rPr>
          <w:rFonts w:ascii="Calibri" w:eastAsia="Times New Roman" w:hAnsi="Calibri" w:cs="Calibri"/>
          <w:color w:val="000000"/>
          <w:sz w:val="24"/>
          <w:lang w:eastAsia="en-AU"/>
        </w:rPr>
      </w:pPr>
      <w:r w:rsidRPr="00B406FC">
        <w:rPr>
          <w:noProof/>
          <w:sz w:val="24"/>
        </w:rPr>
        <w:drawing>
          <wp:anchor distT="0" distB="0" distL="114300" distR="114300" simplePos="0" relativeHeight="251664384" behindDoc="0" locked="0" layoutInCell="1" allowOverlap="1" wp14:anchorId="3626CAF3" wp14:editId="2D2E6016">
            <wp:simplePos x="0" y="0"/>
            <wp:positionH relativeFrom="column">
              <wp:posOffset>999263</wp:posOffset>
            </wp:positionH>
            <wp:positionV relativeFrom="paragraph">
              <wp:posOffset>219739</wp:posOffset>
            </wp:positionV>
            <wp:extent cx="3589714" cy="4258102"/>
            <wp:effectExtent l="0" t="0" r="0" b="9525"/>
            <wp:wrapTopAndBottom/>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9714" cy="4258102"/>
                    </a:xfrm>
                    <a:prstGeom prst="rect">
                      <a:avLst/>
                    </a:prstGeom>
                    <a:noFill/>
                    <a:ln>
                      <a:noFill/>
                    </a:ln>
                  </pic:spPr>
                </pic:pic>
              </a:graphicData>
            </a:graphic>
          </wp:anchor>
        </w:drawing>
      </w:r>
      <w:r w:rsidRPr="00B406FC">
        <w:rPr>
          <w:rFonts w:ascii="Calibri" w:eastAsia="Times New Roman" w:hAnsi="Calibri" w:cs="Calibri"/>
          <w:color w:val="000000"/>
          <w:sz w:val="24"/>
          <w:lang w:eastAsia="en-AU"/>
        </w:rPr>
        <w:t> </w:t>
      </w:r>
    </w:p>
    <w:p w14:paraId="5AF51501" w14:textId="77777777" w:rsidR="00A960F0" w:rsidRDefault="00A960F0" w:rsidP="00D15241">
      <w:pPr>
        <w:rPr>
          <w:rFonts w:ascii="Calibri" w:eastAsia="Times New Roman" w:hAnsi="Calibri" w:cs="Calibri"/>
          <w:color w:val="000000"/>
          <w:lang w:eastAsia="en-AU"/>
        </w:rPr>
      </w:pPr>
    </w:p>
    <w:p w14:paraId="365C68A6" w14:textId="77777777" w:rsidR="00D15241" w:rsidRDefault="00A960F0" w:rsidP="00D15241">
      <w:pPr>
        <w:spacing w:line="276" w:lineRule="auto"/>
        <w:rPr>
          <w:rFonts w:eastAsia="Times New Roman" w:cstheme="minorHAnsi"/>
          <w:color w:val="000000"/>
          <w:lang w:eastAsia="en-AU"/>
        </w:rPr>
      </w:pPr>
      <w:r w:rsidRPr="00885949">
        <w:rPr>
          <w:rFonts w:eastAsia="Times New Roman" w:cstheme="minorHAnsi"/>
          <w:color w:val="000000"/>
          <w:lang w:eastAsia="en-AU"/>
        </w:rPr>
        <w:t xml:space="preserve">To request access to E-RISEC select </w:t>
      </w:r>
      <w:r w:rsidRPr="00885949">
        <w:rPr>
          <w:rFonts w:eastAsia="Times New Roman" w:cstheme="minorHAnsi"/>
          <w:b/>
          <w:bCs/>
          <w:color w:val="000000"/>
          <w:lang w:eastAsia="en-AU"/>
        </w:rPr>
        <w:t>Manage Application Access</w:t>
      </w:r>
      <w:r w:rsidRPr="00885949">
        <w:rPr>
          <w:rFonts w:eastAsia="Times New Roman" w:cstheme="minorHAnsi"/>
          <w:color w:val="000000"/>
          <w:lang w:eastAsia="en-AU"/>
        </w:rPr>
        <w:t>.</w:t>
      </w:r>
      <w:r w:rsidR="00F20C30">
        <w:rPr>
          <w:rFonts w:eastAsia="Times New Roman" w:cstheme="minorHAnsi"/>
          <w:color w:val="000000"/>
          <w:lang w:eastAsia="en-AU"/>
        </w:rPr>
        <w:t xml:space="preserve"> </w:t>
      </w:r>
      <w:r w:rsidRPr="00B406FC">
        <w:t xml:space="preserve">Follow the prompts to register user details, then click </w:t>
      </w:r>
      <w:r w:rsidRPr="00B406FC">
        <w:rPr>
          <w:b/>
          <w:bCs/>
        </w:rPr>
        <w:t>Next</w:t>
      </w:r>
      <w:r w:rsidRPr="00B406FC">
        <w:t xml:space="preserve">. </w:t>
      </w:r>
      <w:r w:rsidR="00F20C30">
        <w:rPr>
          <w:rFonts w:eastAsia="Times New Roman" w:cstheme="minorHAnsi"/>
          <w:color w:val="000000"/>
          <w:lang w:eastAsia="en-AU"/>
        </w:rPr>
        <w:t xml:space="preserve"> </w:t>
      </w:r>
      <w:r w:rsidRPr="00B406FC">
        <w:t xml:space="preserve">A verification code will be sent to the email address provided. Enter this code and click </w:t>
      </w:r>
      <w:r w:rsidRPr="00B406FC">
        <w:rPr>
          <w:b/>
          <w:bCs/>
        </w:rPr>
        <w:t>Submit.</w:t>
      </w:r>
      <w:r w:rsidR="00F20C30">
        <w:rPr>
          <w:rFonts w:eastAsia="Times New Roman" w:cstheme="minorHAnsi"/>
          <w:color w:val="000000"/>
          <w:lang w:eastAsia="en-AU"/>
        </w:rPr>
        <w:t xml:space="preserve"> </w:t>
      </w:r>
    </w:p>
    <w:p w14:paraId="0FA78367" w14:textId="2868C150" w:rsidR="00D15241" w:rsidRPr="00D15241" w:rsidRDefault="00A960F0" w:rsidP="00D15241">
      <w:pPr>
        <w:spacing w:line="276" w:lineRule="auto"/>
        <w:rPr>
          <w:b/>
          <w:bCs/>
        </w:rPr>
      </w:pPr>
      <w:proofErr w:type="gramStart"/>
      <w:r>
        <w:rPr>
          <w:b/>
          <w:bCs/>
        </w:rPr>
        <w:t>In order to</w:t>
      </w:r>
      <w:proofErr w:type="gramEnd"/>
      <w:r>
        <w:rPr>
          <w:b/>
          <w:bCs/>
        </w:rPr>
        <w:t xml:space="preserve"> have your access validated, you need to also email </w:t>
      </w:r>
      <w:hyperlink r:id="rId27" w:history="1">
        <w:r w:rsidRPr="009A1456">
          <w:rPr>
            <w:rStyle w:val="Hyperlink"/>
            <w:b/>
            <w:bCs/>
          </w:rPr>
          <w:t>research@education.vic.gov.au</w:t>
        </w:r>
      </w:hyperlink>
      <w:r>
        <w:rPr>
          <w:b/>
          <w:bCs/>
        </w:rPr>
        <w:t xml:space="preserve"> advising of your request.</w:t>
      </w:r>
    </w:p>
    <w:p w14:paraId="153DDF9D" w14:textId="45C38FCA" w:rsidR="009C1E4B" w:rsidRPr="00F20C30" w:rsidRDefault="00A960F0" w:rsidP="00D15241">
      <w:pPr>
        <w:spacing w:line="276" w:lineRule="auto"/>
        <w:rPr>
          <w:rFonts w:eastAsia="Times New Roman" w:cstheme="minorHAnsi"/>
          <w:color w:val="000000"/>
          <w:lang w:eastAsia="en-AU"/>
        </w:rPr>
      </w:pPr>
      <w:r w:rsidRPr="00B406FC">
        <w:t xml:space="preserve">Once the access request is approved, you will receive an email with your </w:t>
      </w:r>
      <w:proofErr w:type="spellStart"/>
      <w:r w:rsidRPr="00B406FC">
        <w:t>eduPass</w:t>
      </w:r>
      <w:proofErr w:type="spellEnd"/>
      <w:r w:rsidRPr="00B406FC">
        <w:t xml:space="preserve"> login ID and a temporary password. Click the email link provided and enter your username and temporary password. </w:t>
      </w:r>
    </w:p>
    <w:p w14:paraId="044CCDDD" w14:textId="63437B57" w:rsidR="00A960F0" w:rsidRDefault="00A960F0" w:rsidP="00D15241">
      <w:pPr>
        <w:spacing w:line="276" w:lineRule="auto"/>
      </w:pPr>
      <w:r w:rsidRPr="00B406FC">
        <w:t xml:space="preserve">Use the </w:t>
      </w:r>
      <w:r w:rsidRPr="00B406FC">
        <w:rPr>
          <w:b/>
          <w:bCs/>
        </w:rPr>
        <w:t xml:space="preserve">Activate Account </w:t>
      </w:r>
      <w:r w:rsidRPr="00B406FC">
        <w:t xml:space="preserve">form to set your own security questions and password. </w:t>
      </w:r>
    </w:p>
    <w:p w14:paraId="7A70476E" w14:textId="77777777" w:rsidR="00D15241" w:rsidRPr="00B406FC" w:rsidRDefault="00D15241" w:rsidP="00D15241">
      <w:pPr>
        <w:spacing w:line="276" w:lineRule="auto"/>
      </w:pPr>
    </w:p>
    <w:p w14:paraId="40A67084" w14:textId="7D9026A5" w:rsidR="003334C0" w:rsidRDefault="00A960F0" w:rsidP="00D15241">
      <w:pPr>
        <w:spacing w:line="276" w:lineRule="auto"/>
      </w:pPr>
      <w:r w:rsidRPr="00B406FC">
        <w:lastRenderedPageBreak/>
        <w:t xml:space="preserve">You will then be able to use the </w:t>
      </w:r>
      <w:proofErr w:type="spellStart"/>
      <w:r w:rsidRPr="00B406FC">
        <w:t>eduPass</w:t>
      </w:r>
      <w:proofErr w:type="spellEnd"/>
      <w:r w:rsidRPr="00B406FC">
        <w:t xml:space="preserve"> account to access E-RISEC and submit applications.</w:t>
      </w:r>
    </w:p>
    <w:p w14:paraId="5CDB20ED" w14:textId="4071454A" w:rsidR="00A960F0" w:rsidRDefault="003334C0" w:rsidP="00D15241">
      <w:pPr>
        <w:spacing w:line="276" w:lineRule="auto"/>
      </w:pPr>
      <w:r>
        <w:t>Your E-RISEC credentials will be: (USERNAME)</w:t>
      </w:r>
      <w:hyperlink r:id="rId28" w:history="1">
        <w:r>
          <w:rPr>
            <w:rStyle w:val="Hyperlink"/>
          </w:rPr>
          <w:t>@eduweb.edu.vic.gov.au</w:t>
        </w:r>
      </w:hyperlink>
      <w:r>
        <w:t>, and whatever password you have set for yourself.</w:t>
      </w:r>
    </w:p>
    <w:p w14:paraId="3C2AC499" w14:textId="01629B64" w:rsidR="00A960F0" w:rsidRPr="00341F1F" w:rsidRDefault="00A960F0" w:rsidP="009C1E4B">
      <w:pPr>
        <w:pStyle w:val="Heading2"/>
      </w:pPr>
      <w:bookmarkStart w:id="22" w:name="_Toc97910997"/>
      <w:bookmarkStart w:id="23" w:name="_Toc125467623"/>
      <w:r>
        <w:t>2.</w:t>
      </w:r>
      <w:r w:rsidR="00CF142E">
        <w:t>3</w:t>
      </w:r>
      <w:r>
        <w:t xml:space="preserve">   Researcher Homepage</w:t>
      </w:r>
      <w:bookmarkEnd w:id="22"/>
      <w:bookmarkEnd w:id="23"/>
    </w:p>
    <w:p w14:paraId="4FC4E40B" w14:textId="77777777" w:rsidR="00A960F0" w:rsidRDefault="00A960F0" w:rsidP="009C1E4B">
      <w:pPr>
        <w:spacing w:line="276" w:lineRule="auto"/>
      </w:pPr>
      <w:r>
        <w:t xml:space="preserve">Once you log into E-RISEC, you will be taken to the Researcher homepage. The </w:t>
      </w:r>
      <w:r w:rsidRPr="78A1FAB5">
        <w:rPr>
          <w:rStyle w:val="GUIButton-EntryFieldNamesChar"/>
        </w:rPr>
        <w:t>homepage</w:t>
      </w:r>
      <w:r>
        <w:t xml:space="preserve"> is divided into two sections: the </w:t>
      </w:r>
      <w:r w:rsidRPr="78A1FAB5">
        <w:rPr>
          <w:rStyle w:val="GUIButton-EntryFieldNamesChar"/>
        </w:rPr>
        <w:t>header</w:t>
      </w:r>
      <w:r>
        <w:t xml:space="preserve"> and the</w:t>
      </w:r>
      <w:r w:rsidRPr="78A1FAB5">
        <w:rPr>
          <w:rStyle w:val="GUIButton-EntryFieldNamesChar"/>
        </w:rPr>
        <w:t xml:space="preserve"> homepage body</w:t>
      </w:r>
      <w:r>
        <w:t xml:space="preserve">. Each section has its own shortcuts that allow you to go to specific locations or functions. </w:t>
      </w:r>
    </w:p>
    <w:tbl>
      <w:tblPr>
        <w:tblW w:w="0" w:type="auto"/>
        <w:tblInd w:w="108" w:type="dxa"/>
        <w:tblLook w:val="04A0" w:firstRow="1" w:lastRow="0" w:firstColumn="1" w:lastColumn="0" w:noHBand="0" w:noVBand="1"/>
      </w:tblPr>
      <w:tblGrid>
        <w:gridCol w:w="827"/>
        <w:gridCol w:w="8361"/>
      </w:tblGrid>
      <w:tr w:rsidR="00A960F0" w:rsidRPr="002C2362" w14:paraId="0E74C573" w14:textId="77777777" w:rsidTr="007648A0">
        <w:trPr>
          <w:trHeight w:val="896"/>
        </w:trPr>
        <w:tc>
          <w:tcPr>
            <w:tcW w:w="827" w:type="dxa"/>
            <w:shd w:val="clear" w:color="auto" w:fill="F2F2F2" w:themeFill="background1" w:themeFillShade="F2"/>
            <w:hideMark/>
          </w:tcPr>
          <w:p w14:paraId="4F6D5841" w14:textId="77777777" w:rsidR="00A960F0" w:rsidRDefault="00A960F0" w:rsidP="007648A0">
            <w:pPr>
              <w:pStyle w:val="Note-Warning"/>
              <w:rPr>
                <w:noProof/>
              </w:rPr>
            </w:pPr>
            <w:r w:rsidRPr="00125F4A">
              <w:rPr>
                <w:rFonts w:ascii="Symbol" w:hAnsi="Symbol"/>
                <w:noProof/>
              </w:rPr>
              <w:drawing>
                <wp:anchor distT="0" distB="0" distL="114300" distR="114300" simplePos="0" relativeHeight="251659264" behindDoc="0" locked="0" layoutInCell="1" allowOverlap="1" wp14:anchorId="261C274F" wp14:editId="211CD4DF">
                  <wp:simplePos x="0" y="0"/>
                  <wp:positionH relativeFrom="column">
                    <wp:posOffset>46990</wp:posOffset>
                  </wp:positionH>
                  <wp:positionV relativeFrom="paragraph">
                    <wp:posOffset>186055</wp:posOffset>
                  </wp:positionV>
                  <wp:extent cx="352425" cy="352425"/>
                  <wp:effectExtent l="0" t="0" r="9525" b="9525"/>
                  <wp:wrapThrough wrapText="bothSides">
                    <wp:wrapPolygon edited="0">
                      <wp:start x="7005" y="0"/>
                      <wp:lineTo x="0" y="16346"/>
                      <wp:lineTo x="0" y="21016"/>
                      <wp:lineTo x="21016" y="21016"/>
                      <wp:lineTo x="21016" y="16346"/>
                      <wp:lineTo x="14011" y="0"/>
                      <wp:lineTo x="7005" y="0"/>
                    </wp:wrapPolygon>
                  </wp:wrapThrough>
                  <wp:docPr id="1043" name="Picture 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89278[1]"/>
                          <pic:cNvPicPr>
                            <a:picLocks noChangeAspect="1" noChangeArrowheads="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c>
          <w:tcPr>
            <w:tcW w:w="8361" w:type="dxa"/>
            <w:shd w:val="clear" w:color="auto" w:fill="F2F2F2" w:themeFill="background1" w:themeFillShade="F2"/>
          </w:tcPr>
          <w:p w14:paraId="30DFA2C9" w14:textId="77777777" w:rsidR="00A960F0" w:rsidRPr="002C2362" w:rsidRDefault="00A960F0" w:rsidP="007648A0">
            <w:pPr>
              <w:pStyle w:val="Note-Warning"/>
              <w:spacing w:before="200"/>
              <w:rPr>
                <w:b/>
                <w:i w:val="0"/>
              </w:rPr>
            </w:pPr>
            <w:r w:rsidRPr="00FB0B48">
              <w:rPr>
                <w:b/>
                <w:i w:val="0"/>
              </w:rPr>
              <w:t>Caution:</w:t>
            </w:r>
            <w:r w:rsidRPr="002C2362">
              <w:rPr>
                <w:b/>
                <w:i w:val="0"/>
              </w:rPr>
              <w:t xml:space="preserve"> </w:t>
            </w:r>
            <w:r>
              <w:t>Do not use the browser’s forward and backward arrows to navigate. Since E-RISEC is a secure application, using the forward and backward arrows is a security risk and you will be logged out of E-RISEC.</w:t>
            </w:r>
          </w:p>
        </w:tc>
      </w:tr>
      <w:tr w:rsidR="00A960F0" w:rsidRPr="00686923" w14:paraId="3029259A" w14:textId="77777777" w:rsidTr="007648A0">
        <w:trPr>
          <w:trHeight w:val="672"/>
        </w:trPr>
        <w:tc>
          <w:tcPr>
            <w:tcW w:w="827" w:type="dxa"/>
            <w:shd w:val="clear" w:color="auto" w:fill="F2F2F2" w:themeFill="background1" w:themeFillShade="F2"/>
            <w:hideMark/>
          </w:tcPr>
          <w:p w14:paraId="30C78ABF" w14:textId="77777777" w:rsidR="00A960F0" w:rsidRPr="00686923" w:rsidRDefault="00A960F0" w:rsidP="007648A0">
            <w:pPr>
              <w:pStyle w:val="Note-Warning"/>
              <w:rPr>
                <w:rFonts w:ascii="Symbol" w:hAnsi="Symbol"/>
                <w:noProof/>
              </w:rPr>
            </w:pPr>
            <w:r w:rsidRPr="00125F4A">
              <w:rPr>
                <w:rFonts w:ascii="Symbol" w:hAnsi="Symbol"/>
                <w:noProof/>
              </w:rPr>
              <w:drawing>
                <wp:anchor distT="0" distB="0" distL="114300" distR="114300" simplePos="0" relativeHeight="251661312" behindDoc="0" locked="0" layoutInCell="1" allowOverlap="1" wp14:anchorId="6A1F3A50" wp14:editId="4B0CFDF5">
                  <wp:simplePos x="0" y="0"/>
                  <wp:positionH relativeFrom="column">
                    <wp:posOffset>17145</wp:posOffset>
                  </wp:positionH>
                  <wp:positionV relativeFrom="paragraph">
                    <wp:posOffset>151765</wp:posOffset>
                  </wp:positionV>
                  <wp:extent cx="352425" cy="352425"/>
                  <wp:effectExtent l="0" t="0" r="9525" b="9525"/>
                  <wp:wrapThrough wrapText="bothSides">
                    <wp:wrapPolygon edited="0">
                      <wp:start x="7005" y="0"/>
                      <wp:lineTo x="0" y="16346"/>
                      <wp:lineTo x="0" y="21016"/>
                      <wp:lineTo x="21016" y="21016"/>
                      <wp:lineTo x="21016" y="16346"/>
                      <wp:lineTo x="14011" y="0"/>
                      <wp:lineTo x="7005" y="0"/>
                    </wp:wrapPolygon>
                  </wp:wrapThrough>
                  <wp:docPr id="9" name="Picture 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89278[1]"/>
                          <pic:cNvPicPr>
                            <a:picLocks noChangeAspect="1" noChangeArrowheads="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tc>
        <w:tc>
          <w:tcPr>
            <w:tcW w:w="8361" w:type="dxa"/>
            <w:shd w:val="clear" w:color="auto" w:fill="F2F2F2" w:themeFill="background1" w:themeFillShade="F2"/>
          </w:tcPr>
          <w:p w14:paraId="72227D2D" w14:textId="77777777" w:rsidR="00A960F0" w:rsidRPr="00686923" w:rsidRDefault="00A960F0" w:rsidP="007648A0">
            <w:pPr>
              <w:pStyle w:val="Note-Warning"/>
              <w:spacing w:before="200"/>
              <w:rPr>
                <w:b/>
                <w:bCs/>
                <w:i w:val="0"/>
              </w:rPr>
            </w:pPr>
            <w:r>
              <w:rPr>
                <w:b/>
                <w:bCs/>
                <w:i w:val="0"/>
              </w:rPr>
              <w:t>Caution</w:t>
            </w:r>
            <w:r w:rsidRPr="78A1FAB5">
              <w:rPr>
                <w:b/>
                <w:bCs/>
                <w:i w:val="0"/>
              </w:rPr>
              <w:t>: </w:t>
            </w:r>
            <w:r>
              <w:t xml:space="preserve">You will need to ensure that your internet browser has pop-ups enabled while using E-RISEC. Pop-up blocking software prevents E-RISEC from opening certain windows. </w:t>
            </w:r>
            <w:r w:rsidRPr="78A1FAB5">
              <w:rPr>
                <w:b/>
                <w:bCs/>
                <w:i w:val="0"/>
              </w:rPr>
              <w:t> </w:t>
            </w:r>
          </w:p>
        </w:tc>
      </w:tr>
      <w:tr w:rsidR="00A960F0" w:rsidRPr="009E5202" w14:paraId="3B9E6DF9" w14:textId="77777777" w:rsidTr="007648A0">
        <w:trPr>
          <w:trHeight w:val="672"/>
        </w:trPr>
        <w:tc>
          <w:tcPr>
            <w:tcW w:w="827" w:type="dxa"/>
            <w:shd w:val="clear" w:color="auto" w:fill="F2F2F2" w:themeFill="background1" w:themeFillShade="F2"/>
            <w:hideMark/>
          </w:tcPr>
          <w:p w14:paraId="35946155" w14:textId="77777777" w:rsidR="00A960F0" w:rsidRPr="009A447E" w:rsidRDefault="00A960F0" w:rsidP="007648A0">
            <w:pPr>
              <w:pStyle w:val="Note-Warning"/>
              <w:rPr>
                <w:rFonts w:ascii="Symbol" w:hAnsi="Symbol"/>
                <w:noProof/>
              </w:rPr>
            </w:pPr>
            <w:r w:rsidRPr="00183FAE">
              <w:rPr>
                <w:rFonts w:ascii="Symbol" w:hAnsi="Symbol"/>
                <w:noProof/>
              </w:rPr>
              <w:drawing>
                <wp:anchor distT="0" distB="0" distL="114300" distR="114300" simplePos="0" relativeHeight="251660288" behindDoc="0" locked="0" layoutInCell="1" allowOverlap="1" wp14:anchorId="4C777340" wp14:editId="1D8D3086">
                  <wp:simplePos x="0" y="0"/>
                  <wp:positionH relativeFrom="column">
                    <wp:posOffset>36195</wp:posOffset>
                  </wp:positionH>
                  <wp:positionV relativeFrom="paragraph">
                    <wp:posOffset>69850</wp:posOffset>
                  </wp:positionV>
                  <wp:extent cx="387985" cy="387985"/>
                  <wp:effectExtent l="0" t="0" r="0" b="0"/>
                  <wp:wrapThrough wrapText="bothSides">
                    <wp:wrapPolygon edited="0">
                      <wp:start x="4242" y="0"/>
                      <wp:lineTo x="1061" y="6363"/>
                      <wp:lineTo x="1061" y="13787"/>
                      <wp:lineTo x="4242" y="20151"/>
                      <wp:lineTo x="15908" y="20151"/>
                      <wp:lineTo x="19090" y="13787"/>
                      <wp:lineTo x="19090" y="6363"/>
                      <wp:lineTo x="15908" y="0"/>
                      <wp:lineTo x="4242" y="0"/>
                    </wp:wrapPolygon>
                  </wp:wrapThrough>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anchor>
              </w:drawing>
            </w:r>
          </w:p>
        </w:tc>
        <w:tc>
          <w:tcPr>
            <w:tcW w:w="8361" w:type="dxa"/>
            <w:shd w:val="clear" w:color="auto" w:fill="F2F2F2" w:themeFill="background1" w:themeFillShade="F2"/>
          </w:tcPr>
          <w:p w14:paraId="1866D24C" w14:textId="77777777" w:rsidR="00A960F0" w:rsidRPr="009A447E" w:rsidRDefault="00A960F0" w:rsidP="007648A0">
            <w:pPr>
              <w:pStyle w:val="Note-Warning"/>
              <w:spacing w:before="200"/>
              <w:rPr>
                <w:iCs/>
              </w:rPr>
            </w:pPr>
            <w:r w:rsidRPr="009A447E">
              <w:rPr>
                <w:b/>
                <w:bCs/>
                <w:iCs/>
              </w:rPr>
              <w:t>Note</w:t>
            </w:r>
            <w:r w:rsidRPr="009A447E">
              <w:rPr>
                <w:iCs/>
              </w:rPr>
              <w:t>: A Help button is located on every page in E-RISEC. Click a Help button at any time for tips about the current page.</w:t>
            </w:r>
          </w:p>
        </w:tc>
      </w:tr>
    </w:tbl>
    <w:p w14:paraId="47EDC46B" w14:textId="336A254A" w:rsidR="00A960F0" w:rsidRDefault="00A960F0" w:rsidP="00A960F0"/>
    <w:p w14:paraId="008633E9" w14:textId="6A36ED16" w:rsidR="00A960F0" w:rsidRPr="009C1E4B" w:rsidRDefault="00A960F0" w:rsidP="009C1E4B">
      <w:pPr>
        <w:pStyle w:val="Heading3"/>
        <w:rPr>
          <w:lang w:val="en-AU" w:eastAsia="en-AU"/>
        </w:rPr>
      </w:pPr>
      <w:bookmarkStart w:id="24" w:name="_Toc97910998"/>
      <w:bookmarkStart w:id="25" w:name="_Toc125467624"/>
      <w:r w:rsidRPr="009E5202">
        <w:rPr>
          <w:lang w:eastAsia="en-AU"/>
        </w:rPr>
        <w:t>Header Shortcuts</w:t>
      </w:r>
      <w:bookmarkEnd w:id="24"/>
      <w:bookmarkEnd w:id="25"/>
      <w:r w:rsidRPr="009E5202">
        <w:rPr>
          <w:lang w:val="en-AU" w:eastAsia="en-AU"/>
        </w:rPr>
        <w:t> </w:t>
      </w:r>
    </w:p>
    <w:p w14:paraId="37821F20" w14:textId="77777777" w:rsidR="00A960F0" w:rsidRPr="00C90C6B" w:rsidRDefault="00A960F0" w:rsidP="009C1E4B">
      <w:pPr>
        <w:spacing w:after="0" w:line="276" w:lineRule="auto"/>
        <w:textAlignment w:val="baseline"/>
        <w:rPr>
          <w:rFonts w:eastAsia="Times New Roman" w:cstheme="minorHAnsi"/>
          <w:lang w:val="en-AU" w:eastAsia="en-AU"/>
        </w:rPr>
      </w:pPr>
      <w:r w:rsidRPr="00C90C6B">
        <w:rPr>
          <w:rFonts w:eastAsia="Times New Roman" w:cstheme="minorHAnsi"/>
          <w:lang w:eastAsia="en-AU"/>
        </w:rPr>
        <w:t xml:space="preserve">At the top left of the homepage is the header menu. To navigate to the Researcher submenu, click on </w:t>
      </w:r>
      <w:proofErr w:type="spellStart"/>
      <w:r w:rsidRPr="00C90C6B">
        <w:rPr>
          <w:rFonts w:eastAsia="Times New Roman" w:cstheme="minorHAnsi"/>
          <w:b/>
          <w:bCs/>
          <w:lang w:eastAsia="en-AU"/>
        </w:rPr>
        <w:t>eProtocol</w:t>
      </w:r>
      <w:proofErr w:type="spellEnd"/>
      <w:r w:rsidRPr="00C90C6B">
        <w:rPr>
          <w:rFonts w:eastAsia="Times New Roman" w:cstheme="minorHAnsi"/>
          <w:b/>
          <w:bCs/>
          <w:lang w:eastAsia="en-AU"/>
        </w:rPr>
        <w:t> </w:t>
      </w:r>
      <w:r w:rsidRPr="00C90C6B">
        <w:rPr>
          <w:rFonts w:eastAsia="Times New Roman" w:cstheme="minorHAnsi"/>
          <w:lang w:eastAsia="en-AU"/>
        </w:rPr>
        <w:t>and then </w:t>
      </w:r>
      <w:r w:rsidRPr="00C90C6B">
        <w:rPr>
          <w:rFonts w:eastAsia="Times New Roman" w:cstheme="minorHAnsi"/>
          <w:b/>
          <w:bCs/>
          <w:lang w:eastAsia="en-AU"/>
        </w:rPr>
        <w:t>Researcher</w:t>
      </w:r>
      <w:r w:rsidRPr="00C90C6B">
        <w:rPr>
          <w:rFonts w:eastAsia="Times New Roman" w:cstheme="minorHAnsi"/>
          <w:lang w:eastAsia="en-AU"/>
        </w:rPr>
        <w:t>. From this submenu, you may perform the following functions:</w:t>
      </w:r>
    </w:p>
    <w:p w14:paraId="15F0F249" w14:textId="77777777" w:rsidR="00A960F0" w:rsidRPr="00C90C6B" w:rsidRDefault="00A960F0" w:rsidP="009C1E4B">
      <w:pPr>
        <w:spacing w:after="0" w:line="276" w:lineRule="auto"/>
        <w:textAlignment w:val="baseline"/>
        <w:rPr>
          <w:rFonts w:eastAsia="Times New Roman" w:cstheme="minorHAnsi"/>
          <w:lang w:val="en-AU" w:eastAsia="en-AU"/>
        </w:rPr>
      </w:pPr>
    </w:p>
    <w:p w14:paraId="578B896C" w14:textId="77777777" w:rsidR="00A960F0" w:rsidRPr="00C90C6B" w:rsidRDefault="00A960F0" w:rsidP="009C1E4B">
      <w:pPr>
        <w:numPr>
          <w:ilvl w:val="0"/>
          <w:numId w:val="22"/>
        </w:numPr>
        <w:spacing w:after="0" w:line="276" w:lineRule="auto"/>
        <w:ind w:left="1080" w:firstLine="0"/>
        <w:textAlignment w:val="baseline"/>
        <w:rPr>
          <w:rFonts w:eastAsia="Times New Roman" w:cstheme="minorHAnsi"/>
          <w:lang w:val="en-AU" w:eastAsia="en-AU"/>
        </w:rPr>
      </w:pPr>
      <w:r w:rsidRPr="00C90C6B">
        <w:rPr>
          <w:rFonts w:eastAsia="Times New Roman" w:cstheme="minorHAnsi"/>
          <w:lang w:val="en-AU" w:eastAsia="en-AU"/>
        </w:rPr>
        <w:t>Navigate to the Research homepage</w:t>
      </w:r>
    </w:p>
    <w:p w14:paraId="1F23E933" w14:textId="77777777" w:rsidR="00A960F0" w:rsidRPr="00C90C6B" w:rsidRDefault="00A960F0" w:rsidP="009C1E4B">
      <w:pPr>
        <w:numPr>
          <w:ilvl w:val="0"/>
          <w:numId w:val="22"/>
        </w:numPr>
        <w:spacing w:after="0" w:line="276" w:lineRule="auto"/>
        <w:ind w:left="1080" w:firstLine="0"/>
        <w:textAlignment w:val="baseline"/>
        <w:rPr>
          <w:rFonts w:eastAsia="Times New Roman" w:cstheme="minorHAnsi"/>
          <w:lang w:val="en-AU" w:eastAsia="en-AU"/>
        </w:rPr>
      </w:pPr>
      <w:r w:rsidRPr="00C90C6B">
        <w:rPr>
          <w:rFonts w:eastAsia="Times New Roman" w:cstheme="minorHAnsi"/>
          <w:lang w:eastAsia="en-AU"/>
        </w:rPr>
        <w:t>View approved applications</w:t>
      </w:r>
      <w:r w:rsidRPr="00C90C6B">
        <w:rPr>
          <w:rFonts w:eastAsia="Times New Roman" w:cstheme="minorHAnsi"/>
          <w:lang w:val="en-AU" w:eastAsia="en-AU"/>
        </w:rPr>
        <w:t> </w:t>
      </w:r>
    </w:p>
    <w:p w14:paraId="3FB611C2" w14:textId="77777777" w:rsidR="00A960F0" w:rsidRPr="00C90C6B" w:rsidRDefault="00A960F0" w:rsidP="009C1E4B">
      <w:pPr>
        <w:numPr>
          <w:ilvl w:val="0"/>
          <w:numId w:val="23"/>
        </w:numPr>
        <w:spacing w:after="0" w:line="276" w:lineRule="auto"/>
        <w:ind w:left="1080" w:firstLine="0"/>
        <w:textAlignment w:val="baseline"/>
        <w:rPr>
          <w:rFonts w:eastAsia="Times New Roman" w:cstheme="minorHAnsi"/>
          <w:lang w:val="en-AU" w:eastAsia="en-AU"/>
        </w:rPr>
      </w:pPr>
      <w:r w:rsidRPr="00C90C6B">
        <w:rPr>
          <w:rFonts w:eastAsia="Times New Roman" w:cstheme="minorHAnsi"/>
          <w:lang w:eastAsia="en-AU"/>
        </w:rPr>
        <w:t>Clone an application</w:t>
      </w:r>
      <w:r w:rsidRPr="00C90C6B">
        <w:rPr>
          <w:rFonts w:eastAsia="Times New Roman" w:cstheme="minorHAnsi"/>
          <w:lang w:val="en-AU" w:eastAsia="en-AU"/>
        </w:rPr>
        <w:t> </w:t>
      </w:r>
    </w:p>
    <w:p w14:paraId="46D41D36" w14:textId="77777777" w:rsidR="00A960F0" w:rsidRPr="00C90C6B" w:rsidRDefault="00A960F0" w:rsidP="009C1E4B">
      <w:pPr>
        <w:numPr>
          <w:ilvl w:val="0"/>
          <w:numId w:val="24"/>
        </w:numPr>
        <w:spacing w:after="0" w:line="276" w:lineRule="auto"/>
        <w:ind w:left="1080" w:firstLine="0"/>
        <w:textAlignment w:val="baseline"/>
        <w:rPr>
          <w:rFonts w:eastAsia="Times New Roman" w:cstheme="minorHAnsi"/>
          <w:lang w:val="en-AU" w:eastAsia="en-AU"/>
        </w:rPr>
      </w:pPr>
      <w:r w:rsidRPr="00C90C6B">
        <w:rPr>
          <w:rFonts w:eastAsia="Times New Roman" w:cstheme="minorHAnsi"/>
          <w:lang w:eastAsia="en-AU"/>
        </w:rPr>
        <w:t>Create an application</w:t>
      </w:r>
      <w:r w:rsidRPr="00C90C6B">
        <w:rPr>
          <w:rFonts w:eastAsia="Times New Roman" w:cstheme="minorHAnsi"/>
          <w:lang w:val="en-AU" w:eastAsia="en-AU"/>
        </w:rPr>
        <w:t> </w:t>
      </w:r>
    </w:p>
    <w:p w14:paraId="5271835F" w14:textId="77777777" w:rsidR="00A960F0" w:rsidRPr="00C90C6B" w:rsidRDefault="00A960F0" w:rsidP="009C1E4B">
      <w:pPr>
        <w:numPr>
          <w:ilvl w:val="0"/>
          <w:numId w:val="25"/>
        </w:numPr>
        <w:spacing w:after="0" w:line="276" w:lineRule="auto"/>
        <w:ind w:left="1080" w:firstLine="0"/>
        <w:textAlignment w:val="baseline"/>
        <w:rPr>
          <w:rFonts w:eastAsia="Times New Roman" w:cstheme="minorHAnsi"/>
          <w:lang w:val="en-AU" w:eastAsia="en-AU"/>
        </w:rPr>
      </w:pPr>
      <w:r w:rsidRPr="00C90C6B">
        <w:rPr>
          <w:rFonts w:eastAsia="Times New Roman" w:cstheme="minorHAnsi"/>
          <w:lang w:eastAsia="en-AU"/>
        </w:rPr>
        <w:t>Delete an application</w:t>
      </w:r>
      <w:r w:rsidRPr="00C90C6B">
        <w:rPr>
          <w:rFonts w:eastAsia="Times New Roman" w:cstheme="minorHAnsi"/>
          <w:lang w:val="en-AU" w:eastAsia="en-AU"/>
        </w:rPr>
        <w:t> </w:t>
      </w:r>
    </w:p>
    <w:p w14:paraId="67C9BCC9" w14:textId="77777777" w:rsidR="00A960F0" w:rsidRPr="00C90C6B" w:rsidRDefault="00A960F0" w:rsidP="009C1E4B">
      <w:pPr>
        <w:numPr>
          <w:ilvl w:val="0"/>
          <w:numId w:val="25"/>
        </w:numPr>
        <w:spacing w:after="0" w:line="276" w:lineRule="auto"/>
        <w:ind w:left="1080" w:firstLine="0"/>
        <w:textAlignment w:val="baseline"/>
        <w:rPr>
          <w:rFonts w:eastAsia="Times New Roman" w:cstheme="minorHAnsi"/>
          <w:lang w:val="en-AU" w:eastAsia="en-AU"/>
        </w:rPr>
      </w:pPr>
      <w:r w:rsidRPr="00C90C6B">
        <w:rPr>
          <w:rFonts w:eastAsia="Times New Roman" w:cstheme="minorHAnsi"/>
          <w:lang w:val="en-AU" w:eastAsia="en-AU"/>
        </w:rPr>
        <w:t>Search for an application</w:t>
      </w:r>
    </w:p>
    <w:p w14:paraId="415C4CBA" w14:textId="77777777" w:rsidR="00A960F0" w:rsidRDefault="00A960F0" w:rsidP="00A960F0">
      <w:pPr>
        <w:spacing w:after="0"/>
        <w:textAlignment w:val="baseline"/>
        <w:rPr>
          <w:rFonts w:ascii="Calibri" w:eastAsia="Times New Roman" w:hAnsi="Calibri" w:cs="Calibri"/>
          <w:lang w:val="en-AU" w:eastAsia="en-AU"/>
        </w:rPr>
      </w:pPr>
    </w:p>
    <w:p w14:paraId="0CF85005" w14:textId="77777777" w:rsidR="00A960F0" w:rsidRPr="009E5202" w:rsidRDefault="00A960F0" w:rsidP="00A960F0">
      <w:pPr>
        <w:spacing w:after="0"/>
        <w:textAlignment w:val="baseline"/>
        <w:rPr>
          <w:rFonts w:ascii="Calibri" w:eastAsia="Times New Roman" w:hAnsi="Calibri" w:cs="Calibri"/>
          <w:lang w:val="en-AU" w:eastAsia="en-AU"/>
        </w:rPr>
      </w:pPr>
      <w:r>
        <w:rPr>
          <w:rFonts w:ascii="Calibri" w:eastAsia="Times New Roman" w:hAnsi="Calibri" w:cs="Calibri"/>
          <w:noProof/>
          <w:lang w:val="en-AU" w:eastAsia="en-AU"/>
        </w:rPr>
        <w:drawing>
          <wp:anchor distT="0" distB="0" distL="114300" distR="114300" simplePos="0" relativeHeight="251662336" behindDoc="0" locked="0" layoutInCell="1" allowOverlap="1" wp14:anchorId="4C8B4917" wp14:editId="167FCAFA">
            <wp:simplePos x="0" y="0"/>
            <wp:positionH relativeFrom="column">
              <wp:posOffset>876300</wp:posOffset>
            </wp:positionH>
            <wp:positionV relativeFrom="paragraph">
              <wp:posOffset>0</wp:posOffset>
            </wp:positionV>
            <wp:extent cx="3914775" cy="2873375"/>
            <wp:effectExtent l="0" t="0" r="9525" b="3175"/>
            <wp:wrapSquare wrapText="bothSides"/>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14775" cy="287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27821" w14:textId="77777777" w:rsidR="00A960F0" w:rsidRDefault="00A960F0" w:rsidP="00A960F0">
      <w:pPr>
        <w:spacing w:after="0"/>
        <w:textAlignment w:val="baseline"/>
        <w:rPr>
          <w:rFonts w:ascii="Calibri" w:eastAsia="Times New Roman" w:hAnsi="Calibri" w:cs="Calibri"/>
          <w:lang w:val="en-AU" w:eastAsia="en-AU"/>
        </w:rPr>
      </w:pPr>
    </w:p>
    <w:p w14:paraId="1E675931" w14:textId="77777777" w:rsidR="00A960F0" w:rsidRPr="009E5202" w:rsidRDefault="00A960F0" w:rsidP="00A960F0">
      <w:pPr>
        <w:spacing w:after="0"/>
        <w:textAlignment w:val="baseline"/>
        <w:rPr>
          <w:rFonts w:ascii="Calibri" w:eastAsia="Times New Roman" w:hAnsi="Calibri" w:cs="Calibri"/>
          <w:lang w:val="en-AU" w:eastAsia="en-AU"/>
        </w:rPr>
      </w:pPr>
      <w:r w:rsidRPr="009E5202">
        <w:rPr>
          <w:rFonts w:ascii="Calibri" w:eastAsia="Times New Roman" w:hAnsi="Calibri" w:cs="Calibri"/>
          <w:lang w:val="en-AU" w:eastAsia="en-AU"/>
        </w:rPr>
        <w:t> </w:t>
      </w:r>
    </w:p>
    <w:p w14:paraId="7DD5600C" w14:textId="77777777" w:rsidR="00A960F0" w:rsidRDefault="00A960F0" w:rsidP="00A960F0">
      <w:pPr>
        <w:spacing w:after="0"/>
        <w:textAlignment w:val="baseline"/>
        <w:rPr>
          <w:rFonts w:ascii="Calibri" w:eastAsia="Times New Roman" w:hAnsi="Calibri" w:cs="Calibri"/>
          <w:lang w:eastAsia="en-AU"/>
        </w:rPr>
      </w:pPr>
    </w:p>
    <w:p w14:paraId="7DD2B5D9" w14:textId="77777777" w:rsidR="00A960F0" w:rsidRDefault="00A960F0" w:rsidP="00A960F0">
      <w:pPr>
        <w:spacing w:after="0"/>
        <w:textAlignment w:val="baseline"/>
        <w:rPr>
          <w:rFonts w:ascii="Calibri" w:eastAsia="Times New Roman" w:hAnsi="Calibri" w:cs="Calibri"/>
          <w:lang w:eastAsia="en-AU"/>
        </w:rPr>
      </w:pPr>
    </w:p>
    <w:p w14:paraId="17975207" w14:textId="77777777" w:rsidR="00A960F0" w:rsidRDefault="00A960F0" w:rsidP="00A960F0">
      <w:pPr>
        <w:spacing w:after="0"/>
        <w:textAlignment w:val="baseline"/>
        <w:rPr>
          <w:rFonts w:ascii="Calibri" w:eastAsia="Times New Roman" w:hAnsi="Calibri" w:cs="Calibri"/>
          <w:lang w:eastAsia="en-AU"/>
        </w:rPr>
      </w:pPr>
    </w:p>
    <w:p w14:paraId="23328454" w14:textId="77777777" w:rsidR="00A960F0" w:rsidRDefault="00A960F0" w:rsidP="00A960F0">
      <w:pPr>
        <w:spacing w:after="0"/>
        <w:textAlignment w:val="baseline"/>
        <w:rPr>
          <w:rFonts w:ascii="Calibri" w:eastAsia="Times New Roman" w:hAnsi="Calibri" w:cs="Calibri"/>
          <w:lang w:eastAsia="en-AU"/>
        </w:rPr>
      </w:pPr>
    </w:p>
    <w:p w14:paraId="640B3D51" w14:textId="77777777" w:rsidR="00A960F0" w:rsidRDefault="00A960F0" w:rsidP="00A960F0">
      <w:pPr>
        <w:spacing w:after="0"/>
        <w:textAlignment w:val="baseline"/>
        <w:rPr>
          <w:rFonts w:ascii="Calibri" w:eastAsia="Times New Roman" w:hAnsi="Calibri" w:cs="Calibri"/>
          <w:lang w:eastAsia="en-AU"/>
        </w:rPr>
      </w:pPr>
    </w:p>
    <w:p w14:paraId="1E3C2C1D" w14:textId="77777777" w:rsidR="00A960F0" w:rsidRDefault="00A960F0" w:rsidP="00A960F0">
      <w:pPr>
        <w:spacing w:after="0"/>
        <w:textAlignment w:val="baseline"/>
        <w:rPr>
          <w:rFonts w:ascii="Calibri" w:eastAsia="Times New Roman" w:hAnsi="Calibri" w:cs="Calibri"/>
          <w:lang w:eastAsia="en-AU"/>
        </w:rPr>
      </w:pPr>
    </w:p>
    <w:p w14:paraId="0575064B" w14:textId="77777777" w:rsidR="00A960F0" w:rsidRDefault="00A960F0" w:rsidP="00A960F0">
      <w:pPr>
        <w:spacing w:after="0"/>
        <w:textAlignment w:val="baseline"/>
        <w:rPr>
          <w:rFonts w:ascii="Calibri" w:eastAsia="Times New Roman" w:hAnsi="Calibri" w:cs="Calibri"/>
          <w:lang w:eastAsia="en-AU"/>
        </w:rPr>
      </w:pPr>
    </w:p>
    <w:p w14:paraId="757F0FBC" w14:textId="77777777" w:rsidR="00A960F0" w:rsidRDefault="00A960F0" w:rsidP="00A960F0">
      <w:pPr>
        <w:spacing w:after="0"/>
        <w:textAlignment w:val="baseline"/>
        <w:rPr>
          <w:rFonts w:ascii="Calibri" w:eastAsia="Times New Roman" w:hAnsi="Calibri" w:cs="Calibri"/>
          <w:lang w:eastAsia="en-AU"/>
        </w:rPr>
      </w:pPr>
    </w:p>
    <w:p w14:paraId="268B8ABF" w14:textId="77777777" w:rsidR="00A960F0" w:rsidRDefault="00A960F0" w:rsidP="00A960F0">
      <w:pPr>
        <w:spacing w:after="0"/>
        <w:textAlignment w:val="baseline"/>
        <w:rPr>
          <w:rFonts w:ascii="Calibri" w:eastAsia="Times New Roman" w:hAnsi="Calibri" w:cs="Calibri"/>
          <w:lang w:eastAsia="en-AU"/>
        </w:rPr>
      </w:pPr>
    </w:p>
    <w:p w14:paraId="52568725" w14:textId="77777777" w:rsidR="00A960F0" w:rsidRDefault="00A960F0" w:rsidP="00A960F0">
      <w:pPr>
        <w:spacing w:after="0"/>
        <w:textAlignment w:val="baseline"/>
        <w:rPr>
          <w:rFonts w:ascii="Calibri" w:eastAsia="Times New Roman" w:hAnsi="Calibri" w:cs="Calibri"/>
          <w:lang w:eastAsia="en-AU"/>
        </w:rPr>
      </w:pPr>
    </w:p>
    <w:p w14:paraId="5C8B7466" w14:textId="77777777" w:rsidR="00A960F0" w:rsidRDefault="00A960F0" w:rsidP="00A960F0">
      <w:pPr>
        <w:spacing w:after="0"/>
        <w:textAlignment w:val="baseline"/>
        <w:rPr>
          <w:rFonts w:ascii="Calibri" w:eastAsia="Times New Roman" w:hAnsi="Calibri" w:cs="Calibri"/>
          <w:lang w:eastAsia="en-AU"/>
        </w:rPr>
      </w:pPr>
    </w:p>
    <w:p w14:paraId="6CFD64B6" w14:textId="77777777" w:rsidR="00A960F0" w:rsidRDefault="00A960F0" w:rsidP="00A960F0">
      <w:pPr>
        <w:spacing w:after="0"/>
        <w:textAlignment w:val="baseline"/>
        <w:rPr>
          <w:rFonts w:ascii="Calibri" w:eastAsia="Times New Roman" w:hAnsi="Calibri" w:cs="Calibri"/>
          <w:lang w:eastAsia="en-AU"/>
        </w:rPr>
      </w:pPr>
    </w:p>
    <w:p w14:paraId="21E636C7" w14:textId="77777777" w:rsidR="00A960F0" w:rsidRPr="00715E3F" w:rsidRDefault="00A960F0" w:rsidP="00A960F0">
      <w:pPr>
        <w:spacing w:after="0"/>
        <w:textAlignment w:val="baseline"/>
        <w:rPr>
          <w:rFonts w:eastAsia="Times New Roman" w:cstheme="minorHAnsi"/>
          <w:sz w:val="24"/>
          <w:lang w:eastAsia="en-AU"/>
        </w:rPr>
      </w:pPr>
    </w:p>
    <w:p w14:paraId="720E34FF" w14:textId="77777777" w:rsidR="007B536C" w:rsidRDefault="007B536C" w:rsidP="00A960F0">
      <w:pPr>
        <w:spacing w:after="0"/>
        <w:textAlignment w:val="baseline"/>
        <w:rPr>
          <w:rFonts w:eastAsia="Times New Roman" w:cstheme="minorHAnsi"/>
          <w:szCs w:val="22"/>
          <w:lang w:eastAsia="en-AU"/>
        </w:rPr>
      </w:pPr>
    </w:p>
    <w:p w14:paraId="6C705A9C" w14:textId="77777777" w:rsidR="007B536C" w:rsidRDefault="007B536C" w:rsidP="00A960F0">
      <w:pPr>
        <w:spacing w:after="0"/>
        <w:textAlignment w:val="baseline"/>
        <w:rPr>
          <w:rFonts w:eastAsia="Times New Roman" w:cstheme="minorHAnsi"/>
          <w:szCs w:val="22"/>
          <w:lang w:eastAsia="en-AU"/>
        </w:rPr>
      </w:pPr>
    </w:p>
    <w:p w14:paraId="1A6D8BC7" w14:textId="77777777" w:rsidR="007B536C" w:rsidRDefault="007B536C" w:rsidP="00A960F0">
      <w:pPr>
        <w:spacing w:after="0"/>
        <w:textAlignment w:val="baseline"/>
        <w:rPr>
          <w:rFonts w:eastAsia="Times New Roman" w:cstheme="minorHAnsi"/>
          <w:szCs w:val="22"/>
          <w:lang w:eastAsia="en-AU"/>
        </w:rPr>
      </w:pPr>
    </w:p>
    <w:p w14:paraId="17D02785" w14:textId="2D5113B3" w:rsidR="00A960F0" w:rsidRPr="00715E3F" w:rsidRDefault="00A960F0" w:rsidP="00A960F0">
      <w:pPr>
        <w:spacing w:after="0"/>
        <w:textAlignment w:val="baseline"/>
        <w:rPr>
          <w:rFonts w:eastAsia="Times New Roman" w:cstheme="minorHAnsi"/>
          <w:szCs w:val="22"/>
          <w:lang w:eastAsia="en-AU"/>
        </w:rPr>
      </w:pPr>
      <w:r w:rsidRPr="00715E3F">
        <w:rPr>
          <w:rFonts w:eastAsia="Times New Roman" w:cstheme="minorHAnsi"/>
          <w:szCs w:val="22"/>
          <w:lang w:eastAsia="en-AU"/>
        </w:rPr>
        <w:lastRenderedPageBreak/>
        <w:t>On the top right of the page, you can perform the following functions by clicking on the menu icon:</w:t>
      </w:r>
    </w:p>
    <w:p w14:paraId="2788C7C6" w14:textId="77777777" w:rsidR="00A960F0" w:rsidRPr="00715E3F" w:rsidRDefault="00A960F0" w:rsidP="009C1E4B">
      <w:pPr>
        <w:spacing w:after="0" w:line="276" w:lineRule="auto"/>
        <w:textAlignment w:val="baseline"/>
        <w:rPr>
          <w:rFonts w:eastAsia="Times New Roman" w:cstheme="minorHAnsi"/>
          <w:szCs w:val="22"/>
          <w:lang w:val="en-AU" w:eastAsia="en-AU"/>
        </w:rPr>
      </w:pPr>
    </w:p>
    <w:p w14:paraId="4564C215" w14:textId="77777777" w:rsidR="00A960F0" w:rsidRPr="00715E3F" w:rsidRDefault="00A960F0" w:rsidP="009C1E4B">
      <w:pPr>
        <w:pStyle w:val="ListParagraph"/>
        <w:numPr>
          <w:ilvl w:val="0"/>
          <w:numId w:val="28"/>
        </w:numPr>
        <w:spacing w:after="0" w:line="276" w:lineRule="auto"/>
        <w:textAlignment w:val="baseline"/>
        <w:rPr>
          <w:rFonts w:eastAsia="Times New Roman" w:cstheme="minorHAnsi"/>
          <w:lang w:val="en-AU" w:eastAsia="en-AU"/>
        </w:rPr>
      </w:pPr>
      <w:r w:rsidRPr="00715E3F">
        <w:rPr>
          <w:rFonts w:eastAsia="Times New Roman" w:cstheme="minorHAnsi"/>
          <w:lang w:eastAsia="en-AU"/>
        </w:rPr>
        <w:t>Access the Help page</w:t>
      </w:r>
    </w:p>
    <w:p w14:paraId="45768096" w14:textId="77777777" w:rsidR="00A960F0" w:rsidRPr="00715E3F" w:rsidRDefault="00A960F0" w:rsidP="009C1E4B">
      <w:pPr>
        <w:pStyle w:val="ListParagraph"/>
        <w:numPr>
          <w:ilvl w:val="0"/>
          <w:numId w:val="28"/>
        </w:numPr>
        <w:spacing w:after="0" w:line="276" w:lineRule="auto"/>
        <w:textAlignment w:val="baseline"/>
        <w:rPr>
          <w:rFonts w:eastAsia="Times New Roman" w:cstheme="minorHAnsi"/>
          <w:lang w:val="en-AU" w:eastAsia="en-AU"/>
        </w:rPr>
      </w:pPr>
      <w:r w:rsidRPr="00715E3F">
        <w:rPr>
          <w:rFonts w:eastAsia="Times New Roman" w:cstheme="minorHAnsi"/>
          <w:lang w:eastAsia="en-AU"/>
        </w:rPr>
        <w:t>View the E-RISEC version number</w:t>
      </w:r>
    </w:p>
    <w:p w14:paraId="6E2FD5FA" w14:textId="77777777" w:rsidR="00A960F0" w:rsidRPr="00715E3F" w:rsidRDefault="00A960F0" w:rsidP="009C1E4B">
      <w:pPr>
        <w:pStyle w:val="ListParagraph"/>
        <w:numPr>
          <w:ilvl w:val="0"/>
          <w:numId w:val="28"/>
        </w:numPr>
        <w:spacing w:after="0" w:line="276" w:lineRule="auto"/>
        <w:textAlignment w:val="baseline"/>
        <w:rPr>
          <w:rFonts w:eastAsia="Times New Roman" w:cstheme="minorHAnsi"/>
          <w:lang w:val="en-AU" w:eastAsia="en-AU"/>
        </w:rPr>
      </w:pPr>
      <w:r w:rsidRPr="00715E3F">
        <w:rPr>
          <w:rFonts w:eastAsia="Times New Roman" w:cstheme="minorHAnsi"/>
          <w:lang w:eastAsia="en-AU"/>
        </w:rPr>
        <w:t>Sign out of E-RISEC</w:t>
      </w:r>
      <w:r w:rsidRPr="00715E3F">
        <w:rPr>
          <w:rFonts w:eastAsia="Times New Roman" w:cstheme="minorHAnsi"/>
          <w:lang w:val="en-AU" w:eastAsia="en-AU"/>
        </w:rPr>
        <w:t> </w:t>
      </w:r>
    </w:p>
    <w:p w14:paraId="3C30CFB5" w14:textId="77777777" w:rsidR="00A960F0" w:rsidRPr="00314B26" w:rsidRDefault="00A960F0" w:rsidP="00A960F0">
      <w:pPr>
        <w:pStyle w:val="ListParagraph"/>
        <w:spacing w:after="0" w:line="240" w:lineRule="auto"/>
        <w:ind w:left="1440"/>
        <w:textAlignment w:val="baseline"/>
        <w:rPr>
          <w:rFonts w:ascii="Calibri" w:eastAsia="Times New Roman" w:hAnsi="Calibri" w:cs="Calibri"/>
          <w:lang w:val="en-AU" w:eastAsia="en-AU"/>
        </w:rPr>
      </w:pPr>
    </w:p>
    <w:p w14:paraId="379D1E35" w14:textId="77777777" w:rsidR="00A960F0" w:rsidRDefault="00A960F0" w:rsidP="00A960F0">
      <w:pPr>
        <w:spacing w:after="0"/>
        <w:ind w:left="1080"/>
        <w:jc w:val="center"/>
        <w:textAlignment w:val="baseline"/>
        <w:rPr>
          <w:rFonts w:ascii="Calibri" w:eastAsia="Times New Roman" w:hAnsi="Calibri" w:cs="Calibri"/>
          <w:lang w:val="en-AU" w:eastAsia="en-AU"/>
        </w:rPr>
      </w:pPr>
      <w:r>
        <w:rPr>
          <w:rFonts w:ascii="Calibri" w:eastAsia="Times New Roman" w:hAnsi="Calibri" w:cs="Calibri"/>
          <w:noProof/>
          <w:lang w:val="en-AU" w:eastAsia="en-AU"/>
        </w:rPr>
        <w:drawing>
          <wp:inline distT="0" distB="0" distL="0" distR="0" wp14:anchorId="3F9AA792" wp14:editId="2B1B6235">
            <wp:extent cx="3352800" cy="2630872"/>
            <wp:effectExtent l="0" t="0" r="0" b="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8848" cy="2635618"/>
                    </a:xfrm>
                    <a:prstGeom prst="rect">
                      <a:avLst/>
                    </a:prstGeom>
                    <a:noFill/>
                    <a:ln>
                      <a:noFill/>
                    </a:ln>
                  </pic:spPr>
                </pic:pic>
              </a:graphicData>
            </a:graphic>
          </wp:inline>
        </w:drawing>
      </w:r>
    </w:p>
    <w:p w14:paraId="219CADB9" w14:textId="77777777" w:rsidR="00A960F0" w:rsidRDefault="00A960F0" w:rsidP="00A960F0">
      <w:pPr>
        <w:spacing w:after="0"/>
        <w:ind w:left="1080"/>
        <w:textAlignment w:val="baseline"/>
        <w:rPr>
          <w:rFonts w:ascii="Calibri" w:eastAsia="Times New Roman" w:hAnsi="Calibri" w:cs="Calibri"/>
          <w:lang w:val="en-AU" w:eastAsia="en-AU"/>
        </w:rPr>
      </w:pPr>
    </w:p>
    <w:p w14:paraId="12C15D37" w14:textId="77777777" w:rsidR="00A960F0" w:rsidRPr="009E5202" w:rsidRDefault="00A960F0" w:rsidP="00A960F0">
      <w:pPr>
        <w:spacing w:after="0"/>
        <w:ind w:left="1080"/>
        <w:textAlignment w:val="baseline"/>
        <w:rPr>
          <w:rFonts w:ascii="Calibri" w:eastAsia="Times New Roman" w:hAnsi="Calibri" w:cs="Calibri"/>
          <w:lang w:val="en-AU" w:eastAsia="en-AU"/>
        </w:rPr>
      </w:pPr>
    </w:p>
    <w:p w14:paraId="6AF557F1" w14:textId="4261E10B" w:rsidR="00A960F0" w:rsidRPr="009C1E4B" w:rsidRDefault="00A960F0" w:rsidP="009C1E4B">
      <w:pPr>
        <w:pStyle w:val="Heading3"/>
        <w:rPr>
          <w:lang w:val="en-AU" w:eastAsia="en-AU"/>
        </w:rPr>
      </w:pPr>
      <w:bookmarkStart w:id="26" w:name="_Toc97910999"/>
      <w:bookmarkStart w:id="27" w:name="_Toc125467625"/>
      <w:r w:rsidRPr="009E5202">
        <w:rPr>
          <w:lang w:eastAsia="en-AU"/>
        </w:rPr>
        <w:t>Homepage Body Shortcuts</w:t>
      </w:r>
      <w:bookmarkEnd w:id="26"/>
      <w:bookmarkEnd w:id="27"/>
      <w:r w:rsidRPr="009E5202">
        <w:rPr>
          <w:lang w:val="en-AU" w:eastAsia="en-AU"/>
        </w:rPr>
        <w:t> </w:t>
      </w:r>
    </w:p>
    <w:p w14:paraId="49CFC595" w14:textId="4C8AB49A" w:rsidR="00A960F0" w:rsidRPr="009C1E4B" w:rsidRDefault="00A960F0" w:rsidP="009C1E4B">
      <w:pPr>
        <w:spacing w:after="0" w:line="276" w:lineRule="auto"/>
        <w:textAlignment w:val="baseline"/>
        <w:rPr>
          <w:rFonts w:eastAsia="Times New Roman" w:cstheme="minorHAnsi"/>
          <w:lang w:eastAsia="en-AU"/>
        </w:rPr>
      </w:pPr>
      <w:r w:rsidRPr="00F566B4">
        <w:rPr>
          <w:rFonts w:eastAsia="Times New Roman" w:cstheme="minorHAnsi"/>
          <w:lang w:eastAsia="en-AU"/>
        </w:rPr>
        <w:t>The homepage body is located below the header. In the homepage body, you can view and perform the following functions:</w:t>
      </w:r>
    </w:p>
    <w:p w14:paraId="42DBCC61" w14:textId="0B12B200" w:rsidR="00A960F0" w:rsidRPr="00F566B4" w:rsidRDefault="00A960F0" w:rsidP="009C1E4B">
      <w:pPr>
        <w:numPr>
          <w:ilvl w:val="0"/>
          <w:numId w:val="26"/>
        </w:numPr>
        <w:spacing w:after="0" w:line="276" w:lineRule="auto"/>
        <w:ind w:left="1080" w:firstLine="0"/>
        <w:textAlignment w:val="baseline"/>
        <w:rPr>
          <w:rFonts w:eastAsia="Times New Roman" w:cstheme="minorHAnsi"/>
          <w:lang w:val="en-AU" w:eastAsia="en-AU"/>
        </w:rPr>
      </w:pPr>
      <w:r w:rsidRPr="00F566B4">
        <w:rPr>
          <w:rFonts w:eastAsia="Times New Roman" w:cstheme="minorHAnsi"/>
          <w:lang w:eastAsia="en-AU"/>
        </w:rPr>
        <w:t>Know your location in E-RISEC by viewing the breadcrumbs</w:t>
      </w:r>
    </w:p>
    <w:p w14:paraId="053C8A9F" w14:textId="4536089D" w:rsidR="00A960F0" w:rsidRPr="00F566B4" w:rsidRDefault="00A960F0" w:rsidP="009C1E4B">
      <w:pPr>
        <w:numPr>
          <w:ilvl w:val="0"/>
          <w:numId w:val="26"/>
        </w:numPr>
        <w:spacing w:after="0" w:line="276" w:lineRule="auto"/>
        <w:ind w:left="1080" w:firstLine="0"/>
        <w:textAlignment w:val="baseline"/>
        <w:rPr>
          <w:rFonts w:eastAsia="Times New Roman" w:cstheme="minorHAnsi"/>
          <w:lang w:val="en-AU" w:eastAsia="en-AU"/>
        </w:rPr>
      </w:pPr>
      <w:r w:rsidRPr="00F566B4">
        <w:rPr>
          <w:rFonts w:eastAsia="Times New Roman" w:cstheme="minorHAnsi"/>
          <w:lang w:eastAsia="en-AU"/>
        </w:rPr>
        <w:t>Create an application</w:t>
      </w:r>
      <w:r w:rsidRPr="00F566B4">
        <w:rPr>
          <w:rFonts w:eastAsia="Times New Roman" w:cstheme="minorHAnsi"/>
          <w:lang w:val="en-AU" w:eastAsia="en-AU"/>
        </w:rPr>
        <w:t> </w:t>
      </w:r>
    </w:p>
    <w:p w14:paraId="7E9EA005" w14:textId="2A1FE976" w:rsidR="00A960F0" w:rsidRPr="00F566B4" w:rsidRDefault="00A960F0" w:rsidP="009C1E4B">
      <w:pPr>
        <w:numPr>
          <w:ilvl w:val="0"/>
          <w:numId w:val="26"/>
        </w:numPr>
        <w:spacing w:after="0" w:line="276" w:lineRule="auto"/>
        <w:ind w:left="1080" w:firstLine="0"/>
        <w:textAlignment w:val="baseline"/>
        <w:rPr>
          <w:rFonts w:eastAsia="Times New Roman" w:cstheme="minorHAnsi"/>
          <w:lang w:val="en-AU" w:eastAsia="en-AU"/>
        </w:rPr>
      </w:pPr>
      <w:r w:rsidRPr="00F566B4">
        <w:rPr>
          <w:rFonts w:eastAsia="Times New Roman" w:cstheme="minorHAnsi"/>
          <w:lang w:val="en-AU" w:eastAsia="en-AU"/>
        </w:rPr>
        <w:t xml:space="preserve">Clone an application </w:t>
      </w:r>
    </w:p>
    <w:p w14:paraId="266DCABE" w14:textId="2D88005A" w:rsidR="00A960F0" w:rsidRPr="00F566B4" w:rsidRDefault="00A960F0" w:rsidP="009C1E4B">
      <w:pPr>
        <w:numPr>
          <w:ilvl w:val="0"/>
          <w:numId w:val="26"/>
        </w:numPr>
        <w:spacing w:after="0" w:line="276" w:lineRule="auto"/>
        <w:ind w:left="1080" w:firstLine="0"/>
        <w:textAlignment w:val="baseline"/>
        <w:rPr>
          <w:rFonts w:eastAsia="Times New Roman" w:cstheme="minorHAnsi"/>
          <w:lang w:val="en-AU" w:eastAsia="en-AU"/>
        </w:rPr>
      </w:pPr>
      <w:r w:rsidRPr="00F566B4">
        <w:rPr>
          <w:rFonts w:eastAsia="Times New Roman" w:cstheme="minorHAnsi"/>
          <w:lang w:val="en-AU" w:eastAsia="en-AU"/>
        </w:rPr>
        <w:t xml:space="preserve">Delete an application </w:t>
      </w:r>
    </w:p>
    <w:p w14:paraId="5D07964A" w14:textId="574E8955" w:rsidR="00A960F0" w:rsidRPr="00F566B4" w:rsidRDefault="00A960F0" w:rsidP="009C1E4B">
      <w:pPr>
        <w:numPr>
          <w:ilvl w:val="0"/>
          <w:numId w:val="26"/>
        </w:numPr>
        <w:spacing w:after="0" w:line="276" w:lineRule="auto"/>
        <w:ind w:left="1080" w:firstLine="0"/>
        <w:textAlignment w:val="baseline"/>
        <w:rPr>
          <w:rFonts w:eastAsia="Times New Roman" w:cstheme="minorHAnsi"/>
          <w:lang w:val="en-AU" w:eastAsia="en-AU"/>
        </w:rPr>
      </w:pPr>
      <w:r w:rsidRPr="00F566B4">
        <w:rPr>
          <w:rFonts w:eastAsia="Times New Roman" w:cstheme="minorHAnsi"/>
          <w:lang w:eastAsia="en-AU"/>
        </w:rPr>
        <w:t>View or edit an application</w:t>
      </w:r>
      <w:r w:rsidRPr="00F566B4">
        <w:rPr>
          <w:rFonts w:eastAsia="Times New Roman" w:cstheme="minorHAnsi"/>
          <w:lang w:val="en-AU" w:eastAsia="en-AU"/>
        </w:rPr>
        <w:t> </w:t>
      </w:r>
      <w:r w:rsidRPr="00F566B4">
        <w:rPr>
          <w:rFonts w:eastAsia="Times New Roman" w:cstheme="minorHAnsi"/>
          <w:lang w:eastAsia="en-AU"/>
        </w:rPr>
        <w:t>by selecting the link under the Protocol ID column</w:t>
      </w:r>
    </w:p>
    <w:p w14:paraId="6114841A" w14:textId="51DFCE01" w:rsidR="00A960F0" w:rsidRPr="009C1E4B" w:rsidRDefault="009C1E4B" w:rsidP="00A960F0">
      <w:pPr>
        <w:numPr>
          <w:ilvl w:val="0"/>
          <w:numId w:val="26"/>
        </w:numPr>
        <w:spacing w:after="0" w:line="276" w:lineRule="auto"/>
        <w:ind w:left="1418" w:hanging="338"/>
        <w:textAlignment w:val="baseline"/>
        <w:rPr>
          <w:rFonts w:eastAsia="Times New Roman" w:cstheme="minorHAnsi"/>
          <w:lang w:val="en-AU" w:eastAsia="en-AU"/>
        </w:rPr>
      </w:pPr>
      <w:r>
        <w:rPr>
          <w:noProof/>
        </w:rPr>
        <w:drawing>
          <wp:anchor distT="0" distB="0" distL="114300" distR="114300" simplePos="0" relativeHeight="251669504" behindDoc="0" locked="0" layoutInCell="1" allowOverlap="1" wp14:anchorId="549360BF" wp14:editId="624E23CA">
            <wp:simplePos x="0" y="0"/>
            <wp:positionH relativeFrom="column">
              <wp:posOffset>979121</wp:posOffset>
            </wp:positionH>
            <wp:positionV relativeFrom="paragraph">
              <wp:posOffset>531775</wp:posOffset>
            </wp:positionV>
            <wp:extent cx="3896995" cy="3134995"/>
            <wp:effectExtent l="0" t="0" r="8255" b="8255"/>
            <wp:wrapTopAndBottom/>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96995" cy="3134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0F0" w:rsidRPr="00F566B4">
        <w:rPr>
          <w:rFonts w:eastAsia="Times New Roman" w:cstheme="minorHAnsi"/>
          <w:lang w:eastAsia="en-AU"/>
        </w:rPr>
        <w:t xml:space="preserve">View new applications and amendments, applications under review, applications for which the completion report, approval applications and inactive applications. </w:t>
      </w:r>
    </w:p>
    <w:p w14:paraId="16F87199" w14:textId="014A55FE" w:rsidR="00A960F0" w:rsidRPr="009C1E4B" w:rsidRDefault="00CF142E" w:rsidP="009C1E4B">
      <w:pPr>
        <w:pStyle w:val="Heading1"/>
        <w:rPr>
          <w:lang w:val="en-AU" w:eastAsia="en-AU"/>
        </w:rPr>
      </w:pPr>
      <w:bookmarkStart w:id="28" w:name="_Toc125467626"/>
      <w:r>
        <w:rPr>
          <w:lang w:val="en-AU" w:eastAsia="en-AU"/>
        </w:rPr>
        <w:lastRenderedPageBreak/>
        <w:t>3.</w:t>
      </w:r>
      <w:r w:rsidR="00A960F0">
        <w:rPr>
          <w:lang w:val="en-AU" w:eastAsia="en-AU"/>
        </w:rPr>
        <w:t xml:space="preserve">  </w:t>
      </w:r>
      <w:bookmarkStart w:id="29" w:name="_Toc97911000"/>
      <w:r w:rsidR="00A960F0">
        <w:rPr>
          <w:lang w:val="en-AU" w:eastAsia="en-AU"/>
        </w:rPr>
        <w:t>E-RISEC Application</w:t>
      </w:r>
      <w:bookmarkEnd w:id="28"/>
      <w:bookmarkEnd w:id="29"/>
    </w:p>
    <w:p w14:paraId="071EC7B3" w14:textId="207E0B30" w:rsidR="00A960F0" w:rsidRDefault="00A960F0" w:rsidP="009C1E4B">
      <w:pPr>
        <w:pStyle w:val="Heading2"/>
      </w:pPr>
      <w:bookmarkStart w:id="30" w:name="_Toc97911001"/>
      <w:bookmarkStart w:id="31" w:name="_Toc125467627"/>
      <w:r>
        <w:t>3.1   Application overview</w:t>
      </w:r>
      <w:bookmarkEnd w:id="30"/>
      <w:bookmarkEnd w:id="31"/>
      <w:r>
        <w:t xml:space="preserve"> </w:t>
      </w:r>
    </w:p>
    <w:p w14:paraId="42DFCD15" w14:textId="39A26D15" w:rsidR="00A960F0" w:rsidRPr="00715E3F" w:rsidRDefault="00A960F0" w:rsidP="009C1E4B">
      <w:pPr>
        <w:spacing w:line="276" w:lineRule="auto"/>
        <w:rPr>
          <w:rFonts w:cstheme="minorHAnsi"/>
          <w:szCs w:val="22"/>
        </w:rPr>
      </w:pPr>
      <w:r w:rsidRPr="00715E3F">
        <w:rPr>
          <w:rStyle w:val="normaltextrun"/>
          <w:rFonts w:cstheme="minorHAnsi"/>
          <w:noProof/>
          <w:color w:val="000000"/>
          <w:szCs w:val="22"/>
          <w:shd w:val="clear" w:color="auto" w:fill="FFFFFF"/>
        </w:rPr>
        <w:drawing>
          <wp:anchor distT="0" distB="0" distL="114300" distR="114300" simplePos="0" relativeHeight="251663360" behindDoc="0" locked="0" layoutInCell="1" allowOverlap="1" wp14:anchorId="7825A70E" wp14:editId="5786C94F">
            <wp:simplePos x="0" y="0"/>
            <wp:positionH relativeFrom="column">
              <wp:posOffset>-171450</wp:posOffset>
            </wp:positionH>
            <wp:positionV relativeFrom="paragraph">
              <wp:posOffset>317500</wp:posOffset>
            </wp:positionV>
            <wp:extent cx="3657600" cy="4342765"/>
            <wp:effectExtent l="0" t="0" r="0" b="635"/>
            <wp:wrapSquare wrapText="bothSides"/>
            <wp:docPr id="17" name="Picture 1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0" cy="434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5E3F">
        <w:rPr>
          <w:rFonts w:cstheme="minorHAnsi"/>
          <w:szCs w:val="22"/>
        </w:rPr>
        <w:t xml:space="preserve">An application consists of a header, the left-side navigation pane, and the application content pane. </w:t>
      </w:r>
    </w:p>
    <w:p w14:paraId="273F994B" w14:textId="77777777" w:rsidR="00C90C6B" w:rsidRPr="00715E3F" w:rsidRDefault="00C90C6B" w:rsidP="009C1E4B">
      <w:pPr>
        <w:spacing w:line="276" w:lineRule="auto"/>
        <w:rPr>
          <w:rFonts w:cstheme="minorHAnsi"/>
          <w:szCs w:val="22"/>
        </w:rPr>
      </w:pPr>
    </w:p>
    <w:p w14:paraId="1ECB7B2B" w14:textId="77777777" w:rsidR="00A960F0" w:rsidRPr="00715E3F" w:rsidRDefault="00A960F0" w:rsidP="009C1E4B">
      <w:pPr>
        <w:spacing w:line="276" w:lineRule="auto"/>
        <w:rPr>
          <w:rFonts w:cstheme="minorHAnsi"/>
          <w:szCs w:val="22"/>
        </w:rPr>
      </w:pPr>
      <w:r w:rsidRPr="00715E3F">
        <w:rPr>
          <w:rFonts w:cstheme="minorHAnsi"/>
          <w:szCs w:val="22"/>
        </w:rPr>
        <w:t xml:space="preserve">The header consists of shortcuts that allow you to perform the following: </w:t>
      </w:r>
    </w:p>
    <w:p w14:paraId="7F40E09B" w14:textId="77777777" w:rsidR="00A960F0" w:rsidRPr="00715E3F" w:rsidRDefault="00A960F0" w:rsidP="009C1E4B">
      <w:pPr>
        <w:pStyle w:val="paragraph"/>
        <w:numPr>
          <w:ilvl w:val="0"/>
          <w:numId w:val="29"/>
        </w:numPr>
        <w:spacing w:before="0" w:beforeAutospacing="0" w:after="0" w:afterAutospacing="0" w:line="276" w:lineRule="auto"/>
        <w:ind w:left="6379" w:hanging="283"/>
        <w:textAlignment w:val="baseline"/>
        <w:rPr>
          <w:rStyle w:val="normaltextrun"/>
          <w:rFonts w:asciiTheme="minorHAnsi" w:hAnsiTheme="minorHAnsi" w:cstheme="minorHAnsi"/>
          <w:sz w:val="22"/>
          <w:szCs w:val="22"/>
          <w:lang w:val="en-US"/>
        </w:rPr>
      </w:pPr>
      <w:r w:rsidRPr="00715E3F">
        <w:rPr>
          <w:rStyle w:val="normaltextrun"/>
          <w:rFonts w:asciiTheme="minorHAnsi" w:hAnsiTheme="minorHAnsi" w:cstheme="minorHAnsi"/>
          <w:sz w:val="22"/>
          <w:szCs w:val="22"/>
          <w:lang w:val="en-US"/>
        </w:rPr>
        <w:t>Save your application </w:t>
      </w:r>
    </w:p>
    <w:p w14:paraId="76F59F27" w14:textId="77777777" w:rsidR="00A960F0" w:rsidRPr="00715E3F" w:rsidRDefault="00A960F0" w:rsidP="009C1E4B">
      <w:pPr>
        <w:pStyle w:val="paragraph"/>
        <w:numPr>
          <w:ilvl w:val="0"/>
          <w:numId w:val="29"/>
        </w:numPr>
        <w:spacing w:before="0" w:beforeAutospacing="0" w:after="0" w:afterAutospacing="0" w:line="276" w:lineRule="auto"/>
        <w:ind w:left="6379" w:hanging="283"/>
        <w:textAlignment w:val="baseline"/>
        <w:rPr>
          <w:rStyle w:val="normaltextrun"/>
          <w:rFonts w:asciiTheme="minorHAnsi" w:hAnsiTheme="minorHAnsi" w:cstheme="minorHAnsi"/>
          <w:sz w:val="22"/>
          <w:szCs w:val="22"/>
          <w:lang w:val="en-US"/>
        </w:rPr>
      </w:pPr>
      <w:r w:rsidRPr="00715E3F">
        <w:rPr>
          <w:rStyle w:val="normaltextrun"/>
          <w:rFonts w:asciiTheme="minorHAnsi" w:hAnsiTheme="minorHAnsi" w:cstheme="minorHAnsi"/>
          <w:sz w:val="22"/>
          <w:szCs w:val="22"/>
          <w:lang w:val="en-US"/>
        </w:rPr>
        <w:t>Perform a Spell Check on the current page </w:t>
      </w:r>
    </w:p>
    <w:p w14:paraId="47E79D51" w14:textId="77777777" w:rsidR="00A960F0" w:rsidRPr="00715E3F" w:rsidRDefault="00A960F0" w:rsidP="009C1E4B">
      <w:pPr>
        <w:pStyle w:val="paragraph"/>
        <w:numPr>
          <w:ilvl w:val="0"/>
          <w:numId w:val="29"/>
        </w:numPr>
        <w:spacing w:before="0" w:beforeAutospacing="0" w:after="0" w:afterAutospacing="0" w:line="276" w:lineRule="auto"/>
        <w:ind w:left="6379" w:hanging="283"/>
        <w:textAlignment w:val="baseline"/>
        <w:rPr>
          <w:rStyle w:val="normaltextrun"/>
          <w:rFonts w:asciiTheme="minorHAnsi" w:hAnsiTheme="minorHAnsi" w:cstheme="minorHAnsi"/>
          <w:sz w:val="22"/>
          <w:szCs w:val="22"/>
          <w:lang w:val="en-US"/>
        </w:rPr>
      </w:pPr>
      <w:r w:rsidRPr="00715E3F">
        <w:rPr>
          <w:rStyle w:val="normaltextrun"/>
          <w:rFonts w:asciiTheme="minorHAnsi" w:hAnsiTheme="minorHAnsi" w:cstheme="minorHAnsi"/>
          <w:sz w:val="22"/>
          <w:szCs w:val="22"/>
          <w:lang w:val="en-US"/>
        </w:rPr>
        <w:t>View the Help pop-up </w:t>
      </w:r>
    </w:p>
    <w:p w14:paraId="1B8B19E6" w14:textId="77777777" w:rsidR="00A960F0" w:rsidRPr="00715E3F" w:rsidRDefault="00A960F0" w:rsidP="009C1E4B">
      <w:pPr>
        <w:pStyle w:val="paragraph"/>
        <w:numPr>
          <w:ilvl w:val="0"/>
          <w:numId w:val="29"/>
        </w:numPr>
        <w:spacing w:before="0" w:beforeAutospacing="0" w:after="0" w:afterAutospacing="0" w:line="276" w:lineRule="auto"/>
        <w:ind w:left="6379" w:hanging="283"/>
        <w:textAlignment w:val="baseline"/>
        <w:rPr>
          <w:rStyle w:val="normaltextrun"/>
          <w:rFonts w:asciiTheme="minorHAnsi" w:hAnsiTheme="minorHAnsi" w:cstheme="minorHAnsi"/>
          <w:sz w:val="22"/>
          <w:szCs w:val="22"/>
          <w:lang w:val="en-US"/>
        </w:rPr>
      </w:pPr>
      <w:r w:rsidRPr="00715E3F">
        <w:rPr>
          <w:rStyle w:val="normaltextrun"/>
          <w:rFonts w:asciiTheme="minorHAnsi" w:hAnsiTheme="minorHAnsi" w:cstheme="minorHAnsi"/>
          <w:sz w:val="22"/>
          <w:szCs w:val="22"/>
          <w:lang w:val="en-US"/>
        </w:rPr>
        <w:t>Close your application </w:t>
      </w:r>
    </w:p>
    <w:p w14:paraId="426D4E7E" w14:textId="77777777" w:rsidR="00A960F0" w:rsidRPr="00715E3F" w:rsidRDefault="00A960F0" w:rsidP="009C1E4B">
      <w:pPr>
        <w:pStyle w:val="paragraph"/>
        <w:numPr>
          <w:ilvl w:val="0"/>
          <w:numId w:val="29"/>
        </w:numPr>
        <w:spacing w:before="0" w:beforeAutospacing="0" w:after="0" w:afterAutospacing="0" w:line="276" w:lineRule="auto"/>
        <w:ind w:left="6379" w:hanging="283"/>
        <w:textAlignment w:val="baseline"/>
        <w:rPr>
          <w:rStyle w:val="normaltextrun"/>
          <w:rFonts w:asciiTheme="minorHAnsi" w:hAnsiTheme="minorHAnsi" w:cstheme="minorHAnsi"/>
          <w:sz w:val="22"/>
          <w:szCs w:val="22"/>
          <w:lang w:val="en-US"/>
        </w:rPr>
      </w:pPr>
      <w:r w:rsidRPr="00715E3F">
        <w:rPr>
          <w:rStyle w:val="normaltextrun"/>
          <w:rFonts w:asciiTheme="minorHAnsi" w:hAnsiTheme="minorHAnsi" w:cstheme="minorHAnsi"/>
          <w:sz w:val="22"/>
          <w:szCs w:val="22"/>
          <w:lang w:val="en-US"/>
        </w:rPr>
        <w:t>Navigate to the Previous page </w:t>
      </w:r>
    </w:p>
    <w:p w14:paraId="4B30B176" w14:textId="6A56970C" w:rsidR="009C1E4B" w:rsidRDefault="00A960F0" w:rsidP="009C1E4B">
      <w:pPr>
        <w:pStyle w:val="paragraph"/>
        <w:numPr>
          <w:ilvl w:val="0"/>
          <w:numId w:val="29"/>
        </w:numPr>
        <w:spacing w:before="0" w:beforeAutospacing="0" w:after="0" w:afterAutospacing="0" w:line="276" w:lineRule="auto"/>
        <w:ind w:left="6379" w:hanging="283"/>
        <w:textAlignment w:val="baseline"/>
        <w:rPr>
          <w:rStyle w:val="normaltextrun"/>
          <w:rFonts w:asciiTheme="minorHAnsi" w:hAnsiTheme="minorHAnsi" w:cstheme="minorHAnsi"/>
          <w:sz w:val="22"/>
          <w:szCs w:val="22"/>
          <w:lang w:val="en-US"/>
        </w:rPr>
      </w:pPr>
      <w:r w:rsidRPr="00715E3F">
        <w:rPr>
          <w:rStyle w:val="normaltextrun"/>
          <w:rFonts w:asciiTheme="minorHAnsi" w:hAnsiTheme="minorHAnsi" w:cstheme="minorHAnsi"/>
          <w:sz w:val="22"/>
          <w:szCs w:val="22"/>
          <w:lang w:val="en-US"/>
        </w:rPr>
        <w:t>Navigate to the Next page</w:t>
      </w:r>
    </w:p>
    <w:p w14:paraId="200EE15E" w14:textId="77777777" w:rsidR="009C1E4B" w:rsidRPr="009C1E4B" w:rsidRDefault="009C1E4B" w:rsidP="009C1E4B">
      <w:pPr>
        <w:pStyle w:val="paragraph"/>
        <w:spacing w:before="0" w:beforeAutospacing="0" w:after="0" w:afterAutospacing="0" w:line="276" w:lineRule="auto"/>
        <w:ind w:left="6379"/>
        <w:textAlignment w:val="baseline"/>
        <w:rPr>
          <w:rFonts w:asciiTheme="minorHAnsi" w:hAnsiTheme="minorHAnsi" w:cstheme="minorHAnsi"/>
          <w:sz w:val="22"/>
          <w:szCs w:val="22"/>
          <w:lang w:val="en-US"/>
        </w:rPr>
      </w:pPr>
    </w:p>
    <w:p w14:paraId="1490EB31" w14:textId="6D5E27BB" w:rsidR="00A960F0" w:rsidRPr="00715E3F" w:rsidRDefault="00A960F0" w:rsidP="009C1E4B">
      <w:pPr>
        <w:pStyle w:val="paragraph"/>
        <w:spacing w:before="0" w:beforeAutospacing="0" w:after="0" w:afterAutospacing="0" w:line="276" w:lineRule="auto"/>
        <w:textAlignment w:val="baseline"/>
        <w:rPr>
          <w:rFonts w:asciiTheme="minorHAnsi" w:hAnsiTheme="minorHAnsi" w:cstheme="minorHAnsi"/>
          <w:sz w:val="22"/>
          <w:szCs w:val="22"/>
        </w:rPr>
      </w:pPr>
      <w:r w:rsidRPr="00715E3F">
        <w:rPr>
          <w:rStyle w:val="normaltextrun"/>
          <w:rFonts w:asciiTheme="minorHAnsi" w:hAnsiTheme="minorHAnsi" w:cstheme="minorHAnsi"/>
          <w:sz w:val="22"/>
          <w:szCs w:val="22"/>
          <w:lang w:val="en-US"/>
        </w:rPr>
        <w:t>The left-side navigation pane allows you to perform the following functions:</w:t>
      </w:r>
      <w:r w:rsidRPr="00715E3F">
        <w:rPr>
          <w:rStyle w:val="eop"/>
          <w:rFonts w:asciiTheme="minorHAnsi" w:hAnsiTheme="minorHAnsi" w:cstheme="minorHAnsi"/>
          <w:sz w:val="22"/>
          <w:szCs w:val="22"/>
        </w:rPr>
        <w:t> </w:t>
      </w:r>
    </w:p>
    <w:p w14:paraId="169B6123" w14:textId="77777777" w:rsidR="00A960F0" w:rsidRPr="00715E3F" w:rsidRDefault="00A960F0" w:rsidP="009C1E4B">
      <w:pPr>
        <w:pStyle w:val="paragraph"/>
        <w:numPr>
          <w:ilvl w:val="0"/>
          <w:numId w:val="29"/>
        </w:numPr>
        <w:spacing w:before="0" w:beforeAutospacing="0" w:after="0" w:afterAutospacing="0" w:line="276" w:lineRule="auto"/>
        <w:ind w:left="6379" w:hanging="283"/>
        <w:textAlignment w:val="baseline"/>
        <w:rPr>
          <w:rFonts w:asciiTheme="minorHAnsi" w:hAnsiTheme="minorHAnsi" w:cstheme="minorHAnsi"/>
          <w:sz w:val="22"/>
          <w:szCs w:val="22"/>
        </w:rPr>
      </w:pPr>
      <w:r w:rsidRPr="00715E3F">
        <w:rPr>
          <w:rStyle w:val="normaltextrun"/>
          <w:rFonts w:asciiTheme="minorHAnsi" w:hAnsiTheme="minorHAnsi" w:cstheme="minorHAnsi"/>
          <w:sz w:val="22"/>
          <w:szCs w:val="22"/>
          <w:lang w:val="en-US"/>
        </w:rPr>
        <w:t>Navigate to a specific page in the application</w:t>
      </w:r>
      <w:r w:rsidRPr="00715E3F">
        <w:rPr>
          <w:rStyle w:val="eop"/>
          <w:rFonts w:asciiTheme="minorHAnsi" w:hAnsiTheme="minorHAnsi" w:cstheme="minorHAnsi"/>
          <w:sz w:val="22"/>
          <w:szCs w:val="22"/>
        </w:rPr>
        <w:t> form</w:t>
      </w:r>
    </w:p>
    <w:p w14:paraId="61EA473E" w14:textId="77777777" w:rsidR="00A960F0" w:rsidRPr="00715E3F" w:rsidRDefault="00A960F0" w:rsidP="009C1E4B">
      <w:pPr>
        <w:pStyle w:val="paragraph"/>
        <w:numPr>
          <w:ilvl w:val="0"/>
          <w:numId w:val="29"/>
        </w:numPr>
        <w:spacing w:before="0" w:beforeAutospacing="0" w:after="0" w:afterAutospacing="0" w:line="276" w:lineRule="auto"/>
        <w:ind w:left="6379" w:hanging="283"/>
        <w:textAlignment w:val="baseline"/>
        <w:rPr>
          <w:rStyle w:val="eop"/>
          <w:rFonts w:asciiTheme="minorHAnsi" w:hAnsiTheme="minorHAnsi" w:cstheme="minorHAnsi"/>
          <w:sz w:val="22"/>
          <w:szCs w:val="22"/>
        </w:rPr>
      </w:pPr>
      <w:r w:rsidRPr="00715E3F">
        <w:rPr>
          <w:rStyle w:val="normaltextrun"/>
          <w:rFonts w:asciiTheme="minorHAnsi" w:hAnsiTheme="minorHAnsi" w:cstheme="minorHAnsi"/>
          <w:sz w:val="22"/>
          <w:szCs w:val="22"/>
          <w:lang w:val="en-US"/>
        </w:rPr>
        <w:t>Print all or part of the application (Print View)</w:t>
      </w:r>
      <w:r w:rsidRPr="00715E3F">
        <w:rPr>
          <w:rStyle w:val="eop"/>
          <w:rFonts w:asciiTheme="minorHAnsi" w:hAnsiTheme="minorHAnsi" w:cstheme="minorHAnsi"/>
          <w:sz w:val="22"/>
          <w:szCs w:val="22"/>
        </w:rPr>
        <w:t> </w:t>
      </w:r>
    </w:p>
    <w:p w14:paraId="73BBF2F5" w14:textId="77777777" w:rsidR="00A960F0" w:rsidRPr="00715E3F" w:rsidRDefault="00A960F0" w:rsidP="009C1E4B">
      <w:pPr>
        <w:pStyle w:val="paragraph"/>
        <w:numPr>
          <w:ilvl w:val="0"/>
          <w:numId w:val="29"/>
        </w:numPr>
        <w:spacing w:before="0" w:beforeAutospacing="0" w:after="0" w:afterAutospacing="0" w:line="276" w:lineRule="auto"/>
        <w:ind w:left="6379" w:hanging="283"/>
        <w:textAlignment w:val="baseline"/>
        <w:rPr>
          <w:rStyle w:val="eop"/>
          <w:rFonts w:asciiTheme="minorHAnsi" w:hAnsiTheme="minorHAnsi" w:cstheme="minorHAnsi"/>
          <w:sz w:val="22"/>
          <w:szCs w:val="22"/>
        </w:rPr>
      </w:pPr>
      <w:r w:rsidRPr="00715E3F">
        <w:rPr>
          <w:rStyle w:val="eop"/>
          <w:rFonts w:asciiTheme="minorHAnsi" w:hAnsiTheme="minorHAnsi" w:cstheme="minorHAnsi"/>
          <w:sz w:val="22"/>
          <w:szCs w:val="22"/>
        </w:rPr>
        <w:t>Event history of the application</w:t>
      </w:r>
    </w:p>
    <w:p w14:paraId="0C648E41" w14:textId="77777777" w:rsidR="00A960F0" w:rsidRPr="00F566B4" w:rsidRDefault="00A960F0" w:rsidP="009C1E4B">
      <w:pPr>
        <w:pStyle w:val="paragraph"/>
        <w:spacing w:before="0" w:beforeAutospacing="0" w:after="0" w:afterAutospacing="0" w:line="276" w:lineRule="auto"/>
        <w:textAlignment w:val="baseline"/>
        <w:rPr>
          <w:rFonts w:ascii="Calibri" w:hAnsi="Calibri" w:cs="Calibri"/>
        </w:rPr>
      </w:pPr>
    </w:p>
    <w:p w14:paraId="08B200CC" w14:textId="02CF60D7" w:rsidR="00A960F0" w:rsidRPr="00715E3F" w:rsidRDefault="00A960F0" w:rsidP="009C1E4B">
      <w:pPr>
        <w:spacing w:line="276" w:lineRule="auto"/>
        <w:rPr>
          <w:szCs w:val="22"/>
        </w:rPr>
      </w:pPr>
      <w:r w:rsidRPr="00715E3F">
        <w:rPr>
          <w:szCs w:val="22"/>
        </w:rPr>
        <w:t xml:space="preserve">The application content pane contains questions regarding your project that you must provide responses to </w:t>
      </w:r>
      <w:proofErr w:type="gramStart"/>
      <w:r w:rsidRPr="00715E3F">
        <w:rPr>
          <w:szCs w:val="22"/>
        </w:rPr>
        <w:t>in order to</w:t>
      </w:r>
      <w:proofErr w:type="gramEnd"/>
      <w:r w:rsidRPr="00715E3F">
        <w:rPr>
          <w:szCs w:val="22"/>
        </w:rPr>
        <w:t xml:space="preserve"> submit your application. </w:t>
      </w:r>
    </w:p>
    <w:p w14:paraId="2FD559E4" w14:textId="77777777" w:rsidR="00A960F0" w:rsidRPr="00715E3F" w:rsidRDefault="00A960F0" w:rsidP="00A960F0">
      <w:pPr>
        <w:pStyle w:val="TOC2"/>
        <w:ind w:left="0"/>
        <w:rPr>
          <w:rFonts w:asciiTheme="majorHAnsi" w:eastAsiaTheme="majorEastAsia" w:hAnsiTheme="majorHAnsi" w:cstheme="majorBidi"/>
          <w:color w:val="821D23" w:themeColor="accent1" w:themeShade="BF"/>
          <w:sz w:val="24"/>
          <w:szCs w:val="24"/>
        </w:rPr>
      </w:pPr>
    </w:p>
    <w:p w14:paraId="26E65A1E" w14:textId="77777777" w:rsidR="00A960F0" w:rsidRPr="00057A32" w:rsidRDefault="00A960F0" w:rsidP="00A960F0">
      <w:pPr>
        <w:pStyle w:val="Heading2"/>
      </w:pPr>
      <w:bookmarkStart w:id="32" w:name="_Toc97911002"/>
      <w:bookmarkStart w:id="33" w:name="_Toc125467628"/>
      <w:bookmarkStart w:id="34" w:name="_Hlk125385235"/>
      <w:r w:rsidRPr="00E02903">
        <w:t xml:space="preserve">3.2 </w:t>
      </w:r>
      <w:r>
        <w:t xml:space="preserve">  </w:t>
      </w:r>
      <w:proofErr w:type="gramStart"/>
      <w:r w:rsidRPr="00E02903">
        <w:t>Submitting an application</w:t>
      </w:r>
      <w:bookmarkEnd w:id="32"/>
      <w:bookmarkEnd w:id="33"/>
      <w:proofErr w:type="gramEnd"/>
      <w:r w:rsidRPr="00E02903">
        <w:t xml:space="preserve"> </w:t>
      </w:r>
    </w:p>
    <w:bookmarkEnd w:id="34"/>
    <w:p w14:paraId="6E1C0604" w14:textId="0C30A3E6" w:rsidR="00A960F0" w:rsidRPr="006D3F7A" w:rsidRDefault="00A960F0" w:rsidP="009C1E4B">
      <w:pPr>
        <w:pStyle w:val="Content"/>
        <w:spacing w:before="240"/>
        <w:jc w:val="left"/>
        <w:rPr>
          <w:rStyle w:val="normaltextrun"/>
          <w:rFonts w:cstheme="minorHAnsi"/>
          <w:color w:val="000000"/>
          <w:shd w:val="clear" w:color="auto" w:fill="FFFFFF"/>
        </w:rPr>
      </w:pPr>
      <w:r w:rsidRPr="006D3F7A">
        <w:rPr>
          <w:rStyle w:val="normaltextrun"/>
          <w:rFonts w:cstheme="minorHAnsi"/>
          <w:color w:val="000000"/>
          <w:shd w:val="clear" w:color="auto" w:fill="FFFFFF"/>
        </w:rPr>
        <w:t xml:space="preserve">To create a new </w:t>
      </w:r>
      <w:r w:rsidR="00715E3F">
        <w:rPr>
          <w:rStyle w:val="normaltextrun"/>
          <w:rFonts w:cstheme="minorHAnsi"/>
          <w:color w:val="000000"/>
          <w:shd w:val="clear" w:color="auto" w:fill="FFFFFF"/>
        </w:rPr>
        <w:t xml:space="preserve">RISEC </w:t>
      </w:r>
      <w:r w:rsidRPr="006D3F7A">
        <w:rPr>
          <w:rStyle w:val="normaltextrun"/>
          <w:rFonts w:cstheme="minorHAnsi"/>
          <w:color w:val="000000"/>
          <w:shd w:val="clear" w:color="auto" w:fill="FFFFFF"/>
        </w:rPr>
        <w:t xml:space="preserve">application, navigate to the </w:t>
      </w:r>
      <w:r w:rsidRPr="006D3F7A">
        <w:rPr>
          <w:rStyle w:val="normaltextrun"/>
          <w:rFonts w:cstheme="minorHAnsi"/>
          <w:b/>
          <w:bCs/>
          <w:color w:val="000000"/>
          <w:shd w:val="clear" w:color="auto" w:fill="FFFFFF"/>
        </w:rPr>
        <w:t>Researcher Submenu</w:t>
      </w:r>
      <w:r w:rsidRPr="006D3F7A">
        <w:rPr>
          <w:rStyle w:val="normaltextrun"/>
          <w:rFonts w:cstheme="minorHAnsi"/>
          <w:color w:val="000000"/>
          <w:shd w:val="clear" w:color="auto" w:fill="FFFFFF"/>
        </w:rPr>
        <w:t xml:space="preserve"> and select </w:t>
      </w:r>
      <w:r w:rsidRPr="006D3F7A">
        <w:rPr>
          <w:rStyle w:val="normaltextrun"/>
          <w:rFonts w:cstheme="minorHAnsi"/>
          <w:b/>
          <w:bCs/>
          <w:color w:val="000000"/>
          <w:shd w:val="clear" w:color="auto" w:fill="FFFFFF"/>
        </w:rPr>
        <w:t>Create Protocol</w:t>
      </w:r>
      <w:r w:rsidRPr="006D3F7A">
        <w:rPr>
          <w:rStyle w:val="normaltextrun"/>
          <w:rFonts w:cstheme="minorHAnsi"/>
          <w:color w:val="000000"/>
          <w:shd w:val="clear" w:color="auto" w:fill="FFFFFF"/>
        </w:rPr>
        <w:t xml:space="preserve"> or select </w:t>
      </w:r>
      <w:r w:rsidRPr="006D3F7A">
        <w:rPr>
          <w:rStyle w:val="normaltextrun"/>
          <w:rFonts w:cstheme="minorHAnsi"/>
          <w:b/>
          <w:bCs/>
          <w:color w:val="000000"/>
          <w:shd w:val="clear" w:color="auto" w:fill="FFFFFF"/>
        </w:rPr>
        <w:t>Create Protocol</w:t>
      </w:r>
      <w:r w:rsidRPr="006D3F7A">
        <w:rPr>
          <w:rStyle w:val="normaltextrun"/>
          <w:rFonts w:cstheme="minorHAnsi"/>
          <w:color w:val="000000"/>
          <w:shd w:val="clear" w:color="auto" w:fill="FFFFFF"/>
        </w:rPr>
        <w:t xml:space="preserve"> on the homepage. A new window will appear. </w:t>
      </w:r>
    </w:p>
    <w:p w14:paraId="441FAE7B" w14:textId="1F284A90" w:rsidR="00A960F0" w:rsidRPr="00057A32" w:rsidRDefault="002A13B8" w:rsidP="00A960F0">
      <w:pPr>
        <w:pStyle w:val="Content"/>
        <w:jc w:val="center"/>
        <w:rPr>
          <w:rStyle w:val="normaltextrun"/>
          <w:rFonts w:ascii="Calibri" w:hAnsi="Calibri" w:cs="Calibri"/>
          <w:color w:val="000000"/>
          <w:shd w:val="clear" w:color="auto" w:fill="FFFFFF"/>
        </w:rPr>
      </w:pPr>
      <w:r>
        <w:rPr>
          <w:rStyle w:val="normaltextrun"/>
          <w:rFonts w:ascii="Calibri" w:hAnsi="Calibri" w:cs="Calibri"/>
          <w:noProof/>
          <w:color w:val="000000"/>
          <w:shd w:val="clear" w:color="auto" w:fill="FFFFFF"/>
        </w:rPr>
        <w:drawing>
          <wp:inline distT="0" distB="0" distL="0" distR="0" wp14:anchorId="7A41E8DA" wp14:editId="297E9D5A">
            <wp:extent cx="4180115" cy="2555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0045" cy="2561561"/>
                    </a:xfrm>
                    <a:prstGeom prst="rect">
                      <a:avLst/>
                    </a:prstGeom>
                    <a:noFill/>
                    <a:ln>
                      <a:noFill/>
                    </a:ln>
                  </pic:spPr>
                </pic:pic>
              </a:graphicData>
            </a:graphic>
          </wp:inline>
        </w:drawing>
      </w:r>
    </w:p>
    <w:p w14:paraId="0E75753C" w14:textId="77777777" w:rsidR="00A960F0" w:rsidRPr="006D3F7A" w:rsidRDefault="00A960F0" w:rsidP="009C1E4B">
      <w:pPr>
        <w:pStyle w:val="Content"/>
        <w:jc w:val="left"/>
        <w:rPr>
          <w:rStyle w:val="normaltextrun"/>
          <w:rFonts w:cstheme="minorHAnsi"/>
          <w:b/>
          <w:bCs/>
          <w:color w:val="000000"/>
          <w:shd w:val="clear" w:color="auto" w:fill="FFFFFF"/>
        </w:rPr>
      </w:pPr>
      <w:r w:rsidRPr="006D3F7A">
        <w:rPr>
          <w:rStyle w:val="normaltextrun"/>
          <w:rFonts w:cstheme="minorHAnsi"/>
          <w:color w:val="000000"/>
          <w:shd w:val="clear" w:color="auto" w:fill="FFFFFF"/>
        </w:rPr>
        <w:lastRenderedPageBreak/>
        <w:t xml:space="preserve">A pop-up page will open with the application form. </w:t>
      </w:r>
      <w:r w:rsidRPr="006D3F7A">
        <w:rPr>
          <w:rStyle w:val="normaltextrun"/>
          <w:rFonts w:cstheme="minorHAnsi"/>
          <w:b/>
          <w:bCs/>
          <w:color w:val="000000"/>
          <w:shd w:val="clear" w:color="auto" w:fill="FFFFFF"/>
        </w:rPr>
        <w:t xml:space="preserve">You will need to have pop-ups enabled on your web browser to use the E-RISEC system. </w:t>
      </w:r>
    </w:p>
    <w:p w14:paraId="4B1F3C63" w14:textId="77777777" w:rsidR="00A960F0" w:rsidRPr="006D3F7A" w:rsidRDefault="00A960F0" w:rsidP="009C1E4B">
      <w:pPr>
        <w:pStyle w:val="Content"/>
        <w:jc w:val="left"/>
        <w:rPr>
          <w:rStyle w:val="normaltextrun"/>
          <w:rFonts w:cstheme="minorHAnsi"/>
          <w:color w:val="000000"/>
          <w:shd w:val="clear" w:color="auto" w:fill="FFFFFF"/>
        </w:rPr>
      </w:pPr>
    </w:p>
    <w:p w14:paraId="085C87A5" w14:textId="77777777" w:rsidR="00A960F0" w:rsidRPr="006D3F7A" w:rsidRDefault="00A960F0" w:rsidP="009C1E4B">
      <w:pPr>
        <w:pStyle w:val="Content"/>
        <w:jc w:val="left"/>
        <w:rPr>
          <w:rStyle w:val="normaltextrun"/>
          <w:rFonts w:cstheme="minorHAnsi"/>
          <w:color w:val="000000"/>
          <w:shd w:val="clear" w:color="auto" w:fill="FFFFFF"/>
        </w:rPr>
      </w:pPr>
      <w:r w:rsidRPr="006D3F7A">
        <w:rPr>
          <w:rStyle w:val="normaltextrun"/>
          <w:rFonts w:cstheme="minorHAnsi"/>
          <w:color w:val="000000"/>
          <w:shd w:val="clear" w:color="auto" w:fill="FFFFFF"/>
        </w:rPr>
        <w:t xml:space="preserve">Follow the prompts to complete the application. Please note that some of your selections determine which questions become enabled in subsequent sections. You may navigate to previous pages of the application at any time if you feel you have made a mistake in your responses. </w:t>
      </w:r>
    </w:p>
    <w:p w14:paraId="60CC8B13" w14:textId="77777777" w:rsidR="00A960F0" w:rsidRPr="006D3F7A" w:rsidRDefault="00A960F0" w:rsidP="009C1E4B">
      <w:pPr>
        <w:pStyle w:val="Content"/>
        <w:jc w:val="left"/>
        <w:rPr>
          <w:rStyle w:val="normaltextrun"/>
          <w:rFonts w:cstheme="minorHAnsi"/>
          <w:color w:val="000000"/>
          <w:shd w:val="clear" w:color="auto" w:fill="FFFFFF"/>
        </w:rPr>
      </w:pPr>
    </w:p>
    <w:p w14:paraId="22003258" w14:textId="74B37546" w:rsidR="00A960F0" w:rsidRPr="006D3F7A" w:rsidRDefault="00A960F0" w:rsidP="009C1E4B">
      <w:pPr>
        <w:pStyle w:val="Content"/>
        <w:jc w:val="left"/>
        <w:rPr>
          <w:rStyle w:val="normaltextrun"/>
          <w:rFonts w:cstheme="minorHAnsi"/>
          <w:color w:val="000000"/>
          <w:shd w:val="clear" w:color="auto" w:fill="FFFFFF"/>
        </w:rPr>
      </w:pPr>
      <w:r w:rsidRPr="006D3F7A">
        <w:rPr>
          <w:rStyle w:val="normaltextrun"/>
          <w:rFonts w:cstheme="minorHAnsi"/>
          <w:color w:val="000000"/>
          <w:shd w:val="clear" w:color="auto" w:fill="FFFFFF"/>
        </w:rPr>
        <w:t xml:space="preserve">You will need to complete all mandatory fields before navigating to the next page. If you attempt to proceed to a subsequent (and sometimes a previous) page and without completing the mandatory fields (*), a notification will appear at the top of the page. </w:t>
      </w:r>
    </w:p>
    <w:p w14:paraId="23A701EE" w14:textId="5901D8E8" w:rsidR="00F566B4" w:rsidRPr="006D3F7A" w:rsidRDefault="00F566B4" w:rsidP="009C1E4B">
      <w:pPr>
        <w:pStyle w:val="Content"/>
        <w:jc w:val="left"/>
        <w:rPr>
          <w:rStyle w:val="normaltextrun"/>
          <w:rFonts w:cstheme="minorHAnsi"/>
          <w:color w:val="FF0000"/>
          <w:shd w:val="clear" w:color="auto" w:fill="FFFFFF"/>
        </w:rPr>
      </w:pPr>
    </w:p>
    <w:p w14:paraId="36EB2721" w14:textId="47CCB1F4" w:rsidR="00F566B4" w:rsidRPr="006D3F7A" w:rsidRDefault="00F566B4" w:rsidP="009C1E4B">
      <w:pPr>
        <w:pStyle w:val="Content"/>
        <w:jc w:val="left"/>
        <w:rPr>
          <w:rStyle w:val="normaltextrun"/>
          <w:rFonts w:cstheme="minorHAnsi"/>
          <w:b/>
          <w:bCs/>
          <w:color w:val="FF0000"/>
          <w:shd w:val="clear" w:color="auto" w:fill="FFFFFF"/>
        </w:rPr>
      </w:pPr>
      <w:r w:rsidRPr="006D3F7A">
        <w:rPr>
          <w:rStyle w:val="normaltextrun"/>
          <w:rFonts w:cstheme="minorHAnsi"/>
          <w:b/>
          <w:bCs/>
          <w:color w:val="FF0000"/>
          <w:shd w:val="clear" w:color="auto" w:fill="FFFFFF"/>
        </w:rPr>
        <w:t xml:space="preserve">Important: Please note that many fields, while not mandatory in the E-RISEC form may be required to submit a complete application. Please consider each question and field in the form and provide adequate responses where applicable to your application. </w:t>
      </w:r>
      <w:r w:rsidR="00715E3F">
        <w:rPr>
          <w:rStyle w:val="normaltextrun"/>
          <w:rFonts w:cstheme="minorHAnsi"/>
          <w:b/>
          <w:bCs/>
          <w:color w:val="FF0000"/>
          <w:shd w:val="clear" w:color="auto" w:fill="FFFFFF"/>
        </w:rPr>
        <w:t>Incomplete a</w:t>
      </w:r>
      <w:r w:rsidRPr="006D3F7A">
        <w:rPr>
          <w:rStyle w:val="normaltextrun"/>
          <w:rFonts w:cstheme="minorHAnsi"/>
          <w:b/>
          <w:bCs/>
          <w:color w:val="FF0000"/>
          <w:shd w:val="clear" w:color="auto" w:fill="FFFFFF"/>
        </w:rPr>
        <w:t xml:space="preserve">pplications will be returned and may result in longer timeframes of approval. </w:t>
      </w:r>
    </w:p>
    <w:p w14:paraId="7C9816A8" w14:textId="77777777" w:rsidR="00A960F0" w:rsidRPr="006D3F7A" w:rsidRDefault="00A960F0" w:rsidP="009C1E4B">
      <w:pPr>
        <w:pStyle w:val="Content"/>
        <w:jc w:val="left"/>
        <w:rPr>
          <w:rStyle w:val="normaltextrun"/>
          <w:rFonts w:cstheme="minorHAnsi"/>
          <w:color w:val="000000"/>
          <w:shd w:val="clear" w:color="auto" w:fill="FFFFFF"/>
        </w:rPr>
      </w:pPr>
    </w:p>
    <w:p w14:paraId="71AA302D" w14:textId="6FF426D6" w:rsidR="00A960F0" w:rsidRDefault="00A960F0" w:rsidP="009C1E4B">
      <w:pPr>
        <w:pStyle w:val="Content"/>
        <w:jc w:val="left"/>
        <w:rPr>
          <w:rStyle w:val="normaltextrun"/>
          <w:rFonts w:cstheme="minorHAnsi"/>
          <w:color w:val="000000"/>
          <w:shd w:val="clear" w:color="auto" w:fill="FFFFFF"/>
        </w:rPr>
      </w:pPr>
      <w:r w:rsidRPr="006D3F7A">
        <w:rPr>
          <w:rStyle w:val="normaltextrun"/>
          <w:rFonts w:cstheme="minorHAnsi"/>
          <w:color w:val="000000"/>
          <w:shd w:val="clear" w:color="auto" w:fill="FFFFFF"/>
        </w:rPr>
        <w:t xml:space="preserve">Use the </w:t>
      </w:r>
      <w:r w:rsidRPr="006D3F7A">
        <w:rPr>
          <w:rStyle w:val="normaltextrun"/>
          <w:rFonts w:cstheme="minorHAnsi"/>
          <w:b/>
          <w:bCs/>
          <w:color w:val="000000"/>
          <w:shd w:val="clear" w:color="auto" w:fill="FFFFFF"/>
        </w:rPr>
        <w:t xml:space="preserve">Submit Form </w:t>
      </w:r>
      <w:r w:rsidRPr="006D3F7A">
        <w:rPr>
          <w:rStyle w:val="normaltextrun"/>
          <w:rFonts w:cstheme="minorHAnsi"/>
          <w:color w:val="000000"/>
          <w:shd w:val="clear" w:color="auto" w:fill="FFFFFF"/>
        </w:rPr>
        <w:t xml:space="preserve">tab to submit your application. When submitting your application, a pop-up will appear if your application includes incomplete sections. Click a link to navigate to the desired section and complete it.  </w:t>
      </w:r>
    </w:p>
    <w:p w14:paraId="0482C8DF" w14:textId="2860C07F" w:rsidR="009C5247" w:rsidRDefault="009C5247" w:rsidP="009C1E4B">
      <w:pPr>
        <w:pStyle w:val="Content"/>
        <w:jc w:val="left"/>
        <w:rPr>
          <w:rStyle w:val="normaltextrun"/>
          <w:rFonts w:cstheme="minorHAnsi"/>
          <w:color w:val="000000"/>
          <w:shd w:val="clear" w:color="auto" w:fill="FFFFFF"/>
        </w:rPr>
      </w:pPr>
    </w:p>
    <w:p w14:paraId="2AC21F2B" w14:textId="77777777" w:rsidR="009C5247" w:rsidRPr="009C5247" w:rsidRDefault="009C5247" w:rsidP="009C1E4B">
      <w:pPr>
        <w:pStyle w:val="Content"/>
        <w:rPr>
          <w:rStyle w:val="normaltextrun"/>
          <w:rFonts w:cstheme="minorHAnsi"/>
          <w:color w:val="000000"/>
          <w:shd w:val="clear" w:color="auto" w:fill="FFFFFF"/>
        </w:rPr>
      </w:pPr>
      <w:r w:rsidRPr="009C5247">
        <w:rPr>
          <w:rStyle w:val="normaltextrun"/>
          <w:rFonts w:cstheme="minorHAnsi"/>
          <w:color w:val="000000"/>
          <w:shd w:val="clear" w:color="auto" w:fill="FFFFFF"/>
        </w:rPr>
        <w:t xml:space="preserve">Once you have saved and submitted your application, the pop-up window can be closed. You will then see ‘SUBMITTED’ in the Protocol event column confirming your submission. An email will also be sent to your email address, associated with your E-RISEC account confirming your submission. </w:t>
      </w:r>
    </w:p>
    <w:p w14:paraId="74328085" w14:textId="77777777" w:rsidR="009C5247" w:rsidRPr="009C5247" w:rsidRDefault="009C5247" w:rsidP="009C1E4B">
      <w:pPr>
        <w:pStyle w:val="Content"/>
        <w:rPr>
          <w:rStyle w:val="normaltextrun"/>
          <w:rFonts w:cstheme="minorHAnsi"/>
          <w:color w:val="000000"/>
          <w:shd w:val="clear" w:color="auto" w:fill="FFFFFF"/>
        </w:rPr>
      </w:pPr>
    </w:p>
    <w:p w14:paraId="22C5856E" w14:textId="7ECB5FEC" w:rsidR="009C5247" w:rsidRDefault="009C5247" w:rsidP="009C1E4B">
      <w:pPr>
        <w:pStyle w:val="Content"/>
        <w:jc w:val="left"/>
        <w:rPr>
          <w:rStyle w:val="normaltextrun"/>
          <w:rFonts w:cstheme="minorHAnsi"/>
          <w:color w:val="000000"/>
          <w:shd w:val="clear" w:color="auto" w:fill="FFFFFF"/>
        </w:rPr>
      </w:pPr>
      <w:r w:rsidRPr="009C5247">
        <w:rPr>
          <w:rStyle w:val="normaltextrun"/>
          <w:rFonts w:cstheme="minorHAnsi"/>
          <w:color w:val="000000"/>
          <w:shd w:val="clear" w:color="auto" w:fill="FFFFFF"/>
        </w:rPr>
        <w:t xml:space="preserve">Emails from the E-RISEC system will come from </w:t>
      </w:r>
      <w:r w:rsidRPr="003D34BA">
        <w:rPr>
          <w:rStyle w:val="normaltextrun"/>
          <w:rFonts w:cstheme="minorHAnsi"/>
          <w:color w:val="AE272F" w:themeColor="accent1"/>
          <w:u w:val="single"/>
          <w:shd w:val="clear" w:color="auto" w:fill="FFFFFF"/>
        </w:rPr>
        <w:t>research@eduvic.keyusa.net</w:t>
      </w:r>
      <w:r w:rsidRPr="009C5247">
        <w:rPr>
          <w:rStyle w:val="normaltextrun"/>
          <w:rFonts w:cstheme="minorHAnsi"/>
          <w:color w:val="000000"/>
          <w:shd w:val="clear" w:color="auto" w:fill="FFFFFF"/>
        </w:rPr>
        <w:t>. Please note this is a no reply email address.</w:t>
      </w:r>
      <w:r w:rsidR="00715E3F">
        <w:rPr>
          <w:rStyle w:val="normaltextrun"/>
          <w:rFonts w:cstheme="minorHAnsi"/>
          <w:color w:val="000000"/>
          <w:shd w:val="clear" w:color="auto" w:fill="FFFFFF"/>
        </w:rPr>
        <w:t xml:space="preserve"> Any enquiries related to RISEC should be directed to </w:t>
      </w:r>
      <w:hyperlink r:id="rId37" w:history="1">
        <w:r w:rsidR="00715E3F" w:rsidRPr="00D42F4C">
          <w:rPr>
            <w:rStyle w:val="Hyperlink"/>
            <w:rFonts w:cstheme="minorHAnsi"/>
            <w:shd w:val="clear" w:color="auto" w:fill="FFFFFF"/>
          </w:rPr>
          <w:t>research@education.vic.gov.au</w:t>
        </w:r>
      </w:hyperlink>
      <w:r w:rsidR="00715E3F">
        <w:rPr>
          <w:rStyle w:val="normaltextrun"/>
          <w:rFonts w:cstheme="minorHAnsi"/>
          <w:color w:val="000000"/>
          <w:shd w:val="clear" w:color="auto" w:fill="FFFFFF"/>
        </w:rPr>
        <w:t xml:space="preserve"> </w:t>
      </w:r>
    </w:p>
    <w:p w14:paraId="1C71193C" w14:textId="0474C9B0" w:rsidR="00715E3F" w:rsidRPr="006D3F7A" w:rsidRDefault="00715E3F" w:rsidP="009C5247">
      <w:pPr>
        <w:pStyle w:val="Content"/>
        <w:jc w:val="left"/>
        <w:rPr>
          <w:rStyle w:val="normaltextrun"/>
          <w:rFonts w:cstheme="minorHAnsi"/>
          <w:color w:val="000000"/>
          <w:shd w:val="clear" w:color="auto" w:fill="FFFFFF"/>
        </w:rPr>
      </w:pPr>
    </w:p>
    <w:p w14:paraId="29072603" w14:textId="6F415DA2" w:rsidR="00A960F0" w:rsidRDefault="00A960F0" w:rsidP="00A960F0">
      <w:pPr>
        <w:pStyle w:val="Content"/>
        <w:jc w:val="left"/>
        <w:rPr>
          <w:rStyle w:val="normaltextrun"/>
          <w:rFonts w:cstheme="minorHAnsi"/>
          <w:color w:val="000000"/>
          <w:shd w:val="clear" w:color="auto" w:fill="FFFFFF"/>
        </w:rPr>
      </w:pPr>
    </w:p>
    <w:p w14:paraId="4AB06F8A" w14:textId="643A75A4" w:rsidR="009C5247" w:rsidRPr="009C1E4B" w:rsidRDefault="009C5247" w:rsidP="009C1E4B">
      <w:pPr>
        <w:pStyle w:val="Heading2"/>
        <w:rPr>
          <w:rStyle w:val="normaltextrun"/>
          <w:szCs w:val="32"/>
        </w:rPr>
      </w:pPr>
      <w:bookmarkStart w:id="35" w:name="_Toc125467629"/>
      <w:r w:rsidRPr="00197F55">
        <w:rPr>
          <w:szCs w:val="32"/>
        </w:rPr>
        <w:t>3.2.1   Adding additional researchers (including those who do not have E-RISEC access)</w:t>
      </w:r>
      <w:bookmarkEnd w:id="35"/>
    </w:p>
    <w:p w14:paraId="1249F7B7" w14:textId="7EBDD93A" w:rsidR="00A960F0" w:rsidRPr="006D3F7A" w:rsidRDefault="00A960F0" w:rsidP="009C1E4B">
      <w:pPr>
        <w:pStyle w:val="Content"/>
        <w:jc w:val="left"/>
        <w:rPr>
          <w:rStyle w:val="normaltextrun"/>
          <w:rFonts w:cstheme="minorHAnsi"/>
          <w:color w:val="000000"/>
          <w:shd w:val="clear" w:color="auto" w:fill="FFFFFF"/>
        </w:rPr>
      </w:pPr>
      <w:r w:rsidRPr="006D3F7A">
        <w:rPr>
          <w:rStyle w:val="normaltextrun"/>
          <w:rFonts w:cstheme="minorHAnsi"/>
          <w:color w:val="000000"/>
          <w:shd w:val="clear" w:color="auto" w:fill="FFFFFF"/>
        </w:rPr>
        <w:t xml:space="preserve">If you are a </w:t>
      </w:r>
      <w:r w:rsidRPr="006D3F7A">
        <w:rPr>
          <w:rStyle w:val="normaltextrun"/>
          <w:rFonts w:cstheme="minorHAnsi"/>
          <w:b/>
          <w:bCs/>
          <w:color w:val="000000"/>
          <w:shd w:val="clear" w:color="auto" w:fill="FFFFFF"/>
        </w:rPr>
        <w:t>student researcher, your academic supervisor must also have an E-RISEC account</w:t>
      </w:r>
      <w:r w:rsidRPr="006D3F7A">
        <w:rPr>
          <w:rStyle w:val="normaltextrun"/>
          <w:rFonts w:cstheme="minorHAnsi"/>
          <w:color w:val="000000"/>
          <w:shd w:val="clear" w:color="auto" w:fill="FFFFFF"/>
        </w:rPr>
        <w:t>, to review</w:t>
      </w:r>
      <w:r w:rsidR="00715E3F">
        <w:rPr>
          <w:rStyle w:val="normaltextrun"/>
          <w:rFonts w:cstheme="minorHAnsi"/>
          <w:color w:val="000000"/>
          <w:shd w:val="clear" w:color="auto" w:fill="FFFFFF"/>
        </w:rPr>
        <w:t xml:space="preserve">, </w:t>
      </w:r>
      <w:r w:rsidRPr="006D3F7A">
        <w:rPr>
          <w:rStyle w:val="normaltextrun"/>
          <w:rFonts w:cstheme="minorHAnsi"/>
          <w:color w:val="000000"/>
          <w:shd w:val="clear" w:color="auto" w:fill="FFFFFF"/>
        </w:rPr>
        <w:t xml:space="preserve">verify </w:t>
      </w:r>
      <w:proofErr w:type="gramStart"/>
      <w:r w:rsidR="00715E3F">
        <w:rPr>
          <w:rStyle w:val="normaltextrun"/>
          <w:rFonts w:cstheme="minorHAnsi"/>
          <w:color w:val="000000"/>
          <w:shd w:val="clear" w:color="auto" w:fill="FFFFFF"/>
        </w:rPr>
        <w:t>and also</w:t>
      </w:r>
      <w:proofErr w:type="gramEnd"/>
      <w:r w:rsidR="00715E3F">
        <w:rPr>
          <w:rStyle w:val="normaltextrun"/>
          <w:rFonts w:cstheme="minorHAnsi"/>
          <w:color w:val="000000"/>
          <w:shd w:val="clear" w:color="auto" w:fill="FFFFFF"/>
        </w:rPr>
        <w:t xml:space="preserve"> sign the research agreement of </w:t>
      </w:r>
      <w:r w:rsidRPr="006D3F7A">
        <w:rPr>
          <w:rStyle w:val="normaltextrun"/>
          <w:rFonts w:cstheme="minorHAnsi"/>
          <w:color w:val="000000"/>
          <w:shd w:val="clear" w:color="auto" w:fill="FFFFFF"/>
        </w:rPr>
        <w:t xml:space="preserve">your application. Applications from student researchers </w:t>
      </w:r>
      <w:r w:rsidR="00F566B4" w:rsidRPr="006D3F7A">
        <w:rPr>
          <w:rStyle w:val="normaltextrun"/>
          <w:rFonts w:cstheme="minorHAnsi"/>
          <w:color w:val="000000"/>
          <w:shd w:val="clear" w:color="auto" w:fill="FFFFFF"/>
        </w:rPr>
        <w:t>cannot</w:t>
      </w:r>
      <w:r w:rsidRPr="006D3F7A">
        <w:rPr>
          <w:rStyle w:val="normaltextrun"/>
          <w:rFonts w:cstheme="minorHAnsi"/>
          <w:color w:val="000000"/>
          <w:shd w:val="clear" w:color="auto" w:fill="FFFFFF"/>
        </w:rPr>
        <w:t xml:space="preserve"> be submitted until both the student researcher and academic supervisor have electronically filled out the research agreement at the end of the application form. </w:t>
      </w:r>
    </w:p>
    <w:p w14:paraId="3AB0EAEB" w14:textId="3EBD6089" w:rsidR="00A960F0" w:rsidRPr="006D3F7A" w:rsidRDefault="00A960F0" w:rsidP="009C1E4B">
      <w:pPr>
        <w:pStyle w:val="Content"/>
        <w:jc w:val="left"/>
        <w:rPr>
          <w:rStyle w:val="normaltextrun"/>
          <w:rFonts w:cstheme="minorHAnsi"/>
          <w:color w:val="000000"/>
          <w:shd w:val="clear" w:color="auto" w:fill="FFFFFF"/>
        </w:rPr>
      </w:pPr>
    </w:p>
    <w:p w14:paraId="3030FF21" w14:textId="1FF9E217" w:rsidR="00A960F0" w:rsidRDefault="00A960F0" w:rsidP="009C1E4B">
      <w:pPr>
        <w:pStyle w:val="Content"/>
        <w:jc w:val="left"/>
        <w:rPr>
          <w:rStyle w:val="normaltextrun"/>
          <w:rFonts w:cstheme="minorHAnsi"/>
          <w:color w:val="000000"/>
          <w:shd w:val="clear" w:color="auto" w:fill="FFFFFF"/>
        </w:rPr>
      </w:pPr>
      <w:r w:rsidRPr="006D3F7A">
        <w:rPr>
          <w:rStyle w:val="normaltextrun"/>
          <w:rFonts w:cstheme="minorHAnsi"/>
          <w:color w:val="000000"/>
          <w:shd w:val="clear" w:color="auto" w:fill="FFFFFF"/>
        </w:rPr>
        <w:t xml:space="preserve">Any </w:t>
      </w:r>
      <w:r w:rsidR="004A2B7B" w:rsidRPr="006D3F7A">
        <w:rPr>
          <w:rStyle w:val="normaltextrun"/>
          <w:rFonts w:cstheme="minorHAnsi"/>
          <w:color w:val="000000"/>
          <w:shd w:val="clear" w:color="auto" w:fill="FFFFFF"/>
        </w:rPr>
        <w:t xml:space="preserve">additional researchers </w:t>
      </w:r>
      <w:r w:rsidRPr="006D3F7A">
        <w:rPr>
          <w:rStyle w:val="normaltextrun"/>
          <w:rFonts w:cstheme="minorHAnsi"/>
          <w:color w:val="000000"/>
          <w:shd w:val="clear" w:color="auto" w:fill="FFFFFF"/>
        </w:rPr>
        <w:t>can be added using the binocular icon, and searching for their name, if they have an E-RISEC account</w:t>
      </w:r>
      <w:r w:rsidR="00F566B4" w:rsidRPr="006D3F7A">
        <w:rPr>
          <w:rStyle w:val="normaltextrun"/>
          <w:rFonts w:cstheme="minorHAnsi"/>
          <w:color w:val="000000"/>
          <w:shd w:val="clear" w:color="auto" w:fill="FFFFFF"/>
        </w:rPr>
        <w:t xml:space="preserve">. </w:t>
      </w:r>
      <w:r w:rsidR="00F566B4" w:rsidRPr="006D3F7A">
        <w:rPr>
          <w:rStyle w:val="normaltextrun"/>
          <w:rFonts w:cstheme="minorHAnsi"/>
          <w:b/>
          <w:bCs/>
          <w:color w:val="000000"/>
          <w:shd w:val="clear" w:color="auto" w:fill="FFFFFF"/>
        </w:rPr>
        <w:t>If you wish to add</w:t>
      </w:r>
      <w:r w:rsidR="004A2B7B" w:rsidRPr="006D3F7A">
        <w:rPr>
          <w:rStyle w:val="normaltextrun"/>
          <w:rFonts w:cstheme="minorHAnsi"/>
          <w:b/>
          <w:bCs/>
          <w:color w:val="000000"/>
          <w:shd w:val="clear" w:color="auto" w:fill="FFFFFF"/>
        </w:rPr>
        <w:t xml:space="preserve"> any additional researchers to</w:t>
      </w:r>
      <w:r w:rsidR="00F566B4" w:rsidRPr="006D3F7A">
        <w:rPr>
          <w:rStyle w:val="normaltextrun"/>
          <w:rFonts w:cstheme="minorHAnsi"/>
          <w:b/>
          <w:bCs/>
          <w:color w:val="000000"/>
          <w:shd w:val="clear" w:color="auto" w:fill="FFFFFF"/>
        </w:rPr>
        <w:t xml:space="preserve"> the application, they must also request access and set up an E-RISEC account</w:t>
      </w:r>
      <w:r w:rsidR="00715E3F">
        <w:rPr>
          <w:rStyle w:val="normaltextrun"/>
          <w:rFonts w:cstheme="minorHAnsi"/>
          <w:b/>
          <w:bCs/>
          <w:color w:val="000000"/>
          <w:shd w:val="clear" w:color="auto" w:fill="FFFFFF"/>
        </w:rPr>
        <w:t xml:space="preserve"> (Section 2.2)</w:t>
      </w:r>
      <w:r w:rsidR="00F566B4" w:rsidRPr="006D3F7A">
        <w:rPr>
          <w:rStyle w:val="normaltextrun"/>
          <w:rFonts w:cstheme="minorHAnsi"/>
          <w:b/>
          <w:bCs/>
          <w:color w:val="000000"/>
          <w:shd w:val="clear" w:color="auto" w:fill="FFFFFF"/>
        </w:rPr>
        <w:t xml:space="preserve">. </w:t>
      </w:r>
      <w:r w:rsidR="0040000F" w:rsidRPr="00715E3F">
        <w:rPr>
          <w:rStyle w:val="normaltextrun"/>
          <w:rFonts w:cstheme="minorHAnsi"/>
          <w:color w:val="000000"/>
          <w:shd w:val="clear" w:color="auto" w:fill="FFFFFF"/>
        </w:rPr>
        <w:t>This</w:t>
      </w:r>
      <w:r w:rsidR="0040000F" w:rsidRPr="006D3F7A">
        <w:rPr>
          <w:rStyle w:val="normaltextrun"/>
          <w:rFonts w:cstheme="minorHAnsi"/>
          <w:color w:val="000000"/>
          <w:shd w:val="clear" w:color="auto" w:fill="FFFFFF"/>
        </w:rPr>
        <w:t xml:space="preserve"> will be necessary for any researchers who </w:t>
      </w:r>
      <w:r w:rsidR="00715E3F">
        <w:rPr>
          <w:rStyle w:val="normaltextrun"/>
          <w:rFonts w:cstheme="minorHAnsi"/>
          <w:color w:val="000000"/>
          <w:shd w:val="clear" w:color="auto" w:fill="FFFFFF"/>
        </w:rPr>
        <w:t xml:space="preserve">require </w:t>
      </w:r>
      <w:r w:rsidR="0040000F" w:rsidRPr="006D3F7A">
        <w:rPr>
          <w:rStyle w:val="normaltextrun"/>
          <w:rFonts w:cstheme="minorHAnsi"/>
          <w:color w:val="000000"/>
          <w:shd w:val="clear" w:color="auto" w:fill="FFFFFF"/>
        </w:rPr>
        <w:t>visibility of the application.</w:t>
      </w:r>
      <w:r w:rsidR="004A2B7B" w:rsidRPr="006D3F7A">
        <w:rPr>
          <w:rStyle w:val="normaltextrun"/>
          <w:rFonts w:cstheme="minorHAnsi"/>
          <w:color w:val="000000"/>
          <w:shd w:val="clear" w:color="auto" w:fill="FFFFFF"/>
        </w:rPr>
        <w:t xml:space="preserve"> This is best done, before you commence the application process. However, you can save and come back once all additional researchers, to be listed on the application have set-up their E-RISEC account.  </w:t>
      </w:r>
    </w:p>
    <w:p w14:paraId="6F881BD7" w14:textId="77777777" w:rsidR="00FD462B" w:rsidRDefault="00FD462B" w:rsidP="009C1E4B">
      <w:pPr>
        <w:pStyle w:val="Content"/>
        <w:jc w:val="left"/>
        <w:rPr>
          <w:rStyle w:val="normaltextrun"/>
          <w:rFonts w:cstheme="minorHAnsi"/>
          <w:color w:val="000000"/>
          <w:shd w:val="clear" w:color="auto" w:fill="FFFFFF"/>
        </w:rPr>
      </w:pPr>
    </w:p>
    <w:p w14:paraId="634ED745" w14:textId="6583C6AE" w:rsidR="00FD462B" w:rsidRPr="00FD462B" w:rsidRDefault="00FD462B" w:rsidP="009C1E4B">
      <w:pPr>
        <w:pStyle w:val="Content"/>
        <w:jc w:val="left"/>
        <w:rPr>
          <w:rStyle w:val="normaltextrun"/>
          <w:rFonts w:cstheme="minorHAnsi"/>
          <w:shd w:val="clear" w:color="auto" w:fill="FFFFFF"/>
        </w:rPr>
      </w:pPr>
      <w:r w:rsidRPr="00FD462B">
        <w:rPr>
          <w:rStyle w:val="normaltextrun"/>
          <w:rFonts w:cstheme="minorHAnsi"/>
          <w:shd w:val="clear" w:color="auto" w:fill="FFFFFF"/>
        </w:rPr>
        <w:t>If you are submitting the application on behalf of another Chief Investigator, Lead Researcher, Project lead than please add them to the application under ‘Academic Supervisor/ Chief Investigator/Lead Researcher or Project Lead’ in the section for personnel and indicate their role. Please note anyone added here must verify your application and sign the research agreement at the end. This means they need to have a validated E-RISEC account (they must set up their account and login).</w:t>
      </w:r>
    </w:p>
    <w:p w14:paraId="76AE20CC" w14:textId="3AF0AD75" w:rsidR="004A2B7B" w:rsidRPr="006D3F7A" w:rsidRDefault="004A2B7B" w:rsidP="00A960F0">
      <w:pPr>
        <w:pStyle w:val="Content"/>
        <w:jc w:val="left"/>
        <w:rPr>
          <w:rStyle w:val="normaltextrun"/>
          <w:rFonts w:cstheme="minorHAnsi"/>
          <w:color w:val="000000"/>
          <w:shd w:val="clear" w:color="auto" w:fill="FFFFFF"/>
        </w:rPr>
      </w:pPr>
    </w:p>
    <w:p w14:paraId="422B9AD2" w14:textId="2698604C" w:rsidR="006D3F7A" w:rsidRPr="006D3F7A" w:rsidRDefault="006D3F7A" w:rsidP="009C1E4B">
      <w:pPr>
        <w:pStyle w:val="Content"/>
        <w:jc w:val="left"/>
        <w:rPr>
          <w:rStyle w:val="normaltextrun"/>
          <w:rFonts w:cstheme="minorHAnsi"/>
          <w:color w:val="000000"/>
          <w:shd w:val="clear" w:color="auto" w:fill="FFFFFF"/>
        </w:rPr>
      </w:pPr>
      <w:r w:rsidRPr="002A13B8">
        <w:rPr>
          <w:rStyle w:val="normaltextrun"/>
          <w:rFonts w:cstheme="minorHAnsi"/>
          <w:b/>
          <w:bCs/>
          <w:color w:val="000000"/>
          <w:u w:val="single"/>
          <w:shd w:val="clear" w:color="auto" w:fill="FFFFFF"/>
        </w:rPr>
        <w:lastRenderedPageBreak/>
        <w:t>All researchers involved in the project must be listed on the application.</w:t>
      </w:r>
      <w:r w:rsidRPr="006D3F7A">
        <w:rPr>
          <w:rStyle w:val="normaltextrun"/>
          <w:rFonts w:cstheme="minorHAnsi"/>
          <w:b/>
          <w:bCs/>
          <w:color w:val="000000"/>
          <w:shd w:val="clear" w:color="auto" w:fill="FFFFFF"/>
        </w:rPr>
        <w:t xml:space="preserve"> </w:t>
      </w:r>
      <w:r w:rsidRPr="006D3F7A">
        <w:rPr>
          <w:rStyle w:val="normaltextrun"/>
          <w:rFonts w:cstheme="minorHAnsi"/>
          <w:color w:val="000000"/>
          <w:shd w:val="clear" w:color="auto" w:fill="FFFFFF"/>
        </w:rPr>
        <w:t xml:space="preserve">If you wish to add additional researchers to the application form, who </w:t>
      </w:r>
      <w:r w:rsidR="00B04631">
        <w:rPr>
          <w:rStyle w:val="normaltextrun"/>
          <w:rFonts w:cstheme="minorHAnsi"/>
          <w:color w:val="000000"/>
          <w:shd w:val="clear" w:color="auto" w:fill="FFFFFF"/>
        </w:rPr>
        <w:t xml:space="preserve">do </w:t>
      </w:r>
      <w:r w:rsidRPr="006D3F7A">
        <w:rPr>
          <w:rStyle w:val="normaltextrun"/>
          <w:rFonts w:cstheme="minorHAnsi"/>
          <w:color w:val="000000"/>
          <w:shd w:val="clear" w:color="auto" w:fill="FFFFFF"/>
        </w:rPr>
        <w:t xml:space="preserve">not have an E-RISEC account, you may use the </w:t>
      </w:r>
      <w:r w:rsidRPr="006D3F7A">
        <w:rPr>
          <w:rStyle w:val="normaltextrun"/>
          <w:rFonts w:cstheme="minorHAnsi"/>
          <w:i/>
          <w:iCs/>
          <w:color w:val="000000"/>
          <w:shd w:val="clear" w:color="auto" w:fill="FFFFFF"/>
        </w:rPr>
        <w:t xml:space="preserve">Other Personnel </w:t>
      </w:r>
      <w:r w:rsidRPr="006D3F7A">
        <w:rPr>
          <w:rStyle w:val="normaltextrun"/>
          <w:rFonts w:cstheme="minorHAnsi"/>
          <w:color w:val="000000"/>
          <w:shd w:val="clear" w:color="auto" w:fill="FFFFFF"/>
        </w:rPr>
        <w:t xml:space="preserve">section to do so. </w:t>
      </w:r>
      <w:r w:rsidR="00DA2614">
        <w:rPr>
          <w:rStyle w:val="normaltextrun"/>
          <w:rFonts w:cstheme="minorHAnsi"/>
          <w:color w:val="000000"/>
          <w:shd w:val="clear" w:color="auto" w:fill="FFFFFF"/>
        </w:rPr>
        <w:t xml:space="preserve">See below. </w:t>
      </w:r>
    </w:p>
    <w:p w14:paraId="5A899DF3" w14:textId="344CA6B3" w:rsidR="006D3F7A" w:rsidRDefault="006D3F7A" w:rsidP="009C1E4B">
      <w:pPr>
        <w:pStyle w:val="Content"/>
        <w:jc w:val="left"/>
        <w:rPr>
          <w:rStyle w:val="normaltextrun"/>
          <w:rFonts w:ascii="Calibri" w:hAnsi="Calibri" w:cs="Calibri"/>
          <w:color w:val="000000"/>
          <w:shd w:val="clear" w:color="auto" w:fill="FFFFFF"/>
        </w:rPr>
      </w:pPr>
    </w:p>
    <w:p w14:paraId="020BEA0A" w14:textId="77777777" w:rsidR="00FD462B" w:rsidRPr="00FD462B" w:rsidRDefault="009C1E4B" w:rsidP="009C1E4B">
      <w:pPr>
        <w:pStyle w:val="Content"/>
        <w:numPr>
          <w:ilvl w:val="1"/>
          <w:numId w:val="26"/>
        </w:numPr>
        <w:jc w:val="left"/>
        <w:rPr>
          <w:rStyle w:val="normaltextrun"/>
          <w:rFonts w:cstheme="minorHAnsi"/>
          <w:color w:val="000000"/>
          <w:shd w:val="clear" w:color="auto" w:fill="FFFFFF"/>
        </w:rPr>
      </w:pPr>
      <w:r>
        <w:rPr>
          <w:rFonts w:cstheme="minorHAnsi"/>
          <w:noProof/>
          <w:color w:val="000000"/>
          <w:shd w:val="clear" w:color="auto" w:fill="FFFFFF"/>
        </w:rPr>
        <w:drawing>
          <wp:anchor distT="0" distB="0" distL="114300" distR="114300" simplePos="0" relativeHeight="251666432" behindDoc="1" locked="0" layoutInCell="1" allowOverlap="1" wp14:anchorId="68E6E627" wp14:editId="04F1FE24">
            <wp:simplePos x="0" y="0"/>
            <wp:positionH relativeFrom="column">
              <wp:posOffset>218968</wp:posOffset>
            </wp:positionH>
            <wp:positionV relativeFrom="page">
              <wp:posOffset>1945508</wp:posOffset>
            </wp:positionV>
            <wp:extent cx="4211320" cy="2458085"/>
            <wp:effectExtent l="0" t="0" r="0" b="0"/>
            <wp:wrapTight wrapText="bothSides">
              <wp:wrapPolygon edited="0">
                <wp:start x="0" y="0"/>
                <wp:lineTo x="0" y="21427"/>
                <wp:lineTo x="21496" y="21427"/>
                <wp:lineTo x="21496" y="0"/>
                <wp:lineTo x="0" y="0"/>
              </wp:wrapPolygon>
            </wp:wrapTight>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4211320" cy="2458085"/>
                    </a:xfrm>
                    <a:prstGeom prst="rect">
                      <a:avLst/>
                    </a:prstGeom>
                  </pic:spPr>
                </pic:pic>
              </a:graphicData>
            </a:graphic>
            <wp14:sizeRelH relativeFrom="margin">
              <wp14:pctWidth>0</wp14:pctWidth>
            </wp14:sizeRelH>
            <wp14:sizeRelV relativeFrom="margin">
              <wp14:pctHeight>0</wp14:pctHeight>
            </wp14:sizeRelV>
          </wp:anchor>
        </w:drawing>
      </w:r>
      <w:r w:rsidR="00DA2614">
        <w:rPr>
          <w:rStyle w:val="normaltextrun"/>
          <w:rFonts w:cstheme="minorHAnsi"/>
          <w:color w:val="000000"/>
          <w:shd w:val="clear" w:color="auto" w:fill="FFFFFF"/>
        </w:rPr>
        <w:t xml:space="preserve">On the </w:t>
      </w:r>
      <w:r w:rsidR="00DA2614" w:rsidRPr="00DA2614">
        <w:rPr>
          <w:rStyle w:val="normaltextrun"/>
          <w:rFonts w:cstheme="minorHAnsi"/>
          <w:i/>
          <w:iCs/>
          <w:color w:val="000000"/>
          <w:shd w:val="clear" w:color="auto" w:fill="FFFFFF"/>
        </w:rPr>
        <w:t>Personnel Information</w:t>
      </w:r>
      <w:r w:rsidR="00DA2614">
        <w:rPr>
          <w:rStyle w:val="normaltextrun"/>
          <w:rFonts w:cstheme="minorHAnsi"/>
          <w:i/>
          <w:iCs/>
          <w:color w:val="000000"/>
          <w:shd w:val="clear" w:color="auto" w:fill="FFFFFF"/>
        </w:rPr>
        <w:t xml:space="preserve"> </w:t>
      </w:r>
      <w:r w:rsidR="00DA2614" w:rsidRPr="00DA2614">
        <w:rPr>
          <w:rStyle w:val="normaltextrun"/>
          <w:rFonts w:cstheme="minorHAnsi"/>
          <w:color w:val="000000"/>
          <w:shd w:val="clear" w:color="auto" w:fill="FFFFFF"/>
        </w:rPr>
        <w:t>section of the E-RISEC form</w:t>
      </w:r>
      <w:r w:rsidR="00DA2614">
        <w:rPr>
          <w:rStyle w:val="normaltextrun"/>
          <w:rFonts w:cstheme="minorHAnsi"/>
          <w:i/>
          <w:iCs/>
          <w:color w:val="000000"/>
          <w:shd w:val="clear" w:color="auto" w:fill="FFFFFF"/>
        </w:rPr>
        <w:t xml:space="preserve"> </w:t>
      </w:r>
      <w:r w:rsidR="00DA2614">
        <w:rPr>
          <w:rStyle w:val="normaltextrun"/>
          <w:rFonts w:cstheme="minorHAnsi"/>
          <w:color w:val="000000"/>
          <w:shd w:val="clear" w:color="auto" w:fill="FFFFFF"/>
        </w:rPr>
        <w:t xml:space="preserve">you can add researchers or other personnel involved in the project under the </w:t>
      </w:r>
      <w:proofErr w:type="gramStart"/>
      <w:r w:rsidR="00DA2614">
        <w:rPr>
          <w:rStyle w:val="normaltextrun"/>
          <w:rFonts w:cstheme="minorHAnsi"/>
          <w:i/>
          <w:iCs/>
          <w:color w:val="000000"/>
          <w:shd w:val="clear" w:color="auto" w:fill="FFFFFF"/>
        </w:rPr>
        <w:t>Other</w:t>
      </w:r>
      <w:proofErr w:type="gramEnd"/>
      <w:r w:rsidR="00DA2614">
        <w:rPr>
          <w:rStyle w:val="normaltextrun"/>
          <w:rFonts w:cstheme="minorHAnsi"/>
          <w:i/>
          <w:iCs/>
          <w:color w:val="000000"/>
          <w:shd w:val="clear" w:color="auto" w:fill="FFFFFF"/>
        </w:rPr>
        <w:t xml:space="preserve"> personnel heading.</w:t>
      </w:r>
    </w:p>
    <w:p w14:paraId="2AF63CDA" w14:textId="35CD8D1C" w:rsidR="006D3F7A" w:rsidRPr="00DA2614" w:rsidRDefault="00DA2614" w:rsidP="00FD462B">
      <w:pPr>
        <w:pStyle w:val="Content"/>
        <w:ind w:left="360"/>
        <w:jc w:val="left"/>
        <w:rPr>
          <w:rStyle w:val="normaltextrun"/>
          <w:rFonts w:cstheme="minorHAnsi"/>
          <w:color w:val="000000"/>
          <w:shd w:val="clear" w:color="auto" w:fill="FFFFFF"/>
        </w:rPr>
      </w:pPr>
      <w:r>
        <w:rPr>
          <w:rFonts w:cstheme="minorHAnsi"/>
          <w:noProof/>
          <w:color w:val="000000"/>
          <w:shd w:val="clear" w:color="auto" w:fill="FFFFFF"/>
        </w:rPr>
        <w:drawing>
          <wp:inline distT="0" distB="0" distL="0" distR="0" wp14:anchorId="23747BC5" wp14:editId="18ACF3D3">
            <wp:extent cx="3635394" cy="1345425"/>
            <wp:effectExtent l="0" t="0" r="3175" b="7620"/>
            <wp:docPr id="19" name="Picture 1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641522" cy="1347693"/>
                    </a:xfrm>
                    <a:prstGeom prst="rect">
                      <a:avLst/>
                    </a:prstGeom>
                  </pic:spPr>
                </pic:pic>
              </a:graphicData>
            </a:graphic>
          </wp:inline>
        </w:drawing>
      </w:r>
    </w:p>
    <w:p w14:paraId="3CC437C5" w14:textId="4BF703E4" w:rsidR="00DA2614" w:rsidRDefault="00DA2614" w:rsidP="006D3F7A">
      <w:pPr>
        <w:pStyle w:val="Content"/>
        <w:numPr>
          <w:ilvl w:val="1"/>
          <w:numId w:val="26"/>
        </w:numPr>
        <w:jc w:val="left"/>
        <w:rPr>
          <w:rStyle w:val="normaltextrun"/>
          <w:rFonts w:cstheme="minorHAnsi"/>
          <w:color w:val="000000"/>
          <w:shd w:val="clear" w:color="auto" w:fill="FFFFFF"/>
        </w:rPr>
      </w:pPr>
      <w:r>
        <w:rPr>
          <w:rStyle w:val="normaltextrun"/>
          <w:rFonts w:cstheme="minorHAnsi"/>
          <w:color w:val="000000"/>
          <w:shd w:val="clear" w:color="auto" w:fill="FFFFFF"/>
        </w:rPr>
        <w:t>Click Add</w:t>
      </w:r>
    </w:p>
    <w:p w14:paraId="2BABD548" w14:textId="269C322D" w:rsidR="00715E3F" w:rsidRPr="00715E3F" w:rsidRDefault="00715E3F" w:rsidP="00715E3F">
      <w:pPr>
        <w:pStyle w:val="Content"/>
        <w:numPr>
          <w:ilvl w:val="1"/>
          <w:numId w:val="26"/>
        </w:numPr>
        <w:jc w:val="left"/>
        <w:rPr>
          <w:rStyle w:val="normaltextrun"/>
          <w:rFonts w:cstheme="minorHAnsi"/>
          <w:color w:val="000000"/>
          <w:shd w:val="clear" w:color="auto" w:fill="FFFFFF"/>
        </w:rPr>
      </w:pPr>
      <w:r>
        <w:rPr>
          <w:rFonts w:cstheme="minorHAnsi"/>
          <w:noProof/>
          <w:color w:val="000000"/>
          <w:shd w:val="clear" w:color="auto" w:fill="FFFFFF"/>
        </w:rPr>
        <w:drawing>
          <wp:anchor distT="0" distB="0" distL="114300" distR="114300" simplePos="0" relativeHeight="251665408" behindDoc="1" locked="0" layoutInCell="1" allowOverlap="1" wp14:anchorId="507B083A" wp14:editId="31F878E0">
            <wp:simplePos x="0" y="0"/>
            <wp:positionH relativeFrom="margin">
              <wp:posOffset>528452</wp:posOffset>
            </wp:positionH>
            <wp:positionV relativeFrom="page">
              <wp:posOffset>6483927</wp:posOffset>
            </wp:positionV>
            <wp:extent cx="4856480" cy="2475230"/>
            <wp:effectExtent l="0" t="0" r="1270" b="1270"/>
            <wp:wrapTight wrapText="bothSides">
              <wp:wrapPolygon edited="0">
                <wp:start x="0" y="0"/>
                <wp:lineTo x="0" y="21445"/>
                <wp:lineTo x="21521" y="21445"/>
                <wp:lineTo x="21521" y="0"/>
                <wp:lineTo x="0" y="0"/>
              </wp:wrapPolygon>
            </wp:wrapTight>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4856480" cy="2475230"/>
                    </a:xfrm>
                    <a:prstGeom prst="rect">
                      <a:avLst/>
                    </a:prstGeom>
                  </pic:spPr>
                </pic:pic>
              </a:graphicData>
            </a:graphic>
            <wp14:sizeRelH relativeFrom="margin">
              <wp14:pctWidth>0</wp14:pctWidth>
            </wp14:sizeRelH>
            <wp14:sizeRelV relativeFrom="margin">
              <wp14:pctHeight>0</wp14:pctHeight>
            </wp14:sizeRelV>
          </wp:anchor>
        </w:drawing>
      </w:r>
      <w:r w:rsidR="00DA2614">
        <w:rPr>
          <w:rStyle w:val="normaltextrun"/>
          <w:rFonts w:cstheme="minorHAnsi"/>
          <w:color w:val="000000"/>
          <w:shd w:val="clear" w:color="auto" w:fill="FFFFFF"/>
        </w:rPr>
        <w:t xml:space="preserve">A pop-up will open. Click on the binocular login and then on the prompt circled above, to add </w:t>
      </w:r>
      <w:r w:rsidR="009C5247">
        <w:rPr>
          <w:rStyle w:val="normaltextrun"/>
          <w:rFonts w:cstheme="minorHAnsi"/>
          <w:color w:val="000000"/>
          <w:shd w:val="clear" w:color="auto" w:fill="FFFFFF"/>
        </w:rPr>
        <w:t xml:space="preserve">other personnel. </w:t>
      </w:r>
    </w:p>
    <w:p w14:paraId="042F72F2" w14:textId="7804255E" w:rsidR="00715E3F" w:rsidRDefault="00715E3F" w:rsidP="00715E3F">
      <w:pPr>
        <w:pStyle w:val="Content"/>
        <w:jc w:val="left"/>
        <w:rPr>
          <w:rStyle w:val="normaltextrun"/>
          <w:rFonts w:cstheme="minorHAnsi"/>
          <w:color w:val="000000"/>
          <w:shd w:val="clear" w:color="auto" w:fill="FFFFFF"/>
        </w:rPr>
      </w:pPr>
    </w:p>
    <w:p w14:paraId="1DC398F8" w14:textId="77777777" w:rsidR="00715E3F" w:rsidRDefault="00715E3F" w:rsidP="00715E3F">
      <w:pPr>
        <w:pStyle w:val="Content"/>
        <w:jc w:val="left"/>
        <w:rPr>
          <w:rStyle w:val="normaltextrun"/>
          <w:rFonts w:cstheme="minorHAnsi"/>
          <w:color w:val="000000"/>
          <w:shd w:val="clear" w:color="auto" w:fill="FFFFFF"/>
        </w:rPr>
      </w:pPr>
    </w:p>
    <w:p w14:paraId="5D3B8DA3" w14:textId="77777777" w:rsidR="00F20C30" w:rsidRDefault="00F20C30" w:rsidP="00F20C30">
      <w:pPr>
        <w:pStyle w:val="Content"/>
        <w:jc w:val="left"/>
        <w:rPr>
          <w:rStyle w:val="normaltextrun"/>
          <w:rFonts w:cstheme="minorHAnsi"/>
          <w:color w:val="000000"/>
          <w:shd w:val="clear" w:color="auto" w:fill="FFFFFF"/>
        </w:rPr>
      </w:pPr>
    </w:p>
    <w:p w14:paraId="083F531B" w14:textId="77777777" w:rsidR="00F20C30" w:rsidRDefault="00F20C30" w:rsidP="00F20C30">
      <w:pPr>
        <w:pStyle w:val="Content"/>
        <w:ind w:left="360"/>
        <w:jc w:val="left"/>
        <w:rPr>
          <w:rStyle w:val="normaltextrun"/>
          <w:rFonts w:cstheme="minorHAnsi"/>
          <w:color w:val="000000"/>
          <w:shd w:val="clear" w:color="auto" w:fill="FFFFFF"/>
        </w:rPr>
      </w:pPr>
    </w:p>
    <w:p w14:paraId="126F3911" w14:textId="77777777" w:rsidR="00F20C30" w:rsidRDefault="00F20C30" w:rsidP="00F20C30">
      <w:pPr>
        <w:pStyle w:val="Content"/>
        <w:ind w:left="360"/>
        <w:jc w:val="left"/>
        <w:rPr>
          <w:rStyle w:val="normaltextrun"/>
          <w:rFonts w:cstheme="minorHAnsi"/>
          <w:color w:val="000000"/>
          <w:shd w:val="clear" w:color="auto" w:fill="FFFFFF"/>
        </w:rPr>
      </w:pPr>
    </w:p>
    <w:p w14:paraId="37723EE2" w14:textId="77777777" w:rsidR="00F20C30" w:rsidRDefault="00F20C30" w:rsidP="00F20C30">
      <w:pPr>
        <w:pStyle w:val="Content"/>
        <w:ind w:left="360"/>
        <w:jc w:val="left"/>
        <w:rPr>
          <w:rStyle w:val="normaltextrun"/>
          <w:rFonts w:cstheme="minorHAnsi"/>
          <w:color w:val="000000"/>
          <w:shd w:val="clear" w:color="auto" w:fill="FFFFFF"/>
        </w:rPr>
      </w:pPr>
    </w:p>
    <w:p w14:paraId="23EC90B8" w14:textId="77777777" w:rsidR="00F20C30" w:rsidRDefault="00F20C30" w:rsidP="00F20C30">
      <w:pPr>
        <w:pStyle w:val="Content"/>
        <w:ind w:left="360"/>
        <w:jc w:val="left"/>
        <w:rPr>
          <w:rStyle w:val="normaltextrun"/>
          <w:rFonts w:cstheme="minorHAnsi"/>
          <w:color w:val="000000"/>
          <w:shd w:val="clear" w:color="auto" w:fill="FFFFFF"/>
        </w:rPr>
      </w:pPr>
    </w:p>
    <w:p w14:paraId="6A45CEB4" w14:textId="77777777" w:rsidR="00F20C30" w:rsidRDefault="00F20C30" w:rsidP="00F20C30">
      <w:pPr>
        <w:pStyle w:val="Content"/>
        <w:ind w:left="360"/>
        <w:jc w:val="left"/>
        <w:rPr>
          <w:rStyle w:val="normaltextrun"/>
          <w:rFonts w:cstheme="minorHAnsi"/>
          <w:color w:val="000000"/>
          <w:shd w:val="clear" w:color="auto" w:fill="FFFFFF"/>
        </w:rPr>
      </w:pPr>
    </w:p>
    <w:p w14:paraId="07C5629B" w14:textId="77777777" w:rsidR="00F20C30" w:rsidRDefault="00F20C30" w:rsidP="00F20C30">
      <w:pPr>
        <w:pStyle w:val="Content"/>
        <w:ind w:left="360"/>
        <w:jc w:val="left"/>
        <w:rPr>
          <w:rStyle w:val="normaltextrun"/>
          <w:rFonts w:cstheme="minorHAnsi"/>
          <w:color w:val="000000"/>
          <w:shd w:val="clear" w:color="auto" w:fill="FFFFFF"/>
        </w:rPr>
      </w:pPr>
    </w:p>
    <w:p w14:paraId="4F1E5231" w14:textId="77777777" w:rsidR="00F20C30" w:rsidRDefault="00F20C30" w:rsidP="00F20C30">
      <w:pPr>
        <w:pStyle w:val="Content"/>
        <w:jc w:val="left"/>
        <w:rPr>
          <w:rStyle w:val="normaltextrun"/>
          <w:rFonts w:cstheme="minorHAnsi"/>
          <w:color w:val="000000"/>
          <w:shd w:val="clear" w:color="auto" w:fill="FFFFFF"/>
        </w:rPr>
      </w:pPr>
    </w:p>
    <w:p w14:paraId="103D4920" w14:textId="77777777" w:rsidR="00F20C30" w:rsidRDefault="00F20C30" w:rsidP="00F20C30">
      <w:pPr>
        <w:pStyle w:val="Content"/>
        <w:ind w:left="360"/>
        <w:jc w:val="left"/>
        <w:rPr>
          <w:rStyle w:val="normaltextrun"/>
          <w:rFonts w:cstheme="minorHAnsi"/>
          <w:color w:val="000000"/>
          <w:shd w:val="clear" w:color="auto" w:fill="FFFFFF"/>
        </w:rPr>
      </w:pPr>
    </w:p>
    <w:p w14:paraId="157FB055" w14:textId="77777777" w:rsidR="00F20C30" w:rsidRDefault="00F20C30" w:rsidP="00F20C30">
      <w:pPr>
        <w:pStyle w:val="Content"/>
        <w:ind w:left="360"/>
        <w:jc w:val="left"/>
        <w:rPr>
          <w:rStyle w:val="normaltextrun"/>
          <w:rFonts w:cstheme="minorHAnsi"/>
          <w:color w:val="000000"/>
          <w:shd w:val="clear" w:color="auto" w:fill="FFFFFF"/>
        </w:rPr>
      </w:pPr>
    </w:p>
    <w:p w14:paraId="6ADDBA51" w14:textId="77777777" w:rsidR="00F20C30" w:rsidRDefault="00F20C30" w:rsidP="00F20C30">
      <w:pPr>
        <w:pStyle w:val="Content"/>
        <w:ind w:left="360"/>
        <w:jc w:val="left"/>
        <w:rPr>
          <w:rStyle w:val="normaltextrun"/>
          <w:rFonts w:cstheme="minorHAnsi"/>
          <w:color w:val="000000"/>
          <w:shd w:val="clear" w:color="auto" w:fill="FFFFFF"/>
        </w:rPr>
      </w:pPr>
    </w:p>
    <w:p w14:paraId="3E183D9E" w14:textId="77777777" w:rsidR="00F20C30" w:rsidRDefault="00F20C30" w:rsidP="00F20C30">
      <w:pPr>
        <w:pStyle w:val="Content"/>
        <w:ind w:left="360"/>
        <w:jc w:val="left"/>
        <w:rPr>
          <w:rStyle w:val="normaltextrun"/>
          <w:rFonts w:cstheme="minorHAnsi"/>
          <w:color w:val="000000"/>
          <w:shd w:val="clear" w:color="auto" w:fill="FFFFFF"/>
        </w:rPr>
      </w:pPr>
    </w:p>
    <w:p w14:paraId="52468DF6" w14:textId="77777777" w:rsidR="00F20C30" w:rsidRDefault="00F20C30" w:rsidP="00F20C30">
      <w:pPr>
        <w:pStyle w:val="Content"/>
        <w:ind w:left="360"/>
        <w:jc w:val="left"/>
        <w:rPr>
          <w:rStyle w:val="normaltextrun"/>
          <w:rFonts w:cstheme="minorHAnsi"/>
          <w:color w:val="000000"/>
          <w:shd w:val="clear" w:color="auto" w:fill="FFFFFF"/>
        </w:rPr>
      </w:pPr>
    </w:p>
    <w:p w14:paraId="4D6B27A0" w14:textId="39502274" w:rsidR="00715E3F" w:rsidRPr="00FD462B" w:rsidRDefault="00DA2614" w:rsidP="00715E3F">
      <w:pPr>
        <w:pStyle w:val="Content"/>
        <w:numPr>
          <w:ilvl w:val="1"/>
          <w:numId w:val="26"/>
        </w:numPr>
        <w:jc w:val="left"/>
        <w:rPr>
          <w:rStyle w:val="normaltextrun"/>
          <w:rFonts w:cstheme="minorHAnsi"/>
          <w:color w:val="000000"/>
          <w:shd w:val="clear" w:color="auto" w:fill="FFFFFF"/>
        </w:rPr>
      </w:pPr>
      <w:r>
        <w:rPr>
          <w:rStyle w:val="normaltextrun"/>
          <w:rFonts w:cstheme="minorHAnsi"/>
          <w:color w:val="000000"/>
          <w:shd w:val="clear" w:color="auto" w:fill="FFFFFF"/>
        </w:rPr>
        <w:t xml:space="preserve">You will then be able to manually input </w:t>
      </w:r>
      <w:r w:rsidR="009C5247">
        <w:rPr>
          <w:rStyle w:val="normaltextrun"/>
          <w:rFonts w:cstheme="minorHAnsi"/>
          <w:color w:val="000000"/>
          <w:shd w:val="clear" w:color="auto" w:fill="FFFFFF"/>
        </w:rPr>
        <w:t xml:space="preserve">additional researchers’ names and details to be listed on the application. </w:t>
      </w:r>
    </w:p>
    <w:p w14:paraId="6F6BFD65" w14:textId="128C1356" w:rsidR="00715E3F" w:rsidRDefault="00715E3F" w:rsidP="00715E3F">
      <w:pPr>
        <w:pStyle w:val="Content"/>
        <w:jc w:val="left"/>
        <w:rPr>
          <w:rStyle w:val="normaltextrun"/>
          <w:rFonts w:cstheme="minorHAnsi"/>
          <w:color w:val="000000"/>
          <w:shd w:val="clear" w:color="auto" w:fill="FFFFFF"/>
        </w:rPr>
      </w:pPr>
    </w:p>
    <w:p w14:paraId="5AF9E8F5" w14:textId="1B24530D" w:rsidR="00715E3F" w:rsidRPr="00715E3F" w:rsidRDefault="009C5247" w:rsidP="00F20C30">
      <w:pPr>
        <w:pStyle w:val="Content"/>
        <w:numPr>
          <w:ilvl w:val="1"/>
          <w:numId w:val="26"/>
        </w:numPr>
        <w:jc w:val="left"/>
        <w:rPr>
          <w:rStyle w:val="normaltextrun"/>
          <w:rFonts w:cstheme="minorHAnsi"/>
          <w:color w:val="000000"/>
          <w:shd w:val="clear" w:color="auto" w:fill="FFFFFF"/>
        </w:rPr>
      </w:pPr>
      <w:r>
        <w:rPr>
          <w:rStyle w:val="normaltextrun"/>
          <w:rFonts w:cstheme="minorHAnsi"/>
          <w:color w:val="000000"/>
          <w:shd w:val="clear" w:color="auto" w:fill="FFFFFF"/>
        </w:rPr>
        <w:lastRenderedPageBreak/>
        <w:t xml:space="preserve">Please note researchers added to an application in this way will not have visibility of the application in the system. This should only be </w:t>
      </w:r>
      <w:proofErr w:type="spellStart"/>
      <w:r>
        <w:rPr>
          <w:rStyle w:val="normaltextrun"/>
          <w:rFonts w:cstheme="minorHAnsi"/>
          <w:color w:val="000000"/>
          <w:shd w:val="clear" w:color="auto" w:fill="FFFFFF"/>
        </w:rPr>
        <w:t>utilised</w:t>
      </w:r>
      <w:proofErr w:type="spellEnd"/>
      <w:r>
        <w:rPr>
          <w:rStyle w:val="normaltextrun"/>
          <w:rFonts w:cstheme="minorHAnsi"/>
          <w:color w:val="000000"/>
          <w:shd w:val="clear" w:color="auto" w:fill="FFFFFF"/>
        </w:rPr>
        <w:t xml:space="preserve"> when additional researchers do not need to be involved in the RISEC approval process</w:t>
      </w:r>
      <w:r w:rsidR="00715E3F">
        <w:rPr>
          <w:rStyle w:val="normaltextrun"/>
          <w:rFonts w:cstheme="minorHAnsi"/>
          <w:color w:val="000000"/>
          <w:shd w:val="clear" w:color="auto" w:fill="FFFFFF"/>
        </w:rPr>
        <w:t xml:space="preserve"> but will be involved in the research in some way. </w:t>
      </w:r>
    </w:p>
    <w:p w14:paraId="2F9AE33B" w14:textId="3C2FD63E" w:rsidR="00715E3F" w:rsidRPr="006D3F7A" w:rsidRDefault="00715E3F" w:rsidP="00A960F0">
      <w:pPr>
        <w:pStyle w:val="Content"/>
        <w:jc w:val="left"/>
        <w:rPr>
          <w:rStyle w:val="normaltextrun"/>
          <w:rFonts w:ascii="Calibri" w:hAnsi="Calibri" w:cs="Calibri"/>
          <w:color w:val="000000"/>
          <w:shd w:val="clear" w:color="auto" w:fill="FFFFFF"/>
        </w:rPr>
      </w:pPr>
    </w:p>
    <w:p w14:paraId="5BA5B770" w14:textId="20456656" w:rsidR="00A960F0" w:rsidRPr="00F20C30" w:rsidRDefault="00197F55" w:rsidP="00F20C30">
      <w:pPr>
        <w:pStyle w:val="Heading3"/>
        <w:rPr>
          <w:rFonts w:cstheme="majorHAnsi"/>
          <w:color w:val="E57100" w:themeColor="accent3"/>
          <w:sz w:val="32"/>
          <w:szCs w:val="32"/>
          <w:lang w:eastAsia="en-AU"/>
        </w:rPr>
      </w:pPr>
      <w:bookmarkStart w:id="36" w:name="_Toc125467630"/>
      <w:r w:rsidRPr="00197F55">
        <w:rPr>
          <w:rFonts w:cstheme="majorHAnsi"/>
          <w:color w:val="E57100" w:themeColor="accent3"/>
          <w:sz w:val="32"/>
          <w:szCs w:val="32"/>
          <w:lang w:eastAsia="en-AU"/>
        </w:rPr>
        <w:t xml:space="preserve">3.3 </w:t>
      </w:r>
      <w:r w:rsidR="00A960F0" w:rsidRPr="00197F55">
        <w:rPr>
          <w:rFonts w:cstheme="majorHAnsi"/>
          <w:color w:val="E57100" w:themeColor="accent3"/>
          <w:sz w:val="32"/>
          <w:szCs w:val="32"/>
          <w:lang w:eastAsia="en-AU"/>
        </w:rPr>
        <w:t>Application fields and response types</w:t>
      </w:r>
      <w:bookmarkEnd w:id="36"/>
    </w:p>
    <w:p w14:paraId="7F7B2085" w14:textId="581DA09C" w:rsidR="00A960F0" w:rsidRDefault="002A13B8" w:rsidP="00A960F0">
      <w:pPr>
        <w:pStyle w:val="Content"/>
        <w:spacing w:after="240"/>
        <w:jc w:val="left"/>
        <w:rPr>
          <w:rStyle w:val="normaltextrun"/>
          <w:rFonts w:cstheme="minorHAnsi"/>
          <w:color w:val="000000"/>
          <w:shd w:val="clear" w:color="auto" w:fill="FFFFFF"/>
        </w:rPr>
      </w:pPr>
      <w:r w:rsidRPr="00A27CCB">
        <w:rPr>
          <w:rStyle w:val="normaltextrun"/>
          <w:rFonts w:cstheme="minorHAnsi"/>
          <w:color w:val="000000"/>
          <w:shd w:val="clear" w:color="auto" w:fill="FFFFFF"/>
        </w:rPr>
        <w:t>To</w:t>
      </w:r>
      <w:r w:rsidR="00A960F0" w:rsidRPr="00A27CCB">
        <w:rPr>
          <w:rStyle w:val="normaltextrun"/>
          <w:rFonts w:cstheme="minorHAnsi"/>
          <w:color w:val="000000"/>
          <w:shd w:val="clear" w:color="auto" w:fill="FFFFFF"/>
        </w:rPr>
        <w:t xml:space="preserve"> complete an application, you need to know the different response options you have and how to use them. The response options in E-RISEC include:  </w:t>
      </w:r>
    </w:p>
    <w:tbl>
      <w:tblPr>
        <w:tblStyle w:val="PlainTable1"/>
        <w:tblW w:w="10070" w:type="dxa"/>
        <w:tblLook w:val="04A0" w:firstRow="1" w:lastRow="0" w:firstColumn="1" w:lastColumn="0" w:noHBand="0" w:noVBand="1"/>
      </w:tblPr>
      <w:tblGrid>
        <w:gridCol w:w="2814"/>
        <w:gridCol w:w="7256"/>
      </w:tblGrid>
      <w:tr w:rsidR="002A13B8" w14:paraId="545CF9C7" w14:textId="77777777" w:rsidTr="004844C8">
        <w:trPr>
          <w:cnfStyle w:val="100000000000" w:firstRow="1" w:lastRow="0" w:firstColumn="0" w:lastColumn="0" w:oddVBand="0" w:evenVBand="0" w:oddHBand="0"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2814" w:type="dxa"/>
          </w:tcPr>
          <w:p w14:paraId="1F1BFB33" w14:textId="0C535BF2" w:rsidR="002A13B8" w:rsidRPr="004844C8" w:rsidRDefault="00000000" w:rsidP="004844C8">
            <w:pPr>
              <w:pStyle w:val="Content"/>
              <w:spacing w:after="240"/>
              <w:jc w:val="center"/>
              <w:rPr>
                <w:rStyle w:val="normaltextrun"/>
                <w:rFonts w:cstheme="minorHAnsi"/>
                <w:color w:val="000000"/>
                <w:shd w:val="clear" w:color="auto" w:fill="FFFFFF"/>
              </w:rPr>
            </w:pPr>
            <w:hyperlink r:id="rId41" w:tgtFrame="_blank" w:history="1">
              <w:r w:rsidR="004844C8" w:rsidRPr="004844C8">
                <w:rPr>
                  <w:rFonts w:eastAsia="Times New Roman" w:cstheme="minorHAnsi"/>
                  <w:lang w:eastAsia="en-AU"/>
                </w:rPr>
                <w:t>Binocular Icons</w:t>
              </w:r>
            </w:hyperlink>
          </w:p>
        </w:tc>
        <w:tc>
          <w:tcPr>
            <w:tcW w:w="7256" w:type="dxa"/>
          </w:tcPr>
          <w:p w14:paraId="0F809EE9" w14:textId="07B86B69" w:rsidR="002A13B8" w:rsidRPr="004844C8" w:rsidRDefault="004844C8" w:rsidP="00F20C30">
            <w:pPr>
              <w:pStyle w:val="Content"/>
              <w:spacing w:after="240"/>
              <w:jc w:val="left"/>
              <w:cnfStyle w:val="100000000000" w:firstRow="1" w:lastRow="0" w:firstColumn="0" w:lastColumn="0" w:oddVBand="0" w:evenVBand="0" w:oddHBand="0" w:evenHBand="0" w:firstRowFirstColumn="0" w:firstRowLastColumn="0" w:lastRowFirstColumn="0" w:lastRowLastColumn="0"/>
              <w:rPr>
                <w:rStyle w:val="normaltextrun"/>
                <w:rFonts w:cstheme="minorHAnsi"/>
                <w:b w:val="0"/>
                <w:bCs w:val="0"/>
                <w:color w:val="000000"/>
                <w:shd w:val="clear" w:color="auto" w:fill="FFFFFF"/>
              </w:rPr>
            </w:pPr>
            <w:r w:rsidRPr="004844C8">
              <w:rPr>
                <w:rStyle w:val="normaltextrun"/>
                <w:rFonts w:cstheme="minorHAnsi"/>
                <w:b w:val="0"/>
                <w:bCs w:val="0"/>
                <w:color w:val="000000"/>
                <w:shd w:val="clear" w:color="auto" w:fill="FFFFFF"/>
              </w:rPr>
              <w:t>for selecting an E-RISEC user from the existing set of active</w:t>
            </w:r>
            <w:r w:rsidR="00B04631">
              <w:rPr>
                <w:rStyle w:val="normaltextrun"/>
                <w:rFonts w:cstheme="minorHAnsi"/>
                <w:b w:val="0"/>
                <w:bCs w:val="0"/>
                <w:color w:val="000000"/>
                <w:shd w:val="clear" w:color="auto" w:fill="FFFFFF"/>
              </w:rPr>
              <w:t xml:space="preserve"> </w:t>
            </w:r>
            <w:r w:rsidRPr="004844C8">
              <w:rPr>
                <w:rStyle w:val="normaltextrun"/>
                <w:rFonts w:cstheme="minorHAnsi"/>
                <w:b w:val="0"/>
                <w:bCs w:val="0"/>
                <w:color w:val="000000"/>
                <w:shd w:val="clear" w:color="auto" w:fill="FFFFFF"/>
              </w:rPr>
              <w:t>users</w:t>
            </w:r>
          </w:p>
        </w:tc>
      </w:tr>
      <w:tr w:rsidR="002A13B8" w14:paraId="39A04C39" w14:textId="77777777" w:rsidTr="004844C8">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814" w:type="dxa"/>
          </w:tcPr>
          <w:p w14:paraId="0DE73CC9" w14:textId="7BE7DACB" w:rsidR="002A13B8" w:rsidRPr="004844C8" w:rsidRDefault="00000000" w:rsidP="004844C8">
            <w:pPr>
              <w:pStyle w:val="Content"/>
              <w:spacing w:after="240"/>
              <w:jc w:val="center"/>
              <w:rPr>
                <w:rStyle w:val="normaltextrun"/>
                <w:rFonts w:cstheme="minorHAnsi"/>
                <w:color w:val="000000"/>
                <w:shd w:val="clear" w:color="auto" w:fill="FFFFFF"/>
              </w:rPr>
            </w:pPr>
            <w:hyperlink r:id="rId42" w:tgtFrame="_blank" w:history="1">
              <w:r w:rsidR="004844C8" w:rsidRPr="004844C8">
                <w:rPr>
                  <w:rFonts w:eastAsia="Times New Roman" w:cstheme="minorHAnsi"/>
                  <w:lang w:eastAsia="en-AU"/>
                </w:rPr>
                <w:t>Text Fields</w:t>
              </w:r>
            </w:hyperlink>
          </w:p>
        </w:tc>
        <w:tc>
          <w:tcPr>
            <w:tcW w:w="7256" w:type="dxa"/>
          </w:tcPr>
          <w:p w14:paraId="7B13974D" w14:textId="38ED07C4" w:rsidR="002A13B8" w:rsidRDefault="004844C8" w:rsidP="00F20C30">
            <w:pPr>
              <w:pStyle w:val="Content"/>
              <w:spacing w:after="240"/>
              <w:jc w:val="left"/>
              <w:cnfStyle w:val="000000100000" w:firstRow="0" w:lastRow="0" w:firstColumn="0" w:lastColumn="0" w:oddVBand="0" w:evenVBand="0" w:oddHBand="1" w:evenHBand="0" w:firstRowFirstColumn="0" w:firstRowLastColumn="0" w:lastRowFirstColumn="0" w:lastRowLastColumn="0"/>
              <w:rPr>
                <w:rStyle w:val="normaltextrun"/>
                <w:rFonts w:cstheme="minorHAnsi"/>
                <w:color w:val="000000"/>
                <w:shd w:val="clear" w:color="auto" w:fill="FFFFFF"/>
              </w:rPr>
            </w:pPr>
            <w:r w:rsidRPr="002A13B8">
              <w:rPr>
                <w:rFonts w:eastAsia="Times New Roman" w:cstheme="minorHAnsi"/>
                <w:lang w:eastAsia="en-AU"/>
              </w:rPr>
              <w:t>for providing an unstructured response </w:t>
            </w:r>
          </w:p>
        </w:tc>
      </w:tr>
      <w:tr w:rsidR="002A13B8" w14:paraId="57B9DDBD" w14:textId="77777777" w:rsidTr="004844C8">
        <w:trPr>
          <w:trHeight w:val="576"/>
        </w:trPr>
        <w:tc>
          <w:tcPr>
            <w:cnfStyle w:val="001000000000" w:firstRow="0" w:lastRow="0" w:firstColumn="1" w:lastColumn="0" w:oddVBand="0" w:evenVBand="0" w:oddHBand="0" w:evenHBand="0" w:firstRowFirstColumn="0" w:firstRowLastColumn="0" w:lastRowFirstColumn="0" w:lastRowLastColumn="0"/>
            <w:tcW w:w="2814" w:type="dxa"/>
          </w:tcPr>
          <w:p w14:paraId="55990C3C" w14:textId="19CBFE73" w:rsidR="002A13B8" w:rsidRPr="004844C8" w:rsidRDefault="00000000" w:rsidP="004844C8">
            <w:pPr>
              <w:pStyle w:val="Content"/>
              <w:spacing w:after="240"/>
              <w:jc w:val="center"/>
              <w:rPr>
                <w:rStyle w:val="normaltextrun"/>
                <w:rFonts w:cstheme="minorHAnsi"/>
                <w:color w:val="000000"/>
                <w:shd w:val="clear" w:color="auto" w:fill="FFFFFF"/>
              </w:rPr>
            </w:pPr>
            <w:hyperlink r:id="rId43" w:tgtFrame="_blank" w:history="1">
              <w:r w:rsidR="004844C8" w:rsidRPr="004844C8">
                <w:rPr>
                  <w:rFonts w:eastAsia="Times New Roman" w:cstheme="minorHAnsi"/>
                  <w:lang w:eastAsia="en-AU"/>
                </w:rPr>
                <w:t>Dropdowns</w:t>
              </w:r>
            </w:hyperlink>
          </w:p>
        </w:tc>
        <w:tc>
          <w:tcPr>
            <w:tcW w:w="7256" w:type="dxa"/>
          </w:tcPr>
          <w:p w14:paraId="6B77385B" w14:textId="724CF118" w:rsidR="002A13B8" w:rsidRDefault="004844C8" w:rsidP="00F20C30">
            <w:pPr>
              <w:pStyle w:val="Content"/>
              <w:spacing w:after="240"/>
              <w:jc w:val="left"/>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shd w:val="clear" w:color="auto" w:fill="FFFFFF"/>
              </w:rPr>
            </w:pPr>
            <w:r w:rsidRPr="00A27CCB">
              <w:rPr>
                <w:rFonts w:eastAsia="Times New Roman" w:cstheme="minorHAnsi"/>
                <w:lang w:eastAsia="en-AU"/>
              </w:rPr>
              <w:t>for selecting one option from a predefined list </w:t>
            </w:r>
          </w:p>
        </w:tc>
      </w:tr>
      <w:tr w:rsidR="002A13B8" w14:paraId="702775E8" w14:textId="77777777" w:rsidTr="004844C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4" w:type="dxa"/>
          </w:tcPr>
          <w:p w14:paraId="107C7E0B" w14:textId="008B7823" w:rsidR="002A13B8" w:rsidRPr="004844C8" w:rsidRDefault="004844C8" w:rsidP="004844C8">
            <w:pPr>
              <w:pStyle w:val="Content"/>
              <w:spacing w:after="240"/>
              <w:jc w:val="center"/>
              <w:rPr>
                <w:rStyle w:val="normaltextrun"/>
                <w:rFonts w:cstheme="minorHAnsi"/>
                <w:color w:val="000000"/>
                <w:shd w:val="clear" w:color="auto" w:fill="FFFFFF"/>
              </w:rPr>
            </w:pPr>
            <w:r w:rsidRPr="004844C8">
              <w:rPr>
                <w:rFonts w:eastAsia="Times New Roman" w:cstheme="minorHAnsi"/>
                <w:lang w:eastAsia="en-AU"/>
              </w:rPr>
              <w:t>Yes, No, N/A Buttons</w:t>
            </w:r>
          </w:p>
        </w:tc>
        <w:tc>
          <w:tcPr>
            <w:tcW w:w="7256" w:type="dxa"/>
          </w:tcPr>
          <w:p w14:paraId="12FC326F" w14:textId="42ABDBB6" w:rsidR="002A13B8" w:rsidRDefault="004844C8" w:rsidP="00F20C30">
            <w:pPr>
              <w:pStyle w:val="Content"/>
              <w:spacing w:after="240"/>
              <w:jc w:val="left"/>
              <w:cnfStyle w:val="000000100000" w:firstRow="0" w:lastRow="0" w:firstColumn="0" w:lastColumn="0" w:oddVBand="0" w:evenVBand="0" w:oddHBand="1" w:evenHBand="0" w:firstRowFirstColumn="0" w:firstRowLastColumn="0" w:lastRowFirstColumn="0" w:lastRowLastColumn="0"/>
              <w:rPr>
                <w:rStyle w:val="normaltextrun"/>
                <w:rFonts w:cstheme="minorHAnsi"/>
                <w:color w:val="000000"/>
                <w:shd w:val="clear" w:color="auto" w:fill="FFFFFF"/>
              </w:rPr>
            </w:pPr>
            <w:r w:rsidRPr="00A27CCB">
              <w:rPr>
                <w:rFonts w:eastAsia="Times New Roman" w:cstheme="minorHAnsi"/>
                <w:lang w:eastAsia="en-AU"/>
              </w:rPr>
              <w:t>for providing a clear, succinct response to a question </w:t>
            </w:r>
          </w:p>
        </w:tc>
      </w:tr>
      <w:tr w:rsidR="002A13B8" w14:paraId="216E4795" w14:textId="77777777" w:rsidTr="004844C8">
        <w:trPr>
          <w:trHeight w:val="576"/>
        </w:trPr>
        <w:tc>
          <w:tcPr>
            <w:cnfStyle w:val="001000000000" w:firstRow="0" w:lastRow="0" w:firstColumn="1" w:lastColumn="0" w:oddVBand="0" w:evenVBand="0" w:oddHBand="0" w:evenHBand="0" w:firstRowFirstColumn="0" w:firstRowLastColumn="0" w:lastRowFirstColumn="0" w:lastRowLastColumn="0"/>
            <w:tcW w:w="2814" w:type="dxa"/>
          </w:tcPr>
          <w:p w14:paraId="34E33E37" w14:textId="74FB0749" w:rsidR="002A13B8" w:rsidRPr="004844C8" w:rsidRDefault="00000000" w:rsidP="004844C8">
            <w:pPr>
              <w:pStyle w:val="Content"/>
              <w:spacing w:after="240"/>
              <w:jc w:val="center"/>
              <w:rPr>
                <w:rStyle w:val="normaltextrun"/>
                <w:rFonts w:cstheme="minorHAnsi"/>
                <w:color w:val="000000"/>
                <w:shd w:val="clear" w:color="auto" w:fill="FFFFFF"/>
              </w:rPr>
            </w:pPr>
            <w:hyperlink r:id="rId44" w:tgtFrame="_blank" w:history="1">
              <w:r w:rsidR="004844C8" w:rsidRPr="004844C8">
                <w:rPr>
                  <w:rFonts w:eastAsia="Times New Roman" w:cstheme="minorHAnsi"/>
                  <w:lang w:eastAsia="en-AU"/>
                </w:rPr>
                <w:t>Calendar Icons</w:t>
              </w:r>
            </w:hyperlink>
          </w:p>
        </w:tc>
        <w:tc>
          <w:tcPr>
            <w:tcW w:w="7256" w:type="dxa"/>
          </w:tcPr>
          <w:p w14:paraId="0CD6A46B" w14:textId="0468EF34" w:rsidR="002A13B8" w:rsidRDefault="004844C8" w:rsidP="00F20C30">
            <w:pPr>
              <w:pStyle w:val="Content"/>
              <w:spacing w:after="240"/>
              <w:jc w:val="left"/>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shd w:val="clear" w:color="auto" w:fill="FFFFFF"/>
              </w:rPr>
            </w:pPr>
            <w:r w:rsidRPr="00A27CCB">
              <w:rPr>
                <w:rFonts w:eastAsia="Times New Roman" w:cstheme="minorHAnsi"/>
                <w:lang w:eastAsia="en-AU"/>
              </w:rPr>
              <w:t>for selecting a date </w:t>
            </w:r>
          </w:p>
        </w:tc>
      </w:tr>
      <w:tr w:rsidR="002A13B8" w14:paraId="0F94AD9E" w14:textId="77777777" w:rsidTr="004844C8">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14" w:type="dxa"/>
          </w:tcPr>
          <w:p w14:paraId="1EBCE723" w14:textId="7316A0A4" w:rsidR="002A13B8" w:rsidRPr="004844C8" w:rsidRDefault="00000000" w:rsidP="004844C8">
            <w:pPr>
              <w:pStyle w:val="Content"/>
              <w:spacing w:after="240"/>
              <w:jc w:val="center"/>
              <w:rPr>
                <w:rStyle w:val="normaltextrun"/>
                <w:rFonts w:cstheme="minorHAnsi"/>
                <w:color w:val="000000"/>
                <w:shd w:val="clear" w:color="auto" w:fill="FFFFFF"/>
              </w:rPr>
            </w:pPr>
            <w:hyperlink r:id="rId45" w:tgtFrame="_blank" w:history="1">
              <w:r w:rsidR="004844C8" w:rsidRPr="004844C8">
                <w:rPr>
                  <w:rFonts w:eastAsia="Times New Roman" w:cstheme="minorHAnsi"/>
                  <w:lang w:eastAsia="en-AU"/>
                </w:rPr>
                <w:t>Add Buttons</w:t>
              </w:r>
            </w:hyperlink>
          </w:p>
        </w:tc>
        <w:tc>
          <w:tcPr>
            <w:tcW w:w="7256" w:type="dxa"/>
          </w:tcPr>
          <w:p w14:paraId="4FFBF28B" w14:textId="6E54F777" w:rsidR="002A13B8" w:rsidRDefault="004844C8" w:rsidP="00F20C30">
            <w:pPr>
              <w:pStyle w:val="Content"/>
              <w:spacing w:after="240"/>
              <w:jc w:val="left"/>
              <w:cnfStyle w:val="000000100000" w:firstRow="0" w:lastRow="0" w:firstColumn="0" w:lastColumn="0" w:oddVBand="0" w:evenVBand="0" w:oddHBand="1" w:evenHBand="0" w:firstRowFirstColumn="0" w:firstRowLastColumn="0" w:lastRowFirstColumn="0" w:lastRowLastColumn="0"/>
              <w:rPr>
                <w:rStyle w:val="normaltextrun"/>
                <w:rFonts w:cstheme="minorHAnsi"/>
                <w:color w:val="000000"/>
                <w:shd w:val="clear" w:color="auto" w:fill="FFFFFF"/>
              </w:rPr>
            </w:pPr>
            <w:r w:rsidRPr="00A27CCB">
              <w:rPr>
                <w:rFonts w:eastAsia="Times New Roman" w:cstheme="minorHAnsi"/>
                <w:lang w:eastAsia="en-AU"/>
              </w:rPr>
              <w:t>for adding items to a structured list </w:t>
            </w:r>
          </w:p>
        </w:tc>
      </w:tr>
      <w:tr w:rsidR="002A13B8" w14:paraId="7AA25EDD" w14:textId="77777777" w:rsidTr="004844C8">
        <w:trPr>
          <w:trHeight w:val="576"/>
        </w:trPr>
        <w:tc>
          <w:tcPr>
            <w:cnfStyle w:val="001000000000" w:firstRow="0" w:lastRow="0" w:firstColumn="1" w:lastColumn="0" w:oddVBand="0" w:evenVBand="0" w:oddHBand="0" w:evenHBand="0" w:firstRowFirstColumn="0" w:firstRowLastColumn="0" w:lastRowFirstColumn="0" w:lastRowLastColumn="0"/>
            <w:tcW w:w="2814" w:type="dxa"/>
          </w:tcPr>
          <w:p w14:paraId="55D5482F" w14:textId="39CE2ED6" w:rsidR="002A13B8" w:rsidRPr="004844C8" w:rsidRDefault="00000000" w:rsidP="004844C8">
            <w:pPr>
              <w:pStyle w:val="Content"/>
              <w:spacing w:after="240"/>
              <w:jc w:val="center"/>
              <w:rPr>
                <w:rStyle w:val="normaltextrun"/>
                <w:rFonts w:cstheme="minorHAnsi"/>
                <w:color w:val="000000"/>
                <w:shd w:val="clear" w:color="auto" w:fill="FFFFFF"/>
              </w:rPr>
            </w:pPr>
            <w:hyperlink r:id="rId46" w:tgtFrame="_blank" w:history="1">
              <w:r w:rsidR="004844C8" w:rsidRPr="004844C8">
                <w:rPr>
                  <w:rFonts w:eastAsia="Times New Roman" w:cstheme="minorHAnsi"/>
                  <w:lang w:eastAsia="en-AU"/>
                </w:rPr>
                <w:t>Checkboxes</w:t>
              </w:r>
            </w:hyperlink>
          </w:p>
        </w:tc>
        <w:tc>
          <w:tcPr>
            <w:tcW w:w="7256" w:type="dxa"/>
          </w:tcPr>
          <w:p w14:paraId="723F1F58" w14:textId="692AE2D5" w:rsidR="002A13B8" w:rsidRDefault="004844C8" w:rsidP="00F20C30">
            <w:pPr>
              <w:pStyle w:val="Content"/>
              <w:spacing w:after="240"/>
              <w:jc w:val="left"/>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shd w:val="clear" w:color="auto" w:fill="FFFFFF"/>
              </w:rPr>
            </w:pPr>
            <w:r w:rsidRPr="00A27CCB">
              <w:rPr>
                <w:rFonts w:eastAsia="Times New Roman" w:cstheme="minorHAnsi"/>
                <w:lang w:eastAsia="en-AU"/>
              </w:rPr>
              <w:t>for selecting one or more responses from a predetermined set </w:t>
            </w:r>
          </w:p>
        </w:tc>
      </w:tr>
      <w:tr w:rsidR="004844C8" w14:paraId="3F8EEEC8" w14:textId="77777777" w:rsidTr="004844C8">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2814" w:type="dxa"/>
          </w:tcPr>
          <w:p w14:paraId="6F3FE4EB" w14:textId="2C77D5D7" w:rsidR="004844C8" w:rsidRPr="004844C8" w:rsidRDefault="00000000" w:rsidP="004844C8">
            <w:pPr>
              <w:pStyle w:val="Content"/>
              <w:spacing w:after="240"/>
              <w:jc w:val="center"/>
            </w:pPr>
            <w:hyperlink r:id="rId47" w:tgtFrame="_blank" w:history="1">
              <w:r w:rsidR="004844C8" w:rsidRPr="004844C8">
                <w:rPr>
                  <w:rFonts w:eastAsia="Times New Roman" w:cstheme="minorHAnsi"/>
                  <w:lang w:eastAsia="en-AU"/>
                </w:rPr>
                <w:t>Attachments</w:t>
              </w:r>
            </w:hyperlink>
          </w:p>
        </w:tc>
        <w:tc>
          <w:tcPr>
            <w:tcW w:w="7256" w:type="dxa"/>
          </w:tcPr>
          <w:p w14:paraId="58529E81" w14:textId="77777777" w:rsidR="004844C8" w:rsidRPr="00A27CCB" w:rsidRDefault="004844C8" w:rsidP="00F20C30">
            <w:pPr>
              <w:tabs>
                <w:tab w:val="num" w:pos="1560"/>
              </w:tabs>
              <w:spacing w:after="0"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AU"/>
              </w:rPr>
            </w:pPr>
            <w:r w:rsidRPr="00A27CCB">
              <w:rPr>
                <w:rFonts w:eastAsia="Times New Roman" w:cstheme="minorHAnsi"/>
                <w:lang w:eastAsia="en-AU"/>
              </w:rPr>
              <w:t>for adding a pre-existing file to the application </w:t>
            </w:r>
          </w:p>
          <w:p w14:paraId="013DEBE2" w14:textId="77777777" w:rsidR="004844C8" w:rsidRDefault="004844C8" w:rsidP="00F20C30">
            <w:pPr>
              <w:pStyle w:val="Content"/>
              <w:spacing w:after="240"/>
              <w:jc w:val="left"/>
              <w:cnfStyle w:val="000000100000" w:firstRow="0" w:lastRow="0" w:firstColumn="0" w:lastColumn="0" w:oddVBand="0" w:evenVBand="0" w:oddHBand="1" w:evenHBand="0" w:firstRowFirstColumn="0" w:firstRowLastColumn="0" w:lastRowFirstColumn="0" w:lastRowLastColumn="0"/>
              <w:rPr>
                <w:rStyle w:val="normaltextrun"/>
                <w:rFonts w:cstheme="minorHAnsi"/>
                <w:color w:val="000000"/>
                <w:shd w:val="clear" w:color="auto" w:fill="FFFFFF"/>
              </w:rPr>
            </w:pPr>
          </w:p>
        </w:tc>
      </w:tr>
      <w:tr w:rsidR="004844C8" w14:paraId="63319DD5" w14:textId="77777777" w:rsidTr="004844C8">
        <w:trPr>
          <w:trHeight w:val="617"/>
        </w:trPr>
        <w:tc>
          <w:tcPr>
            <w:cnfStyle w:val="001000000000" w:firstRow="0" w:lastRow="0" w:firstColumn="1" w:lastColumn="0" w:oddVBand="0" w:evenVBand="0" w:oddHBand="0" w:evenHBand="0" w:firstRowFirstColumn="0" w:firstRowLastColumn="0" w:lastRowFirstColumn="0" w:lastRowLastColumn="0"/>
            <w:tcW w:w="2814" w:type="dxa"/>
          </w:tcPr>
          <w:p w14:paraId="72557D54" w14:textId="0E738488" w:rsidR="004844C8" w:rsidRPr="004844C8" w:rsidRDefault="004844C8" w:rsidP="004844C8">
            <w:pPr>
              <w:pStyle w:val="Content"/>
              <w:spacing w:after="240"/>
              <w:jc w:val="center"/>
            </w:pPr>
            <w:r>
              <w:t>Radio Button</w:t>
            </w:r>
          </w:p>
        </w:tc>
        <w:tc>
          <w:tcPr>
            <w:tcW w:w="7256" w:type="dxa"/>
          </w:tcPr>
          <w:p w14:paraId="54B5F2D4" w14:textId="290851A3" w:rsidR="004844C8" w:rsidRPr="004844C8" w:rsidRDefault="004844C8" w:rsidP="00F20C30">
            <w:pPr>
              <w:tabs>
                <w:tab w:val="num" w:pos="1560"/>
              </w:tabs>
              <w:spacing w:after="0"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Pr>
                <w:rFonts w:eastAsia="Times New Roman" w:cstheme="minorHAnsi"/>
                <w:lang w:eastAsia="en-AU"/>
              </w:rPr>
              <w:t>For selecting an option (appears as a circular checkbox)</w:t>
            </w:r>
          </w:p>
        </w:tc>
      </w:tr>
    </w:tbl>
    <w:p w14:paraId="263978E6" w14:textId="545AB573" w:rsidR="009C5247" w:rsidRPr="00BB4E05" w:rsidRDefault="009C5247" w:rsidP="004844C8">
      <w:pPr>
        <w:spacing w:after="0"/>
        <w:textAlignment w:val="baseline"/>
        <w:rPr>
          <w:rFonts w:eastAsia="Times New Roman"/>
          <w:lang w:eastAsia="en-AU"/>
        </w:rPr>
      </w:pPr>
    </w:p>
    <w:p w14:paraId="1BEBC50A" w14:textId="77777777" w:rsidR="00F20C30" w:rsidRPr="00F20C30" w:rsidRDefault="00A960F0" w:rsidP="00F20C30">
      <w:pPr>
        <w:pStyle w:val="Heading4"/>
        <w:rPr>
          <w:b/>
          <w:bCs/>
          <w:i w:val="0"/>
          <w:iCs w:val="0"/>
          <w:color w:val="E57100" w:themeColor="accent3"/>
          <w:sz w:val="24"/>
          <w:szCs w:val="28"/>
          <w:lang w:eastAsia="en-AU"/>
        </w:rPr>
      </w:pPr>
      <w:r w:rsidRPr="00F20C30">
        <w:rPr>
          <w:b/>
          <w:bCs/>
          <w:i w:val="0"/>
          <w:iCs w:val="0"/>
          <w:color w:val="E57100" w:themeColor="accent3"/>
          <w:sz w:val="24"/>
          <w:szCs w:val="28"/>
          <w:lang w:eastAsia="en-AU"/>
        </w:rPr>
        <w:t xml:space="preserve">Binocular icons </w:t>
      </w:r>
    </w:p>
    <w:p w14:paraId="60634FFE" w14:textId="3D164F44" w:rsidR="00A960F0" w:rsidRPr="00F20C30" w:rsidRDefault="00A960F0" w:rsidP="00F20C30">
      <w:pPr>
        <w:pStyle w:val="Heading4"/>
        <w:spacing w:after="240" w:line="276" w:lineRule="auto"/>
        <w:rPr>
          <w:rStyle w:val="normaltextrun"/>
          <w:b/>
          <w:bCs/>
          <w:i w:val="0"/>
          <w:iCs w:val="0"/>
          <w:color w:val="E57100" w:themeColor="accent3"/>
          <w:lang w:eastAsia="en-AU"/>
        </w:rPr>
      </w:pPr>
      <w:r w:rsidRPr="00F20C30">
        <w:rPr>
          <w:rStyle w:val="normaltextrun"/>
          <w:rFonts w:cstheme="minorHAnsi"/>
          <w:i w:val="0"/>
          <w:iCs w:val="0"/>
          <w:color w:val="000000"/>
          <w:shd w:val="clear" w:color="auto" w:fill="FFFFFF"/>
        </w:rPr>
        <w:t xml:space="preserve">The </w:t>
      </w:r>
      <w:r w:rsidRPr="00F20C30">
        <w:rPr>
          <w:rStyle w:val="normaltextrun"/>
          <w:rFonts w:cstheme="minorHAnsi"/>
          <w:b/>
          <w:bCs/>
          <w:i w:val="0"/>
          <w:iCs w:val="0"/>
          <w:color w:val="000000"/>
          <w:shd w:val="clear" w:color="auto" w:fill="FFFFFF"/>
        </w:rPr>
        <w:t xml:space="preserve">binocular icon </w:t>
      </w:r>
      <w:r w:rsidRPr="00F20C30">
        <w:rPr>
          <w:rStyle w:val="normaltextrun"/>
          <w:rFonts w:cstheme="minorHAnsi"/>
          <w:i w:val="0"/>
          <w:iCs w:val="0"/>
          <w:color w:val="000000"/>
          <w:shd w:val="clear" w:color="auto" w:fill="FFFFFF"/>
        </w:rPr>
        <w:t xml:space="preserve">is used to search for a user. When you select the icon, the </w:t>
      </w:r>
      <w:r w:rsidRPr="00F20C30">
        <w:rPr>
          <w:rStyle w:val="normaltextrun"/>
          <w:rFonts w:cstheme="minorHAnsi"/>
          <w:b/>
          <w:bCs/>
          <w:i w:val="0"/>
          <w:iCs w:val="0"/>
          <w:color w:val="000000"/>
          <w:shd w:val="clear" w:color="auto" w:fill="FFFFFF"/>
        </w:rPr>
        <w:t xml:space="preserve">Find User </w:t>
      </w:r>
      <w:r w:rsidRPr="00F20C30">
        <w:rPr>
          <w:rStyle w:val="normaltextrun"/>
          <w:rFonts w:cstheme="minorHAnsi"/>
          <w:i w:val="0"/>
          <w:iCs w:val="0"/>
          <w:color w:val="000000"/>
          <w:shd w:val="clear" w:color="auto" w:fill="FFFFFF"/>
        </w:rPr>
        <w:t xml:space="preserve">pop-up appears. You may choose to search for a user by entering the User ID, the First Name, or the Last Name. Then, click </w:t>
      </w:r>
      <w:r w:rsidRPr="00F20C30">
        <w:rPr>
          <w:rStyle w:val="normaltextrun"/>
          <w:rFonts w:cstheme="minorHAnsi"/>
          <w:b/>
          <w:bCs/>
          <w:i w:val="0"/>
          <w:iCs w:val="0"/>
          <w:color w:val="000000"/>
          <w:shd w:val="clear" w:color="auto" w:fill="FFFFFF"/>
        </w:rPr>
        <w:t>Find</w:t>
      </w:r>
      <w:r w:rsidRPr="00F20C30">
        <w:rPr>
          <w:rStyle w:val="normaltextrun"/>
          <w:rFonts w:cstheme="minorHAnsi"/>
          <w:i w:val="0"/>
          <w:iCs w:val="0"/>
          <w:color w:val="000000"/>
          <w:shd w:val="clear" w:color="auto" w:fill="FFFFFF"/>
        </w:rPr>
        <w:t>.</w:t>
      </w:r>
      <w:r w:rsidRPr="00F20C30">
        <w:rPr>
          <w:rStyle w:val="eop"/>
          <w:rFonts w:cstheme="minorHAnsi"/>
          <w:i w:val="0"/>
          <w:iCs w:val="0"/>
          <w:color w:val="000000"/>
          <w:shd w:val="clear" w:color="auto" w:fill="FFFFFF"/>
        </w:rPr>
        <w:t> </w:t>
      </w:r>
    </w:p>
    <w:p w14:paraId="5D00A5A7" w14:textId="77777777" w:rsidR="00A960F0" w:rsidRDefault="00A960F0" w:rsidP="00A960F0">
      <w:pPr>
        <w:jc w:val="center"/>
        <w:rPr>
          <w:rStyle w:val="normaltextrun"/>
          <w:rFonts w:ascii="Calibri" w:hAnsi="Calibri" w:cs="Calibri"/>
          <w:color w:val="000000"/>
          <w:shd w:val="clear" w:color="auto" w:fill="FFFFFF"/>
        </w:rPr>
      </w:pPr>
      <w:r>
        <w:rPr>
          <w:rStyle w:val="normaltextrun"/>
          <w:rFonts w:ascii="Calibri" w:hAnsi="Calibri" w:cs="Calibri"/>
          <w:noProof/>
          <w:color w:val="000000"/>
          <w:shd w:val="clear" w:color="auto" w:fill="FFFFFF"/>
        </w:rPr>
        <w:drawing>
          <wp:inline distT="0" distB="0" distL="0" distR="0" wp14:anchorId="4FACB269" wp14:editId="2F45533E">
            <wp:extent cx="2495550" cy="1181100"/>
            <wp:effectExtent l="0" t="0" r="1905"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95550" cy="1181100"/>
                    </a:xfrm>
                    <a:prstGeom prst="rect">
                      <a:avLst/>
                    </a:prstGeom>
                    <a:noFill/>
                    <a:ln>
                      <a:noFill/>
                    </a:ln>
                  </pic:spPr>
                </pic:pic>
              </a:graphicData>
            </a:graphic>
          </wp:inline>
        </w:drawing>
      </w:r>
    </w:p>
    <w:p w14:paraId="7CDFE476" w14:textId="77777777" w:rsidR="00A960F0" w:rsidRPr="00A27CCB" w:rsidRDefault="00A960F0" w:rsidP="00F20C30">
      <w:pPr>
        <w:spacing w:line="276" w:lineRule="auto"/>
        <w:rPr>
          <w:rStyle w:val="normaltextrun"/>
          <w:rFonts w:cstheme="minorHAnsi"/>
          <w:color w:val="000000"/>
          <w:szCs w:val="22"/>
          <w:shd w:val="clear" w:color="auto" w:fill="FFFFFF"/>
        </w:rPr>
      </w:pPr>
      <w:r w:rsidRPr="00A27CCB">
        <w:rPr>
          <w:rStyle w:val="normaltextrun"/>
          <w:rFonts w:cstheme="minorHAnsi"/>
          <w:color w:val="000000"/>
          <w:szCs w:val="22"/>
          <w:shd w:val="clear" w:color="auto" w:fill="FFFFFF"/>
        </w:rPr>
        <w:t xml:space="preserve">Select the user by clicking the corresponding </w:t>
      </w:r>
      <w:r w:rsidRPr="00A27CCB">
        <w:rPr>
          <w:rStyle w:val="normaltextrun"/>
          <w:rFonts w:cstheme="minorHAnsi"/>
          <w:b/>
          <w:bCs/>
          <w:color w:val="000000"/>
          <w:szCs w:val="22"/>
          <w:shd w:val="clear" w:color="auto" w:fill="FFFFFF"/>
        </w:rPr>
        <w:t>radio button</w:t>
      </w:r>
      <w:r w:rsidRPr="00A27CCB">
        <w:rPr>
          <w:rStyle w:val="normaltextrun"/>
          <w:rFonts w:cstheme="minorHAnsi"/>
          <w:color w:val="000000"/>
          <w:szCs w:val="22"/>
          <w:shd w:val="clear" w:color="auto" w:fill="FFFFFF"/>
        </w:rPr>
        <w:t xml:space="preserve">. Then, click </w:t>
      </w:r>
      <w:r w:rsidRPr="00A27CCB">
        <w:rPr>
          <w:rStyle w:val="normaltextrun"/>
          <w:rFonts w:cstheme="minorHAnsi"/>
          <w:b/>
          <w:bCs/>
          <w:color w:val="000000"/>
          <w:szCs w:val="22"/>
          <w:shd w:val="clear" w:color="auto" w:fill="FFFFFF"/>
        </w:rPr>
        <w:t>OK</w:t>
      </w:r>
      <w:r w:rsidRPr="00A27CCB">
        <w:rPr>
          <w:rStyle w:val="normaltextrun"/>
          <w:rFonts w:cstheme="minorHAnsi"/>
          <w:color w:val="000000"/>
          <w:szCs w:val="22"/>
          <w:shd w:val="clear" w:color="auto" w:fill="FFFFFF"/>
        </w:rPr>
        <w:t>.</w:t>
      </w:r>
      <w:r w:rsidRPr="00A27CCB">
        <w:rPr>
          <w:rStyle w:val="eop"/>
          <w:rFonts w:cstheme="minorHAnsi"/>
          <w:color w:val="000000"/>
          <w:szCs w:val="22"/>
          <w:shd w:val="clear" w:color="auto" w:fill="FFFFFF"/>
        </w:rPr>
        <w:t> </w:t>
      </w:r>
    </w:p>
    <w:p w14:paraId="7588E309" w14:textId="77777777" w:rsidR="004623C7" w:rsidRDefault="00A960F0" w:rsidP="004623C7">
      <w:pPr>
        <w:jc w:val="center"/>
        <w:rPr>
          <w:rFonts w:cstheme="minorHAnsi"/>
          <w:b/>
          <w:bCs/>
          <w:color w:val="E57100" w:themeColor="accent3"/>
          <w:lang w:eastAsia="en-AU"/>
        </w:rPr>
      </w:pPr>
      <w:r>
        <w:rPr>
          <w:rStyle w:val="normaltextrun"/>
          <w:rFonts w:ascii="Calibri" w:hAnsi="Calibri" w:cs="Calibri"/>
          <w:noProof/>
          <w:color w:val="000000"/>
          <w:shd w:val="clear" w:color="auto" w:fill="FFFFFF"/>
        </w:rPr>
        <w:drawing>
          <wp:inline distT="0" distB="0" distL="0" distR="0" wp14:anchorId="119736FC" wp14:editId="3D95C601">
            <wp:extent cx="3111335" cy="1317208"/>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27808" cy="1324182"/>
                    </a:xfrm>
                    <a:prstGeom prst="rect">
                      <a:avLst/>
                    </a:prstGeom>
                    <a:noFill/>
                    <a:ln>
                      <a:noFill/>
                    </a:ln>
                  </pic:spPr>
                </pic:pic>
              </a:graphicData>
            </a:graphic>
          </wp:inline>
        </w:drawing>
      </w:r>
    </w:p>
    <w:p w14:paraId="2ACE0650" w14:textId="23E078D9" w:rsidR="00A960F0" w:rsidRPr="004623C7" w:rsidRDefault="00A960F0" w:rsidP="004623C7">
      <w:pPr>
        <w:rPr>
          <w:rFonts w:ascii="Calibri" w:hAnsi="Calibri" w:cs="Calibri"/>
          <w:color w:val="000000"/>
          <w:shd w:val="clear" w:color="auto" w:fill="FFFFFF"/>
        </w:rPr>
      </w:pPr>
      <w:r w:rsidRPr="00A27CCB">
        <w:rPr>
          <w:rFonts w:cstheme="minorHAnsi"/>
          <w:b/>
          <w:bCs/>
          <w:color w:val="E57100" w:themeColor="accent3"/>
          <w:lang w:eastAsia="en-AU"/>
        </w:rPr>
        <w:lastRenderedPageBreak/>
        <w:t>Text fields</w:t>
      </w:r>
    </w:p>
    <w:p w14:paraId="3CD4EA3A" w14:textId="77777777" w:rsidR="00A960F0" w:rsidRPr="009C5247" w:rsidRDefault="00A960F0" w:rsidP="00F20C30">
      <w:pPr>
        <w:rPr>
          <w:rFonts w:cstheme="minorHAnsi"/>
        </w:rPr>
      </w:pPr>
      <w:r w:rsidRPr="009C5247">
        <w:rPr>
          <w:rFonts w:cstheme="minorHAnsi"/>
        </w:rPr>
        <w:t xml:space="preserve">A </w:t>
      </w:r>
      <w:r w:rsidRPr="009C5247">
        <w:rPr>
          <w:rFonts w:cstheme="minorHAnsi"/>
          <w:b/>
          <w:bCs/>
        </w:rPr>
        <w:t>text field</w:t>
      </w:r>
      <w:r w:rsidRPr="009C5247">
        <w:rPr>
          <w:rFonts w:cstheme="minorHAnsi"/>
        </w:rPr>
        <w:t xml:space="preserve"> is a box where you can enter text, </w:t>
      </w:r>
      <w:proofErr w:type="gramStart"/>
      <w:r w:rsidRPr="009C5247">
        <w:rPr>
          <w:rFonts w:cstheme="minorHAnsi"/>
        </w:rPr>
        <w:t>as long as</w:t>
      </w:r>
      <w:proofErr w:type="gramEnd"/>
      <w:r w:rsidRPr="009C5247">
        <w:rPr>
          <w:rFonts w:cstheme="minorHAnsi"/>
        </w:rPr>
        <w:t xml:space="preserve"> the text field is enabled (contains a white background). When a text field is disabled (greyed-out), no information is needed. Click into the text field to add information.  </w:t>
      </w:r>
    </w:p>
    <w:p w14:paraId="4F2A91A1" w14:textId="77777777" w:rsidR="00A960F0" w:rsidRPr="009C5247" w:rsidRDefault="00A960F0" w:rsidP="00A960F0">
      <w:pPr>
        <w:rPr>
          <w:rFonts w:cstheme="minorHAnsi"/>
        </w:rPr>
      </w:pPr>
      <w:r w:rsidRPr="009C5247">
        <w:rPr>
          <w:rFonts w:cstheme="minorHAnsi"/>
        </w:rPr>
        <w:t>Some text fields have character limitations. You will receive an error message if you exceed the character limit.  </w:t>
      </w:r>
    </w:p>
    <w:p w14:paraId="5D5C1341" w14:textId="31676F76" w:rsidR="00A27CCB" w:rsidRPr="00F20C30" w:rsidRDefault="00A960F0" w:rsidP="00A960F0">
      <w:pPr>
        <w:rPr>
          <w:rFonts w:cstheme="minorHAnsi"/>
          <w:color w:val="000000"/>
          <w:shd w:val="clear" w:color="auto" w:fill="FFFFFF"/>
        </w:rPr>
      </w:pPr>
      <w:r w:rsidRPr="009C5247">
        <w:rPr>
          <w:rStyle w:val="normaltextrun"/>
          <w:rFonts w:cstheme="minorHAnsi"/>
          <w:color w:val="000000"/>
          <w:shd w:val="clear" w:color="auto" w:fill="FFFFFF"/>
        </w:rPr>
        <w:t xml:space="preserve">Your responses may determine if a text field is enabled or not. For example, if your response requires additional information, a text field enables and becomes mandatory for the </w:t>
      </w:r>
      <w:r w:rsidR="00F20C30" w:rsidRPr="009C5247">
        <w:rPr>
          <w:rStyle w:val="normaltextrun"/>
          <w:rFonts w:cstheme="minorHAnsi"/>
          <w:color w:val="000000"/>
          <w:shd w:val="clear" w:color="auto" w:fill="FFFFFF"/>
        </w:rPr>
        <w:t>section.</w:t>
      </w:r>
    </w:p>
    <w:p w14:paraId="3A7043ED" w14:textId="77777777" w:rsidR="00A960F0" w:rsidRPr="00A27CCB" w:rsidRDefault="00A960F0" w:rsidP="00A960F0">
      <w:pPr>
        <w:pStyle w:val="Heading4"/>
        <w:rPr>
          <w:rFonts w:asciiTheme="minorHAnsi" w:hAnsiTheme="minorHAnsi" w:cstheme="minorHAnsi"/>
          <w:b/>
          <w:bCs/>
          <w:i w:val="0"/>
          <w:iCs w:val="0"/>
          <w:lang w:eastAsia="en-AU"/>
        </w:rPr>
      </w:pPr>
      <w:r w:rsidRPr="00A27CCB">
        <w:rPr>
          <w:rFonts w:asciiTheme="minorHAnsi" w:hAnsiTheme="minorHAnsi" w:cstheme="minorHAnsi"/>
          <w:b/>
          <w:bCs/>
          <w:i w:val="0"/>
          <w:iCs w:val="0"/>
          <w:color w:val="E57100" w:themeColor="accent3"/>
          <w:lang w:eastAsia="en-AU"/>
        </w:rPr>
        <w:t>Dropdowns</w:t>
      </w:r>
    </w:p>
    <w:p w14:paraId="7FEAC0EC" w14:textId="77777777" w:rsidR="00A960F0" w:rsidRPr="009C5247" w:rsidRDefault="00A960F0" w:rsidP="00F20C30">
      <w:pPr>
        <w:pStyle w:val="Heading4"/>
        <w:spacing w:before="0" w:line="276" w:lineRule="auto"/>
        <w:rPr>
          <w:rFonts w:asciiTheme="minorHAnsi" w:eastAsiaTheme="minorHAnsi" w:hAnsiTheme="minorHAnsi" w:cstheme="minorHAnsi"/>
          <w:i w:val="0"/>
          <w:iCs w:val="0"/>
          <w:color w:val="auto"/>
        </w:rPr>
      </w:pPr>
      <w:r w:rsidRPr="009C5247">
        <w:rPr>
          <w:rFonts w:asciiTheme="minorHAnsi" w:eastAsiaTheme="minorHAnsi" w:hAnsiTheme="minorHAnsi" w:cstheme="minorHAnsi"/>
          <w:b/>
          <w:bCs/>
          <w:i w:val="0"/>
          <w:iCs w:val="0"/>
          <w:color w:val="auto"/>
        </w:rPr>
        <w:t>Dropdowns</w:t>
      </w:r>
      <w:r w:rsidRPr="009C5247">
        <w:rPr>
          <w:rFonts w:asciiTheme="minorHAnsi" w:eastAsiaTheme="minorHAnsi" w:hAnsiTheme="minorHAnsi" w:cstheme="minorHAnsi"/>
          <w:i w:val="0"/>
          <w:iCs w:val="0"/>
          <w:color w:val="auto"/>
        </w:rPr>
        <w:t xml:space="preserve"> allow you to select one value from a list. Click the downward facing arrow to open the dropdown. Then, click on one to select a value.  </w:t>
      </w:r>
    </w:p>
    <w:p w14:paraId="27C3FBF8" w14:textId="77777777" w:rsidR="00A960F0" w:rsidRPr="00B130E8" w:rsidRDefault="00A960F0" w:rsidP="00F20C30">
      <w:pPr>
        <w:spacing w:after="0"/>
      </w:pPr>
    </w:p>
    <w:p w14:paraId="14D4E554" w14:textId="23E0B491" w:rsidR="00A960F0" w:rsidRPr="00F20C30" w:rsidRDefault="00A960F0" w:rsidP="00F20C30">
      <w:pPr>
        <w:pStyle w:val="Heading4"/>
        <w:rPr>
          <w:rStyle w:val="normaltextrun"/>
          <w:rFonts w:asciiTheme="minorHAnsi" w:hAnsiTheme="minorHAnsi" w:cstheme="minorHAnsi"/>
          <w:b/>
          <w:bCs/>
          <w:i w:val="0"/>
          <w:iCs w:val="0"/>
          <w:color w:val="E57100" w:themeColor="accent3"/>
        </w:rPr>
      </w:pPr>
      <w:r w:rsidRPr="00A27CCB">
        <w:rPr>
          <w:rFonts w:asciiTheme="minorHAnsi" w:hAnsiTheme="minorHAnsi" w:cstheme="minorHAnsi"/>
          <w:b/>
          <w:bCs/>
          <w:i w:val="0"/>
          <w:iCs w:val="0"/>
          <w:color w:val="E57100" w:themeColor="accent3"/>
        </w:rPr>
        <w:t>Yes, No, N/A buttons</w:t>
      </w:r>
    </w:p>
    <w:p w14:paraId="466E9285" w14:textId="77777777" w:rsidR="00A960F0" w:rsidRPr="009C5247" w:rsidRDefault="00A960F0" w:rsidP="00F20C30">
      <w:pPr>
        <w:pStyle w:val="paragraph"/>
        <w:spacing w:before="0" w:beforeAutospacing="0" w:after="0" w:afterAutospacing="0" w:line="276" w:lineRule="auto"/>
        <w:textAlignment w:val="baseline"/>
        <w:rPr>
          <w:rFonts w:asciiTheme="minorHAnsi" w:hAnsiTheme="minorHAnsi" w:cstheme="minorHAnsi"/>
          <w:sz w:val="18"/>
          <w:szCs w:val="18"/>
        </w:rPr>
      </w:pPr>
      <w:r w:rsidRPr="009C5247">
        <w:rPr>
          <w:rStyle w:val="normaltextrun"/>
          <w:rFonts w:asciiTheme="minorHAnsi" w:hAnsiTheme="minorHAnsi" w:cstheme="minorHAnsi"/>
          <w:sz w:val="22"/>
          <w:szCs w:val="22"/>
          <w:lang w:val="en-US"/>
        </w:rPr>
        <w:t xml:space="preserve">These buttons allow you to answer </w:t>
      </w:r>
      <w:r w:rsidRPr="009C5247">
        <w:rPr>
          <w:rStyle w:val="normaltextrun"/>
          <w:rFonts w:asciiTheme="minorHAnsi" w:hAnsiTheme="minorHAnsi" w:cstheme="minorHAnsi"/>
          <w:b/>
          <w:bCs/>
          <w:sz w:val="22"/>
          <w:szCs w:val="22"/>
          <w:lang w:val="en-US"/>
        </w:rPr>
        <w:t>Yes</w:t>
      </w:r>
      <w:r w:rsidRPr="009C5247">
        <w:rPr>
          <w:rStyle w:val="normaltextrun"/>
          <w:rFonts w:asciiTheme="minorHAnsi" w:hAnsiTheme="minorHAnsi" w:cstheme="minorHAnsi"/>
          <w:sz w:val="22"/>
          <w:szCs w:val="22"/>
          <w:lang w:val="en-US"/>
        </w:rPr>
        <w:t xml:space="preserve"> or </w:t>
      </w:r>
      <w:r w:rsidRPr="009C5247">
        <w:rPr>
          <w:rStyle w:val="normaltextrun"/>
          <w:rFonts w:asciiTheme="minorHAnsi" w:hAnsiTheme="minorHAnsi" w:cstheme="minorHAnsi"/>
          <w:b/>
          <w:bCs/>
          <w:sz w:val="22"/>
          <w:szCs w:val="22"/>
          <w:lang w:val="en-US"/>
        </w:rPr>
        <w:t>No</w:t>
      </w:r>
      <w:r w:rsidRPr="009C5247">
        <w:rPr>
          <w:rStyle w:val="normaltextrun"/>
          <w:rFonts w:asciiTheme="minorHAnsi" w:hAnsiTheme="minorHAnsi" w:cstheme="minorHAnsi"/>
          <w:sz w:val="22"/>
          <w:szCs w:val="22"/>
          <w:lang w:val="en-US"/>
        </w:rPr>
        <w:t xml:space="preserve"> questions. Depending on the question, the </w:t>
      </w:r>
      <w:r w:rsidRPr="009C5247">
        <w:rPr>
          <w:rStyle w:val="normaltextrun"/>
          <w:rFonts w:asciiTheme="minorHAnsi" w:hAnsiTheme="minorHAnsi" w:cstheme="minorHAnsi"/>
          <w:b/>
          <w:bCs/>
          <w:sz w:val="22"/>
          <w:szCs w:val="22"/>
          <w:lang w:val="en-US"/>
        </w:rPr>
        <w:t>N/A</w:t>
      </w:r>
      <w:r w:rsidRPr="009C5247">
        <w:rPr>
          <w:rStyle w:val="normaltextrun"/>
          <w:rFonts w:asciiTheme="minorHAnsi" w:hAnsiTheme="minorHAnsi" w:cstheme="minorHAnsi"/>
          <w:sz w:val="22"/>
          <w:szCs w:val="22"/>
          <w:lang w:val="en-US"/>
        </w:rPr>
        <w:t xml:space="preserve"> button may not always be available. </w:t>
      </w:r>
      <w:r w:rsidRPr="009C5247">
        <w:rPr>
          <w:rStyle w:val="eop"/>
          <w:rFonts w:asciiTheme="minorHAnsi" w:hAnsiTheme="minorHAnsi" w:cstheme="minorHAnsi"/>
          <w:sz w:val="22"/>
          <w:szCs w:val="22"/>
        </w:rPr>
        <w:t> </w:t>
      </w:r>
    </w:p>
    <w:p w14:paraId="1AF7CB57" w14:textId="77777777" w:rsidR="00A960F0" w:rsidRPr="009C5247" w:rsidRDefault="00A960F0" w:rsidP="00F20C30">
      <w:pPr>
        <w:pStyle w:val="paragraph"/>
        <w:spacing w:before="0" w:beforeAutospacing="0" w:after="0" w:afterAutospacing="0" w:line="276" w:lineRule="auto"/>
        <w:textAlignment w:val="baseline"/>
        <w:rPr>
          <w:rFonts w:asciiTheme="minorHAnsi" w:eastAsiaTheme="minorHAnsi" w:hAnsiTheme="minorHAnsi" w:cstheme="minorHAnsi"/>
          <w:noProof/>
          <w:sz w:val="22"/>
          <w:szCs w:val="22"/>
          <w:lang w:val="en-US"/>
        </w:rPr>
      </w:pPr>
    </w:p>
    <w:p w14:paraId="2F4085F9" w14:textId="77777777" w:rsidR="00A960F0" w:rsidRPr="009C5247" w:rsidRDefault="00A960F0" w:rsidP="00F20C30">
      <w:pPr>
        <w:pStyle w:val="paragraph"/>
        <w:spacing w:before="0" w:beforeAutospacing="0" w:after="0" w:afterAutospacing="0" w:line="276" w:lineRule="auto"/>
        <w:textAlignment w:val="baseline"/>
        <w:rPr>
          <w:rStyle w:val="normaltextrun"/>
          <w:rFonts w:asciiTheme="minorHAnsi" w:hAnsiTheme="minorHAnsi" w:cstheme="minorHAnsi"/>
          <w:sz w:val="22"/>
          <w:szCs w:val="22"/>
          <w:lang w:val="en-US"/>
        </w:rPr>
      </w:pPr>
      <w:r w:rsidRPr="009C5247">
        <w:rPr>
          <w:rStyle w:val="normaltextrun"/>
          <w:rFonts w:asciiTheme="minorHAnsi" w:hAnsiTheme="minorHAnsi" w:cstheme="minorHAnsi"/>
          <w:sz w:val="22"/>
          <w:szCs w:val="22"/>
          <w:lang w:val="en-US"/>
        </w:rPr>
        <w:t xml:space="preserve">Select the appropriate button. A selected button has a dark background and displays a checkmark on the left. Your response may enable an additional Yes, No, or N/A buttons and/or a text field </w:t>
      </w:r>
    </w:p>
    <w:p w14:paraId="5960723A" w14:textId="77777777" w:rsidR="00A960F0" w:rsidRDefault="00A960F0" w:rsidP="00F20C30">
      <w:pPr>
        <w:pStyle w:val="paragraph"/>
        <w:spacing w:before="0" w:beforeAutospacing="0" w:after="0" w:afterAutospacing="0" w:line="276" w:lineRule="auto"/>
        <w:textAlignment w:val="baseline"/>
        <w:rPr>
          <w:rFonts w:ascii="Segoe UI" w:hAnsi="Segoe UI" w:cs="Segoe UI"/>
          <w:sz w:val="18"/>
          <w:szCs w:val="18"/>
        </w:rPr>
      </w:pPr>
    </w:p>
    <w:p w14:paraId="640B13EE" w14:textId="77777777" w:rsidR="00A960F0" w:rsidRDefault="00A960F0" w:rsidP="00F20C30">
      <w:pPr>
        <w:spacing w:line="276" w:lineRule="auto"/>
        <w:rPr>
          <w:lang w:eastAsia="en-AU"/>
        </w:rPr>
      </w:pPr>
      <w:r>
        <w:rPr>
          <w:noProof/>
        </w:rPr>
        <w:drawing>
          <wp:inline distT="0" distB="0" distL="0" distR="0" wp14:anchorId="38D4DFA2" wp14:editId="59942556">
            <wp:extent cx="5943600" cy="454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54025"/>
                    </a:xfrm>
                    <a:prstGeom prst="rect">
                      <a:avLst/>
                    </a:prstGeom>
                  </pic:spPr>
                </pic:pic>
              </a:graphicData>
            </a:graphic>
          </wp:inline>
        </w:drawing>
      </w:r>
    </w:p>
    <w:p w14:paraId="0E12547C" w14:textId="77777777" w:rsidR="008F70F3" w:rsidRDefault="008F70F3" w:rsidP="00F20C30">
      <w:pPr>
        <w:pStyle w:val="Heading4"/>
        <w:spacing w:line="276" w:lineRule="auto"/>
        <w:rPr>
          <w:rFonts w:asciiTheme="minorHAnsi" w:hAnsiTheme="minorHAnsi" w:cstheme="minorHAnsi"/>
          <w:b/>
          <w:bCs/>
          <w:i w:val="0"/>
          <w:iCs w:val="0"/>
          <w:color w:val="E57100" w:themeColor="accent3"/>
          <w:lang w:eastAsia="en-AU"/>
        </w:rPr>
      </w:pPr>
    </w:p>
    <w:p w14:paraId="18086AC7" w14:textId="5E917A6B" w:rsidR="00A960F0" w:rsidRPr="008F70F3" w:rsidRDefault="00A960F0" w:rsidP="00F20C30">
      <w:pPr>
        <w:pStyle w:val="Heading4"/>
        <w:spacing w:before="0" w:line="276" w:lineRule="auto"/>
        <w:rPr>
          <w:rFonts w:asciiTheme="minorHAnsi" w:hAnsiTheme="minorHAnsi" w:cstheme="minorHAnsi"/>
          <w:b/>
          <w:bCs/>
          <w:i w:val="0"/>
          <w:iCs w:val="0"/>
          <w:color w:val="E57100" w:themeColor="accent3"/>
          <w:lang w:eastAsia="en-AU"/>
        </w:rPr>
      </w:pPr>
      <w:r w:rsidRPr="008F70F3">
        <w:rPr>
          <w:rFonts w:asciiTheme="minorHAnsi" w:hAnsiTheme="minorHAnsi" w:cstheme="minorHAnsi"/>
          <w:b/>
          <w:bCs/>
          <w:i w:val="0"/>
          <w:iCs w:val="0"/>
          <w:color w:val="E57100" w:themeColor="accent3"/>
          <w:lang w:eastAsia="en-AU"/>
        </w:rPr>
        <w:t>Calendar icons</w:t>
      </w:r>
    </w:p>
    <w:p w14:paraId="15F51B8D" w14:textId="77777777" w:rsidR="00A960F0" w:rsidRPr="009C5247" w:rsidRDefault="00A960F0" w:rsidP="00F20C30">
      <w:pPr>
        <w:spacing w:line="276" w:lineRule="auto"/>
        <w:rPr>
          <w:rFonts w:cstheme="minorHAnsi"/>
          <w:lang w:eastAsia="en-AU"/>
        </w:rPr>
      </w:pPr>
      <w:r w:rsidRPr="009C5247">
        <w:rPr>
          <w:rStyle w:val="normaltextrun"/>
          <w:rFonts w:cstheme="minorHAnsi"/>
          <w:color w:val="000000"/>
          <w:shd w:val="clear" w:color="auto" w:fill="FFFFFF"/>
        </w:rPr>
        <w:t xml:space="preserve">Use the </w:t>
      </w:r>
      <w:r w:rsidRPr="009C5247">
        <w:rPr>
          <w:rStyle w:val="normaltextrun"/>
          <w:rFonts w:cstheme="minorHAnsi"/>
          <w:b/>
          <w:bCs/>
          <w:color w:val="000000"/>
          <w:shd w:val="clear" w:color="auto" w:fill="FFFFFF"/>
        </w:rPr>
        <w:t xml:space="preserve">calendar icon </w:t>
      </w:r>
      <w:r w:rsidRPr="009C5247">
        <w:rPr>
          <w:rStyle w:val="normaltextrun"/>
          <w:rFonts w:cstheme="minorHAnsi"/>
          <w:color w:val="000000"/>
          <w:shd w:val="clear" w:color="auto" w:fill="FFFFFF"/>
        </w:rPr>
        <w:t xml:space="preserve">to input a date. When you click on the icon, a calendar pop-up appears. Select a date on the calendar. Use singular arrows to change the month and double arrows to change the year. </w:t>
      </w:r>
    </w:p>
    <w:p w14:paraId="772EC018" w14:textId="77777777" w:rsidR="00A960F0" w:rsidRDefault="00A960F0" w:rsidP="00A960F0">
      <w:pPr>
        <w:jc w:val="center"/>
        <w:rPr>
          <w:lang w:eastAsia="en-AU"/>
        </w:rPr>
      </w:pPr>
      <w:r>
        <w:rPr>
          <w:noProof/>
        </w:rPr>
        <w:drawing>
          <wp:inline distT="0" distB="0" distL="0" distR="0" wp14:anchorId="23694C21" wp14:editId="199A5972">
            <wp:extent cx="3876675" cy="2132490"/>
            <wp:effectExtent l="0" t="0" r="0" b="1270"/>
            <wp:docPr id="23" name="Picture 2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10;&#10;Description automatically generated"/>
                    <pic:cNvPicPr/>
                  </pic:nvPicPr>
                  <pic:blipFill>
                    <a:blip r:embed="rId51"/>
                    <a:stretch>
                      <a:fillRect/>
                    </a:stretch>
                  </pic:blipFill>
                  <pic:spPr>
                    <a:xfrm>
                      <a:off x="0" y="0"/>
                      <a:ext cx="3881218" cy="2134989"/>
                    </a:xfrm>
                    <a:prstGeom prst="rect">
                      <a:avLst/>
                    </a:prstGeom>
                  </pic:spPr>
                </pic:pic>
              </a:graphicData>
            </a:graphic>
          </wp:inline>
        </w:drawing>
      </w:r>
    </w:p>
    <w:p w14:paraId="578C4AAF" w14:textId="77777777" w:rsidR="00A960F0" w:rsidRDefault="00A960F0" w:rsidP="00A960F0">
      <w:pPr>
        <w:rPr>
          <w:lang w:eastAsia="en-AU"/>
        </w:rPr>
      </w:pPr>
    </w:p>
    <w:p w14:paraId="3C1A000E" w14:textId="77777777" w:rsidR="00A960F0" w:rsidRPr="008F70F3" w:rsidRDefault="00A960F0" w:rsidP="00F20C30">
      <w:pPr>
        <w:pStyle w:val="Heading4"/>
        <w:spacing w:before="0" w:line="276" w:lineRule="auto"/>
        <w:rPr>
          <w:b/>
          <w:bCs/>
          <w:i w:val="0"/>
          <w:iCs w:val="0"/>
          <w:color w:val="E57100" w:themeColor="accent3"/>
          <w:lang w:eastAsia="en-AU"/>
        </w:rPr>
      </w:pPr>
      <w:r w:rsidRPr="008F70F3">
        <w:rPr>
          <w:b/>
          <w:bCs/>
          <w:i w:val="0"/>
          <w:iCs w:val="0"/>
          <w:color w:val="E57100" w:themeColor="accent3"/>
          <w:lang w:eastAsia="en-AU"/>
        </w:rPr>
        <w:t>Add buttons</w:t>
      </w:r>
    </w:p>
    <w:p w14:paraId="4C80E2D1" w14:textId="77777777" w:rsidR="00A960F0" w:rsidRPr="00A27CCB" w:rsidRDefault="00A960F0" w:rsidP="00F20C30">
      <w:pPr>
        <w:spacing w:line="276" w:lineRule="auto"/>
        <w:rPr>
          <w:rFonts w:cstheme="minorHAnsi"/>
          <w:lang w:eastAsia="en-AU"/>
        </w:rPr>
      </w:pPr>
      <w:r w:rsidRPr="00A27CCB">
        <w:rPr>
          <w:rStyle w:val="normaltextrun"/>
          <w:rFonts w:cstheme="minorHAnsi"/>
          <w:color w:val="000000"/>
          <w:shd w:val="clear" w:color="auto" w:fill="FFFFFF"/>
        </w:rPr>
        <w:t xml:space="preserve">Use the </w:t>
      </w:r>
      <w:r w:rsidRPr="00A27CCB">
        <w:rPr>
          <w:rStyle w:val="normaltextrun"/>
          <w:rFonts w:cstheme="minorHAnsi"/>
          <w:b/>
          <w:bCs/>
          <w:color w:val="000000"/>
          <w:shd w:val="clear" w:color="auto" w:fill="FFFFFF"/>
        </w:rPr>
        <w:t>Add</w:t>
      </w:r>
      <w:r w:rsidRPr="00A27CCB">
        <w:rPr>
          <w:rStyle w:val="normaltextrun"/>
          <w:rFonts w:cstheme="minorHAnsi"/>
          <w:color w:val="000000"/>
          <w:shd w:val="clear" w:color="auto" w:fill="FFFFFF"/>
        </w:rPr>
        <w:t xml:space="preserve"> button to add additional information to a subject. When you click </w:t>
      </w:r>
      <w:r w:rsidRPr="00A27CCB">
        <w:rPr>
          <w:rStyle w:val="normaltextrun"/>
          <w:rFonts w:cstheme="minorHAnsi"/>
          <w:b/>
          <w:bCs/>
          <w:color w:val="000000"/>
          <w:shd w:val="clear" w:color="auto" w:fill="FFFFFF"/>
        </w:rPr>
        <w:t>Add</w:t>
      </w:r>
      <w:r w:rsidRPr="00A27CCB">
        <w:rPr>
          <w:rStyle w:val="normaltextrun"/>
          <w:rFonts w:cstheme="minorHAnsi"/>
          <w:color w:val="000000"/>
          <w:shd w:val="clear" w:color="auto" w:fill="FFFFFF"/>
        </w:rPr>
        <w:t xml:space="preserve">, a pop-up appears. Complete the section and click </w:t>
      </w:r>
      <w:r w:rsidRPr="00A27CCB">
        <w:rPr>
          <w:rStyle w:val="normaltextrun"/>
          <w:rFonts w:cstheme="minorHAnsi"/>
          <w:b/>
          <w:bCs/>
          <w:color w:val="000000"/>
          <w:shd w:val="clear" w:color="auto" w:fill="FFFFFF"/>
        </w:rPr>
        <w:t>Save</w:t>
      </w:r>
      <w:r w:rsidRPr="00A27CCB">
        <w:rPr>
          <w:rStyle w:val="normaltextrun"/>
          <w:rFonts w:cstheme="minorHAnsi"/>
          <w:color w:val="000000"/>
          <w:shd w:val="clear" w:color="auto" w:fill="FFFFFF"/>
        </w:rPr>
        <w:t xml:space="preserve"> when you are finished.</w:t>
      </w:r>
      <w:r w:rsidRPr="00A27CCB">
        <w:rPr>
          <w:rStyle w:val="eop"/>
          <w:rFonts w:cstheme="minorHAnsi"/>
          <w:color w:val="000000"/>
          <w:shd w:val="clear" w:color="auto" w:fill="FFFFFF"/>
        </w:rPr>
        <w:t> </w:t>
      </w:r>
    </w:p>
    <w:p w14:paraId="72631CD9" w14:textId="2A62A0BD" w:rsidR="00A960F0" w:rsidRDefault="00A960F0" w:rsidP="00A960F0">
      <w:pPr>
        <w:rPr>
          <w:lang w:eastAsia="en-AU"/>
        </w:rPr>
      </w:pPr>
      <w:r>
        <w:rPr>
          <w:noProof/>
        </w:rPr>
        <w:drawing>
          <wp:inline distT="0" distB="0" distL="0" distR="0" wp14:anchorId="51661A84" wp14:editId="55142B52">
            <wp:extent cx="5934075" cy="1066800"/>
            <wp:effectExtent l="0" t="0" r="9525"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52"/>
                    <a:stretch>
                      <a:fillRect/>
                    </a:stretch>
                  </pic:blipFill>
                  <pic:spPr>
                    <a:xfrm>
                      <a:off x="0" y="0"/>
                      <a:ext cx="5934075" cy="1066800"/>
                    </a:xfrm>
                    <a:prstGeom prst="rect">
                      <a:avLst/>
                    </a:prstGeom>
                  </pic:spPr>
                </pic:pic>
              </a:graphicData>
            </a:graphic>
          </wp:inline>
        </w:drawing>
      </w:r>
    </w:p>
    <w:p w14:paraId="6C8E259B" w14:textId="77777777" w:rsidR="008F70F3" w:rsidRDefault="008F70F3" w:rsidP="00A960F0">
      <w:pPr>
        <w:pStyle w:val="Heading4"/>
        <w:rPr>
          <w:rFonts w:asciiTheme="minorHAnsi" w:hAnsiTheme="minorHAnsi" w:cstheme="minorHAnsi"/>
          <w:lang w:eastAsia="en-AU"/>
        </w:rPr>
      </w:pPr>
    </w:p>
    <w:p w14:paraId="5973AF6A" w14:textId="6BBE9F6C" w:rsidR="008F70F3" w:rsidRPr="00F20C30" w:rsidRDefault="00A960F0" w:rsidP="00F20C30">
      <w:pPr>
        <w:pStyle w:val="Heading4"/>
        <w:spacing w:line="276" w:lineRule="auto"/>
        <w:rPr>
          <w:rFonts w:asciiTheme="minorHAnsi" w:hAnsiTheme="minorHAnsi" w:cstheme="minorHAnsi"/>
          <w:b/>
          <w:bCs/>
          <w:i w:val="0"/>
          <w:iCs w:val="0"/>
          <w:color w:val="E57100" w:themeColor="accent3"/>
          <w:lang w:eastAsia="en-AU"/>
        </w:rPr>
      </w:pPr>
      <w:r w:rsidRPr="008F70F3">
        <w:rPr>
          <w:rFonts w:asciiTheme="minorHAnsi" w:hAnsiTheme="minorHAnsi" w:cstheme="minorHAnsi"/>
          <w:b/>
          <w:bCs/>
          <w:i w:val="0"/>
          <w:iCs w:val="0"/>
          <w:color w:val="E57100" w:themeColor="accent3"/>
          <w:lang w:eastAsia="en-AU"/>
        </w:rPr>
        <w:t xml:space="preserve">Checkboxes </w:t>
      </w:r>
    </w:p>
    <w:p w14:paraId="1C7EF042" w14:textId="1BF0FF97" w:rsidR="00A960F0" w:rsidRPr="00A27CCB" w:rsidRDefault="00A960F0" w:rsidP="00F20C30">
      <w:pPr>
        <w:spacing w:line="276" w:lineRule="auto"/>
        <w:rPr>
          <w:rFonts w:cstheme="minorHAnsi"/>
          <w:lang w:eastAsia="en-AU"/>
        </w:rPr>
      </w:pPr>
      <w:r w:rsidRPr="00A27CCB">
        <w:rPr>
          <w:rStyle w:val="normaltextrun"/>
          <w:rFonts w:cstheme="minorHAnsi"/>
          <w:color w:val="000000"/>
          <w:shd w:val="clear" w:color="auto" w:fill="FFFFFF"/>
        </w:rPr>
        <w:t xml:space="preserve">A </w:t>
      </w:r>
      <w:r w:rsidRPr="00A27CCB">
        <w:rPr>
          <w:rStyle w:val="normaltextrun"/>
          <w:rFonts w:cstheme="minorHAnsi"/>
          <w:b/>
          <w:bCs/>
          <w:color w:val="000000"/>
          <w:shd w:val="clear" w:color="auto" w:fill="FFFFFF"/>
        </w:rPr>
        <w:t>checkbox</w:t>
      </w:r>
      <w:r w:rsidRPr="00A27CCB">
        <w:rPr>
          <w:rStyle w:val="normaltextrun"/>
          <w:rFonts w:cstheme="minorHAnsi"/>
          <w:color w:val="000000"/>
          <w:shd w:val="clear" w:color="auto" w:fill="FFFFFF"/>
        </w:rPr>
        <w:t xml:space="preserve"> is a square icon that you can </w:t>
      </w:r>
      <w:r w:rsidR="008F70F3" w:rsidRPr="00A27CCB">
        <w:rPr>
          <w:rStyle w:val="normaltextrun"/>
          <w:rFonts w:cstheme="minorHAnsi"/>
          <w:color w:val="000000"/>
          <w:shd w:val="clear" w:color="auto" w:fill="FFFFFF"/>
        </w:rPr>
        <w:t>select,</w:t>
      </w:r>
      <w:r w:rsidRPr="00A27CCB">
        <w:rPr>
          <w:rStyle w:val="normaltextrun"/>
          <w:rFonts w:cstheme="minorHAnsi"/>
          <w:color w:val="000000"/>
          <w:shd w:val="clear" w:color="auto" w:fill="FFFFFF"/>
        </w:rPr>
        <w:t xml:space="preserve"> and a checkmark appears on the inside. Some questions allow you to select multiple checkboxes, as necessary</w:t>
      </w:r>
      <w:r w:rsidR="0037291F">
        <w:rPr>
          <w:rStyle w:val="normaltextrun"/>
          <w:rFonts w:cstheme="minorHAnsi"/>
          <w:color w:val="000000"/>
          <w:shd w:val="clear" w:color="auto" w:fill="FFFFFF"/>
        </w:rPr>
        <w:t>.</w:t>
      </w:r>
    </w:p>
    <w:p w14:paraId="1EA69FCA" w14:textId="77777777" w:rsidR="008F70F3" w:rsidRDefault="008F70F3" w:rsidP="00F20C30">
      <w:pPr>
        <w:pStyle w:val="Heading4"/>
        <w:spacing w:line="276" w:lineRule="auto"/>
        <w:rPr>
          <w:rFonts w:asciiTheme="minorHAnsi" w:hAnsiTheme="minorHAnsi" w:cstheme="minorHAnsi"/>
          <w:lang w:eastAsia="en-AU"/>
        </w:rPr>
      </w:pPr>
    </w:p>
    <w:p w14:paraId="4CD3E340" w14:textId="2445A3B8" w:rsidR="00A960F0" w:rsidRPr="008F70F3" w:rsidRDefault="00A960F0" w:rsidP="00F20C30">
      <w:pPr>
        <w:pStyle w:val="Heading4"/>
        <w:spacing w:before="0" w:line="276" w:lineRule="auto"/>
        <w:rPr>
          <w:rFonts w:asciiTheme="minorHAnsi" w:hAnsiTheme="minorHAnsi" w:cstheme="minorHAnsi"/>
          <w:b/>
          <w:bCs/>
          <w:i w:val="0"/>
          <w:iCs w:val="0"/>
          <w:lang w:eastAsia="en-AU"/>
        </w:rPr>
      </w:pPr>
      <w:r w:rsidRPr="008F70F3">
        <w:rPr>
          <w:rFonts w:asciiTheme="minorHAnsi" w:hAnsiTheme="minorHAnsi" w:cstheme="minorHAnsi"/>
          <w:b/>
          <w:bCs/>
          <w:i w:val="0"/>
          <w:iCs w:val="0"/>
          <w:color w:val="E57100" w:themeColor="accent3"/>
          <w:lang w:eastAsia="en-AU"/>
        </w:rPr>
        <w:t>Attachments</w:t>
      </w:r>
    </w:p>
    <w:p w14:paraId="77C1EED4" w14:textId="0BB2A80D" w:rsidR="00A960F0" w:rsidRDefault="00A960F0" w:rsidP="00F20C30">
      <w:pPr>
        <w:spacing w:after="0" w:line="276" w:lineRule="auto"/>
        <w:textAlignment w:val="baseline"/>
        <w:rPr>
          <w:rFonts w:eastAsia="Times New Roman" w:cstheme="minorHAnsi"/>
          <w:color w:val="000000"/>
          <w:lang w:val="en-AU" w:eastAsia="en-AU"/>
        </w:rPr>
      </w:pPr>
      <w:r w:rsidRPr="00A27CCB">
        <w:rPr>
          <w:rFonts w:eastAsia="Times New Roman" w:cstheme="minorHAnsi"/>
          <w:color w:val="000000"/>
          <w:lang w:eastAsia="en-AU"/>
        </w:rPr>
        <w:t xml:space="preserve">An </w:t>
      </w:r>
      <w:r w:rsidRPr="00A27CCB">
        <w:rPr>
          <w:rFonts w:eastAsia="Times New Roman" w:cstheme="minorHAnsi"/>
          <w:b/>
          <w:bCs/>
          <w:color w:val="000000"/>
          <w:lang w:eastAsia="en-AU"/>
        </w:rPr>
        <w:t>attachment</w:t>
      </w:r>
      <w:r w:rsidRPr="00A27CCB">
        <w:rPr>
          <w:rFonts w:eastAsia="Times New Roman" w:cstheme="minorHAnsi"/>
          <w:color w:val="000000"/>
          <w:lang w:eastAsia="en-AU"/>
        </w:rPr>
        <w:t xml:space="preserve"> is a document that you need to upload to your </w:t>
      </w:r>
      <w:r w:rsidR="008F70F3">
        <w:rPr>
          <w:rFonts w:eastAsia="Times New Roman" w:cstheme="minorHAnsi"/>
          <w:color w:val="000000"/>
          <w:lang w:eastAsia="en-AU"/>
        </w:rPr>
        <w:t xml:space="preserve">application </w:t>
      </w:r>
      <w:r w:rsidR="008F70F3" w:rsidRPr="00A27CCB">
        <w:rPr>
          <w:rFonts w:eastAsia="Times New Roman" w:cstheme="minorHAnsi"/>
          <w:color w:val="000000"/>
          <w:lang w:eastAsia="en-AU"/>
        </w:rPr>
        <w:t>to</w:t>
      </w:r>
      <w:r w:rsidRPr="00A27CCB">
        <w:rPr>
          <w:rFonts w:eastAsia="Times New Roman" w:cstheme="minorHAnsi"/>
          <w:color w:val="000000"/>
          <w:lang w:eastAsia="en-AU"/>
        </w:rPr>
        <w:t xml:space="preserve"> clarify or explain a process or topic in your study. </w:t>
      </w:r>
      <w:r w:rsidRPr="00A27CCB">
        <w:rPr>
          <w:rFonts w:eastAsia="Times New Roman" w:cstheme="minorHAnsi"/>
          <w:color w:val="000000"/>
          <w:lang w:val="en-AU" w:eastAsia="en-AU"/>
        </w:rPr>
        <w:t> </w:t>
      </w:r>
    </w:p>
    <w:p w14:paraId="5FE5AB20" w14:textId="29F342E8" w:rsidR="008F70F3" w:rsidRDefault="008F70F3" w:rsidP="00F20C30">
      <w:pPr>
        <w:spacing w:before="240" w:after="0" w:line="276" w:lineRule="auto"/>
        <w:textAlignment w:val="baseline"/>
        <w:rPr>
          <w:rFonts w:eastAsia="Times New Roman" w:cstheme="minorHAnsi"/>
          <w:color w:val="000000"/>
          <w:lang w:val="en-AU" w:eastAsia="en-AU"/>
        </w:rPr>
      </w:pPr>
      <w:r>
        <w:rPr>
          <w:rFonts w:eastAsia="Times New Roman" w:cstheme="minorHAnsi"/>
          <w:color w:val="000000"/>
          <w:lang w:val="en-AU" w:eastAsia="en-AU"/>
        </w:rPr>
        <w:t xml:space="preserve">All attachments to your RISEC application can be uploaded in the </w:t>
      </w:r>
      <w:r>
        <w:rPr>
          <w:rFonts w:eastAsia="Times New Roman" w:cstheme="minorHAnsi"/>
          <w:i/>
          <w:iCs/>
          <w:color w:val="000000"/>
          <w:lang w:val="en-AU" w:eastAsia="en-AU"/>
        </w:rPr>
        <w:t xml:space="preserve">Required Supporting Documentation </w:t>
      </w:r>
      <w:r>
        <w:rPr>
          <w:rFonts w:eastAsia="Times New Roman" w:cstheme="minorHAnsi"/>
          <w:color w:val="000000"/>
          <w:lang w:val="en-AU" w:eastAsia="en-AU"/>
        </w:rPr>
        <w:t>section</w:t>
      </w:r>
      <w:r>
        <w:rPr>
          <w:rFonts w:eastAsia="Times New Roman" w:cstheme="minorHAnsi"/>
          <w:i/>
          <w:iCs/>
          <w:color w:val="000000"/>
          <w:lang w:val="en-AU" w:eastAsia="en-AU"/>
        </w:rPr>
        <w:t xml:space="preserve"> </w:t>
      </w:r>
      <w:r>
        <w:rPr>
          <w:rFonts w:eastAsia="Times New Roman" w:cstheme="minorHAnsi"/>
          <w:color w:val="000000"/>
          <w:lang w:val="en-AU" w:eastAsia="en-AU"/>
        </w:rPr>
        <w:t xml:space="preserve">in E-RISEC. </w:t>
      </w:r>
    </w:p>
    <w:p w14:paraId="745A7653" w14:textId="1897A9C4" w:rsidR="008F70F3" w:rsidRDefault="008F70F3" w:rsidP="00F20C30">
      <w:pPr>
        <w:spacing w:before="240" w:after="0" w:line="276" w:lineRule="auto"/>
        <w:textAlignment w:val="baseline"/>
        <w:rPr>
          <w:rFonts w:eastAsia="Times New Roman" w:cstheme="minorHAnsi"/>
          <w:color w:val="000000"/>
          <w:lang w:val="en-AU" w:eastAsia="en-AU"/>
        </w:rPr>
      </w:pPr>
      <w:r>
        <w:rPr>
          <w:rFonts w:eastAsia="Times New Roman" w:cstheme="minorHAnsi"/>
          <w:color w:val="000000"/>
          <w:lang w:val="en-AU" w:eastAsia="en-AU"/>
        </w:rPr>
        <w:t xml:space="preserve">This section also details the list of attachments that need to be provided to submit your application. </w:t>
      </w:r>
      <w:r w:rsidR="0037291F">
        <w:rPr>
          <w:rFonts w:eastAsia="Times New Roman" w:cstheme="minorHAnsi"/>
          <w:color w:val="000000"/>
          <w:lang w:val="en-AU" w:eastAsia="en-AU"/>
        </w:rPr>
        <w:t xml:space="preserve">Please also refer to the RISEC Guidelines for further information on what should be attached to a RISEC application. </w:t>
      </w:r>
    </w:p>
    <w:p w14:paraId="23A7ADC0" w14:textId="7A30FF5E" w:rsidR="008F70F3" w:rsidRPr="004844C8" w:rsidRDefault="008F70F3" w:rsidP="00F20C30">
      <w:pPr>
        <w:spacing w:before="240" w:after="0" w:line="276" w:lineRule="auto"/>
        <w:textAlignment w:val="baseline"/>
        <w:rPr>
          <w:rFonts w:eastAsia="Times New Roman" w:cstheme="minorHAnsi"/>
          <w:b/>
          <w:bCs/>
          <w:i/>
          <w:iCs/>
          <w:color w:val="FF0000"/>
          <w:lang w:val="en-AU" w:eastAsia="en-AU"/>
        </w:rPr>
      </w:pPr>
      <w:r w:rsidRPr="004844C8">
        <w:rPr>
          <w:rFonts w:eastAsia="Times New Roman" w:cstheme="minorHAnsi"/>
          <w:b/>
          <w:bCs/>
          <w:i/>
          <w:iCs/>
          <w:color w:val="FF0000"/>
          <w:lang w:val="en-AU" w:eastAsia="en-AU"/>
        </w:rPr>
        <w:t xml:space="preserve">Important: Ensure you upload all required documentation to ensure timely processing of your application. RISEC applications submitted without the required documentation will be returned to the researcher for re-submission. </w:t>
      </w:r>
    </w:p>
    <w:p w14:paraId="65F44063" w14:textId="77777777" w:rsidR="00A960F0" w:rsidRPr="00A27CCB" w:rsidRDefault="00A960F0" w:rsidP="00F20C30">
      <w:pPr>
        <w:spacing w:after="0" w:line="276" w:lineRule="auto"/>
        <w:jc w:val="both"/>
        <w:textAlignment w:val="baseline"/>
        <w:rPr>
          <w:rFonts w:eastAsia="Times New Roman" w:cstheme="minorHAnsi"/>
          <w:color w:val="000000"/>
          <w:lang w:val="en-AU" w:eastAsia="en-AU"/>
        </w:rPr>
      </w:pPr>
      <w:r w:rsidRPr="00A27CCB">
        <w:rPr>
          <w:rFonts w:eastAsia="Times New Roman" w:cstheme="minorHAnsi"/>
          <w:color w:val="000000"/>
          <w:lang w:val="en-AU" w:eastAsia="en-AU"/>
        </w:rPr>
        <w:t> </w:t>
      </w:r>
    </w:p>
    <w:p w14:paraId="6656FC17" w14:textId="77777777" w:rsidR="00A960F0" w:rsidRPr="00A27CCB" w:rsidRDefault="00A960F0" w:rsidP="00F20C30">
      <w:pPr>
        <w:spacing w:after="0" w:line="276" w:lineRule="auto"/>
        <w:jc w:val="both"/>
        <w:textAlignment w:val="baseline"/>
        <w:rPr>
          <w:rFonts w:eastAsia="Times New Roman" w:cstheme="minorHAnsi"/>
          <w:color w:val="000000"/>
          <w:lang w:val="en-AU" w:eastAsia="en-AU"/>
        </w:rPr>
      </w:pPr>
      <w:r w:rsidRPr="00A27CCB">
        <w:rPr>
          <w:rFonts w:eastAsia="Times New Roman" w:cstheme="minorHAnsi"/>
          <w:color w:val="000000"/>
          <w:lang w:eastAsia="en-AU"/>
        </w:rPr>
        <w:t>To upload an attachment, perform the following tasks: </w:t>
      </w:r>
      <w:r w:rsidRPr="00A27CCB">
        <w:rPr>
          <w:rFonts w:eastAsia="Times New Roman" w:cstheme="minorHAnsi"/>
          <w:color w:val="000000"/>
          <w:lang w:val="en-AU" w:eastAsia="en-AU"/>
        </w:rPr>
        <w:t> </w:t>
      </w:r>
    </w:p>
    <w:p w14:paraId="3211EE4D" w14:textId="77777777" w:rsidR="00A960F0" w:rsidRDefault="00A960F0" w:rsidP="00F20C30">
      <w:pPr>
        <w:spacing w:after="0" w:line="276" w:lineRule="auto"/>
        <w:jc w:val="both"/>
        <w:textAlignment w:val="baseline"/>
        <w:rPr>
          <w:rFonts w:ascii="Calibri" w:eastAsia="Times New Roman" w:hAnsi="Calibri" w:cs="Calibri"/>
          <w:color w:val="000000"/>
          <w:lang w:val="en-AU" w:eastAsia="en-AU"/>
        </w:rPr>
      </w:pPr>
    </w:p>
    <w:p w14:paraId="74EFC1AF" w14:textId="77777777" w:rsidR="00A960F0" w:rsidRPr="00A27CCB" w:rsidRDefault="00A960F0" w:rsidP="00F20C30">
      <w:pPr>
        <w:spacing w:after="0" w:line="276" w:lineRule="auto"/>
        <w:jc w:val="both"/>
        <w:textAlignment w:val="baseline"/>
        <w:rPr>
          <w:rFonts w:eastAsia="Times New Roman" w:cstheme="minorHAnsi"/>
          <w:color w:val="000000"/>
          <w:lang w:val="en-AU" w:eastAsia="en-AU"/>
        </w:rPr>
      </w:pPr>
      <w:r w:rsidRPr="00A27CCB">
        <w:rPr>
          <w:rFonts w:eastAsia="Times New Roman" w:cstheme="minorHAnsi"/>
          <w:color w:val="000000"/>
          <w:lang w:eastAsia="en-AU"/>
        </w:rPr>
        <w:t xml:space="preserve">Click </w:t>
      </w:r>
      <w:r w:rsidRPr="00A27CCB">
        <w:rPr>
          <w:rFonts w:eastAsia="Times New Roman" w:cstheme="minorHAnsi"/>
          <w:b/>
          <w:bCs/>
          <w:color w:val="000000"/>
          <w:lang w:eastAsia="en-AU"/>
        </w:rPr>
        <w:t>Add.</w:t>
      </w:r>
    </w:p>
    <w:p w14:paraId="2CE63BE1" w14:textId="77777777" w:rsidR="00A960F0" w:rsidRDefault="00A960F0" w:rsidP="00A960F0">
      <w:r>
        <w:rPr>
          <w:noProof/>
        </w:rPr>
        <w:drawing>
          <wp:inline distT="0" distB="0" distL="0" distR="0" wp14:anchorId="01CEBBD0" wp14:editId="7307D7ED">
            <wp:extent cx="5429250" cy="695325"/>
            <wp:effectExtent l="0" t="0" r="0" b="9525"/>
            <wp:docPr id="25" name="Picture 2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29250" cy="695325"/>
                    </a:xfrm>
                    <a:prstGeom prst="rect">
                      <a:avLst/>
                    </a:prstGeom>
                    <a:noFill/>
                    <a:ln>
                      <a:noFill/>
                    </a:ln>
                  </pic:spPr>
                </pic:pic>
              </a:graphicData>
            </a:graphic>
          </wp:inline>
        </w:drawing>
      </w:r>
    </w:p>
    <w:p w14:paraId="1793F065" w14:textId="77777777" w:rsidR="00A960F0" w:rsidRPr="00A27CCB" w:rsidRDefault="00A960F0" w:rsidP="00A960F0">
      <w:pPr>
        <w:spacing w:after="0"/>
        <w:jc w:val="both"/>
        <w:textAlignment w:val="baseline"/>
        <w:rPr>
          <w:rFonts w:eastAsia="Times New Roman" w:cstheme="minorHAnsi"/>
          <w:color w:val="000000"/>
          <w:lang w:val="en-AU" w:eastAsia="en-AU"/>
        </w:rPr>
      </w:pPr>
      <w:r w:rsidRPr="00A27CCB">
        <w:rPr>
          <w:rFonts w:eastAsia="Times New Roman" w:cstheme="minorHAnsi"/>
          <w:color w:val="000000"/>
          <w:lang w:eastAsia="en-AU"/>
        </w:rPr>
        <w:t>Click</w:t>
      </w:r>
      <w:r w:rsidRPr="00A27CCB">
        <w:rPr>
          <w:rFonts w:eastAsia="Times New Roman" w:cstheme="minorHAnsi"/>
          <w:b/>
          <w:bCs/>
          <w:color w:val="000000"/>
          <w:lang w:eastAsia="en-AU"/>
        </w:rPr>
        <w:t xml:space="preserve"> Browse.</w:t>
      </w:r>
    </w:p>
    <w:p w14:paraId="217A1B60" w14:textId="77777777" w:rsidR="00A960F0" w:rsidRDefault="00A960F0" w:rsidP="00A960F0">
      <w:r>
        <w:rPr>
          <w:rFonts w:ascii="Calibri" w:hAnsi="Calibri" w:cs="Calibri"/>
          <w:color w:val="000000"/>
          <w:shd w:val="clear" w:color="auto" w:fill="FFFFFF"/>
        </w:rPr>
        <w:br/>
      </w:r>
      <w:r>
        <w:rPr>
          <w:noProof/>
        </w:rPr>
        <w:drawing>
          <wp:inline distT="0" distB="0" distL="0" distR="0" wp14:anchorId="0EF3963D" wp14:editId="31D7655F">
            <wp:extent cx="5543550" cy="800100"/>
            <wp:effectExtent l="0" t="0" r="0" b="0"/>
            <wp:docPr id="26" name="Picture 2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abl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43550" cy="800100"/>
                    </a:xfrm>
                    <a:prstGeom prst="rect">
                      <a:avLst/>
                    </a:prstGeom>
                    <a:noFill/>
                    <a:ln>
                      <a:noFill/>
                    </a:ln>
                  </pic:spPr>
                </pic:pic>
              </a:graphicData>
            </a:graphic>
          </wp:inline>
        </w:drawing>
      </w:r>
    </w:p>
    <w:p w14:paraId="6478ECB1" w14:textId="47910F5E" w:rsidR="00A960F0" w:rsidRDefault="00A960F0" w:rsidP="00A960F0">
      <w:pPr>
        <w:spacing w:after="0"/>
        <w:jc w:val="both"/>
        <w:textAlignment w:val="baseline"/>
        <w:rPr>
          <w:rFonts w:eastAsia="Times New Roman" w:cstheme="minorHAnsi"/>
          <w:color w:val="000000"/>
          <w:lang w:eastAsia="en-AU"/>
        </w:rPr>
      </w:pPr>
      <w:r w:rsidRPr="00A27CCB">
        <w:rPr>
          <w:rFonts w:eastAsia="Times New Roman" w:cstheme="minorHAnsi"/>
          <w:color w:val="000000"/>
          <w:lang w:eastAsia="en-AU"/>
        </w:rPr>
        <w:t xml:space="preserve">Select and </w:t>
      </w:r>
      <w:proofErr w:type="gramStart"/>
      <w:r w:rsidRPr="00A27CCB">
        <w:rPr>
          <w:rFonts w:eastAsia="Times New Roman" w:cstheme="minorHAnsi"/>
          <w:b/>
          <w:bCs/>
          <w:color w:val="000000"/>
          <w:lang w:eastAsia="en-AU"/>
        </w:rPr>
        <w:t>Open</w:t>
      </w:r>
      <w:proofErr w:type="gramEnd"/>
      <w:r w:rsidRPr="00A27CCB">
        <w:rPr>
          <w:rFonts w:eastAsia="Times New Roman" w:cstheme="minorHAnsi"/>
          <w:b/>
          <w:bCs/>
          <w:color w:val="000000"/>
          <w:lang w:eastAsia="en-AU"/>
        </w:rPr>
        <w:t xml:space="preserve"> </w:t>
      </w:r>
      <w:r w:rsidRPr="00A27CCB">
        <w:rPr>
          <w:rFonts w:eastAsia="Times New Roman" w:cstheme="minorHAnsi"/>
          <w:color w:val="000000"/>
          <w:lang w:eastAsia="en-AU"/>
        </w:rPr>
        <w:t xml:space="preserve">the file. </w:t>
      </w:r>
    </w:p>
    <w:p w14:paraId="7A8A1547" w14:textId="243CFD0E" w:rsidR="008F70F3" w:rsidRPr="00A27CCB" w:rsidRDefault="004623C7" w:rsidP="00A960F0">
      <w:pPr>
        <w:spacing w:after="0"/>
        <w:jc w:val="both"/>
        <w:textAlignment w:val="baseline"/>
        <w:rPr>
          <w:rFonts w:eastAsia="Times New Roman" w:cstheme="minorHAnsi"/>
          <w:color w:val="000000"/>
          <w:lang w:val="en-AU" w:eastAsia="en-AU"/>
        </w:rPr>
      </w:pPr>
      <w:r>
        <w:rPr>
          <w:noProof/>
        </w:rPr>
        <w:drawing>
          <wp:anchor distT="0" distB="0" distL="114300" distR="114300" simplePos="0" relativeHeight="251670528" behindDoc="0" locked="0" layoutInCell="1" allowOverlap="1" wp14:anchorId="2F58C4BB" wp14:editId="15F0F34D">
            <wp:simplePos x="0" y="0"/>
            <wp:positionH relativeFrom="column">
              <wp:posOffset>41341</wp:posOffset>
            </wp:positionH>
            <wp:positionV relativeFrom="page">
              <wp:posOffset>7291070</wp:posOffset>
            </wp:positionV>
            <wp:extent cx="4060825" cy="2347595"/>
            <wp:effectExtent l="0" t="0" r="0" b="0"/>
            <wp:wrapTopAndBottom/>
            <wp:docPr id="27" name="Picture 2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Teams&#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60825" cy="2347595"/>
                    </a:xfrm>
                    <a:prstGeom prst="rect">
                      <a:avLst/>
                    </a:prstGeom>
                    <a:noFill/>
                    <a:ln>
                      <a:noFill/>
                    </a:ln>
                  </pic:spPr>
                </pic:pic>
              </a:graphicData>
            </a:graphic>
          </wp:anchor>
        </w:drawing>
      </w:r>
    </w:p>
    <w:p w14:paraId="0E1D32B2" w14:textId="45568BC6" w:rsidR="00A960F0" w:rsidRDefault="00A960F0" w:rsidP="00A960F0"/>
    <w:p w14:paraId="58C7EE3B" w14:textId="77777777" w:rsidR="008F70F3" w:rsidRDefault="008F70F3" w:rsidP="00A960F0">
      <w:pPr>
        <w:spacing w:after="0"/>
        <w:jc w:val="both"/>
        <w:textAlignment w:val="baseline"/>
        <w:rPr>
          <w:rFonts w:cstheme="minorHAnsi"/>
        </w:rPr>
      </w:pPr>
    </w:p>
    <w:p w14:paraId="0888915A" w14:textId="77777777" w:rsidR="004623C7" w:rsidRDefault="004623C7" w:rsidP="00A960F0">
      <w:pPr>
        <w:spacing w:after="0"/>
        <w:jc w:val="both"/>
        <w:textAlignment w:val="baseline"/>
        <w:rPr>
          <w:rFonts w:cstheme="minorHAnsi"/>
        </w:rPr>
      </w:pPr>
    </w:p>
    <w:p w14:paraId="0F1BF581" w14:textId="562B7EE6" w:rsidR="008F70F3" w:rsidRDefault="008F70F3" w:rsidP="00A960F0">
      <w:pPr>
        <w:spacing w:after="0"/>
        <w:jc w:val="both"/>
        <w:textAlignment w:val="baseline"/>
        <w:rPr>
          <w:rFonts w:cstheme="minorHAnsi"/>
        </w:rPr>
      </w:pPr>
      <w:r>
        <w:rPr>
          <w:rFonts w:cstheme="minorHAnsi"/>
        </w:rPr>
        <w:t xml:space="preserve">Select the </w:t>
      </w:r>
      <w:r w:rsidRPr="00197F55">
        <w:rPr>
          <w:rFonts w:cstheme="minorHAnsi"/>
          <w:b/>
          <w:bCs/>
        </w:rPr>
        <w:t>Document Type</w:t>
      </w:r>
      <w:r>
        <w:rPr>
          <w:rFonts w:cstheme="minorHAnsi"/>
        </w:rPr>
        <w:t xml:space="preserve"> you are uploading from the </w:t>
      </w:r>
      <w:r w:rsidR="00197F55">
        <w:rPr>
          <w:rFonts w:cstheme="minorHAnsi"/>
        </w:rPr>
        <w:t>drop-down</w:t>
      </w:r>
      <w:r>
        <w:rPr>
          <w:rFonts w:cstheme="minorHAnsi"/>
        </w:rPr>
        <w:t xml:space="preserve"> menu.</w:t>
      </w:r>
    </w:p>
    <w:p w14:paraId="5DB02DB9" w14:textId="4AD6E8D3" w:rsidR="00197F55" w:rsidRDefault="00197F55" w:rsidP="00A960F0">
      <w:pPr>
        <w:spacing w:after="0"/>
        <w:jc w:val="both"/>
        <w:textAlignment w:val="baseline"/>
        <w:rPr>
          <w:rFonts w:cstheme="minorHAnsi"/>
        </w:rPr>
      </w:pPr>
    </w:p>
    <w:p w14:paraId="1A301188" w14:textId="2375F3FC" w:rsidR="008F70F3" w:rsidRDefault="00197F55" w:rsidP="00A960F0">
      <w:pPr>
        <w:spacing w:after="0"/>
        <w:jc w:val="both"/>
        <w:textAlignment w:val="baseline"/>
        <w:rPr>
          <w:rFonts w:cstheme="minorHAnsi"/>
        </w:rPr>
      </w:pPr>
      <w:r>
        <w:rPr>
          <w:rFonts w:cstheme="minorHAnsi"/>
          <w:noProof/>
        </w:rPr>
        <w:drawing>
          <wp:inline distT="0" distB="0" distL="0" distR="0" wp14:anchorId="3D3FABA1" wp14:editId="62E5452B">
            <wp:extent cx="3890514" cy="2137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6">
                      <a:extLst>
                        <a:ext uri="{28A0092B-C50C-407E-A947-70E740481C1C}">
                          <a14:useLocalDpi xmlns:a14="http://schemas.microsoft.com/office/drawing/2010/main" val="0"/>
                        </a:ext>
                      </a:extLst>
                    </a:blip>
                    <a:stretch>
                      <a:fillRect/>
                    </a:stretch>
                  </pic:blipFill>
                  <pic:spPr>
                    <a:xfrm>
                      <a:off x="0" y="0"/>
                      <a:ext cx="3910740" cy="2149040"/>
                    </a:xfrm>
                    <a:prstGeom prst="rect">
                      <a:avLst/>
                    </a:prstGeom>
                  </pic:spPr>
                </pic:pic>
              </a:graphicData>
            </a:graphic>
          </wp:inline>
        </w:drawing>
      </w:r>
    </w:p>
    <w:p w14:paraId="1EBC7B81" w14:textId="77777777" w:rsidR="008F70F3" w:rsidRDefault="008F70F3" w:rsidP="00A960F0">
      <w:pPr>
        <w:spacing w:after="0"/>
        <w:jc w:val="both"/>
        <w:textAlignment w:val="baseline"/>
        <w:rPr>
          <w:rFonts w:cstheme="minorHAnsi"/>
        </w:rPr>
      </w:pPr>
    </w:p>
    <w:p w14:paraId="112E9BD3" w14:textId="411D5E6E" w:rsidR="00A960F0" w:rsidRPr="00A27CCB" w:rsidRDefault="00A960F0" w:rsidP="00A960F0">
      <w:pPr>
        <w:spacing w:after="0"/>
        <w:jc w:val="both"/>
        <w:textAlignment w:val="baseline"/>
        <w:rPr>
          <w:rFonts w:eastAsia="Times New Roman" w:cstheme="minorHAnsi"/>
          <w:color w:val="000000"/>
          <w:lang w:val="en-AU" w:eastAsia="en-AU"/>
        </w:rPr>
      </w:pPr>
      <w:r w:rsidRPr="00A27CCB">
        <w:rPr>
          <w:rFonts w:cstheme="minorHAnsi"/>
        </w:rPr>
        <w:t>C</w:t>
      </w:r>
      <w:r w:rsidRPr="00A27CCB">
        <w:rPr>
          <w:rFonts w:eastAsia="Times New Roman" w:cstheme="minorHAnsi"/>
          <w:color w:val="000000"/>
          <w:lang w:eastAsia="en-AU"/>
        </w:rPr>
        <w:t xml:space="preserve">lick </w:t>
      </w:r>
      <w:r w:rsidRPr="00A27CCB">
        <w:rPr>
          <w:rFonts w:eastAsia="Times New Roman" w:cstheme="minorHAnsi"/>
          <w:b/>
          <w:bCs/>
          <w:color w:val="000000"/>
          <w:lang w:eastAsia="en-AU"/>
        </w:rPr>
        <w:t xml:space="preserve">Save. </w:t>
      </w:r>
    </w:p>
    <w:p w14:paraId="441CBA3B" w14:textId="77777777" w:rsidR="00A960F0" w:rsidRDefault="00A960F0" w:rsidP="00A960F0"/>
    <w:p w14:paraId="092F0832" w14:textId="77777777" w:rsidR="00F20C30" w:rsidRDefault="00A960F0" w:rsidP="00A960F0">
      <w:r>
        <w:rPr>
          <w:noProof/>
        </w:rPr>
        <w:drawing>
          <wp:inline distT="0" distB="0" distL="0" distR="0" wp14:anchorId="783C0A5D" wp14:editId="3266796A">
            <wp:extent cx="5133975" cy="981075"/>
            <wp:effectExtent l="0" t="0" r="9525" b="9525"/>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33975" cy="981075"/>
                    </a:xfrm>
                    <a:prstGeom prst="rect">
                      <a:avLst/>
                    </a:prstGeom>
                    <a:noFill/>
                    <a:ln>
                      <a:noFill/>
                    </a:ln>
                  </pic:spPr>
                </pic:pic>
              </a:graphicData>
            </a:graphic>
          </wp:inline>
        </w:drawing>
      </w:r>
    </w:p>
    <w:p w14:paraId="1D213557" w14:textId="57B291EF" w:rsidR="00A960F0" w:rsidRDefault="00A960F0" w:rsidP="00A960F0"/>
    <w:p w14:paraId="33AE1D2C" w14:textId="040E6F0A" w:rsidR="00A960F0" w:rsidRPr="00F20C30" w:rsidRDefault="00197F55" w:rsidP="00F20C30">
      <w:pPr>
        <w:pStyle w:val="Heading3"/>
        <w:rPr>
          <w:color w:val="E57100" w:themeColor="accent3"/>
          <w:lang w:val="en-AU" w:eastAsia="en-AU"/>
        </w:rPr>
      </w:pPr>
      <w:bookmarkStart w:id="37" w:name="_Toc97911004"/>
      <w:bookmarkStart w:id="38" w:name="_Toc125467631"/>
      <w:r>
        <w:rPr>
          <w:color w:val="E57100" w:themeColor="accent3"/>
          <w:lang w:eastAsia="en-AU"/>
        </w:rPr>
        <w:t xml:space="preserve">3.4 </w:t>
      </w:r>
      <w:r w:rsidR="00A960F0" w:rsidRPr="00197F55">
        <w:rPr>
          <w:color w:val="E57100" w:themeColor="accent3"/>
          <w:lang w:eastAsia="en-AU"/>
        </w:rPr>
        <w:t>Application checks</w:t>
      </w:r>
      <w:bookmarkEnd w:id="37"/>
      <w:bookmarkEnd w:id="38"/>
      <w:r w:rsidR="00A960F0" w:rsidRPr="00197F55">
        <w:rPr>
          <w:color w:val="E57100" w:themeColor="accent3"/>
          <w:lang w:eastAsia="en-AU"/>
        </w:rPr>
        <w:t xml:space="preserve"> </w:t>
      </w:r>
    </w:p>
    <w:p w14:paraId="39A1F641" w14:textId="77777777" w:rsidR="00A960F0" w:rsidRPr="00A27CCB" w:rsidRDefault="00A960F0" w:rsidP="00F20C30">
      <w:pPr>
        <w:spacing w:line="276" w:lineRule="auto"/>
        <w:textAlignment w:val="baseline"/>
        <w:rPr>
          <w:rFonts w:eastAsia="Times New Roman" w:cstheme="minorHAnsi"/>
          <w:sz w:val="18"/>
          <w:szCs w:val="18"/>
          <w:lang w:val="en-AU" w:eastAsia="en-AU"/>
        </w:rPr>
      </w:pPr>
      <w:r w:rsidRPr="00A27CCB">
        <w:rPr>
          <w:rFonts w:eastAsia="Times New Roman" w:cstheme="minorHAnsi"/>
          <w:lang w:eastAsia="en-AU"/>
        </w:rPr>
        <w:t>When you are creating an application, E-RISEC checks for complete sections in two ways: </w:t>
      </w:r>
      <w:r w:rsidRPr="00A27CCB">
        <w:rPr>
          <w:rFonts w:eastAsia="Times New Roman" w:cstheme="minorHAnsi"/>
          <w:lang w:val="en-AU" w:eastAsia="en-AU"/>
        </w:rPr>
        <w:t> </w:t>
      </w:r>
    </w:p>
    <w:p w14:paraId="1570EA37" w14:textId="77777777" w:rsidR="00A960F0" w:rsidRPr="00A27CCB" w:rsidRDefault="00A960F0" w:rsidP="00F20C30">
      <w:pPr>
        <w:pStyle w:val="ListParagraph"/>
        <w:numPr>
          <w:ilvl w:val="1"/>
          <w:numId w:val="30"/>
        </w:numPr>
        <w:spacing w:after="0" w:line="276" w:lineRule="auto"/>
        <w:textAlignment w:val="baseline"/>
        <w:rPr>
          <w:rFonts w:eastAsia="Times New Roman" w:cstheme="minorHAnsi"/>
          <w:lang w:val="en-AU" w:eastAsia="en-AU"/>
        </w:rPr>
      </w:pPr>
      <w:r w:rsidRPr="00A27CCB">
        <w:rPr>
          <w:rFonts w:eastAsia="Times New Roman" w:cstheme="minorHAnsi"/>
          <w:lang w:val="en-AU" w:eastAsia="en-AU"/>
        </w:rPr>
        <w:t xml:space="preserve">Page Level Check </w:t>
      </w:r>
    </w:p>
    <w:p w14:paraId="27D60837" w14:textId="77777777" w:rsidR="00A960F0" w:rsidRPr="00A27CCB" w:rsidRDefault="00A960F0" w:rsidP="00F20C30">
      <w:pPr>
        <w:pStyle w:val="ListParagraph"/>
        <w:numPr>
          <w:ilvl w:val="1"/>
          <w:numId w:val="30"/>
        </w:numPr>
        <w:spacing w:after="0" w:line="276" w:lineRule="auto"/>
        <w:textAlignment w:val="baseline"/>
        <w:rPr>
          <w:rFonts w:eastAsia="Times New Roman" w:cstheme="minorHAnsi"/>
          <w:lang w:val="en-AU" w:eastAsia="en-AU"/>
        </w:rPr>
      </w:pPr>
      <w:r w:rsidRPr="00A27CCB">
        <w:rPr>
          <w:rFonts w:eastAsia="Times New Roman" w:cstheme="minorHAnsi"/>
          <w:lang w:val="en-AU" w:eastAsia="en-AU"/>
        </w:rPr>
        <w:t>Check for Completeness</w:t>
      </w:r>
    </w:p>
    <w:p w14:paraId="5905DD5A" w14:textId="77777777" w:rsidR="00A960F0" w:rsidRPr="00A27CCB" w:rsidRDefault="00A960F0" w:rsidP="00F20C30">
      <w:pPr>
        <w:spacing w:after="0" w:line="276" w:lineRule="auto"/>
        <w:textAlignment w:val="baseline"/>
        <w:rPr>
          <w:rFonts w:eastAsia="Times New Roman" w:cstheme="minorHAnsi"/>
          <w:color w:val="4F81BD"/>
          <w:sz w:val="32"/>
          <w:szCs w:val="32"/>
          <w:lang w:val="en-AU" w:eastAsia="en-AU"/>
        </w:rPr>
      </w:pPr>
    </w:p>
    <w:p w14:paraId="5109A873" w14:textId="77777777" w:rsidR="00A960F0" w:rsidRPr="004623C7" w:rsidRDefault="00A960F0" w:rsidP="00F20C30">
      <w:pPr>
        <w:pStyle w:val="Heading4"/>
        <w:spacing w:line="276" w:lineRule="auto"/>
        <w:rPr>
          <w:rFonts w:asciiTheme="minorHAnsi" w:hAnsiTheme="minorHAnsi" w:cstheme="minorHAnsi"/>
          <w:b/>
          <w:bCs/>
          <w:lang w:val="en-AU" w:eastAsia="en-AU"/>
        </w:rPr>
      </w:pPr>
      <w:r w:rsidRPr="004623C7">
        <w:rPr>
          <w:rFonts w:asciiTheme="minorHAnsi" w:hAnsiTheme="minorHAnsi" w:cstheme="minorHAnsi"/>
          <w:b/>
          <w:bCs/>
          <w:lang w:eastAsia="en-AU"/>
        </w:rPr>
        <w:t>Page Level Check</w:t>
      </w:r>
      <w:r w:rsidRPr="004623C7">
        <w:rPr>
          <w:rFonts w:asciiTheme="minorHAnsi" w:hAnsiTheme="minorHAnsi" w:cstheme="minorHAnsi"/>
          <w:b/>
          <w:bCs/>
          <w:lang w:val="en-AU" w:eastAsia="en-AU"/>
        </w:rPr>
        <w:t> </w:t>
      </w:r>
    </w:p>
    <w:p w14:paraId="7A902D0C" w14:textId="77777777" w:rsidR="00A960F0" w:rsidRPr="00A27CCB" w:rsidRDefault="00A960F0" w:rsidP="00F20C30">
      <w:pPr>
        <w:spacing w:before="240" w:after="0" w:line="276" w:lineRule="auto"/>
        <w:textAlignment w:val="baseline"/>
        <w:rPr>
          <w:rFonts w:eastAsia="Times New Roman" w:cstheme="minorHAnsi"/>
          <w:lang w:eastAsia="en-AU"/>
        </w:rPr>
      </w:pPr>
      <w:r w:rsidRPr="00A27CCB">
        <w:rPr>
          <w:rFonts w:eastAsia="Times New Roman" w:cstheme="minorHAnsi"/>
          <w:lang w:eastAsia="en-AU"/>
        </w:rPr>
        <w:t>The Page Level Check (PLC) scans the current page for mandatory questions which are incomplete. If you attempt to proceed to a subsequent (and sometimes a previous) page and without completing the mandatory fields (</w:t>
      </w:r>
      <w:r w:rsidRPr="00A27CCB">
        <w:rPr>
          <w:rFonts w:eastAsia="Times New Roman" w:cstheme="minorHAnsi"/>
          <w:color w:val="FF0000"/>
          <w:lang w:eastAsia="en-AU"/>
        </w:rPr>
        <w:t>*</w:t>
      </w:r>
      <w:r w:rsidRPr="00A27CCB">
        <w:rPr>
          <w:rFonts w:eastAsia="Times New Roman" w:cstheme="minorHAnsi"/>
          <w:lang w:eastAsia="en-AU"/>
        </w:rPr>
        <w:t xml:space="preserve">), a PLC notification appears at the top of the page. Complete the mandatory fields </w:t>
      </w:r>
      <w:proofErr w:type="gramStart"/>
      <w:r w:rsidRPr="00A27CCB">
        <w:rPr>
          <w:rFonts w:eastAsia="Times New Roman" w:cstheme="minorHAnsi"/>
          <w:lang w:eastAsia="en-AU"/>
        </w:rPr>
        <w:t>in order to</w:t>
      </w:r>
      <w:proofErr w:type="gramEnd"/>
      <w:r w:rsidRPr="00A27CCB">
        <w:rPr>
          <w:rFonts w:eastAsia="Times New Roman" w:cstheme="minorHAnsi"/>
          <w:lang w:eastAsia="en-AU"/>
        </w:rPr>
        <w:t xml:space="preserve"> proceed. </w:t>
      </w:r>
    </w:p>
    <w:p w14:paraId="081D2D6F" w14:textId="77777777" w:rsidR="00A960F0" w:rsidRPr="00A27CCB" w:rsidRDefault="00A960F0" w:rsidP="00A960F0">
      <w:pPr>
        <w:spacing w:after="0"/>
        <w:textAlignment w:val="baseline"/>
        <w:rPr>
          <w:rFonts w:eastAsia="Times New Roman" w:cstheme="minorHAnsi"/>
          <w:sz w:val="18"/>
          <w:szCs w:val="18"/>
          <w:lang w:val="en-AU" w:eastAsia="en-AU"/>
        </w:rPr>
      </w:pPr>
      <w:r w:rsidRPr="00A27CCB">
        <w:rPr>
          <w:rFonts w:eastAsia="Times New Roman" w:cstheme="minorHAnsi"/>
          <w:lang w:val="en-AU" w:eastAsia="en-AU"/>
        </w:rPr>
        <w:t> </w:t>
      </w:r>
    </w:p>
    <w:p w14:paraId="6264A967" w14:textId="77777777" w:rsidR="00A960F0" w:rsidRPr="00A27CCB" w:rsidRDefault="00A960F0" w:rsidP="00A960F0">
      <w:pPr>
        <w:spacing w:after="0"/>
        <w:textAlignment w:val="baseline"/>
        <w:rPr>
          <w:rFonts w:eastAsia="Times New Roman" w:cstheme="minorHAnsi"/>
          <w:sz w:val="18"/>
          <w:szCs w:val="18"/>
          <w:lang w:val="en-AU" w:eastAsia="en-AU"/>
        </w:rPr>
      </w:pPr>
      <w:r w:rsidRPr="00A27CCB">
        <w:rPr>
          <w:rFonts w:cstheme="minorHAnsi"/>
          <w:noProof/>
        </w:rPr>
        <w:drawing>
          <wp:inline distT="0" distB="0" distL="0" distR="0" wp14:anchorId="204C9314" wp14:editId="34B32941">
            <wp:extent cx="3771900" cy="495300"/>
            <wp:effectExtent l="0" t="0" r="0" b="0"/>
            <wp:docPr id="31" name="Picture 3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71900" cy="495300"/>
                    </a:xfrm>
                    <a:prstGeom prst="rect">
                      <a:avLst/>
                    </a:prstGeom>
                    <a:noFill/>
                    <a:ln>
                      <a:noFill/>
                    </a:ln>
                  </pic:spPr>
                </pic:pic>
              </a:graphicData>
            </a:graphic>
          </wp:inline>
        </w:drawing>
      </w:r>
      <w:r w:rsidRPr="00A27CCB">
        <w:rPr>
          <w:rFonts w:eastAsia="Times New Roman" w:cstheme="minorHAnsi"/>
          <w:lang w:val="en-AU" w:eastAsia="en-AU"/>
        </w:rPr>
        <w:t> </w:t>
      </w:r>
    </w:p>
    <w:p w14:paraId="4AC3C975" w14:textId="77777777" w:rsidR="00A960F0" w:rsidRPr="00A27CCB" w:rsidRDefault="00A960F0" w:rsidP="00A960F0">
      <w:pPr>
        <w:pStyle w:val="Heading4"/>
        <w:rPr>
          <w:rFonts w:asciiTheme="minorHAnsi" w:hAnsiTheme="minorHAnsi" w:cstheme="minorHAnsi"/>
          <w:lang w:eastAsia="en-AU"/>
        </w:rPr>
      </w:pPr>
    </w:p>
    <w:p w14:paraId="54145CB4" w14:textId="77777777" w:rsidR="00A960F0" w:rsidRPr="004623C7" w:rsidRDefault="00A960F0" w:rsidP="00F20C30">
      <w:pPr>
        <w:pStyle w:val="Heading4"/>
        <w:spacing w:line="276" w:lineRule="auto"/>
        <w:rPr>
          <w:rFonts w:asciiTheme="minorHAnsi" w:hAnsiTheme="minorHAnsi" w:cstheme="minorHAnsi"/>
          <w:b/>
          <w:bCs/>
          <w:sz w:val="36"/>
          <w:szCs w:val="36"/>
          <w:lang w:val="en-AU" w:eastAsia="en-AU"/>
        </w:rPr>
      </w:pPr>
      <w:r w:rsidRPr="004623C7">
        <w:rPr>
          <w:rFonts w:asciiTheme="minorHAnsi" w:hAnsiTheme="minorHAnsi" w:cstheme="minorHAnsi"/>
          <w:b/>
          <w:bCs/>
          <w:lang w:eastAsia="en-AU"/>
        </w:rPr>
        <w:t>Check for Completeness</w:t>
      </w:r>
      <w:r w:rsidRPr="004623C7">
        <w:rPr>
          <w:rFonts w:asciiTheme="minorHAnsi" w:hAnsiTheme="minorHAnsi" w:cstheme="minorHAnsi"/>
          <w:b/>
          <w:bCs/>
          <w:lang w:val="en-AU" w:eastAsia="en-AU"/>
        </w:rPr>
        <w:t> </w:t>
      </w:r>
    </w:p>
    <w:p w14:paraId="2C353F02" w14:textId="77777777" w:rsidR="00A960F0" w:rsidRPr="00A27CCB" w:rsidRDefault="00A960F0" w:rsidP="00F20C30">
      <w:pPr>
        <w:spacing w:before="240" w:after="0" w:line="276" w:lineRule="auto"/>
        <w:textAlignment w:val="baseline"/>
        <w:rPr>
          <w:rFonts w:eastAsia="Times New Roman" w:cstheme="minorHAnsi"/>
          <w:color w:val="000000"/>
          <w:lang w:eastAsia="en-AU"/>
        </w:rPr>
      </w:pPr>
      <w:r w:rsidRPr="00A27CCB">
        <w:rPr>
          <w:rFonts w:eastAsia="Times New Roman" w:cstheme="minorHAnsi"/>
          <w:color w:val="000000"/>
          <w:lang w:eastAsia="en-AU"/>
        </w:rPr>
        <w:t xml:space="preserve">The Check for Completeness (CFC) scans the entire application and notifies you if there are any areas that are incomplete. You cannot </w:t>
      </w:r>
      <w:proofErr w:type="gramStart"/>
      <w:r w:rsidRPr="00A27CCB">
        <w:rPr>
          <w:rFonts w:eastAsia="Times New Roman" w:cstheme="minorHAnsi"/>
          <w:color w:val="000000"/>
          <w:lang w:eastAsia="en-AU"/>
        </w:rPr>
        <w:t>submit an application</w:t>
      </w:r>
      <w:proofErr w:type="gramEnd"/>
      <w:r w:rsidRPr="00A27CCB">
        <w:rPr>
          <w:rFonts w:eastAsia="Times New Roman" w:cstheme="minorHAnsi"/>
          <w:color w:val="000000"/>
          <w:lang w:eastAsia="en-AU"/>
        </w:rPr>
        <w:t xml:space="preserve"> until the CFC confirms that all mandatory sections are complete. If you attempt to submit an application that contains incomplete sections, the CFC pop-up appears and displays links to the incomplete sections. Click a link to navigate to the desired section and complete it.  </w:t>
      </w:r>
      <w:r w:rsidRPr="00A27CCB">
        <w:rPr>
          <w:rFonts w:eastAsia="Times New Roman" w:cstheme="minorHAnsi"/>
          <w:color w:val="000000"/>
          <w:lang w:val="en-AU" w:eastAsia="en-AU"/>
        </w:rPr>
        <w:t> </w:t>
      </w:r>
    </w:p>
    <w:p w14:paraId="11BEEC7F" w14:textId="77777777" w:rsidR="00A960F0" w:rsidRPr="00A27CCB" w:rsidRDefault="00A960F0" w:rsidP="00A960F0">
      <w:pPr>
        <w:spacing w:after="0"/>
        <w:textAlignment w:val="baseline"/>
        <w:rPr>
          <w:rFonts w:eastAsia="Times New Roman" w:cstheme="minorHAnsi"/>
          <w:color w:val="000000"/>
          <w:lang w:val="en-AU" w:eastAsia="en-AU"/>
        </w:rPr>
      </w:pPr>
      <w:r w:rsidRPr="00A27CCB">
        <w:rPr>
          <w:rFonts w:eastAsia="Times New Roman" w:cstheme="minorHAnsi"/>
          <w:color w:val="000000"/>
          <w:lang w:val="en-AU" w:eastAsia="en-AU"/>
        </w:rPr>
        <w:t> </w:t>
      </w:r>
    </w:p>
    <w:p w14:paraId="64838386" w14:textId="77777777" w:rsidR="00A960F0" w:rsidRPr="00A27CCB" w:rsidRDefault="00A960F0" w:rsidP="00A960F0">
      <w:pPr>
        <w:spacing w:after="0"/>
        <w:jc w:val="center"/>
        <w:textAlignment w:val="baseline"/>
        <w:rPr>
          <w:rFonts w:eastAsia="Times New Roman" w:cstheme="minorHAnsi"/>
          <w:color w:val="000000"/>
          <w:sz w:val="18"/>
          <w:szCs w:val="18"/>
          <w:lang w:val="en-AU" w:eastAsia="en-AU"/>
        </w:rPr>
      </w:pPr>
      <w:r w:rsidRPr="00A27CCB">
        <w:rPr>
          <w:rFonts w:cstheme="minorHAnsi"/>
          <w:noProof/>
        </w:rPr>
        <w:lastRenderedPageBreak/>
        <w:drawing>
          <wp:inline distT="0" distB="0" distL="0" distR="0" wp14:anchorId="584264EC" wp14:editId="0626A86D">
            <wp:extent cx="4019550" cy="2613996"/>
            <wp:effectExtent l="0" t="0" r="0" b="0"/>
            <wp:docPr id="32" name="Picture 3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text, application&#10;&#10;Description automatically generated"/>
                    <pic:cNvPicPr/>
                  </pic:nvPicPr>
                  <pic:blipFill>
                    <a:blip r:embed="rId59"/>
                    <a:stretch>
                      <a:fillRect/>
                    </a:stretch>
                  </pic:blipFill>
                  <pic:spPr>
                    <a:xfrm>
                      <a:off x="0" y="0"/>
                      <a:ext cx="4024876" cy="2617459"/>
                    </a:xfrm>
                    <a:prstGeom prst="rect">
                      <a:avLst/>
                    </a:prstGeom>
                  </pic:spPr>
                </pic:pic>
              </a:graphicData>
            </a:graphic>
          </wp:inline>
        </w:drawing>
      </w:r>
    </w:p>
    <w:p w14:paraId="24599F25" w14:textId="77777777" w:rsidR="00A960F0" w:rsidRPr="00A27CCB" w:rsidRDefault="00A960F0" w:rsidP="00A960F0">
      <w:pPr>
        <w:spacing w:after="0"/>
        <w:textAlignment w:val="baseline"/>
        <w:rPr>
          <w:rFonts w:eastAsia="Times New Roman" w:cstheme="minorHAnsi"/>
          <w:color w:val="000000"/>
          <w:lang w:eastAsia="en-AU"/>
        </w:rPr>
      </w:pPr>
    </w:p>
    <w:p w14:paraId="1D3B24C3" w14:textId="7B082B90" w:rsidR="00A960F0" w:rsidRDefault="00A960F0" w:rsidP="00F20C30">
      <w:pPr>
        <w:spacing w:after="0" w:line="276" w:lineRule="auto"/>
        <w:textAlignment w:val="baseline"/>
        <w:rPr>
          <w:rFonts w:eastAsia="Times New Roman" w:cstheme="minorHAnsi"/>
          <w:color w:val="000000"/>
          <w:lang w:eastAsia="en-AU"/>
        </w:rPr>
      </w:pPr>
      <w:r w:rsidRPr="00A27CCB">
        <w:rPr>
          <w:rFonts w:eastAsia="Times New Roman" w:cstheme="minorHAnsi"/>
          <w:color w:val="000000"/>
          <w:lang w:eastAsia="en-AU"/>
        </w:rPr>
        <w:t>When you complete the initial sections of an application, the CFC button appears in the left-side navigation pane. You may use CFC as often as you want. If you use CFC and there are no incomplete sections remaining, the CFC pop-up appears stating that the application is complete.</w:t>
      </w:r>
    </w:p>
    <w:p w14:paraId="037C2129" w14:textId="4C10E076" w:rsidR="00A27CCB" w:rsidRDefault="00A27CCB" w:rsidP="00F20C30">
      <w:pPr>
        <w:spacing w:after="0" w:line="276" w:lineRule="auto"/>
        <w:textAlignment w:val="baseline"/>
        <w:rPr>
          <w:rFonts w:eastAsia="Times New Roman" w:cstheme="minorHAnsi"/>
          <w:color w:val="000000"/>
          <w:lang w:eastAsia="en-AU"/>
        </w:rPr>
      </w:pPr>
    </w:p>
    <w:p w14:paraId="4A296F48" w14:textId="77777777" w:rsidR="00A27CCB" w:rsidRPr="004844C8" w:rsidRDefault="00A27CCB" w:rsidP="00F20C30">
      <w:pPr>
        <w:pStyle w:val="Content"/>
        <w:jc w:val="left"/>
        <w:rPr>
          <w:rStyle w:val="normaltextrun"/>
          <w:rFonts w:cstheme="minorHAnsi"/>
          <w:b/>
          <w:bCs/>
          <w:i/>
          <w:iCs/>
          <w:color w:val="FF0000"/>
          <w:shd w:val="clear" w:color="auto" w:fill="FFFFFF"/>
        </w:rPr>
      </w:pPr>
      <w:r w:rsidRPr="004844C8">
        <w:rPr>
          <w:rStyle w:val="normaltextrun"/>
          <w:rFonts w:cstheme="minorHAnsi"/>
          <w:b/>
          <w:bCs/>
          <w:i/>
          <w:iCs/>
          <w:color w:val="FF0000"/>
          <w:shd w:val="clear" w:color="auto" w:fill="FFFFFF"/>
        </w:rPr>
        <w:t xml:space="preserve">Important: Please note that many fields, while not mandatory in the E-RISEC form may be required to submit a complete application. Please consider each question and field in the form and provide adequate responses where applicable to your application. Applications that are not complete will be returned and may result in longer timeframes of approval. </w:t>
      </w:r>
    </w:p>
    <w:p w14:paraId="3E7FDC0B" w14:textId="77777777" w:rsidR="00A27CCB" w:rsidRPr="00A27CCB" w:rsidRDefault="00A27CCB" w:rsidP="00A960F0">
      <w:pPr>
        <w:spacing w:after="0"/>
        <w:textAlignment w:val="baseline"/>
        <w:rPr>
          <w:rFonts w:eastAsia="Times New Roman" w:cstheme="minorHAnsi"/>
          <w:color w:val="000000"/>
          <w:lang w:eastAsia="en-AU"/>
        </w:rPr>
      </w:pPr>
    </w:p>
    <w:p w14:paraId="2CCEE48C" w14:textId="77777777" w:rsidR="00A960F0" w:rsidRPr="005709BC" w:rsidRDefault="00A960F0" w:rsidP="00A960F0">
      <w:pPr>
        <w:spacing w:after="0"/>
        <w:textAlignment w:val="baseline"/>
        <w:rPr>
          <w:rFonts w:ascii="Segoe UI" w:eastAsia="Times New Roman" w:hAnsi="Segoe UI" w:cs="Segoe UI"/>
          <w:color w:val="000000"/>
          <w:sz w:val="18"/>
          <w:szCs w:val="18"/>
          <w:lang w:val="en-AU" w:eastAsia="en-AU"/>
        </w:rPr>
      </w:pPr>
    </w:p>
    <w:p w14:paraId="18228B7B" w14:textId="575B6D1A" w:rsidR="00A960F0" w:rsidRPr="00E02903" w:rsidRDefault="00A960F0" w:rsidP="00F20C30">
      <w:pPr>
        <w:pStyle w:val="Heading2"/>
        <w:spacing w:after="0"/>
      </w:pPr>
      <w:bookmarkStart w:id="39" w:name="_Toc97911005"/>
      <w:bookmarkStart w:id="40" w:name="_Toc125467632"/>
      <w:r>
        <w:t>3.</w:t>
      </w:r>
      <w:r w:rsidR="007A600A">
        <w:t>5</w:t>
      </w:r>
      <w:r>
        <w:t xml:space="preserve">   </w:t>
      </w:r>
      <w:r w:rsidRPr="00E02903">
        <w:t xml:space="preserve">Receiving and responding to </w:t>
      </w:r>
      <w:r>
        <w:t>feedback</w:t>
      </w:r>
      <w:bookmarkEnd w:id="39"/>
      <w:bookmarkEnd w:id="40"/>
      <w:r w:rsidRPr="00E02903">
        <w:t xml:space="preserve"> </w:t>
      </w:r>
    </w:p>
    <w:p w14:paraId="004DAAA4" w14:textId="3627AE48" w:rsidR="00A960F0" w:rsidRDefault="003D34BA" w:rsidP="00F20C30">
      <w:pPr>
        <w:spacing w:before="240" w:line="276" w:lineRule="auto"/>
        <w:rPr>
          <w:rStyle w:val="normaltextrun"/>
          <w:rFonts w:cstheme="minorHAnsi"/>
          <w:b/>
          <w:bCs/>
          <w:color w:val="000000"/>
          <w:shd w:val="clear" w:color="auto" w:fill="FFFFFF"/>
        </w:rPr>
      </w:pPr>
      <w:r>
        <w:t>When your application has undergone review by the Research team at the department. They may</w:t>
      </w:r>
      <w:r w:rsidR="00A960F0" w:rsidRPr="003C30A1">
        <w:t xml:space="preserve"> send comments to you, </w:t>
      </w:r>
      <w:r>
        <w:t xml:space="preserve">that require action before the application can proceed further. You will receive an email notification from </w:t>
      </w:r>
      <w:hyperlink r:id="rId60" w:history="1">
        <w:r w:rsidRPr="00D42F4C">
          <w:rPr>
            <w:rStyle w:val="Hyperlink"/>
            <w:rFonts w:cstheme="minorHAnsi"/>
            <w:shd w:val="clear" w:color="auto" w:fill="FFFFFF"/>
          </w:rPr>
          <w:t>research@eduvic.keyusa.net</w:t>
        </w:r>
      </w:hyperlink>
      <w:r>
        <w:rPr>
          <w:rStyle w:val="normaltextrun"/>
          <w:rFonts w:cstheme="minorHAnsi"/>
          <w:color w:val="000000"/>
          <w:shd w:val="clear" w:color="auto" w:fill="FFFFFF"/>
        </w:rPr>
        <w:t xml:space="preserve"> advising you that </w:t>
      </w:r>
      <w:r w:rsidR="006E7399">
        <w:rPr>
          <w:rStyle w:val="normaltextrun"/>
          <w:rFonts w:cstheme="minorHAnsi"/>
          <w:color w:val="000000"/>
          <w:shd w:val="clear" w:color="auto" w:fill="FFFFFF"/>
        </w:rPr>
        <w:t>your application has received feedback</w:t>
      </w:r>
      <w:r>
        <w:rPr>
          <w:rStyle w:val="normaltextrun"/>
          <w:rFonts w:cstheme="minorHAnsi"/>
          <w:color w:val="000000"/>
          <w:shd w:val="clear" w:color="auto" w:fill="FFFFFF"/>
        </w:rPr>
        <w:t xml:space="preserve">. </w:t>
      </w:r>
      <w:r>
        <w:rPr>
          <w:rStyle w:val="normaltextrun"/>
          <w:rFonts w:cstheme="minorHAnsi"/>
          <w:b/>
          <w:bCs/>
          <w:color w:val="000000"/>
          <w:shd w:val="clear" w:color="auto" w:fill="FFFFFF"/>
        </w:rPr>
        <w:t xml:space="preserve">All comments should be responded to in E-RISEC. </w:t>
      </w:r>
    </w:p>
    <w:p w14:paraId="6D6EBCEB" w14:textId="77777777" w:rsidR="002C5C29" w:rsidRDefault="002C5C29" w:rsidP="00F20C30">
      <w:pPr>
        <w:spacing w:line="276" w:lineRule="auto"/>
        <w:rPr>
          <w:rStyle w:val="normaltextrun"/>
          <w:rFonts w:cstheme="minorHAnsi"/>
          <w:b/>
          <w:bCs/>
          <w:color w:val="000000"/>
          <w:shd w:val="clear" w:color="auto" w:fill="FFFFFF"/>
        </w:rPr>
      </w:pPr>
    </w:p>
    <w:p w14:paraId="51701FDE" w14:textId="0FDC0BC1" w:rsidR="002C5C29" w:rsidRDefault="002C5C29" w:rsidP="00F20C30">
      <w:pPr>
        <w:spacing w:line="276" w:lineRule="auto"/>
      </w:pPr>
      <w:r>
        <w:t xml:space="preserve">The ‘Protocol Event’ displayed on the home page will be changed to ‘Comments Received </w:t>
      </w:r>
    </w:p>
    <w:p w14:paraId="6B25AE3C" w14:textId="65D0D2E7" w:rsidR="00A960F0" w:rsidRDefault="00716FA2" w:rsidP="00F20C30">
      <w:pPr>
        <w:spacing w:line="276" w:lineRule="auto"/>
        <w:rPr>
          <w:noProof/>
        </w:rPr>
      </w:pPr>
      <w:r>
        <w:rPr>
          <w:noProof/>
        </w:rPr>
        <w:drawing>
          <wp:anchor distT="0" distB="0" distL="114300" distR="114300" simplePos="0" relativeHeight="251667456" behindDoc="0" locked="0" layoutInCell="1" allowOverlap="1" wp14:anchorId="5C0C4778" wp14:editId="52EE2BAE">
            <wp:simplePos x="0" y="0"/>
            <wp:positionH relativeFrom="margin">
              <wp:align>left</wp:align>
            </wp:positionH>
            <wp:positionV relativeFrom="paragraph">
              <wp:posOffset>478047</wp:posOffset>
            </wp:positionV>
            <wp:extent cx="4464050" cy="2349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61">
                      <a:extLst>
                        <a:ext uri="{28A0092B-C50C-407E-A947-70E740481C1C}">
                          <a14:useLocalDpi xmlns:a14="http://schemas.microsoft.com/office/drawing/2010/main" val="0"/>
                        </a:ext>
                      </a:extLst>
                    </a:blip>
                    <a:stretch>
                      <a:fillRect/>
                    </a:stretch>
                  </pic:blipFill>
                  <pic:spPr>
                    <a:xfrm>
                      <a:off x="0" y="0"/>
                      <a:ext cx="4464050" cy="234950"/>
                    </a:xfrm>
                    <a:prstGeom prst="rect">
                      <a:avLst/>
                    </a:prstGeom>
                  </pic:spPr>
                </pic:pic>
              </a:graphicData>
            </a:graphic>
          </wp:anchor>
        </w:drawing>
      </w:r>
      <w:r w:rsidR="002C5C29">
        <w:t xml:space="preserve">(Cycle 1)’. Click in this wording to access the comments. </w:t>
      </w:r>
    </w:p>
    <w:p w14:paraId="1B901243" w14:textId="1737CE33" w:rsidR="00716FA2" w:rsidRDefault="00716FA2" w:rsidP="00F20C30">
      <w:pPr>
        <w:spacing w:line="276" w:lineRule="auto"/>
        <w:rPr>
          <w:noProof/>
        </w:rPr>
      </w:pPr>
      <w:r>
        <w:rPr>
          <w:noProof/>
        </w:rPr>
        <mc:AlternateContent>
          <mc:Choice Requires="wps">
            <w:drawing>
              <wp:anchor distT="0" distB="0" distL="114300" distR="114300" simplePos="0" relativeHeight="251668480" behindDoc="0" locked="0" layoutInCell="1" allowOverlap="1" wp14:anchorId="5E23BF97" wp14:editId="7E12292A">
                <wp:simplePos x="0" y="0"/>
                <wp:positionH relativeFrom="column">
                  <wp:posOffset>1289865</wp:posOffset>
                </wp:positionH>
                <wp:positionV relativeFrom="paragraph">
                  <wp:posOffset>164513</wp:posOffset>
                </wp:positionV>
                <wp:extent cx="1328468" cy="353647"/>
                <wp:effectExtent l="0" t="0" r="24130" b="27940"/>
                <wp:wrapNone/>
                <wp:docPr id="36" name="Oval 36"/>
                <wp:cNvGraphicFramePr/>
                <a:graphic xmlns:a="http://schemas.openxmlformats.org/drawingml/2006/main">
                  <a:graphicData uri="http://schemas.microsoft.com/office/word/2010/wordprocessingShape">
                    <wps:wsp>
                      <wps:cNvSpPr/>
                      <wps:spPr>
                        <a:xfrm>
                          <a:off x="0" y="0"/>
                          <a:ext cx="1328468" cy="35364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06875CE8">
              <v:oval id="Oval 36" style="position:absolute;margin-left:101.55pt;margin-top:12.95pt;width:104.6pt;height:2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3BD02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">
                <v:stroke joinstyle="miter"/>
              </v:oval>
            </w:pict>
          </mc:Fallback>
        </mc:AlternateContent>
      </w:r>
      <w:r>
        <w:rPr>
          <w:noProof/>
        </w:rPr>
        <w:drawing>
          <wp:inline distT="0" distB="0" distL="0" distR="0" wp14:anchorId="59394BEC" wp14:editId="4D1270B5">
            <wp:extent cx="4457929" cy="2286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62">
                      <a:extLst>
                        <a:ext uri="{28A0092B-C50C-407E-A947-70E740481C1C}">
                          <a14:useLocalDpi xmlns:a14="http://schemas.microsoft.com/office/drawing/2010/main" val="0"/>
                        </a:ext>
                      </a:extLst>
                    </a:blip>
                    <a:stretch>
                      <a:fillRect/>
                    </a:stretch>
                  </pic:blipFill>
                  <pic:spPr>
                    <a:xfrm>
                      <a:off x="0" y="0"/>
                      <a:ext cx="4457929" cy="228612"/>
                    </a:xfrm>
                    <a:prstGeom prst="rect">
                      <a:avLst/>
                    </a:prstGeom>
                  </pic:spPr>
                </pic:pic>
              </a:graphicData>
            </a:graphic>
          </wp:inline>
        </w:drawing>
      </w:r>
    </w:p>
    <w:p w14:paraId="46EA11B9" w14:textId="77777777" w:rsidR="00716FA2" w:rsidRPr="00DF2081" w:rsidRDefault="00716FA2" w:rsidP="00F20C30">
      <w:pPr>
        <w:spacing w:line="276" w:lineRule="auto"/>
        <w:rPr>
          <w:b/>
          <w:bCs/>
        </w:rPr>
      </w:pPr>
    </w:p>
    <w:p w14:paraId="28C49E66" w14:textId="19FD836D" w:rsidR="00390B3E" w:rsidRPr="003C30A1" w:rsidRDefault="00A960F0" w:rsidP="00F20C30">
      <w:pPr>
        <w:spacing w:line="276" w:lineRule="auto"/>
      </w:pPr>
      <w:r w:rsidRPr="003C30A1">
        <w:t xml:space="preserve">Read the Reviewer’s comments. If the Reviewer has selected </w:t>
      </w:r>
      <w:r w:rsidRPr="00DF2081">
        <w:rPr>
          <w:b/>
          <w:bCs/>
        </w:rPr>
        <w:t>Response Necessary for Approval</w:t>
      </w:r>
      <w:r w:rsidRPr="003C30A1">
        <w:t xml:space="preserve">, you will need to respond to the comment and make changes as necessary </w:t>
      </w:r>
      <w:proofErr w:type="gramStart"/>
      <w:r w:rsidRPr="003C30A1">
        <w:t>in order for</w:t>
      </w:r>
      <w:proofErr w:type="gramEnd"/>
      <w:r w:rsidRPr="003C30A1">
        <w:t xml:space="preserve"> your application to be considered for approval. If the Reviewer has selected </w:t>
      </w:r>
      <w:r w:rsidRPr="009146C4">
        <w:rPr>
          <w:b/>
          <w:bCs/>
        </w:rPr>
        <w:t>Suggestion Not Necessary for Approval</w:t>
      </w:r>
      <w:r w:rsidRPr="003C30A1">
        <w:t xml:space="preserve"> you do not have to make any changes or respond to be considered for approval</w:t>
      </w:r>
      <w:r>
        <w:t>,</w:t>
      </w:r>
      <w:r w:rsidRPr="003C30A1">
        <w:t xml:space="preserve"> but</w:t>
      </w:r>
      <w:r>
        <w:t xml:space="preserve"> you</w:t>
      </w:r>
      <w:r w:rsidRPr="003C30A1">
        <w:t xml:space="preserve"> may consider the Reviewer’s suggestion.</w:t>
      </w:r>
    </w:p>
    <w:p w14:paraId="75CD4394" w14:textId="77777777" w:rsidR="00A960F0" w:rsidRDefault="00A960F0" w:rsidP="00F20C30">
      <w:pPr>
        <w:spacing w:line="276" w:lineRule="auto"/>
      </w:pPr>
      <w:r w:rsidRPr="003C30A1">
        <w:t>After you have submitted your application, you may only make changes to the application when it is sent back to you.</w:t>
      </w:r>
    </w:p>
    <w:p w14:paraId="5EA689B0" w14:textId="4DB941EA" w:rsidR="00A960F0" w:rsidRDefault="00A960F0" w:rsidP="00F20C30">
      <w:pPr>
        <w:pStyle w:val="Content"/>
        <w:jc w:val="left"/>
        <w:rPr>
          <w:rFonts w:eastAsiaTheme="minorHAnsi" w:cstheme="minorBidi"/>
          <w:color w:val="auto"/>
        </w:rPr>
      </w:pPr>
      <w:r w:rsidRPr="003C30A1">
        <w:rPr>
          <w:rFonts w:eastAsiaTheme="minorHAnsi" w:cstheme="minorBidi"/>
          <w:color w:val="auto"/>
        </w:rPr>
        <w:lastRenderedPageBreak/>
        <w:t>To respond to a Reviewer’s comment.</w:t>
      </w:r>
      <w:r>
        <w:rPr>
          <w:rFonts w:eastAsiaTheme="minorHAnsi" w:cstheme="minorBidi"/>
          <w:color w:val="auto"/>
        </w:rPr>
        <w:t xml:space="preserve"> Click</w:t>
      </w:r>
      <w:r w:rsidRPr="003C30A1">
        <w:rPr>
          <w:rFonts w:eastAsiaTheme="minorHAnsi" w:cstheme="minorBidi"/>
          <w:color w:val="auto"/>
        </w:rPr>
        <w:t xml:space="preserve"> </w:t>
      </w:r>
      <w:r w:rsidRPr="009146C4">
        <w:rPr>
          <w:rFonts w:eastAsiaTheme="minorHAnsi" w:cstheme="minorBidi"/>
          <w:b/>
          <w:bCs/>
          <w:color w:val="auto"/>
        </w:rPr>
        <w:t xml:space="preserve">Get </w:t>
      </w:r>
      <w:r>
        <w:rPr>
          <w:rFonts w:eastAsiaTheme="minorHAnsi" w:cstheme="minorBidi"/>
          <w:b/>
          <w:bCs/>
          <w:color w:val="auto"/>
        </w:rPr>
        <w:t>Protocol</w:t>
      </w:r>
      <w:r w:rsidRPr="003C30A1">
        <w:rPr>
          <w:rFonts w:eastAsiaTheme="minorHAnsi" w:cstheme="minorBidi"/>
          <w:color w:val="auto"/>
        </w:rPr>
        <w:t xml:space="preserve"> on the Comments page. Click </w:t>
      </w:r>
      <w:r w:rsidRPr="00DD629A">
        <w:rPr>
          <w:rFonts w:eastAsiaTheme="minorHAnsi" w:cstheme="minorBidi"/>
          <w:b/>
          <w:bCs/>
          <w:color w:val="auto"/>
        </w:rPr>
        <w:t>Edit</w:t>
      </w:r>
      <w:r w:rsidRPr="003C30A1">
        <w:rPr>
          <w:rFonts w:eastAsiaTheme="minorHAnsi" w:cstheme="minorBidi"/>
          <w:color w:val="auto"/>
        </w:rPr>
        <w:t xml:space="preserve"> when prompted to open the application in Edit mode. </w:t>
      </w:r>
    </w:p>
    <w:p w14:paraId="57229C73" w14:textId="77777777" w:rsidR="003D34BA" w:rsidRPr="003C30A1" w:rsidRDefault="003D34BA" w:rsidP="00F20C30">
      <w:pPr>
        <w:pStyle w:val="Content"/>
        <w:jc w:val="left"/>
        <w:rPr>
          <w:rFonts w:eastAsiaTheme="minorHAnsi" w:cstheme="minorBidi"/>
          <w:color w:val="auto"/>
        </w:rPr>
      </w:pPr>
    </w:p>
    <w:p w14:paraId="35FD07C5" w14:textId="77777777" w:rsidR="00A960F0" w:rsidRDefault="00A960F0" w:rsidP="00F20C30">
      <w:pPr>
        <w:pStyle w:val="Content"/>
        <w:jc w:val="left"/>
        <w:rPr>
          <w:rFonts w:eastAsiaTheme="minorHAnsi" w:cstheme="minorBidi"/>
          <w:color w:val="auto"/>
        </w:rPr>
      </w:pPr>
      <w:r w:rsidRPr="003C30A1">
        <w:rPr>
          <w:rFonts w:eastAsiaTheme="minorHAnsi" w:cstheme="minorBidi"/>
          <w:color w:val="auto"/>
        </w:rPr>
        <w:t xml:space="preserve">Make the necessary changes to your application and click </w:t>
      </w:r>
      <w:r w:rsidRPr="00925230">
        <w:rPr>
          <w:rFonts w:eastAsiaTheme="minorHAnsi" w:cstheme="minorBidi"/>
          <w:b/>
          <w:bCs/>
          <w:color w:val="auto"/>
        </w:rPr>
        <w:t>Save</w:t>
      </w:r>
      <w:r w:rsidRPr="003C30A1">
        <w:rPr>
          <w:rFonts w:eastAsiaTheme="minorHAnsi" w:cstheme="minorBidi"/>
          <w:color w:val="auto"/>
        </w:rPr>
        <w:t xml:space="preserve">. After saving the application, close the application to return to the Comments page. </w:t>
      </w:r>
    </w:p>
    <w:p w14:paraId="471FDA72" w14:textId="77777777" w:rsidR="00A960F0" w:rsidRPr="0025279D" w:rsidRDefault="00A960F0" w:rsidP="00F20C30">
      <w:pPr>
        <w:pStyle w:val="Content"/>
        <w:jc w:val="left"/>
        <w:rPr>
          <w:rFonts w:eastAsiaTheme="minorHAnsi" w:cstheme="minorBidi"/>
          <w:color w:val="auto"/>
        </w:rPr>
      </w:pPr>
    </w:p>
    <w:p w14:paraId="2C0C2500" w14:textId="77777777" w:rsidR="00A960F0" w:rsidRPr="003C30A1" w:rsidRDefault="00A960F0" w:rsidP="00F20C30">
      <w:pPr>
        <w:pStyle w:val="Content"/>
        <w:jc w:val="left"/>
        <w:rPr>
          <w:rFonts w:eastAsiaTheme="minorHAnsi" w:cstheme="minorBidi"/>
          <w:color w:val="auto"/>
        </w:rPr>
      </w:pPr>
      <w:r w:rsidRPr="003C30A1">
        <w:t xml:space="preserve">Select </w:t>
      </w:r>
      <w:r w:rsidRPr="003C30A1">
        <w:rPr>
          <w:rFonts w:eastAsiaTheme="minorHAnsi" w:cstheme="minorBidi"/>
          <w:color w:val="auto"/>
        </w:rPr>
        <w:t xml:space="preserve">the text field and enter your response to the Reviewer’s comments, then click </w:t>
      </w:r>
      <w:r w:rsidRPr="00925230">
        <w:rPr>
          <w:rFonts w:eastAsiaTheme="minorHAnsi" w:cstheme="minorBidi"/>
          <w:b/>
          <w:bCs/>
          <w:color w:val="auto"/>
        </w:rPr>
        <w:t>Save</w:t>
      </w:r>
      <w:r w:rsidRPr="003C30A1">
        <w:rPr>
          <w:rFonts w:eastAsiaTheme="minorHAnsi" w:cstheme="minorBidi"/>
          <w:color w:val="auto"/>
        </w:rPr>
        <w:t xml:space="preserve">. Once you save, you may exit the Comments page and continue later. Clicking Save will save </w:t>
      </w:r>
      <w:proofErr w:type="gramStart"/>
      <w:r w:rsidRPr="003C30A1">
        <w:rPr>
          <w:rFonts w:eastAsiaTheme="minorHAnsi" w:cstheme="minorBidi"/>
          <w:color w:val="auto"/>
        </w:rPr>
        <w:t>all of</w:t>
      </w:r>
      <w:proofErr w:type="gramEnd"/>
      <w:r w:rsidRPr="003C30A1">
        <w:rPr>
          <w:rFonts w:eastAsiaTheme="minorHAnsi" w:cstheme="minorBidi"/>
          <w:color w:val="auto"/>
        </w:rPr>
        <w:t xml:space="preserve"> your responses. You do not need to click save after each response, but it is a good idea.</w:t>
      </w:r>
    </w:p>
    <w:p w14:paraId="68F445D1" w14:textId="77777777" w:rsidR="00A960F0" w:rsidRPr="003C30A1" w:rsidRDefault="00A960F0" w:rsidP="00F20C30">
      <w:pPr>
        <w:pStyle w:val="Content"/>
        <w:jc w:val="left"/>
        <w:rPr>
          <w:rFonts w:eastAsiaTheme="minorHAnsi" w:cstheme="minorBidi"/>
          <w:color w:val="auto"/>
        </w:rPr>
      </w:pPr>
    </w:p>
    <w:p w14:paraId="7E275470" w14:textId="77777777" w:rsidR="00A960F0" w:rsidRPr="003C30A1" w:rsidRDefault="00A960F0" w:rsidP="00F20C30">
      <w:pPr>
        <w:pStyle w:val="Content"/>
        <w:jc w:val="left"/>
        <w:rPr>
          <w:rFonts w:eastAsiaTheme="minorHAnsi" w:cstheme="minorBidi"/>
          <w:color w:val="auto"/>
        </w:rPr>
      </w:pPr>
      <w:r w:rsidRPr="003C30A1">
        <w:rPr>
          <w:rFonts w:eastAsiaTheme="minorHAnsi" w:cstheme="minorBidi"/>
          <w:color w:val="auto"/>
        </w:rPr>
        <w:t xml:space="preserve">When you have finished making edits to the application and responded to </w:t>
      </w:r>
      <w:proofErr w:type="gramStart"/>
      <w:r w:rsidRPr="003C30A1">
        <w:rPr>
          <w:rFonts w:eastAsiaTheme="minorHAnsi" w:cstheme="minorBidi"/>
          <w:color w:val="auto"/>
        </w:rPr>
        <w:t>all of</w:t>
      </w:r>
      <w:proofErr w:type="gramEnd"/>
      <w:r w:rsidRPr="003C30A1">
        <w:rPr>
          <w:rFonts w:eastAsiaTheme="minorHAnsi" w:cstheme="minorBidi"/>
          <w:color w:val="auto"/>
        </w:rPr>
        <w:t xml:space="preserve"> the appropriate comments, click </w:t>
      </w:r>
      <w:r w:rsidRPr="00925230">
        <w:rPr>
          <w:rFonts w:eastAsiaTheme="minorHAnsi" w:cstheme="minorBidi"/>
          <w:b/>
          <w:color w:val="auto"/>
        </w:rPr>
        <w:t>Submit</w:t>
      </w:r>
      <w:r w:rsidRPr="003C30A1">
        <w:rPr>
          <w:rFonts w:eastAsiaTheme="minorHAnsi" w:cstheme="minorBidi"/>
          <w:b/>
          <w:color w:val="auto"/>
        </w:rPr>
        <w:t xml:space="preserve">. </w:t>
      </w:r>
    </w:p>
    <w:p w14:paraId="45DF5402" w14:textId="77777777" w:rsidR="00A960F0" w:rsidRPr="003C30A1" w:rsidRDefault="00A960F0" w:rsidP="00F20C30">
      <w:pPr>
        <w:pStyle w:val="Content"/>
        <w:jc w:val="left"/>
        <w:rPr>
          <w:rFonts w:eastAsiaTheme="minorHAnsi" w:cstheme="minorBidi"/>
          <w:color w:val="auto"/>
        </w:rPr>
      </w:pPr>
    </w:p>
    <w:p w14:paraId="23A6AC5E" w14:textId="4C527F14" w:rsidR="00A960F0" w:rsidRDefault="00A960F0" w:rsidP="00F20C30">
      <w:pPr>
        <w:pStyle w:val="Content"/>
        <w:jc w:val="left"/>
        <w:rPr>
          <w:rFonts w:eastAsiaTheme="minorHAnsi" w:cstheme="minorBidi"/>
          <w:color w:val="auto"/>
        </w:rPr>
      </w:pPr>
      <w:r w:rsidRPr="003C30A1">
        <w:rPr>
          <w:rFonts w:eastAsiaTheme="minorHAnsi" w:cstheme="minorBidi"/>
          <w:color w:val="auto"/>
        </w:rPr>
        <w:t xml:space="preserve">A resubmission confirmation pop-up will appear. Once you resubmit your revised application and responses, you cannot edit them. Click </w:t>
      </w:r>
      <w:r w:rsidRPr="00925230">
        <w:rPr>
          <w:rFonts w:eastAsiaTheme="minorHAnsi" w:cstheme="minorBidi"/>
          <w:b/>
          <w:bCs/>
          <w:color w:val="auto"/>
        </w:rPr>
        <w:t>OK</w:t>
      </w:r>
      <w:r w:rsidRPr="003C30A1">
        <w:rPr>
          <w:rFonts w:eastAsiaTheme="minorHAnsi" w:cstheme="minorBidi"/>
          <w:color w:val="auto"/>
        </w:rPr>
        <w:t xml:space="preserve"> to confirm.</w:t>
      </w:r>
    </w:p>
    <w:p w14:paraId="13E1F7E9" w14:textId="5EF070B9" w:rsidR="002C5C29" w:rsidRDefault="002C5C29" w:rsidP="00F20C30">
      <w:pPr>
        <w:pStyle w:val="Content"/>
        <w:jc w:val="left"/>
        <w:rPr>
          <w:rFonts w:eastAsiaTheme="minorHAnsi" w:cstheme="minorBidi"/>
          <w:color w:val="auto"/>
        </w:rPr>
      </w:pPr>
    </w:p>
    <w:p w14:paraId="49214332" w14:textId="1D14F4A6" w:rsidR="002C5C29" w:rsidRDefault="002C5C29" w:rsidP="00F20C30">
      <w:pPr>
        <w:pStyle w:val="Content"/>
        <w:jc w:val="left"/>
        <w:rPr>
          <w:rFonts w:eastAsiaTheme="minorHAnsi" w:cstheme="minorBidi"/>
          <w:color w:val="auto"/>
        </w:rPr>
      </w:pPr>
      <w:r>
        <w:rPr>
          <w:rFonts w:eastAsiaTheme="minorHAnsi" w:cstheme="minorBidi"/>
          <w:color w:val="auto"/>
        </w:rPr>
        <w:t>Once the Revi</w:t>
      </w:r>
      <w:r w:rsidR="00390B3E">
        <w:rPr>
          <w:rFonts w:eastAsiaTheme="minorHAnsi" w:cstheme="minorBidi"/>
          <w:color w:val="auto"/>
        </w:rPr>
        <w:t xml:space="preserve">ewer has reviewed your responses, they may send additional feedback that requires action. The review cycle will continue, as above until there is no further feedback. </w:t>
      </w:r>
    </w:p>
    <w:p w14:paraId="4C2F4B3E" w14:textId="77777777" w:rsidR="00A960F0" w:rsidRDefault="00A960F0" w:rsidP="00F20C30">
      <w:pPr>
        <w:pStyle w:val="Content"/>
        <w:jc w:val="left"/>
        <w:rPr>
          <w:rFonts w:eastAsiaTheme="minorHAnsi" w:cstheme="minorBidi"/>
          <w:color w:val="auto"/>
        </w:rPr>
      </w:pPr>
    </w:p>
    <w:p w14:paraId="4D667319" w14:textId="350CC30A" w:rsidR="00A960F0" w:rsidRPr="0025279D" w:rsidRDefault="00A960F0" w:rsidP="00F20C30">
      <w:pPr>
        <w:pStyle w:val="Content"/>
        <w:jc w:val="left"/>
        <w:rPr>
          <w:rFonts w:eastAsiaTheme="minorHAnsi" w:cstheme="minorBidi"/>
          <w:color w:val="auto"/>
        </w:rPr>
      </w:pPr>
      <w:r>
        <w:rPr>
          <w:rFonts w:eastAsiaTheme="minorHAnsi" w:cstheme="minorBidi"/>
          <w:color w:val="auto"/>
        </w:rPr>
        <w:t xml:space="preserve">Once your application has been approved it will appear under Approved Protocols on the Researcher homepage. </w:t>
      </w:r>
      <w:r w:rsidR="00390B3E">
        <w:rPr>
          <w:rFonts w:eastAsiaTheme="minorHAnsi" w:cstheme="minorBidi"/>
          <w:color w:val="auto"/>
        </w:rPr>
        <w:t xml:space="preserve">You will receive an email notification noting the approval of your application. For instructions on how to access your approval letter see </w:t>
      </w:r>
      <w:r w:rsidR="004844C8">
        <w:rPr>
          <w:rFonts w:eastAsiaTheme="minorHAnsi" w:cstheme="minorBidi"/>
          <w:color w:val="auto"/>
        </w:rPr>
        <w:t xml:space="preserve">section </w:t>
      </w:r>
      <w:r w:rsidR="00390B3E">
        <w:rPr>
          <w:rFonts w:eastAsiaTheme="minorHAnsi" w:cstheme="minorBidi"/>
          <w:color w:val="auto"/>
        </w:rPr>
        <w:t>3.</w:t>
      </w:r>
      <w:r w:rsidR="00CF142E">
        <w:rPr>
          <w:rFonts w:eastAsiaTheme="minorHAnsi" w:cstheme="minorBidi"/>
          <w:color w:val="auto"/>
        </w:rPr>
        <w:t>7</w:t>
      </w:r>
      <w:r w:rsidR="00390B3E">
        <w:rPr>
          <w:rFonts w:eastAsiaTheme="minorHAnsi" w:cstheme="minorBidi"/>
          <w:color w:val="auto"/>
        </w:rPr>
        <w:t xml:space="preserve">. </w:t>
      </w:r>
    </w:p>
    <w:p w14:paraId="6E5A5D4C" w14:textId="77777777" w:rsidR="00A960F0" w:rsidRDefault="00A960F0" w:rsidP="00A960F0">
      <w:pPr>
        <w:rPr>
          <w:rFonts w:asciiTheme="majorHAnsi" w:eastAsiaTheme="majorEastAsia" w:hAnsiTheme="majorHAnsi" w:cstheme="majorBidi"/>
          <w:color w:val="821D23" w:themeColor="accent1" w:themeShade="BF"/>
          <w:sz w:val="26"/>
          <w:szCs w:val="26"/>
        </w:rPr>
      </w:pPr>
    </w:p>
    <w:p w14:paraId="6F2FA77D" w14:textId="77777777" w:rsidR="00F20C30" w:rsidRPr="00E02903" w:rsidRDefault="00F20C30" w:rsidP="00A960F0">
      <w:pPr>
        <w:rPr>
          <w:rFonts w:asciiTheme="majorHAnsi" w:eastAsiaTheme="majorEastAsia" w:hAnsiTheme="majorHAnsi" w:cstheme="majorBidi"/>
          <w:color w:val="821D23" w:themeColor="accent1" w:themeShade="BF"/>
          <w:sz w:val="26"/>
          <w:szCs w:val="26"/>
        </w:rPr>
      </w:pPr>
    </w:p>
    <w:p w14:paraId="4D0E9F12" w14:textId="7BF22582" w:rsidR="00A960F0" w:rsidRPr="00F20C30" w:rsidRDefault="00A960F0" w:rsidP="00F20C30">
      <w:pPr>
        <w:pStyle w:val="Heading2"/>
      </w:pPr>
      <w:bookmarkStart w:id="41" w:name="_Toc97911006"/>
      <w:bookmarkStart w:id="42" w:name="_Toc125467633"/>
      <w:r w:rsidRPr="006B2350">
        <w:t>3.</w:t>
      </w:r>
      <w:r w:rsidR="007A600A">
        <w:t>6</w:t>
      </w:r>
      <w:r>
        <w:t xml:space="preserve">  </w:t>
      </w:r>
      <w:r w:rsidRPr="006B2350">
        <w:t xml:space="preserve"> Submitting an amendment application</w:t>
      </w:r>
      <w:bookmarkEnd w:id="41"/>
      <w:bookmarkEnd w:id="42"/>
    </w:p>
    <w:p w14:paraId="44F963FC" w14:textId="77777777" w:rsidR="00A960F0" w:rsidRPr="00A27CCB" w:rsidRDefault="00A960F0" w:rsidP="00F20C30">
      <w:pPr>
        <w:spacing w:after="0" w:line="276" w:lineRule="auto"/>
        <w:textAlignment w:val="baseline"/>
        <w:rPr>
          <w:rFonts w:eastAsia="Times New Roman" w:cstheme="minorHAnsi"/>
          <w:lang w:val="en-AU" w:eastAsia="en-AU"/>
        </w:rPr>
      </w:pPr>
      <w:r w:rsidRPr="00A27CCB">
        <w:rPr>
          <w:rFonts w:eastAsia="Times New Roman" w:cstheme="minorHAnsi"/>
          <w:lang w:val="en-AU" w:eastAsia="en-AU"/>
        </w:rPr>
        <w:t xml:space="preserve">Navigate to the Researcher homepage. Under the Approved Protocols section, click the link listed under the Protocol ID column. A pop-up window will appear. </w:t>
      </w:r>
    </w:p>
    <w:p w14:paraId="2E7D8A59" w14:textId="77777777" w:rsidR="00A960F0" w:rsidRPr="00A27CCB" w:rsidRDefault="00A960F0" w:rsidP="00F20C30">
      <w:pPr>
        <w:spacing w:after="0" w:line="276" w:lineRule="auto"/>
        <w:textAlignment w:val="baseline"/>
        <w:rPr>
          <w:rFonts w:eastAsia="Times New Roman" w:cstheme="minorHAnsi"/>
          <w:lang w:val="en-AU" w:eastAsia="en-AU"/>
        </w:rPr>
      </w:pPr>
    </w:p>
    <w:p w14:paraId="21313CF8" w14:textId="77777777" w:rsidR="00A960F0" w:rsidRPr="00A27CCB" w:rsidRDefault="00A960F0" w:rsidP="00F20C30">
      <w:pPr>
        <w:spacing w:after="0" w:line="276" w:lineRule="auto"/>
        <w:textAlignment w:val="baseline"/>
        <w:rPr>
          <w:rFonts w:eastAsia="Times New Roman" w:cstheme="minorHAnsi"/>
          <w:lang w:val="en-AU" w:eastAsia="en-AU"/>
        </w:rPr>
      </w:pPr>
      <w:r w:rsidRPr="00A27CCB">
        <w:rPr>
          <w:rFonts w:eastAsia="Times New Roman" w:cstheme="minorHAnsi"/>
          <w:lang w:val="en-AU" w:eastAsia="en-AU"/>
        </w:rPr>
        <w:t xml:space="preserve">Select </w:t>
      </w:r>
      <w:r w:rsidRPr="00A27CCB">
        <w:rPr>
          <w:rFonts w:eastAsia="Times New Roman" w:cstheme="minorHAnsi"/>
          <w:b/>
          <w:bCs/>
          <w:lang w:val="en-AU" w:eastAsia="en-AU"/>
        </w:rPr>
        <w:t xml:space="preserve">Start Amendment </w:t>
      </w:r>
      <w:r w:rsidRPr="00A27CCB">
        <w:rPr>
          <w:rFonts w:eastAsia="Times New Roman" w:cstheme="minorHAnsi"/>
          <w:lang w:val="en-AU" w:eastAsia="en-AU"/>
        </w:rPr>
        <w:t xml:space="preserve">and click </w:t>
      </w:r>
      <w:r w:rsidRPr="00A27CCB">
        <w:rPr>
          <w:rFonts w:eastAsia="Times New Roman" w:cstheme="minorHAnsi"/>
          <w:b/>
          <w:bCs/>
          <w:lang w:val="en-AU" w:eastAsia="en-AU"/>
        </w:rPr>
        <w:t>OK</w:t>
      </w:r>
      <w:r w:rsidRPr="00A27CCB">
        <w:rPr>
          <w:rFonts w:eastAsia="Times New Roman" w:cstheme="minorHAnsi"/>
          <w:lang w:val="en-AU" w:eastAsia="en-AU"/>
        </w:rPr>
        <w:t xml:space="preserve">. </w:t>
      </w:r>
    </w:p>
    <w:p w14:paraId="78FCB841" w14:textId="77777777" w:rsidR="00A960F0" w:rsidRDefault="00A960F0" w:rsidP="00F20C30">
      <w:pPr>
        <w:spacing w:after="0" w:line="276" w:lineRule="auto"/>
        <w:textAlignment w:val="baseline"/>
        <w:rPr>
          <w:rFonts w:ascii="Calibri" w:eastAsia="Times New Roman" w:hAnsi="Calibri" w:cs="Calibri"/>
          <w:lang w:val="en-AU" w:eastAsia="en-AU"/>
        </w:rPr>
      </w:pPr>
    </w:p>
    <w:p w14:paraId="12357E5E" w14:textId="77777777" w:rsidR="00A960F0" w:rsidRDefault="00A960F0" w:rsidP="00F20C30">
      <w:pPr>
        <w:spacing w:after="0" w:line="276" w:lineRule="auto"/>
        <w:jc w:val="center"/>
        <w:textAlignment w:val="baseline"/>
        <w:rPr>
          <w:rFonts w:ascii="Calibri" w:eastAsia="Times New Roman" w:hAnsi="Calibri" w:cs="Calibri"/>
          <w:lang w:val="en-AU" w:eastAsia="en-AU"/>
        </w:rPr>
      </w:pPr>
      <w:r>
        <w:rPr>
          <w:noProof/>
        </w:rPr>
        <w:drawing>
          <wp:inline distT="0" distB="0" distL="0" distR="0" wp14:anchorId="75E66B89" wp14:editId="23B84BDA">
            <wp:extent cx="4305300" cy="1996261"/>
            <wp:effectExtent l="0" t="0" r="0" b="4445"/>
            <wp:docPr id="34" name="Picture 3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email&#10;&#10;Description automatically generated"/>
                    <pic:cNvPicPr/>
                  </pic:nvPicPr>
                  <pic:blipFill>
                    <a:blip r:embed="rId63"/>
                    <a:stretch>
                      <a:fillRect/>
                    </a:stretch>
                  </pic:blipFill>
                  <pic:spPr>
                    <a:xfrm>
                      <a:off x="0" y="0"/>
                      <a:ext cx="4338096" cy="2011467"/>
                    </a:xfrm>
                    <a:prstGeom prst="rect">
                      <a:avLst/>
                    </a:prstGeom>
                  </pic:spPr>
                </pic:pic>
              </a:graphicData>
            </a:graphic>
          </wp:inline>
        </w:drawing>
      </w:r>
    </w:p>
    <w:p w14:paraId="293D8D3A" w14:textId="77777777" w:rsidR="00A960F0" w:rsidRDefault="00A960F0" w:rsidP="00F20C30">
      <w:pPr>
        <w:spacing w:after="0" w:line="276" w:lineRule="auto"/>
        <w:textAlignment w:val="baseline"/>
        <w:rPr>
          <w:rFonts w:ascii="Calibri" w:eastAsia="Times New Roman" w:hAnsi="Calibri" w:cs="Calibri"/>
          <w:lang w:val="en-AU" w:eastAsia="en-AU"/>
        </w:rPr>
      </w:pPr>
    </w:p>
    <w:p w14:paraId="335503E4" w14:textId="77777777" w:rsidR="00321259" w:rsidRDefault="00A960F0" w:rsidP="00F20C30">
      <w:pPr>
        <w:spacing w:after="0" w:line="276" w:lineRule="auto"/>
        <w:textAlignment w:val="baseline"/>
        <w:rPr>
          <w:rFonts w:eastAsia="Times New Roman" w:cstheme="minorHAnsi"/>
          <w:lang w:val="en-AU" w:eastAsia="en-AU"/>
        </w:rPr>
      </w:pPr>
      <w:r w:rsidRPr="00A27CCB">
        <w:rPr>
          <w:rFonts w:eastAsia="Times New Roman" w:cstheme="minorHAnsi"/>
          <w:lang w:val="en-AU" w:eastAsia="en-AU"/>
        </w:rPr>
        <w:t xml:space="preserve">Follow the prompts to complete the amendment form. Use the navigation sidebar to update specific sections of the application that you are requesting to amend. </w:t>
      </w:r>
      <w:r w:rsidRPr="00390B3E">
        <w:rPr>
          <w:rFonts w:eastAsia="Times New Roman" w:cstheme="minorHAnsi"/>
          <w:lang w:val="en-AU" w:eastAsia="en-AU"/>
        </w:rPr>
        <w:t xml:space="preserve">Use the </w:t>
      </w:r>
      <w:r w:rsidRPr="00390B3E">
        <w:rPr>
          <w:rFonts w:eastAsia="Times New Roman" w:cstheme="minorHAnsi"/>
          <w:b/>
          <w:bCs/>
          <w:lang w:val="en-AU" w:eastAsia="en-AU"/>
        </w:rPr>
        <w:t xml:space="preserve">Required Supporting Documentation </w:t>
      </w:r>
      <w:r w:rsidRPr="00390B3E">
        <w:rPr>
          <w:rFonts w:eastAsia="Times New Roman" w:cstheme="minorHAnsi"/>
          <w:lang w:val="en-AU" w:eastAsia="en-AU"/>
        </w:rPr>
        <w:t xml:space="preserve">tab to upload revised documentation. </w:t>
      </w:r>
    </w:p>
    <w:p w14:paraId="4250B1BC" w14:textId="77777777" w:rsidR="00321259" w:rsidRDefault="00321259" w:rsidP="00F20C30">
      <w:pPr>
        <w:spacing w:after="0" w:line="276" w:lineRule="auto"/>
        <w:textAlignment w:val="baseline"/>
        <w:rPr>
          <w:rFonts w:eastAsia="Times New Roman" w:cstheme="minorHAnsi"/>
          <w:lang w:val="en-AU" w:eastAsia="en-AU"/>
        </w:rPr>
      </w:pPr>
    </w:p>
    <w:p w14:paraId="2E5457B6" w14:textId="65D2C498" w:rsidR="00321259" w:rsidRPr="004844C8" w:rsidRDefault="00A960F0" w:rsidP="00F20C30">
      <w:pPr>
        <w:spacing w:after="0" w:line="276" w:lineRule="auto"/>
        <w:textAlignment w:val="baseline"/>
        <w:rPr>
          <w:rFonts w:eastAsia="Times New Roman" w:cstheme="minorHAnsi"/>
          <w:u w:val="single"/>
          <w:lang w:val="en-AU" w:eastAsia="en-AU"/>
        </w:rPr>
      </w:pPr>
      <w:r w:rsidRPr="00390B3E">
        <w:rPr>
          <w:rFonts w:eastAsia="Times New Roman" w:cstheme="minorHAnsi"/>
          <w:lang w:val="en-AU" w:eastAsia="en-AU"/>
        </w:rPr>
        <w:lastRenderedPageBreak/>
        <w:t xml:space="preserve">If a document </w:t>
      </w:r>
      <w:r w:rsidR="00390B3E">
        <w:rPr>
          <w:rFonts w:eastAsia="Times New Roman" w:cstheme="minorHAnsi"/>
          <w:lang w:val="en-AU" w:eastAsia="en-AU"/>
        </w:rPr>
        <w:t xml:space="preserve">is being </w:t>
      </w:r>
      <w:r w:rsidR="00321259">
        <w:rPr>
          <w:rFonts w:eastAsia="Times New Roman" w:cstheme="minorHAnsi"/>
          <w:lang w:val="en-AU" w:eastAsia="en-AU"/>
        </w:rPr>
        <w:t>updated,</w:t>
      </w:r>
      <w:r w:rsidR="00390B3E">
        <w:rPr>
          <w:rFonts w:eastAsia="Times New Roman" w:cstheme="minorHAnsi"/>
          <w:lang w:val="en-AU" w:eastAsia="en-AU"/>
        </w:rPr>
        <w:t xml:space="preserve"> please do not delete any of the previous versions. </w:t>
      </w:r>
      <w:r w:rsidR="00321259" w:rsidRPr="004844C8">
        <w:rPr>
          <w:rFonts w:eastAsia="Times New Roman" w:cstheme="minorHAnsi"/>
          <w:b/>
          <w:bCs/>
          <w:u w:val="single"/>
          <w:lang w:val="en-AU" w:eastAsia="en-AU"/>
        </w:rPr>
        <w:t>No attachments submitted in the original application should be deleted, these should be retained for record keeping purposes.</w:t>
      </w:r>
      <w:r w:rsidR="00321259" w:rsidRPr="004844C8">
        <w:rPr>
          <w:rFonts w:eastAsia="Times New Roman" w:cstheme="minorHAnsi"/>
          <w:u w:val="single"/>
          <w:lang w:val="en-AU" w:eastAsia="en-AU"/>
        </w:rPr>
        <w:t xml:space="preserve"> </w:t>
      </w:r>
    </w:p>
    <w:p w14:paraId="7AC0DB73" w14:textId="77777777" w:rsidR="00321259" w:rsidRDefault="00321259" w:rsidP="00F20C30">
      <w:pPr>
        <w:spacing w:after="0" w:line="276" w:lineRule="auto"/>
        <w:textAlignment w:val="baseline"/>
        <w:rPr>
          <w:rFonts w:eastAsia="Times New Roman" w:cstheme="minorHAnsi"/>
          <w:lang w:val="en-AU" w:eastAsia="en-AU"/>
        </w:rPr>
      </w:pPr>
    </w:p>
    <w:p w14:paraId="395FC2F0" w14:textId="74B5BA81" w:rsidR="00A960F0" w:rsidRPr="00A27CCB" w:rsidRDefault="00390B3E" w:rsidP="00F20C30">
      <w:pPr>
        <w:spacing w:after="0" w:line="276" w:lineRule="auto"/>
        <w:textAlignment w:val="baseline"/>
        <w:rPr>
          <w:rFonts w:eastAsia="Times New Roman" w:cstheme="minorHAnsi"/>
          <w:lang w:val="en-AU" w:eastAsia="en-AU"/>
        </w:rPr>
      </w:pPr>
      <w:r>
        <w:rPr>
          <w:rFonts w:eastAsia="Times New Roman" w:cstheme="minorHAnsi"/>
          <w:lang w:val="en-AU" w:eastAsia="en-AU"/>
        </w:rPr>
        <w:t xml:space="preserve">Please indicate in the title of the document the version number of the </w:t>
      </w:r>
      <w:r w:rsidR="00321259">
        <w:rPr>
          <w:rFonts w:eastAsia="Times New Roman" w:cstheme="minorHAnsi"/>
          <w:lang w:val="en-AU" w:eastAsia="en-AU"/>
        </w:rPr>
        <w:t xml:space="preserve">document so that the reviewer can assess the updated version against the previous version. </w:t>
      </w:r>
    </w:p>
    <w:p w14:paraId="29C63500" w14:textId="77777777" w:rsidR="00A960F0" w:rsidRPr="00A27CCB" w:rsidRDefault="00A960F0" w:rsidP="00F20C30">
      <w:pPr>
        <w:spacing w:after="0" w:line="276" w:lineRule="auto"/>
        <w:textAlignment w:val="baseline"/>
        <w:rPr>
          <w:rFonts w:eastAsia="Times New Roman" w:cstheme="minorHAnsi"/>
          <w:lang w:val="en-AU" w:eastAsia="en-AU"/>
        </w:rPr>
      </w:pPr>
    </w:p>
    <w:p w14:paraId="33EC033D" w14:textId="77777777" w:rsidR="00A960F0" w:rsidRPr="00A27CCB" w:rsidRDefault="00A960F0" w:rsidP="00F20C30">
      <w:pPr>
        <w:spacing w:after="0" w:line="276" w:lineRule="auto"/>
        <w:textAlignment w:val="baseline"/>
        <w:rPr>
          <w:rFonts w:eastAsia="Times New Roman" w:cstheme="minorHAnsi"/>
          <w:lang w:val="en-AU" w:eastAsia="en-AU"/>
        </w:rPr>
      </w:pPr>
      <w:r w:rsidRPr="00A27CCB">
        <w:rPr>
          <w:rFonts w:eastAsia="Times New Roman" w:cstheme="minorHAnsi"/>
          <w:lang w:val="en-AU" w:eastAsia="en-AU"/>
        </w:rPr>
        <w:t xml:space="preserve">Navigate to the </w:t>
      </w:r>
      <w:r w:rsidRPr="00A27CCB">
        <w:rPr>
          <w:rFonts w:eastAsia="Times New Roman" w:cstheme="minorHAnsi"/>
          <w:b/>
          <w:bCs/>
          <w:lang w:val="en-AU" w:eastAsia="en-AU"/>
        </w:rPr>
        <w:t xml:space="preserve">Research Agreement </w:t>
      </w:r>
      <w:r w:rsidRPr="00A27CCB">
        <w:rPr>
          <w:rFonts w:eastAsia="Times New Roman" w:cstheme="minorHAnsi"/>
          <w:lang w:val="en-AU" w:eastAsia="en-AU"/>
        </w:rPr>
        <w:t xml:space="preserve">tab and complete the agreement. </w:t>
      </w:r>
    </w:p>
    <w:p w14:paraId="00450485" w14:textId="77777777" w:rsidR="00A960F0" w:rsidRPr="00A27CCB" w:rsidRDefault="00A960F0" w:rsidP="00F20C30">
      <w:pPr>
        <w:spacing w:after="0" w:line="276" w:lineRule="auto"/>
        <w:textAlignment w:val="baseline"/>
        <w:rPr>
          <w:rFonts w:eastAsia="Times New Roman" w:cstheme="minorHAnsi"/>
          <w:lang w:val="en-AU" w:eastAsia="en-AU"/>
        </w:rPr>
      </w:pPr>
    </w:p>
    <w:p w14:paraId="72CB0F1F" w14:textId="5663D5B2" w:rsidR="00A960F0" w:rsidRDefault="00A960F0" w:rsidP="00F20C30">
      <w:pPr>
        <w:spacing w:after="0" w:line="276" w:lineRule="auto"/>
        <w:textAlignment w:val="baseline"/>
        <w:rPr>
          <w:rFonts w:eastAsia="Times New Roman" w:cstheme="minorHAnsi"/>
          <w:lang w:val="en-AU" w:eastAsia="en-AU"/>
        </w:rPr>
      </w:pPr>
      <w:r w:rsidRPr="00A27CCB">
        <w:rPr>
          <w:rFonts w:eastAsia="Times New Roman" w:cstheme="minorHAnsi"/>
          <w:lang w:val="en-AU" w:eastAsia="en-AU"/>
        </w:rPr>
        <w:t xml:space="preserve">Use the </w:t>
      </w:r>
      <w:r w:rsidRPr="00A27CCB">
        <w:rPr>
          <w:rFonts w:eastAsia="Times New Roman" w:cstheme="minorHAnsi"/>
          <w:b/>
          <w:bCs/>
          <w:lang w:val="en-AU" w:eastAsia="en-AU"/>
        </w:rPr>
        <w:t xml:space="preserve">Submit Form </w:t>
      </w:r>
      <w:r w:rsidRPr="00A27CCB">
        <w:rPr>
          <w:rFonts w:eastAsia="Times New Roman" w:cstheme="minorHAnsi"/>
          <w:lang w:val="en-AU" w:eastAsia="en-AU"/>
        </w:rPr>
        <w:t>tab to submit your amendment application. The review cycle will be undertaken as for the original application.</w:t>
      </w:r>
    </w:p>
    <w:p w14:paraId="4F09F870" w14:textId="4C8CB44F" w:rsidR="00197F55" w:rsidRDefault="00197F55" w:rsidP="00F20C30">
      <w:pPr>
        <w:spacing w:after="0" w:line="276" w:lineRule="auto"/>
        <w:textAlignment w:val="baseline"/>
        <w:rPr>
          <w:rFonts w:eastAsia="Times New Roman" w:cstheme="minorHAnsi"/>
          <w:lang w:val="en-AU" w:eastAsia="en-AU"/>
        </w:rPr>
      </w:pPr>
    </w:p>
    <w:p w14:paraId="4CEE0973" w14:textId="7B3E6BD0" w:rsidR="00197F55" w:rsidRPr="00F20C30" w:rsidRDefault="00197F55" w:rsidP="00F20C30">
      <w:pPr>
        <w:pStyle w:val="Heading2"/>
      </w:pPr>
      <w:bookmarkStart w:id="43" w:name="_Toc125467634"/>
      <w:r w:rsidRPr="006B2350">
        <w:t>3.</w:t>
      </w:r>
      <w:r w:rsidR="007A600A">
        <w:t>7</w:t>
      </w:r>
      <w:r>
        <w:t xml:space="preserve">  </w:t>
      </w:r>
      <w:r w:rsidRPr="006B2350">
        <w:t xml:space="preserve"> </w:t>
      </w:r>
      <w:r>
        <w:t>Accessing your Approval Letter</w:t>
      </w:r>
      <w:bookmarkEnd w:id="43"/>
      <w:r>
        <w:t xml:space="preserve"> </w:t>
      </w:r>
    </w:p>
    <w:p w14:paraId="13F92D25" w14:textId="77777777" w:rsidR="00E46D42" w:rsidRPr="00E46D42" w:rsidRDefault="00E46D42" w:rsidP="00F20C30">
      <w:pPr>
        <w:spacing w:after="0" w:line="276" w:lineRule="auto"/>
        <w:textAlignment w:val="baseline"/>
        <w:rPr>
          <w:rFonts w:eastAsia="Times New Roman" w:cstheme="minorHAnsi"/>
          <w:lang w:val="en-AU" w:eastAsia="en-AU"/>
        </w:rPr>
      </w:pPr>
      <w:r w:rsidRPr="00E46D42">
        <w:rPr>
          <w:rFonts w:eastAsia="Times New Roman" w:cstheme="minorHAnsi"/>
          <w:lang w:val="en-AU" w:eastAsia="en-AU"/>
        </w:rPr>
        <w:t xml:space="preserve">Once the application has been approved the contacts listed on the application will receive email </w:t>
      </w:r>
    </w:p>
    <w:p w14:paraId="608E0543" w14:textId="49D0E88A" w:rsidR="00E46D42" w:rsidRDefault="00E46D42" w:rsidP="00F20C30">
      <w:pPr>
        <w:spacing w:after="0" w:line="276" w:lineRule="auto"/>
        <w:textAlignment w:val="baseline"/>
        <w:rPr>
          <w:rFonts w:eastAsia="Times New Roman" w:cstheme="minorHAnsi"/>
          <w:lang w:val="en-AU" w:eastAsia="en-AU"/>
        </w:rPr>
      </w:pPr>
      <w:r w:rsidRPr="00E46D42">
        <w:rPr>
          <w:rFonts w:eastAsia="Times New Roman" w:cstheme="minorHAnsi"/>
          <w:lang w:val="en-AU" w:eastAsia="en-AU"/>
        </w:rPr>
        <w:t xml:space="preserve">notification with instructions on how to access the approval letter in </w:t>
      </w:r>
      <w:r>
        <w:rPr>
          <w:rFonts w:eastAsia="Times New Roman" w:cstheme="minorHAnsi"/>
          <w:lang w:val="en-AU" w:eastAsia="en-AU"/>
        </w:rPr>
        <w:t>E-RISEC</w:t>
      </w:r>
      <w:r w:rsidRPr="00E46D42">
        <w:rPr>
          <w:rFonts w:eastAsia="Times New Roman" w:cstheme="minorHAnsi"/>
          <w:lang w:val="en-AU" w:eastAsia="en-AU"/>
        </w:rPr>
        <w:t xml:space="preserve">. Open the application and, on the left-hand navigation, last option, select ‘Event History’. </w:t>
      </w:r>
    </w:p>
    <w:p w14:paraId="370E3B1A" w14:textId="5A36D5A3" w:rsidR="00E46D42" w:rsidRPr="00E46D42" w:rsidRDefault="00E46D42" w:rsidP="00F20C30">
      <w:pPr>
        <w:spacing w:after="0" w:line="276" w:lineRule="auto"/>
        <w:textAlignment w:val="baseline"/>
        <w:rPr>
          <w:rFonts w:eastAsia="Times New Roman" w:cstheme="minorHAnsi"/>
          <w:lang w:val="en-AU" w:eastAsia="en-AU"/>
        </w:rPr>
      </w:pPr>
    </w:p>
    <w:p w14:paraId="3EDC5B73" w14:textId="225B7CA7" w:rsidR="00E46D42" w:rsidRDefault="00E46D42" w:rsidP="00F20C30">
      <w:pPr>
        <w:spacing w:after="0" w:line="276" w:lineRule="auto"/>
        <w:textAlignment w:val="baseline"/>
        <w:rPr>
          <w:rFonts w:eastAsia="Times New Roman" w:cstheme="minorHAnsi"/>
          <w:lang w:val="en-AU" w:eastAsia="en-AU"/>
        </w:rPr>
      </w:pPr>
      <w:r w:rsidRPr="00E46D42">
        <w:rPr>
          <w:rFonts w:eastAsia="Times New Roman" w:cstheme="minorHAnsi"/>
          <w:lang w:val="en-AU" w:eastAsia="en-AU"/>
        </w:rPr>
        <w:t xml:space="preserve">The approval letter can be accessed in the </w:t>
      </w:r>
      <w:r w:rsidRPr="00E46D42">
        <w:rPr>
          <w:rFonts w:eastAsia="Times New Roman" w:cstheme="minorHAnsi"/>
          <w:b/>
          <w:bCs/>
          <w:lang w:val="en-AU" w:eastAsia="en-AU"/>
        </w:rPr>
        <w:t>‘Letters’ column</w:t>
      </w:r>
      <w:r w:rsidRPr="00E46D42">
        <w:rPr>
          <w:rFonts w:eastAsia="Times New Roman" w:cstheme="minorHAnsi"/>
          <w:lang w:val="en-AU" w:eastAsia="en-AU"/>
        </w:rPr>
        <w:t xml:space="preserve">. </w:t>
      </w:r>
      <w:r>
        <w:rPr>
          <w:rFonts w:eastAsia="Times New Roman" w:cstheme="minorHAnsi"/>
          <w:lang w:val="en-AU" w:eastAsia="en-AU"/>
        </w:rPr>
        <w:t xml:space="preserve">Please ensure you save a copy for your own records and make note of the conditions of approval. </w:t>
      </w:r>
    </w:p>
    <w:p w14:paraId="2AC9D069" w14:textId="1B4D1966" w:rsidR="007A600A" w:rsidRDefault="007A600A" w:rsidP="00E46D42">
      <w:pPr>
        <w:spacing w:after="0"/>
        <w:textAlignment w:val="baseline"/>
        <w:rPr>
          <w:rFonts w:eastAsia="Times New Roman" w:cstheme="minorHAnsi"/>
          <w:lang w:val="en-AU" w:eastAsia="en-AU"/>
        </w:rPr>
      </w:pPr>
    </w:p>
    <w:p w14:paraId="77D41BF1" w14:textId="18FB3789" w:rsidR="007A600A" w:rsidRDefault="007A600A" w:rsidP="00E46D42">
      <w:pPr>
        <w:spacing w:after="0"/>
        <w:textAlignment w:val="baseline"/>
        <w:rPr>
          <w:rFonts w:eastAsia="Times New Roman" w:cstheme="minorHAnsi"/>
          <w:lang w:val="en-AU" w:eastAsia="en-AU"/>
        </w:rPr>
      </w:pPr>
      <w:r>
        <w:rPr>
          <w:rFonts w:eastAsia="Times New Roman" w:cstheme="minorHAnsi"/>
          <w:noProof/>
          <w:lang w:val="en-AU" w:eastAsia="en-AU"/>
        </w:rPr>
        <w:drawing>
          <wp:inline distT="0" distB="0" distL="0" distR="0" wp14:anchorId="788E3F4F" wp14:editId="0511D679">
            <wp:extent cx="4221751" cy="1889185"/>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64">
                      <a:extLst>
                        <a:ext uri="{28A0092B-C50C-407E-A947-70E740481C1C}">
                          <a14:useLocalDpi xmlns:a14="http://schemas.microsoft.com/office/drawing/2010/main" val="0"/>
                        </a:ext>
                      </a:extLst>
                    </a:blip>
                    <a:stretch>
                      <a:fillRect/>
                    </a:stretch>
                  </pic:blipFill>
                  <pic:spPr>
                    <a:xfrm>
                      <a:off x="0" y="0"/>
                      <a:ext cx="4237433" cy="1896203"/>
                    </a:xfrm>
                    <a:prstGeom prst="rect">
                      <a:avLst/>
                    </a:prstGeom>
                  </pic:spPr>
                </pic:pic>
              </a:graphicData>
            </a:graphic>
          </wp:inline>
        </w:drawing>
      </w:r>
    </w:p>
    <w:p w14:paraId="65157A61" w14:textId="77777777" w:rsidR="00E46D42" w:rsidRPr="00E46D42" w:rsidRDefault="00E46D42" w:rsidP="00F20C30">
      <w:pPr>
        <w:spacing w:after="0" w:line="276" w:lineRule="auto"/>
        <w:textAlignment w:val="baseline"/>
        <w:rPr>
          <w:rFonts w:eastAsia="Times New Roman" w:cstheme="minorHAnsi"/>
          <w:lang w:val="en-AU" w:eastAsia="en-AU"/>
        </w:rPr>
      </w:pPr>
    </w:p>
    <w:p w14:paraId="03D6638C" w14:textId="39021CEE" w:rsidR="007C030D" w:rsidRPr="00F20C30" w:rsidRDefault="00E46D42" w:rsidP="00F20C30">
      <w:pPr>
        <w:spacing w:after="0" w:line="276" w:lineRule="auto"/>
        <w:textAlignment w:val="baseline"/>
        <w:rPr>
          <w:rFonts w:eastAsia="Times New Roman" w:cstheme="minorHAnsi"/>
          <w:lang w:val="en-AU" w:eastAsia="en-AU"/>
        </w:rPr>
      </w:pPr>
      <w:r w:rsidRPr="00E46D42">
        <w:rPr>
          <w:rFonts w:eastAsia="Times New Roman" w:cstheme="minorHAnsi"/>
          <w:lang w:val="en-AU" w:eastAsia="en-AU"/>
        </w:rPr>
        <w:t>When the approval has been processed in the system it will appear at the bottom of your home page under ‘Approved Applications’.</w:t>
      </w:r>
    </w:p>
    <w:p w14:paraId="09F39B5C" w14:textId="2600A62B" w:rsidR="00A960F0" w:rsidRPr="00F20C30" w:rsidRDefault="00CF142E" w:rsidP="00F20C30">
      <w:pPr>
        <w:pStyle w:val="Heading1"/>
        <w:rPr>
          <w:lang w:val="en-AU" w:eastAsia="en-AU"/>
        </w:rPr>
      </w:pPr>
      <w:bookmarkStart w:id="44" w:name="_Toc97911007"/>
      <w:bookmarkStart w:id="45" w:name="_Toc125467635"/>
      <w:r>
        <w:rPr>
          <w:lang w:val="en-AU" w:eastAsia="en-AU"/>
        </w:rPr>
        <w:t>4.</w:t>
      </w:r>
      <w:r w:rsidR="00A960F0" w:rsidRPr="006B2350">
        <w:rPr>
          <w:lang w:val="en-AU" w:eastAsia="en-AU"/>
        </w:rPr>
        <w:t xml:space="preserve">   </w:t>
      </w:r>
      <w:r w:rsidR="00A960F0">
        <w:rPr>
          <w:lang w:val="en-AU" w:eastAsia="en-AU"/>
        </w:rPr>
        <w:t>Final</w:t>
      </w:r>
      <w:r w:rsidR="00A960F0" w:rsidRPr="006B2350">
        <w:rPr>
          <w:lang w:val="en-AU" w:eastAsia="en-AU"/>
        </w:rPr>
        <w:t xml:space="preserve"> Report</w:t>
      </w:r>
      <w:bookmarkEnd w:id="44"/>
      <w:bookmarkEnd w:id="45"/>
      <w:r w:rsidR="00A960F0">
        <w:rPr>
          <w:lang w:val="en-AU" w:eastAsia="en-AU"/>
        </w:rPr>
        <w:t xml:space="preserve"> </w:t>
      </w:r>
    </w:p>
    <w:p w14:paraId="619BD44A" w14:textId="439D9741" w:rsidR="00A960F0" w:rsidRDefault="007A600A" w:rsidP="00F20C30">
      <w:pPr>
        <w:spacing w:after="0" w:line="276" w:lineRule="auto"/>
        <w:textAlignment w:val="baseline"/>
        <w:rPr>
          <w:rFonts w:eastAsia="Times New Roman" w:cstheme="minorHAnsi"/>
          <w:lang w:val="en-AU" w:eastAsia="en-AU"/>
        </w:rPr>
      </w:pPr>
      <w:r w:rsidRPr="00A27CCB">
        <w:rPr>
          <w:rFonts w:eastAsia="Times New Roman" w:cstheme="minorHAnsi"/>
          <w:lang w:val="en-AU" w:eastAsia="en-AU"/>
        </w:rPr>
        <w:t>To</w:t>
      </w:r>
      <w:r w:rsidR="00A960F0" w:rsidRPr="00A27CCB">
        <w:rPr>
          <w:rFonts w:eastAsia="Times New Roman" w:cstheme="minorHAnsi"/>
          <w:lang w:val="en-AU" w:eastAsia="en-AU"/>
        </w:rPr>
        <w:t xml:space="preserve"> close an application, a Final Report must be submitted once the research is finalised. A Completion Report is a concise summary report of the research and its key findings. </w:t>
      </w:r>
    </w:p>
    <w:p w14:paraId="1570D136" w14:textId="2416C3B5" w:rsidR="007A600A" w:rsidRDefault="007A600A" w:rsidP="00F20C30">
      <w:pPr>
        <w:spacing w:after="0" w:line="276" w:lineRule="auto"/>
        <w:textAlignment w:val="baseline"/>
        <w:rPr>
          <w:rFonts w:eastAsia="Times New Roman" w:cstheme="minorHAnsi"/>
          <w:lang w:val="en-AU" w:eastAsia="en-AU"/>
        </w:rPr>
      </w:pPr>
    </w:p>
    <w:p w14:paraId="185ECE59" w14:textId="0C67C73A" w:rsidR="007A600A" w:rsidRPr="00A27CCB" w:rsidRDefault="007A600A" w:rsidP="00F20C30">
      <w:pPr>
        <w:spacing w:after="0" w:line="276" w:lineRule="auto"/>
        <w:textAlignment w:val="baseline"/>
        <w:rPr>
          <w:rFonts w:eastAsia="Times New Roman" w:cstheme="minorHAnsi"/>
          <w:lang w:val="en-AU" w:eastAsia="en-AU"/>
        </w:rPr>
      </w:pPr>
      <w:r>
        <w:rPr>
          <w:rFonts w:eastAsia="Times New Roman" w:cstheme="minorHAnsi"/>
          <w:lang w:val="en-AU" w:eastAsia="en-AU"/>
        </w:rPr>
        <w:t xml:space="preserve">A condition of approval from the department is to provide the department with a summary of the approved research’s findings. </w:t>
      </w:r>
    </w:p>
    <w:p w14:paraId="322BF9BE" w14:textId="77777777" w:rsidR="00A960F0" w:rsidRPr="00A27CCB" w:rsidRDefault="00A960F0" w:rsidP="00F20C30">
      <w:pPr>
        <w:spacing w:after="0" w:line="276" w:lineRule="auto"/>
        <w:textAlignment w:val="baseline"/>
        <w:rPr>
          <w:rFonts w:eastAsia="Times New Roman" w:cstheme="minorHAnsi"/>
          <w:lang w:val="en-AU" w:eastAsia="en-AU"/>
        </w:rPr>
      </w:pPr>
    </w:p>
    <w:p w14:paraId="5C18C636" w14:textId="77777777" w:rsidR="00A960F0" w:rsidRPr="00A27CCB" w:rsidRDefault="00A960F0" w:rsidP="00F20C30">
      <w:pPr>
        <w:spacing w:after="0" w:line="276" w:lineRule="auto"/>
        <w:textAlignment w:val="baseline"/>
        <w:rPr>
          <w:rFonts w:eastAsia="Times New Roman" w:cstheme="minorHAnsi"/>
          <w:lang w:val="en-AU" w:eastAsia="en-AU"/>
        </w:rPr>
      </w:pPr>
      <w:r w:rsidRPr="00A27CCB">
        <w:rPr>
          <w:rFonts w:eastAsia="Times New Roman" w:cstheme="minorHAnsi"/>
          <w:lang w:val="en-AU" w:eastAsia="en-AU"/>
        </w:rPr>
        <w:t xml:space="preserve">To submit a Final Report, navigate to the Researcher homepage. Under the Approved Protocols section, click the link listed under the Protocol ID column. A pop-up window will appear. </w:t>
      </w:r>
    </w:p>
    <w:p w14:paraId="3D78FDCD" w14:textId="77777777" w:rsidR="00A960F0" w:rsidRPr="00A27CCB" w:rsidRDefault="00A960F0" w:rsidP="00A960F0">
      <w:pPr>
        <w:spacing w:after="0"/>
        <w:textAlignment w:val="baseline"/>
        <w:rPr>
          <w:rFonts w:eastAsia="Times New Roman" w:cstheme="minorHAnsi"/>
          <w:lang w:val="en-AU" w:eastAsia="en-AU"/>
        </w:rPr>
      </w:pPr>
    </w:p>
    <w:p w14:paraId="65AD88CC" w14:textId="77777777" w:rsidR="00A960F0" w:rsidRPr="00A27CCB" w:rsidRDefault="00A960F0" w:rsidP="00A960F0">
      <w:pPr>
        <w:spacing w:after="0"/>
        <w:textAlignment w:val="baseline"/>
        <w:rPr>
          <w:rFonts w:eastAsia="Times New Roman" w:cstheme="minorHAnsi"/>
          <w:lang w:val="en-AU" w:eastAsia="en-AU"/>
        </w:rPr>
      </w:pPr>
      <w:r w:rsidRPr="00A27CCB">
        <w:rPr>
          <w:rFonts w:eastAsia="Times New Roman" w:cstheme="minorHAnsi"/>
          <w:lang w:val="en-AU" w:eastAsia="en-AU"/>
        </w:rPr>
        <w:t xml:space="preserve">Select </w:t>
      </w:r>
      <w:r w:rsidRPr="00A27CCB">
        <w:rPr>
          <w:rFonts w:eastAsia="Times New Roman" w:cstheme="minorHAnsi"/>
          <w:b/>
          <w:bCs/>
          <w:lang w:val="en-AU" w:eastAsia="en-AU"/>
        </w:rPr>
        <w:t xml:space="preserve">Start Final Report </w:t>
      </w:r>
      <w:r w:rsidRPr="00A27CCB">
        <w:rPr>
          <w:rFonts w:eastAsia="Times New Roman" w:cstheme="minorHAnsi"/>
          <w:lang w:val="en-AU" w:eastAsia="en-AU"/>
        </w:rPr>
        <w:t xml:space="preserve">and click </w:t>
      </w:r>
      <w:r w:rsidRPr="00A27CCB">
        <w:rPr>
          <w:rFonts w:eastAsia="Times New Roman" w:cstheme="minorHAnsi"/>
          <w:b/>
          <w:bCs/>
          <w:lang w:val="en-AU" w:eastAsia="en-AU"/>
        </w:rPr>
        <w:t>OK</w:t>
      </w:r>
      <w:r w:rsidRPr="00A27CCB">
        <w:rPr>
          <w:rFonts w:eastAsia="Times New Roman" w:cstheme="minorHAnsi"/>
          <w:lang w:val="en-AU" w:eastAsia="en-AU"/>
        </w:rPr>
        <w:t xml:space="preserve">. </w:t>
      </w:r>
    </w:p>
    <w:p w14:paraId="4D65E675" w14:textId="77777777" w:rsidR="00A960F0" w:rsidRDefault="00A960F0" w:rsidP="00A960F0">
      <w:pPr>
        <w:spacing w:after="0"/>
        <w:textAlignment w:val="baseline"/>
        <w:rPr>
          <w:rFonts w:ascii="Calibri" w:eastAsia="Times New Roman" w:hAnsi="Calibri" w:cs="Calibri"/>
          <w:lang w:val="en-AU" w:eastAsia="en-AU"/>
        </w:rPr>
      </w:pPr>
    </w:p>
    <w:p w14:paraId="5946E301" w14:textId="77777777" w:rsidR="00A960F0" w:rsidRDefault="00A960F0" w:rsidP="00A960F0">
      <w:pPr>
        <w:spacing w:after="0"/>
        <w:textAlignment w:val="baseline"/>
        <w:rPr>
          <w:rFonts w:ascii="Calibri" w:eastAsia="Times New Roman" w:hAnsi="Calibri" w:cs="Calibri"/>
          <w:lang w:val="en-AU" w:eastAsia="en-AU"/>
        </w:rPr>
      </w:pPr>
    </w:p>
    <w:p w14:paraId="0F7F88AA" w14:textId="77777777" w:rsidR="00A960F0" w:rsidRDefault="00A960F0" w:rsidP="00A960F0">
      <w:pPr>
        <w:spacing w:after="0"/>
        <w:textAlignment w:val="baseline"/>
        <w:rPr>
          <w:rFonts w:ascii="Calibri" w:eastAsia="Times New Roman" w:hAnsi="Calibri" w:cs="Calibri"/>
          <w:lang w:val="en-AU" w:eastAsia="en-AU"/>
        </w:rPr>
      </w:pPr>
      <w:r>
        <w:rPr>
          <w:noProof/>
        </w:rPr>
        <w:lastRenderedPageBreak/>
        <w:drawing>
          <wp:inline distT="0" distB="0" distL="0" distR="0" wp14:anchorId="70429F04" wp14:editId="46DB5ED4">
            <wp:extent cx="5943600" cy="2761615"/>
            <wp:effectExtent l="0" t="0" r="0" b="635"/>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pic:nvPicPr>
                  <pic:blipFill>
                    <a:blip r:embed="rId65"/>
                    <a:stretch>
                      <a:fillRect/>
                    </a:stretch>
                  </pic:blipFill>
                  <pic:spPr>
                    <a:xfrm>
                      <a:off x="0" y="0"/>
                      <a:ext cx="5943600" cy="2761615"/>
                    </a:xfrm>
                    <a:prstGeom prst="rect">
                      <a:avLst/>
                    </a:prstGeom>
                  </pic:spPr>
                </pic:pic>
              </a:graphicData>
            </a:graphic>
          </wp:inline>
        </w:drawing>
      </w:r>
    </w:p>
    <w:p w14:paraId="2AAA996E" w14:textId="77777777" w:rsidR="00A960F0" w:rsidRPr="00A27CCB" w:rsidRDefault="00A960F0" w:rsidP="00A960F0">
      <w:pPr>
        <w:spacing w:after="0"/>
        <w:textAlignment w:val="baseline"/>
        <w:rPr>
          <w:rFonts w:eastAsia="Times New Roman" w:cstheme="minorHAnsi"/>
          <w:lang w:val="en-AU" w:eastAsia="en-AU"/>
        </w:rPr>
      </w:pPr>
    </w:p>
    <w:p w14:paraId="6DCCE939" w14:textId="77777777" w:rsidR="00A960F0" w:rsidRPr="00A27CCB" w:rsidRDefault="00A960F0" w:rsidP="00A960F0">
      <w:pPr>
        <w:spacing w:after="0"/>
        <w:textAlignment w:val="baseline"/>
        <w:rPr>
          <w:rFonts w:eastAsia="Times New Roman" w:cstheme="minorHAnsi"/>
          <w:lang w:val="en-AU" w:eastAsia="en-AU"/>
        </w:rPr>
      </w:pPr>
    </w:p>
    <w:p w14:paraId="691C2EDC" w14:textId="77777777" w:rsidR="00A960F0" w:rsidRPr="00A27CCB" w:rsidRDefault="00A960F0" w:rsidP="00F20C30">
      <w:pPr>
        <w:spacing w:after="0" w:line="276" w:lineRule="auto"/>
        <w:textAlignment w:val="baseline"/>
        <w:rPr>
          <w:rFonts w:eastAsia="Times New Roman" w:cstheme="minorHAnsi"/>
          <w:lang w:val="en-AU" w:eastAsia="en-AU"/>
        </w:rPr>
      </w:pPr>
      <w:r w:rsidRPr="00A27CCB">
        <w:rPr>
          <w:rFonts w:eastAsia="Times New Roman" w:cstheme="minorHAnsi"/>
          <w:lang w:val="en-AU" w:eastAsia="en-AU"/>
        </w:rPr>
        <w:t xml:space="preserve">Follow the prompts to open the Final Report form and click </w:t>
      </w:r>
      <w:r w:rsidRPr="00A27CCB">
        <w:rPr>
          <w:rFonts w:eastAsia="Times New Roman" w:cstheme="minorHAnsi"/>
          <w:b/>
          <w:bCs/>
          <w:lang w:val="en-AU" w:eastAsia="en-AU"/>
        </w:rPr>
        <w:t>Continue</w:t>
      </w:r>
      <w:r w:rsidRPr="00A27CCB">
        <w:rPr>
          <w:rFonts w:eastAsia="Times New Roman" w:cstheme="minorHAnsi"/>
          <w:lang w:val="en-AU" w:eastAsia="en-AU"/>
        </w:rPr>
        <w:t xml:space="preserve">. A pop-up window will appear. </w:t>
      </w:r>
    </w:p>
    <w:p w14:paraId="793E9133" w14:textId="77777777" w:rsidR="00A960F0" w:rsidRPr="00A27CCB" w:rsidRDefault="00A960F0" w:rsidP="00F20C30">
      <w:pPr>
        <w:spacing w:after="0" w:line="276" w:lineRule="auto"/>
        <w:textAlignment w:val="baseline"/>
        <w:rPr>
          <w:rFonts w:eastAsia="Times New Roman" w:cstheme="minorHAnsi"/>
          <w:lang w:val="en-AU" w:eastAsia="en-AU"/>
        </w:rPr>
      </w:pPr>
    </w:p>
    <w:p w14:paraId="7D070908" w14:textId="11F263E2" w:rsidR="004623C7" w:rsidRPr="004623C7" w:rsidRDefault="00A960F0" w:rsidP="004623C7">
      <w:pPr>
        <w:spacing w:after="0" w:line="276" w:lineRule="auto"/>
        <w:textAlignment w:val="baseline"/>
        <w:rPr>
          <w:rFonts w:eastAsia="Times New Roman" w:cstheme="minorHAnsi"/>
          <w:lang w:val="en-AU" w:eastAsia="en-AU"/>
        </w:rPr>
      </w:pPr>
      <w:r w:rsidRPr="00A27CCB">
        <w:rPr>
          <w:rFonts w:eastAsia="Times New Roman" w:cstheme="minorHAnsi"/>
          <w:lang w:val="en-AU" w:eastAsia="en-AU"/>
        </w:rPr>
        <w:t xml:space="preserve">Use the </w:t>
      </w:r>
      <w:r w:rsidRPr="00A27CCB">
        <w:rPr>
          <w:rFonts w:eastAsia="Times New Roman" w:cstheme="minorHAnsi"/>
          <w:b/>
          <w:bCs/>
          <w:lang w:val="en-AU" w:eastAsia="en-AU"/>
        </w:rPr>
        <w:t xml:space="preserve">Submit Form </w:t>
      </w:r>
      <w:r w:rsidRPr="00A27CCB">
        <w:rPr>
          <w:rFonts w:eastAsia="Times New Roman" w:cstheme="minorHAnsi"/>
          <w:lang w:val="en-AU" w:eastAsia="en-AU"/>
        </w:rPr>
        <w:t xml:space="preserve">tab in the navigation panel to submit your Final Report. </w:t>
      </w:r>
    </w:p>
    <w:p w14:paraId="64CCD4DD" w14:textId="51D51C51" w:rsidR="00B04631" w:rsidRPr="00624A55" w:rsidRDefault="00B04631" w:rsidP="00CF2F79">
      <w:pPr>
        <w:pStyle w:val="Heading1"/>
        <w:numPr>
          <w:ilvl w:val="1"/>
          <w:numId w:val="38"/>
        </w:numPr>
        <w:spacing w:after="0"/>
        <w:rPr>
          <w:lang w:val="en-AU"/>
        </w:rPr>
      </w:pPr>
      <w:r>
        <w:rPr>
          <w:lang w:val="en-AU"/>
        </w:rPr>
        <w:t>FAQ</w:t>
      </w:r>
    </w:p>
    <w:tbl>
      <w:tblPr>
        <w:tblStyle w:val="TableGrid"/>
        <w:tblpPr w:leftFromText="180" w:rightFromText="180" w:vertAnchor="text" w:horzAnchor="margin" w:tblpXSpec="center" w:tblpY="225"/>
        <w:tblW w:w="10780" w:type="dxa"/>
        <w:tblLook w:val="04A0" w:firstRow="1" w:lastRow="0" w:firstColumn="1" w:lastColumn="0" w:noHBand="0" w:noVBand="1"/>
      </w:tblPr>
      <w:tblGrid>
        <w:gridCol w:w="3964"/>
        <w:gridCol w:w="6816"/>
      </w:tblGrid>
      <w:tr w:rsidR="003A20C6" w:rsidRPr="001A1C0D" w14:paraId="452E5C44" w14:textId="77777777" w:rsidTr="5FD77603">
        <w:trPr>
          <w:cnfStyle w:val="100000000000" w:firstRow="1" w:lastRow="0" w:firstColumn="0" w:lastColumn="0" w:oddVBand="0" w:evenVBand="0" w:oddHBand="0"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964" w:type="dxa"/>
          </w:tcPr>
          <w:p w14:paraId="0759B08C" w14:textId="77777777" w:rsidR="003A20C6" w:rsidRPr="00FF28AF" w:rsidRDefault="003A20C6" w:rsidP="003A20C6">
            <w:pPr>
              <w:pStyle w:val="Subtitle"/>
              <w:jc w:val="center"/>
              <w:rPr>
                <w:rStyle w:val="FootnoteReference"/>
                <w:rFonts w:cstheme="minorHAnsi"/>
                <w:b/>
                <w:bCs/>
                <w:i/>
                <w:iCs/>
                <w:color w:val="FFFFFF" w:themeColor="background1"/>
                <w:sz w:val="22"/>
                <w:szCs w:val="22"/>
                <w:vertAlign w:val="baseline"/>
              </w:rPr>
            </w:pPr>
            <w:r w:rsidRPr="00FF28AF">
              <w:rPr>
                <w:rStyle w:val="FootnoteReference"/>
                <w:rFonts w:cstheme="minorHAnsi"/>
                <w:b/>
                <w:bCs/>
                <w:i/>
                <w:iCs/>
                <w:color w:val="FFFFFF" w:themeColor="background1"/>
                <w:sz w:val="22"/>
                <w:szCs w:val="22"/>
                <w:vertAlign w:val="baseline"/>
              </w:rPr>
              <w:t>Question</w:t>
            </w:r>
          </w:p>
        </w:tc>
        <w:tc>
          <w:tcPr>
            <w:tcW w:w="6816" w:type="dxa"/>
          </w:tcPr>
          <w:p w14:paraId="16D6B019" w14:textId="77777777" w:rsidR="003A20C6" w:rsidRPr="001A1C0D" w:rsidRDefault="003A20C6" w:rsidP="003A20C6">
            <w:pPr>
              <w:pStyle w:val="Subtitle"/>
              <w:cnfStyle w:val="100000000000" w:firstRow="1" w:lastRow="0" w:firstColumn="0" w:lastColumn="0" w:oddVBand="0" w:evenVBand="0" w:oddHBand="0" w:evenHBand="0" w:firstRowFirstColumn="0" w:firstRowLastColumn="0" w:lastRowFirstColumn="0" w:lastRowLastColumn="0"/>
              <w:rPr>
                <w:rStyle w:val="FootnoteReference"/>
                <w:rFonts w:cstheme="minorHAnsi"/>
                <w:b/>
                <w:bCs/>
                <w:i/>
                <w:iCs/>
                <w:color w:val="FFFFFF" w:themeColor="background1"/>
                <w:sz w:val="22"/>
                <w:szCs w:val="22"/>
              </w:rPr>
            </w:pPr>
            <w:r w:rsidRPr="001A1C0D">
              <w:rPr>
                <w:rFonts w:cstheme="minorHAnsi"/>
                <w:b/>
                <w:bCs/>
                <w:i/>
                <w:iCs/>
                <w:color w:val="FFFFFF" w:themeColor="background1"/>
              </w:rPr>
              <w:t>Answer</w:t>
            </w:r>
          </w:p>
        </w:tc>
      </w:tr>
      <w:tr w:rsidR="003A20C6" w:rsidRPr="001A1C0D" w14:paraId="47E78F5C" w14:textId="77777777" w:rsidTr="5FD77603">
        <w:trPr>
          <w:trHeight w:val="757"/>
        </w:trPr>
        <w:tc>
          <w:tcPr>
            <w:cnfStyle w:val="001000000000" w:firstRow="0" w:lastRow="0" w:firstColumn="1" w:lastColumn="0" w:oddVBand="0" w:evenVBand="0" w:oddHBand="0" w:evenHBand="0" w:firstRowFirstColumn="0" w:firstRowLastColumn="0" w:lastRowFirstColumn="0" w:lastRowLastColumn="0"/>
            <w:tcW w:w="3964" w:type="dxa"/>
          </w:tcPr>
          <w:p w14:paraId="1E96647D" w14:textId="77777777" w:rsidR="003A20C6" w:rsidRPr="001A1C0D" w:rsidRDefault="003A20C6" w:rsidP="00CF2F79">
            <w:pPr>
              <w:pStyle w:val="FootnoteText"/>
              <w:spacing w:line="276" w:lineRule="auto"/>
              <w:jc w:val="center"/>
              <w:rPr>
                <w:rStyle w:val="FootnoteReference"/>
                <w:rFonts w:asciiTheme="minorHAnsi" w:hAnsiTheme="minorHAnsi" w:cstheme="minorHAnsi"/>
                <w:b/>
                <w:bCs/>
                <w:color w:val="000000" w:themeColor="text1"/>
                <w:sz w:val="22"/>
                <w:szCs w:val="22"/>
                <w:vertAlign w:val="baseline"/>
              </w:rPr>
            </w:pPr>
            <w:r w:rsidRPr="001A1C0D">
              <w:rPr>
                <w:rStyle w:val="FootnoteReference"/>
                <w:rFonts w:asciiTheme="minorHAnsi" w:hAnsiTheme="minorHAnsi" w:cstheme="minorHAnsi"/>
                <w:b/>
                <w:bCs/>
                <w:color w:val="000000" w:themeColor="text1"/>
                <w:sz w:val="22"/>
                <w:szCs w:val="22"/>
                <w:vertAlign w:val="baseline"/>
              </w:rPr>
              <w:t xml:space="preserve">My login details aren’t working on E-RISEC, even after I’ve set up my </w:t>
            </w:r>
            <w:proofErr w:type="spellStart"/>
            <w:r w:rsidRPr="001A1C0D">
              <w:rPr>
                <w:rStyle w:val="FootnoteReference"/>
                <w:rFonts w:asciiTheme="minorHAnsi" w:hAnsiTheme="minorHAnsi" w:cstheme="minorHAnsi"/>
                <w:b/>
                <w:bCs/>
                <w:color w:val="000000" w:themeColor="text1"/>
                <w:sz w:val="22"/>
                <w:szCs w:val="22"/>
                <w:vertAlign w:val="baseline"/>
              </w:rPr>
              <w:t>EduPass</w:t>
            </w:r>
            <w:proofErr w:type="spellEnd"/>
            <w:r w:rsidRPr="001A1C0D">
              <w:rPr>
                <w:rStyle w:val="FootnoteReference"/>
                <w:rFonts w:asciiTheme="minorHAnsi" w:hAnsiTheme="minorHAnsi" w:cstheme="minorHAnsi"/>
                <w:b/>
                <w:bCs/>
                <w:color w:val="000000" w:themeColor="text1"/>
                <w:sz w:val="22"/>
                <w:szCs w:val="22"/>
                <w:vertAlign w:val="baseline"/>
              </w:rPr>
              <w:t xml:space="preserve"> account.</w:t>
            </w:r>
          </w:p>
        </w:tc>
        <w:tc>
          <w:tcPr>
            <w:tcW w:w="6816" w:type="dxa"/>
          </w:tcPr>
          <w:p w14:paraId="1C409324" w14:textId="06D567BA" w:rsidR="003A20C6" w:rsidRPr="00FD462B" w:rsidRDefault="00FD462B" w:rsidP="00CF2F79">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rPr>
            </w:pPr>
            <w:r w:rsidRPr="00FD462B">
              <w:rPr>
                <w:rFonts w:asciiTheme="minorHAnsi" w:hAnsiTheme="minorHAnsi" w:cstheme="minorHAnsi"/>
                <w:i/>
                <w:iCs/>
                <w:sz w:val="22"/>
                <w:szCs w:val="22"/>
              </w:rPr>
              <w:t xml:space="preserve">E-RISEC uses your </w:t>
            </w:r>
            <w:proofErr w:type="spellStart"/>
            <w:r w:rsidRPr="00FD462B">
              <w:rPr>
                <w:rFonts w:asciiTheme="minorHAnsi" w:hAnsiTheme="minorHAnsi" w:cstheme="minorHAnsi"/>
                <w:i/>
                <w:iCs/>
                <w:sz w:val="22"/>
                <w:szCs w:val="22"/>
              </w:rPr>
              <w:t>EduPass</w:t>
            </w:r>
            <w:proofErr w:type="spellEnd"/>
            <w:r w:rsidRPr="00FD462B">
              <w:rPr>
                <w:rFonts w:asciiTheme="minorHAnsi" w:hAnsiTheme="minorHAnsi" w:cstheme="minorHAnsi"/>
                <w:i/>
                <w:iCs/>
                <w:sz w:val="22"/>
                <w:szCs w:val="22"/>
              </w:rPr>
              <w:t xml:space="preserve"> credentials. </w:t>
            </w:r>
            <w:r w:rsidR="00FF28AF" w:rsidRPr="00FD462B">
              <w:rPr>
                <w:rFonts w:asciiTheme="minorHAnsi" w:hAnsiTheme="minorHAnsi" w:cstheme="minorHAnsi"/>
                <w:i/>
                <w:iCs/>
                <w:sz w:val="22"/>
                <w:szCs w:val="22"/>
              </w:rPr>
              <w:t>Please use the full username for your E-RISEC</w:t>
            </w:r>
            <w:r w:rsidRPr="00FD462B">
              <w:rPr>
                <w:rFonts w:asciiTheme="minorHAnsi" w:hAnsiTheme="minorHAnsi" w:cstheme="minorHAnsi"/>
                <w:i/>
                <w:iCs/>
                <w:sz w:val="22"/>
                <w:szCs w:val="22"/>
              </w:rPr>
              <w:t xml:space="preserve"> login</w:t>
            </w:r>
            <w:r w:rsidR="00FF28AF" w:rsidRPr="00FD462B">
              <w:rPr>
                <w:rFonts w:asciiTheme="minorHAnsi" w:hAnsiTheme="minorHAnsi" w:cstheme="minorHAnsi"/>
                <w:i/>
                <w:iCs/>
                <w:sz w:val="22"/>
                <w:szCs w:val="22"/>
              </w:rPr>
              <w:t xml:space="preserve">. This should </w:t>
            </w:r>
            <w:r w:rsidRPr="00FD462B">
              <w:rPr>
                <w:rFonts w:asciiTheme="minorHAnsi" w:hAnsiTheme="minorHAnsi" w:cstheme="minorHAnsi"/>
                <w:i/>
                <w:iCs/>
                <w:sz w:val="22"/>
                <w:szCs w:val="22"/>
              </w:rPr>
              <w:t xml:space="preserve">be </w:t>
            </w:r>
            <w:r w:rsidRPr="00FD462B">
              <w:rPr>
                <w:rFonts w:asciiTheme="minorHAnsi" w:hAnsiTheme="minorHAnsi" w:cstheme="minorHAnsi"/>
                <w:b/>
                <w:bCs/>
                <w:i/>
                <w:iCs/>
                <w:sz w:val="22"/>
                <w:szCs w:val="22"/>
              </w:rPr>
              <w:t>‘username@eduweb.edu.vic.gov.au’</w:t>
            </w:r>
            <w:r w:rsidRPr="00FD462B">
              <w:rPr>
                <w:rFonts w:asciiTheme="minorHAnsi" w:hAnsiTheme="minorHAnsi" w:cstheme="minorHAnsi"/>
                <w:i/>
                <w:iCs/>
                <w:sz w:val="22"/>
                <w:szCs w:val="22"/>
              </w:rPr>
              <w:t xml:space="preserve"> and your password you have used to set up </w:t>
            </w:r>
            <w:proofErr w:type="spellStart"/>
            <w:r w:rsidRPr="00FD462B">
              <w:rPr>
                <w:rFonts w:asciiTheme="minorHAnsi" w:hAnsiTheme="minorHAnsi" w:cstheme="minorHAnsi"/>
                <w:i/>
                <w:iCs/>
                <w:sz w:val="22"/>
                <w:szCs w:val="22"/>
              </w:rPr>
              <w:t>EduPass</w:t>
            </w:r>
            <w:proofErr w:type="spellEnd"/>
            <w:r w:rsidRPr="00FD462B">
              <w:rPr>
                <w:rFonts w:asciiTheme="minorHAnsi" w:hAnsiTheme="minorHAnsi" w:cstheme="minorHAnsi"/>
                <w:i/>
                <w:iCs/>
                <w:sz w:val="22"/>
                <w:szCs w:val="22"/>
              </w:rPr>
              <w:t>.</w:t>
            </w:r>
          </w:p>
          <w:p w14:paraId="4B3D48EC" w14:textId="77777777" w:rsidR="00FD462B" w:rsidRPr="00FD462B" w:rsidRDefault="00FD462B" w:rsidP="00CF2F79">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rStyle w:val="FootnoteReference"/>
                <w:rFonts w:asciiTheme="minorHAnsi" w:hAnsiTheme="minorHAnsi" w:cstheme="minorHAnsi"/>
                <w:i/>
                <w:iCs/>
                <w:sz w:val="22"/>
                <w:szCs w:val="22"/>
              </w:rPr>
            </w:pPr>
          </w:p>
          <w:p w14:paraId="7FC1E1E7" w14:textId="77777777" w:rsidR="00FD462B" w:rsidRDefault="00FD462B" w:rsidP="00CF2F79">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i/>
                <w:iCs/>
                <w:sz w:val="22"/>
                <w:szCs w:val="22"/>
              </w:rPr>
            </w:pPr>
            <w:r w:rsidRPr="00FD462B">
              <w:rPr>
                <w:i/>
                <w:iCs/>
                <w:sz w:val="22"/>
                <w:szCs w:val="22"/>
              </w:rPr>
              <w:t xml:space="preserve">If your issue continues to persist, please contact </w:t>
            </w:r>
            <w:hyperlink r:id="rId66" w:history="1">
              <w:r w:rsidRPr="00FD462B">
                <w:rPr>
                  <w:rStyle w:val="Hyperlink"/>
                  <w:i/>
                  <w:iCs/>
                  <w:sz w:val="22"/>
                  <w:szCs w:val="22"/>
                </w:rPr>
                <w:t>research@education.vic.gov.au</w:t>
              </w:r>
            </w:hyperlink>
            <w:r w:rsidRPr="00FD462B">
              <w:rPr>
                <w:i/>
                <w:iCs/>
                <w:sz w:val="22"/>
                <w:szCs w:val="22"/>
              </w:rPr>
              <w:t xml:space="preserve"> to re-set your password.</w:t>
            </w:r>
          </w:p>
          <w:p w14:paraId="0A99C357" w14:textId="325847A9" w:rsidR="00FD462B" w:rsidRPr="00FD462B" w:rsidRDefault="00FD462B" w:rsidP="00CF2F79">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rStyle w:val="FootnoteReference"/>
                <w:rFonts w:asciiTheme="minorHAnsi" w:hAnsiTheme="minorHAnsi" w:cstheme="minorHAnsi"/>
                <w:i/>
                <w:iCs/>
                <w:sz w:val="22"/>
                <w:szCs w:val="22"/>
              </w:rPr>
            </w:pPr>
          </w:p>
        </w:tc>
      </w:tr>
      <w:tr w:rsidR="003A20C6" w:rsidRPr="001A1C0D" w14:paraId="62EACB3C" w14:textId="77777777" w:rsidTr="5FD77603">
        <w:trPr>
          <w:trHeight w:val="939"/>
        </w:trPr>
        <w:tc>
          <w:tcPr>
            <w:cnfStyle w:val="001000000000" w:firstRow="0" w:lastRow="0" w:firstColumn="1" w:lastColumn="0" w:oddVBand="0" w:evenVBand="0" w:oddHBand="0" w:evenHBand="0" w:firstRowFirstColumn="0" w:firstRowLastColumn="0" w:lastRowFirstColumn="0" w:lastRowLastColumn="0"/>
            <w:tcW w:w="3964" w:type="dxa"/>
          </w:tcPr>
          <w:p w14:paraId="1973A373" w14:textId="3E51F866" w:rsidR="003A20C6" w:rsidRPr="001A1C0D" w:rsidRDefault="003A20C6" w:rsidP="00CF2F79">
            <w:pPr>
              <w:pStyle w:val="FootnoteText"/>
              <w:spacing w:line="276" w:lineRule="auto"/>
              <w:jc w:val="center"/>
              <w:rPr>
                <w:rStyle w:val="FootnoteReference"/>
                <w:rFonts w:asciiTheme="minorHAnsi" w:hAnsiTheme="minorHAnsi" w:cstheme="minorHAnsi"/>
                <w:b/>
                <w:bCs/>
                <w:sz w:val="22"/>
                <w:szCs w:val="22"/>
                <w:vertAlign w:val="baseline"/>
              </w:rPr>
            </w:pPr>
            <w:r w:rsidRPr="001A1C0D">
              <w:rPr>
                <w:rFonts w:asciiTheme="minorHAnsi" w:hAnsiTheme="minorHAnsi" w:cstheme="minorHAnsi"/>
                <w:b/>
                <w:bCs/>
                <w:color w:val="auto"/>
                <w:sz w:val="22"/>
                <w:szCs w:val="22"/>
              </w:rPr>
              <w:t xml:space="preserve">I’ve requested an </w:t>
            </w:r>
            <w:proofErr w:type="spellStart"/>
            <w:r w:rsidRPr="001A1C0D">
              <w:rPr>
                <w:rFonts w:asciiTheme="minorHAnsi" w:hAnsiTheme="minorHAnsi" w:cstheme="minorHAnsi"/>
                <w:b/>
                <w:bCs/>
                <w:color w:val="auto"/>
                <w:sz w:val="22"/>
                <w:szCs w:val="22"/>
              </w:rPr>
              <w:t>EduPass</w:t>
            </w:r>
            <w:proofErr w:type="spellEnd"/>
            <w:r w:rsidRPr="001A1C0D">
              <w:rPr>
                <w:rFonts w:asciiTheme="minorHAnsi" w:hAnsiTheme="minorHAnsi" w:cstheme="minorHAnsi"/>
                <w:b/>
                <w:bCs/>
                <w:color w:val="auto"/>
                <w:sz w:val="22"/>
                <w:szCs w:val="22"/>
              </w:rPr>
              <w:t xml:space="preserve"> account for the purposes of E-RISEC, but nothing has happened yet.</w:t>
            </w:r>
          </w:p>
        </w:tc>
        <w:tc>
          <w:tcPr>
            <w:tcW w:w="6816" w:type="dxa"/>
          </w:tcPr>
          <w:p w14:paraId="04524341" w14:textId="685DEC5A" w:rsidR="003A20C6" w:rsidRPr="00FF28AF" w:rsidRDefault="00D11CDD" w:rsidP="00CF2F79">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rStyle w:val="FootnoteReference"/>
                <w:rFonts w:asciiTheme="minorHAnsi" w:hAnsiTheme="minorHAnsi" w:cstheme="minorHAnsi"/>
                <w:i/>
                <w:iCs/>
                <w:sz w:val="22"/>
                <w:szCs w:val="22"/>
              </w:rPr>
            </w:pPr>
            <w:r w:rsidRPr="00FF28AF">
              <w:rPr>
                <w:rFonts w:asciiTheme="minorHAnsi" w:hAnsiTheme="minorHAnsi" w:cstheme="minorHAnsi"/>
                <w:i/>
                <w:iCs/>
                <w:sz w:val="22"/>
                <w:szCs w:val="22"/>
              </w:rPr>
              <w:t>P</w:t>
            </w:r>
            <w:r w:rsidRPr="00FF28AF">
              <w:rPr>
                <w:i/>
                <w:iCs/>
                <w:sz w:val="22"/>
                <w:szCs w:val="22"/>
              </w:rPr>
              <w:t xml:space="preserve">lease note that access to </w:t>
            </w:r>
            <w:proofErr w:type="spellStart"/>
            <w:r w:rsidRPr="00FF28AF">
              <w:rPr>
                <w:i/>
                <w:iCs/>
                <w:sz w:val="22"/>
                <w:szCs w:val="22"/>
              </w:rPr>
              <w:t>EduPass</w:t>
            </w:r>
            <w:proofErr w:type="spellEnd"/>
            <w:r w:rsidRPr="00FF28AF">
              <w:rPr>
                <w:i/>
                <w:iCs/>
                <w:sz w:val="22"/>
                <w:szCs w:val="22"/>
              </w:rPr>
              <w:t xml:space="preserve"> for the purpose of E-RISEC is manually granted. Access requests </w:t>
            </w:r>
            <w:r w:rsidR="00FF28AF">
              <w:rPr>
                <w:i/>
                <w:iCs/>
                <w:sz w:val="22"/>
                <w:szCs w:val="22"/>
              </w:rPr>
              <w:t xml:space="preserve">are actioned during business hours of 9am – 5pm on weekdays. Please email </w:t>
            </w:r>
            <w:hyperlink r:id="rId67" w:history="1">
              <w:r w:rsidR="00FF28AF" w:rsidRPr="00C1531C">
                <w:rPr>
                  <w:rStyle w:val="Hyperlink"/>
                  <w:i/>
                  <w:iCs/>
                  <w:sz w:val="22"/>
                  <w:szCs w:val="22"/>
                </w:rPr>
                <w:t>research@education.vic.gov.au</w:t>
              </w:r>
            </w:hyperlink>
            <w:r w:rsidR="00FF28AF">
              <w:rPr>
                <w:i/>
                <w:iCs/>
                <w:sz w:val="22"/>
                <w:szCs w:val="22"/>
              </w:rPr>
              <w:t xml:space="preserve"> to validate your request. </w:t>
            </w:r>
          </w:p>
        </w:tc>
      </w:tr>
      <w:tr w:rsidR="00BE7FD0" w:rsidRPr="001A1C0D" w14:paraId="67CA3336" w14:textId="77777777" w:rsidTr="5FD77603">
        <w:trPr>
          <w:trHeight w:val="939"/>
        </w:trPr>
        <w:tc>
          <w:tcPr>
            <w:cnfStyle w:val="001000000000" w:firstRow="0" w:lastRow="0" w:firstColumn="1" w:lastColumn="0" w:oddVBand="0" w:evenVBand="0" w:oddHBand="0" w:evenHBand="0" w:firstRowFirstColumn="0" w:firstRowLastColumn="0" w:lastRowFirstColumn="0" w:lastRowLastColumn="0"/>
            <w:tcW w:w="3964" w:type="dxa"/>
          </w:tcPr>
          <w:p w14:paraId="6DAE0A58" w14:textId="13ABAEB5" w:rsidR="00BE7FD0" w:rsidRPr="001A1C0D" w:rsidRDefault="00BE7FD0" w:rsidP="00BE7FD0">
            <w:pPr>
              <w:pStyle w:val="FootnoteText"/>
              <w:spacing w:line="276" w:lineRule="auto"/>
              <w:jc w:val="center"/>
              <w:rPr>
                <w:rFonts w:asciiTheme="minorHAnsi" w:hAnsiTheme="minorHAnsi" w:cstheme="minorHAnsi"/>
                <w:b/>
                <w:bCs/>
                <w:sz w:val="22"/>
                <w:szCs w:val="22"/>
              </w:rPr>
            </w:pPr>
            <w:r w:rsidRPr="5FD77603">
              <w:rPr>
                <w:rFonts w:asciiTheme="minorHAnsi" w:hAnsiTheme="minorHAnsi" w:cstheme="minorBidi"/>
                <w:b/>
                <w:bCs/>
                <w:sz w:val="22"/>
                <w:szCs w:val="22"/>
              </w:rPr>
              <w:t>My project will involve direct contact with children. How should I provide evidence of my valid Working with Children Check?</w:t>
            </w:r>
          </w:p>
        </w:tc>
        <w:tc>
          <w:tcPr>
            <w:tcW w:w="6816" w:type="dxa"/>
          </w:tcPr>
          <w:p w14:paraId="3C5A0376" w14:textId="77777777" w:rsidR="00BE7FD0" w:rsidRPr="00605A25" w:rsidRDefault="00BE7FD0" w:rsidP="00BE7FD0">
            <w:pPr>
              <w:spacing w:before="120"/>
              <w:jc w:val="center"/>
              <w:cnfStyle w:val="000000000000" w:firstRow="0" w:lastRow="0" w:firstColumn="0" w:lastColumn="0" w:oddVBand="0" w:evenVBand="0" w:oddHBand="0" w:evenHBand="0" w:firstRowFirstColumn="0" w:firstRowLastColumn="0" w:lastRowFirstColumn="0" w:lastRowLastColumn="0"/>
              <w:rPr>
                <w:i/>
                <w:iCs/>
                <w:lang w:eastAsia="en-AU"/>
              </w:rPr>
            </w:pPr>
            <w:r w:rsidRPr="5FD77603">
              <w:rPr>
                <w:i/>
                <w:iCs/>
                <w:lang w:eastAsia="en-AU"/>
              </w:rPr>
              <w:t xml:space="preserve">The department requires that all researchers in direct contact with children and young people have a current </w:t>
            </w:r>
            <w:hyperlink r:id="rId68" w:history="1">
              <w:r w:rsidRPr="5FD77603">
                <w:rPr>
                  <w:rStyle w:val="Hyperlink"/>
                  <w:i/>
                  <w:iCs/>
                  <w:lang w:eastAsia="en-AU"/>
                </w:rPr>
                <w:t>Working with Children Check.</w:t>
              </w:r>
            </w:hyperlink>
            <w:r w:rsidRPr="5FD77603">
              <w:rPr>
                <w:i/>
                <w:iCs/>
                <w:lang w:eastAsia="en-AU"/>
              </w:rPr>
              <w:t xml:space="preserve"> Direct contact includes, but is not limited to, conducting interviews, focus groups, electronic communication, or visiting schools or early childhood settings to conduct observations.</w:t>
            </w:r>
          </w:p>
          <w:p w14:paraId="48CFD278" w14:textId="64439810" w:rsidR="00BE7FD0" w:rsidRPr="00FF28AF" w:rsidRDefault="00BE7FD0" w:rsidP="00BE7FD0">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rPr>
            </w:pPr>
            <w:r w:rsidRPr="5FD77603">
              <w:rPr>
                <w:i/>
                <w:iCs/>
                <w:sz w:val="22"/>
                <w:szCs w:val="22"/>
              </w:rPr>
              <w:t xml:space="preserve">Evidence of a valid WWCC must be emailed to </w:t>
            </w:r>
            <w:hyperlink r:id="rId69" w:history="1">
              <w:r w:rsidRPr="5FD77603">
                <w:rPr>
                  <w:rStyle w:val="Hyperlink"/>
                  <w:i/>
                  <w:iCs/>
                  <w:sz w:val="22"/>
                  <w:szCs w:val="22"/>
                </w:rPr>
                <w:t>research@education.vic.gov.au</w:t>
              </w:r>
            </w:hyperlink>
            <w:r w:rsidRPr="5FD77603">
              <w:rPr>
                <w:i/>
                <w:iCs/>
                <w:sz w:val="22"/>
                <w:szCs w:val="22"/>
              </w:rPr>
              <w:t xml:space="preserve"> as part of the RISEC application. Researchers will be prompted to do this as part of the RISEC application.</w:t>
            </w:r>
          </w:p>
        </w:tc>
      </w:tr>
      <w:tr w:rsidR="00D15241" w:rsidRPr="001A1C0D" w14:paraId="51B92639" w14:textId="77777777" w:rsidTr="5FD77603">
        <w:trPr>
          <w:trHeight w:val="1492"/>
        </w:trPr>
        <w:tc>
          <w:tcPr>
            <w:cnfStyle w:val="001000000000" w:firstRow="0" w:lastRow="0" w:firstColumn="1" w:lastColumn="0" w:oddVBand="0" w:evenVBand="0" w:oddHBand="0" w:evenHBand="0" w:firstRowFirstColumn="0" w:firstRowLastColumn="0" w:lastRowFirstColumn="0" w:lastRowLastColumn="0"/>
            <w:tcW w:w="3964" w:type="dxa"/>
          </w:tcPr>
          <w:p w14:paraId="10492CC2" w14:textId="5091CFB3" w:rsidR="00D15241" w:rsidRPr="001A1C0D" w:rsidRDefault="00CF2F79" w:rsidP="00CF2F79">
            <w:pPr>
              <w:pStyle w:val="FootnoteText"/>
              <w:spacing w:line="276" w:lineRule="auto"/>
              <w:jc w:val="center"/>
              <w:rPr>
                <w:rStyle w:val="FootnoteReference"/>
                <w:rFonts w:asciiTheme="minorHAnsi" w:hAnsiTheme="minorHAnsi" w:cstheme="minorHAnsi"/>
                <w:b/>
                <w:bCs/>
                <w:sz w:val="22"/>
                <w:szCs w:val="22"/>
                <w:vertAlign w:val="baseline"/>
              </w:rPr>
            </w:pPr>
            <w:r>
              <w:rPr>
                <w:rFonts w:asciiTheme="minorHAnsi" w:hAnsiTheme="minorHAnsi" w:cstheme="minorHAnsi"/>
                <w:b/>
                <w:bCs/>
                <w:color w:val="auto"/>
                <w:sz w:val="22"/>
                <w:szCs w:val="22"/>
              </w:rPr>
              <w:lastRenderedPageBreak/>
              <w:t>My project is a National Application, can I use the National Application form, instead of the RISEC form in E-RISEC?</w:t>
            </w:r>
          </w:p>
        </w:tc>
        <w:tc>
          <w:tcPr>
            <w:tcW w:w="6816" w:type="dxa"/>
          </w:tcPr>
          <w:p w14:paraId="6246D07D" w14:textId="5B61A08A" w:rsidR="00D15241" w:rsidRPr="00D11CDD" w:rsidRDefault="00CF2F79" w:rsidP="00CF2F79">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rStyle w:val="FootnoteReference"/>
                <w:rFonts w:asciiTheme="minorHAnsi" w:hAnsiTheme="minorHAnsi" w:cstheme="minorHAnsi"/>
                <w:i/>
                <w:iCs/>
                <w:sz w:val="22"/>
                <w:szCs w:val="22"/>
                <w:vertAlign w:val="baseline"/>
              </w:rPr>
            </w:pPr>
            <w:r>
              <w:rPr>
                <w:rStyle w:val="FootnoteReference"/>
                <w:rFonts w:asciiTheme="minorHAnsi" w:hAnsiTheme="minorHAnsi" w:cstheme="minorHAnsi"/>
                <w:i/>
                <w:iCs/>
                <w:sz w:val="22"/>
                <w:szCs w:val="22"/>
                <w:vertAlign w:val="baseline"/>
              </w:rPr>
              <w:t xml:space="preserve">You may submit your RISEC application using the National Application form using E-RISEC. Please create a new application in E-RISEC and fill in the baseline information required on the application form (such as project title, keywords, project dates). Please upload the National Application form in the supporting documentation tab and indicate for the department to refer to this in the application form. </w:t>
            </w:r>
          </w:p>
        </w:tc>
      </w:tr>
      <w:tr w:rsidR="003A20C6" w:rsidRPr="001A1C0D" w14:paraId="3A8F4491" w14:textId="77777777" w:rsidTr="5FD77603">
        <w:trPr>
          <w:trHeight w:val="1492"/>
        </w:trPr>
        <w:tc>
          <w:tcPr>
            <w:cnfStyle w:val="001000000000" w:firstRow="0" w:lastRow="0" w:firstColumn="1" w:lastColumn="0" w:oddVBand="0" w:evenVBand="0" w:oddHBand="0" w:evenHBand="0" w:firstRowFirstColumn="0" w:firstRowLastColumn="0" w:lastRowFirstColumn="0" w:lastRowLastColumn="0"/>
            <w:tcW w:w="3964" w:type="dxa"/>
          </w:tcPr>
          <w:p w14:paraId="6483A698" w14:textId="69B32743" w:rsidR="003A20C6" w:rsidRPr="001A1C0D" w:rsidRDefault="003A20C6" w:rsidP="00CF2F79">
            <w:pPr>
              <w:pStyle w:val="FootnoteText"/>
              <w:spacing w:line="276" w:lineRule="auto"/>
              <w:jc w:val="center"/>
              <w:rPr>
                <w:rStyle w:val="FootnoteReference"/>
                <w:rFonts w:asciiTheme="minorHAnsi" w:hAnsiTheme="minorHAnsi" w:cstheme="minorHAnsi"/>
                <w:b/>
                <w:bCs/>
                <w:sz w:val="22"/>
                <w:szCs w:val="22"/>
                <w:vertAlign w:val="baseline"/>
              </w:rPr>
            </w:pPr>
            <w:r w:rsidRPr="001A1C0D">
              <w:rPr>
                <w:rStyle w:val="FootnoteReference"/>
                <w:rFonts w:asciiTheme="minorHAnsi" w:hAnsiTheme="minorHAnsi" w:cstheme="minorHAnsi"/>
                <w:b/>
                <w:bCs/>
                <w:sz w:val="22"/>
                <w:szCs w:val="22"/>
                <w:vertAlign w:val="baseline"/>
              </w:rPr>
              <w:t xml:space="preserve">I’ve set up an </w:t>
            </w:r>
            <w:proofErr w:type="spellStart"/>
            <w:r w:rsidRPr="001A1C0D">
              <w:rPr>
                <w:rStyle w:val="FootnoteReference"/>
                <w:rFonts w:asciiTheme="minorHAnsi" w:hAnsiTheme="minorHAnsi" w:cstheme="minorHAnsi"/>
                <w:b/>
                <w:bCs/>
                <w:sz w:val="22"/>
                <w:szCs w:val="22"/>
                <w:vertAlign w:val="baseline"/>
              </w:rPr>
              <w:t>EduPass</w:t>
            </w:r>
            <w:proofErr w:type="spellEnd"/>
            <w:r w:rsidRPr="001A1C0D">
              <w:rPr>
                <w:rStyle w:val="FootnoteReference"/>
                <w:rFonts w:asciiTheme="minorHAnsi" w:hAnsiTheme="minorHAnsi" w:cstheme="minorHAnsi"/>
                <w:b/>
                <w:bCs/>
                <w:sz w:val="22"/>
                <w:szCs w:val="22"/>
                <w:vertAlign w:val="baseline"/>
              </w:rPr>
              <w:t xml:space="preserve"> account for the purposes of E-RISEC, my colleague/ student I am supervising who is submitting the application can’t find me in E-RISEC to add me to the application.</w:t>
            </w:r>
          </w:p>
        </w:tc>
        <w:tc>
          <w:tcPr>
            <w:tcW w:w="6816" w:type="dxa"/>
          </w:tcPr>
          <w:p w14:paraId="299B0158" w14:textId="2B90C872" w:rsidR="003A20C6" w:rsidRPr="00D11CDD" w:rsidRDefault="00D11CDD" w:rsidP="00CF2F79">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rStyle w:val="FootnoteReference"/>
                <w:rFonts w:asciiTheme="minorHAnsi" w:hAnsiTheme="minorHAnsi" w:cstheme="minorHAnsi"/>
                <w:i/>
                <w:iCs/>
                <w:sz w:val="22"/>
                <w:szCs w:val="22"/>
                <w:vertAlign w:val="baseline"/>
              </w:rPr>
            </w:pPr>
            <w:r w:rsidRPr="00D11CDD">
              <w:rPr>
                <w:rStyle w:val="FootnoteReference"/>
                <w:rFonts w:asciiTheme="minorHAnsi" w:hAnsiTheme="minorHAnsi" w:cstheme="minorHAnsi"/>
                <w:i/>
                <w:iCs/>
                <w:sz w:val="22"/>
                <w:szCs w:val="22"/>
                <w:vertAlign w:val="baseline"/>
              </w:rPr>
              <w:t xml:space="preserve">Please ensure </w:t>
            </w:r>
            <w:proofErr w:type="spellStart"/>
            <w:r w:rsidRPr="00D11CDD">
              <w:rPr>
                <w:rStyle w:val="FootnoteReference"/>
                <w:rFonts w:asciiTheme="minorHAnsi" w:hAnsiTheme="minorHAnsi" w:cstheme="minorHAnsi"/>
                <w:i/>
                <w:iCs/>
                <w:sz w:val="22"/>
                <w:szCs w:val="22"/>
                <w:vertAlign w:val="baseline"/>
              </w:rPr>
              <w:t>you’re</w:t>
            </w:r>
            <w:proofErr w:type="spellEnd"/>
            <w:r w:rsidRPr="00D11CDD">
              <w:rPr>
                <w:rStyle w:val="FootnoteReference"/>
                <w:rFonts w:asciiTheme="minorHAnsi" w:hAnsiTheme="minorHAnsi" w:cstheme="minorHAnsi"/>
                <w:i/>
                <w:iCs/>
                <w:sz w:val="22"/>
                <w:szCs w:val="22"/>
                <w:vertAlign w:val="baseline"/>
              </w:rPr>
              <w:t xml:space="preserve"> account is validated. This means you will need to set-up your account and login to E-RISEC for your account to be fully activated. Once you have logged in once, you will be searchable in the system and can be added to applications in the appropriate role.</w:t>
            </w:r>
          </w:p>
        </w:tc>
      </w:tr>
      <w:tr w:rsidR="003A20C6" w:rsidRPr="001A1C0D" w14:paraId="10ADC8FB" w14:textId="77777777" w:rsidTr="5FD77603">
        <w:trPr>
          <w:trHeight w:val="1421"/>
        </w:trPr>
        <w:tc>
          <w:tcPr>
            <w:cnfStyle w:val="001000000000" w:firstRow="0" w:lastRow="0" w:firstColumn="1" w:lastColumn="0" w:oddVBand="0" w:evenVBand="0" w:oddHBand="0" w:evenHBand="0" w:firstRowFirstColumn="0" w:firstRowLastColumn="0" w:lastRowFirstColumn="0" w:lastRowLastColumn="0"/>
            <w:tcW w:w="3964" w:type="dxa"/>
          </w:tcPr>
          <w:p w14:paraId="25463FFA" w14:textId="2E868889" w:rsidR="003A20C6" w:rsidRPr="001A1C0D" w:rsidRDefault="001D17F6" w:rsidP="00CF2F79">
            <w:pPr>
              <w:pStyle w:val="FootnoteText"/>
              <w:spacing w:line="276" w:lineRule="auto"/>
              <w:jc w:val="center"/>
              <w:rPr>
                <w:rStyle w:val="FootnoteReference"/>
                <w:rFonts w:asciiTheme="minorHAnsi" w:hAnsiTheme="minorHAnsi" w:cstheme="minorHAnsi"/>
                <w:b/>
                <w:bCs/>
                <w:sz w:val="22"/>
                <w:szCs w:val="22"/>
                <w:vertAlign w:val="baseline"/>
              </w:rPr>
            </w:pPr>
            <w:r w:rsidRPr="001A1C0D">
              <w:rPr>
                <w:rStyle w:val="FootnoteReference"/>
                <w:rFonts w:asciiTheme="minorHAnsi" w:hAnsiTheme="minorHAnsi" w:cstheme="minorHAnsi"/>
                <w:b/>
                <w:bCs/>
                <w:sz w:val="22"/>
                <w:szCs w:val="22"/>
                <w:vertAlign w:val="baseline"/>
              </w:rPr>
              <w:t>I’ve submitted an application, however I need to edit it, but I can only view the application in view mode.</w:t>
            </w:r>
          </w:p>
        </w:tc>
        <w:tc>
          <w:tcPr>
            <w:tcW w:w="6816" w:type="dxa"/>
          </w:tcPr>
          <w:p w14:paraId="1311105F" w14:textId="36C632F0" w:rsidR="003A20C6" w:rsidRPr="00D11CDD" w:rsidRDefault="00EE2FA9" w:rsidP="00CF2F79">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rStyle w:val="FootnoteReference"/>
                <w:rFonts w:asciiTheme="minorHAnsi" w:hAnsiTheme="minorHAnsi" w:cstheme="minorHAnsi"/>
                <w:sz w:val="24"/>
                <w:szCs w:val="24"/>
                <w:vertAlign w:val="baseline"/>
              </w:rPr>
            </w:pPr>
            <w:r w:rsidRPr="00D11CDD">
              <w:rPr>
                <w:rStyle w:val="FootnoteReference"/>
                <w:rFonts w:asciiTheme="minorHAnsi" w:hAnsiTheme="minorHAnsi" w:cstheme="minorHAnsi"/>
                <w:i/>
                <w:iCs/>
                <w:sz w:val="22"/>
                <w:szCs w:val="22"/>
                <w:vertAlign w:val="baseline"/>
              </w:rPr>
              <w:t xml:space="preserve">Please note that once an application is submitted you will not have edit access. For this reason please ensure the application has been reviewed </w:t>
            </w:r>
            <w:r w:rsidR="00D11CDD">
              <w:rPr>
                <w:rStyle w:val="FootnoteReference"/>
                <w:rFonts w:asciiTheme="minorHAnsi" w:hAnsiTheme="minorHAnsi" w:cstheme="minorHAnsi"/>
                <w:i/>
                <w:iCs/>
                <w:sz w:val="22"/>
                <w:szCs w:val="22"/>
                <w:vertAlign w:val="baseline"/>
              </w:rPr>
              <w:t xml:space="preserve">and is completed before submitting. If you need to unlock your application for editing please email </w:t>
            </w:r>
            <w:hyperlink r:id="rId70" w:history="1">
              <w:r w:rsidR="00D11CDD" w:rsidRPr="00C1531C">
                <w:rPr>
                  <w:rStyle w:val="Hyperlink"/>
                  <w:rFonts w:asciiTheme="minorHAnsi" w:hAnsiTheme="minorHAnsi" w:cstheme="minorHAnsi"/>
                  <w:i/>
                  <w:iCs/>
                  <w:sz w:val="22"/>
                  <w:szCs w:val="22"/>
                </w:rPr>
                <w:t>research@education.vic.gov.au</w:t>
              </w:r>
            </w:hyperlink>
            <w:r w:rsidR="00D11CDD">
              <w:rPr>
                <w:rStyle w:val="FootnoteReference"/>
                <w:rFonts w:asciiTheme="minorHAnsi" w:hAnsiTheme="minorHAnsi" w:cstheme="minorHAnsi"/>
                <w:i/>
                <w:iCs/>
                <w:sz w:val="22"/>
                <w:szCs w:val="22"/>
                <w:vertAlign w:val="baseline"/>
              </w:rPr>
              <w:t xml:space="preserve"> </w:t>
            </w:r>
          </w:p>
        </w:tc>
      </w:tr>
      <w:tr w:rsidR="003A20C6" w:rsidRPr="001A1C0D" w14:paraId="0CDC3BF4" w14:textId="77777777" w:rsidTr="5FD77603">
        <w:trPr>
          <w:trHeight w:val="1492"/>
        </w:trPr>
        <w:tc>
          <w:tcPr>
            <w:cnfStyle w:val="001000000000" w:firstRow="0" w:lastRow="0" w:firstColumn="1" w:lastColumn="0" w:oddVBand="0" w:evenVBand="0" w:oddHBand="0" w:evenHBand="0" w:firstRowFirstColumn="0" w:firstRowLastColumn="0" w:lastRowFirstColumn="0" w:lastRowLastColumn="0"/>
            <w:tcW w:w="3964" w:type="dxa"/>
          </w:tcPr>
          <w:p w14:paraId="76040F0F" w14:textId="18F616C0" w:rsidR="003A20C6" w:rsidRPr="001A1C0D" w:rsidRDefault="00C50C7E" w:rsidP="00CF2F79">
            <w:pPr>
              <w:pStyle w:val="FootnoteText"/>
              <w:spacing w:line="276" w:lineRule="auto"/>
              <w:jc w:val="center"/>
              <w:rPr>
                <w:rStyle w:val="FootnoteReference"/>
                <w:rFonts w:asciiTheme="minorHAnsi" w:hAnsiTheme="minorHAnsi" w:cstheme="minorHAnsi"/>
                <w:b/>
                <w:bCs/>
                <w:sz w:val="22"/>
                <w:szCs w:val="22"/>
              </w:rPr>
            </w:pPr>
            <w:r w:rsidRPr="001A1C0D">
              <w:rPr>
                <w:rFonts w:asciiTheme="minorHAnsi" w:hAnsiTheme="minorHAnsi" w:cstheme="minorHAnsi"/>
                <w:b/>
                <w:bCs/>
                <w:color w:val="auto"/>
                <w:sz w:val="22"/>
                <w:szCs w:val="22"/>
              </w:rPr>
              <w:t>I am submitting the application on behalf of my research team, but I am not the Chief Investigator, Lead Researcher, Project lead etc.</w:t>
            </w:r>
          </w:p>
        </w:tc>
        <w:tc>
          <w:tcPr>
            <w:tcW w:w="6816" w:type="dxa"/>
          </w:tcPr>
          <w:p w14:paraId="14C2B667" w14:textId="7DA40E4D" w:rsidR="003A20C6" w:rsidRPr="00EE2FA9" w:rsidRDefault="00005F0F" w:rsidP="00CF2F79">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rStyle w:val="FootnoteReference"/>
                <w:rFonts w:asciiTheme="minorHAnsi" w:hAnsiTheme="minorHAnsi" w:cstheme="minorHAnsi"/>
                <w:i/>
                <w:iCs/>
                <w:sz w:val="22"/>
                <w:szCs w:val="22"/>
                <w:vertAlign w:val="baseline"/>
              </w:rPr>
            </w:pPr>
            <w:r w:rsidRPr="00EE2FA9">
              <w:rPr>
                <w:rStyle w:val="FootnoteReference"/>
                <w:rFonts w:asciiTheme="minorHAnsi" w:hAnsiTheme="minorHAnsi" w:cstheme="minorHAnsi"/>
                <w:i/>
                <w:iCs/>
                <w:sz w:val="22"/>
                <w:szCs w:val="22"/>
                <w:vertAlign w:val="baseline"/>
              </w:rPr>
              <w:t xml:space="preserve">E-RISEC will </w:t>
            </w:r>
            <w:r w:rsidRPr="00EE2FA9">
              <w:rPr>
                <w:rFonts w:asciiTheme="minorHAnsi" w:hAnsiTheme="minorHAnsi" w:cstheme="minorHAnsi"/>
                <w:i/>
                <w:iCs/>
                <w:sz w:val="22"/>
                <w:szCs w:val="22"/>
              </w:rPr>
              <w:t>a</w:t>
            </w:r>
            <w:r w:rsidRPr="00EE2FA9">
              <w:rPr>
                <w:i/>
                <w:iCs/>
                <w:sz w:val="22"/>
                <w:szCs w:val="22"/>
              </w:rPr>
              <w:t>utomatically make the person submitting the application the Principal Investigator</w:t>
            </w:r>
            <w:r w:rsidR="00EE2FA9" w:rsidRPr="00EE2FA9">
              <w:rPr>
                <w:i/>
                <w:iCs/>
                <w:sz w:val="22"/>
                <w:szCs w:val="22"/>
              </w:rPr>
              <w:t>. If you are submitting the application on behalf of another Chief Investigator, Lead Researcher, Project lead than please add them to the application under ‘</w:t>
            </w:r>
            <w:r w:rsidR="004D578A" w:rsidRPr="00EE2FA9">
              <w:rPr>
                <w:i/>
                <w:iCs/>
                <w:sz w:val="22"/>
                <w:szCs w:val="22"/>
              </w:rPr>
              <w:t>Academic</w:t>
            </w:r>
            <w:r w:rsidR="00EE2FA9" w:rsidRPr="00EE2FA9">
              <w:rPr>
                <w:i/>
                <w:iCs/>
                <w:sz w:val="22"/>
                <w:szCs w:val="22"/>
              </w:rPr>
              <w:t xml:space="preserve"> Supervisor/ Chief Investigator/Lead Researcher or Project Lead’ in the section for personnel and indicate their role. Please note anyone added here</w:t>
            </w:r>
            <w:r w:rsidR="00EE2FA9" w:rsidRPr="00EE2FA9">
              <w:rPr>
                <w:rFonts w:asciiTheme="minorHAnsi" w:hAnsiTheme="minorHAnsi" w:cstheme="minorHAnsi"/>
                <w:i/>
                <w:iCs/>
                <w:sz w:val="22"/>
                <w:szCs w:val="22"/>
              </w:rPr>
              <w:t xml:space="preserve"> </w:t>
            </w:r>
            <w:r w:rsidR="00EE2FA9" w:rsidRPr="00EE2FA9">
              <w:rPr>
                <w:rStyle w:val="FootnoteReference"/>
                <w:rFonts w:asciiTheme="minorHAnsi" w:hAnsiTheme="minorHAnsi" w:cstheme="minorHAnsi"/>
                <w:i/>
                <w:iCs/>
                <w:sz w:val="22"/>
                <w:szCs w:val="22"/>
                <w:vertAlign w:val="baseline"/>
              </w:rPr>
              <w:t xml:space="preserve">must verify your application and sign the research agreement at the end. This means they need to have a validated E-RISEC account (they must set up their account and login). Please see </w:t>
            </w:r>
            <w:r w:rsidR="00EE2FA9" w:rsidRPr="00FD462B">
              <w:rPr>
                <w:rStyle w:val="FootnoteReference"/>
                <w:rFonts w:asciiTheme="minorHAnsi" w:hAnsiTheme="minorHAnsi" w:cstheme="minorHAnsi"/>
                <w:b/>
                <w:bCs/>
                <w:i/>
                <w:iCs/>
                <w:sz w:val="22"/>
                <w:szCs w:val="22"/>
                <w:vertAlign w:val="baseline"/>
              </w:rPr>
              <w:t xml:space="preserve">section </w:t>
            </w:r>
            <w:r w:rsidR="00EE2FA9" w:rsidRPr="00FD462B">
              <w:rPr>
                <w:rFonts w:asciiTheme="minorHAnsi" w:hAnsiTheme="minorHAnsi" w:cstheme="minorHAnsi"/>
                <w:b/>
                <w:bCs/>
                <w:i/>
                <w:iCs/>
                <w:sz w:val="22"/>
                <w:szCs w:val="22"/>
              </w:rPr>
              <w:t>3.2.1</w:t>
            </w:r>
            <w:r w:rsidR="00EE2FA9" w:rsidRPr="00EE2FA9">
              <w:rPr>
                <w:rFonts w:asciiTheme="minorHAnsi" w:hAnsiTheme="minorHAnsi" w:cstheme="minorHAnsi"/>
                <w:i/>
                <w:iCs/>
                <w:sz w:val="22"/>
                <w:szCs w:val="22"/>
              </w:rPr>
              <w:t xml:space="preserve"> of this guide for steps on how to add another researcher in this role. </w:t>
            </w:r>
          </w:p>
        </w:tc>
      </w:tr>
      <w:tr w:rsidR="003A20C6" w:rsidRPr="001A1C0D" w14:paraId="083FBAC5" w14:textId="77777777" w:rsidTr="5FD77603">
        <w:trPr>
          <w:trHeight w:val="1492"/>
        </w:trPr>
        <w:tc>
          <w:tcPr>
            <w:cnfStyle w:val="001000000000" w:firstRow="0" w:lastRow="0" w:firstColumn="1" w:lastColumn="0" w:oddVBand="0" w:evenVBand="0" w:oddHBand="0" w:evenHBand="0" w:firstRowFirstColumn="0" w:firstRowLastColumn="0" w:lastRowFirstColumn="0" w:lastRowLastColumn="0"/>
            <w:tcW w:w="3964" w:type="dxa"/>
          </w:tcPr>
          <w:p w14:paraId="77F4AB65" w14:textId="33D37C52" w:rsidR="003A20C6" w:rsidRPr="001A1C0D" w:rsidRDefault="00C50C7E" w:rsidP="00CF2F79">
            <w:pPr>
              <w:pStyle w:val="FootnoteText"/>
              <w:spacing w:line="276" w:lineRule="auto"/>
              <w:jc w:val="center"/>
              <w:rPr>
                <w:rStyle w:val="FootnoteReference"/>
                <w:rFonts w:asciiTheme="minorHAnsi" w:hAnsiTheme="minorHAnsi" w:cstheme="minorHAnsi"/>
                <w:b/>
                <w:bCs/>
                <w:sz w:val="22"/>
                <w:szCs w:val="22"/>
              </w:rPr>
            </w:pPr>
            <w:r w:rsidRPr="001A1C0D">
              <w:rPr>
                <w:rFonts w:asciiTheme="minorHAnsi" w:hAnsiTheme="minorHAnsi" w:cstheme="minorHAnsi"/>
                <w:b/>
                <w:bCs/>
                <w:color w:val="auto"/>
                <w:sz w:val="22"/>
                <w:szCs w:val="22"/>
              </w:rPr>
              <w:t>I am a student researcher; the application form is not letting me get to the next page.</w:t>
            </w:r>
          </w:p>
        </w:tc>
        <w:tc>
          <w:tcPr>
            <w:tcW w:w="6816" w:type="dxa"/>
          </w:tcPr>
          <w:p w14:paraId="006044E5" w14:textId="287F529C" w:rsidR="003A20C6" w:rsidRPr="00005F0F" w:rsidRDefault="00005F0F" w:rsidP="00CF2F79">
            <w:pPr>
              <w:pStyle w:val="FootnoteText"/>
              <w:spacing w:line="276" w:lineRule="auto"/>
              <w:cnfStyle w:val="000000000000" w:firstRow="0" w:lastRow="0" w:firstColumn="0" w:lastColumn="0" w:oddVBand="0" w:evenVBand="0" w:oddHBand="0" w:evenHBand="0" w:firstRowFirstColumn="0" w:firstRowLastColumn="0" w:lastRowFirstColumn="0" w:lastRowLastColumn="0"/>
              <w:rPr>
                <w:rStyle w:val="FootnoteReference"/>
                <w:rFonts w:asciiTheme="minorHAnsi" w:hAnsiTheme="minorHAnsi" w:cstheme="minorHAnsi"/>
                <w:i/>
                <w:iCs/>
                <w:sz w:val="22"/>
                <w:szCs w:val="22"/>
                <w:vertAlign w:val="baseline"/>
              </w:rPr>
            </w:pPr>
            <w:r>
              <w:rPr>
                <w:rStyle w:val="FootnoteReference"/>
                <w:rFonts w:asciiTheme="minorHAnsi" w:hAnsiTheme="minorHAnsi" w:cstheme="minorHAnsi"/>
                <w:i/>
                <w:iCs/>
                <w:sz w:val="22"/>
                <w:szCs w:val="22"/>
                <w:vertAlign w:val="baseline"/>
              </w:rPr>
              <w:t xml:space="preserve">All student researchers must add their academic supervisor to their application, to proceed. The reason for this is that your academic researcher must verify your application and sign the research agreement at the end. This means they need to have a validated E-RISEC account (they must set up their account and login). Please see </w:t>
            </w:r>
            <w:r w:rsidRPr="00FD462B">
              <w:rPr>
                <w:rStyle w:val="FootnoteReference"/>
                <w:rFonts w:asciiTheme="minorHAnsi" w:hAnsiTheme="minorHAnsi" w:cstheme="minorHAnsi"/>
                <w:b/>
                <w:bCs/>
                <w:i/>
                <w:iCs/>
                <w:sz w:val="22"/>
                <w:szCs w:val="22"/>
                <w:vertAlign w:val="baseline"/>
              </w:rPr>
              <w:t xml:space="preserve">section </w:t>
            </w:r>
            <w:r w:rsidR="00FD462B" w:rsidRPr="00FD462B">
              <w:rPr>
                <w:rFonts w:asciiTheme="minorHAnsi" w:hAnsiTheme="minorHAnsi" w:cstheme="minorHAnsi"/>
                <w:b/>
                <w:bCs/>
                <w:i/>
                <w:iCs/>
                <w:sz w:val="22"/>
                <w:szCs w:val="22"/>
              </w:rPr>
              <w:t>3.2.1</w:t>
            </w:r>
            <w:r w:rsidR="00FD462B" w:rsidRPr="00005F0F">
              <w:rPr>
                <w:rFonts w:asciiTheme="minorHAnsi" w:hAnsiTheme="minorHAnsi" w:cstheme="minorHAnsi"/>
                <w:i/>
                <w:iCs/>
                <w:sz w:val="22"/>
                <w:szCs w:val="22"/>
              </w:rPr>
              <w:t xml:space="preserve"> of</w:t>
            </w:r>
            <w:r>
              <w:rPr>
                <w:rFonts w:asciiTheme="minorHAnsi" w:hAnsiTheme="minorHAnsi" w:cstheme="minorHAnsi"/>
                <w:i/>
                <w:iCs/>
                <w:sz w:val="22"/>
                <w:szCs w:val="22"/>
              </w:rPr>
              <w:t xml:space="preserve"> this </w:t>
            </w:r>
            <w:proofErr w:type="gramStart"/>
            <w:r>
              <w:rPr>
                <w:rFonts w:asciiTheme="minorHAnsi" w:hAnsiTheme="minorHAnsi" w:cstheme="minorHAnsi"/>
                <w:i/>
                <w:iCs/>
                <w:sz w:val="22"/>
                <w:szCs w:val="22"/>
              </w:rPr>
              <w:t>guide</w:t>
            </w:r>
            <w:proofErr w:type="gramEnd"/>
            <w:r>
              <w:rPr>
                <w:rFonts w:asciiTheme="minorHAnsi" w:hAnsiTheme="minorHAnsi" w:cstheme="minorHAnsi"/>
                <w:i/>
                <w:iCs/>
                <w:sz w:val="22"/>
                <w:szCs w:val="22"/>
              </w:rPr>
              <w:t xml:space="preserve"> for steps on how to add your academic supervisor. </w:t>
            </w:r>
          </w:p>
        </w:tc>
      </w:tr>
      <w:tr w:rsidR="003A20C6" w:rsidRPr="001A1C0D" w14:paraId="5F22BFD0" w14:textId="77777777" w:rsidTr="5FD77603">
        <w:trPr>
          <w:trHeight w:val="1492"/>
        </w:trPr>
        <w:tc>
          <w:tcPr>
            <w:cnfStyle w:val="001000000000" w:firstRow="0" w:lastRow="0" w:firstColumn="1" w:lastColumn="0" w:oddVBand="0" w:evenVBand="0" w:oddHBand="0" w:evenHBand="0" w:firstRowFirstColumn="0" w:firstRowLastColumn="0" w:lastRowFirstColumn="0" w:lastRowLastColumn="0"/>
            <w:tcW w:w="3964" w:type="dxa"/>
          </w:tcPr>
          <w:p w14:paraId="0FECC62D" w14:textId="7DFBC217" w:rsidR="003A20C6" w:rsidRPr="001A1C0D" w:rsidRDefault="00C50C7E" w:rsidP="00CF2F79">
            <w:pPr>
              <w:pStyle w:val="FootnoteText"/>
              <w:spacing w:line="276" w:lineRule="auto"/>
              <w:jc w:val="center"/>
              <w:rPr>
                <w:rStyle w:val="FootnoteReference"/>
                <w:rFonts w:asciiTheme="minorHAnsi" w:hAnsiTheme="minorHAnsi" w:cstheme="minorHAnsi"/>
                <w:b/>
                <w:bCs/>
                <w:sz w:val="22"/>
                <w:szCs w:val="22"/>
              </w:rPr>
            </w:pPr>
            <w:r w:rsidRPr="001A1C0D">
              <w:rPr>
                <w:rFonts w:asciiTheme="minorHAnsi" w:hAnsiTheme="minorHAnsi" w:cstheme="minorHAnsi"/>
                <w:b/>
                <w:bCs/>
                <w:color w:val="auto"/>
                <w:sz w:val="22"/>
                <w:szCs w:val="22"/>
              </w:rPr>
              <w:t>I’ve created an application on the system and wish to delete it. How do I do this?</w:t>
            </w:r>
          </w:p>
        </w:tc>
        <w:tc>
          <w:tcPr>
            <w:tcW w:w="6816" w:type="dxa"/>
          </w:tcPr>
          <w:p w14:paraId="5B571661" w14:textId="4842F62C" w:rsidR="00005F0F" w:rsidRPr="00005F0F" w:rsidRDefault="001A1C0D" w:rsidP="00CF2F79">
            <w:pPr>
              <w:pStyle w:val="FootnoteText"/>
              <w:spacing w:line="276" w:lineRule="auto"/>
              <w:cnfStyle w:val="000000000000" w:firstRow="0" w:lastRow="0" w:firstColumn="0" w:lastColumn="0" w:oddVBand="0" w:evenVBand="0" w:oddHBand="0" w:evenHBand="0" w:firstRowFirstColumn="0" w:firstRowLastColumn="0" w:lastRowFirstColumn="0" w:lastRowLastColumn="0"/>
              <w:rPr>
                <w:i/>
                <w:iCs/>
                <w:sz w:val="22"/>
                <w:szCs w:val="22"/>
              </w:rPr>
            </w:pPr>
            <w:r w:rsidRPr="00005F0F">
              <w:rPr>
                <w:rStyle w:val="FootnoteReference"/>
                <w:rFonts w:asciiTheme="minorHAnsi" w:hAnsiTheme="minorHAnsi" w:cstheme="minorHAnsi"/>
                <w:i/>
                <w:iCs/>
                <w:sz w:val="22"/>
                <w:szCs w:val="22"/>
                <w:vertAlign w:val="baseline"/>
              </w:rPr>
              <w:t>I</w:t>
            </w:r>
            <w:r w:rsidRPr="00005F0F">
              <w:rPr>
                <w:rStyle w:val="FootnoteReference"/>
                <w:i/>
                <w:iCs/>
                <w:sz w:val="22"/>
                <w:szCs w:val="22"/>
                <w:vertAlign w:val="baseline"/>
              </w:rPr>
              <w:t xml:space="preserve">f </w:t>
            </w:r>
            <w:r w:rsidRPr="00005F0F">
              <w:rPr>
                <w:rStyle w:val="FootnoteReference"/>
                <w:rFonts w:asciiTheme="minorHAnsi" w:hAnsiTheme="minorHAnsi" w:cstheme="minorHAnsi"/>
                <w:i/>
                <w:iCs/>
                <w:sz w:val="22"/>
                <w:szCs w:val="22"/>
                <w:vertAlign w:val="baseline"/>
              </w:rPr>
              <w:t>y</w:t>
            </w:r>
            <w:r w:rsidRPr="00005F0F">
              <w:rPr>
                <w:rStyle w:val="FootnoteReference"/>
                <w:i/>
                <w:iCs/>
                <w:sz w:val="22"/>
                <w:szCs w:val="22"/>
                <w:vertAlign w:val="baseline"/>
              </w:rPr>
              <w:t>ou need</w:t>
            </w:r>
            <w:r w:rsidRPr="00005F0F">
              <w:rPr>
                <w:i/>
                <w:iCs/>
                <w:sz w:val="22"/>
                <w:szCs w:val="22"/>
              </w:rPr>
              <w:t xml:space="preserve"> to delete an </w:t>
            </w:r>
            <w:r w:rsidR="00005F0F" w:rsidRPr="00005F0F">
              <w:rPr>
                <w:i/>
                <w:iCs/>
                <w:sz w:val="22"/>
                <w:szCs w:val="22"/>
              </w:rPr>
              <w:t>application,</w:t>
            </w:r>
            <w:r w:rsidRPr="00005F0F">
              <w:rPr>
                <w:i/>
                <w:iCs/>
                <w:sz w:val="22"/>
                <w:szCs w:val="22"/>
              </w:rPr>
              <w:t xml:space="preserve"> you are yet to submit, please select ‘delete protocol’ from the top of the review home page. From here </w:t>
            </w:r>
            <w:r w:rsidR="00005F0F" w:rsidRPr="00005F0F">
              <w:rPr>
                <w:i/>
                <w:iCs/>
                <w:sz w:val="22"/>
                <w:szCs w:val="22"/>
              </w:rPr>
              <w:t xml:space="preserve">you can select which </w:t>
            </w:r>
            <w:r w:rsidR="00005F0F">
              <w:rPr>
                <w:i/>
                <w:iCs/>
                <w:sz w:val="22"/>
                <w:szCs w:val="22"/>
              </w:rPr>
              <w:t>application</w:t>
            </w:r>
            <w:r w:rsidR="00005F0F" w:rsidRPr="00005F0F">
              <w:rPr>
                <w:i/>
                <w:iCs/>
                <w:sz w:val="22"/>
                <w:szCs w:val="22"/>
              </w:rPr>
              <w:t xml:space="preserve"> you wish to delete by ticking the corresponding checkbox in the first column on</w:t>
            </w:r>
          </w:p>
          <w:p w14:paraId="097B6D74" w14:textId="732F7B95" w:rsidR="003A20C6" w:rsidRPr="00005F0F" w:rsidRDefault="00005F0F" w:rsidP="00CF2F79">
            <w:pPr>
              <w:pStyle w:val="FootnoteText"/>
              <w:spacing w:line="276" w:lineRule="auto"/>
              <w:cnfStyle w:val="000000000000" w:firstRow="0" w:lastRow="0" w:firstColumn="0" w:lastColumn="0" w:oddVBand="0" w:evenVBand="0" w:oddHBand="0" w:evenHBand="0" w:firstRowFirstColumn="0" w:firstRowLastColumn="0" w:lastRowFirstColumn="0" w:lastRowLastColumn="0"/>
              <w:rPr>
                <w:rStyle w:val="FootnoteReference"/>
                <w:color w:val="auto"/>
                <w:sz w:val="22"/>
                <w:szCs w:val="22"/>
                <w:vertAlign w:val="baseline"/>
              </w:rPr>
            </w:pPr>
            <w:r w:rsidRPr="00005F0F">
              <w:rPr>
                <w:i/>
                <w:iCs/>
                <w:sz w:val="22"/>
                <w:szCs w:val="22"/>
              </w:rPr>
              <w:t xml:space="preserve">the left. You may tick multiple checkboxes to delete multiple </w:t>
            </w:r>
            <w:r>
              <w:rPr>
                <w:i/>
                <w:iCs/>
                <w:sz w:val="22"/>
                <w:szCs w:val="22"/>
              </w:rPr>
              <w:t>applications</w:t>
            </w:r>
            <w:r w:rsidRPr="00005F0F">
              <w:rPr>
                <w:i/>
                <w:iCs/>
                <w:sz w:val="22"/>
                <w:szCs w:val="22"/>
              </w:rPr>
              <w:t xml:space="preserve"> at once. The checkbox at the top of the column will select and deselect all checkboxes. Once you’ve selected which submission you would like to delete, select ‘delete </w:t>
            </w:r>
            <w:r>
              <w:rPr>
                <w:i/>
                <w:iCs/>
                <w:sz w:val="22"/>
                <w:szCs w:val="22"/>
              </w:rPr>
              <w:t>protocol</w:t>
            </w:r>
            <w:r w:rsidRPr="00005F0F">
              <w:rPr>
                <w:i/>
                <w:iCs/>
                <w:sz w:val="22"/>
                <w:szCs w:val="22"/>
              </w:rPr>
              <w:t>’ from the top of the page. A pop-up window will appear. Confirm you wish to delete the selected applications by selecting ‘yes’.</w:t>
            </w:r>
          </w:p>
        </w:tc>
      </w:tr>
      <w:tr w:rsidR="005426F7" w:rsidRPr="001A1C0D" w14:paraId="22591DDB" w14:textId="77777777" w:rsidTr="5FD77603">
        <w:trPr>
          <w:trHeight w:val="1492"/>
        </w:trPr>
        <w:tc>
          <w:tcPr>
            <w:cnfStyle w:val="001000000000" w:firstRow="0" w:lastRow="0" w:firstColumn="1" w:lastColumn="0" w:oddVBand="0" w:evenVBand="0" w:oddHBand="0" w:evenHBand="0" w:firstRowFirstColumn="0" w:firstRowLastColumn="0" w:lastRowFirstColumn="0" w:lastRowLastColumn="0"/>
            <w:tcW w:w="3964" w:type="dxa"/>
          </w:tcPr>
          <w:p w14:paraId="6814D5A8" w14:textId="1864C7C4" w:rsidR="005426F7" w:rsidRPr="001A1C0D" w:rsidRDefault="005426F7" w:rsidP="00CF2F79">
            <w:pPr>
              <w:pStyle w:val="FootnoteText"/>
              <w:spacing w:line="276" w:lineRule="auto"/>
              <w:jc w:val="center"/>
              <w:rPr>
                <w:rFonts w:asciiTheme="minorHAnsi" w:hAnsiTheme="minorHAnsi" w:cstheme="minorHAnsi"/>
                <w:b/>
                <w:bCs/>
                <w:sz w:val="22"/>
                <w:szCs w:val="22"/>
              </w:rPr>
            </w:pPr>
            <w:r w:rsidRPr="001A1C0D">
              <w:rPr>
                <w:rFonts w:asciiTheme="minorHAnsi" w:hAnsiTheme="minorHAnsi" w:cstheme="minorHAnsi"/>
                <w:b/>
                <w:bCs/>
                <w:sz w:val="22"/>
                <w:szCs w:val="22"/>
              </w:rPr>
              <w:lastRenderedPageBreak/>
              <w:t>I want to upload a video to E-RISEC as this is required for my project. How do I do this?</w:t>
            </w:r>
          </w:p>
        </w:tc>
        <w:tc>
          <w:tcPr>
            <w:tcW w:w="6816" w:type="dxa"/>
          </w:tcPr>
          <w:p w14:paraId="725571E5" w14:textId="77777777" w:rsidR="001A1C0D" w:rsidRPr="001A1C0D" w:rsidRDefault="005426F7" w:rsidP="00CF2F79">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en-GB"/>
              </w:rPr>
            </w:pPr>
            <w:r w:rsidRPr="001A1C0D">
              <w:rPr>
                <w:rFonts w:asciiTheme="minorHAnsi" w:hAnsiTheme="minorHAnsi" w:cstheme="minorHAnsi"/>
                <w:i/>
                <w:iCs/>
                <w:sz w:val="22"/>
                <w:szCs w:val="22"/>
                <w:lang w:val="en-GB"/>
              </w:rPr>
              <w:t xml:space="preserve">Videos cannot be uploaded directly into an </w:t>
            </w:r>
            <w:r w:rsidR="001A1C0D" w:rsidRPr="001A1C0D">
              <w:rPr>
                <w:rFonts w:asciiTheme="minorHAnsi" w:hAnsiTheme="minorHAnsi" w:cstheme="minorHAnsi"/>
                <w:i/>
                <w:iCs/>
                <w:sz w:val="22"/>
                <w:szCs w:val="22"/>
                <w:lang w:val="en-GB"/>
              </w:rPr>
              <w:t xml:space="preserve">E-RISEC </w:t>
            </w:r>
            <w:r w:rsidRPr="001A1C0D">
              <w:rPr>
                <w:rFonts w:asciiTheme="minorHAnsi" w:hAnsiTheme="minorHAnsi" w:cstheme="minorHAnsi"/>
                <w:i/>
                <w:iCs/>
                <w:sz w:val="22"/>
                <w:szCs w:val="22"/>
                <w:lang w:val="en-GB"/>
              </w:rPr>
              <w:t xml:space="preserve">application; however, they can be embedded into a document which can then be attached </w:t>
            </w:r>
            <w:r w:rsidR="001A1C0D" w:rsidRPr="001A1C0D">
              <w:rPr>
                <w:rFonts w:asciiTheme="minorHAnsi" w:hAnsiTheme="minorHAnsi" w:cstheme="minorHAnsi"/>
                <w:i/>
                <w:iCs/>
                <w:sz w:val="22"/>
                <w:szCs w:val="22"/>
                <w:lang w:val="en-GB"/>
              </w:rPr>
              <w:t>under the supporting documentation section of the application.</w:t>
            </w:r>
            <w:r w:rsidRPr="001A1C0D">
              <w:rPr>
                <w:rFonts w:asciiTheme="minorHAnsi" w:hAnsiTheme="minorHAnsi" w:cstheme="minorHAnsi"/>
                <w:i/>
                <w:iCs/>
                <w:sz w:val="22"/>
                <w:szCs w:val="22"/>
                <w:lang w:val="en-GB"/>
              </w:rPr>
              <w:t xml:space="preserve"> </w:t>
            </w:r>
          </w:p>
          <w:p w14:paraId="34F45AAB" w14:textId="797400F3" w:rsidR="001A1C0D" w:rsidRPr="001A1C0D" w:rsidRDefault="005426F7" w:rsidP="00CF2F79">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en-GB"/>
              </w:rPr>
            </w:pPr>
            <w:r w:rsidRPr="001A1C0D">
              <w:rPr>
                <w:rFonts w:asciiTheme="minorHAnsi" w:hAnsiTheme="minorHAnsi" w:cstheme="minorHAnsi"/>
                <w:i/>
                <w:iCs/>
                <w:sz w:val="22"/>
                <w:szCs w:val="22"/>
                <w:lang w:val="en-GB"/>
              </w:rPr>
              <w:t xml:space="preserve">To embed a video into MS Word, PowerPoint or Excel, please refer to the </w:t>
            </w:r>
            <w:r w:rsidR="001A1C0D" w:rsidRPr="001A1C0D">
              <w:rPr>
                <w:rFonts w:asciiTheme="minorHAnsi" w:hAnsiTheme="minorHAnsi" w:cstheme="minorHAnsi"/>
                <w:i/>
                <w:iCs/>
                <w:sz w:val="22"/>
                <w:szCs w:val="22"/>
                <w:lang w:val="en-GB"/>
              </w:rPr>
              <w:t>following instructions:</w:t>
            </w:r>
            <w:r w:rsidRPr="001A1C0D">
              <w:rPr>
                <w:rFonts w:asciiTheme="minorHAnsi" w:hAnsiTheme="minorHAnsi" w:cstheme="minorHAnsi"/>
                <w:i/>
                <w:iCs/>
                <w:sz w:val="22"/>
                <w:szCs w:val="22"/>
                <w:lang w:val="en-GB"/>
              </w:rPr>
              <w:t xml:space="preserve"> </w:t>
            </w:r>
          </w:p>
          <w:p w14:paraId="4B2CB38B" w14:textId="77777777" w:rsidR="001A1C0D" w:rsidRPr="001A1C0D" w:rsidRDefault="005426F7" w:rsidP="00CF2F79">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en-GB"/>
              </w:rPr>
            </w:pPr>
            <w:r w:rsidRPr="001A1C0D">
              <w:rPr>
                <w:rFonts w:asciiTheme="minorHAnsi" w:hAnsiTheme="minorHAnsi" w:cstheme="minorHAnsi"/>
                <w:i/>
                <w:iCs/>
                <w:sz w:val="22"/>
                <w:szCs w:val="22"/>
                <w:lang w:val="en-GB"/>
              </w:rPr>
              <w:t xml:space="preserve">1. On the Insert menu, click Object, and then click the Create from File tab. </w:t>
            </w:r>
          </w:p>
          <w:p w14:paraId="0A386C9B" w14:textId="77777777" w:rsidR="001A1C0D" w:rsidRPr="001A1C0D" w:rsidRDefault="005426F7" w:rsidP="00CF2F79">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en-GB"/>
              </w:rPr>
            </w:pPr>
            <w:r w:rsidRPr="001A1C0D">
              <w:rPr>
                <w:rFonts w:asciiTheme="minorHAnsi" w:hAnsiTheme="minorHAnsi" w:cstheme="minorHAnsi"/>
                <w:i/>
                <w:iCs/>
                <w:sz w:val="22"/>
                <w:szCs w:val="22"/>
                <w:lang w:val="en-GB"/>
              </w:rPr>
              <w:t xml:space="preserve">2. Click Browse and locate the movie (video clip or sound wave) you want to insert. </w:t>
            </w:r>
          </w:p>
          <w:p w14:paraId="0FE484E2" w14:textId="77777777" w:rsidR="001A1C0D" w:rsidRPr="001A1C0D" w:rsidRDefault="005426F7" w:rsidP="00CF2F79">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en-GB"/>
              </w:rPr>
            </w:pPr>
            <w:r w:rsidRPr="001A1C0D">
              <w:rPr>
                <w:rFonts w:asciiTheme="minorHAnsi" w:hAnsiTheme="minorHAnsi" w:cstheme="minorHAnsi"/>
                <w:i/>
                <w:iCs/>
                <w:sz w:val="22"/>
                <w:szCs w:val="22"/>
                <w:lang w:val="en-GB"/>
              </w:rPr>
              <w:t xml:space="preserve">3. Select Movie (video clip or sound wave) </w:t>
            </w:r>
          </w:p>
          <w:p w14:paraId="1095CEE4" w14:textId="77777777" w:rsidR="001A1C0D" w:rsidRPr="001A1C0D" w:rsidRDefault="005426F7" w:rsidP="00CF2F79">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en-GB"/>
              </w:rPr>
            </w:pPr>
            <w:r w:rsidRPr="001A1C0D">
              <w:rPr>
                <w:rFonts w:asciiTheme="minorHAnsi" w:hAnsiTheme="minorHAnsi" w:cstheme="minorHAnsi"/>
                <w:i/>
                <w:iCs/>
                <w:sz w:val="22"/>
                <w:szCs w:val="22"/>
                <w:lang w:val="en-GB"/>
              </w:rPr>
              <w:t xml:space="preserve">4. Click Insert. </w:t>
            </w:r>
          </w:p>
          <w:p w14:paraId="3F0D39ED" w14:textId="77777777" w:rsidR="001A1C0D" w:rsidRPr="001A1C0D" w:rsidRDefault="005426F7" w:rsidP="00CF2F79">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en-GB"/>
              </w:rPr>
            </w:pPr>
            <w:r w:rsidRPr="001A1C0D">
              <w:rPr>
                <w:rFonts w:asciiTheme="minorHAnsi" w:hAnsiTheme="minorHAnsi" w:cstheme="minorHAnsi"/>
                <w:i/>
                <w:iCs/>
                <w:sz w:val="22"/>
                <w:szCs w:val="22"/>
                <w:lang w:val="en-GB"/>
              </w:rPr>
              <w:t>5. To play media clip, double-click its icon.</w:t>
            </w:r>
          </w:p>
          <w:p w14:paraId="02556D92" w14:textId="5E2EA8C3" w:rsidR="005426F7" w:rsidRPr="001A1C0D" w:rsidRDefault="005426F7" w:rsidP="00CF2F79">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rStyle w:val="FootnoteReference"/>
                <w:rFonts w:asciiTheme="minorHAnsi" w:hAnsiTheme="minorHAnsi" w:cstheme="minorHAnsi"/>
                <w:i/>
                <w:iCs/>
                <w:sz w:val="22"/>
                <w:szCs w:val="22"/>
              </w:rPr>
            </w:pPr>
            <w:r w:rsidRPr="001A1C0D">
              <w:rPr>
                <w:rFonts w:asciiTheme="minorHAnsi" w:hAnsiTheme="minorHAnsi" w:cstheme="minorHAnsi"/>
                <w:i/>
                <w:iCs/>
                <w:sz w:val="22"/>
                <w:szCs w:val="22"/>
                <w:lang w:val="en-GB"/>
              </w:rPr>
              <w:t xml:space="preserve"> 6. Save using the preferred file name.</w:t>
            </w:r>
          </w:p>
        </w:tc>
      </w:tr>
      <w:tr w:rsidR="005426F7" w:rsidRPr="001A1C0D" w14:paraId="5E920450" w14:textId="77777777" w:rsidTr="5FD77603">
        <w:trPr>
          <w:trHeight w:val="1492"/>
        </w:trPr>
        <w:tc>
          <w:tcPr>
            <w:cnfStyle w:val="001000000000" w:firstRow="0" w:lastRow="0" w:firstColumn="1" w:lastColumn="0" w:oddVBand="0" w:evenVBand="0" w:oddHBand="0" w:evenHBand="0" w:firstRowFirstColumn="0" w:firstRowLastColumn="0" w:lastRowFirstColumn="0" w:lastRowLastColumn="0"/>
            <w:tcW w:w="3964" w:type="dxa"/>
          </w:tcPr>
          <w:p w14:paraId="5C872DDF" w14:textId="777C1FBA" w:rsidR="005426F7" w:rsidRPr="001A1C0D" w:rsidRDefault="005426F7" w:rsidP="00CF2F79">
            <w:pPr>
              <w:pStyle w:val="FootnoteText"/>
              <w:spacing w:line="276" w:lineRule="auto"/>
              <w:jc w:val="center"/>
              <w:rPr>
                <w:rFonts w:asciiTheme="minorHAnsi" w:hAnsiTheme="minorHAnsi" w:cstheme="minorHAnsi"/>
                <w:b/>
                <w:bCs/>
                <w:sz w:val="22"/>
                <w:szCs w:val="22"/>
              </w:rPr>
            </w:pPr>
            <w:r w:rsidRPr="001A1C0D">
              <w:rPr>
                <w:rFonts w:asciiTheme="minorHAnsi" w:hAnsiTheme="minorHAnsi" w:cstheme="minorHAnsi"/>
                <w:b/>
                <w:bCs/>
                <w:sz w:val="22"/>
                <w:szCs w:val="22"/>
              </w:rPr>
              <w:t xml:space="preserve">I’ve submitted my application, but I haven’t </w:t>
            </w:r>
            <w:r w:rsidR="001A1C0D" w:rsidRPr="001A1C0D">
              <w:rPr>
                <w:rFonts w:asciiTheme="minorHAnsi" w:hAnsiTheme="minorHAnsi" w:cstheme="minorHAnsi"/>
                <w:b/>
                <w:bCs/>
                <w:sz w:val="22"/>
                <w:szCs w:val="22"/>
              </w:rPr>
              <w:t>heard</w:t>
            </w:r>
            <w:r w:rsidRPr="001A1C0D">
              <w:rPr>
                <w:rFonts w:asciiTheme="minorHAnsi" w:hAnsiTheme="minorHAnsi" w:cstheme="minorHAnsi"/>
                <w:b/>
                <w:bCs/>
                <w:sz w:val="22"/>
                <w:szCs w:val="22"/>
              </w:rPr>
              <w:t xml:space="preserve"> anything back, what should I do? </w:t>
            </w:r>
          </w:p>
        </w:tc>
        <w:tc>
          <w:tcPr>
            <w:tcW w:w="6816" w:type="dxa"/>
          </w:tcPr>
          <w:p w14:paraId="48F79EC0" w14:textId="26EF4FB0" w:rsidR="005426F7" w:rsidRPr="001A1C0D" w:rsidRDefault="001A1C0D" w:rsidP="00CF2F79">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en-GB"/>
              </w:rPr>
            </w:pPr>
            <w:r w:rsidRPr="001A1C0D">
              <w:rPr>
                <w:rFonts w:asciiTheme="minorHAnsi" w:hAnsiTheme="minorHAnsi" w:cstheme="minorHAnsi"/>
                <w:i/>
                <w:iCs/>
                <w:sz w:val="22"/>
                <w:szCs w:val="22"/>
                <w:lang w:val="en-GB"/>
              </w:rPr>
              <w:t xml:space="preserve">RISEC applications can take approximately 6 weeks to be approved from the date </w:t>
            </w:r>
            <w:r w:rsidRPr="001A1C0D">
              <w:rPr>
                <w:rFonts w:asciiTheme="minorHAnsi" w:hAnsiTheme="minorHAnsi" w:cstheme="minorHAnsi"/>
                <w:b/>
                <w:bCs/>
                <w:i/>
                <w:iCs/>
                <w:sz w:val="22"/>
                <w:szCs w:val="22"/>
                <w:lang w:val="en-GB"/>
              </w:rPr>
              <w:t xml:space="preserve">all </w:t>
            </w:r>
            <w:r w:rsidRPr="001A1C0D">
              <w:rPr>
                <w:rFonts w:asciiTheme="minorHAnsi" w:hAnsiTheme="minorHAnsi" w:cstheme="minorHAnsi"/>
                <w:i/>
                <w:iCs/>
                <w:sz w:val="22"/>
                <w:szCs w:val="22"/>
                <w:lang w:val="en-GB"/>
              </w:rPr>
              <w:t xml:space="preserve">materials are received. If it has been longer than 6 weeks, you can reach out to </w:t>
            </w:r>
            <w:hyperlink r:id="rId71" w:history="1">
              <w:r w:rsidRPr="001A1C0D">
                <w:rPr>
                  <w:rStyle w:val="Hyperlink"/>
                  <w:rFonts w:asciiTheme="minorHAnsi" w:hAnsiTheme="minorHAnsi" w:cstheme="minorHAnsi"/>
                  <w:i/>
                  <w:iCs/>
                  <w:sz w:val="22"/>
                  <w:szCs w:val="22"/>
                  <w:lang w:val="en-GB"/>
                </w:rPr>
                <w:t>research@education.vic.gov.au</w:t>
              </w:r>
            </w:hyperlink>
          </w:p>
        </w:tc>
      </w:tr>
      <w:tr w:rsidR="005426F7" w:rsidRPr="001A1C0D" w14:paraId="0A42F924" w14:textId="77777777" w:rsidTr="5FD77603">
        <w:trPr>
          <w:trHeight w:val="1492"/>
        </w:trPr>
        <w:tc>
          <w:tcPr>
            <w:cnfStyle w:val="001000000000" w:firstRow="0" w:lastRow="0" w:firstColumn="1" w:lastColumn="0" w:oddVBand="0" w:evenVBand="0" w:oddHBand="0" w:evenHBand="0" w:firstRowFirstColumn="0" w:firstRowLastColumn="0" w:lastRowFirstColumn="0" w:lastRowLastColumn="0"/>
            <w:tcW w:w="3964" w:type="dxa"/>
          </w:tcPr>
          <w:p w14:paraId="4DA1CC1A" w14:textId="5D2B02C8" w:rsidR="005426F7" w:rsidRPr="001A1C0D" w:rsidRDefault="005426F7" w:rsidP="00CF2F79">
            <w:pPr>
              <w:pStyle w:val="FootnoteText"/>
              <w:spacing w:line="276" w:lineRule="auto"/>
              <w:jc w:val="center"/>
              <w:rPr>
                <w:rFonts w:asciiTheme="minorHAnsi" w:hAnsiTheme="minorHAnsi" w:cstheme="minorHAnsi"/>
                <w:b/>
                <w:bCs/>
                <w:sz w:val="22"/>
                <w:szCs w:val="22"/>
              </w:rPr>
            </w:pPr>
            <w:r w:rsidRPr="001A1C0D">
              <w:rPr>
                <w:rFonts w:asciiTheme="minorHAnsi" w:hAnsiTheme="minorHAnsi" w:cstheme="minorHAnsi"/>
                <w:b/>
                <w:bCs/>
                <w:sz w:val="22"/>
                <w:szCs w:val="22"/>
              </w:rPr>
              <w:t xml:space="preserve">I can’t find the answer to the response I need in this guide – who do I contact for assistance? </w:t>
            </w:r>
          </w:p>
        </w:tc>
        <w:tc>
          <w:tcPr>
            <w:tcW w:w="6816" w:type="dxa"/>
          </w:tcPr>
          <w:p w14:paraId="531FE938" w14:textId="3DC272AA" w:rsidR="005426F7" w:rsidRPr="001A1C0D" w:rsidRDefault="001A1C0D" w:rsidP="00CF2F79">
            <w:pPr>
              <w:pStyle w:val="FootnoteText"/>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val="en-GB"/>
              </w:rPr>
            </w:pPr>
            <w:r w:rsidRPr="001A1C0D">
              <w:rPr>
                <w:rFonts w:asciiTheme="minorHAnsi" w:hAnsiTheme="minorHAnsi" w:cstheme="minorHAnsi"/>
                <w:i/>
                <w:iCs/>
                <w:sz w:val="22"/>
                <w:szCs w:val="22"/>
                <w:lang w:val="en-GB"/>
              </w:rPr>
              <w:t xml:space="preserve">Please email </w:t>
            </w:r>
            <w:hyperlink r:id="rId72" w:history="1">
              <w:r w:rsidRPr="001A1C0D">
                <w:rPr>
                  <w:rStyle w:val="Hyperlink"/>
                  <w:rFonts w:asciiTheme="minorHAnsi" w:hAnsiTheme="minorHAnsi" w:cstheme="minorHAnsi"/>
                  <w:i/>
                  <w:iCs/>
                  <w:sz w:val="22"/>
                  <w:szCs w:val="22"/>
                  <w:lang w:val="en-GB"/>
                </w:rPr>
                <w:t>research@education.vic.gov.au</w:t>
              </w:r>
            </w:hyperlink>
            <w:r w:rsidRPr="001A1C0D">
              <w:rPr>
                <w:rFonts w:asciiTheme="minorHAnsi" w:hAnsiTheme="minorHAnsi" w:cstheme="minorHAnsi"/>
                <w:i/>
                <w:iCs/>
                <w:sz w:val="22"/>
                <w:szCs w:val="22"/>
                <w:lang w:val="en-GB"/>
              </w:rPr>
              <w:t xml:space="preserve"> if you need assistance with something that is not contained within this guide. </w:t>
            </w:r>
          </w:p>
        </w:tc>
      </w:tr>
    </w:tbl>
    <w:p w14:paraId="61D6CAA7" w14:textId="082961D5" w:rsidR="00B04631" w:rsidRDefault="00B04631" w:rsidP="00CF2F79">
      <w:pPr>
        <w:pStyle w:val="FootnoteText"/>
        <w:spacing w:line="276" w:lineRule="auto"/>
        <w:rPr>
          <w:sz w:val="24"/>
          <w:szCs w:val="24"/>
        </w:rPr>
      </w:pPr>
    </w:p>
    <w:p w14:paraId="369AD0D7" w14:textId="77777777" w:rsidR="00B04631" w:rsidRPr="00271F77" w:rsidRDefault="00B04631" w:rsidP="00CF2F79">
      <w:pPr>
        <w:pStyle w:val="FootnoteText"/>
        <w:spacing w:line="276" w:lineRule="auto"/>
        <w:rPr>
          <w:rStyle w:val="FootnoteReference"/>
          <w:sz w:val="24"/>
          <w:szCs w:val="24"/>
        </w:rPr>
      </w:pPr>
    </w:p>
    <w:sectPr w:rsidR="00B04631" w:rsidRPr="00271F77" w:rsidSect="009C1E4B">
      <w:headerReference w:type="even" r:id="rId73"/>
      <w:headerReference w:type="default" r:id="rId74"/>
      <w:footerReference w:type="default" r:id="rId75"/>
      <w:headerReference w:type="first" r:id="rId76"/>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A6069D" w14:textId="77777777" w:rsidR="00310163" w:rsidRDefault="00310163" w:rsidP="003967DD">
      <w:pPr>
        <w:spacing w:after="0"/>
      </w:pPr>
      <w:r>
        <w:separator/>
      </w:r>
    </w:p>
  </w:endnote>
  <w:endnote w:type="continuationSeparator" w:id="0">
    <w:p w14:paraId="528011D2" w14:textId="77777777" w:rsidR="00310163" w:rsidRDefault="00310163"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47786C" w14:textId="77777777" w:rsidR="00D31263" w:rsidRDefault="00D3126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8A749" w14:textId="76EC4FFA" w:rsidR="00714D72" w:rsidRPr="00D31263" w:rsidRDefault="00714D72" w:rsidP="00E5453C">
    <w:pPr>
      <w:pStyle w:val="Copyrighttext"/>
    </w:pPr>
    <w:r w:rsidRPr="00D31263">
      <w:t>© State of Victoria (Department of Education) 20</w:t>
    </w:r>
    <w:r w:rsidR="00144FD5" w:rsidRPr="00D31263">
      <w:t>2</w:t>
    </w:r>
    <w:r w:rsidR="00D31263" w:rsidRPr="00D31263">
      <w:t>4</w:t>
    </w:r>
  </w:p>
  <w:p w14:paraId="2D4683BF" w14:textId="77777777" w:rsidR="00714D72" w:rsidRPr="00D31263" w:rsidRDefault="00714D72" w:rsidP="00E5453C">
    <w:pPr>
      <w:pStyle w:val="Copyrighttext"/>
    </w:pPr>
    <w:r w:rsidRPr="00D31263">
      <w:rPr>
        <w:noProof/>
      </w:rPr>
      <w:drawing>
        <wp:inline distT="0" distB="0" distL="0" distR="0" wp14:anchorId="261808AF" wp14:editId="6C5A41E6">
          <wp:extent cx="485336" cy="173334"/>
          <wp:effectExtent l="0" t="0" r="0" b="5080"/>
          <wp:docPr id="1305980719" name="Picture 13059807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05390358" w14:textId="2733BBDC" w:rsidR="00714D72" w:rsidRPr="001105FA" w:rsidRDefault="00714D72" w:rsidP="00E5453C">
    <w:pPr>
      <w:pStyle w:val="Copyrighttext"/>
    </w:pPr>
    <w:r w:rsidRPr="00D31263">
      <w:t>[Insert name of document]</w:t>
    </w:r>
    <w:r w:rsidRPr="001105FA">
      <w:t xml:space="preserve"> is provided under a Creative Commons Attribution 4.0 International </w:t>
    </w:r>
    <w:proofErr w:type="spellStart"/>
    <w:r w:rsidRPr="001105FA">
      <w:t>licence</w:t>
    </w:r>
    <w:proofErr w:type="spellEnd"/>
    <w:r w:rsidRPr="001105FA">
      <w:t xml:space="preserve">. You are free to re-use the work under that </w:t>
    </w:r>
    <w:proofErr w:type="spellStart"/>
    <w:r w:rsidRPr="001105FA">
      <w:t>licence</w:t>
    </w:r>
    <w:proofErr w:type="spellEnd"/>
    <w:r w:rsidRPr="001105FA">
      <w:t>, on the condition that you credit the State of Victoria (Department of Education), indicate if changes were made and comply</w:t>
    </w:r>
    <w:r>
      <w:t xml:space="preserve"> with the other </w:t>
    </w:r>
    <w:proofErr w:type="spellStart"/>
    <w:r>
      <w:t>licence</w:t>
    </w:r>
    <w:proofErr w:type="spellEnd"/>
    <w:r>
      <w:t xml:space="preserve"> terms, </w:t>
    </w:r>
    <w:r w:rsidRPr="001105FA">
      <w:t xml:space="preserve">see: </w:t>
    </w:r>
    <w:hyperlink r:id="rId2" w:history="1">
      <w:r w:rsidRPr="001105FA">
        <w:rPr>
          <w:rStyle w:val="Hyperlink"/>
        </w:rPr>
        <w:t>Creative Commons Attribution 4.0 International</w:t>
      </w:r>
    </w:hyperlink>
    <w:r w:rsidRPr="001105FA">
      <w:t xml:space="preserve"> </w:t>
    </w:r>
  </w:p>
  <w:p w14:paraId="7741E8FC" w14:textId="77777777" w:rsidR="00714D72" w:rsidRPr="001105FA" w:rsidRDefault="00714D72" w:rsidP="00E5453C">
    <w:pPr>
      <w:pStyle w:val="Copyrighttext"/>
    </w:pPr>
    <w:r w:rsidRPr="001105FA">
      <w:t xml:space="preserve">The </w:t>
    </w:r>
    <w:proofErr w:type="spellStart"/>
    <w:r w:rsidRPr="001105FA">
      <w:t>licence</w:t>
    </w:r>
    <w:proofErr w:type="spellEnd"/>
    <w:r w:rsidRPr="001105FA">
      <w:t xml:space="preserve"> does not apply to:</w:t>
    </w:r>
  </w:p>
  <w:p w14:paraId="3693F738" w14:textId="06BAAB8F" w:rsidR="00714D72" w:rsidRPr="001105FA" w:rsidRDefault="00714D72" w:rsidP="00E5453C">
    <w:pPr>
      <w:pStyle w:val="Copyrighttext"/>
      <w:numPr>
        <w:ilvl w:val="0"/>
        <w:numId w:val="19"/>
      </w:numPr>
      <w:ind w:left="284" w:hanging="284"/>
    </w:pPr>
    <w:r w:rsidRPr="001105FA">
      <w:t>any images, photographs, trademarks or branding, including the Victorian Government logo and the DE logo; and</w:t>
    </w:r>
  </w:p>
  <w:p w14:paraId="657FF9EE" w14:textId="76DBED8E" w:rsidR="00714D72" w:rsidRPr="001105FA" w:rsidRDefault="00714D72" w:rsidP="00E5453C">
    <w:pPr>
      <w:pStyle w:val="Copyrighttext"/>
      <w:numPr>
        <w:ilvl w:val="0"/>
        <w:numId w:val="19"/>
      </w:numPr>
      <w:ind w:left="284" w:hanging="284"/>
    </w:pPr>
    <w:r w:rsidRPr="001105FA">
      <w:t>content supplied by third parties.</w:t>
    </w:r>
  </w:p>
  <w:p w14:paraId="1ED30E75" w14:textId="5BC29D57" w:rsidR="00A63D55" w:rsidRPr="00714D72" w:rsidRDefault="00714D72" w:rsidP="00E5453C">
    <w:pPr>
      <w:pStyle w:val="Copyrighttext"/>
      <w:rPr>
        <w:color w:val="AE272F" w:themeColor="hyperlink"/>
        <w:u w:val="single"/>
      </w:rPr>
    </w:pPr>
    <w:r w:rsidRPr="001105FA">
      <w:t xml:space="preserve">Copyright queries may be directed to </w:t>
    </w:r>
    <w:hyperlink r:id="rId3" w:history="1">
      <w:r w:rsidRPr="00144FD5">
        <w:rPr>
          <w:rStyle w:val="Hyperlink"/>
        </w:rPr>
        <w:t>copyright@</w:t>
      </w:r>
      <w:r w:rsidR="00144FD5" w:rsidRPr="00144FD5">
        <w:rPr>
          <w:rStyle w:val="Hyperlink"/>
        </w:rPr>
        <w:t>education.vic.gov.au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C5A6E"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1378CC" w14:textId="77777777" w:rsidR="00310163" w:rsidRDefault="00310163" w:rsidP="003967DD">
      <w:pPr>
        <w:spacing w:after="0"/>
      </w:pPr>
      <w:r>
        <w:separator/>
      </w:r>
    </w:p>
  </w:footnote>
  <w:footnote w:type="continuationSeparator" w:id="0">
    <w:p w14:paraId="6AD3E63A" w14:textId="77777777" w:rsidR="00310163" w:rsidRDefault="00310163"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C5B81" w14:textId="77777777" w:rsidR="00D31263" w:rsidRDefault="00D312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25D12" w14:textId="58B23B22" w:rsidR="00DA3218" w:rsidRDefault="007B3A5A" w:rsidP="00A63D55">
    <w:pPr>
      <w:pStyle w:val="Header"/>
      <w:tabs>
        <w:tab w:val="clear" w:pos="4513"/>
        <w:tab w:val="clear" w:pos="9026"/>
        <w:tab w:val="left" w:pos="1425"/>
      </w:tabs>
    </w:pPr>
    <w:r>
      <w:rPr>
        <w:noProof/>
      </w:rPr>
      <w:drawing>
        <wp:anchor distT="0" distB="0" distL="114300" distR="114300" simplePos="0" relativeHeight="251666432" behindDoc="1" locked="0" layoutInCell="1" allowOverlap="1" wp14:anchorId="2778C3F4" wp14:editId="17237663">
          <wp:simplePos x="0" y="0"/>
          <wp:positionH relativeFrom="page">
            <wp:posOffset>0</wp:posOffset>
          </wp:positionH>
          <wp:positionV relativeFrom="page">
            <wp:posOffset>6344</wp:posOffset>
          </wp:positionV>
          <wp:extent cx="7549625" cy="10670982"/>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5" cy="1067098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E20BE" w14:textId="77777777" w:rsidR="00D31263" w:rsidRDefault="00D312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5BDC3" w14:textId="5FE00473" w:rsidR="00AC311C" w:rsidRDefault="00AC31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D1EB6" w14:textId="50CCE7A8" w:rsidR="00A63D55" w:rsidRDefault="00A63D55" w:rsidP="00A63D55">
    <w:pPr>
      <w:pStyle w:val="Header"/>
      <w:tabs>
        <w:tab w:val="clear" w:pos="4513"/>
        <w:tab w:val="clear" w:pos="9026"/>
        <w:tab w:val="left" w:pos="1425"/>
      </w:tabs>
    </w:pPr>
    <w:r>
      <w:rPr>
        <w:noProof/>
        <w:lang w:eastAsia="en-GB"/>
      </w:rPr>
      <w:drawing>
        <wp:anchor distT="0" distB="0" distL="114300" distR="114300" simplePos="0" relativeHeight="251660288" behindDoc="1" locked="0" layoutInCell="1" allowOverlap="1" wp14:anchorId="147FF493" wp14:editId="71B01DCD">
          <wp:simplePos x="0" y="0"/>
          <wp:positionH relativeFrom="page">
            <wp:align>left</wp:align>
          </wp:positionH>
          <wp:positionV relativeFrom="page">
            <wp:align>top</wp:align>
          </wp:positionV>
          <wp:extent cx="7560000" cy="10685647"/>
          <wp:effectExtent l="0" t="0" r="0" b="0"/>
          <wp:wrapNone/>
          <wp:docPr id="576578803" name="Picture 5765788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20C0F" w14:textId="2DE8A349" w:rsidR="00AC311C" w:rsidRDefault="00AC311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4B4D8" w14:textId="281AF9A9" w:rsidR="00AC311C" w:rsidRDefault="00AC311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AD681" w14:textId="7F8B8FDC"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65408" behindDoc="1" locked="0" layoutInCell="1" allowOverlap="1" wp14:anchorId="7C13F132" wp14:editId="04A94251">
          <wp:simplePos x="0" y="0"/>
          <wp:positionH relativeFrom="page">
            <wp:align>left</wp:align>
          </wp:positionH>
          <wp:positionV relativeFrom="page">
            <wp:align>top</wp:align>
          </wp:positionV>
          <wp:extent cx="7560000" cy="10685647"/>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E24E8" w14:textId="79279BA9" w:rsidR="00AC311C" w:rsidRDefault="00AC31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0C3316F"/>
    <w:multiLevelType w:val="multilevel"/>
    <w:tmpl w:val="5852C9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FF2E6D"/>
    <w:multiLevelType w:val="multilevel"/>
    <w:tmpl w:val="80E0B11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DFD394F"/>
    <w:multiLevelType w:val="multilevel"/>
    <w:tmpl w:val="993039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E86CF2"/>
    <w:multiLevelType w:val="multilevel"/>
    <w:tmpl w:val="BCEC36B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2F5BA7"/>
    <w:multiLevelType w:val="hybridMultilevel"/>
    <w:tmpl w:val="60C841FC"/>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2766D"/>
    <w:multiLevelType w:val="hybridMultilevel"/>
    <w:tmpl w:val="24BEF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437D85"/>
    <w:multiLevelType w:val="multilevel"/>
    <w:tmpl w:val="253E14D6"/>
    <w:lvl w:ilvl="0">
      <w:start w:val="6"/>
      <w:numFmt w:val="decimal"/>
      <w:lvlText w:val="%1."/>
      <w:lvlJc w:val="left"/>
      <w:pPr>
        <w:tabs>
          <w:tab w:val="num" w:pos="720"/>
        </w:tabs>
        <w:ind w:left="720" w:hanging="360"/>
      </w:pPr>
      <w:rPr>
        <w:rFonts w:hint="default"/>
      </w:rPr>
    </w:lvl>
    <w:lvl w:ilvl="1">
      <w:start w:val="5"/>
      <w:numFmt w:val="decimal"/>
      <w:lvlText w:val="%2."/>
      <w:lvlJc w:val="left"/>
      <w:pPr>
        <w:tabs>
          <w:tab w:val="num" w:pos="360"/>
        </w:tabs>
        <w:ind w:left="36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D66059"/>
    <w:multiLevelType w:val="multilevel"/>
    <w:tmpl w:val="002E58E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37E64318"/>
    <w:multiLevelType w:val="multilevel"/>
    <w:tmpl w:val="718A46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86F3198"/>
    <w:multiLevelType w:val="multilevel"/>
    <w:tmpl w:val="7C427AC6"/>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F0A15D1"/>
    <w:multiLevelType w:val="multilevel"/>
    <w:tmpl w:val="3F2C1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0A25B6F"/>
    <w:multiLevelType w:val="multilevel"/>
    <w:tmpl w:val="27E02302"/>
    <w:lvl w:ilvl="0">
      <w:start w:val="7"/>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91466D"/>
    <w:multiLevelType w:val="multilevel"/>
    <w:tmpl w:val="18EEE3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DB7B82"/>
    <w:multiLevelType w:val="multilevel"/>
    <w:tmpl w:val="1346D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315368"/>
    <w:multiLevelType w:val="hybridMultilevel"/>
    <w:tmpl w:val="0C2E8214"/>
    <w:lvl w:ilvl="0" w:tplc="E2B038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9" w15:restartNumberingAfterBreak="0">
    <w:nsid w:val="4DEE5DDB"/>
    <w:multiLevelType w:val="hybridMultilevel"/>
    <w:tmpl w:val="E1D0963A"/>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0" w15:restartNumberingAfterBreak="0">
    <w:nsid w:val="547D096C"/>
    <w:multiLevelType w:val="multilevel"/>
    <w:tmpl w:val="D2A00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4857D9D"/>
    <w:multiLevelType w:val="multilevel"/>
    <w:tmpl w:val="1FE60EF0"/>
    <w:lvl w:ilvl="0">
      <w:start w:val="1"/>
      <w:numFmt w:val="decimal"/>
      <w:lvlText w:val="%1."/>
      <w:lvlJc w:val="left"/>
      <w:pPr>
        <w:tabs>
          <w:tab w:val="num" w:pos="0"/>
        </w:tabs>
        <w:ind w:left="0" w:hanging="360"/>
      </w:pPr>
      <w:rPr>
        <w:rFonts w:asciiTheme="minorHAnsi" w:eastAsiaTheme="minorHAnsi" w:hAnsiTheme="minorHAnsi" w:cstheme="minorBidi"/>
      </w:rPr>
    </w:lvl>
    <w:lvl w:ilvl="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33"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603B6B"/>
    <w:multiLevelType w:val="hybridMultilevel"/>
    <w:tmpl w:val="BE8A379A"/>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5" w15:restartNumberingAfterBreak="0">
    <w:nsid w:val="7B4C6996"/>
    <w:multiLevelType w:val="multilevel"/>
    <w:tmpl w:val="FE6AE0F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7E8871A3"/>
    <w:multiLevelType w:val="hybridMultilevel"/>
    <w:tmpl w:val="51F48FA8"/>
    <w:lvl w:ilvl="0" w:tplc="3770248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25049998">
    <w:abstractNumId w:val="0"/>
  </w:num>
  <w:num w:numId="2" w16cid:durableId="1729300302">
    <w:abstractNumId w:val="1"/>
  </w:num>
  <w:num w:numId="3" w16cid:durableId="708334569">
    <w:abstractNumId w:val="2"/>
  </w:num>
  <w:num w:numId="4" w16cid:durableId="1787041742">
    <w:abstractNumId w:val="3"/>
  </w:num>
  <w:num w:numId="5" w16cid:durableId="614366991">
    <w:abstractNumId w:val="4"/>
  </w:num>
  <w:num w:numId="6" w16cid:durableId="260383009">
    <w:abstractNumId w:val="9"/>
  </w:num>
  <w:num w:numId="7" w16cid:durableId="374888884">
    <w:abstractNumId w:val="5"/>
  </w:num>
  <w:num w:numId="8" w16cid:durableId="720634888">
    <w:abstractNumId w:val="6"/>
  </w:num>
  <w:num w:numId="9" w16cid:durableId="644890857">
    <w:abstractNumId w:val="7"/>
  </w:num>
  <w:num w:numId="10" w16cid:durableId="109058733">
    <w:abstractNumId w:val="8"/>
  </w:num>
  <w:num w:numId="11" w16cid:durableId="2051876134">
    <w:abstractNumId w:val="10"/>
  </w:num>
  <w:num w:numId="12" w16cid:durableId="2138251284">
    <w:abstractNumId w:val="19"/>
  </w:num>
  <w:num w:numId="13" w16cid:durableId="992098343">
    <w:abstractNumId w:val="31"/>
  </w:num>
  <w:num w:numId="14" w16cid:durableId="530797963">
    <w:abstractNumId w:val="33"/>
  </w:num>
  <w:num w:numId="15" w16cid:durableId="1673489070">
    <w:abstractNumId w:val="17"/>
  </w:num>
  <w:num w:numId="16" w16cid:durableId="1105466474">
    <w:abstractNumId w:val="17"/>
    <w:lvlOverride w:ilvl="0">
      <w:startOverride w:val="1"/>
    </w:lvlOverride>
  </w:num>
  <w:num w:numId="17" w16cid:durableId="2103407669">
    <w:abstractNumId w:val="28"/>
  </w:num>
  <w:num w:numId="18" w16cid:durableId="6950122">
    <w:abstractNumId w:val="16"/>
  </w:num>
  <w:num w:numId="19" w16cid:durableId="639380831">
    <w:abstractNumId w:val="15"/>
  </w:num>
  <w:num w:numId="20" w16cid:durableId="586422705">
    <w:abstractNumId w:val="36"/>
  </w:num>
  <w:num w:numId="21" w16cid:durableId="1495954162">
    <w:abstractNumId w:val="35"/>
  </w:num>
  <w:num w:numId="22" w16cid:durableId="1973440459">
    <w:abstractNumId w:val="26"/>
  </w:num>
  <w:num w:numId="23" w16cid:durableId="1993559757">
    <w:abstractNumId w:val="25"/>
  </w:num>
  <w:num w:numId="24" w16cid:durableId="1603414765">
    <w:abstractNumId w:val="21"/>
  </w:num>
  <w:num w:numId="25" w16cid:durableId="2124960453">
    <w:abstractNumId w:val="14"/>
  </w:num>
  <w:num w:numId="26" w16cid:durableId="351683421">
    <w:abstractNumId w:val="22"/>
  </w:num>
  <w:num w:numId="27" w16cid:durableId="144661876">
    <w:abstractNumId w:val="24"/>
  </w:num>
  <w:num w:numId="28" w16cid:durableId="1921865763">
    <w:abstractNumId w:val="34"/>
  </w:num>
  <w:num w:numId="29" w16cid:durableId="1993826489">
    <w:abstractNumId w:val="29"/>
  </w:num>
  <w:num w:numId="30" w16cid:durableId="1874925612">
    <w:abstractNumId w:val="32"/>
  </w:num>
  <w:num w:numId="31" w16cid:durableId="413015233">
    <w:abstractNumId w:val="12"/>
  </w:num>
  <w:num w:numId="32" w16cid:durableId="739792374">
    <w:abstractNumId w:val="20"/>
  </w:num>
  <w:num w:numId="33" w16cid:durableId="520164889">
    <w:abstractNumId w:val="27"/>
  </w:num>
  <w:num w:numId="34" w16cid:durableId="372655666">
    <w:abstractNumId w:val="23"/>
  </w:num>
  <w:num w:numId="35" w16cid:durableId="571083412">
    <w:abstractNumId w:val="30"/>
  </w:num>
  <w:num w:numId="36" w16cid:durableId="2093160584">
    <w:abstractNumId w:val="11"/>
  </w:num>
  <w:num w:numId="37" w16cid:durableId="1421945828">
    <w:abstractNumId w:val="13"/>
  </w:num>
  <w:num w:numId="38" w16cid:durableId="131163950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5F0F"/>
    <w:rsid w:val="00013339"/>
    <w:rsid w:val="000136A4"/>
    <w:rsid w:val="00024A82"/>
    <w:rsid w:val="000457E3"/>
    <w:rsid w:val="00054C72"/>
    <w:rsid w:val="00065195"/>
    <w:rsid w:val="0006773D"/>
    <w:rsid w:val="0008235A"/>
    <w:rsid w:val="00086F67"/>
    <w:rsid w:val="0009592E"/>
    <w:rsid w:val="000A47D4"/>
    <w:rsid w:val="000B7C73"/>
    <w:rsid w:val="000D31F6"/>
    <w:rsid w:val="000E4681"/>
    <w:rsid w:val="000F7850"/>
    <w:rsid w:val="00104DBC"/>
    <w:rsid w:val="00106068"/>
    <w:rsid w:val="00122369"/>
    <w:rsid w:val="00124D09"/>
    <w:rsid w:val="00125F3E"/>
    <w:rsid w:val="00130E38"/>
    <w:rsid w:val="00141F23"/>
    <w:rsid w:val="00142D82"/>
    <w:rsid w:val="00144FD5"/>
    <w:rsid w:val="00196FEF"/>
    <w:rsid w:val="00197F55"/>
    <w:rsid w:val="001A1C0D"/>
    <w:rsid w:val="001D17F6"/>
    <w:rsid w:val="00207499"/>
    <w:rsid w:val="00214BAC"/>
    <w:rsid w:val="00217D56"/>
    <w:rsid w:val="0023372B"/>
    <w:rsid w:val="00240F30"/>
    <w:rsid w:val="00276739"/>
    <w:rsid w:val="002970D9"/>
    <w:rsid w:val="002A13B8"/>
    <w:rsid w:val="002A4A96"/>
    <w:rsid w:val="002A7261"/>
    <w:rsid w:val="002C5C29"/>
    <w:rsid w:val="002D5151"/>
    <w:rsid w:val="002E3BED"/>
    <w:rsid w:val="00310163"/>
    <w:rsid w:val="00312720"/>
    <w:rsid w:val="00321259"/>
    <w:rsid w:val="00323DD1"/>
    <w:rsid w:val="00326E53"/>
    <w:rsid w:val="003334C0"/>
    <w:rsid w:val="00343D7F"/>
    <w:rsid w:val="00347F46"/>
    <w:rsid w:val="003507F4"/>
    <w:rsid w:val="0037291F"/>
    <w:rsid w:val="00381AD6"/>
    <w:rsid w:val="00390B3E"/>
    <w:rsid w:val="003967DD"/>
    <w:rsid w:val="003970A1"/>
    <w:rsid w:val="003A20C6"/>
    <w:rsid w:val="003D34BA"/>
    <w:rsid w:val="003F044E"/>
    <w:rsid w:val="003F67F1"/>
    <w:rsid w:val="0040000F"/>
    <w:rsid w:val="00404958"/>
    <w:rsid w:val="0043727E"/>
    <w:rsid w:val="0045446B"/>
    <w:rsid w:val="004623C7"/>
    <w:rsid w:val="00467128"/>
    <w:rsid w:val="0047423F"/>
    <w:rsid w:val="004776B8"/>
    <w:rsid w:val="004844C8"/>
    <w:rsid w:val="004A2B7B"/>
    <w:rsid w:val="004B078F"/>
    <w:rsid w:val="004B155B"/>
    <w:rsid w:val="004D578A"/>
    <w:rsid w:val="00507148"/>
    <w:rsid w:val="005426F7"/>
    <w:rsid w:val="00566448"/>
    <w:rsid w:val="00584366"/>
    <w:rsid w:val="005A0833"/>
    <w:rsid w:val="005C3C2E"/>
    <w:rsid w:val="005C62E8"/>
    <w:rsid w:val="005C70BF"/>
    <w:rsid w:val="005D23E4"/>
    <w:rsid w:val="005E4136"/>
    <w:rsid w:val="00605A25"/>
    <w:rsid w:val="00624A55"/>
    <w:rsid w:val="00635C65"/>
    <w:rsid w:val="006621B2"/>
    <w:rsid w:val="006709A8"/>
    <w:rsid w:val="006A25AC"/>
    <w:rsid w:val="006C68CF"/>
    <w:rsid w:val="006D23A4"/>
    <w:rsid w:val="006D3F7A"/>
    <w:rsid w:val="006D7058"/>
    <w:rsid w:val="006E7399"/>
    <w:rsid w:val="00707C95"/>
    <w:rsid w:val="00707D72"/>
    <w:rsid w:val="00714D72"/>
    <w:rsid w:val="00715E3F"/>
    <w:rsid w:val="00716FA2"/>
    <w:rsid w:val="00736FB0"/>
    <w:rsid w:val="00744E46"/>
    <w:rsid w:val="00787D80"/>
    <w:rsid w:val="007A3988"/>
    <w:rsid w:val="007A600A"/>
    <w:rsid w:val="007B3A5A"/>
    <w:rsid w:val="007B536C"/>
    <w:rsid w:val="007B556E"/>
    <w:rsid w:val="007B5834"/>
    <w:rsid w:val="007C030D"/>
    <w:rsid w:val="007C288F"/>
    <w:rsid w:val="007C69AF"/>
    <w:rsid w:val="007D1FB1"/>
    <w:rsid w:val="007D3E38"/>
    <w:rsid w:val="00885949"/>
    <w:rsid w:val="00886574"/>
    <w:rsid w:val="00897FEE"/>
    <w:rsid w:val="008B0153"/>
    <w:rsid w:val="008B5C45"/>
    <w:rsid w:val="008C6C2E"/>
    <w:rsid w:val="008C78AF"/>
    <w:rsid w:val="008D0A61"/>
    <w:rsid w:val="008E21CC"/>
    <w:rsid w:val="008F244E"/>
    <w:rsid w:val="008F494F"/>
    <w:rsid w:val="008F70F3"/>
    <w:rsid w:val="009C1E4B"/>
    <w:rsid w:val="009C5247"/>
    <w:rsid w:val="009C5945"/>
    <w:rsid w:val="009D319E"/>
    <w:rsid w:val="009D4957"/>
    <w:rsid w:val="009F4D23"/>
    <w:rsid w:val="00A0134E"/>
    <w:rsid w:val="00A14ACF"/>
    <w:rsid w:val="00A27CCB"/>
    <w:rsid w:val="00A31926"/>
    <w:rsid w:val="00A40B99"/>
    <w:rsid w:val="00A4368A"/>
    <w:rsid w:val="00A50034"/>
    <w:rsid w:val="00A63D55"/>
    <w:rsid w:val="00A71967"/>
    <w:rsid w:val="00A724F4"/>
    <w:rsid w:val="00A960F0"/>
    <w:rsid w:val="00AC311C"/>
    <w:rsid w:val="00AE6D8A"/>
    <w:rsid w:val="00AE6E92"/>
    <w:rsid w:val="00AF0ED2"/>
    <w:rsid w:val="00B04631"/>
    <w:rsid w:val="00B04CD2"/>
    <w:rsid w:val="00B211E6"/>
    <w:rsid w:val="00BB5707"/>
    <w:rsid w:val="00BB7E9F"/>
    <w:rsid w:val="00BE63CA"/>
    <w:rsid w:val="00BE7FD0"/>
    <w:rsid w:val="00C50C7E"/>
    <w:rsid w:val="00C512E7"/>
    <w:rsid w:val="00C90C6B"/>
    <w:rsid w:val="00C93A30"/>
    <w:rsid w:val="00CC1823"/>
    <w:rsid w:val="00CC5997"/>
    <w:rsid w:val="00CC7749"/>
    <w:rsid w:val="00CF142E"/>
    <w:rsid w:val="00CF2F79"/>
    <w:rsid w:val="00D013E1"/>
    <w:rsid w:val="00D10D8D"/>
    <w:rsid w:val="00D11CDD"/>
    <w:rsid w:val="00D15241"/>
    <w:rsid w:val="00D1747D"/>
    <w:rsid w:val="00D20580"/>
    <w:rsid w:val="00D31263"/>
    <w:rsid w:val="00D33851"/>
    <w:rsid w:val="00D37A9C"/>
    <w:rsid w:val="00D52831"/>
    <w:rsid w:val="00D622E3"/>
    <w:rsid w:val="00D674FB"/>
    <w:rsid w:val="00D82D35"/>
    <w:rsid w:val="00D84718"/>
    <w:rsid w:val="00DA1D8E"/>
    <w:rsid w:val="00DA2614"/>
    <w:rsid w:val="00DA2C68"/>
    <w:rsid w:val="00DA3218"/>
    <w:rsid w:val="00DA5F30"/>
    <w:rsid w:val="00DE156F"/>
    <w:rsid w:val="00DE3B67"/>
    <w:rsid w:val="00DF3442"/>
    <w:rsid w:val="00DF43D2"/>
    <w:rsid w:val="00DF4977"/>
    <w:rsid w:val="00DF7020"/>
    <w:rsid w:val="00E158F0"/>
    <w:rsid w:val="00E401B6"/>
    <w:rsid w:val="00E46D42"/>
    <w:rsid w:val="00E5453C"/>
    <w:rsid w:val="00E76670"/>
    <w:rsid w:val="00E96E6A"/>
    <w:rsid w:val="00EB027C"/>
    <w:rsid w:val="00EB0B20"/>
    <w:rsid w:val="00EB23B5"/>
    <w:rsid w:val="00EC6AEA"/>
    <w:rsid w:val="00EE2FA9"/>
    <w:rsid w:val="00F20C30"/>
    <w:rsid w:val="00F270BB"/>
    <w:rsid w:val="00F512A7"/>
    <w:rsid w:val="00F566B4"/>
    <w:rsid w:val="00FC6ED9"/>
    <w:rsid w:val="00FD462B"/>
    <w:rsid w:val="00FF28AF"/>
    <w:rsid w:val="0588B7A6"/>
    <w:rsid w:val="421D37DC"/>
    <w:rsid w:val="4AD57D46"/>
    <w:rsid w:val="5FD77603"/>
    <w:rsid w:val="627FCFF6"/>
    <w:rsid w:val="747572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97F55"/>
    <w:pPr>
      <w:spacing w:after="120"/>
    </w:pPr>
    <w:rPr>
      <w:sz w:val="22"/>
    </w:rPr>
  </w:style>
  <w:style w:type="paragraph" w:styleId="Heading1">
    <w:name w:val="heading 1"/>
    <w:basedOn w:val="Normal"/>
    <w:next w:val="Normal"/>
    <w:link w:val="Heading1Char"/>
    <w:uiPriority w:val="9"/>
    <w:qFormat/>
    <w:rsid w:val="00240F30"/>
    <w:pPr>
      <w:keepNext/>
      <w:keepLines/>
      <w:spacing w:before="240"/>
      <w:outlineLvl w:val="0"/>
    </w:pPr>
    <w:rPr>
      <w:rFonts w:asciiTheme="majorHAnsi" w:eastAsiaTheme="majorEastAsia" w:hAnsiTheme="majorHAnsi" w:cs="Times New Roman (Headings CS)"/>
      <w:b/>
      <w:color w:val="AE272F" w:themeColor="accent1"/>
      <w:sz w:val="48"/>
      <w:szCs w:val="32"/>
    </w:rPr>
  </w:style>
  <w:style w:type="paragraph" w:styleId="Heading2">
    <w:name w:val="heading 2"/>
    <w:basedOn w:val="Normal"/>
    <w:next w:val="Normal"/>
    <w:link w:val="Heading2Char"/>
    <w:uiPriority w:val="9"/>
    <w:unhideWhenUsed/>
    <w:qFormat/>
    <w:rsid w:val="00EC6AEA"/>
    <w:pPr>
      <w:keepNext/>
      <w:keepLines/>
      <w:spacing w:before="40"/>
      <w:outlineLvl w:val="1"/>
    </w:pPr>
    <w:rPr>
      <w:rFonts w:asciiTheme="majorHAnsi" w:eastAsiaTheme="majorEastAsia" w:hAnsiTheme="majorHAnsi" w:cs="Times New Roman (Headings CS)"/>
      <w:b/>
      <w:color w:val="E57100" w:themeColor="accent3"/>
      <w:sz w:val="32"/>
      <w:szCs w:val="26"/>
    </w:rPr>
  </w:style>
  <w:style w:type="paragraph" w:styleId="Heading3">
    <w:name w:val="heading 3"/>
    <w:basedOn w:val="Normal"/>
    <w:next w:val="Normal"/>
    <w:link w:val="Heading3Char"/>
    <w:uiPriority w:val="9"/>
    <w:unhideWhenUsed/>
    <w:qFormat/>
    <w:rsid w:val="007A3988"/>
    <w:pPr>
      <w:keepNext/>
      <w:keepLines/>
      <w:spacing w:before="40"/>
      <w:outlineLvl w:val="2"/>
    </w:pPr>
    <w:rPr>
      <w:rFonts w:asciiTheme="majorHAnsi" w:eastAsiaTheme="majorEastAsia" w:hAnsiTheme="majorHAnsi" w:cstheme="majorBidi"/>
      <w:b/>
      <w:color w:val="AE272F" w:themeColor="accent1"/>
      <w:sz w:val="28"/>
    </w:rPr>
  </w:style>
  <w:style w:type="paragraph" w:styleId="Heading4">
    <w:name w:val="heading 4"/>
    <w:basedOn w:val="Normal"/>
    <w:next w:val="Normal"/>
    <w:link w:val="Heading4Char"/>
    <w:uiPriority w:val="9"/>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240F30"/>
    <w:rPr>
      <w:rFonts w:asciiTheme="majorHAnsi" w:eastAsiaTheme="majorEastAsia" w:hAnsiTheme="majorHAnsi" w:cs="Times New Roman (Headings CS)"/>
      <w:b/>
      <w:color w:val="AE272F" w:themeColor="accent1"/>
      <w:sz w:val="48"/>
      <w:szCs w:val="32"/>
    </w:rPr>
  </w:style>
  <w:style w:type="paragraph" w:customStyle="1" w:styleId="Intro">
    <w:name w:val="Intro"/>
    <w:basedOn w:val="Normal"/>
    <w:qFormat/>
    <w:rsid w:val="00EC6AEA"/>
    <w:pPr>
      <w:pBdr>
        <w:top w:val="single" w:sz="4" w:space="1" w:color="AE272F" w:themeColor="accent1"/>
      </w:pBdr>
    </w:pPr>
    <w:rPr>
      <w:b/>
      <w:color w:val="AE272F" w:themeColor="accent1"/>
      <w:sz w:val="24"/>
      <w:lang w:val="en-AU"/>
    </w:rPr>
  </w:style>
  <w:style w:type="character" w:customStyle="1" w:styleId="Heading2Char">
    <w:name w:val="Heading 2 Char"/>
    <w:basedOn w:val="DefaultParagraphFont"/>
    <w:link w:val="Heading2"/>
    <w:uiPriority w:val="9"/>
    <w:rsid w:val="00EC6AEA"/>
    <w:rPr>
      <w:rFonts w:asciiTheme="majorHAnsi" w:eastAsiaTheme="majorEastAsia" w:hAnsiTheme="majorHAnsi" w:cs="Times New Roman (Headings CS)"/>
      <w:b/>
      <w:color w:val="E57100" w:themeColor="accent3"/>
      <w:sz w:val="32"/>
      <w:szCs w:val="26"/>
    </w:rPr>
  </w:style>
  <w:style w:type="character" w:customStyle="1" w:styleId="Heading3Char">
    <w:name w:val="Heading 3 Char"/>
    <w:basedOn w:val="DefaultParagraphFont"/>
    <w:link w:val="Heading3"/>
    <w:uiPriority w:val="9"/>
    <w:rsid w:val="007A3988"/>
    <w:rPr>
      <w:rFonts w:asciiTheme="majorHAnsi" w:eastAsiaTheme="majorEastAsia" w:hAnsiTheme="majorHAnsi" w:cstheme="majorBidi"/>
      <w:b/>
      <w:color w:val="AE272F" w:themeColor="accent1"/>
      <w:sz w:val="28"/>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7A3988"/>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AE272F" w:themeFill="accent1"/>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144FD5"/>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3F044E"/>
    <w:rPr>
      <w:color w:val="000000" w:themeColor="text2"/>
      <w:sz w:val="13"/>
      <w:szCs w:val="13"/>
      <w:vertAlign w:val="superscript"/>
    </w:rPr>
  </w:style>
  <w:style w:type="paragraph" w:customStyle="1" w:styleId="Covertitle">
    <w:name w:val="Cover title"/>
    <w:basedOn w:val="Normal"/>
    <w:qFormat/>
    <w:rsid w:val="00D52831"/>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AE272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8E21CC"/>
    <w:rPr>
      <w:b/>
      <w:i w:val="0"/>
      <w:iCs/>
      <w:color w:val="AE272F" w:themeColor="accent1"/>
    </w:rPr>
  </w:style>
  <w:style w:type="paragraph" w:styleId="IntenseQuote">
    <w:name w:val="Intense Quote"/>
    <w:basedOn w:val="Normal"/>
    <w:next w:val="Normal"/>
    <w:link w:val="IntenseQuoteChar"/>
    <w:uiPriority w:val="30"/>
    <w:qFormat/>
    <w:rsid w:val="008E21CC"/>
    <w:pPr>
      <w:pBdr>
        <w:top w:val="single" w:sz="4" w:space="10" w:color="AE272F" w:themeColor="accent1"/>
        <w:bottom w:val="single" w:sz="4" w:space="10" w:color="AE272F" w:themeColor="accent1"/>
      </w:pBdr>
      <w:spacing w:before="360" w:after="360"/>
    </w:pPr>
    <w:rPr>
      <w:b/>
      <w:iCs/>
      <w:color w:val="AE272F" w:themeColor="accent1"/>
    </w:rPr>
  </w:style>
  <w:style w:type="character" w:customStyle="1" w:styleId="IntenseQuoteChar">
    <w:name w:val="Intense Quote Char"/>
    <w:basedOn w:val="DefaultParagraphFont"/>
    <w:link w:val="IntenseQuote"/>
    <w:uiPriority w:val="30"/>
    <w:rsid w:val="008E21CC"/>
    <w:rPr>
      <w:b/>
      <w:iCs/>
      <w:color w:val="AE272F" w:themeColor="accent1"/>
      <w:sz w:val="22"/>
    </w:rPr>
  </w:style>
  <w:style w:type="character" w:customStyle="1" w:styleId="Heading4Char">
    <w:name w:val="Heading 4 Char"/>
    <w:basedOn w:val="DefaultParagraphFont"/>
    <w:link w:val="Heading4"/>
    <w:uiPriority w:val="9"/>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E5453C"/>
    <w:pPr>
      <w:ind w:right="3396"/>
    </w:pPr>
    <w:rPr>
      <w:sz w:val="12"/>
      <w:szCs w:val="12"/>
    </w:rPr>
  </w:style>
  <w:style w:type="character" w:styleId="CommentReference">
    <w:name w:val="annotation reference"/>
    <w:basedOn w:val="DefaultParagraphFont"/>
    <w:uiPriority w:val="99"/>
    <w:semiHidden/>
    <w:unhideWhenUsed/>
    <w:rsid w:val="00A960F0"/>
    <w:rPr>
      <w:sz w:val="16"/>
      <w:szCs w:val="16"/>
    </w:rPr>
  </w:style>
  <w:style w:type="paragraph" w:styleId="CommentText">
    <w:name w:val="annotation text"/>
    <w:basedOn w:val="Normal"/>
    <w:link w:val="CommentTextChar"/>
    <w:uiPriority w:val="99"/>
    <w:unhideWhenUsed/>
    <w:rsid w:val="00A960F0"/>
    <w:pPr>
      <w:spacing w:after="160"/>
    </w:pPr>
    <w:rPr>
      <w:sz w:val="20"/>
      <w:szCs w:val="20"/>
      <w:lang w:val="en-US"/>
    </w:rPr>
  </w:style>
  <w:style w:type="character" w:customStyle="1" w:styleId="CommentTextChar">
    <w:name w:val="Comment Text Char"/>
    <w:basedOn w:val="DefaultParagraphFont"/>
    <w:link w:val="CommentText"/>
    <w:uiPriority w:val="99"/>
    <w:rsid w:val="00A960F0"/>
    <w:rPr>
      <w:sz w:val="20"/>
      <w:szCs w:val="20"/>
      <w:lang w:val="en-US"/>
    </w:rPr>
  </w:style>
  <w:style w:type="paragraph" w:styleId="ListParagraph">
    <w:name w:val="List Paragraph"/>
    <w:basedOn w:val="Normal"/>
    <w:link w:val="ListParagraphChar"/>
    <w:uiPriority w:val="34"/>
    <w:qFormat/>
    <w:rsid w:val="00A960F0"/>
    <w:pPr>
      <w:spacing w:after="160" w:line="259" w:lineRule="auto"/>
      <w:ind w:left="720"/>
      <w:contextualSpacing/>
    </w:pPr>
    <w:rPr>
      <w:szCs w:val="22"/>
      <w:lang w:val="en-US"/>
    </w:rPr>
  </w:style>
  <w:style w:type="character" w:customStyle="1" w:styleId="ListParagraphChar">
    <w:name w:val="List Paragraph Char"/>
    <w:basedOn w:val="DefaultParagraphFont"/>
    <w:link w:val="ListParagraph"/>
    <w:uiPriority w:val="34"/>
    <w:rsid w:val="00A960F0"/>
    <w:rPr>
      <w:sz w:val="22"/>
      <w:szCs w:val="22"/>
      <w:lang w:val="en-US"/>
    </w:rPr>
  </w:style>
  <w:style w:type="character" w:customStyle="1" w:styleId="normaltextrun">
    <w:name w:val="normaltextrun"/>
    <w:basedOn w:val="DefaultParagraphFont"/>
    <w:rsid w:val="00A960F0"/>
  </w:style>
  <w:style w:type="character" w:customStyle="1" w:styleId="eop">
    <w:name w:val="eop"/>
    <w:basedOn w:val="DefaultParagraphFont"/>
    <w:rsid w:val="00A960F0"/>
  </w:style>
  <w:style w:type="paragraph" w:customStyle="1" w:styleId="paragraph">
    <w:name w:val="paragraph"/>
    <w:basedOn w:val="Normal"/>
    <w:rsid w:val="00A960F0"/>
    <w:pPr>
      <w:spacing w:before="100" w:beforeAutospacing="1" w:after="100" w:afterAutospacing="1"/>
    </w:pPr>
    <w:rPr>
      <w:rFonts w:ascii="Times New Roman" w:eastAsia="Times New Roman" w:hAnsi="Times New Roman" w:cs="Times New Roman"/>
      <w:sz w:val="24"/>
      <w:lang w:val="en-AU" w:eastAsia="en-AU"/>
    </w:rPr>
  </w:style>
  <w:style w:type="paragraph" w:customStyle="1" w:styleId="GUIButton-EntryFieldNames">
    <w:name w:val="GUI Button-Entry Field Names"/>
    <w:basedOn w:val="Normal"/>
    <w:link w:val="GUIButton-EntryFieldNamesChar"/>
    <w:qFormat/>
    <w:rsid w:val="00A960F0"/>
    <w:pPr>
      <w:spacing w:after="200" w:line="276" w:lineRule="auto"/>
    </w:pPr>
    <w:rPr>
      <w:rFonts w:ascii="Arial" w:hAnsi="Arial" w:cs="Arial"/>
      <w:b/>
      <w:lang w:val="en-US"/>
    </w:rPr>
  </w:style>
  <w:style w:type="character" w:customStyle="1" w:styleId="GUIButton-EntryFieldNamesChar">
    <w:name w:val="GUI Button-Entry Field Names Char"/>
    <w:basedOn w:val="DefaultParagraphFont"/>
    <w:link w:val="GUIButton-EntryFieldNames"/>
    <w:rsid w:val="00A960F0"/>
    <w:rPr>
      <w:rFonts w:ascii="Arial" w:hAnsi="Arial" w:cs="Arial"/>
      <w:b/>
      <w:sz w:val="22"/>
      <w:lang w:val="en-US"/>
    </w:rPr>
  </w:style>
  <w:style w:type="paragraph" w:customStyle="1" w:styleId="Note-Warning">
    <w:name w:val="Note-Warning"/>
    <w:basedOn w:val="Normal"/>
    <w:next w:val="Normal"/>
    <w:link w:val="Note-WarningChar"/>
    <w:qFormat/>
    <w:rsid w:val="00A960F0"/>
    <w:pPr>
      <w:spacing w:after="200" w:line="276" w:lineRule="auto"/>
    </w:pPr>
    <w:rPr>
      <w:rFonts w:ascii="Arial" w:hAnsi="Arial" w:cs="Times New Roman"/>
      <w:i/>
      <w:sz w:val="20"/>
      <w:szCs w:val="28"/>
      <w:lang w:val="en-US"/>
    </w:rPr>
  </w:style>
  <w:style w:type="character" w:customStyle="1" w:styleId="Note-WarningChar">
    <w:name w:val="Note-Warning Char"/>
    <w:basedOn w:val="DefaultParagraphFont"/>
    <w:link w:val="Note-Warning"/>
    <w:rsid w:val="00A960F0"/>
    <w:rPr>
      <w:rFonts w:ascii="Arial" w:hAnsi="Arial" w:cs="Times New Roman"/>
      <w:i/>
      <w:sz w:val="20"/>
      <w:szCs w:val="28"/>
      <w:lang w:val="en-US"/>
    </w:rPr>
  </w:style>
  <w:style w:type="paragraph" w:customStyle="1" w:styleId="Content">
    <w:name w:val="Content"/>
    <w:basedOn w:val="Normal"/>
    <w:qFormat/>
    <w:rsid w:val="00A960F0"/>
    <w:pPr>
      <w:spacing w:after="0" w:line="276" w:lineRule="auto"/>
      <w:jc w:val="both"/>
    </w:pPr>
    <w:rPr>
      <w:rFonts w:eastAsia="Calibri" w:cs="Times New Roman"/>
      <w:color w:val="000000" w:themeColor="text1"/>
      <w:szCs w:val="22"/>
      <w:lang w:val="en-US"/>
    </w:rPr>
  </w:style>
  <w:style w:type="character" w:styleId="FollowedHyperlink">
    <w:name w:val="FollowedHyperlink"/>
    <w:basedOn w:val="DefaultParagraphFont"/>
    <w:uiPriority w:val="99"/>
    <w:semiHidden/>
    <w:unhideWhenUsed/>
    <w:rsid w:val="004A2B7B"/>
    <w:rPr>
      <w:color w:val="BC95C8" w:themeColor="followedHyperlink"/>
      <w:u w:val="single"/>
    </w:rPr>
  </w:style>
  <w:style w:type="paragraph" w:styleId="CommentSubject">
    <w:name w:val="annotation subject"/>
    <w:basedOn w:val="CommentText"/>
    <w:next w:val="CommentText"/>
    <w:link w:val="CommentSubjectChar"/>
    <w:uiPriority w:val="99"/>
    <w:semiHidden/>
    <w:unhideWhenUsed/>
    <w:rsid w:val="004A2B7B"/>
    <w:pPr>
      <w:spacing w:after="120"/>
    </w:pPr>
    <w:rPr>
      <w:b/>
      <w:bCs/>
      <w:lang w:val="en-GB"/>
    </w:rPr>
  </w:style>
  <w:style w:type="character" w:customStyle="1" w:styleId="CommentSubjectChar">
    <w:name w:val="Comment Subject Char"/>
    <w:basedOn w:val="CommentTextChar"/>
    <w:link w:val="CommentSubject"/>
    <w:uiPriority w:val="99"/>
    <w:semiHidden/>
    <w:rsid w:val="004A2B7B"/>
    <w:rPr>
      <w:b/>
      <w:bCs/>
      <w:sz w:val="20"/>
      <w:szCs w:val="20"/>
      <w:lang w:val="en-US"/>
    </w:rPr>
  </w:style>
  <w:style w:type="paragraph" w:styleId="TOCHeading">
    <w:name w:val="TOC Heading"/>
    <w:basedOn w:val="Heading1"/>
    <w:next w:val="Normal"/>
    <w:uiPriority w:val="39"/>
    <w:unhideWhenUsed/>
    <w:qFormat/>
    <w:rsid w:val="0008235A"/>
    <w:pPr>
      <w:spacing w:after="0" w:line="259" w:lineRule="auto"/>
      <w:outlineLvl w:val="9"/>
    </w:pPr>
    <w:rPr>
      <w:rFonts w:cstheme="majorBidi"/>
      <w:b w:val="0"/>
      <w:color w:val="821D23" w:themeColor="accent1" w:themeShade="BF"/>
      <w:sz w:val="32"/>
      <w:lang w:val="en-US"/>
    </w:rPr>
  </w:style>
  <w:style w:type="table" w:styleId="TableGridLight">
    <w:name w:val="Grid Table Light"/>
    <w:basedOn w:val="TableNormal"/>
    <w:uiPriority w:val="40"/>
    <w:rsid w:val="004776B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776B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776B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776B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3334C0"/>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keyusa.com/eprotocol.html" TargetMode="External"/><Relationship Id="rId42" Type="http://schemas.openxmlformats.org/officeDocument/2006/relationships/hyperlink" Target="bookmark://_Text_Field_2" TargetMode="External"/><Relationship Id="rId47" Type="http://schemas.openxmlformats.org/officeDocument/2006/relationships/hyperlink" Target="bookmark://_Dropdown_Menu" TargetMode="External"/><Relationship Id="rId63" Type="http://schemas.openxmlformats.org/officeDocument/2006/relationships/image" Target="media/image32.png"/><Relationship Id="rId68" Type="http://schemas.openxmlformats.org/officeDocument/2006/relationships/hyperlink" Target="https://www.workingwithchildren.vic.gov.au/" TargetMode="Externa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hyperlink" Target="mailto:research@education.vic.gov.au" TargetMode="External"/><Relationship Id="rId40" Type="http://schemas.openxmlformats.org/officeDocument/2006/relationships/image" Target="media/image17.png"/><Relationship Id="rId45" Type="http://schemas.openxmlformats.org/officeDocument/2006/relationships/hyperlink" Target="bookmark://_Add_Button_1" TargetMode="External"/><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hyperlink" Target="mailto:research@education.vic.gov.au" TargetMode="External"/><Relationship Id="rId74"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image" Target="media/image30.png"/><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yperlink" Target="https://edupass.education.vic.gov.au/community/welcome/" TargetMode="External"/><Relationship Id="rId27" Type="http://schemas.openxmlformats.org/officeDocument/2006/relationships/hyperlink" Target="mailto:research@education.vic.gov.au" TargetMode="External"/><Relationship Id="rId30" Type="http://schemas.openxmlformats.org/officeDocument/2006/relationships/image" Target="media/image8.svg"/><Relationship Id="rId35" Type="http://schemas.openxmlformats.org/officeDocument/2006/relationships/image" Target="media/image13.png"/><Relationship Id="rId43" Type="http://schemas.openxmlformats.org/officeDocument/2006/relationships/hyperlink" Target="bookmark://_Option_Button" TargetMode="External"/><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3.png"/><Relationship Id="rId69" Type="http://schemas.openxmlformats.org/officeDocument/2006/relationships/hyperlink" Target="mailto:research@education.vic.gov.au"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hyperlink" Target="mailto:research@education.vic.gov.au"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mailto:research@education.vic.gov.au" TargetMode="Externa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hyperlink" Target="bookmark://_Checkbox_1" TargetMode="External"/><Relationship Id="rId59" Type="http://schemas.openxmlformats.org/officeDocument/2006/relationships/image" Target="media/image29.png"/><Relationship Id="rId67" Type="http://schemas.openxmlformats.org/officeDocument/2006/relationships/hyperlink" Target="mailto:research@education.vic.gov.au" TargetMode="External"/><Relationship Id="rId20" Type="http://schemas.openxmlformats.org/officeDocument/2006/relationships/header" Target="header6.xml"/><Relationship Id="rId41" Type="http://schemas.openxmlformats.org/officeDocument/2006/relationships/hyperlink" Target="bookmark://_Text_Field" TargetMode="External"/><Relationship Id="rId54" Type="http://schemas.openxmlformats.org/officeDocument/2006/relationships/image" Target="media/image24.png"/><Relationship Id="rId62" Type="http://schemas.openxmlformats.org/officeDocument/2006/relationships/image" Target="media/image31.png"/><Relationship Id="rId70" Type="http://schemas.openxmlformats.org/officeDocument/2006/relationships/hyperlink" Target="mailto:research@education.vic.gov.au" TargetMode="Externa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yperlink" Target="mailto:ECSSEVA3@eduweb.edu.vic.gov.au" TargetMode="External"/><Relationship Id="rId36" Type="http://schemas.openxmlformats.org/officeDocument/2006/relationships/image" Target="media/image14.png"/><Relationship Id="rId49" Type="http://schemas.openxmlformats.org/officeDocument/2006/relationships/image" Target="media/image19.png"/><Relationship Id="rId57" Type="http://schemas.openxmlformats.org/officeDocument/2006/relationships/image" Target="media/image27.png"/><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hyperlink" Target="bookmark://_Calendar_Icon_2" TargetMode="External"/><Relationship Id="rId52" Type="http://schemas.openxmlformats.org/officeDocument/2006/relationships/image" Target="media/image22.png"/><Relationship Id="rId60" Type="http://schemas.openxmlformats.org/officeDocument/2006/relationships/hyperlink" Target="mailto:research@eduvic.keyusa.net" TargetMode="External"/><Relationship Id="rId65" Type="http://schemas.openxmlformats.org/officeDocument/2006/relationships/image" Target="media/image34.png"/><Relationship Id="rId73" Type="http://schemas.openxmlformats.org/officeDocument/2006/relationships/header" Target="header7.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6.png"/><Relationship Id="rId34" Type="http://schemas.openxmlformats.org/officeDocument/2006/relationships/image" Target="media/image12.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hyperlink" Target="mailto:research@education.vic.gov.au" TargetMode="External"/><Relationship Id="rId2" Type="http://schemas.openxmlformats.org/officeDocument/2006/relationships/customXml" Target="../customXml/item2.xml"/><Relationship Id="rId29" Type="http://schemas.openxmlformats.org/officeDocument/2006/relationships/image" Target="media/image7.png"/></Relationships>
</file>

<file path=word/_rels/footer4.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ducation State - All sectors">
      <a:dk1>
        <a:srgbClr val="000000"/>
      </a:dk1>
      <a:lt1>
        <a:srgbClr val="FFFFFF"/>
      </a:lt1>
      <a:dk2>
        <a:srgbClr val="000000"/>
      </a:dk2>
      <a:lt2>
        <a:srgbClr val="E7E6E6"/>
      </a:lt2>
      <a:accent1>
        <a:srgbClr val="AE272F"/>
      </a:accent1>
      <a:accent2>
        <a:srgbClr val="BC95C8"/>
      </a:accent2>
      <a:accent3>
        <a:srgbClr val="E57100"/>
      </a:accent3>
      <a:accent4>
        <a:srgbClr val="00B2A8"/>
      </a:accent4>
      <a:accent5>
        <a:srgbClr val="8A2A2B"/>
      </a:accent5>
      <a:accent6>
        <a:srgbClr val="535659"/>
      </a:accent6>
      <a:hlink>
        <a:srgbClr val="AE272F"/>
      </a:hlink>
      <a:folHlink>
        <a:srgbClr val="BC95C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1261DEBC-38B7-41CE-A202-4F9DF7B0D6BF}">
  <ds:schemaRefs>
    <ds:schemaRef ds:uri="http://schemas.openxmlformats.org/officeDocument/2006/bibliography"/>
  </ds:schemaRefs>
</ds:datastoreItem>
</file>

<file path=customXml/itemProps2.xml><?xml version="1.0" encoding="utf-8"?>
<ds:datastoreItem xmlns:ds="http://schemas.openxmlformats.org/officeDocument/2006/customXml" ds:itemID="{BF3D0F1F-ECF1-47EA-B76F-1D4145F24682}"/>
</file>

<file path=customXml/itemProps3.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4.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83892316-6e67-4eb4-b815-732e56aff02f"/>
    <ds:schemaRef ds:uri="e60a8d6d-1061-4e2f-ac37-9930308df59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4969</Words>
  <Characters>28329</Characters>
  <Application>Microsoft Office Word</Application>
  <DocSecurity>0</DocSecurity>
  <Lines>236</Lines>
  <Paragraphs>66</Paragraphs>
  <ScaleCrop>false</ScaleCrop>
  <Company/>
  <LinksUpToDate>false</LinksUpToDate>
  <CharactersWithSpaces>33232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Amelia Dubout</cp:lastModifiedBy>
  <cp:revision>19</cp:revision>
  <dcterms:created xsi:type="dcterms:W3CDTF">2024-07-03T07:01:00Z</dcterms:created>
  <dcterms:modified xsi:type="dcterms:W3CDTF">2024-07-24T04:21:00Z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ClassificationContentMarkingHeaderShapeIds">
    <vt:lpwstr>5</vt:lpwstr>
  </property>
  <property fmtid="{D5CDD505-2E9C-101B-9397-08002B2CF9AE}" pid="4" name="ClassificationContentMarkingHeaderFontProps">
    <vt:lpwstr>#000000,12,Calibri</vt:lpwstr>
  </property>
  <property fmtid="{D5CDD505-2E9C-101B-9397-08002B2CF9AE}" pid="5" name="ClassificationContentMarkingHeaderText">
    <vt:lpwstr>Official Sensitive</vt:lpwstr>
  </property>
  <property fmtid="{D5CDD505-2E9C-101B-9397-08002B2CF9AE}" pid="6" name="DET_EDRMS_RCS">
    <vt:lpwstr>11;#2.7.3 Enquiries, Receipts and Responses|e57698ef-ca5c-44f7-9c9f-06d5506c1aeb</vt:lpwstr>
  </property>
  <property fmtid="{D5CDD505-2E9C-101B-9397-08002B2CF9AE}" pid="7" name="DET_EDRMS_BusUnit">
    <vt:lpwstr/>
  </property>
  <property fmtid="{D5CDD505-2E9C-101B-9397-08002B2CF9AE}" pid="8" name="DET_EDRMS_SecClass">
    <vt:lpwstr/>
  </property>
  <property fmtid="{D5CDD505-2E9C-101B-9397-08002B2CF9AE}" pid="9" name="RecordPoint_WorkflowType">
    <vt:lpwstr>ActiveSubmitStub</vt:lpwstr>
  </property>
  <property fmtid="{D5CDD505-2E9C-101B-9397-08002B2CF9AE}" pid="10" name="RecordPoint_ActiveItemListId">
    <vt:lpwstr>{ced67cc0-1c84-4bdd-9a15-7f738b0e5bb5}</vt:lpwstr>
  </property>
  <property fmtid="{D5CDD505-2E9C-101B-9397-08002B2CF9AE}" pid="11" name="RecordPoint_ActiveItemUniqueId">
    <vt:lpwstr>{324c160a-0f39-4c46-8c56-7e91e6132224}</vt:lpwstr>
  </property>
  <property fmtid="{D5CDD505-2E9C-101B-9397-08002B2CF9AE}" pid="12" name="RecordPoint_ActiveItemWebId">
    <vt:lpwstr>{25931799-0b58-4ecd-bc4e-92114b349c56}</vt:lpwstr>
  </property>
  <property fmtid="{D5CDD505-2E9C-101B-9397-08002B2CF9AE}" pid="13" name="RecordPoint_ActiveItemSiteId">
    <vt:lpwstr>{bada3518-a604-4f15-8bc7-4552d36ee98e}</vt:lpwstr>
  </property>
  <property fmtid="{D5CDD505-2E9C-101B-9397-08002B2CF9AE}" pid="14" name="RecordPoint_RecordNumberSubmitted">
    <vt:lpwstr>R20230293491</vt:lpwstr>
  </property>
  <property fmtid="{D5CDD505-2E9C-101B-9397-08002B2CF9AE}" pid="15" name="RecordPoint_SubmissionCompleted">
    <vt:lpwstr>2023-06-06T10:00:19.6630239+10:00</vt:lpwstr>
  </property>
  <property fmtid="{D5CDD505-2E9C-101B-9397-08002B2CF9AE}" pid="16" name="MediaServiceImageTags">
    <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ies>
</file>