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91" w:rsidRDefault="00821B91">
      <w:pPr>
        <w:pStyle w:val="Header"/>
        <w:keepNext/>
        <w:jc w:val="center"/>
        <w:rPr>
          <w:b/>
          <w:sz w:val="52"/>
        </w:rPr>
      </w:pPr>
      <w:bookmarkStart w:id="0" w:name="_GoBack"/>
      <w:bookmarkEnd w:id="0"/>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Pr="00FD79B2" w:rsidRDefault="003E0CA4" w:rsidP="0035150D">
      <w:pPr>
        <w:pStyle w:val="Header"/>
        <w:keepNext/>
        <w:spacing w:before="200"/>
        <w:jc w:val="center"/>
        <w:rPr>
          <w:b/>
          <w:sz w:val="36"/>
          <w:szCs w:val="36"/>
        </w:rPr>
      </w:pPr>
      <w:r w:rsidRPr="00FD79B2">
        <w:rPr>
          <w:b/>
          <w:sz w:val="36"/>
          <w:szCs w:val="36"/>
        </w:rPr>
        <w:t>Victorian Purchasing Guide</w:t>
      </w:r>
    </w:p>
    <w:p w:rsidR="00C40F56" w:rsidRPr="00FD79B2" w:rsidRDefault="008C0A16" w:rsidP="0035150D">
      <w:pPr>
        <w:pStyle w:val="Header"/>
        <w:keepNext/>
        <w:jc w:val="center"/>
        <w:rPr>
          <w:b/>
          <w:sz w:val="36"/>
          <w:szCs w:val="36"/>
        </w:rPr>
      </w:pPr>
      <w:proofErr w:type="gramStart"/>
      <w:r>
        <w:rPr>
          <w:b/>
          <w:sz w:val="36"/>
          <w:szCs w:val="36"/>
        </w:rPr>
        <w:t>for</w:t>
      </w:r>
      <w:proofErr w:type="gramEnd"/>
    </w:p>
    <w:p w:rsidR="004605C6" w:rsidRDefault="008C0A16" w:rsidP="0035150D">
      <w:pPr>
        <w:pStyle w:val="Header"/>
        <w:keepNext/>
        <w:jc w:val="center"/>
        <w:rPr>
          <w:b/>
          <w:sz w:val="36"/>
          <w:szCs w:val="36"/>
        </w:rPr>
      </w:pPr>
      <w:r w:rsidRPr="0035150D">
        <w:rPr>
          <w:b/>
          <w:sz w:val="36"/>
          <w:szCs w:val="36"/>
        </w:rPr>
        <w:t>CUF07</w:t>
      </w:r>
    </w:p>
    <w:p w:rsidR="004605C6" w:rsidRDefault="008C0A16" w:rsidP="0035150D">
      <w:pPr>
        <w:pStyle w:val="Header"/>
        <w:keepNext/>
        <w:jc w:val="center"/>
        <w:rPr>
          <w:b/>
          <w:sz w:val="36"/>
          <w:szCs w:val="36"/>
        </w:rPr>
      </w:pPr>
      <w:r w:rsidRPr="0035150D">
        <w:rPr>
          <w:b/>
          <w:sz w:val="36"/>
          <w:szCs w:val="36"/>
        </w:rPr>
        <w:t>Screen and Media Training Package</w:t>
      </w:r>
      <w:r w:rsidR="0035150D">
        <w:rPr>
          <w:b/>
          <w:sz w:val="36"/>
          <w:szCs w:val="36"/>
        </w:rPr>
        <w:t xml:space="preserve"> </w:t>
      </w:r>
    </w:p>
    <w:p w:rsidR="003E0CA4" w:rsidRPr="008C0A16" w:rsidRDefault="00C754A1" w:rsidP="0035150D">
      <w:pPr>
        <w:pStyle w:val="Header"/>
        <w:keepNext/>
        <w:jc w:val="center"/>
        <w:rPr>
          <w:b/>
          <w:sz w:val="36"/>
          <w:szCs w:val="36"/>
        </w:rPr>
      </w:pPr>
      <w:r w:rsidRPr="008C0A16">
        <w:rPr>
          <w:b/>
          <w:sz w:val="36"/>
          <w:szCs w:val="36"/>
        </w:rPr>
        <w:t>V</w:t>
      </w:r>
      <w:r w:rsidR="002C41FD" w:rsidRPr="008C0A16">
        <w:rPr>
          <w:b/>
          <w:sz w:val="36"/>
          <w:szCs w:val="36"/>
        </w:rPr>
        <w:t>ersion No</w:t>
      </w:r>
      <w:r w:rsidRPr="008C0A16">
        <w:rPr>
          <w:b/>
          <w:sz w:val="36"/>
          <w:szCs w:val="36"/>
        </w:rPr>
        <w:t xml:space="preserve"> </w:t>
      </w:r>
      <w:r w:rsidR="008C0A16" w:rsidRPr="0035150D">
        <w:rPr>
          <w:b/>
          <w:sz w:val="36"/>
          <w:szCs w:val="36"/>
        </w:rPr>
        <w:t>1.2</w:t>
      </w:r>
    </w:p>
    <w:p w:rsidR="003E0CA4" w:rsidRPr="0035150D" w:rsidRDefault="003E0CA4" w:rsidP="0035150D">
      <w:pPr>
        <w:pStyle w:val="Header"/>
        <w:keepNext/>
        <w:jc w:val="center"/>
        <w:rPr>
          <w:b/>
          <w:sz w:val="36"/>
          <w:szCs w:val="36"/>
        </w:rPr>
      </w:pPr>
    </w:p>
    <w:p w:rsidR="00BE7E09" w:rsidRDefault="00BE7E09" w:rsidP="0035150D">
      <w:pPr>
        <w:pStyle w:val="Header"/>
        <w:keepNext/>
        <w:jc w:val="center"/>
        <w:rPr>
          <w:b/>
          <w:sz w:val="36"/>
          <w:szCs w:val="36"/>
        </w:rPr>
      </w:pPr>
    </w:p>
    <w:p w:rsidR="00403BD0" w:rsidRPr="0035150D" w:rsidRDefault="00403BD0" w:rsidP="0035150D">
      <w:pPr>
        <w:pStyle w:val="Header"/>
        <w:keepNext/>
        <w:jc w:val="center"/>
        <w:rPr>
          <w:b/>
          <w:sz w:val="36"/>
          <w:szCs w:val="36"/>
        </w:rPr>
      </w:pPr>
    </w:p>
    <w:p w:rsidR="00BE7E09" w:rsidRPr="00C36112" w:rsidRDefault="00E07E8B" w:rsidP="0035150D">
      <w:pPr>
        <w:pStyle w:val="Header"/>
        <w:keepNext/>
        <w:jc w:val="center"/>
        <w:rPr>
          <w:b/>
          <w:sz w:val="36"/>
          <w:szCs w:val="36"/>
        </w:rPr>
      </w:pPr>
      <w:r>
        <w:rPr>
          <w:b/>
          <w:sz w:val="36"/>
          <w:szCs w:val="36"/>
        </w:rPr>
        <w:t>April</w:t>
      </w:r>
      <w:r w:rsidR="0035150D">
        <w:rPr>
          <w:b/>
          <w:sz w:val="36"/>
          <w:szCs w:val="36"/>
        </w:rPr>
        <w:t xml:space="preserve"> 2012</w:t>
      </w:r>
    </w:p>
    <w:p w:rsidR="00905BA9" w:rsidRDefault="00905BA9" w:rsidP="00861B00">
      <w:pPr>
        <w:pStyle w:val="Header"/>
        <w:keepNext/>
      </w:pPr>
    </w:p>
    <w:p w:rsidR="00905BA9" w:rsidRDefault="00905BA9"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6C5A23" w:rsidRDefault="006C5A23" w:rsidP="00861B00">
      <w:pPr>
        <w:pStyle w:val="Header"/>
        <w:keepNext/>
      </w:pPr>
    </w:p>
    <w:p w:rsidR="006C5A23" w:rsidRDefault="006C5A23" w:rsidP="00861B00">
      <w:pPr>
        <w:pStyle w:val="Header"/>
        <w:keepNext/>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pPr>
        <w:pStyle w:val="Heading8"/>
        <w:rPr>
          <w:bCs/>
        </w:rPr>
      </w:pPr>
    </w:p>
    <w:p w:rsidR="006C5A23" w:rsidRPr="00592BB5" w:rsidRDefault="00C07345" w:rsidP="006C5A23">
      <w:pPr>
        <w:autoSpaceDE w:val="0"/>
        <w:autoSpaceDN w:val="0"/>
        <w:adjustRightInd w:val="0"/>
        <w:rPr>
          <w:rFonts w:cs="Arial"/>
          <w:b/>
        </w:rPr>
      </w:pPr>
      <w:r>
        <w:rPr>
          <w:rFonts w:ascii="Helvetica" w:hAnsi="Helvetica" w:cs="Helvetica"/>
          <w:color w:val="808080"/>
        </w:rPr>
        <w:fldChar w:fldCharType="begin"/>
      </w:r>
      <w:r>
        <w:rPr>
          <w:rFonts w:ascii="Helvetica" w:hAnsi="Helvetica" w:cs="Helvetica"/>
          <w:color w:val="808080"/>
        </w:rPr>
        <w:instrText xml:space="preserve"> INCLUDEPICTURE  "http://i.creativecommons.org/l/by-nd/3.0/88x31.png" \* MERGEFORMATINET </w:instrText>
      </w:r>
      <w:r>
        <w:rPr>
          <w:rFonts w:ascii="Helvetica" w:hAnsi="Helvetica" w:cs="Helvetica"/>
          <w:color w:val="808080"/>
        </w:rPr>
        <w:fldChar w:fldCharType="separate"/>
      </w:r>
      <w:r w:rsidR="00F34F8C">
        <w:rPr>
          <w:rFonts w:ascii="Helvetica" w:hAnsi="Helvetica" w:cs="Helvetica"/>
          <w:color w:val="808080"/>
        </w:rPr>
        <w:fldChar w:fldCharType="begin"/>
      </w:r>
      <w:r w:rsidR="00F34F8C">
        <w:rPr>
          <w:rFonts w:ascii="Helvetica" w:hAnsi="Helvetica" w:cs="Helvetica"/>
          <w:color w:val="808080"/>
        </w:rPr>
        <w:instrText xml:space="preserve"> INCLUDEPICTURE  "http://i.creativecommons.org/l/by-nd/3.0/88x31.png" \* MERGEFORMATINET </w:instrText>
      </w:r>
      <w:r w:rsidR="00F34F8C">
        <w:rPr>
          <w:rFonts w:ascii="Helvetica" w:hAnsi="Helvetica" w:cs="Helvetica"/>
          <w:color w:val="808080"/>
        </w:rPr>
        <w:fldChar w:fldCharType="separate"/>
      </w:r>
      <w:r w:rsidR="008B1572">
        <w:rPr>
          <w:rFonts w:ascii="Helvetica" w:hAnsi="Helvetica" w:cs="Helvetica"/>
          <w:color w:val="808080"/>
        </w:rPr>
        <w:fldChar w:fldCharType="begin"/>
      </w:r>
      <w:r w:rsidR="008B1572">
        <w:rPr>
          <w:rFonts w:ascii="Helvetica" w:hAnsi="Helvetica" w:cs="Helvetica"/>
          <w:color w:val="808080"/>
        </w:rPr>
        <w:instrText xml:space="preserve"> INCLUDEPICTURE  "http://i.creativecommons.org/l/by-nd/3.0/88x31.png" \* MERGEFORMATINET </w:instrText>
      </w:r>
      <w:r w:rsidR="008B1572">
        <w:rPr>
          <w:rFonts w:ascii="Helvetica" w:hAnsi="Helvetica" w:cs="Helvetica"/>
          <w:color w:val="808080"/>
        </w:rPr>
        <w:fldChar w:fldCharType="separate"/>
      </w:r>
      <w:r w:rsidR="0035149C">
        <w:rPr>
          <w:rFonts w:ascii="Helvetica" w:hAnsi="Helvetica" w:cs="Helvetica"/>
          <w:color w:val="808080"/>
        </w:rPr>
        <w:fldChar w:fldCharType="begin"/>
      </w:r>
      <w:r w:rsidR="0035149C">
        <w:rPr>
          <w:rFonts w:ascii="Helvetica" w:hAnsi="Helvetica" w:cs="Helvetica"/>
          <w:color w:val="808080"/>
        </w:rPr>
        <w:instrText xml:space="preserve"> INCLUDEPICTURE  "http://i.creativecommons.org/l/by-nd/3.0/88x31.png" \* MERGEFORMATINET </w:instrText>
      </w:r>
      <w:r w:rsidR="0035149C">
        <w:rPr>
          <w:rFonts w:ascii="Helvetica" w:hAnsi="Helvetica" w:cs="Helvetica"/>
          <w:color w:val="808080"/>
        </w:rPr>
        <w:fldChar w:fldCharType="separate"/>
      </w:r>
      <w:r w:rsidR="003E720A">
        <w:rPr>
          <w:rFonts w:ascii="Helvetica" w:hAnsi="Helvetica" w:cs="Helvetica"/>
          <w:color w:val="808080"/>
        </w:rPr>
        <w:fldChar w:fldCharType="begin"/>
      </w:r>
      <w:r w:rsidR="003E720A">
        <w:rPr>
          <w:rFonts w:ascii="Helvetica" w:hAnsi="Helvetica" w:cs="Helvetica"/>
          <w:color w:val="808080"/>
        </w:rPr>
        <w:instrText xml:space="preserve"> INCLUDEPICTURE  "http://i.creativecommons.org/l/by-nd/3.0/88x31.png" \* MERGEFORMATINET </w:instrText>
      </w:r>
      <w:r w:rsidR="003E720A">
        <w:rPr>
          <w:rFonts w:ascii="Helvetica" w:hAnsi="Helvetica" w:cs="Helvetica"/>
          <w:color w:val="808080"/>
        </w:rPr>
        <w:fldChar w:fldCharType="separate"/>
      </w:r>
      <w:r w:rsidR="00792A49">
        <w:rPr>
          <w:rFonts w:ascii="Helvetica" w:hAnsi="Helvetica" w:cs="Helvetica"/>
          <w:color w:val="808080"/>
        </w:rPr>
        <w:fldChar w:fldCharType="begin"/>
      </w:r>
      <w:r w:rsidR="00792A49">
        <w:rPr>
          <w:rFonts w:ascii="Helvetica" w:hAnsi="Helvetica" w:cs="Helvetica"/>
          <w:color w:val="808080"/>
        </w:rPr>
        <w:instrText xml:space="preserve"> INCLUDEPICTURE  "http://i.creativecommons.org/l/by-nd/3.0/88x31.png" \* MERGEFORMATINET </w:instrText>
      </w:r>
      <w:r w:rsidR="00792A49">
        <w:rPr>
          <w:rFonts w:ascii="Helvetica" w:hAnsi="Helvetica" w:cs="Helvetica"/>
          <w:color w:val="808080"/>
        </w:rPr>
        <w:fldChar w:fldCharType="separate"/>
      </w:r>
      <w:r w:rsidR="00A833DE">
        <w:rPr>
          <w:rFonts w:ascii="Helvetica" w:hAnsi="Helvetica" w:cs="Helvetica"/>
          <w:color w:val="808080"/>
        </w:rPr>
        <w:fldChar w:fldCharType="begin"/>
      </w:r>
      <w:r w:rsidR="00A833DE">
        <w:rPr>
          <w:rFonts w:ascii="Helvetica" w:hAnsi="Helvetica" w:cs="Helvetica"/>
          <w:color w:val="808080"/>
        </w:rPr>
        <w:instrText xml:space="preserve"> </w:instrText>
      </w:r>
      <w:r w:rsidR="00A833DE">
        <w:rPr>
          <w:rFonts w:ascii="Helvetica" w:hAnsi="Helvetica" w:cs="Helvetica"/>
          <w:color w:val="808080"/>
        </w:rPr>
        <w:instrText>INCLUDEPICTURE  "http://i.creativecommons.org/l/by-nd/3.0/88x31.png" \* MERGEFORMATINET</w:instrText>
      </w:r>
      <w:r w:rsidR="00A833DE">
        <w:rPr>
          <w:rFonts w:ascii="Helvetica" w:hAnsi="Helvetica" w:cs="Helvetica"/>
          <w:color w:val="808080"/>
        </w:rPr>
        <w:instrText xml:space="preserve"> </w:instrText>
      </w:r>
      <w:r w:rsidR="00A833DE">
        <w:rPr>
          <w:rFonts w:ascii="Helvetica" w:hAnsi="Helvetica" w:cs="Helvetica"/>
          <w:color w:val="808080"/>
        </w:rPr>
        <w:fldChar w:fldCharType="separate"/>
      </w:r>
      <w:r w:rsidR="00A833DE">
        <w:rPr>
          <w:rFonts w:ascii="Helvetica" w:hAnsi="Helvetica" w:cs="Helvetica"/>
          <w:color w:val="808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pt;height:23.25pt">
            <v:imagedata r:id="rId9" r:href="rId10"/>
          </v:shape>
        </w:pict>
      </w:r>
      <w:r w:rsidR="00A833DE">
        <w:rPr>
          <w:rFonts w:ascii="Helvetica" w:hAnsi="Helvetica" w:cs="Helvetica"/>
          <w:color w:val="808080"/>
        </w:rPr>
        <w:fldChar w:fldCharType="end"/>
      </w:r>
      <w:r w:rsidR="00792A49">
        <w:rPr>
          <w:rFonts w:ascii="Helvetica" w:hAnsi="Helvetica" w:cs="Helvetica"/>
          <w:color w:val="808080"/>
        </w:rPr>
        <w:fldChar w:fldCharType="end"/>
      </w:r>
      <w:r w:rsidR="003E720A">
        <w:rPr>
          <w:rFonts w:ascii="Helvetica" w:hAnsi="Helvetica" w:cs="Helvetica"/>
          <w:color w:val="808080"/>
        </w:rPr>
        <w:fldChar w:fldCharType="end"/>
      </w:r>
      <w:r w:rsidR="0035149C">
        <w:rPr>
          <w:rFonts w:ascii="Helvetica" w:hAnsi="Helvetica" w:cs="Helvetica"/>
          <w:color w:val="808080"/>
        </w:rPr>
        <w:fldChar w:fldCharType="end"/>
      </w:r>
      <w:r w:rsidR="008B1572">
        <w:rPr>
          <w:rFonts w:ascii="Helvetica" w:hAnsi="Helvetica" w:cs="Helvetica"/>
          <w:color w:val="808080"/>
        </w:rPr>
        <w:fldChar w:fldCharType="end"/>
      </w:r>
      <w:r w:rsidR="00F34F8C">
        <w:rPr>
          <w:rFonts w:ascii="Helvetica" w:hAnsi="Helvetica" w:cs="Helvetica"/>
          <w:color w:val="808080"/>
        </w:rPr>
        <w:fldChar w:fldCharType="end"/>
      </w:r>
      <w:r>
        <w:rPr>
          <w:rFonts w:ascii="Helvetica" w:hAnsi="Helvetica" w:cs="Helvetica"/>
          <w:color w:val="808080"/>
        </w:rPr>
        <w:fldChar w:fldCharType="end"/>
      </w:r>
    </w:p>
    <w:p w:rsidR="006C5A23" w:rsidRPr="00592BB5" w:rsidRDefault="006C5A23" w:rsidP="006C5A23">
      <w:pPr>
        <w:autoSpaceDE w:val="0"/>
        <w:autoSpaceDN w:val="0"/>
        <w:adjustRightInd w:val="0"/>
        <w:rPr>
          <w:rFonts w:cs="Arial"/>
        </w:rPr>
      </w:pPr>
    </w:p>
    <w:p w:rsidR="006C5A23" w:rsidRPr="00592BB5" w:rsidRDefault="006C5A23" w:rsidP="006C5A23">
      <w:pPr>
        <w:spacing w:before="75" w:after="75"/>
        <w:textAlignment w:val="top"/>
        <w:rPr>
          <w:rFonts w:cs="Arial"/>
          <w:color w:val="000000"/>
        </w:rPr>
      </w:pPr>
      <w:proofErr w:type="gramStart"/>
      <w:r w:rsidRPr="00592BB5">
        <w:rPr>
          <w:rFonts w:cs="Arial"/>
          <w:color w:val="000000"/>
        </w:rPr>
        <w:t>© State of Victoria (Department of Education and Early Childhood Development) 2012.</w:t>
      </w:r>
      <w:proofErr w:type="gramEnd"/>
    </w:p>
    <w:p w:rsidR="006C5A23" w:rsidRDefault="006C5A23"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State">
        <w:smartTag w:uri="urn:schemas-microsoft-com:office:smarttags" w:element="plac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11"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sidR="00516ADB">
        <w:rPr>
          <w:rFonts w:cs="Arial"/>
          <w:color w:val="000000"/>
        </w:rPr>
        <w:t>Higher Education and Skills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6C5A23" w:rsidRPr="00592BB5" w:rsidRDefault="006C5A23" w:rsidP="006C5A23">
      <w:pPr>
        <w:spacing w:before="75" w:after="75"/>
        <w:textAlignment w:val="top"/>
        <w:rPr>
          <w:rFonts w:cs="Arial"/>
          <w:color w:val="000000"/>
        </w:rPr>
      </w:pPr>
    </w:p>
    <w:p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rsidR="003E0CA4" w:rsidRPr="007B2986" w:rsidRDefault="003E0CA4" w:rsidP="007B2986"/>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2178"/>
        <w:gridCol w:w="6855"/>
      </w:tblGrid>
      <w:tr w:rsidR="006C5A23" w:rsidTr="00460F72">
        <w:trPr>
          <w:jc w:val="center"/>
        </w:trPr>
        <w:tc>
          <w:tcPr>
            <w:tcW w:w="1576"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Default="006C5A23" w:rsidP="00335180">
            <w:pPr>
              <w:pStyle w:val="IGTableTitle"/>
            </w:pPr>
            <w:r>
              <w:t xml:space="preserve">Training Package Version  </w:t>
            </w:r>
          </w:p>
        </w:tc>
        <w:tc>
          <w:tcPr>
            <w:tcW w:w="217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Default="006C5A23" w:rsidP="00335180">
            <w:pPr>
              <w:pStyle w:val="IGTableTitle"/>
            </w:pPr>
            <w:r>
              <w:t>Date VPG</w:t>
            </w:r>
            <w:r>
              <w:br/>
              <w:t>Approved</w:t>
            </w:r>
          </w:p>
        </w:tc>
        <w:tc>
          <w:tcPr>
            <w:tcW w:w="6855"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Default="006C5A23" w:rsidP="00335180">
            <w:pPr>
              <w:pStyle w:val="IGTableTitle"/>
            </w:pPr>
            <w:r>
              <w:t>Comments</w:t>
            </w:r>
          </w:p>
        </w:tc>
      </w:tr>
      <w:tr w:rsidR="0035150D" w:rsidTr="00460F72">
        <w:trPr>
          <w:jc w:val="center"/>
        </w:trPr>
        <w:tc>
          <w:tcPr>
            <w:tcW w:w="1576" w:type="dxa"/>
            <w:tcBorders>
              <w:left w:val="single" w:sz="4" w:space="0" w:color="auto"/>
            </w:tcBorders>
            <w:tcMar>
              <w:top w:w="57" w:type="dxa"/>
              <w:bottom w:w="57" w:type="dxa"/>
            </w:tcMar>
          </w:tcPr>
          <w:p w:rsidR="0035150D" w:rsidRPr="00BE7E09" w:rsidRDefault="0035150D" w:rsidP="00403BD0">
            <w:pPr>
              <w:pStyle w:val="IGTableText"/>
              <w:rPr>
                <w:highlight w:val="lightGray"/>
              </w:rPr>
            </w:pPr>
            <w:r>
              <w:t>CUF07</w:t>
            </w:r>
            <w:r w:rsidR="00403BD0">
              <w:t xml:space="preserve"> </w:t>
            </w:r>
            <w:r>
              <w:t>Screen and Media Training Package</w:t>
            </w:r>
            <w:r w:rsidR="00403BD0">
              <w:t xml:space="preserve"> </w:t>
            </w:r>
            <w:r w:rsidR="00F34F8C">
              <w:t xml:space="preserve">Version </w:t>
            </w:r>
            <w:r>
              <w:t>1.2</w:t>
            </w:r>
          </w:p>
        </w:tc>
        <w:tc>
          <w:tcPr>
            <w:tcW w:w="2178" w:type="dxa"/>
            <w:tcMar>
              <w:top w:w="57" w:type="dxa"/>
              <w:bottom w:w="57" w:type="dxa"/>
            </w:tcMar>
          </w:tcPr>
          <w:p w:rsidR="0035150D" w:rsidRPr="00403BD0" w:rsidRDefault="00403BD0" w:rsidP="004605C6">
            <w:pPr>
              <w:pStyle w:val="IGTableText"/>
            </w:pPr>
            <w:r w:rsidRPr="00403BD0">
              <w:t>12/09/2011</w:t>
            </w:r>
          </w:p>
          <w:p w:rsidR="0035150D" w:rsidRPr="00B91DFD" w:rsidRDefault="0035150D" w:rsidP="00403BD0">
            <w:pPr>
              <w:pStyle w:val="IGTableText"/>
              <w:rPr>
                <w:lang w:val="en-AU"/>
              </w:rPr>
            </w:pPr>
          </w:p>
        </w:tc>
        <w:tc>
          <w:tcPr>
            <w:tcW w:w="6855" w:type="dxa"/>
            <w:tcMar>
              <w:top w:w="57" w:type="dxa"/>
              <w:bottom w:w="57" w:type="dxa"/>
            </w:tcMar>
          </w:tcPr>
          <w:p w:rsidR="00403BD0" w:rsidRDefault="00403BD0" w:rsidP="00403BD0">
            <w:pPr>
              <w:pStyle w:val="IGTableText"/>
            </w:pPr>
            <w:r w:rsidRPr="006F1360">
              <w:rPr>
                <w:color w:val="000000"/>
                <w:lang w:val="en-AU" w:eastAsia="en-AU"/>
              </w:rPr>
              <w:t>This Victorian Purchasing Guide reflects the changes made to</w:t>
            </w:r>
            <w:r>
              <w:rPr>
                <w:color w:val="000000"/>
                <w:lang w:val="en-AU" w:eastAsia="en-AU"/>
              </w:rPr>
              <w:t xml:space="preserve"> </w:t>
            </w:r>
            <w:r>
              <w:t>CUF07 Screen and Media Training Package</w:t>
            </w:r>
            <w:r w:rsidR="00273B64">
              <w:t xml:space="preserve"> </w:t>
            </w:r>
            <w:r>
              <w:t>1.2.</w:t>
            </w:r>
            <w:r w:rsidRPr="002F69E2">
              <w:t xml:space="preserve"> It includes </w:t>
            </w:r>
            <w:r>
              <w:t>the i</w:t>
            </w:r>
            <w:r w:rsidRPr="0051441A">
              <w:t>nclusion of the NQC flexibility rules</w:t>
            </w:r>
            <w:r>
              <w:t xml:space="preserve"> affecting a number of qualifications, addition of BSB07 </w:t>
            </w:r>
            <w:r w:rsidR="00460F72">
              <w:t>b</w:t>
            </w:r>
            <w:r>
              <w:t xml:space="preserve">usiness continuity and sustainability </w:t>
            </w:r>
            <w:r w:rsidR="00460F72">
              <w:t xml:space="preserve">units </w:t>
            </w:r>
            <w:r w:rsidR="00273B64">
              <w:t xml:space="preserve">and CUS09 sound </w:t>
            </w:r>
            <w:r>
              <w:t>elective units</w:t>
            </w:r>
            <w:r w:rsidR="00273B64">
              <w:t>.</w:t>
            </w:r>
          </w:p>
          <w:p w:rsidR="00273B64" w:rsidRDefault="00273B64" w:rsidP="00403BD0">
            <w:pPr>
              <w:pStyle w:val="IGTableText"/>
            </w:pPr>
          </w:p>
          <w:p w:rsidR="0035150D" w:rsidRDefault="00403BD0" w:rsidP="00403BD0">
            <w:pPr>
              <w:pStyle w:val="IGTableText"/>
            </w:pPr>
            <w:r>
              <w:t xml:space="preserve">Please refer to CUF07 Screen and Media Training Package Version 1.2 modification history </w:t>
            </w:r>
            <w:r w:rsidR="007747FE">
              <w:t xml:space="preserve">at </w:t>
            </w:r>
            <w:hyperlink r:id="rId12" w:history="1">
              <w:r w:rsidRPr="00DF2DF6">
                <w:rPr>
                  <w:rStyle w:val="Hyperlink"/>
                </w:rPr>
                <w:t>www.training.gov.au</w:t>
              </w:r>
            </w:hyperlink>
            <w:r>
              <w:t xml:space="preserve"> for further details.</w:t>
            </w:r>
          </w:p>
        </w:tc>
      </w:tr>
      <w:tr w:rsidR="0035150D" w:rsidTr="00460F72">
        <w:trPr>
          <w:jc w:val="center"/>
        </w:trPr>
        <w:tc>
          <w:tcPr>
            <w:tcW w:w="1576" w:type="dxa"/>
            <w:tcBorders>
              <w:left w:val="single" w:sz="4" w:space="0" w:color="auto"/>
            </w:tcBorders>
            <w:tcMar>
              <w:top w:w="57" w:type="dxa"/>
              <w:bottom w:w="57" w:type="dxa"/>
            </w:tcMar>
          </w:tcPr>
          <w:p w:rsidR="0035150D" w:rsidRDefault="00273B64" w:rsidP="00335180">
            <w:pPr>
              <w:pStyle w:val="IGTableText"/>
            </w:pPr>
            <w:r>
              <w:t xml:space="preserve">CUF07 Screen and Media Training Package </w:t>
            </w:r>
            <w:r w:rsidR="00F34F8C">
              <w:t xml:space="preserve">Version </w:t>
            </w:r>
            <w:r>
              <w:t>1.1</w:t>
            </w:r>
          </w:p>
        </w:tc>
        <w:tc>
          <w:tcPr>
            <w:tcW w:w="2178" w:type="dxa"/>
            <w:tcMar>
              <w:top w:w="57" w:type="dxa"/>
              <w:bottom w:w="57" w:type="dxa"/>
            </w:tcMar>
          </w:tcPr>
          <w:p w:rsidR="0035150D" w:rsidRDefault="00273B64" w:rsidP="00335180">
            <w:pPr>
              <w:pStyle w:val="IGTableText"/>
            </w:pPr>
            <w:r>
              <w:t>2/12/2010</w:t>
            </w:r>
          </w:p>
        </w:tc>
        <w:tc>
          <w:tcPr>
            <w:tcW w:w="6855" w:type="dxa"/>
            <w:tcMar>
              <w:top w:w="57" w:type="dxa"/>
              <w:bottom w:w="57" w:type="dxa"/>
            </w:tcMar>
          </w:tcPr>
          <w:p w:rsidR="00273B64" w:rsidRDefault="009B14E0" w:rsidP="00273B64">
            <w:pPr>
              <w:pStyle w:val="IGTableText"/>
            </w:pPr>
            <w:r>
              <w:rPr>
                <w:color w:val="000000"/>
                <w:lang w:val="en-AU" w:eastAsia="en-AU"/>
              </w:rPr>
              <w:t>C</w:t>
            </w:r>
            <w:r w:rsidR="00273B64" w:rsidRPr="006F1360">
              <w:rPr>
                <w:color w:val="000000"/>
                <w:lang w:val="en-AU" w:eastAsia="en-AU"/>
              </w:rPr>
              <w:t>hanges made to</w:t>
            </w:r>
            <w:r w:rsidR="00273B64">
              <w:rPr>
                <w:color w:val="000000"/>
                <w:lang w:val="en-AU" w:eastAsia="en-AU"/>
              </w:rPr>
              <w:t xml:space="preserve"> </w:t>
            </w:r>
            <w:r w:rsidR="00273B64">
              <w:t xml:space="preserve">CUF07 Screen and Media Training Package 1.1 include: </w:t>
            </w:r>
          </w:p>
          <w:p w:rsidR="00273B64" w:rsidRDefault="00273B64" w:rsidP="00273B64">
            <w:pPr>
              <w:pStyle w:val="IGTableText"/>
              <w:numPr>
                <w:ilvl w:val="0"/>
                <w:numId w:val="9"/>
              </w:numPr>
            </w:pPr>
            <w:r>
              <w:t xml:space="preserve">Addition of reference to the ' National Standard for 'Licensing Persons Performing High Risk Work' and the 'National Code of Practice for Induction for Construction Work' to the section on licensing, legislative, regulatory or certification considerations in the relevant qualifications. </w:t>
            </w:r>
          </w:p>
          <w:p w:rsidR="00273B64" w:rsidRDefault="00273B64" w:rsidP="00273B64">
            <w:pPr>
              <w:pStyle w:val="IGTableText"/>
              <w:numPr>
                <w:ilvl w:val="0"/>
                <w:numId w:val="9"/>
              </w:numPr>
            </w:pPr>
            <w:r>
              <w:t>Replacement of BSB07 OHS unit with CUS</w:t>
            </w:r>
            <w:r w:rsidR="00F34F8C">
              <w:t>09</w:t>
            </w:r>
            <w:r>
              <w:t xml:space="preserve"> OHS unit that affects a number of CUS09 qualifications.</w:t>
            </w:r>
            <w:r>
              <w:br/>
            </w:r>
          </w:p>
          <w:p w:rsidR="0035150D" w:rsidRDefault="00273B64" w:rsidP="009B14E0">
            <w:pPr>
              <w:pStyle w:val="IGTableText"/>
            </w:pPr>
            <w:r>
              <w:t xml:space="preserve">Please refer to CUF07 Screen and Media Training Package Version 1.1 modification history </w:t>
            </w:r>
            <w:r w:rsidR="007747FE">
              <w:t xml:space="preserve">at </w:t>
            </w:r>
            <w:hyperlink r:id="rId13" w:history="1">
              <w:r w:rsidR="00F625A8" w:rsidRPr="00DF2DF6">
                <w:rPr>
                  <w:rStyle w:val="Hyperlink"/>
                </w:rPr>
                <w:t>www.training.gov.au</w:t>
              </w:r>
            </w:hyperlink>
            <w:r w:rsidR="00F625A8">
              <w:t xml:space="preserve"> </w:t>
            </w:r>
            <w:r>
              <w:t>for further details.</w:t>
            </w:r>
          </w:p>
        </w:tc>
      </w:tr>
      <w:tr w:rsidR="00273B64" w:rsidTr="00460F72">
        <w:trPr>
          <w:jc w:val="center"/>
        </w:trPr>
        <w:tc>
          <w:tcPr>
            <w:tcW w:w="1576" w:type="dxa"/>
            <w:tcBorders>
              <w:left w:val="single" w:sz="4" w:space="0" w:color="auto"/>
            </w:tcBorders>
            <w:tcMar>
              <w:top w:w="57" w:type="dxa"/>
              <w:bottom w:w="57" w:type="dxa"/>
            </w:tcMar>
          </w:tcPr>
          <w:p w:rsidR="00273B64" w:rsidRDefault="00273B64" w:rsidP="00335180">
            <w:pPr>
              <w:pStyle w:val="IGTableText"/>
            </w:pPr>
            <w:r>
              <w:t xml:space="preserve">CUF07 Screen and Media Training Package </w:t>
            </w:r>
            <w:r w:rsidR="00F34F8C">
              <w:t xml:space="preserve">Version </w:t>
            </w:r>
            <w:r>
              <w:t>1.0</w:t>
            </w:r>
          </w:p>
        </w:tc>
        <w:tc>
          <w:tcPr>
            <w:tcW w:w="2178" w:type="dxa"/>
            <w:tcMar>
              <w:top w:w="57" w:type="dxa"/>
              <w:bottom w:w="57" w:type="dxa"/>
            </w:tcMar>
          </w:tcPr>
          <w:p w:rsidR="00273B64" w:rsidRDefault="00273B64" w:rsidP="00335180">
            <w:pPr>
              <w:pStyle w:val="IGTableText"/>
            </w:pPr>
            <w:r>
              <w:t>19/06/2008</w:t>
            </w:r>
          </w:p>
        </w:tc>
        <w:tc>
          <w:tcPr>
            <w:tcW w:w="6855" w:type="dxa"/>
            <w:tcMar>
              <w:top w:w="57" w:type="dxa"/>
              <w:bottom w:w="57" w:type="dxa"/>
            </w:tcMar>
          </w:tcPr>
          <w:p w:rsidR="00273B64" w:rsidRDefault="00273B64" w:rsidP="00335180">
            <w:pPr>
              <w:pStyle w:val="IGTableText"/>
            </w:pPr>
            <w:r>
              <w:t>Initial Release</w:t>
            </w:r>
            <w:r w:rsidR="00F625A8">
              <w:t>.</w:t>
            </w:r>
          </w:p>
        </w:tc>
      </w:tr>
    </w:tbl>
    <w:p w:rsidR="003E0CA4" w:rsidRDefault="003E0CA4"/>
    <w:p w:rsidR="003E0CA4" w:rsidRDefault="003E0CA4">
      <w:pPr>
        <w:rPr>
          <w:i/>
        </w:rPr>
      </w:pPr>
    </w:p>
    <w:p w:rsidR="003E0CA4" w:rsidRDefault="003E0CA4">
      <w:pPr>
        <w:rPr>
          <w:lang w:val="en-US"/>
        </w:rPr>
      </w:pPr>
    </w:p>
    <w:p w:rsidR="003E0CA4" w:rsidRDefault="003E0CA4">
      <w:pPr>
        <w:rPr>
          <w:lang w:val="en-US"/>
        </w:rPr>
      </w:pPr>
    </w:p>
    <w:p w:rsidR="003E0CA4" w:rsidRDefault="003E0CA4">
      <w:pPr>
        <w:pStyle w:val="SubHeading1"/>
        <w:sectPr w:rsidR="003E0CA4" w:rsidSect="002503E7">
          <w:footerReference w:type="default" r:id="rId14"/>
          <w:footerReference w:type="first" r:id="rId15"/>
          <w:pgSz w:w="11907" w:h="16840" w:code="9"/>
          <w:pgMar w:top="1134" w:right="1134" w:bottom="1134" w:left="1134" w:header="720" w:footer="720" w:gutter="0"/>
          <w:cols w:space="720"/>
          <w:titlePg/>
        </w:sectPr>
      </w:pPr>
    </w:p>
    <w:p w:rsidR="00772686" w:rsidRPr="00772686" w:rsidRDefault="00E26CCB" w:rsidP="00772686">
      <w:pPr>
        <w:pStyle w:val="Header"/>
        <w:jc w:val="center"/>
        <w:rPr>
          <w:b/>
          <w:sz w:val="24"/>
          <w:szCs w:val="24"/>
        </w:rPr>
      </w:pPr>
      <w:r w:rsidRPr="0035150D">
        <w:rPr>
          <w:b/>
          <w:sz w:val="24"/>
          <w:szCs w:val="24"/>
        </w:rPr>
        <w:lastRenderedPageBreak/>
        <w:t xml:space="preserve">CUF07 Screen and Media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rsidR="003E0CA4" w:rsidRDefault="003E0CA4">
      <w:pPr>
        <w:pStyle w:val="SubHeading1"/>
      </w:pPr>
    </w:p>
    <w:p w:rsidR="00F173F1" w:rsidRDefault="00F173F1" w:rsidP="00F173F1">
      <w:pPr>
        <w:pBdr>
          <w:bottom w:val="single" w:sz="4" w:space="1" w:color="auto"/>
        </w:pBdr>
        <w:rPr>
          <w:b/>
          <w:sz w:val="24"/>
          <w:szCs w:val="24"/>
        </w:rPr>
      </w:pPr>
    </w:p>
    <w:p w:rsidR="00F173F1" w:rsidRDefault="00F173F1" w:rsidP="00F173F1">
      <w:pPr>
        <w:pBdr>
          <w:bottom w:val="single" w:sz="4" w:space="1" w:color="auto"/>
        </w:pBdr>
        <w:rPr>
          <w:b/>
          <w:sz w:val="24"/>
          <w:szCs w:val="24"/>
        </w:rPr>
      </w:pPr>
      <w:r>
        <w:rPr>
          <w:b/>
          <w:sz w:val="24"/>
          <w:szCs w:val="24"/>
        </w:rPr>
        <w:t>CONTENTS</w:t>
      </w:r>
    </w:p>
    <w:p w:rsidR="00F173F1" w:rsidRDefault="00F173F1" w:rsidP="00F173F1">
      <w:pPr>
        <w:pStyle w:val="BodyTextIndent"/>
        <w:ind w:left="0"/>
        <w:rPr>
          <w:sz w:val="20"/>
        </w:rPr>
      </w:pPr>
    </w:p>
    <w:p w:rsidR="00DF1771" w:rsidRDefault="000241E3">
      <w:pPr>
        <w:pStyle w:val="TOC1"/>
        <w:rPr>
          <w:rFonts w:asciiTheme="minorHAnsi" w:eastAsiaTheme="minorEastAsia" w:hAnsiTheme="minorHAnsi" w:cstheme="minorBidi"/>
          <w:b w:val="0"/>
          <w:bCs w:val="0"/>
          <w:caps w:val="0"/>
          <w:szCs w:val="22"/>
          <w:lang w:eastAsia="en-AU"/>
        </w:rPr>
      </w:pPr>
      <w:r>
        <w:rPr>
          <w:b w:val="0"/>
          <w:caps w:val="0"/>
        </w:rPr>
        <w:fldChar w:fldCharType="begin"/>
      </w:r>
      <w:r w:rsidR="004A42F4">
        <w:rPr>
          <w:b w:val="0"/>
          <w:caps w:val="0"/>
        </w:rPr>
        <w:instrText xml:space="preserve"> TOC \t "Head1,1,Head2,2" </w:instrText>
      </w:r>
      <w:r>
        <w:rPr>
          <w:b w:val="0"/>
          <w:caps w:val="0"/>
        </w:rPr>
        <w:fldChar w:fldCharType="separate"/>
      </w:r>
      <w:r w:rsidR="00DF1771">
        <w:t>INTRODUCTION</w:t>
      </w:r>
      <w:r w:rsidR="00DF1771">
        <w:tab/>
      </w:r>
      <w:r>
        <w:fldChar w:fldCharType="begin"/>
      </w:r>
      <w:r w:rsidR="00DF1771">
        <w:instrText xml:space="preserve"> PAGEREF _Toc320881485 \h </w:instrText>
      </w:r>
      <w:r>
        <w:fldChar w:fldCharType="separate"/>
      </w:r>
      <w:r w:rsidR="00A833DE">
        <w:t>5</w:t>
      </w:r>
      <w:r>
        <w:fldChar w:fldCharType="end"/>
      </w:r>
    </w:p>
    <w:p w:rsidR="00DF1771" w:rsidRDefault="00DF1771">
      <w:pPr>
        <w:pStyle w:val="TOC2"/>
        <w:rPr>
          <w:rFonts w:asciiTheme="minorHAnsi" w:eastAsiaTheme="minorEastAsia" w:hAnsiTheme="minorHAnsi" w:cstheme="minorBidi"/>
          <w:bCs w:val="0"/>
          <w:szCs w:val="22"/>
          <w:lang w:eastAsia="en-AU"/>
        </w:rPr>
      </w:pPr>
      <w:r>
        <w:rPr>
          <w:lang w:eastAsia="en-AU"/>
        </w:rPr>
        <w:t>What is a Victorian Purchasing Guide?</w:t>
      </w:r>
      <w:r>
        <w:tab/>
      </w:r>
      <w:r w:rsidR="000241E3">
        <w:fldChar w:fldCharType="begin"/>
      </w:r>
      <w:r>
        <w:instrText xml:space="preserve"> PAGEREF _Toc320881486 \h </w:instrText>
      </w:r>
      <w:r w:rsidR="000241E3">
        <w:fldChar w:fldCharType="separate"/>
      </w:r>
      <w:r w:rsidR="00A833DE">
        <w:t>5</w:t>
      </w:r>
      <w:r w:rsidR="000241E3">
        <w:fldChar w:fldCharType="end"/>
      </w:r>
    </w:p>
    <w:p w:rsidR="00DF1771" w:rsidRDefault="00DF1771">
      <w:pPr>
        <w:pStyle w:val="TOC2"/>
        <w:rPr>
          <w:rFonts w:asciiTheme="minorHAnsi" w:eastAsiaTheme="minorEastAsia" w:hAnsiTheme="minorHAnsi" w:cstheme="minorBidi"/>
          <w:bCs w:val="0"/>
          <w:szCs w:val="22"/>
          <w:lang w:eastAsia="en-AU"/>
        </w:rPr>
      </w:pPr>
      <w:r>
        <w:rPr>
          <w:lang w:eastAsia="en-AU"/>
        </w:rPr>
        <w:t>Registration</w:t>
      </w:r>
      <w:r>
        <w:tab/>
      </w:r>
      <w:r w:rsidR="000241E3">
        <w:fldChar w:fldCharType="begin"/>
      </w:r>
      <w:r>
        <w:instrText xml:space="preserve"> PAGEREF _Toc320881487 \h </w:instrText>
      </w:r>
      <w:r w:rsidR="000241E3">
        <w:fldChar w:fldCharType="separate"/>
      </w:r>
      <w:r w:rsidR="00A833DE">
        <w:t>5</w:t>
      </w:r>
      <w:r w:rsidR="000241E3">
        <w:fldChar w:fldCharType="end"/>
      </w:r>
    </w:p>
    <w:p w:rsidR="00DF1771" w:rsidRDefault="00DF1771">
      <w:pPr>
        <w:pStyle w:val="TOC1"/>
        <w:rPr>
          <w:rFonts w:asciiTheme="minorHAnsi" w:eastAsiaTheme="minorEastAsia" w:hAnsiTheme="minorHAnsi" w:cstheme="minorBidi"/>
          <w:b w:val="0"/>
          <w:bCs w:val="0"/>
          <w:caps w:val="0"/>
          <w:szCs w:val="22"/>
          <w:lang w:eastAsia="en-AU"/>
        </w:rPr>
      </w:pPr>
      <w:r>
        <w:t>QUALIFICATIONS</w:t>
      </w:r>
      <w:r>
        <w:tab/>
      </w:r>
      <w:r w:rsidR="000241E3">
        <w:fldChar w:fldCharType="begin"/>
      </w:r>
      <w:r>
        <w:instrText xml:space="preserve"> PAGEREF _Toc320881488 \h </w:instrText>
      </w:r>
      <w:r w:rsidR="000241E3">
        <w:fldChar w:fldCharType="separate"/>
      </w:r>
      <w:r w:rsidR="00A833DE">
        <w:t>6</w:t>
      </w:r>
      <w:r w:rsidR="000241E3">
        <w:fldChar w:fldCharType="end"/>
      </w:r>
    </w:p>
    <w:p w:rsidR="00DF1771" w:rsidRDefault="00DF1771">
      <w:pPr>
        <w:pStyle w:val="TOC1"/>
        <w:rPr>
          <w:rFonts w:asciiTheme="minorHAnsi" w:eastAsiaTheme="minorEastAsia" w:hAnsiTheme="minorHAnsi" w:cstheme="minorBidi"/>
          <w:b w:val="0"/>
          <w:bCs w:val="0"/>
          <w:caps w:val="0"/>
          <w:szCs w:val="22"/>
          <w:lang w:eastAsia="en-AU"/>
        </w:rPr>
      </w:pPr>
      <w:r>
        <w:t>UNITS OF COMPETENCY AND NOMINAL HOURS</w:t>
      </w:r>
      <w:r>
        <w:tab/>
      </w:r>
      <w:r w:rsidR="000241E3">
        <w:fldChar w:fldCharType="begin"/>
      </w:r>
      <w:r>
        <w:instrText xml:space="preserve"> PAGEREF _Toc320881494 \h </w:instrText>
      </w:r>
      <w:r w:rsidR="000241E3">
        <w:fldChar w:fldCharType="separate"/>
      </w:r>
      <w:r w:rsidR="00A833DE">
        <w:t>7</w:t>
      </w:r>
      <w:r w:rsidR="000241E3">
        <w:fldChar w:fldCharType="end"/>
      </w:r>
    </w:p>
    <w:p w:rsidR="00DF1771" w:rsidRDefault="00DF1771">
      <w:pPr>
        <w:pStyle w:val="TOC1"/>
        <w:rPr>
          <w:rFonts w:asciiTheme="minorHAnsi" w:eastAsiaTheme="minorEastAsia" w:hAnsiTheme="minorHAnsi" w:cstheme="minorBidi"/>
          <w:b w:val="0"/>
          <w:bCs w:val="0"/>
          <w:caps w:val="0"/>
          <w:szCs w:val="22"/>
          <w:lang w:eastAsia="en-AU"/>
        </w:rPr>
      </w:pPr>
      <w:r>
        <w:t>SAMPLE TRAINING PROGRAMS</w:t>
      </w:r>
      <w:r>
        <w:tab/>
      </w:r>
      <w:r w:rsidR="000241E3">
        <w:fldChar w:fldCharType="begin"/>
      </w:r>
      <w:r>
        <w:instrText xml:space="preserve"> PAGEREF _Toc320881495 \h </w:instrText>
      </w:r>
      <w:r w:rsidR="000241E3">
        <w:fldChar w:fldCharType="separate"/>
      </w:r>
      <w:r w:rsidR="00A833DE">
        <w:t>11</w:t>
      </w:r>
      <w:r w:rsidR="000241E3">
        <w:fldChar w:fldCharType="end"/>
      </w:r>
    </w:p>
    <w:p w:rsidR="00DF1771" w:rsidRDefault="00DF1771">
      <w:pPr>
        <w:pStyle w:val="TOC1"/>
        <w:rPr>
          <w:rFonts w:asciiTheme="minorHAnsi" w:eastAsiaTheme="minorEastAsia" w:hAnsiTheme="minorHAnsi" w:cstheme="minorBidi"/>
          <w:b w:val="0"/>
          <w:bCs w:val="0"/>
          <w:caps w:val="0"/>
          <w:szCs w:val="22"/>
          <w:lang w:eastAsia="en-AU"/>
        </w:rPr>
      </w:pPr>
      <w:r>
        <w:t>CONTACTS AND LINKS</w:t>
      </w:r>
      <w:r>
        <w:tab/>
      </w:r>
      <w:r w:rsidR="000241E3">
        <w:fldChar w:fldCharType="begin"/>
      </w:r>
      <w:r>
        <w:instrText xml:space="preserve"> PAGEREF _Toc320881496 \h </w:instrText>
      </w:r>
      <w:r w:rsidR="000241E3">
        <w:fldChar w:fldCharType="separate"/>
      </w:r>
      <w:r w:rsidR="00A833DE">
        <w:t>29</w:t>
      </w:r>
      <w:r w:rsidR="000241E3">
        <w:fldChar w:fldCharType="end"/>
      </w:r>
    </w:p>
    <w:p w:rsidR="00DF1771" w:rsidRDefault="00DF1771">
      <w:pPr>
        <w:pStyle w:val="TOC1"/>
        <w:rPr>
          <w:rFonts w:asciiTheme="minorHAnsi" w:eastAsiaTheme="minorEastAsia" w:hAnsiTheme="minorHAnsi" w:cstheme="minorBidi"/>
          <w:b w:val="0"/>
          <w:bCs w:val="0"/>
          <w:caps w:val="0"/>
          <w:szCs w:val="22"/>
          <w:lang w:eastAsia="en-AU"/>
        </w:rPr>
      </w:pPr>
      <w:r>
        <w:t>GLOSSARY</w:t>
      </w:r>
      <w:r>
        <w:tab/>
      </w:r>
      <w:r w:rsidR="000241E3">
        <w:fldChar w:fldCharType="begin"/>
      </w:r>
      <w:r>
        <w:instrText xml:space="preserve"> PAGEREF _Toc320881497 \h </w:instrText>
      </w:r>
      <w:r w:rsidR="000241E3">
        <w:fldChar w:fldCharType="separate"/>
      </w:r>
      <w:r w:rsidR="00A833DE">
        <w:t>31</w:t>
      </w:r>
      <w:r w:rsidR="000241E3">
        <w:fldChar w:fldCharType="end"/>
      </w:r>
    </w:p>
    <w:p w:rsidR="003E0CA4" w:rsidRPr="008C0A16" w:rsidRDefault="000241E3" w:rsidP="008C0A16">
      <w:pPr>
        <w:pStyle w:val="TOC2"/>
        <w:rPr>
          <w:rFonts w:cs="Arial"/>
        </w:rPr>
        <w:sectPr w:rsidR="003E0CA4" w:rsidRPr="008C0A16" w:rsidSect="002503E7">
          <w:pgSz w:w="11907" w:h="16840" w:code="9"/>
          <w:pgMar w:top="1134" w:right="1134" w:bottom="1134" w:left="1134" w:header="720" w:footer="720" w:gutter="0"/>
          <w:cols w:space="720"/>
          <w:formProt w:val="0"/>
        </w:sectPr>
      </w:pPr>
      <w:r>
        <w:rPr>
          <w:rFonts w:cs="Arial"/>
          <w:b/>
          <w:caps/>
          <w:szCs w:val="24"/>
        </w:rPr>
        <w:fldChar w:fldCharType="end"/>
      </w:r>
    </w:p>
    <w:p w:rsidR="00772686" w:rsidRDefault="00772686" w:rsidP="004D1B58">
      <w:pPr>
        <w:pStyle w:val="Head1"/>
      </w:pPr>
      <w:bookmarkStart w:id="1" w:name="_Toc320881485"/>
      <w:r>
        <w:lastRenderedPageBreak/>
        <w:t>INTRODUCTION</w:t>
      </w:r>
      <w:bookmarkEnd w:id="1"/>
    </w:p>
    <w:p w:rsidR="003E0CA4" w:rsidRDefault="003E0CA4">
      <w:pPr>
        <w:pStyle w:val="BodyTextIndent"/>
        <w:ind w:left="0"/>
        <w:rPr>
          <w:sz w:val="20"/>
        </w:rPr>
      </w:pPr>
    </w:p>
    <w:p w:rsidR="00861B00" w:rsidRPr="00772686" w:rsidRDefault="00861B00" w:rsidP="004A42F4">
      <w:pPr>
        <w:pStyle w:val="Head2"/>
        <w:rPr>
          <w:lang w:eastAsia="en-AU"/>
        </w:rPr>
      </w:pPr>
      <w:bookmarkStart w:id="2" w:name="_Toc320881486"/>
      <w:r w:rsidRPr="00772686">
        <w:rPr>
          <w:lang w:eastAsia="en-AU"/>
        </w:rPr>
        <w:t>What is a Victorian Purchasing Guide?</w:t>
      </w:r>
      <w:bookmarkEnd w:id="2"/>
    </w:p>
    <w:p w:rsidR="008C0A16" w:rsidRPr="00772686" w:rsidRDefault="008C0A16" w:rsidP="00861B00">
      <w:pPr>
        <w:autoSpaceDE w:val="0"/>
        <w:autoSpaceDN w:val="0"/>
        <w:adjustRightInd w:val="0"/>
        <w:rPr>
          <w:rFonts w:cs="Arial"/>
          <w:b/>
          <w:bCs/>
          <w:color w:val="000000"/>
          <w:u w:val="single"/>
          <w:lang w:eastAsia="en-AU"/>
        </w:rPr>
      </w:pPr>
    </w:p>
    <w:p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rsidR="009B0D9D" w:rsidRDefault="009B0D9D" w:rsidP="00861B00">
      <w:pPr>
        <w:autoSpaceDE w:val="0"/>
        <w:autoSpaceDN w:val="0"/>
        <w:adjustRightInd w:val="0"/>
        <w:rPr>
          <w:rFonts w:cs="Arial"/>
          <w:color w:val="000000"/>
          <w:lang w:eastAsia="en-AU"/>
        </w:rPr>
      </w:pPr>
    </w:p>
    <w:p w:rsidR="009B0D9D" w:rsidRDefault="009B0D9D"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rsidR="00861B00"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rsidR="009B0D9D"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9B0D9D" w:rsidRPr="00772686"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Sample </w:t>
      </w:r>
      <w:r w:rsidR="006F1360">
        <w:rPr>
          <w:rFonts w:cs="Arial"/>
          <w:color w:val="000000"/>
          <w:lang w:eastAsia="en-AU"/>
        </w:rPr>
        <w:t>T</w:t>
      </w:r>
      <w:r>
        <w:rPr>
          <w:rFonts w:cs="Arial"/>
          <w:color w:val="000000"/>
          <w:lang w:eastAsia="en-AU"/>
        </w:rPr>
        <w:t>raining P</w:t>
      </w:r>
      <w:r w:rsidR="006F1360">
        <w:rPr>
          <w:rFonts w:cs="Arial"/>
          <w:color w:val="000000"/>
          <w:lang w:eastAsia="en-AU"/>
        </w:rPr>
        <w:t>rograms</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4A42F4">
      <w:pPr>
        <w:pStyle w:val="Head2"/>
        <w:rPr>
          <w:lang w:eastAsia="en-AU"/>
        </w:rPr>
      </w:pPr>
      <w:bookmarkStart w:id="3" w:name="_Toc320881487"/>
      <w:r w:rsidRPr="00772686">
        <w:rPr>
          <w:lang w:eastAsia="en-AU"/>
        </w:rPr>
        <w:t>Registration</w:t>
      </w:r>
      <w:bookmarkEnd w:id="3"/>
    </w:p>
    <w:p w:rsidR="008C0A16" w:rsidRPr="00772686" w:rsidRDefault="008C0A16" w:rsidP="00861B00">
      <w:pPr>
        <w:autoSpaceDE w:val="0"/>
        <w:autoSpaceDN w:val="0"/>
        <w:adjustRightInd w:val="0"/>
        <w:rPr>
          <w:rFonts w:cs="Arial"/>
          <w:b/>
          <w:bCs/>
          <w:color w:val="000000"/>
          <w:u w:val="single"/>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rsidR="00861B00" w:rsidRDefault="00861B00" w:rsidP="00415D02"/>
    <w:p w:rsidR="00415D02" w:rsidRDefault="00415D02">
      <w:pPr>
        <w:pStyle w:val="BodyTextIndent"/>
        <w:ind w:left="0"/>
        <w:rPr>
          <w:sz w:val="20"/>
        </w:rPr>
      </w:pPr>
    </w:p>
    <w:p w:rsidR="003E0CA4" w:rsidRDefault="003E0CA4">
      <w:pPr>
        <w:rPr>
          <w:i/>
        </w:rPr>
      </w:pPr>
    </w:p>
    <w:p w:rsidR="003E0CA4" w:rsidRDefault="003E0CA4"/>
    <w:p w:rsidR="008C0A16" w:rsidRDefault="008C0A16">
      <w:pPr>
        <w:rPr>
          <w:rFonts w:cs="Arial"/>
        </w:rPr>
        <w:sectPr w:rsidR="008C0A16" w:rsidSect="002503E7">
          <w:headerReference w:type="default" r:id="rId16"/>
          <w:pgSz w:w="11907" w:h="16840" w:code="9"/>
          <w:pgMar w:top="1134" w:right="1134" w:bottom="1134" w:left="1134" w:header="720" w:footer="720" w:gutter="0"/>
          <w:cols w:space="720"/>
        </w:sectPr>
      </w:pPr>
    </w:p>
    <w:p w:rsidR="00772686" w:rsidRDefault="00772686" w:rsidP="004A42F4">
      <w:pPr>
        <w:pStyle w:val="Head1"/>
      </w:pPr>
      <w:bookmarkStart w:id="4" w:name="_Toc320881488"/>
      <w:r>
        <w:lastRenderedPageBreak/>
        <w:t>QUALIFICATIONS</w:t>
      </w:r>
      <w:bookmarkEnd w:id="4"/>
    </w:p>
    <w:tbl>
      <w:tblPr>
        <w:tblStyle w:val="TableGrid"/>
        <w:tblW w:w="0" w:type="auto"/>
        <w:tblLook w:val="01E0" w:firstRow="1" w:lastRow="1" w:firstColumn="1" w:lastColumn="1" w:noHBand="0" w:noVBand="0"/>
      </w:tblPr>
      <w:tblGrid>
        <w:gridCol w:w="1728"/>
        <w:gridCol w:w="4500"/>
        <w:gridCol w:w="1800"/>
        <w:gridCol w:w="1827"/>
      </w:tblGrid>
      <w:tr w:rsidR="00E26CCB" w:rsidTr="00EF1C96">
        <w:tc>
          <w:tcPr>
            <w:tcW w:w="1728" w:type="dxa"/>
            <w:shd w:val="clear" w:color="auto" w:fill="000000"/>
          </w:tcPr>
          <w:p w:rsidR="00E26CCB" w:rsidRPr="00E26CCB" w:rsidRDefault="00E26CCB" w:rsidP="00B360CA">
            <w:pPr>
              <w:pStyle w:val="Head1"/>
              <w:rPr>
                <w:caps w:val="0"/>
                <w:sz w:val="20"/>
              </w:rPr>
            </w:pPr>
            <w:bookmarkStart w:id="5" w:name="_Toc320881489"/>
            <w:r w:rsidRPr="00E26CCB">
              <w:rPr>
                <w:bCs/>
                <w:caps w:val="0"/>
                <w:color w:val="FFFFFF"/>
                <w:sz w:val="20"/>
              </w:rPr>
              <w:t>Code</w:t>
            </w:r>
            <w:bookmarkEnd w:id="5"/>
          </w:p>
        </w:tc>
        <w:tc>
          <w:tcPr>
            <w:tcW w:w="4500" w:type="dxa"/>
            <w:shd w:val="clear" w:color="auto" w:fill="000000"/>
          </w:tcPr>
          <w:p w:rsidR="00E26CCB" w:rsidRPr="00E26CCB" w:rsidRDefault="00E26CCB" w:rsidP="00B360CA">
            <w:pPr>
              <w:pStyle w:val="Head1"/>
              <w:rPr>
                <w:caps w:val="0"/>
                <w:sz w:val="20"/>
              </w:rPr>
            </w:pPr>
            <w:bookmarkStart w:id="6" w:name="_Toc320881490"/>
            <w:r w:rsidRPr="00E26CCB">
              <w:rPr>
                <w:bCs/>
                <w:caps w:val="0"/>
                <w:color w:val="FFFFFF"/>
                <w:sz w:val="20"/>
              </w:rPr>
              <w:t>Title</w:t>
            </w:r>
            <w:bookmarkEnd w:id="6"/>
          </w:p>
        </w:tc>
        <w:tc>
          <w:tcPr>
            <w:tcW w:w="3627" w:type="dxa"/>
            <w:gridSpan w:val="2"/>
            <w:shd w:val="clear" w:color="auto" w:fill="000000"/>
          </w:tcPr>
          <w:p w:rsidR="00E26CCB" w:rsidRPr="00E26CCB" w:rsidRDefault="00E26CCB" w:rsidP="00E26CCB">
            <w:pPr>
              <w:pStyle w:val="Head1"/>
              <w:jc w:val="center"/>
              <w:rPr>
                <w:caps w:val="0"/>
                <w:sz w:val="20"/>
              </w:rPr>
            </w:pPr>
            <w:bookmarkStart w:id="7" w:name="_Toc320881491"/>
            <w:smartTag w:uri="urn:schemas-microsoft-com:office:smarttags" w:element="place">
              <w:smartTag w:uri="urn:schemas-microsoft-com:office:smarttags" w:element="PlaceName">
                <w:r w:rsidRPr="00E26CCB">
                  <w:rPr>
                    <w:bCs/>
                    <w:caps w:val="0"/>
                    <w:color w:val="FFFFFF"/>
                    <w:sz w:val="20"/>
                  </w:rPr>
                  <w:t>Qualification</w:t>
                </w:r>
              </w:smartTag>
              <w:r w:rsidRPr="00E26CCB">
                <w:rPr>
                  <w:bCs/>
                  <w:caps w:val="0"/>
                  <w:color w:val="FFFFFF"/>
                  <w:sz w:val="20"/>
                </w:rPr>
                <w:t xml:space="preserve"> </w:t>
              </w:r>
              <w:smartTag w:uri="urn:schemas-microsoft-com:office:smarttags" w:element="PlaceName">
                <w:r w:rsidRPr="00E26CCB">
                  <w:rPr>
                    <w:bCs/>
                    <w:caps w:val="0"/>
                    <w:color w:val="FFFFFF"/>
                    <w:sz w:val="20"/>
                  </w:rPr>
                  <w:t>Nominal</w:t>
                </w:r>
              </w:smartTag>
              <w:r w:rsidRPr="00E26CCB">
                <w:rPr>
                  <w:bCs/>
                  <w:caps w:val="0"/>
                  <w:color w:val="FFFFFF"/>
                  <w:sz w:val="20"/>
                </w:rPr>
                <w:t xml:space="preserve"> </w:t>
              </w:r>
              <w:smartTag w:uri="urn:schemas-microsoft-com:office:smarttags" w:element="PlaceName">
                <w:r w:rsidRPr="00E26CCB">
                  <w:rPr>
                    <w:bCs/>
                    <w:caps w:val="0"/>
                    <w:color w:val="FFFFFF"/>
                    <w:sz w:val="20"/>
                  </w:rPr>
                  <w:t>Hour</w:t>
                </w:r>
              </w:smartTag>
              <w:r w:rsidRPr="00E26CCB">
                <w:rPr>
                  <w:bCs/>
                  <w:caps w:val="0"/>
                  <w:color w:val="FFFFFF"/>
                  <w:sz w:val="20"/>
                </w:rPr>
                <w:t xml:space="preserve"> </w:t>
              </w:r>
              <w:smartTag w:uri="urn:schemas-microsoft-com:office:smarttags" w:element="PlaceType">
                <w:r w:rsidRPr="00E26CCB">
                  <w:rPr>
                    <w:bCs/>
                    <w:caps w:val="0"/>
                    <w:color w:val="FFFFFF"/>
                    <w:sz w:val="20"/>
                  </w:rPr>
                  <w:t>Range</w:t>
                </w:r>
              </w:smartTag>
            </w:smartTag>
            <w:bookmarkEnd w:id="7"/>
          </w:p>
        </w:tc>
      </w:tr>
      <w:tr w:rsidR="00E26CCB" w:rsidTr="00EF1C96">
        <w:tc>
          <w:tcPr>
            <w:tcW w:w="1728" w:type="dxa"/>
            <w:shd w:val="clear" w:color="auto" w:fill="000000"/>
          </w:tcPr>
          <w:p w:rsidR="00E26CCB" w:rsidRPr="00E26CCB" w:rsidRDefault="00E26CCB" w:rsidP="00B360CA">
            <w:pPr>
              <w:pStyle w:val="Head1"/>
              <w:rPr>
                <w:caps w:val="0"/>
                <w:sz w:val="20"/>
              </w:rPr>
            </w:pPr>
          </w:p>
        </w:tc>
        <w:tc>
          <w:tcPr>
            <w:tcW w:w="4500" w:type="dxa"/>
            <w:shd w:val="clear" w:color="auto" w:fill="000000"/>
          </w:tcPr>
          <w:p w:rsidR="00E26CCB" w:rsidRPr="00E26CCB" w:rsidRDefault="00E26CCB" w:rsidP="00B360CA">
            <w:pPr>
              <w:pStyle w:val="Head1"/>
              <w:rPr>
                <w:caps w:val="0"/>
                <w:sz w:val="20"/>
              </w:rPr>
            </w:pPr>
          </w:p>
        </w:tc>
        <w:tc>
          <w:tcPr>
            <w:tcW w:w="1800" w:type="dxa"/>
            <w:shd w:val="clear" w:color="auto" w:fill="000000"/>
          </w:tcPr>
          <w:p w:rsidR="00E26CCB" w:rsidRPr="00E26CCB" w:rsidRDefault="00E26CCB" w:rsidP="00E26CCB">
            <w:pPr>
              <w:pStyle w:val="Head1"/>
              <w:jc w:val="center"/>
              <w:rPr>
                <w:caps w:val="0"/>
                <w:sz w:val="20"/>
              </w:rPr>
            </w:pPr>
            <w:bookmarkStart w:id="8" w:name="_Toc320881492"/>
            <w:r w:rsidRPr="00E26CCB">
              <w:rPr>
                <w:bCs/>
                <w:caps w:val="0"/>
                <w:color w:val="FFFFFF"/>
                <w:sz w:val="20"/>
              </w:rPr>
              <w:t>Minimum</w:t>
            </w:r>
            <w:bookmarkEnd w:id="8"/>
          </w:p>
        </w:tc>
        <w:tc>
          <w:tcPr>
            <w:tcW w:w="1827" w:type="dxa"/>
            <w:shd w:val="clear" w:color="auto" w:fill="000000"/>
          </w:tcPr>
          <w:p w:rsidR="00E26CCB" w:rsidRPr="00E26CCB" w:rsidRDefault="00E26CCB" w:rsidP="00E26CCB">
            <w:pPr>
              <w:pStyle w:val="Head1"/>
              <w:jc w:val="center"/>
              <w:rPr>
                <w:caps w:val="0"/>
                <w:sz w:val="20"/>
              </w:rPr>
            </w:pPr>
            <w:bookmarkStart w:id="9" w:name="_Toc320881493"/>
            <w:r w:rsidRPr="00E26CCB">
              <w:rPr>
                <w:bCs/>
                <w:caps w:val="0"/>
                <w:color w:val="FFFFFF"/>
                <w:sz w:val="20"/>
              </w:rPr>
              <w:t>Maximum</w:t>
            </w:r>
            <w:bookmarkEnd w:id="9"/>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CUF10107</w:t>
            </w:r>
          </w:p>
        </w:tc>
        <w:tc>
          <w:tcPr>
            <w:tcW w:w="4500" w:type="dxa"/>
            <w:tcMar>
              <w:top w:w="57" w:type="dxa"/>
              <w:bottom w:w="57" w:type="dxa"/>
            </w:tcMar>
          </w:tcPr>
          <w:p w:rsidR="00E26CCB" w:rsidRPr="00C07345" w:rsidRDefault="00E26CCB" w:rsidP="00C07345">
            <w:pPr>
              <w:rPr>
                <w:rFonts w:cs="Arial"/>
              </w:rPr>
            </w:pPr>
            <w:r w:rsidRPr="00C07345">
              <w:rPr>
                <w:rFonts w:cs="Arial"/>
              </w:rPr>
              <w:t>Certificate I in Creative Industries</w:t>
            </w:r>
          </w:p>
        </w:tc>
        <w:tc>
          <w:tcPr>
            <w:tcW w:w="1800" w:type="dxa"/>
            <w:tcMar>
              <w:top w:w="57" w:type="dxa"/>
              <w:bottom w:w="57" w:type="dxa"/>
            </w:tcMar>
          </w:tcPr>
          <w:p w:rsidR="00E26CCB" w:rsidRPr="00C07345" w:rsidRDefault="00E26CCB" w:rsidP="00C07345">
            <w:pPr>
              <w:jc w:val="center"/>
              <w:rPr>
                <w:rFonts w:cs="Arial"/>
              </w:rPr>
            </w:pPr>
            <w:r w:rsidRPr="00C07345">
              <w:rPr>
                <w:rFonts w:cs="Arial"/>
              </w:rPr>
              <w:t>118</w:t>
            </w:r>
          </w:p>
        </w:tc>
        <w:tc>
          <w:tcPr>
            <w:tcW w:w="1827" w:type="dxa"/>
            <w:tcMar>
              <w:top w:w="57" w:type="dxa"/>
              <w:bottom w:w="57" w:type="dxa"/>
            </w:tcMar>
          </w:tcPr>
          <w:p w:rsidR="00E26CCB" w:rsidRPr="00C07345" w:rsidRDefault="00E26CCB" w:rsidP="00C07345">
            <w:pPr>
              <w:jc w:val="center"/>
              <w:rPr>
                <w:rFonts w:cs="Arial"/>
              </w:rPr>
            </w:pPr>
            <w:r w:rsidRPr="00C07345">
              <w:rPr>
                <w:rFonts w:cs="Arial"/>
              </w:rPr>
              <w:t>370</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CUF20107</w:t>
            </w:r>
          </w:p>
        </w:tc>
        <w:tc>
          <w:tcPr>
            <w:tcW w:w="4500" w:type="dxa"/>
            <w:tcMar>
              <w:top w:w="57" w:type="dxa"/>
              <w:bottom w:w="57" w:type="dxa"/>
            </w:tcMar>
          </w:tcPr>
          <w:p w:rsidR="00E26CCB" w:rsidRPr="00C07345" w:rsidRDefault="00E26CCB" w:rsidP="00C07345">
            <w:pPr>
              <w:rPr>
                <w:rFonts w:cs="Arial"/>
              </w:rPr>
            </w:pPr>
            <w:r w:rsidRPr="00C07345">
              <w:rPr>
                <w:rFonts w:cs="Arial"/>
              </w:rPr>
              <w:t>Certificate II in Creative Industries (Media)</w:t>
            </w:r>
          </w:p>
        </w:tc>
        <w:tc>
          <w:tcPr>
            <w:tcW w:w="1800" w:type="dxa"/>
            <w:tcMar>
              <w:top w:w="57" w:type="dxa"/>
              <w:bottom w:w="57" w:type="dxa"/>
            </w:tcMar>
          </w:tcPr>
          <w:p w:rsidR="00E26CCB" w:rsidRPr="00C07345" w:rsidRDefault="00E26CCB" w:rsidP="00C07345">
            <w:pPr>
              <w:jc w:val="center"/>
              <w:rPr>
                <w:rFonts w:cs="Arial"/>
              </w:rPr>
            </w:pPr>
            <w:r w:rsidRPr="00C07345">
              <w:rPr>
                <w:rFonts w:cs="Arial"/>
              </w:rPr>
              <w:t>133</w:t>
            </w:r>
          </w:p>
        </w:tc>
        <w:tc>
          <w:tcPr>
            <w:tcW w:w="1827" w:type="dxa"/>
            <w:tcMar>
              <w:top w:w="57" w:type="dxa"/>
              <w:bottom w:w="57" w:type="dxa"/>
            </w:tcMar>
          </w:tcPr>
          <w:p w:rsidR="00E26CCB" w:rsidRPr="00C07345" w:rsidRDefault="00E26CCB" w:rsidP="00C07345">
            <w:pPr>
              <w:jc w:val="center"/>
              <w:rPr>
                <w:rFonts w:cs="Arial"/>
              </w:rPr>
            </w:pPr>
            <w:r w:rsidRPr="00C07345">
              <w:rPr>
                <w:rFonts w:cs="Arial"/>
              </w:rPr>
              <w:t>305</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CUF30107</w:t>
            </w:r>
          </w:p>
        </w:tc>
        <w:tc>
          <w:tcPr>
            <w:tcW w:w="4500" w:type="dxa"/>
            <w:tcMar>
              <w:top w:w="57" w:type="dxa"/>
              <w:bottom w:w="57" w:type="dxa"/>
            </w:tcMar>
          </w:tcPr>
          <w:p w:rsidR="00E26CCB" w:rsidRPr="00C07345" w:rsidRDefault="00E26CCB" w:rsidP="00C07345">
            <w:pPr>
              <w:rPr>
                <w:rFonts w:cs="Arial"/>
              </w:rPr>
            </w:pPr>
            <w:r w:rsidRPr="00C07345">
              <w:rPr>
                <w:rFonts w:cs="Arial"/>
              </w:rPr>
              <w:t>Certificate III in Media</w:t>
            </w:r>
          </w:p>
        </w:tc>
        <w:tc>
          <w:tcPr>
            <w:tcW w:w="1800" w:type="dxa"/>
            <w:tcMar>
              <w:top w:w="57" w:type="dxa"/>
              <w:bottom w:w="57" w:type="dxa"/>
            </w:tcMar>
          </w:tcPr>
          <w:p w:rsidR="00E26CCB" w:rsidRPr="00C07345" w:rsidRDefault="00E26CCB" w:rsidP="00C07345">
            <w:pPr>
              <w:jc w:val="center"/>
              <w:rPr>
                <w:rFonts w:cs="Arial"/>
              </w:rPr>
            </w:pPr>
            <w:r w:rsidRPr="00C07345">
              <w:rPr>
                <w:rFonts w:cs="Arial"/>
              </w:rPr>
              <w:t>224</w:t>
            </w:r>
          </w:p>
        </w:tc>
        <w:tc>
          <w:tcPr>
            <w:tcW w:w="1827" w:type="dxa"/>
            <w:tcMar>
              <w:top w:w="57" w:type="dxa"/>
              <w:bottom w:w="57" w:type="dxa"/>
            </w:tcMar>
          </w:tcPr>
          <w:p w:rsidR="00E26CCB" w:rsidRPr="00C07345" w:rsidRDefault="00E26CCB" w:rsidP="00C07345">
            <w:pPr>
              <w:jc w:val="center"/>
              <w:rPr>
                <w:rFonts w:cs="Arial"/>
              </w:rPr>
            </w:pPr>
            <w:r w:rsidRPr="00C07345">
              <w:rPr>
                <w:rFonts w:cs="Arial"/>
              </w:rPr>
              <w:t>746</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CUF30207</w:t>
            </w:r>
          </w:p>
        </w:tc>
        <w:tc>
          <w:tcPr>
            <w:tcW w:w="4500" w:type="dxa"/>
            <w:tcMar>
              <w:top w:w="57" w:type="dxa"/>
              <w:bottom w:w="57" w:type="dxa"/>
            </w:tcMar>
          </w:tcPr>
          <w:p w:rsidR="00E26CCB" w:rsidRPr="00C07345" w:rsidRDefault="00E26CCB" w:rsidP="00C07345">
            <w:pPr>
              <w:rPr>
                <w:rFonts w:cs="Arial"/>
              </w:rPr>
            </w:pPr>
            <w:r w:rsidRPr="00C07345">
              <w:rPr>
                <w:rFonts w:cs="Arial"/>
              </w:rPr>
              <w:t>Certificate III in Broadcast Technology</w:t>
            </w:r>
          </w:p>
        </w:tc>
        <w:tc>
          <w:tcPr>
            <w:tcW w:w="1800" w:type="dxa"/>
            <w:tcMar>
              <w:top w:w="57" w:type="dxa"/>
              <w:bottom w:w="57" w:type="dxa"/>
            </w:tcMar>
          </w:tcPr>
          <w:p w:rsidR="00E26CCB" w:rsidRPr="00C07345" w:rsidRDefault="00E26CCB" w:rsidP="00C07345">
            <w:pPr>
              <w:jc w:val="center"/>
              <w:rPr>
                <w:rFonts w:cs="Arial"/>
              </w:rPr>
            </w:pPr>
            <w:r w:rsidRPr="00C07345">
              <w:rPr>
                <w:rFonts w:cs="Arial"/>
              </w:rPr>
              <w:t>584</w:t>
            </w:r>
          </w:p>
        </w:tc>
        <w:tc>
          <w:tcPr>
            <w:tcW w:w="1827" w:type="dxa"/>
            <w:tcMar>
              <w:top w:w="57" w:type="dxa"/>
              <w:bottom w:w="57" w:type="dxa"/>
            </w:tcMar>
          </w:tcPr>
          <w:p w:rsidR="00E26CCB" w:rsidRPr="00C07345" w:rsidRDefault="00E26CCB" w:rsidP="00C07345">
            <w:pPr>
              <w:jc w:val="center"/>
              <w:rPr>
                <w:rFonts w:cs="Arial"/>
              </w:rPr>
            </w:pPr>
            <w:r w:rsidRPr="00C07345">
              <w:rPr>
                <w:rFonts w:cs="Arial"/>
              </w:rPr>
              <w:t>1126</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CUF30307</w:t>
            </w:r>
          </w:p>
        </w:tc>
        <w:tc>
          <w:tcPr>
            <w:tcW w:w="4500" w:type="dxa"/>
            <w:tcMar>
              <w:top w:w="57" w:type="dxa"/>
              <w:bottom w:w="57" w:type="dxa"/>
            </w:tcMar>
          </w:tcPr>
          <w:p w:rsidR="00E26CCB" w:rsidRPr="00C07345" w:rsidRDefault="00E26CCB" w:rsidP="00C07345">
            <w:pPr>
              <w:rPr>
                <w:rFonts w:cs="Arial"/>
              </w:rPr>
            </w:pPr>
            <w:r w:rsidRPr="00C07345">
              <w:rPr>
                <w:rFonts w:cs="Arial"/>
              </w:rPr>
              <w:t>Certificate III in Scenery and Set Construction</w:t>
            </w:r>
          </w:p>
        </w:tc>
        <w:tc>
          <w:tcPr>
            <w:tcW w:w="1800" w:type="dxa"/>
            <w:tcMar>
              <w:top w:w="57" w:type="dxa"/>
              <w:bottom w:w="57" w:type="dxa"/>
            </w:tcMar>
          </w:tcPr>
          <w:p w:rsidR="00E26CCB" w:rsidRPr="00C07345" w:rsidRDefault="00E26CCB" w:rsidP="00C07345">
            <w:pPr>
              <w:jc w:val="center"/>
              <w:rPr>
                <w:rFonts w:cs="Arial"/>
              </w:rPr>
            </w:pPr>
            <w:r w:rsidRPr="00C07345">
              <w:rPr>
                <w:rFonts w:cs="Arial"/>
              </w:rPr>
              <w:t>229</w:t>
            </w:r>
          </w:p>
        </w:tc>
        <w:tc>
          <w:tcPr>
            <w:tcW w:w="1827" w:type="dxa"/>
            <w:tcMar>
              <w:top w:w="57" w:type="dxa"/>
              <w:bottom w:w="57" w:type="dxa"/>
            </w:tcMar>
          </w:tcPr>
          <w:p w:rsidR="00E26CCB" w:rsidRPr="00C07345" w:rsidRDefault="00E26CCB" w:rsidP="00C07345">
            <w:pPr>
              <w:jc w:val="center"/>
              <w:rPr>
                <w:rFonts w:cs="Arial"/>
              </w:rPr>
            </w:pPr>
            <w:r w:rsidRPr="00C07345">
              <w:rPr>
                <w:rFonts w:cs="Arial"/>
              </w:rPr>
              <w:t>844</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CUF40107</w:t>
            </w:r>
          </w:p>
        </w:tc>
        <w:tc>
          <w:tcPr>
            <w:tcW w:w="4500" w:type="dxa"/>
            <w:tcMar>
              <w:top w:w="57" w:type="dxa"/>
              <w:bottom w:w="57" w:type="dxa"/>
            </w:tcMar>
          </w:tcPr>
          <w:p w:rsidR="00E26CCB" w:rsidRPr="00C07345" w:rsidRDefault="00E26CCB" w:rsidP="00C07345">
            <w:pPr>
              <w:rPr>
                <w:rFonts w:cs="Arial"/>
              </w:rPr>
            </w:pPr>
            <w:r w:rsidRPr="00C07345">
              <w:rPr>
                <w:rFonts w:cs="Arial"/>
              </w:rPr>
              <w:t>Certificate IV in Screen and Media</w:t>
            </w:r>
          </w:p>
        </w:tc>
        <w:tc>
          <w:tcPr>
            <w:tcW w:w="1800" w:type="dxa"/>
            <w:tcMar>
              <w:top w:w="57" w:type="dxa"/>
              <w:bottom w:w="57" w:type="dxa"/>
            </w:tcMar>
          </w:tcPr>
          <w:p w:rsidR="00E26CCB" w:rsidRPr="00C07345" w:rsidRDefault="00E26CCB" w:rsidP="00C07345">
            <w:pPr>
              <w:jc w:val="center"/>
              <w:rPr>
                <w:rFonts w:cs="Arial"/>
              </w:rPr>
            </w:pPr>
            <w:r w:rsidRPr="00C07345">
              <w:rPr>
                <w:rFonts w:cs="Arial"/>
              </w:rPr>
              <w:t>210</w:t>
            </w:r>
          </w:p>
        </w:tc>
        <w:tc>
          <w:tcPr>
            <w:tcW w:w="1827" w:type="dxa"/>
            <w:tcMar>
              <w:top w:w="57" w:type="dxa"/>
              <w:bottom w:w="57" w:type="dxa"/>
            </w:tcMar>
          </w:tcPr>
          <w:p w:rsidR="00E26CCB" w:rsidRPr="00C07345" w:rsidRDefault="00E26CCB" w:rsidP="00C07345">
            <w:pPr>
              <w:jc w:val="center"/>
              <w:rPr>
                <w:rFonts w:cs="Arial"/>
              </w:rPr>
            </w:pPr>
            <w:r w:rsidRPr="00C07345">
              <w:rPr>
                <w:rFonts w:cs="Arial"/>
              </w:rPr>
              <w:t>1236</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CUF40207</w:t>
            </w:r>
          </w:p>
        </w:tc>
        <w:tc>
          <w:tcPr>
            <w:tcW w:w="4500" w:type="dxa"/>
            <w:tcMar>
              <w:top w:w="57" w:type="dxa"/>
              <w:bottom w:w="57" w:type="dxa"/>
            </w:tcMar>
          </w:tcPr>
          <w:p w:rsidR="00E26CCB" w:rsidRPr="00C07345" w:rsidRDefault="00E26CCB" w:rsidP="00C07345">
            <w:pPr>
              <w:rPr>
                <w:rFonts w:cs="Arial"/>
              </w:rPr>
            </w:pPr>
            <w:r w:rsidRPr="00C07345">
              <w:rPr>
                <w:rFonts w:cs="Arial"/>
              </w:rPr>
              <w:t>Certificate IV in Interactive Digital Media</w:t>
            </w:r>
          </w:p>
        </w:tc>
        <w:tc>
          <w:tcPr>
            <w:tcW w:w="1800" w:type="dxa"/>
            <w:tcMar>
              <w:top w:w="57" w:type="dxa"/>
              <w:bottom w:w="57" w:type="dxa"/>
            </w:tcMar>
          </w:tcPr>
          <w:p w:rsidR="00E26CCB" w:rsidRPr="00C07345" w:rsidRDefault="00E26CCB" w:rsidP="00C07345">
            <w:pPr>
              <w:jc w:val="center"/>
              <w:rPr>
                <w:rFonts w:cs="Arial"/>
              </w:rPr>
            </w:pPr>
            <w:r w:rsidRPr="00C07345">
              <w:rPr>
                <w:rFonts w:cs="Arial"/>
              </w:rPr>
              <w:t>360</w:t>
            </w:r>
          </w:p>
        </w:tc>
        <w:tc>
          <w:tcPr>
            <w:tcW w:w="1827" w:type="dxa"/>
            <w:tcMar>
              <w:top w:w="57" w:type="dxa"/>
              <w:bottom w:w="57" w:type="dxa"/>
            </w:tcMar>
          </w:tcPr>
          <w:p w:rsidR="00E26CCB" w:rsidRPr="00C07345" w:rsidRDefault="00E26CCB" w:rsidP="00C07345">
            <w:pPr>
              <w:jc w:val="center"/>
              <w:rPr>
                <w:rFonts w:cs="Arial"/>
              </w:rPr>
            </w:pPr>
            <w:r w:rsidRPr="00C07345">
              <w:rPr>
                <w:rFonts w:cs="Arial"/>
              </w:rPr>
              <w:t>700</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CUF40307</w:t>
            </w:r>
          </w:p>
        </w:tc>
        <w:tc>
          <w:tcPr>
            <w:tcW w:w="4500" w:type="dxa"/>
            <w:tcMar>
              <w:top w:w="57" w:type="dxa"/>
              <w:bottom w:w="57" w:type="dxa"/>
            </w:tcMar>
          </w:tcPr>
          <w:p w:rsidR="00E26CCB" w:rsidRPr="00C07345" w:rsidRDefault="00E26CCB" w:rsidP="00C07345">
            <w:pPr>
              <w:rPr>
                <w:rFonts w:cs="Arial"/>
              </w:rPr>
            </w:pPr>
            <w:r w:rsidRPr="00C07345">
              <w:rPr>
                <w:rFonts w:cs="Arial"/>
              </w:rPr>
              <w:t>Certificate IV in Broadcast Technology</w:t>
            </w:r>
          </w:p>
        </w:tc>
        <w:tc>
          <w:tcPr>
            <w:tcW w:w="1800" w:type="dxa"/>
            <w:tcMar>
              <w:top w:w="57" w:type="dxa"/>
              <w:bottom w:w="57" w:type="dxa"/>
            </w:tcMar>
          </w:tcPr>
          <w:p w:rsidR="00E26CCB" w:rsidRPr="00C07345" w:rsidRDefault="00E26CCB" w:rsidP="00C07345">
            <w:pPr>
              <w:jc w:val="center"/>
              <w:rPr>
                <w:rFonts w:cs="Arial"/>
              </w:rPr>
            </w:pPr>
            <w:r w:rsidRPr="00C07345">
              <w:rPr>
                <w:rFonts w:cs="Arial"/>
              </w:rPr>
              <w:t>585</w:t>
            </w:r>
          </w:p>
        </w:tc>
        <w:tc>
          <w:tcPr>
            <w:tcW w:w="1827" w:type="dxa"/>
            <w:tcMar>
              <w:top w:w="57" w:type="dxa"/>
              <w:bottom w:w="57" w:type="dxa"/>
            </w:tcMar>
          </w:tcPr>
          <w:p w:rsidR="00E26CCB" w:rsidRPr="00C07345" w:rsidRDefault="00E26CCB" w:rsidP="00C07345">
            <w:pPr>
              <w:jc w:val="center"/>
              <w:rPr>
                <w:rFonts w:cs="Arial"/>
              </w:rPr>
            </w:pPr>
            <w:r w:rsidRPr="00C07345">
              <w:rPr>
                <w:rFonts w:cs="Arial"/>
              </w:rPr>
              <w:t>1486</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CUF40407</w:t>
            </w:r>
          </w:p>
        </w:tc>
        <w:tc>
          <w:tcPr>
            <w:tcW w:w="4500" w:type="dxa"/>
            <w:tcMar>
              <w:top w:w="57" w:type="dxa"/>
              <w:bottom w:w="57" w:type="dxa"/>
            </w:tcMar>
          </w:tcPr>
          <w:p w:rsidR="00E26CCB" w:rsidRPr="00C07345" w:rsidRDefault="00E26CCB" w:rsidP="00C07345">
            <w:pPr>
              <w:rPr>
                <w:rFonts w:cs="Arial"/>
              </w:rPr>
            </w:pPr>
            <w:r w:rsidRPr="00C07345">
              <w:rPr>
                <w:rFonts w:cs="Arial"/>
              </w:rPr>
              <w:t>Certificate IV in Make-up</w:t>
            </w:r>
          </w:p>
        </w:tc>
        <w:tc>
          <w:tcPr>
            <w:tcW w:w="1800" w:type="dxa"/>
            <w:tcMar>
              <w:top w:w="57" w:type="dxa"/>
              <w:bottom w:w="57" w:type="dxa"/>
            </w:tcMar>
          </w:tcPr>
          <w:p w:rsidR="00E26CCB" w:rsidRPr="00C07345" w:rsidRDefault="00E26CCB" w:rsidP="00C07345">
            <w:pPr>
              <w:jc w:val="center"/>
              <w:rPr>
                <w:rFonts w:cs="Arial"/>
              </w:rPr>
            </w:pPr>
            <w:r w:rsidRPr="00C07345">
              <w:rPr>
                <w:rFonts w:cs="Arial"/>
              </w:rPr>
              <w:t>510</w:t>
            </w:r>
          </w:p>
        </w:tc>
        <w:tc>
          <w:tcPr>
            <w:tcW w:w="1827" w:type="dxa"/>
            <w:tcMar>
              <w:top w:w="57" w:type="dxa"/>
              <w:bottom w:w="57" w:type="dxa"/>
            </w:tcMar>
          </w:tcPr>
          <w:p w:rsidR="00E26CCB" w:rsidRPr="00C07345" w:rsidRDefault="00E26CCB" w:rsidP="00C07345">
            <w:pPr>
              <w:jc w:val="center"/>
              <w:rPr>
                <w:rFonts w:cs="Arial"/>
              </w:rPr>
            </w:pPr>
            <w:r w:rsidRPr="00C07345">
              <w:rPr>
                <w:rFonts w:cs="Arial"/>
              </w:rPr>
              <w:t>950</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CUF40507</w:t>
            </w:r>
          </w:p>
        </w:tc>
        <w:tc>
          <w:tcPr>
            <w:tcW w:w="4500" w:type="dxa"/>
            <w:tcMar>
              <w:top w:w="57" w:type="dxa"/>
              <w:bottom w:w="57" w:type="dxa"/>
            </w:tcMar>
          </w:tcPr>
          <w:p w:rsidR="00E26CCB" w:rsidRPr="00C07345" w:rsidRDefault="00E26CCB" w:rsidP="00C07345">
            <w:pPr>
              <w:rPr>
                <w:rFonts w:cs="Arial"/>
              </w:rPr>
            </w:pPr>
            <w:r w:rsidRPr="00C07345">
              <w:rPr>
                <w:rFonts w:cs="Arial"/>
              </w:rPr>
              <w:t>Certificate IV in Costume for Performance</w:t>
            </w:r>
          </w:p>
        </w:tc>
        <w:tc>
          <w:tcPr>
            <w:tcW w:w="1800" w:type="dxa"/>
            <w:tcMar>
              <w:top w:w="57" w:type="dxa"/>
              <w:bottom w:w="57" w:type="dxa"/>
            </w:tcMar>
          </w:tcPr>
          <w:p w:rsidR="00E26CCB" w:rsidRPr="00C07345" w:rsidRDefault="00E26CCB" w:rsidP="00C07345">
            <w:pPr>
              <w:jc w:val="center"/>
              <w:rPr>
                <w:rFonts w:cs="Arial"/>
              </w:rPr>
            </w:pPr>
            <w:r w:rsidRPr="00C07345">
              <w:rPr>
                <w:rFonts w:cs="Arial"/>
              </w:rPr>
              <w:t>445</w:t>
            </w:r>
          </w:p>
        </w:tc>
        <w:tc>
          <w:tcPr>
            <w:tcW w:w="1827" w:type="dxa"/>
            <w:tcMar>
              <w:top w:w="57" w:type="dxa"/>
              <w:bottom w:w="57" w:type="dxa"/>
            </w:tcMar>
          </w:tcPr>
          <w:p w:rsidR="00E26CCB" w:rsidRPr="00C07345" w:rsidRDefault="00E26CCB" w:rsidP="00C07345">
            <w:pPr>
              <w:jc w:val="center"/>
              <w:rPr>
                <w:rFonts w:cs="Arial"/>
              </w:rPr>
            </w:pPr>
            <w:r w:rsidRPr="00C07345">
              <w:rPr>
                <w:rFonts w:cs="Arial"/>
              </w:rPr>
              <w:t>950</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CUF40607</w:t>
            </w:r>
          </w:p>
        </w:tc>
        <w:tc>
          <w:tcPr>
            <w:tcW w:w="4500" w:type="dxa"/>
            <w:tcMar>
              <w:top w:w="57" w:type="dxa"/>
              <w:bottom w:w="57" w:type="dxa"/>
            </w:tcMar>
          </w:tcPr>
          <w:p w:rsidR="00E26CCB" w:rsidRPr="00C07345" w:rsidRDefault="00E26CCB" w:rsidP="00C07345">
            <w:pPr>
              <w:rPr>
                <w:rFonts w:cs="Arial"/>
              </w:rPr>
            </w:pPr>
            <w:r w:rsidRPr="00C07345">
              <w:rPr>
                <w:rFonts w:cs="Arial"/>
              </w:rPr>
              <w:t>Certificate IV in Scenery and Set Construction</w:t>
            </w:r>
          </w:p>
        </w:tc>
        <w:tc>
          <w:tcPr>
            <w:tcW w:w="1800" w:type="dxa"/>
            <w:tcMar>
              <w:top w:w="57" w:type="dxa"/>
              <w:bottom w:w="57" w:type="dxa"/>
            </w:tcMar>
          </w:tcPr>
          <w:p w:rsidR="00E26CCB" w:rsidRPr="00C07345" w:rsidRDefault="00E26CCB" w:rsidP="00C07345">
            <w:pPr>
              <w:jc w:val="center"/>
              <w:rPr>
                <w:rFonts w:cs="Arial"/>
              </w:rPr>
            </w:pPr>
            <w:r w:rsidRPr="00C07345">
              <w:rPr>
                <w:rFonts w:cs="Arial"/>
              </w:rPr>
              <w:t>396</w:t>
            </w:r>
          </w:p>
        </w:tc>
        <w:tc>
          <w:tcPr>
            <w:tcW w:w="1827" w:type="dxa"/>
            <w:tcMar>
              <w:top w:w="57" w:type="dxa"/>
              <w:bottom w:w="57" w:type="dxa"/>
            </w:tcMar>
          </w:tcPr>
          <w:p w:rsidR="00E26CCB" w:rsidRPr="00C07345" w:rsidRDefault="00E26CCB" w:rsidP="00C07345">
            <w:pPr>
              <w:jc w:val="center"/>
              <w:rPr>
                <w:rFonts w:cs="Arial"/>
              </w:rPr>
            </w:pPr>
            <w:r w:rsidRPr="00C07345">
              <w:rPr>
                <w:rFonts w:cs="Arial"/>
              </w:rPr>
              <w:t>1441</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CUF50107</w:t>
            </w:r>
          </w:p>
        </w:tc>
        <w:tc>
          <w:tcPr>
            <w:tcW w:w="4500" w:type="dxa"/>
            <w:tcMar>
              <w:top w:w="57" w:type="dxa"/>
              <w:bottom w:w="57" w:type="dxa"/>
            </w:tcMar>
          </w:tcPr>
          <w:p w:rsidR="00E26CCB" w:rsidRPr="00C07345" w:rsidRDefault="00E26CCB" w:rsidP="00C07345">
            <w:pPr>
              <w:rPr>
                <w:rFonts w:cs="Arial"/>
              </w:rPr>
            </w:pPr>
            <w:r w:rsidRPr="00C07345">
              <w:rPr>
                <w:rFonts w:cs="Arial"/>
              </w:rPr>
              <w:t>Diploma of Screen and Media</w:t>
            </w:r>
          </w:p>
        </w:tc>
        <w:tc>
          <w:tcPr>
            <w:tcW w:w="1800" w:type="dxa"/>
            <w:tcMar>
              <w:top w:w="57" w:type="dxa"/>
              <w:bottom w:w="57" w:type="dxa"/>
            </w:tcMar>
          </w:tcPr>
          <w:p w:rsidR="00E26CCB" w:rsidRPr="00C07345" w:rsidRDefault="00E26CCB" w:rsidP="00C07345">
            <w:pPr>
              <w:jc w:val="center"/>
              <w:rPr>
                <w:rFonts w:cs="Arial"/>
              </w:rPr>
            </w:pPr>
            <w:r w:rsidRPr="00C07345">
              <w:rPr>
                <w:rFonts w:cs="Arial"/>
              </w:rPr>
              <w:t>401</w:t>
            </w:r>
          </w:p>
        </w:tc>
        <w:tc>
          <w:tcPr>
            <w:tcW w:w="1827" w:type="dxa"/>
            <w:tcMar>
              <w:top w:w="57" w:type="dxa"/>
              <w:bottom w:w="57" w:type="dxa"/>
            </w:tcMar>
          </w:tcPr>
          <w:p w:rsidR="00E26CCB" w:rsidRPr="00C07345" w:rsidRDefault="00E26CCB" w:rsidP="00C07345">
            <w:pPr>
              <w:jc w:val="center"/>
              <w:rPr>
                <w:rFonts w:cs="Arial"/>
              </w:rPr>
            </w:pPr>
            <w:r w:rsidRPr="00C07345">
              <w:rPr>
                <w:rFonts w:cs="Arial"/>
              </w:rPr>
              <w:t>1261</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CUF50207</w:t>
            </w:r>
          </w:p>
        </w:tc>
        <w:tc>
          <w:tcPr>
            <w:tcW w:w="4500" w:type="dxa"/>
            <w:tcMar>
              <w:top w:w="57" w:type="dxa"/>
              <w:bottom w:w="57" w:type="dxa"/>
            </w:tcMar>
          </w:tcPr>
          <w:p w:rsidR="00E26CCB" w:rsidRPr="00C07345" w:rsidRDefault="00E26CCB" w:rsidP="00C07345">
            <w:pPr>
              <w:rPr>
                <w:rFonts w:cs="Arial"/>
              </w:rPr>
            </w:pPr>
            <w:r w:rsidRPr="00C07345">
              <w:rPr>
                <w:rFonts w:cs="Arial"/>
              </w:rPr>
              <w:t>Diploma of Interactive Digital Media</w:t>
            </w:r>
          </w:p>
        </w:tc>
        <w:tc>
          <w:tcPr>
            <w:tcW w:w="1800" w:type="dxa"/>
            <w:tcMar>
              <w:top w:w="57" w:type="dxa"/>
              <w:bottom w:w="57" w:type="dxa"/>
            </w:tcMar>
          </w:tcPr>
          <w:p w:rsidR="00E26CCB" w:rsidRPr="00C07345" w:rsidRDefault="00E26CCB" w:rsidP="00C07345">
            <w:pPr>
              <w:jc w:val="center"/>
              <w:rPr>
                <w:rFonts w:cs="Arial"/>
              </w:rPr>
            </w:pPr>
            <w:r w:rsidRPr="00C07345">
              <w:rPr>
                <w:rFonts w:cs="Arial"/>
              </w:rPr>
              <w:t>490</w:t>
            </w:r>
          </w:p>
        </w:tc>
        <w:tc>
          <w:tcPr>
            <w:tcW w:w="1827" w:type="dxa"/>
            <w:tcMar>
              <w:top w:w="57" w:type="dxa"/>
              <w:bottom w:w="57" w:type="dxa"/>
            </w:tcMar>
          </w:tcPr>
          <w:p w:rsidR="00E26CCB" w:rsidRPr="00C07345" w:rsidRDefault="00E26CCB" w:rsidP="00C07345">
            <w:pPr>
              <w:jc w:val="center"/>
              <w:rPr>
                <w:rFonts w:cs="Arial"/>
              </w:rPr>
            </w:pPr>
            <w:r w:rsidRPr="00C07345">
              <w:rPr>
                <w:rFonts w:cs="Arial"/>
              </w:rPr>
              <w:t>905</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CUF50307</w:t>
            </w:r>
          </w:p>
        </w:tc>
        <w:tc>
          <w:tcPr>
            <w:tcW w:w="4500" w:type="dxa"/>
            <w:tcMar>
              <w:top w:w="57" w:type="dxa"/>
              <w:bottom w:w="57" w:type="dxa"/>
            </w:tcMar>
          </w:tcPr>
          <w:p w:rsidR="00E26CCB" w:rsidRPr="00C07345" w:rsidRDefault="00E26CCB" w:rsidP="00C07345">
            <w:pPr>
              <w:rPr>
                <w:rFonts w:cs="Arial"/>
              </w:rPr>
            </w:pPr>
            <w:r w:rsidRPr="00C07345">
              <w:rPr>
                <w:rFonts w:cs="Arial"/>
              </w:rPr>
              <w:t>Diploma of Broadcast Technology</w:t>
            </w:r>
          </w:p>
        </w:tc>
        <w:tc>
          <w:tcPr>
            <w:tcW w:w="1800" w:type="dxa"/>
            <w:tcMar>
              <w:top w:w="57" w:type="dxa"/>
              <w:bottom w:w="57" w:type="dxa"/>
            </w:tcMar>
          </w:tcPr>
          <w:p w:rsidR="00E26CCB" w:rsidRPr="00C07345" w:rsidRDefault="00E26CCB" w:rsidP="00C07345">
            <w:pPr>
              <w:jc w:val="center"/>
              <w:rPr>
                <w:rFonts w:cs="Arial"/>
              </w:rPr>
            </w:pPr>
            <w:r w:rsidRPr="00C07345">
              <w:rPr>
                <w:rFonts w:cs="Arial"/>
              </w:rPr>
              <w:t>326</w:t>
            </w:r>
          </w:p>
        </w:tc>
        <w:tc>
          <w:tcPr>
            <w:tcW w:w="1827" w:type="dxa"/>
            <w:tcMar>
              <w:top w:w="57" w:type="dxa"/>
              <w:bottom w:w="57" w:type="dxa"/>
            </w:tcMar>
          </w:tcPr>
          <w:p w:rsidR="00E26CCB" w:rsidRPr="00C07345" w:rsidRDefault="00E26CCB" w:rsidP="00C07345">
            <w:pPr>
              <w:jc w:val="center"/>
              <w:rPr>
                <w:rFonts w:cs="Arial"/>
              </w:rPr>
            </w:pPr>
            <w:r w:rsidRPr="00C07345">
              <w:rPr>
                <w:rFonts w:cs="Arial"/>
              </w:rPr>
              <w:t>966</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CUF50407</w:t>
            </w:r>
          </w:p>
        </w:tc>
        <w:tc>
          <w:tcPr>
            <w:tcW w:w="4500" w:type="dxa"/>
            <w:tcMar>
              <w:top w:w="57" w:type="dxa"/>
              <w:bottom w:w="57" w:type="dxa"/>
            </w:tcMar>
          </w:tcPr>
          <w:p w:rsidR="00E26CCB" w:rsidRPr="00C07345" w:rsidRDefault="00E26CCB" w:rsidP="00C07345">
            <w:pPr>
              <w:rPr>
                <w:rFonts w:cs="Arial"/>
              </w:rPr>
            </w:pPr>
            <w:r w:rsidRPr="00C07345">
              <w:rPr>
                <w:rFonts w:cs="Arial"/>
              </w:rPr>
              <w:t>Diploma of Specialist Make-up Services</w:t>
            </w:r>
          </w:p>
        </w:tc>
        <w:tc>
          <w:tcPr>
            <w:tcW w:w="1800" w:type="dxa"/>
            <w:tcMar>
              <w:top w:w="57" w:type="dxa"/>
              <w:bottom w:w="57" w:type="dxa"/>
            </w:tcMar>
          </w:tcPr>
          <w:p w:rsidR="00E26CCB" w:rsidRPr="00C07345" w:rsidRDefault="00E26CCB" w:rsidP="00C07345">
            <w:pPr>
              <w:jc w:val="center"/>
              <w:rPr>
                <w:rFonts w:cs="Arial"/>
              </w:rPr>
            </w:pPr>
            <w:r w:rsidRPr="00C07345">
              <w:rPr>
                <w:rFonts w:cs="Arial"/>
              </w:rPr>
              <w:t>835</w:t>
            </w:r>
          </w:p>
        </w:tc>
        <w:tc>
          <w:tcPr>
            <w:tcW w:w="1827" w:type="dxa"/>
            <w:tcMar>
              <w:top w:w="57" w:type="dxa"/>
              <w:bottom w:w="57" w:type="dxa"/>
            </w:tcMar>
          </w:tcPr>
          <w:p w:rsidR="00E26CCB" w:rsidRPr="00C07345" w:rsidRDefault="00E26CCB" w:rsidP="00C07345">
            <w:pPr>
              <w:jc w:val="center"/>
              <w:rPr>
                <w:rFonts w:cs="Arial"/>
              </w:rPr>
            </w:pPr>
            <w:r w:rsidRPr="00C07345">
              <w:rPr>
                <w:rFonts w:cs="Arial"/>
              </w:rPr>
              <w:t>1310</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CUF50507</w:t>
            </w:r>
          </w:p>
        </w:tc>
        <w:tc>
          <w:tcPr>
            <w:tcW w:w="4500" w:type="dxa"/>
            <w:tcMar>
              <w:top w:w="57" w:type="dxa"/>
              <w:bottom w:w="57" w:type="dxa"/>
            </w:tcMar>
          </w:tcPr>
          <w:p w:rsidR="00E26CCB" w:rsidRPr="00C07345" w:rsidRDefault="00E26CCB" w:rsidP="00C07345">
            <w:pPr>
              <w:rPr>
                <w:rFonts w:cs="Arial"/>
              </w:rPr>
            </w:pPr>
            <w:r w:rsidRPr="00C07345">
              <w:rPr>
                <w:rFonts w:cs="Arial"/>
              </w:rPr>
              <w:t>Diploma of Costume for Performance</w:t>
            </w:r>
          </w:p>
        </w:tc>
        <w:tc>
          <w:tcPr>
            <w:tcW w:w="1800" w:type="dxa"/>
            <w:tcMar>
              <w:top w:w="57" w:type="dxa"/>
              <w:bottom w:w="57" w:type="dxa"/>
            </w:tcMar>
          </w:tcPr>
          <w:p w:rsidR="00E26CCB" w:rsidRPr="00C07345" w:rsidRDefault="00E26CCB" w:rsidP="00C07345">
            <w:pPr>
              <w:jc w:val="center"/>
              <w:rPr>
                <w:rFonts w:cs="Arial"/>
              </w:rPr>
            </w:pPr>
            <w:r w:rsidRPr="00C07345">
              <w:rPr>
                <w:rFonts w:cs="Arial"/>
              </w:rPr>
              <w:t>705</w:t>
            </w:r>
          </w:p>
        </w:tc>
        <w:tc>
          <w:tcPr>
            <w:tcW w:w="1827" w:type="dxa"/>
            <w:tcMar>
              <w:top w:w="57" w:type="dxa"/>
              <w:bottom w:w="57" w:type="dxa"/>
            </w:tcMar>
          </w:tcPr>
          <w:p w:rsidR="00E26CCB" w:rsidRPr="00C07345" w:rsidRDefault="00E26CCB" w:rsidP="00C07345">
            <w:pPr>
              <w:jc w:val="center"/>
              <w:rPr>
                <w:rFonts w:cs="Arial"/>
              </w:rPr>
            </w:pPr>
            <w:r w:rsidRPr="00C07345">
              <w:rPr>
                <w:rFonts w:cs="Arial"/>
              </w:rPr>
              <w:t>1530</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CUF50607</w:t>
            </w:r>
          </w:p>
        </w:tc>
        <w:tc>
          <w:tcPr>
            <w:tcW w:w="4500" w:type="dxa"/>
            <w:tcMar>
              <w:top w:w="57" w:type="dxa"/>
              <w:bottom w:w="57" w:type="dxa"/>
            </w:tcMar>
          </w:tcPr>
          <w:p w:rsidR="00E26CCB" w:rsidRPr="00C07345" w:rsidRDefault="00E26CCB" w:rsidP="00C07345">
            <w:pPr>
              <w:rPr>
                <w:rFonts w:cs="Arial"/>
              </w:rPr>
            </w:pPr>
            <w:r w:rsidRPr="00C07345">
              <w:rPr>
                <w:rFonts w:cs="Arial"/>
              </w:rPr>
              <w:t>Diploma of Scenery and Set Construction</w:t>
            </w:r>
          </w:p>
        </w:tc>
        <w:tc>
          <w:tcPr>
            <w:tcW w:w="1800" w:type="dxa"/>
            <w:tcMar>
              <w:top w:w="57" w:type="dxa"/>
              <w:bottom w:w="57" w:type="dxa"/>
            </w:tcMar>
          </w:tcPr>
          <w:p w:rsidR="00E26CCB" w:rsidRPr="00C07345" w:rsidRDefault="00E26CCB" w:rsidP="00C07345">
            <w:pPr>
              <w:jc w:val="center"/>
              <w:rPr>
                <w:rFonts w:cs="Arial"/>
              </w:rPr>
            </w:pPr>
            <w:r w:rsidRPr="00C07345">
              <w:rPr>
                <w:rFonts w:cs="Arial"/>
              </w:rPr>
              <w:t>746</w:t>
            </w:r>
          </w:p>
        </w:tc>
        <w:tc>
          <w:tcPr>
            <w:tcW w:w="1827" w:type="dxa"/>
            <w:tcMar>
              <w:top w:w="57" w:type="dxa"/>
              <w:bottom w:w="57" w:type="dxa"/>
            </w:tcMar>
          </w:tcPr>
          <w:p w:rsidR="00E26CCB" w:rsidRPr="00C07345" w:rsidRDefault="00E26CCB" w:rsidP="00C07345">
            <w:pPr>
              <w:jc w:val="center"/>
              <w:rPr>
                <w:rFonts w:cs="Arial"/>
              </w:rPr>
            </w:pPr>
            <w:r w:rsidRPr="00C07345">
              <w:rPr>
                <w:rFonts w:cs="Arial"/>
              </w:rPr>
              <w:t>1946</w:t>
            </w:r>
          </w:p>
        </w:tc>
      </w:tr>
      <w:tr w:rsidR="00E26CCB" w:rsidRPr="00C07345" w:rsidTr="00C07345">
        <w:tc>
          <w:tcPr>
            <w:tcW w:w="1728" w:type="dxa"/>
            <w:tcMar>
              <w:top w:w="57" w:type="dxa"/>
              <w:bottom w:w="57" w:type="dxa"/>
            </w:tcMar>
          </w:tcPr>
          <w:p w:rsidR="00E26CCB" w:rsidRPr="00C07345" w:rsidRDefault="00E26CCB" w:rsidP="00C07345">
            <w:pPr>
              <w:rPr>
                <w:rFonts w:cs="Arial"/>
              </w:rPr>
            </w:pPr>
            <w:r w:rsidRPr="00C07345">
              <w:rPr>
                <w:rFonts w:cs="Arial"/>
              </w:rPr>
              <w:t>CUF60107</w:t>
            </w:r>
          </w:p>
        </w:tc>
        <w:tc>
          <w:tcPr>
            <w:tcW w:w="4500" w:type="dxa"/>
            <w:tcMar>
              <w:top w:w="57" w:type="dxa"/>
              <w:bottom w:w="57" w:type="dxa"/>
            </w:tcMar>
          </w:tcPr>
          <w:p w:rsidR="00E26CCB" w:rsidRPr="00C07345" w:rsidRDefault="00E26CCB" w:rsidP="00C07345">
            <w:pPr>
              <w:rPr>
                <w:rFonts w:cs="Arial"/>
              </w:rPr>
            </w:pPr>
            <w:r w:rsidRPr="00C07345">
              <w:rPr>
                <w:rFonts w:cs="Arial"/>
              </w:rPr>
              <w:t>Advanced Diploma of Screen and Media</w:t>
            </w:r>
          </w:p>
        </w:tc>
        <w:tc>
          <w:tcPr>
            <w:tcW w:w="1800" w:type="dxa"/>
            <w:tcMar>
              <w:top w:w="57" w:type="dxa"/>
              <w:bottom w:w="57" w:type="dxa"/>
            </w:tcMar>
          </w:tcPr>
          <w:p w:rsidR="00E26CCB" w:rsidRPr="00C07345" w:rsidRDefault="00E26CCB" w:rsidP="00C07345">
            <w:pPr>
              <w:jc w:val="center"/>
              <w:rPr>
                <w:rFonts w:cs="Arial"/>
              </w:rPr>
            </w:pPr>
            <w:r w:rsidRPr="00C07345">
              <w:rPr>
                <w:rFonts w:cs="Arial"/>
              </w:rPr>
              <w:t>530</w:t>
            </w:r>
          </w:p>
        </w:tc>
        <w:tc>
          <w:tcPr>
            <w:tcW w:w="1827" w:type="dxa"/>
            <w:tcMar>
              <w:top w:w="57" w:type="dxa"/>
              <w:bottom w:w="57" w:type="dxa"/>
            </w:tcMar>
          </w:tcPr>
          <w:p w:rsidR="00E26CCB" w:rsidRPr="00C07345" w:rsidRDefault="00E26CCB" w:rsidP="00C07345">
            <w:pPr>
              <w:jc w:val="center"/>
              <w:rPr>
                <w:rFonts w:cs="Arial"/>
              </w:rPr>
            </w:pPr>
            <w:r w:rsidRPr="00C07345">
              <w:rPr>
                <w:rFonts w:cs="Arial"/>
              </w:rPr>
              <w:t>1285</w:t>
            </w:r>
          </w:p>
        </w:tc>
      </w:tr>
    </w:tbl>
    <w:p w:rsidR="008C0A16" w:rsidRPr="00E26CCB" w:rsidRDefault="008C0A16" w:rsidP="00B360CA">
      <w:pPr>
        <w:pStyle w:val="Head1"/>
        <w:rPr>
          <w:b w:val="0"/>
          <w:sz w:val="20"/>
        </w:rPr>
        <w:sectPr w:rsidR="008C0A16" w:rsidRPr="00E26CCB" w:rsidSect="002503E7">
          <w:pgSz w:w="11907" w:h="16840" w:code="9"/>
          <w:pgMar w:top="1134" w:right="1134" w:bottom="1134" w:left="1134" w:header="720" w:footer="720" w:gutter="0"/>
          <w:cols w:space="720"/>
        </w:sectPr>
      </w:pPr>
    </w:p>
    <w:p w:rsidR="00772686" w:rsidRDefault="00772686" w:rsidP="004A42F4">
      <w:pPr>
        <w:pStyle w:val="Head1"/>
      </w:pPr>
      <w:bookmarkStart w:id="10" w:name="_Toc320881494"/>
      <w:r>
        <w:lastRenderedPageBreak/>
        <w:t>UNITS OF COMPETENCY AND NOMINAL HOURS</w:t>
      </w:r>
      <w:bookmarkEnd w:id="10"/>
    </w:p>
    <w:p w:rsidR="00772686" w:rsidRDefault="00772686" w:rsidP="00772686">
      <w:pPr>
        <w:rPr>
          <w:b/>
          <w:sz w:val="24"/>
          <w:szCs w:val="24"/>
        </w:rPr>
      </w:pPr>
    </w:p>
    <w:p w:rsidR="003E0CA4" w:rsidRDefault="003E0CA4">
      <w:r>
        <w:t xml:space="preserve">RTOs are advised that there is a mapping inside the Training Package that describes the relationship between new units and superseded or replaced units from the previous version of </w:t>
      </w:r>
      <w:r w:rsidRPr="003E720A">
        <w:rPr>
          <w:b/>
        </w:rPr>
        <w:t>CUF07</w:t>
      </w:r>
      <w:r w:rsidR="00E26CCB" w:rsidRPr="003E720A">
        <w:rPr>
          <w:b/>
        </w:rPr>
        <w:t xml:space="preserve"> </w:t>
      </w:r>
      <w:r w:rsidRPr="003E720A">
        <w:rPr>
          <w:b/>
        </w:rPr>
        <w:t xml:space="preserve">Screen and Media </w:t>
      </w:r>
      <w:r w:rsidR="00294718" w:rsidRPr="003E720A">
        <w:rPr>
          <w:b/>
        </w:rPr>
        <w:t>Training Package</w:t>
      </w:r>
      <w:r>
        <w:rPr>
          <w:b/>
          <w:caps/>
        </w:rPr>
        <w:t xml:space="preserve">. </w:t>
      </w:r>
      <w:r w:rsidR="00546AAC">
        <w:t xml:space="preserve"> </w:t>
      </w:r>
      <w:r w:rsidR="00546AAC" w:rsidRPr="00546AAC">
        <w:t>Information regarding transition arrangements can be obtained from the state or national VET Regulating Authority (see Contacts and Links section)</w:t>
      </w:r>
      <w:r w:rsidR="00546AAC">
        <w:t>.</w:t>
      </w:r>
    </w:p>
    <w:p w:rsidR="00546AAC" w:rsidRDefault="00546AAC" w:rsidP="00335180">
      <w:pPr>
        <w:pStyle w:val="IGTableText"/>
      </w:pPr>
    </w:p>
    <w:p w:rsidR="003E0CA4" w:rsidRDefault="003E0CA4" w:rsidP="00335180">
      <w:pPr>
        <w:pStyle w:val="IGTableText"/>
      </w:pPr>
      <w:r>
        <w:t xml:space="preserve">You must be sure that all training and assessment leading to qualifications or Statements of Attainment from the </w:t>
      </w:r>
      <w:r w:rsidR="003E720A" w:rsidRPr="003E720A">
        <w:rPr>
          <w:b/>
        </w:rPr>
        <w:t>CUF07 Screen and Media Training Package</w:t>
      </w:r>
      <w:r w:rsidR="003E720A">
        <w:t xml:space="preserve"> </w:t>
      </w:r>
      <w:r>
        <w:t>is conducted against the Training Package units of competency and complies with the requirements in the assessment guidelines.</w:t>
      </w:r>
    </w:p>
    <w:p w:rsidR="003E0CA4" w:rsidRDefault="003E0CA4">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3E0CA4" w:rsidTr="00EF1C96">
        <w:trPr>
          <w:tblHeader/>
        </w:trPr>
        <w:tc>
          <w:tcPr>
            <w:tcW w:w="1800" w:type="dxa"/>
            <w:tcBorders>
              <w:right w:val="single" w:sz="4" w:space="0" w:color="FFFFFF"/>
            </w:tcBorders>
            <w:shd w:val="clear" w:color="auto" w:fill="000000"/>
            <w:tcMar>
              <w:top w:w="57" w:type="dxa"/>
              <w:bottom w:w="57" w:type="dxa"/>
            </w:tcMar>
          </w:tcPr>
          <w:p w:rsidR="003E0CA4" w:rsidRDefault="003E0CA4" w:rsidP="006A266A">
            <w:pPr>
              <w:pStyle w:val="IGTableTitle"/>
            </w:pPr>
            <w:r>
              <w:t>Unit Code</w:t>
            </w:r>
          </w:p>
        </w:tc>
        <w:tc>
          <w:tcPr>
            <w:tcW w:w="6280" w:type="dxa"/>
            <w:tcBorders>
              <w:left w:val="single" w:sz="4" w:space="0" w:color="FFFFFF"/>
              <w:right w:val="single" w:sz="4" w:space="0" w:color="FFFFFF"/>
            </w:tcBorders>
            <w:shd w:val="clear" w:color="auto" w:fill="000000"/>
            <w:tcMar>
              <w:top w:w="57" w:type="dxa"/>
              <w:bottom w:w="57" w:type="dxa"/>
            </w:tcMar>
          </w:tcPr>
          <w:p w:rsidR="003E0CA4" w:rsidRDefault="003E0CA4" w:rsidP="006A266A">
            <w:pPr>
              <w:pStyle w:val="IGTableTitle"/>
            </w:pPr>
            <w:r>
              <w:t>Unit Title</w:t>
            </w:r>
          </w:p>
        </w:tc>
        <w:tc>
          <w:tcPr>
            <w:tcW w:w="1460" w:type="dxa"/>
            <w:tcBorders>
              <w:left w:val="single" w:sz="4" w:space="0" w:color="FFFFFF"/>
              <w:right w:val="single" w:sz="4" w:space="0" w:color="auto"/>
            </w:tcBorders>
            <w:shd w:val="clear" w:color="auto" w:fill="000000"/>
            <w:tcMar>
              <w:top w:w="57" w:type="dxa"/>
              <w:bottom w:w="57" w:type="dxa"/>
            </w:tcMar>
          </w:tcPr>
          <w:p w:rsidR="003E0CA4" w:rsidRDefault="003E0CA4" w:rsidP="006A266A">
            <w:pPr>
              <w:pStyle w:val="IGTableTitle"/>
            </w:pPr>
            <w:r>
              <w:t>Nominal Hours</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CUFAIR501A</w:t>
            </w:r>
          </w:p>
        </w:tc>
        <w:tc>
          <w:tcPr>
            <w:tcW w:w="6280" w:type="dxa"/>
            <w:tcBorders>
              <w:top w:val="single" w:sz="4" w:space="0" w:color="auto"/>
            </w:tcBorders>
            <w:tcMar>
              <w:top w:w="57" w:type="dxa"/>
              <w:bottom w:w="57" w:type="dxa"/>
            </w:tcMar>
          </w:tcPr>
          <w:p w:rsidR="003E0CA4" w:rsidRDefault="003E0CA4" w:rsidP="006A266A">
            <w:r>
              <w:t>Explore issues on air</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CUFANM301A</w:t>
            </w:r>
          </w:p>
        </w:tc>
        <w:tc>
          <w:tcPr>
            <w:tcW w:w="6280" w:type="dxa"/>
            <w:tcBorders>
              <w:top w:val="single" w:sz="4" w:space="0" w:color="auto"/>
            </w:tcBorders>
            <w:tcMar>
              <w:top w:w="57" w:type="dxa"/>
              <w:bottom w:w="57" w:type="dxa"/>
            </w:tcMar>
          </w:tcPr>
          <w:p w:rsidR="003E0CA4" w:rsidRDefault="003E0CA4" w:rsidP="006A266A">
            <w:r>
              <w:t>Create 2D digital animations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CUFANM302A</w:t>
            </w:r>
          </w:p>
        </w:tc>
        <w:tc>
          <w:tcPr>
            <w:tcW w:w="6280" w:type="dxa"/>
            <w:tcBorders>
              <w:top w:val="single" w:sz="4" w:space="0" w:color="auto"/>
            </w:tcBorders>
            <w:tcMar>
              <w:top w:w="57" w:type="dxa"/>
              <w:bottom w:w="57" w:type="dxa"/>
            </w:tcMar>
          </w:tcPr>
          <w:p w:rsidR="003E0CA4" w:rsidRDefault="003E0CA4" w:rsidP="006A266A">
            <w:r>
              <w:t>Create 3D digital animations</w:t>
            </w:r>
          </w:p>
        </w:tc>
        <w:tc>
          <w:tcPr>
            <w:tcW w:w="1460" w:type="dxa"/>
            <w:tcBorders>
              <w:top w:val="single" w:sz="4" w:space="0" w:color="auto"/>
            </w:tcBorders>
            <w:tcMar>
              <w:top w:w="57" w:type="dxa"/>
              <w:bottom w:w="57" w:type="dxa"/>
            </w:tcMar>
          </w:tcPr>
          <w:p w:rsidR="003E0CA4" w:rsidRDefault="003E0CA4" w:rsidP="006A266A">
            <w:pPr>
              <w:jc w:val="center"/>
            </w:pPr>
            <w:r>
              <w:t>75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CUFANM303A</w:t>
            </w:r>
          </w:p>
        </w:tc>
        <w:tc>
          <w:tcPr>
            <w:tcW w:w="6280" w:type="dxa"/>
            <w:tcBorders>
              <w:top w:val="single" w:sz="4" w:space="0" w:color="auto"/>
            </w:tcBorders>
            <w:tcMar>
              <w:top w:w="57" w:type="dxa"/>
              <w:bottom w:w="57" w:type="dxa"/>
            </w:tcMar>
          </w:tcPr>
          <w:p w:rsidR="003E0CA4" w:rsidRDefault="003E0CA4" w:rsidP="006A266A">
            <w:r>
              <w:t>Create 3D digital models</w:t>
            </w:r>
          </w:p>
        </w:tc>
        <w:tc>
          <w:tcPr>
            <w:tcW w:w="1460" w:type="dxa"/>
            <w:tcBorders>
              <w:top w:val="single" w:sz="4" w:space="0" w:color="auto"/>
            </w:tcBorders>
            <w:tcMar>
              <w:top w:w="57" w:type="dxa"/>
              <w:bottom w:w="57" w:type="dxa"/>
            </w:tcMar>
          </w:tcPr>
          <w:p w:rsidR="003E0CA4" w:rsidRDefault="003E0CA4" w:rsidP="006A266A">
            <w:pPr>
              <w:jc w:val="center"/>
            </w:pPr>
            <w:r>
              <w:t>75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CUFANM401A</w:t>
            </w:r>
          </w:p>
        </w:tc>
        <w:tc>
          <w:tcPr>
            <w:tcW w:w="6280" w:type="dxa"/>
            <w:tcBorders>
              <w:top w:val="single" w:sz="4" w:space="0" w:color="auto"/>
            </w:tcBorders>
            <w:tcMar>
              <w:top w:w="57" w:type="dxa"/>
              <w:bottom w:w="57" w:type="dxa"/>
            </w:tcMar>
          </w:tcPr>
          <w:p w:rsidR="003E0CA4" w:rsidRDefault="003E0CA4" w:rsidP="006A266A">
            <w:r>
              <w:t>Prepare 3D digital models for production</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CUFANM402A</w:t>
            </w:r>
          </w:p>
        </w:tc>
        <w:tc>
          <w:tcPr>
            <w:tcW w:w="6280" w:type="dxa"/>
            <w:tcBorders>
              <w:top w:val="single" w:sz="4" w:space="0" w:color="auto"/>
            </w:tcBorders>
            <w:tcMar>
              <w:top w:w="57" w:type="dxa"/>
              <w:bottom w:w="57" w:type="dxa"/>
            </w:tcMar>
          </w:tcPr>
          <w:p w:rsidR="003E0CA4" w:rsidRDefault="003E0CA4" w:rsidP="006A266A">
            <w:r>
              <w:t>Create digital visual effects</w:t>
            </w:r>
          </w:p>
        </w:tc>
        <w:tc>
          <w:tcPr>
            <w:tcW w:w="1460" w:type="dxa"/>
            <w:tcBorders>
              <w:top w:val="single" w:sz="4" w:space="0" w:color="auto"/>
            </w:tcBorders>
            <w:tcMar>
              <w:top w:w="57" w:type="dxa"/>
              <w:bottom w:w="57" w:type="dxa"/>
            </w:tcMar>
          </w:tcPr>
          <w:p w:rsidR="003E0CA4" w:rsidRDefault="003E0CA4" w:rsidP="006A266A">
            <w:pPr>
              <w:jc w:val="center"/>
            </w:pPr>
            <w:r>
              <w:t>70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CUFANM403A</w:t>
            </w:r>
          </w:p>
        </w:tc>
        <w:tc>
          <w:tcPr>
            <w:tcW w:w="6280" w:type="dxa"/>
            <w:tcBorders>
              <w:top w:val="single" w:sz="4" w:space="0" w:color="auto"/>
            </w:tcBorders>
            <w:tcMar>
              <w:top w:w="57" w:type="dxa"/>
              <w:bottom w:w="57" w:type="dxa"/>
            </w:tcMar>
          </w:tcPr>
          <w:p w:rsidR="003E0CA4" w:rsidRDefault="003E0CA4" w:rsidP="006A266A">
            <w:r>
              <w:t>Create titles for screen productions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CUFANM501A</w:t>
            </w:r>
          </w:p>
        </w:tc>
        <w:tc>
          <w:tcPr>
            <w:tcW w:w="6280" w:type="dxa"/>
            <w:tcBorders>
              <w:top w:val="single" w:sz="4" w:space="0" w:color="auto"/>
            </w:tcBorders>
            <w:tcMar>
              <w:top w:w="57" w:type="dxa"/>
              <w:bottom w:w="57" w:type="dxa"/>
            </w:tcMar>
          </w:tcPr>
          <w:p w:rsidR="003E0CA4" w:rsidRDefault="003E0CA4" w:rsidP="006A266A">
            <w:r>
              <w:t>Create 3D digital character animation</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CUFANM502A</w:t>
            </w:r>
          </w:p>
        </w:tc>
        <w:tc>
          <w:tcPr>
            <w:tcW w:w="6280" w:type="dxa"/>
            <w:tcBorders>
              <w:top w:val="single" w:sz="4" w:space="0" w:color="auto"/>
            </w:tcBorders>
            <w:tcMar>
              <w:top w:w="57" w:type="dxa"/>
              <w:bottom w:w="57" w:type="dxa"/>
            </w:tcMar>
          </w:tcPr>
          <w:p w:rsidR="003E0CA4" w:rsidRDefault="003E0CA4" w:rsidP="006A266A">
            <w:r>
              <w:t>Create 3D digital environments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CUFANM503A</w:t>
            </w:r>
          </w:p>
        </w:tc>
        <w:tc>
          <w:tcPr>
            <w:tcW w:w="6280" w:type="dxa"/>
            <w:tcBorders>
              <w:top w:val="single" w:sz="4" w:space="0" w:color="auto"/>
            </w:tcBorders>
            <w:tcMar>
              <w:top w:w="57" w:type="dxa"/>
              <w:bottom w:w="57" w:type="dxa"/>
            </w:tcMar>
          </w:tcPr>
          <w:p w:rsidR="003E0CA4" w:rsidRDefault="003E0CA4" w:rsidP="006A266A">
            <w:r>
              <w:t>Design animation and digital visual effects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CUFBRD301A</w:t>
            </w:r>
          </w:p>
        </w:tc>
        <w:tc>
          <w:tcPr>
            <w:tcW w:w="6280" w:type="dxa"/>
            <w:tcBorders>
              <w:top w:val="single" w:sz="4" w:space="0" w:color="auto"/>
            </w:tcBorders>
            <w:tcMar>
              <w:top w:w="57" w:type="dxa"/>
              <w:bottom w:w="57" w:type="dxa"/>
            </w:tcMar>
          </w:tcPr>
          <w:p w:rsidR="003E0CA4" w:rsidRDefault="003E0CA4" w:rsidP="006A266A">
            <w:r>
              <w:t>Perform basic transmission operations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CUFBRD302A</w:t>
            </w:r>
          </w:p>
        </w:tc>
        <w:tc>
          <w:tcPr>
            <w:tcW w:w="6280" w:type="dxa"/>
            <w:tcBorders>
              <w:top w:val="single" w:sz="4" w:space="0" w:color="auto"/>
            </w:tcBorders>
            <w:tcMar>
              <w:top w:w="57" w:type="dxa"/>
              <w:bottom w:w="57" w:type="dxa"/>
            </w:tcMar>
          </w:tcPr>
          <w:p w:rsidR="003E0CA4" w:rsidRDefault="003E0CA4" w:rsidP="006A266A">
            <w:r>
              <w:t>Provide production support for television productions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CUFBRD303A</w:t>
            </w:r>
          </w:p>
        </w:tc>
        <w:tc>
          <w:tcPr>
            <w:tcW w:w="6280" w:type="dxa"/>
            <w:tcBorders>
              <w:top w:val="single" w:sz="4" w:space="0" w:color="auto"/>
            </w:tcBorders>
            <w:tcMar>
              <w:top w:w="57" w:type="dxa"/>
              <w:bottom w:w="57" w:type="dxa"/>
            </w:tcMar>
          </w:tcPr>
          <w:p w:rsidR="003E0CA4" w:rsidRDefault="003E0CA4" w:rsidP="006A266A">
            <w:r>
              <w:t>Prepare video material for television transmission</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CUFBRD401A</w:t>
            </w:r>
          </w:p>
        </w:tc>
        <w:tc>
          <w:tcPr>
            <w:tcW w:w="6280" w:type="dxa"/>
            <w:tcBorders>
              <w:top w:val="single" w:sz="4" w:space="0" w:color="auto"/>
            </w:tcBorders>
            <w:tcMar>
              <w:top w:w="57" w:type="dxa"/>
              <w:bottom w:w="57" w:type="dxa"/>
            </w:tcMar>
          </w:tcPr>
          <w:p w:rsidR="003E0CA4" w:rsidRDefault="003E0CA4" w:rsidP="006A266A">
            <w:r>
              <w:t>Coordinate television transmission operations</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CUFBRD402A</w:t>
            </w:r>
          </w:p>
        </w:tc>
        <w:tc>
          <w:tcPr>
            <w:tcW w:w="6280" w:type="dxa"/>
            <w:tcBorders>
              <w:top w:val="single" w:sz="4" w:space="0" w:color="auto"/>
            </w:tcBorders>
            <w:tcMar>
              <w:top w:w="57" w:type="dxa"/>
              <w:bottom w:w="57" w:type="dxa"/>
            </w:tcMar>
          </w:tcPr>
          <w:p w:rsidR="003E0CA4" w:rsidRDefault="003E0CA4" w:rsidP="006A266A">
            <w:r>
              <w:t>Vision mix television productions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CUFBRD403A</w:t>
            </w:r>
          </w:p>
        </w:tc>
        <w:tc>
          <w:tcPr>
            <w:tcW w:w="6280" w:type="dxa"/>
            <w:tcBorders>
              <w:top w:val="single" w:sz="4" w:space="0" w:color="auto"/>
            </w:tcBorders>
            <w:tcMar>
              <w:top w:w="57" w:type="dxa"/>
              <w:bottom w:w="57" w:type="dxa"/>
            </w:tcMar>
          </w:tcPr>
          <w:p w:rsidR="003E0CA4" w:rsidRDefault="003E0CA4" w:rsidP="006A266A">
            <w:r>
              <w:t>Transfer film to digital formats</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CUFBRD501A</w:t>
            </w:r>
          </w:p>
        </w:tc>
        <w:tc>
          <w:tcPr>
            <w:tcW w:w="6280" w:type="dxa"/>
            <w:tcBorders>
              <w:top w:val="single" w:sz="4" w:space="0" w:color="auto"/>
            </w:tcBorders>
            <w:tcMar>
              <w:top w:w="57" w:type="dxa"/>
              <w:bottom w:w="57" w:type="dxa"/>
            </w:tcMar>
          </w:tcPr>
          <w:p w:rsidR="003E0CA4" w:rsidRDefault="003E0CA4" w:rsidP="006A266A">
            <w:r>
              <w:t>Operate master control</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CUFBRT401A</w:t>
            </w:r>
          </w:p>
        </w:tc>
        <w:tc>
          <w:tcPr>
            <w:tcW w:w="6280" w:type="dxa"/>
            <w:tcBorders>
              <w:top w:val="single" w:sz="4" w:space="0" w:color="auto"/>
            </w:tcBorders>
            <w:tcMar>
              <w:top w:w="57" w:type="dxa"/>
              <w:bottom w:w="57" w:type="dxa"/>
            </w:tcMar>
          </w:tcPr>
          <w:p w:rsidR="003E0CA4" w:rsidRDefault="003E0CA4" w:rsidP="006A266A">
            <w:r>
              <w:t>Install or upgrade broadcast equipment and facilities</w:t>
            </w:r>
          </w:p>
        </w:tc>
        <w:tc>
          <w:tcPr>
            <w:tcW w:w="1460" w:type="dxa"/>
            <w:tcBorders>
              <w:top w:val="single" w:sz="4" w:space="0" w:color="auto"/>
            </w:tcBorders>
            <w:tcMar>
              <w:top w:w="57" w:type="dxa"/>
              <w:bottom w:w="57" w:type="dxa"/>
            </w:tcMar>
          </w:tcPr>
          <w:p w:rsidR="003E0CA4" w:rsidRDefault="003E0CA4" w:rsidP="006A266A">
            <w:pPr>
              <w:jc w:val="center"/>
            </w:pPr>
            <w:r>
              <w:t>100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CUFBRT402A</w:t>
            </w:r>
          </w:p>
        </w:tc>
        <w:tc>
          <w:tcPr>
            <w:tcW w:w="6280" w:type="dxa"/>
            <w:tcBorders>
              <w:top w:val="single" w:sz="4" w:space="0" w:color="auto"/>
            </w:tcBorders>
            <w:tcMar>
              <w:top w:w="57" w:type="dxa"/>
              <w:bottom w:w="57" w:type="dxa"/>
            </w:tcMar>
          </w:tcPr>
          <w:p w:rsidR="003E0CA4" w:rsidRDefault="003E0CA4" w:rsidP="006A266A">
            <w:r>
              <w:t>Maintain broadcast equipment and facilities</w:t>
            </w:r>
          </w:p>
        </w:tc>
        <w:tc>
          <w:tcPr>
            <w:tcW w:w="1460" w:type="dxa"/>
            <w:tcBorders>
              <w:top w:val="single" w:sz="4" w:space="0" w:color="auto"/>
            </w:tcBorders>
            <w:tcMar>
              <w:top w:w="57" w:type="dxa"/>
              <w:bottom w:w="57" w:type="dxa"/>
            </w:tcMar>
          </w:tcPr>
          <w:p w:rsidR="003E0CA4" w:rsidRDefault="003E0CA4" w:rsidP="006A266A">
            <w:pPr>
              <w:jc w:val="center"/>
            </w:pPr>
            <w:r>
              <w:t>100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CUFBRT403A</w:t>
            </w:r>
          </w:p>
        </w:tc>
        <w:tc>
          <w:tcPr>
            <w:tcW w:w="6280" w:type="dxa"/>
            <w:tcBorders>
              <w:top w:val="single" w:sz="4" w:space="0" w:color="auto"/>
            </w:tcBorders>
            <w:tcMar>
              <w:top w:w="57" w:type="dxa"/>
              <w:bottom w:w="57" w:type="dxa"/>
            </w:tcMar>
          </w:tcPr>
          <w:p w:rsidR="003E0CA4" w:rsidRDefault="003E0CA4" w:rsidP="006A266A">
            <w:r>
              <w:t>Ensure quality of broadcast output</w:t>
            </w:r>
          </w:p>
        </w:tc>
        <w:tc>
          <w:tcPr>
            <w:tcW w:w="1460" w:type="dxa"/>
            <w:tcBorders>
              <w:top w:val="single" w:sz="4" w:space="0" w:color="auto"/>
            </w:tcBorders>
            <w:tcMar>
              <w:top w:w="57" w:type="dxa"/>
              <w:bottom w:w="57" w:type="dxa"/>
            </w:tcMar>
          </w:tcPr>
          <w:p w:rsidR="003E0CA4" w:rsidRDefault="003E0CA4" w:rsidP="006A266A">
            <w:pPr>
              <w:jc w:val="center"/>
            </w:pPr>
            <w:r>
              <w:t>100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CUFBRT404A</w:t>
            </w:r>
          </w:p>
        </w:tc>
        <w:tc>
          <w:tcPr>
            <w:tcW w:w="6280" w:type="dxa"/>
            <w:tcBorders>
              <w:top w:val="single" w:sz="4" w:space="0" w:color="auto"/>
            </w:tcBorders>
            <w:tcMar>
              <w:top w:w="57" w:type="dxa"/>
              <w:bottom w:w="57" w:type="dxa"/>
            </w:tcMar>
          </w:tcPr>
          <w:p w:rsidR="003E0CA4" w:rsidRDefault="003E0CA4" w:rsidP="006A266A">
            <w:r>
              <w:t>Coordinate outside broadcasts</w:t>
            </w:r>
          </w:p>
        </w:tc>
        <w:tc>
          <w:tcPr>
            <w:tcW w:w="1460" w:type="dxa"/>
            <w:tcBorders>
              <w:top w:val="single" w:sz="4" w:space="0" w:color="auto"/>
            </w:tcBorders>
            <w:tcMar>
              <w:top w:w="57" w:type="dxa"/>
              <w:bottom w:w="57" w:type="dxa"/>
            </w:tcMar>
          </w:tcPr>
          <w:p w:rsidR="003E0CA4" w:rsidRDefault="003E0CA4" w:rsidP="006A266A">
            <w:pPr>
              <w:jc w:val="center"/>
            </w:pPr>
            <w:r>
              <w:t>100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CUFBRT501A</w:t>
            </w:r>
          </w:p>
        </w:tc>
        <w:tc>
          <w:tcPr>
            <w:tcW w:w="6280" w:type="dxa"/>
            <w:tcBorders>
              <w:top w:val="single" w:sz="4" w:space="0" w:color="auto"/>
            </w:tcBorders>
            <w:tcMar>
              <w:top w:w="57" w:type="dxa"/>
              <w:bottom w:w="57" w:type="dxa"/>
            </w:tcMar>
          </w:tcPr>
          <w:p w:rsidR="003E0CA4" w:rsidRDefault="003E0CA4" w:rsidP="006A266A">
            <w:r>
              <w:t>Collaborate on the design of broadcasting facilities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CUFCAM201A</w:t>
            </w:r>
          </w:p>
        </w:tc>
        <w:tc>
          <w:tcPr>
            <w:tcW w:w="6280" w:type="dxa"/>
            <w:tcBorders>
              <w:top w:val="single" w:sz="4" w:space="0" w:color="auto"/>
            </w:tcBorders>
            <w:tcMar>
              <w:top w:w="57" w:type="dxa"/>
              <w:bottom w:w="57" w:type="dxa"/>
            </w:tcMar>
          </w:tcPr>
          <w:p w:rsidR="003E0CA4" w:rsidRDefault="003E0CA4" w:rsidP="006A266A">
            <w:r>
              <w:t>Assist with a basic camera shoot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CUFCAM301A</w:t>
            </w:r>
          </w:p>
        </w:tc>
        <w:tc>
          <w:tcPr>
            <w:tcW w:w="6280" w:type="dxa"/>
            <w:tcBorders>
              <w:top w:val="single" w:sz="4" w:space="0" w:color="auto"/>
            </w:tcBorders>
            <w:tcMar>
              <w:top w:w="57" w:type="dxa"/>
              <w:bottom w:w="57" w:type="dxa"/>
            </w:tcMar>
          </w:tcPr>
          <w:p w:rsidR="003E0CA4" w:rsidRDefault="003E0CA4" w:rsidP="006A266A">
            <w:r>
              <w:t>Shoot material for screen productions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CUFCAM302A</w:t>
            </w:r>
          </w:p>
        </w:tc>
        <w:tc>
          <w:tcPr>
            <w:tcW w:w="6280" w:type="dxa"/>
            <w:tcBorders>
              <w:top w:val="single" w:sz="4" w:space="0" w:color="auto"/>
            </w:tcBorders>
            <w:tcMar>
              <w:top w:w="57" w:type="dxa"/>
              <w:bottom w:w="57" w:type="dxa"/>
            </w:tcMar>
          </w:tcPr>
          <w:p w:rsidR="003E0CA4" w:rsidRDefault="003E0CA4" w:rsidP="006A266A">
            <w:r>
              <w:t>Rig camera infrastructure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CUFCAM401A</w:t>
            </w:r>
          </w:p>
        </w:tc>
        <w:tc>
          <w:tcPr>
            <w:tcW w:w="6280" w:type="dxa"/>
            <w:tcBorders>
              <w:top w:val="single" w:sz="4" w:space="0" w:color="auto"/>
            </w:tcBorders>
            <w:tcMar>
              <w:top w:w="57" w:type="dxa"/>
              <w:bottom w:w="57" w:type="dxa"/>
            </w:tcMar>
          </w:tcPr>
          <w:p w:rsidR="003E0CA4" w:rsidRDefault="003E0CA4" w:rsidP="006A266A">
            <w:r>
              <w:t>Shoot a wide range of television content</w:t>
            </w:r>
          </w:p>
        </w:tc>
        <w:tc>
          <w:tcPr>
            <w:tcW w:w="1460" w:type="dxa"/>
            <w:tcBorders>
              <w:top w:val="single" w:sz="4" w:space="0" w:color="auto"/>
            </w:tcBorders>
            <w:tcMar>
              <w:top w:w="57" w:type="dxa"/>
              <w:bottom w:w="57" w:type="dxa"/>
            </w:tcMar>
          </w:tcPr>
          <w:p w:rsidR="003E0CA4" w:rsidRDefault="003E0CA4" w:rsidP="006A266A">
            <w:pPr>
              <w:jc w:val="center"/>
            </w:pPr>
            <w:r>
              <w:t>70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CUFCAM402A</w:t>
            </w:r>
          </w:p>
        </w:tc>
        <w:tc>
          <w:tcPr>
            <w:tcW w:w="6280" w:type="dxa"/>
            <w:tcBorders>
              <w:top w:val="single" w:sz="4" w:space="0" w:color="auto"/>
            </w:tcBorders>
            <w:tcMar>
              <w:top w:w="57" w:type="dxa"/>
              <w:bottom w:w="57" w:type="dxa"/>
            </w:tcMar>
          </w:tcPr>
          <w:p w:rsidR="003E0CA4" w:rsidRDefault="003E0CA4" w:rsidP="006A266A">
            <w:r>
              <w:t>Shoot television content in a multi-camera environment</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CUFCAM403A</w:t>
            </w:r>
          </w:p>
        </w:tc>
        <w:tc>
          <w:tcPr>
            <w:tcW w:w="6280" w:type="dxa"/>
            <w:tcBorders>
              <w:top w:val="single" w:sz="4" w:space="0" w:color="auto"/>
            </w:tcBorders>
            <w:tcMar>
              <w:top w:w="57" w:type="dxa"/>
              <w:bottom w:w="57" w:type="dxa"/>
            </w:tcMar>
          </w:tcPr>
          <w:p w:rsidR="003E0CA4" w:rsidRDefault="003E0CA4" w:rsidP="006A266A">
            <w:r>
              <w:t>Plan and implement installation of camera supports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CUFCAM404A</w:t>
            </w:r>
          </w:p>
        </w:tc>
        <w:tc>
          <w:tcPr>
            <w:tcW w:w="6280" w:type="dxa"/>
            <w:tcBorders>
              <w:top w:val="single" w:sz="4" w:space="0" w:color="auto"/>
            </w:tcBorders>
            <w:tcMar>
              <w:top w:w="57" w:type="dxa"/>
              <w:bottom w:w="57" w:type="dxa"/>
            </w:tcMar>
          </w:tcPr>
          <w:p w:rsidR="003E0CA4" w:rsidRDefault="003E0CA4" w:rsidP="006A266A">
            <w:r>
              <w:t>Pull focus</w:t>
            </w:r>
          </w:p>
        </w:tc>
        <w:tc>
          <w:tcPr>
            <w:tcW w:w="1460" w:type="dxa"/>
            <w:tcBorders>
              <w:top w:val="single" w:sz="4" w:space="0" w:color="auto"/>
            </w:tcBorders>
            <w:tcMar>
              <w:top w:w="57" w:type="dxa"/>
              <w:bottom w:w="57" w:type="dxa"/>
            </w:tcMar>
          </w:tcPr>
          <w:p w:rsidR="003E0CA4" w:rsidRDefault="003E0CA4" w:rsidP="006A266A">
            <w:pPr>
              <w:jc w:val="center"/>
            </w:pPr>
            <w:r>
              <w:t>15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CUFCAM501A</w:t>
            </w:r>
          </w:p>
        </w:tc>
        <w:tc>
          <w:tcPr>
            <w:tcW w:w="6280" w:type="dxa"/>
            <w:tcBorders>
              <w:top w:val="single" w:sz="4" w:space="0" w:color="auto"/>
            </w:tcBorders>
            <w:tcMar>
              <w:top w:w="57" w:type="dxa"/>
              <w:bottom w:w="57" w:type="dxa"/>
            </w:tcMar>
          </w:tcPr>
          <w:p w:rsidR="003E0CA4" w:rsidRDefault="003E0CA4" w:rsidP="006A266A">
            <w:r>
              <w:t>Shoot material for screen productions under special conditions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lastRenderedPageBreak/>
              <w:t>CUFCAM601A</w:t>
            </w:r>
          </w:p>
        </w:tc>
        <w:tc>
          <w:tcPr>
            <w:tcW w:w="6280" w:type="dxa"/>
            <w:tcBorders>
              <w:top w:val="single" w:sz="4" w:space="0" w:color="auto"/>
            </w:tcBorders>
            <w:tcMar>
              <w:top w:w="57" w:type="dxa"/>
              <w:bottom w:w="57" w:type="dxa"/>
            </w:tcMar>
          </w:tcPr>
          <w:p w:rsidR="003E0CA4" w:rsidRDefault="003E0CA4" w:rsidP="006A266A">
            <w:r>
              <w:t>Direct cinematography for screen productions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CUFCMP301A</w:t>
            </w:r>
          </w:p>
        </w:tc>
        <w:tc>
          <w:tcPr>
            <w:tcW w:w="6280" w:type="dxa"/>
            <w:tcBorders>
              <w:top w:val="single" w:sz="4" w:space="0" w:color="auto"/>
            </w:tcBorders>
            <w:tcMar>
              <w:top w:w="57" w:type="dxa"/>
              <w:bottom w:w="57" w:type="dxa"/>
            </w:tcMar>
          </w:tcPr>
          <w:p w:rsidR="003E0CA4" w:rsidRDefault="003E0CA4" w:rsidP="006A266A">
            <w:r>
              <w:t>Implement copyright arrangements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CUFCMP501A</w:t>
            </w:r>
          </w:p>
        </w:tc>
        <w:tc>
          <w:tcPr>
            <w:tcW w:w="6280" w:type="dxa"/>
            <w:tcBorders>
              <w:top w:val="single" w:sz="4" w:space="0" w:color="auto"/>
            </w:tcBorders>
            <w:tcMar>
              <w:top w:w="57" w:type="dxa"/>
              <w:bottom w:w="57" w:type="dxa"/>
            </w:tcMar>
          </w:tcPr>
          <w:p w:rsidR="003E0CA4" w:rsidRDefault="003E0CA4" w:rsidP="006A266A">
            <w:r>
              <w:t>Manage and exploit copyright arrangements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CUFCOS301A</w:t>
            </w:r>
          </w:p>
        </w:tc>
        <w:tc>
          <w:tcPr>
            <w:tcW w:w="6280" w:type="dxa"/>
            <w:tcBorders>
              <w:top w:val="single" w:sz="4" w:space="0" w:color="auto"/>
            </w:tcBorders>
            <w:tcMar>
              <w:top w:w="57" w:type="dxa"/>
              <w:bottom w:w="57" w:type="dxa"/>
            </w:tcMar>
          </w:tcPr>
          <w:p w:rsidR="003E0CA4" w:rsidRDefault="003E0CA4" w:rsidP="006A266A">
            <w:r>
              <w:t>Maintain costume continuity</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CUFCOS401A</w:t>
            </w:r>
          </w:p>
        </w:tc>
        <w:tc>
          <w:tcPr>
            <w:tcW w:w="6280" w:type="dxa"/>
            <w:tcBorders>
              <w:top w:val="single" w:sz="4" w:space="0" w:color="auto"/>
            </w:tcBorders>
            <w:tcMar>
              <w:top w:w="57" w:type="dxa"/>
              <w:bottom w:w="57" w:type="dxa"/>
            </w:tcMar>
          </w:tcPr>
          <w:p w:rsidR="003E0CA4" w:rsidRDefault="003E0CA4" w:rsidP="006A266A">
            <w:r>
              <w:t>Make costumes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CUFCOS402A</w:t>
            </w:r>
          </w:p>
        </w:tc>
        <w:tc>
          <w:tcPr>
            <w:tcW w:w="6280" w:type="dxa"/>
            <w:tcBorders>
              <w:top w:val="single" w:sz="4" w:space="0" w:color="auto"/>
            </w:tcBorders>
            <w:tcMar>
              <w:top w:w="57" w:type="dxa"/>
              <w:bottom w:w="57" w:type="dxa"/>
            </w:tcMar>
          </w:tcPr>
          <w:p w:rsidR="003E0CA4" w:rsidRDefault="003E0CA4" w:rsidP="006A266A">
            <w:r>
              <w:t>Construct costume components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CUFCOS403A</w:t>
            </w:r>
          </w:p>
        </w:tc>
        <w:tc>
          <w:tcPr>
            <w:tcW w:w="6280" w:type="dxa"/>
            <w:tcBorders>
              <w:top w:val="single" w:sz="4" w:space="0" w:color="auto"/>
            </w:tcBorders>
            <w:tcMar>
              <w:top w:w="57" w:type="dxa"/>
              <w:bottom w:w="57" w:type="dxa"/>
            </w:tcMar>
          </w:tcPr>
          <w:p w:rsidR="003E0CA4" w:rsidRDefault="003E0CA4" w:rsidP="006A266A">
            <w:r>
              <w:t>Construct blocks for period costumes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CUFCOS404A</w:t>
            </w:r>
          </w:p>
        </w:tc>
        <w:tc>
          <w:tcPr>
            <w:tcW w:w="6280" w:type="dxa"/>
            <w:tcBorders>
              <w:top w:val="single" w:sz="4" w:space="0" w:color="auto"/>
            </w:tcBorders>
            <w:tcMar>
              <w:top w:w="57" w:type="dxa"/>
              <w:bottom w:w="57" w:type="dxa"/>
            </w:tcMar>
          </w:tcPr>
          <w:p w:rsidR="003E0CA4" w:rsidRDefault="003E0CA4" w:rsidP="006A266A">
            <w:r>
              <w:t>Cut and drape costumes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CUFCOS501A</w:t>
            </w:r>
          </w:p>
        </w:tc>
        <w:tc>
          <w:tcPr>
            <w:tcW w:w="6280" w:type="dxa"/>
            <w:tcBorders>
              <w:top w:val="single" w:sz="4" w:space="0" w:color="auto"/>
            </w:tcBorders>
            <w:tcMar>
              <w:top w:w="57" w:type="dxa"/>
              <w:bottom w:w="57" w:type="dxa"/>
            </w:tcMar>
          </w:tcPr>
          <w:p w:rsidR="003E0CA4" w:rsidRDefault="003E0CA4" w:rsidP="006A266A">
            <w:r>
              <w:t>Manage an off-site wardrobe department</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CUFCOS502A</w:t>
            </w:r>
          </w:p>
        </w:tc>
        <w:tc>
          <w:tcPr>
            <w:tcW w:w="6280" w:type="dxa"/>
            <w:tcBorders>
              <w:top w:val="single" w:sz="4" w:space="0" w:color="auto"/>
            </w:tcBorders>
            <w:tcMar>
              <w:top w:w="57" w:type="dxa"/>
              <w:bottom w:w="57" w:type="dxa"/>
            </w:tcMar>
          </w:tcPr>
          <w:p w:rsidR="003E0CA4" w:rsidRDefault="003E0CA4" w:rsidP="006A266A">
            <w:r>
              <w:t>Design and construct costume corsetry and undergarments</w:t>
            </w:r>
          </w:p>
        </w:tc>
        <w:tc>
          <w:tcPr>
            <w:tcW w:w="1460" w:type="dxa"/>
            <w:tcBorders>
              <w:top w:val="single" w:sz="4" w:space="0" w:color="auto"/>
            </w:tcBorders>
            <w:tcMar>
              <w:top w:w="57" w:type="dxa"/>
              <w:bottom w:w="57" w:type="dxa"/>
            </w:tcMar>
          </w:tcPr>
          <w:p w:rsidR="003E0CA4" w:rsidRDefault="003E0CA4" w:rsidP="006A266A">
            <w:pPr>
              <w:jc w:val="center"/>
            </w:pPr>
            <w:r>
              <w:t>100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CUFCOS503A</w:t>
            </w:r>
          </w:p>
        </w:tc>
        <w:tc>
          <w:tcPr>
            <w:tcW w:w="6280" w:type="dxa"/>
            <w:tcBorders>
              <w:top w:val="single" w:sz="4" w:space="0" w:color="auto"/>
            </w:tcBorders>
            <w:tcMar>
              <w:top w:w="57" w:type="dxa"/>
              <w:bottom w:w="57" w:type="dxa"/>
            </w:tcMar>
          </w:tcPr>
          <w:p w:rsidR="003E0CA4" w:rsidRDefault="003E0CA4" w:rsidP="006A266A">
            <w:r>
              <w:t>Cut and drape complex period costumes</w:t>
            </w:r>
          </w:p>
        </w:tc>
        <w:tc>
          <w:tcPr>
            <w:tcW w:w="1460" w:type="dxa"/>
            <w:tcBorders>
              <w:top w:val="single" w:sz="4" w:space="0" w:color="auto"/>
            </w:tcBorders>
            <w:tcMar>
              <w:top w:w="57" w:type="dxa"/>
              <w:bottom w:w="57" w:type="dxa"/>
            </w:tcMar>
          </w:tcPr>
          <w:p w:rsidR="003E0CA4" w:rsidRDefault="003E0CA4" w:rsidP="006A266A">
            <w:pPr>
              <w:jc w:val="center"/>
            </w:pPr>
            <w:r>
              <w:t>100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CUFCOS504A</w:t>
            </w:r>
          </w:p>
        </w:tc>
        <w:tc>
          <w:tcPr>
            <w:tcW w:w="6280" w:type="dxa"/>
            <w:tcBorders>
              <w:top w:val="single" w:sz="4" w:space="0" w:color="auto"/>
            </w:tcBorders>
            <w:tcMar>
              <w:top w:w="57" w:type="dxa"/>
              <w:bottom w:w="57" w:type="dxa"/>
            </w:tcMar>
          </w:tcPr>
          <w:p w:rsidR="003E0CA4" w:rsidRDefault="003E0CA4" w:rsidP="006A266A">
            <w:r>
              <w:t>Design costumes</w:t>
            </w:r>
          </w:p>
        </w:tc>
        <w:tc>
          <w:tcPr>
            <w:tcW w:w="1460" w:type="dxa"/>
            <w:tcBorders>
              <w:top w:val="single" w:sz="4" w:space="0" w:color="auto"/>
            </w:tcBorders>
            <w:tcMar>
              <w:top w:w="57" w:type="dxa"/>
              <w:bottom w:w="57" w:type="dxa"/>
            </w:tcMar>
          </w:tcPr>
          <w:p w:rsidR="003E0CA4" w:rsidRDefault="003E0CA4" w:rsidP="006A266A">
            <w:pPr>
              <w:jc w:val="center"/>
            </w:pPr>
            <w:r>
              <w:t>100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CUFCOS505A</w:t>
            </w:r>
          </w:p>
        </w:tc>
        <w:tc>
          <w:tcPr>
            <w:tcW w:w="6280" w:type="dxa"/>
            <w:tcBorders>
              <w:top w:val="single" w:sz="4" w:space="0" w:color="auto"/>
            </w:tcBorders>
            <w:tcMar>
              <w:top w:w="57" w:type="dxa"/>
              <w:bottom w:w="57" w:type="dxa"/>
            </w:tcMar>
          </w:tcPr>
          <w:p w:rsidR="003E0CA4" w:rsidRDefault="003E0CA4" w:rsidP="006A266A">
            <w:r>
              <w:t>Realise costumes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CUFDIG201A</w:t>
            </w:r>
          </w:p>
        </w:tc>
        <w:tc>
          <w:tcPr>
            <w:tcW w:w="6280" w:type="dxa"/>
            <w:tcBorders>
              <w:top w:val="single" w:sz="4" w:space="0" w:color="auto"/>
            </w:tcBorders>
            <w:tcMar>
              <w:top w:w="57" w:type="dxa"/>
              <w:bottom w:w="57" w:type="dxa"/>
            </w:tcMar>
          </w:tcPr>
          <w:p w:rsidR="003E0CA4" w:rsidRDefault="003E0CA4" w:rsidP="006A266A">
            <w:r>
              <w:t>Maintain interactive content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CUFDIG301A</w:t>
            </w:r>
          </w:p>
        </w:tc>
        <w:tc>
          <w:tcPr>
            <w:tcW w:w="6280" w:type="dxa"/>
            <w:tcBorders>
              <w:top w:val="single" w:sz="4" w:space="0" w:color="auto"/>
            </w:tcBorders>
            <w:tcMar>
              <w:top w:w="57" w:type="dxa"/>
              <w:bottom w:w="57" w:type="dxa"/>
            </w:tcMar>
          </w:tcPr>
          <w:p w:rsidR="003E0CA4" w:rsidRDefault="003E0CA4" w:rsidP="006A266A">
            <w:r>
              <w:t>Prepare video assets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CUFDIG302A</w:t>
            </w:r>
          </w:p>
        </w:tc>
        <w:tc>
          <w:tcPr>
            <w:tcW w:w="6280" w:type="dxa"/>
            <w:tcBorders>
              <w:top w:val="single" w:sz="4" w:space="0" w:color="auto"/>
            </w:tcBorders>
            <w:tcMar>
              <w:top w:w="57" w:type="dxa"/>
              <w:bottom w:w="57" w:type="dxa"/>
            </w:tcMar>
          </w:tcPr>
          <w:p w:rsidR="003E0CA4" w:rsidRDefault="003E0CA4" w:rsidP="006A266A">
            <w:r>
              <w:t>Author interactive sequences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CUFDIG303A</w:t>
            </w:r>
          </w:p>
        </w:tc>
        <w:tc>
          <w:tcPr>
            <w:tcW w:w="6280" w:type="dxa"/>
            <w:tcBorders>
              <w:top w:val="single" w:sz="4" w:space="0" w:color="auto"/>
            </w:tcBorders>
            <w:tcMar>
              <w:top w:w="57" w:type="dxa"/>
              <w:bottom w:w="57" w:type="dxa"/>
            </w:tcMar>
          </w:tcPr>
          <w:p w:rsidR="003E0CA4" w:rsidRDefault="003E0CA4" w:rsidP="006A266A">
            <w:r>
              <w:t>Produce and prepare photo images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CUFDIG304A</w:t>
            </w:r>
          </w:p>
        </w:tc>
        <w:tc>
          <w:tcPr>
            <w:tcW w:w="6280" w:type="dxa"/>
            <w:tcBorders>
              <w:top w:val="single" w:sz="4" w:space="0" w:color="auto"/>
            </w:tcBorders>
            <w:tcMar>
              <w:top w:w="57" w:type="dxa"/>
              <w:bottom w:w="57" w:type="dxa"/>
            </w:tcMar>
          </w:tcPr>
          <w:p w:rsidR="003E0CA4" w:rsidRDefault="003E0CA4" w:rsidP="006A266A">
            <w:r>
              <w:t>Create visual design components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CUFDIG401A</w:t>
            </w:r>
          </w:p>
        </w:tc>
        <w:tc>
          <w:tcPr>
            <w:tcW w:w="6280" w:type="dxa"/>
            <w:tcBorders>
              <w:top w:val="single" w:sz="4" w:space="0" w:color="auto"/>
            </w:tcBorders>
            <w:tcMar>
              <w:top w:w="57" w:type="dxa"/>
              <w:bottom w:w="57" w:type="dxa"/>
            </w:tcMar>
          </w:tcPr>
          <w:p w:rsidR="003E0CA4" w:rsidRDefault="003E0CA4" w:rsidP="006A266A">
            <w:r>
              <w:t>Author interactive media</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CUFDIG402A</w:t>
            </w:r>
          </w:p>
        </w:tc>
        <w:tc>
          <w:tcPr>
            <w:tcW w:w="6280" w:type="dxa"/>
            <w:tcBorders>
              <w:top w:val="single" w:sz="4" w:space="0" w:color="auto"/>
            </w:tcBorders>
            <w:tcMar>
              <w:top w:w="57" w:type="dxa"/>
              <w:bottom w:w="57" w:type="dxa"/>
            </w:tcMar>
          </w:tcPr>
          <w:p w:rsidR="003E0CA4" w:rsidRDefault="003E0CA4" w:rsidP="006A266A">
            <w:r>
              <w:t>Design user interfaces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CUFDIG403A</w:t>
            </w:r>
          </w:p>
        </w:tc>
        <w:tc>
          <w:tcPr>
            <w:tcW w:w="6280" w:type="dxa"/>
            <w:tcBorders>
              <w:top w:val="single" w:sz="4" w:space="0" w:color="auto"/>
            </w:tcBorders>
            <w:tcMar>
              <w:top w:w="57" w:type="dxa"/>
              <w:bottom w:w="57" w:type="dxa"/>
            </w:tcMar>
          </w:tcPr>
          <w:p w:rsidR="003E0CA4" w:rsidRDefault="003E0CA4" w:rsidP="006A266A">
            <w:r>
              <w:t>Create user interfaces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CUFDIG404A</w:t>
            </w:r>
          </w:p>
        </w:tc>
        <w:tc>
          <w:tcPr>
            <w:tcW w:w="6280" w:type="dxa"/>
            <w:tcBorders>
              <w:top w:val="single" w:sz="4" w:space="0" w:color="auto"/>
            </w:tcBorders>
            <w:tcMar>
              <w:top w:w="57" w:type="dxa"/>
              <w:bottom w:w="57" w:type="dxa"/>
            </w:tcMar>
          </w:tcPr>
          <w:p w:rsidR="003E0CA4" w:rsidRDefault="003E0CA4" w:rsidP="006A266A">
            <w:r>
              <w:t>Apply scripting language in authoring</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CUFDIG501A</w:t>
            </w:r>
          </w:p>
        </w:tc>
        <w:tc>
          <w:tcPr>
            <w:tcW w:w="6280" w:type="dxa"/>
            <w:tcBorders>
              <w:top w:val="single" w:sz="4" w:space="0" w:color="auto"/>
            </w:tcBorders>
            <w:tcMar>
              <w:top w:w="57" w:type="dxa"/>
              <w:bottom w:w="57" w:type="dxa"/>
            </w:tcMar>
          </w:tcPr>
          <w:p w:rsidR="003E0CA4" w:rsidRDefault="003E0CA4" w:rsidP="006A266A">
            <w:r>
              <w:t>Coordinate the testing of interactive media products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CUFDIG502A</w:t>
            </w:r>
          </w:p>
        </w:tc>
        <w:tc>
          <w:tcPr>
            <w:tcW w:w="6280" w:type="dxa"/>
            <w:tcBorders>
              <w:top w:val="single" w:sz="4" w:space="0" w:color="auto"/>
            </w:tcBorders>
            <w:tcMar>
              <w:top w:w="57" w:type="dxa"/>
              <w:bottom w:w="57" w:type="dxa"/>
            </w:tcMar>
          </w:tcPr>
          <w:p w:rsidR="003E0CA4" w:rsidRDefault="003E0CA4" w:rsidP="006A266A">
            <w:r>
              <w:t>Design web environments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CUFDIG503A</w:t>
            </w:r>
          </w:p>
        </w:tc>
        <w:tc>
          <w:tcPr>
            <w:tcW w:w="6280" w:type="dxa"/>
            <w:tcBorders>
              <w:top w:val="single" w:sz="4" w:space="0" w:color="auto"/>
            </w:tcBorders>
            <w:tcMar>
              <w:top w:w="57" w:type="dxa"/>
              <w:bottom w:w="57" w:type="dxa"/>
            </w:tcMar>
          </w:tcPr>
          <w:p w:rsidR="003E0CA4" w:rsidRDefault="003E0CA4" w:rsidP="006A266A">
            <w:r>
              <w:t>Design e-learning resources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CUFDIG504A</w:t>
            </w:r>
          </w:p>
        </w:tc>
        <w:tc>
          <w:tcPr>
            <w:tcW w:w="6280" w:type="dxa"/>
            <w:tcBorders>
              <w:top w:val="single" w:sz="4" w:space="0" w:color="auto"/>
            </w:tcBorders>
            <w:tcMar>
              <w:top w:w="57" w:type="dxa"/>
              <w:bottom w:w="57" w:type="dxa"/>
            </w:tcMar>
          </w:tcPr>
          <w:p w:rsidR="003E0CA4" w:rsidRDefault="003E0CA4" w:rsidP="006A266A">
            <w:r>
              <w:t>Design games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CUFDIG505A</w:t>
            </w:r>
          </w:p>
        </w:tc>
        <w:tc>
          <w:tcPr>
            <w:tcW w:w="6280" w:type="dxa"/>
            <w:tcBorders>
              <w:top w:val="single" w:sz="4" w:space="0" w:color="auto"/>
            </w:tcBorders>
            <w:tcMar>
              <w:top w:w="57" w:type="dxa"/>
              <w:bottom w:w="57" w:type="dxa"/>
            </w:tcMar>
          </w:tcPr>
          <w:p w:rsidR="003E0CA4" w:rsidRDefault="003E0CA4" w:rsidP="006A266A">
            <w:r>
              <w:t>Design information architecture</w:t>
            </w:r>
          </w:p>
        </w:tc>
        <w:tc>
          <w:tcPr>
            <w:tcW w:w="1460" w:type="dxa"/>
            <w:tcBorders>
              <w:top w:val="single" w:sz="4" w:space="0" w:color="auto"/>
            </w:tcBorders>
            <w:tcMar>
              <w:top w:w="57" w:type="dxa"/>
              <w:bottom w:w="57" w:type="dxa"/>
            </w:tcMar>
          </w:tcPr>
          <w:p w:rsidR="003E0CA4" w:rsidRDefault="003E0CA4" w:rsidP="006A266A">
            <w:pPr>
              <w:jc w:val="center"/>
            </w:pPr>
            <w:r>
              <w:t>70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CUFDIG506A</w:t>
            </w:r>
          </w:p>
        </w:tc>
        <w:tc>
          <w:tcPr>
            <w:tcW w:w="6280" w:type="dxa"/>
            <w:tcBorders>
              <w:top w:val="single" w:sz="4" w:space="0" w:color="auto"/>
            </w:tcBorders>
            <w:tcMar>
              <w:top w:w="57" w:type="dxa"/>
              <w:bottom w:w="57" w:type="dxa"/>
            </w:tcMar>
          </w:tcPr>
          <w:p w:rsidR="003E0CA4" w:rsidRDefault="003E0CA4" w:rsidP="006A266A">
            <w:r>
              <w:t>Design interaction</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CUFDIG507A</w:t>
            </w:r>
          </w:p>
        </w:tc>
        <w:tc>
          <w:tcPr>
            <w:tcW w:w="6280" w:type="dxa"/>
            <w:tcBorders>
              <w:top w:val="single" w:sz="4" w:space="0" w:color="auto"/>
            </w:tcBorders>
            <w:tcMar>
              <w:top w:w="57" w:type="dxa"/>
              <w:bottom w:w="57" w:type="dxa"/>
            </w:tcMar>
          </w:tcPr>
          <w:p w:rsidR="003E0CA4" w:rsidRDefault="003E0CA4" w:rsidP="006A266A">
            <w:r>
              <w:t>Design digital simulations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CUFDRT401A</w:t>
            </w:r>
          </w:p>
        </w:tc>
        <w:tc>
          <w:tcPr>
            <w:tcW w:w="6280" w:type="dxa"/>
            <w:tcBorders>
              <w:top w:val="single" w:sz="4" w:space="0" w:color="auto"/>
            </w:tcBorders>
            <w:tcMar>
              <w:top w:w="57" w:type="dxa"/>
              <w:bottom w:w="57" w:type="dxa"/>
            </w:tcMar>
          </w:tcPr>
          <w:p w:rsidR="003E0CA4" w:rsidRDefault="003E0CA4" w:rsidP="006A266A">
            <w:r>
              <w:t>Direct television programs and segments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CUFDRT501A</w:t>
            </w:r>
          </w:p>
        </w:tc>
        <w:tc>
          <w:tcPr>
            <w:tcW w:w="6280" w:type="dxa"/>
            <w:tcBorders>
              <w:top w:val="single" w:sz="4" w:space="0" w:color="auto"/>
            </w:tcBorders>
            <w:tcMar>
              <w:top w:w="57" w:type="dxa"/>
              <w:bottom w:w="57" w:type="dxa"/>
            </w:tcMar>
          </w:tcPr>
          <w:p w:rsidR="003E0CA4" w:rsidRDefault="003E0CA4" w:rsidP="006A266A">
            <w:r>
              <w:t>Direct rehearsals of performers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CUFDRT502A</w:t>
            </w:r>
          </w:p>
        </w:tc>
        <w:tc>
          <w:tcPr>
            <w:tcW w:w="6280" w:type="dxa"/>
            <w:tcBorders>
              <w:top w:val="single" w:sz="4" w:space="0" w:color="auto"/>
            </w:tcBorders>
            <w:tcMar>
              <w:top w:w="57" w:type="dxa"/>
              <w:bottom w:w="57" w:type="dxa"/>
            </w:tcMar>
          </w:tcPr>
          <w:p w:rsidR="003E0CA4" w:rsidRDefault="003E0CA4" w:rsidP="006A266A">
            <w:r>
              <w:t>Direct performers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CUFDRT601A</w:t>
            </w:r>
          </w:p>
        </w:tc>
        <w:tc>
          <w:tcPr>
            <w:tcW w:w="6280" w:type="dxa"/>
            <w:tcBorders>
              <w:top w:val="single" w:sz="4" w:space="0" w:color="auto"/>
            </w:tcBorders>
            <w:tcMar>
              <w:top w:w="57" w:type="dxa"/>
              <w:bottom w:w="57" w:type="dxa"/>
            </w:tcMar>
          </w:tcPr>
          <w:p w:rsidR="003E0CA4" w:rsidRDefault="003E0CA4" w:rsidP="006A266A">
            <w:r>
              <w:t>Establish the creative vision for screen productions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CUFDRT602A</w:t>
            </w:r>
          </w:p>
        </w:tc>
        <w:tc>
          <w:tcPr>
            <w:tcW w:w="6280" w:type="dxa"/>
            <w:tcBorders>
              <w:top w:val="single" w:sz="4" w:space="0" w:color="auto"/>
            </w:tcBorders>
            <w:tcMar>
              <w:top w:w="57" w:type="dxa"/>
              <w:bottom w:w="57" w:type="dxa"/>
            </w:tcMar>
          </w:tcPr>
          <w:p w:rsidR="003E0CA4" w:rsidRDefault="003E0CA4" w:rsidP="006A266A">
            <w:r>
              <w:t>Audition and select performers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CUFDRT603A</w:t>
            </w:r>
          </w:p>
        </w:tc>
        <w:tc>
          <w:tcPr>
            <w:tcW w:w="6280" w:type="dxa"/>
            <w:tcBorders>
              <w:top w:val="single" w:sz="4" w:space="0" w:color="auto"/>
            </w:tcBorders>
            <w:tcMar>
              <w:top w:w="57" w:type="dxa"/>
              <w:bottom w:w="57" w:type="dxa"/>
            </w:tcMar>
          </w:tcPr>
          <w:p w:rsidR="003E0CA4" w:rsidRDefault="003E0CA4" w:rsidP="006A266A">
            <w:r>
              <w:t>Direct screen production crews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CUFDRT604A</w:t>
            </w:r>
          </w:p>
        </w:tc>
        <w:tc>
          <w:tcPr>
            <w:tcW w:w="6280" w:type="dxa"/>
            <w:tcBorders>
              <w:top w:val="single" w:sz="4" w:space="0" w:color="auto"/>
            </w:tcBorders>
            <w:tcMar>
              <w:top w:w="57" w:type="dxa"/>
              <w:bottom w:w="57" w:type="dxa"/>
            </w:tcMar>
          </w:tcPr>
          <w:p w:rsidR="003E0CA4" w:rsidRDefault="003E0CA4" w:rsidP="006A266A">
            <w:r>
              <w:t>Devise camera coverage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CUFDRT605A</w:t>
            </w:r>
          </w:p>
        </w:tc>
        <w:tc>
          <w:tcPr>
            <w:tcW w:w="6280" w:type="dxa"/>
            <w:tcBorders>
              <w:top w:val="single" w:sz="4" w:space="0" w:color="auto"/>
            </w:tcBorders>
            <w:tcMar>
              <w:top w:w="57" w:type="dxa"/>
              <w:bottom w:w="57" w:type="dxa"/>
            </w:tcMar>
          </w:tcPr>
          <w:p w:rsidR="003E0CA4" w:rsidRDefault="003E0CA4" w:rsidP="006A266A">
            <w:r>
              <w:t>Collaborate with editors during post-production</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CUFGMT301A</w:t>
            </w:r>
          </w:p>
        </w:tc>
        <w:tc>
          <w:tcPr>
            <w:tcW w:w="6280" w:type="dxa"/>
            <w:tcBorders>
              <w:top w:val="single" w:sz="4" w:space="0" w:color="auto"/>
            </w:tcBorders>
            <w:tcMar>
              <w:top w:w="57" w:type="dxa"/>
              <w:bottom w:w="57" w:type="dxa"/>
            </w:tcMar>
          </w:tcPr>
          <w:p w:rsidR="003E0CA4" w:rsidRDefault="003E0CA4" w:rsidP="006A266A">
            <w:r>
              <w:t>Repair and maintain production equipment</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CUFHAZ401A</w:t>
            </w:r>
          </w:p>
        </w:tc>
        <w:tc>
          <w:tcPr>
            <w:tcW w:w="6280" w:type="dxa"/>
            <w:tcBorders>
              <w:top w:val="single" w:sz="4" w:space="0" w:color="auto"/>
            </w:tcBorders>
            <w:tcMar>
              <w:top w:w="57" w:type="dxa"/>
              <w:bottom w:w="57" w:type="dxa"/>
            </w:tcMar>
          </w:tcPr>
          <w:p w:rsidR="003E0CA4" w:rsidRDefault="003E0CA4" w:rsidP="006A266A">
            <w:r>
              <w:t>Perform hazardous action sequences using vehicles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lastRenderedPageBreak/>
              <w:t>CUFHAZ402A</w:t>
            </w:r>
          </w:p>
        </w:tc>
        <w:tc>
          <w:tcPr>
            <w:tcW w:w="6280" w:type="dxa"/>
            <w:tcBorders>
              <w:top w:val="single" w:sz="4" w:space="0" w:color="auto"/>
            </w:tcBorders>
            <w:tcMar>
              <w:top w:w="57" w:type="dxa"/>
              <w:bottom w:w="57" w:type="dxa"/>
            </w:tcMar>
          </w:tcPr>
          <w:p w:rsidR="003E0CA4" w:rsidRDefault="003E0CA4" w:rsidP="006A266A">
            <w:r>
              <w:t>Perform hazardous action sequences involving fights and falls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CUFHAZ403A</w:t>
            </w:r>
          </w:p>
        </w:tc>
        <w:tc>
          <w:tcPr>
            <w:tcW w:w="6280" w:type="dxa"/>
            <w:tcBorders>
              <w:top w:val="single" w:sz="4" w:space="0" w:color="auto"/>
            </w:tcBorders>
            <w:tcMar>
              <w:top w:w="57" w:type="dxa"/>
              <w:bottom w:w="57" w:type="dxa"/>
            </w:tcMar>
          </w:tcPr>
          <w:p w:rsidR="003E0CA4" w:rsidRDefault="003E0CA4" w:rsidP="006A266A">
            <w:r>
              <w:t>Perform hazardous action sequences involving natural elements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CUFHAZ404A</w:t>
            </w:r>
          </w:p>
        </w:tc>
        <w:tc>
          <w:tcPr>
            <w:tcW w:w="6280" w:type="dxa"/>
            <w:tcBorders>
              <w:top w:val="single" w:sz="4" w:space="0" w:color="auto"/>
            </w:tcBorders>
            <w:tcMar>
              <w:top w:w="57" w:type="dxa"/>
              <w:bottom w:w="57" w:type="dxa"/>
            </w:tcMar>
          </w:tcPr>
          <w:p w:rsidR="003E0CA4" w:rsidRDefault="003E0CA4" w:rsidP="006A266A">
            <w:r>
              <w:t>Perform hazardous action sequences involving animals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CUFHAZ501A</w:t>
            </w:r>
          </w:p>
        </w:tc>
        <w:tc>
          <w:tcPr>
            <w:tcW w:w="6280" w:type="dxa"/>
            <w:tcBorders>
              <w:top w:val="single" w:sz="4" w:space="0" w:color="auto"/>
            </w:tcBorders>
            <w:tcMar>
              <w:top w:w="57" w:type="dxa"/>
              <w:bottom w:w="57" w:type="dxa"/>
            </w:tcMar>
          </w:tcPr>
          <w:p w:rsidR="003E0CA4" w:rsidRDefault="003E0CA4" w:rsidP="006A266A">
            <w:r>
              <w:t>Coordinate hazardous action sequences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CUFIND201A</w:t>
            </w:r>
          </w:p>
        </w:tc>
        <w:tc>
          <w:tcPr>
            <w:tcW w:w="6280" w:type="dxa"/>
            <w:tcBorders>
              <w:top w:val="single" w:sz="4" w:space="0" w:color="auto"/>
            </w:tcBorders>
            <w:tcMar>
              <w:top w:w="57" w:type="dxa"/>
              <w:bottom w:w="57" w:type="dxa"/>
            </w:tcMar>
          </w:tcPr>
          <w:p w:rsidR="003E0CA4" w:rsidRDefault="003E0CA4" w:rsidP="006A266A">
            <w:r>
              <w:t>Develop and apply creative arts industry knowledge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CUFIND301B</w:t>
            </w:r>
          </w:p>
        </w:tc>
        <w:tc>
          <w:tcPr>
            <w:tcW w:w="6280" w:type="dxa"/>
            <w:tcBorders>
              <w:top w:val="single" w:sz="4" w:space="0" w:color="auto"/>
            </w:tcBorders>
            <w:tcMar>
              <w:top w:w="57" w:type="dxa"/>
              <w:bottom w:w="57" w:type="dxa"/>
            </w:tcMar>
          </w:tcPr>
          <w:p w:rsidR="003E0CA4" w:rsidRDefault="003E0CA4" w:rsidP="006A266A">
            <w:r>
              <w:t>Work effectively in the screen and media industries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CUFIND401A</w:t>
            </w:r>
          </w:p>
        </w:tc>
        <w:tc>
          <w:tcPr>
            <w:tcW w:w="6280" w:type="dxa"/>
            <w:tcBorders>
              <w:top w:val="single" w:sz="4" w:space="0" w:color="auto"/>
            </w:tcBorders>
            <w:tcMar>
              <w:top w:w="57" w:type="dxa"/>
              <w:bottom w:w="57" w:type="dxa"/>
            </w:tcMar>
          </w:tcPr>
          <w:p w:rsidR="003E0CA4" w:rsidRDefault="003E0CA4" w:rsidP="006A266A">
            <w:r>
              <w:t>Provide services on a freelance basis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CUFIND402A</w:t>
            </w:r>
          </w:p>
        </w:tc>
        <w:tc>
          <w:tcPr>
            <w:tcW w:w="6280" w:type="dxa"/>
            <w:tcBorders>
              <w:top w:val="single" w:sz="4" w:space="0" w:color="auto"/>
            </w:tcBorders>
            <w:tcMar>
              <w:top w:w="57" w:type="dxa"/>
              <w:bottom w:w="57" w:type="dxa"/>
            </w:tcMar>
          </w:tcPr>
          <w:p w:rsidR="003E0CA4" w:rsidRDefault="003E0CA4" w:rsidP="006A266A">
            <w:r>
              <w:t>Develop screen and media specialist expertise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CUFIND403B</w:t>
            </w:r>
          </w:p>
        </w:tc>
        <w:tc>
          <w:tcPr>
            <w:tcW w:w="6280" w:type="dxa"/>
            <w:tcBorders>
              <w:top w:val="single" w:sz="4" w:space="0" w:color="auto"/>
            </w:tcBorders>
            <w:tcMar>
              <w:top w:w="57" w:type="dxa"/>
              <w:bottom w:w="57" w:type="dxa"/>
            </w:tcMar>
          </w:tcPr>
          <w:p w:rsidR="003E0CA4" w:rsidRDefault="003E0CA4" w:rsidP="006A266A">
            <w:r>
              <w:t>Work effectively in a costume studio</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CUFLGT101A</w:t>
            </w:r>
          </w:p>
        </w:tc>
        <w:tc>
          <w:tcPr>
            <w:tcW w:w="6280" w:type="dxa"/>
            <w:tcBorders>
              <w:top w:val="single" w:sz="4" w:space="0" w:color="auto"/>
            </w:tcBorders>
            <w:tcMar>
              <w:top w:w="57" w:type="dxa"/>
              <w:bottom w:w="57" w:type="dxa"/>
            </w:tcMar>
          </w:tcPr>
          <w:p w:rsidR="003E0CA4" w:rsidRDefault="003E0CA4" w:rsidP="006A266A">
            <w:r>
              <w:t>Apply a general knowledge of lighting to work activities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CUFLGT301A</w:t>
            </w:r>
          </w:p>
        </w:tc>
        <w:tc>
          <w:tcPr>
            <w:tcW w:w="6280" w:type="dxa"/>
            <w:tcBorders>
              <w:top w:val="single" w:sz="4" w:space="0" w:color="auto"/>
            </w:tcBorders>
            <w:tcMar>
              <w:top w:w="57" w:type="dxa"/>
              <w:bottom w:w="57" w:type="dxa"/>
            </w:tcMar>
          </w:tcPr>
          <w:p w:rsidR="003E0CA4" w:rsidRDefault="003E0CA4" w:rsidP="006A266A">
            <w:r>
              <w:t>Prepare, install and test lighting equipment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CUFLGT302A</w:t>
            </w:r>
          </w:p>
        </w:tc>
        <w:tc>
          <w:tcPr>
            <w:tcW w:w="6280" w:type="dxa"/>
            <w:tcBorders>
              <w:top w:val="single" w:sz="4" w:space="0" w:color="auto"/>
            </w:tcBorders>
            <w:tcMar>
              <w:top w:w="57" w:type="dxa"/>
              <w:bottom w:w="57" w:type="dxa"/>
            </w:tcMar>
          </w:tcPr>
          <w:p w:rsidR="003E0CA4" w:rsidRDefault="003E0CA4" w:rsidP="006A266A">
            <w:r>
              <w:t>Record and operate standard lighting cues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CUFLGT303A</w:t>
            </w:r>
          </w:p>
        </w:tc>
        <w:tc>
          <w:tcPr>
            <w:tcW w:w="6280" w:type="dxa"/>
            <w:tcBorders>
              <w:top w:val="single" w:sz="4" w:space="0" w:color="auto"/>
            </w:tcBorders>
            <w:tcMar>
              <w:top w:w="57" w:type="dxa"/>
              <w:bottom w:w="57" w:type="dxa"/>
            </w:tcMar>
          </w:tcPr>
          <w:p w:rsidR="003E0CA4" w:rsidRDefault="003E0CA4" w:rsidP="006A266A">
            <w:r>
              <w:t>Install and operate follow spots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CUFLGT304A</w:t>
            </w:r>
          </w:p>
        </w:tc>
        <w:tc>
          <w:tcPr>
            <w:tcW w:w="6280" w:type="dxa"/>
            <w:tcBorders>
              <w:top w:val="single" w:sz="4" w:space="0" w:color="auto"/>
            </w:tcBorders>
            <w:tcMar>
              <w:top w:w="57" w:type="dxa"/>
              <w:bottom w:w="57" w:type="dxa"/>
            </w:tcMar>
          </w:tcPr>
          <w:p w:rsidR="003E0CA4" w:rsidRDefault="003E0CA4" w:rsidP="006A266A">
            <w:r>
              <w:t>Operate floor electrics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CUFLGT401A</w:t>
            </w:r>
          </w:p>
        </w:tc>
        <w:tc>
          <w:tcPr>
            <w:tcW w:w="6280" w:type="dxa"/>
            <w:tcBorders>
              <w:top w:val="single" w:sz="4" w:space="0" w:color="auto"/>
            </w:tcBorders>
            <w:tcMar>
              <w:top w:w="57" w:type="dxa"/>
              <w:bottom w:w="57" w:type="dxa"/>
            </w:tcMar>
          </w:tcPr>
          <w:p w:rsidR="003E0CA4" w:rsidRDefault="003E0CA4" w:rsidP="006A266A">
            <w:r>
              <w:t>Implement lighting designs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CUFLGT402A</w:t>
            </w:r>
          </w:p>
        </w:tc>
        <w:tc>
          <w:tcPr>
            <w:tcW w:w="6280" w:type="dxa"/>
            <w:tcBorders>
              <w:top w:val="single" w:sz="4" w:space="0" w:color="auto"/>
            </w:tcBorders>
            <w:tcMar>
              <w:top w:w="57" w:type="dxa"/>
              <w:bottom w:w="57" w:type="dxa"/>
            </w:tcMar>
          </w:tcPr>
          <w:p w:rsidR="003E0CA4" w:rsidRDefault="003E0CA4" w:rsidP="006A266A">
            <w:r>
              <w:t>Set up, record and operate lighting cues and effects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CUFLGT501A</w:t>
            </w:r>
          </w:p>
        </w:tc>
        <w:tc>
          <w:tcPr>
            <w:tcW w:w="6280" w:type="dxa"/>
            <w:tcBorders>
              <w:top w:val="single" w:sz="4" w:space="0" w:color="auto"/>
            </w:tcBorders>
            <w:tcMar>
              <w:top w:w="57" w:type="dxa"/>
              <w:bottom w:w="57" w:type="dxa"/>
            </w:tcMar>
          </w:tcPr>
          <w:p w:rsidR="003E0CA4" w:rsidRDefault="003E0CA4" w:rsidP="006A266A">
            <w:r>
              <w:t>Conceive and develop lighting designs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CUFMUP401A</w:t>
            </w:r>
          </w:p>
        </w:tc>
        <w:tc>
          <w:tcPr>
            <w:tcW w:w="6280" w:type="dxa"/>
            <w:tcBorders>
              <w:top w:val="single" w:sz="4" w:space="0" w:color="auto"/>
            </w:tcBorders>
            <w:tcMar>
              <w:top w:w="57" w:type="dxa"/>
              <w:bottom w:w="57" w:type="dxa"/>
            </w:tcMar>
          </w:tcPr>
          <w:p w:rsidR="003E0CA4" w:rsidRDefault="003E0CA4" w:rsidP="006A266A">
            <w:r>
              <w:t>Design, apply and remove make-up</w:t>
            </w:r>
          </w:p>
        </w:tc>
        <w:tc>
          <w:tcPr>
            <w:tcW w:w="1460" w:type="dxa"/>
            <w:tcBorders>
              <w:top w:val="single" w:sz="4" w:space="0" w:color="auto"/>
            </w:tcBorders>
            <w:tcMar>
              <w:top w:w="57" w:type="dxa"/>
              <w:bottom w:w="57" w:type="dxa"/>
            </w:tcMar>
          </w:tcPr>
          <w:p w:rsidR="003E0CA4" w:rsidRDefault="003E0CA4" w:rsidP="006A266A">
            <w:pPr>
              <w:jc w:val="center"/>
            </w:pPr>
            <w:r>
              <w:t>160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CUFMUP402A</w:t>
            </w:r>
          </w:p>
        </w:tc>
        <w:tc>
          <w:tcPr>
            <w:tcW w:w="6280" w:type="dxa"/>
            <w:tcBorders>
              <w:top w:val="single" w:sz="4" w:space="0" w:color="auto"/>
            </w:tcBorders>
            <w:tcMar>
              <w:top w:w="57" w:type="dxa"/>
              <w:bottom w:w="57" w:type="dxa"/>
            </w:tcMar>
          </w:tcPr>
          <w:p w:rsidR="003E0CA4" w:rsidRDefault="003E0CA4" w:rsidP="006A266A">
            <w:r>
              <w:t>Maintain make-up and hair continuity</w:t>
            </w:r>
          </w:p>
        </w:tc>
        <w:tc>
          <w:tcPr>
            <w:tcW w:w="1460" w:type="dxa"/>
            <w:tcBorders>
              <w:top w:val="single" w:sz="4" w:space="0" w:color="auto"/>
            </w:tcBorders>
            <w:tcMar>
              <w:top w:w="57" w:type="dxa"/>
              <w:bottom w:w="57" w:type="dxa"/>
            </w:tcMar>
          </w:tcPr>
          <w:p w:rsidR="003E0CA4" w:rsidRDefault="003E0CA4" w:rsidP="006A266A">
            <w:pPr>
              <w:jc w:val="center"/>
            </w:pPr>
            <w:r>
              <w:t>160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CUFMUP403A</w:t>
            </w:r>
          </w:p>
        </w:tc>
        <w:tc>
          <w:tcPr>
            <w:tcW w:w="6280" w:type="dxa"/>
            <w:tcBorders>
              <w:top w:val="single" w:sz="4" w:space="0" w:color="auto"/>
            </w:tcBorders>
            <w:tcMar>
              <w:top w:w="57" w:type="dxa"/>
              <w:bottom w:w="57" w:type="dxa"/>
            </w:tcMar>
          </w:tcPr>
          <w:p w:rsidR="003E0CA4" w:rsidRDefault="003E0CA4" w:rsidP="006A266A">
            <w:r>
              <w:t>Style hair for performances or productions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CUFMUP404A</w:t>
            </w:r>
          </w:p>
        </w:tc>
        <w:tc>
          <w:tcPr>
            <w:tcW w:w="6280" w:type="dxa"/>
            <w:tcBorders>
              <w:top w:val="single" w:sz="4" w:space="0" w:color="auto"/>
            </w:tcBorders>
            <w:tcMar>
              <w:top w:w="57" w:type="dxa"/>
              <w:bottom w:w="57" w:type="dxa"/>
            </w:tcMar>
          </w:tcPr>
          <w:p w:rsidR="003E0CA4" w:rsidRDefault="003E0CA4" w:rsidP="006A266A">
            <w:r>
              <w:t>Style wigs and hairpieces for performances or productions</w:t>
            </w:r>
          </w:p>
        </w:tc>
        <w:tc>
          <w:tcPr>
            <w:tcW w:w="1460" w:type="dxa"/>
            <w:tcBorders>
              <w:top w:val="single" w:sz="4" w:space="0" w:color="auto"/>
            </w:tcBorders>
            <w:tcMar>
              <w:top w:w="57" w:type="dxa"/>
              <w:bottom w:w="57" w:type="dxa"/>
            </w:tcMar>
          </w:tcPr>
          <w:p w:rsidR="003E0CA4" w:rsidRDefault="003E0CA4" w:rsidP="006A266A">
            <w:pPr>
              <w:jc w:val="center"/>
            </w:pPr>
            <w:r>
              <w:t>120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CUFMUP501A</w:t>
            </w:r>
          </w:p>
        </w:tc>
        <w:tc>
          <w:tcPr>
            <w:tcW w:w="6280" w:type="dxa"/>
            <w:tcBorders>
              <w:top w:val="single" w:sz="4" w:space="0" w:color="auto"/>
            </w:tcBorders>
            <w:tcMar>
              <w:top w:w="57" w:type="dxa"/>
              <w:bottom w:w="57" w:type="dxa"/>
            </w:tcMar>
          </w:tcPr>
          <w:p w:rsidR="003E0CA4" w:rsidRDefault="003E0CA4" w:rsidP="006A266A">
            <w:r>
              <w:t>Design and apply specialised make-up</w:t>
            </w:r>
          </w:p>
        </w:tc>
        <w:tc>
          <w:tcPr>
            <w:tcW w:w="1460" w:type="dxa"/>
            <w:tcBorders>
              <w:top w:val="single" w:sz="4" w:space="0" w:color="auto"/>
            </w:tcBorders>
            <w:tcMar>
              <w:top w:w="57" w:type="dxa"/>
              <w:bottom w:w="57" w:type="dxa"/>
            </w:tcMar>
          </w:tcPr>
          <w:p w:rsidR="003E0CA4" w:rsidRDefault="003E0CA4" w:rsidP="006A266A">
            <w:pPr>
              <w:jc w:val="center"/>
            </w:pPr>
            <w:r>
              <w:t>65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CUFMUP502A</w:t>
            </w:r>
          </w:p>
        </w:tc>
        <w:tc>
          <w:tcPr>
            <w:tcW w:w="6280" w:type="dxa"/>
            <w:tcBorders>
              <w:top w:val="single" w:sz="4" w:space="0" w:color="auto"/>
            </w:tcBorders>
            <w:tcMar>
              <w:top w:w="57" w:type="dxa"/>
              <w:bottom w:w="57" w:type="dxa"/>
            </w:tcMar>
          </w:tcPr>
          <w:p w:rsidR="003E0CA4" w:rsidRDefault="003E0CA4" w:rsidP="006A266A">
            <w:r>
              <w:t>Design and apply special make-up effects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CUFMUP503A</w:t>
            </w:r>
          </w:p>
        </w:tc>
        <w:tc>
          <w:tcPr>
            <w:tcW w:w="6280" w:type="dxa"/>
            <w:tcBorders>
              <w:top w:val="single" w:sz="4" w:space="0" w:color="auto"/>
            </w:tcBorders>
            <w:tcMar>
              <w:top w:w="57" w:type="dxa"/>
              <w:bottom w:w="57" w:type="dxa"/>
            </w:tcMar>
          </w:tcPr>
          <w:p w:rsidR="003E0CA4" w:rsidRDefault="003E0CA4" w:rsidP="006A266A">
            <w:r>
              <w:t>Create prosthetics for special make-up effects</w:t>
            </w:r>
          </w:p>
        </w:tc>
        <w:tc>
          <w:tcPr>
            <w:tcW w:w="1460" w:type="dxa"/>
            <w:tcBorders>
              <w:top w:val="single" w:sz="4" w:space="0" w:color="auto"/>
            </w:tcBorders>
            <w:tcMar>
              <w:top w:w="57" w:type="dxa"/>
              <w:bottom w:w="57" w:type="dxa"/>
            </w:tcMar>
          </w:tcPr>
          <w:p w:rsidR="003E0CA4" w:rsidRDefault="003E0CA4" w:rsidP="006A266A">
            <w:pPr>
              <w:jc w:val="center"/>
            </w:pPr>
            <w:r>
              <w:t>110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CUFPOS201A</w:t>
            </w:r>
          </w:p>
        </w:tc>
        <w:tc>
          <w:tcPr>
            <w:tcW w:w="6280" w:type="dxa"/>
            <w:tcBorders>
              <w:top w:val="single" w:sz="4" w:space="0" w:color="auto"/>
            </w:tcBorders>
            <w:tcMar>
              <w:top w:w="57" w:type="dxa"/>
              <w:bottom w:w="57" w:type="dxa"/>
            </w:tcMar>
          </w:tcPr>
          <w:p w:rsidR="003E0CA4" w:rsidRDefault="003E0CA4" w:rsidP="006A266A">
            <w:r>
              <w:t>Perform basic vision and sound editing</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CUFPOS301A</w:t>
            </w:r>
          </w:p>
        </w:tc>
        <w:tc>
          <w:tcPr>
            <w:tcW w:w="6280" w:type="dxa"/>
            <w:tcBorders>
              <w:top w:val="single" w:sz="4" w:space="0" w:color="auto"/>
            </w:tcBorders>
            <w:tcMar>
              <w:top w:w="57" w:type="dxa"/>
              <w:bottom w:w="57" w:type="dxa"/>
            </w:tcMar>
          </w:tcPr>
          <w:p w:rsidR="003E0CA4" w:rsidRDefault="003E0CA4" w:rsidP="006A266A">
            <w:r>
              <w:t>Prepare motion picture film for printing or transfer</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CUFPOS302A</w:t>
            </w:r>
          </w:p>
        </w:tc>
        <w:tc>
          <w:tcPr>
            <w:tcW w:w="6280" w:type="dxa"/>
            <w:tcBorders>
              <w:top w:val="single" w:sz="4" w:space="0" w:color="auto"/>
            </w:tcBorders>
            <w:tcMar>
              <w:top w:w="57" w:type="dxa"/>
              <w:bottom w:w="57" w:type="dxa"/>
            </w:tcMar>
          </w:tcPr>
          <w:p w:rsidR="003E0CA4" w:rsidRDefault="003E0CA4" w:rsidP="006A266A">
            <w:r>
              <w:t>Process motion picture film</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CUFPOS303A</w:t>
            </w:r>
          </w:p>
        </w:tc>
        <w:tc>
          <w:tcPr>
            <w:tcW w:w="6280" w:type="dxa"/>
            <w:tcBorders>
              <w:top w:val="single" w:sz="4" w:space="0" w:color="auto"/>
            </w:tcBorders>
            <w:tcMar>
              <w:top w:w="57" w:type="dxa"/>
              <w:bottom w:w="57" w:type="dxa"/>
            </w:tcMar>
          </w:tcPr>
          <w:p w:rsidR="003E0CA4" w:rsidRDefault="003E0CA4" w:rsidP="006A266A">
            <w:r>
              <w:t>Print motion picture film</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CUFPOS401A</w:t>
            </w:r>
          </w:p>
        </w:tc>
        <w:tc>
          <w:tcPr>
            <w:tcW w:w="6280" w:type="dxa"/>
            <w:tcBorders>
              <w:top w:val="single" w:sz="4" w:space="0" w:color="auto"/>
            </w:tcBorders>
            <w:tcMar>
              <w:top w:w="57" w:type="dxa"/>
              <w:bottom w:w="57" w:type="dxa"/>
            </w:tcMar>
          </w:tcPr>
          <w:p w:rsidR="003E0CA4" w:rsidRDefault="003E0CA4" w:rsidP="006A266A">
            <w:r>
              <w:t>Edit screen content for fast turnaround</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CUFPOS402A</w:t>
            </w:r>
          </w:p>
        </w:tc>
        <w:tc>
          <w:tcPr>
            <w:tcW w:w="6280" w:type="dxa"/>
            <w:tcBorders>
              <w:top w:val="single" w:sz="4" w:space="0" w:color="auto"/>
            </w:tcBorders>
            <w:tcMar>
              <w:top w:w="57" w:type="dxa"/>
              <w:bottom w:w="57" w:type="dxa"/>
            </w:tcMar>
          </w:tcPr>
          <w:p w:rsidR="003E0CA4" w:rsidRDefault="003E0CA4" w:rsidP="006A266A">
            <w:r>
              <w:t>Manage media assets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CUFPOS403A</w:t>
            </w:r>
          </w:p>
        </w:tc>
        <w:tc>
          <w:tcPr>
            <w:tcW w:w="6280" w:type="dxa"/>
            <w:tcBorders>
              <w:top w:val="single" w:sz="4" w:space="0" w:color="auto"/>
            </w:tcBorders>
            <w:tcMar>
              <w:top w:w="57" w:type="dxa"/>
              <w:bottom w:w="57" w:type="dxa"/>
            </w:tcMar>
          </w:tcPr>
          <w:p w:rsidR="003E0CA4" w:rsidRDefault="003E0CA4" w:rsidP="006A266A">
            <w:r>
              <w:t>Colour grade moving images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CUFPOS404A</w:t>
            </w:r>
          </w:p>
        </w:tc>
        <w:tc>
          <w:tcPr>
            <w:tcW w:w="6280" w:type="dxa"/>
            <w:tcBorders>
              <w:top w:val="single" w:sz="4" w:space="0" w:color="auto"/>
            </w:tcBorders>
            <w:tcMar>
              <w:top w:w="57" w:type="dxa"/>
              <w:bottom w:w="57" w:type="dxa"/>
            </w:tcMar>
          </w:tcPr>
          <w:p w:rsidR="003E0CA4" w:rsidRDefault="003E0CA4" w:rsidP="006A266A">
            <w:r>
              <w:t>Cut and match film negative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CUFPOS405A</w:t>
            </w:r>
          </w:p>
        </w:tc>
        <w:tc>
          <w:tcPr>
            <w:tcW w:w="6280" w:type="dxa"/>
            <w:tcBorders>
              <w:top w:val="single" w:sz="4" w:space="0" w:color="auto"/>
            </w:tcBorders>
            <w:tcMar>
              <w:top w:w="57" w:type="dxa"/>
              <w:bottom w:w="57" w:type="dxa"/>
            </w:tcMar>
          </w:tcPr>
          <w:p w:rsidR="003E0CA4" w:rsidRDefault="003E0CA4" w:rsidP="006A266A">
            <w:r>
              <w:t>Restore moving images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CUFPOS501A</w:t>
            </w:r>
          </w:p>
        </w:tc>
        <w:tc>
          <w:tcPr>
            <w:tcW w:w="6280" w:type="dxa"/>
            <w:tcBorders>
              <w:top w:val="single" w:sz="4" w:space="0" w:color="auto"/>
            </w:tcBorders>
            <w:tcMar>
              <w:top w:w="57" w:type="dxa"/>
              <w:bottom w:w="57" w:type="dxa"/>
            </w:tcMar>
          </w:tcPr>
          <w:p w:rsidR="003E0CA4" w:rsidRDefault="003E0CA4" w:rsidP="006A266A">
            <w:r>
              <w:t>Edit complex screen productions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CUFPPM301A</w:t>
            </w:r>
          </w:p>
        </w:tc>
        <w:tc>
          <w:tcPr>
            <w:tcW w:w="6280" w:type="dxa"/>
            <w:tcBorders>
              <w:top w:val="single" w:sz="4" w:space="0" w:color="auto"/>
            </w:tcBorders>
            <w:tcMar>
              <w:top w:w="57" w:type="dxa"/>
              <w:bottom w:w="57" w:type="dxa"/>
            </w:tcMar>
          </w:tcPr>
          <w:p w:rsidR="003E0CA4" w:rsidRDefault="003E0CA4" w:rsidP="006A266A">
            <w:r>
              <w:t>Plan and prepare programs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CUFPPM401A</w:t>
            </w:r>
          </w:p>
        </w:tc>
        <w:tc>
          <w:tcPr>
            <w:tcW w:w="6280" w:type="dxa"/>
            <w:tcBorders>
              <w:top w:val="single" w:sz="4" w:space="0" w:color="auto"/>
            </w:tcBorders>
            <w:tcMar>
              <w:top w:w="57" w:type="dxa"/>
              <w:bottom w:w="57" w:type="dxa"/>
            </w:tcMar>
          </w:tcPr>
          <w:p w:rsidR="003E0CA4" w:rsidRDefault="003E0CA4" w:rsidP="006A266A">
            <w:r>
              <w:t>Produce programs and program segments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CUFPPM402A</w:t>
            </w:r>
          </w:p>
        </w:tc>
        <w:tc>
          <w:tcPr>
            <w:tcW w:w="6280" w:type="dxa"/>
            <w:tcBorders>
              <w:top w:val="single" w:sz="4" w:space="0" w:color="auto"/>
            </w:tcBorders>
            <w:tcMar>
              <w:top w:w="57" w:type="dxa"/>
              <w:bottom w:w="57" w:type="dxa"/>
            </w:tcMar>
          </w:tcPr>
          <w:p w:rsidR="003E0CA4" w:rsidRDefault="003E0CA4" w:rsidP="006A266A">
            <w:r>
              <w:t>Schedule radio playlists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CUFPPM403A</w:t>
            </w:r>
          </w:p>
        </w:tc>
        <w:tc>
          <w:tcPr>
            <w:tcW w:w="6280" w:type="dxa"/>
            <w:tcBorders>
              <w:top w:val="single" w:sz="4" w:space="0" w:color="auto"/>
            </w:tcBorders>
            <w:tcMar>
              <w:top w:w="57" w:type="dxa"/>
              <w:bottom w:w="57" w:type="dxa"/>
            </w:tcMar>
          </w:tcPr>
          <w:p w:rsidR="003E0CA4" w:rsidRDefault="003E0CA4" w:rsidP="006A266A">
            <w:r>
              <w:t>Coordinate film and media production services and resources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CUFPPM404A</w:t>
            </w:r>
          </w:p>
        </w:tc>
        <w:tc>
          <w:tcPr>
            <w:tcW w:w="6280" w:type="dxa"/>
            <w:tcBorders>
              <w:top w:val="single" w:sz="4" w:space="0" w:color="auto"/>
            </w:tcBorders>
            <w:tcMar>
              <w:top w:w="57" w:type="dxa"/>
              <w:bottom w:w="57" w:type="dxa"/>
            </w:tcMar>
          </w:tcPr>
          <w:p w:rsidR="003E0CA4" w:rsidRDefault="003E0CA4" w:rsidP="006A266A">
            <w:r>
              <w:t>Create storyboards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lastRenderedPageBreak/>
              <w:t>CUFPPM405A</w:t>
            </w:r>
          </w:p>
        </w:tc>
        <w:tc>
          <w:tcPr>
            <w:tcW w:w="6280" w:type="dxa"/>
            <w:tcBorders>
              <w:top w:val="single" w:sz="4" w:space="0" w:color="auto"/>
            </w:tcBorders>
            <w:tcMar>
              <w:top w:w="57" w:type="dxa"/>
              <w:bottom w:w="57" w:type="dxa"/>
            </w:tcMar>
          </w:tcPr>
          <w:p w:rsidR="003E0CA4" w:rsidRDefault="003E0CA4" w:rsidP="006A266A">
            <w:r>
              <w:t>Floor manage studio shoots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CUFPPM406A</w:t>
            </w:r>
          </w:p>
        </w:tc>
        <w:tc>
          <w:tcPr>
            <w:tcW w:w="6280" w:type="dxa"/>
            <w:tcBorders>
              <w:top w:val="single" w:sz="4" w:space="0" w:color="auto"/>
            </w:tcBorders>
            <w:tcMar>
              <w:top w:w="57" w:type="dxa"/>
              <w:bottom w:w="57" w:type="dxa"/>
            </w:tcMar>
          </w:tcPr>
          <w:p w:rsidR="003E0CA4" w:rsidRDefault="003E0CA4" w:rsidP="006A266A">
            <w:r>
              <w:t>Organise production locations</w:t>
            </w:r>
          </w:p>
        </w:tc>
        <w:tc>
          <w:tcPr>
            <w:tcW w:w="1460" w:type="dxa"/>
            <w:tcBorders>
              <w:top w:val="single" w:sz="4" w:space="0" w:color="auto"/>
            </w:tcBorders>
            <w:tcMar>
              <w:top w:w="57" w:type="dxa"/>
              <w:bottom w:w="57" w:type="dxa"/>
            </w:tcMar>
          </w:tcPr>
          <w:p w:rsidR="003E0CA4" w:rsidRDefault="003E0CA4" w:rsidP="006A266A">
            <w:pPr>
              <w:jc w:val="center"/>
            </w:pPr>
            <w:r>
              <w:t>15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CUFPPM407A</w:t>
            </w:r>
          </w:p>
        </w:tc>
        <w:tc>
          <w:tcPr>
            <w:tcW w:w="6280" w:type="dxa"/>
            <w:tcBorders>
              <w:top w:val="single" w:sz="4" w:space="0" w:color="auto"/>
            </w:tcBorders>
            <w:tcMar>
              <w:top w:w="57" w:type="dxa"/>
              <w:bottom w:w="57" w:type="dxa"/>
            </w:tcMar>
          </w:tcPr>
          <w:p w:rsidR="003E0CA4" w:rsidRDefault="003E0CA4" w:rsidP="006A266A">
            <w:r>
              <w:t>Coordinate continuity</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CUFPPM408A</w:t>
            </w:r>
          </w:p>
        </w:tc>
        <w:tc>
          <w:tcPr>
            <w:tcW w:w="6280" w:type="dxa"/>
            <w:tcBorders>
              <w:top w:val="single" w:sz="4" w:space="0" w:color="auto"/>
            </w:tcBorders>
            <w:tcMar>
              <w:top w:w="57" w:type="dxa"/>
              <w:bottom w:w="57" w:type="dxa"/>
            </w:tcMar>
          </w:tcPr>
          <w:p w:rsidR="003E0CA4" w:rsidRDefault="003E0CA4" w:rsidP="006A266A">
            <w:r>
              <w:t>Compile production schedules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CUFPPM409A</w:t>
            </w:r>
          </w:p>
        </w:tc>
        <w:tc>
          <w:tcPr>
            <w:tcW w:w="6280" w:type="dxa"/>
            <w:tcBorders>
              <w:top w:val="single" w:sz="4" w:space="0" w:color="auto"/>
            </w:tcBorders>
            <w:tcMar>
              <w:top w:w="57" w:type="dxa"/>
              <w:bottom w:w="57" w:type="dxa"/>
            </w:tcMar>
          </w:tcPr>
          <w:p w:rsidR="003E0CA4" w:rsidRDefault="003E0CA4" w:rsidP="006A266A">
            <w:r>
              <w:t>Organise and facilitate rehearsals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CUFPPM501A</w:t>
            </w:r>
          </w:p>
        </w:tc>
        <w:tc>
          <w:tcPr>
            <w:tcW w:w="6280" w:type="dxa"/>
            <w:tcBorders>
              <w:top w:val="single" w:sz="4" w:space="0" w:color="auto"/>
            </w:tcBorders>
            <w:tcMar>
              <w:top w:w="57" w:type="dxa"/>
              <w:bottom w:w="57" w:type="dxa"/>
            </w:tcMar>
          </w:tcPr>
          <w:p w:rsidR="003E0CA4" w:rsidRDefault="003E0CA4" w:rsidP="006A266A">
            <w:r>
              <w:t>Develop and monitor program schedules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CUFPPM502A</w:t>
            </w:r>
          </w:p>
        </w:tc>
        <w:tc>
          <w:tcPr>
            <w:tcW w:w="6280" w:type="dxa"/>
            <w:tcBorders>
              <w:top w:val="single" w:sz="4" w:space="0" w:color="auto"/>
            </w:tcBorders>
            <w:tcMar>
              <w:top w:w="57" w:type="dxa"/>
              <w:bottom w:w="57" w:type="dxa"/>
            </w:tcMar>
          </w:tcPr>
          <w:p w:rsidR="003E0CA4" w:rsidRDefault="003E0CA4" w:rsidP="006A266A">
            <w:r>
              <w:t>Write pre-production safety reports</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CUFPPM503A</w:t>
            </w:r>
          </w:p>
        </w:tc>
        <w:tc>
          <w:tcPr>
            <w:tcW w:w="6280" w:type="dxa"/>
            <w:tcBorders>
              <w:top w:val="single" w:sz="4" w:space="0" w:color="auto"/>
            </w:tcBorders>
            <w:tcMar>
              <w:top w:w="57" w:type="dxa"/>
              <w:bottom w:w="57" w:type="dxa"/>
            </w:tcMar>
          </w:tcPr>
          <w:p w:rsidR="003E0CA4" w:rsidRDefault="003E0CA4" w:rsidP="006A266A">
            <w:r>
              <w:t>Manage safety aspects of screen productions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CUFPPM504A</w:t>
            </w:r>
          </w:p>
        </w:tc>
        <w:tc>
          <w:tcPr>
            <w:tcW w:w="6280" w:type="dxa"/>
            <w:tcBorders>
              <w:top w:val="single" w:sz="4" w:space="0" w:color="auto"/>
            </w:tcBorders>
            <w:tcMar>
              <w:top w:w="57" w:type="dxa"/>
              <w:bottom w:w="57" w:type="dxa"/>
            </w:tcMar>
          </w:tcPr>
          <w:p w:rsidR="003E0CA4" w:rsidRDefault="003E0CA4" w:rsidP="006A266A">
            <w:r>
              <w:t>Manage locations for film and media productions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CUFPPM601A</w:t>
            </w:r>
          </w:p>
        </w:tc>
        <w:tc>
          <w:tcPr>
            <w:tcW w:w="6280" w:type="dxa"/>
            <w:tcBorders>
              <w:top w:val="single" w:sz="4" w:space="0" w:color="auto"/>
            </w:tcBorders>
            <w:tcMar>
              <w:top w:w="57" w:type="dxa"/>
              <w:bottom w:w="57" w:type="dxa"/>
            </w:tcMar>
          </w:tcPr>
          <w:p w:rsidR="003E0CA4" w:rsidRDefault="003E0CA4" w:rsidP="006A266A">
            <w:r>
              <w:t>Plan and manage film and media pre-production</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CUFPPM602A</w:t>
            </w:r>
          </w:p>
        </w:tc>
        <w:tc>
          <w:tcPr>
            <w:tcW w:w="6280" w:type="dxa"/>
            <w:tcBorders>
              <w:top w:val="single" w:sz="4" w:space="0" w:color="auto"/>
            </w:tcBorders>
            <w:tcMar>
              <w:top w:w="57" w:type="dxa"/>
              <w:bottom w:w="57" w:type="dxa"/>
            </w:tcMar>
          </w:tcPr>
          <w:p w:rsidR="003E0CA4" w:rsidRDefault="003E0CA4" w:rsidP="006A266A">
            <w:r>
              <w:t>Plan and manage film and media post-production</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CUFPRP201A</w:t>
            </w:r>
          </w:p>
        </w:tc>
        <w:tc>
          <w:tcPr>
            <w:tcW w:w="6280" w:type="dxa"/>
            <w:tcBorders>
              <w:top w:val="single" w:sz="4" w:space="0" w:color="auto"/>
            </w:tcBorders>
            <w:tcMar>
              <w:top w:w="57" w:type="dxa"/>
              <w:bottom w:w="57" w:type="dxa"/>
            </w:tcMar>
          </w:tcPr>
          <w:p w:rsidR="003E0CA4" w:rsidRDefault="003E0CA4" w:rsidP="006A266A">
            <w:r>
              <w:t>Repair, maintain and alter props</w:t>
            </w:r>
          </w:p>
        </w:tc>
        <w:tc>
          <w:tcPr>
            <w:tcW w:w="1460" w:type="dxa"/>
            <w:tcBorders>
              <w:top w:val="single" w:sz="4" w:space="0" w:color="auto"/>
            </w:tcBorders>
            <w:tcMar>
              <w:top w:w="57" w:type="dxa"/>
              <w:bottom w:w="57" w:type="dxa"/>
            </w:tcMar>
          </w:tcPr>
          <w:p w:rsidR="003E0CA4" w:rsidRDefault="003E0CA4" w:rsidP="006A266A">
            <w:pPr>
              <w:jc w:val="center"/>
            </w:pPr>
            <w:r>
              <w:t>15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CUFPRP301A</w:t>
            </w:r>
          </w:p>
        </w:tc>
        <w:tc>
          <w:tcPr>
            <w:tcW w:w="6280" w:type="dxa"/>
            <w:tcBorders>
              <w:top w:val="single" w:sz="4" w:space="0" w:color="auto"/>
            </w:tcBorders>
            <w:tcMar>
              <w:top w:w="57" w:type="dxa"/>
              <w:bottom w:w="57" w:type="dxa"/>
            </w:tcMar>
          </w:tcPr>
          <w:p w:rsidR="003E0CA4" w:rsidRDefault="003E0CA4" w:rsidP="006A266A">
            <w:r>
              <w:t>Assemble and maintain props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CUFRES201A</w:t>
            </w:r>
          </w:p>
        </w:tc>
        <w:tc>
          <w:tcPr>
            <w:tcW w:w="6280" w:type="dxa"/>
            <w:tcBorders>
              <w:top w:val="single" w:sz="4" w:space="0" w:color="auto"/>
            </w:tcBorders>
            <w:tcMar>
              <w:top w:w="57" w:type="dxa"/>
              <w:bottom w:w="57" w:type="dxa"/>
            </w:tcMar>
          </w:tcPr>
          <w:p w:rsidR="003E0CA4" w:rsidRDefault="003E0CA4" w:rsidP="006A266A">
            <w:r>
              <w:t>Collect and organise content for broadcast or publication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CUFRES401A</w:t>
            </w:r>
          </w:p>
        </w:tc>
        <w:tc>
          <w:tcPr>
            <w:tcW w:w="6280" w:type="dxa"/>
            <w:tcBorders>
              <w:top w:val="single" w:sz="4" w:space="0" w:color="auto"/>
            </w:tcBorders>
            <w:tcMar>
              <w:top w:w="57" w:type="dxa"/>
              <w:bottom w:w="57" w:type="dxa"/>
            </w:tcMar>
          </w:tcPr>
          <w:p w:rsidR="003E0CA4" w:rsidRDefault="003E0CA4" w:rsidP="006A266A">
            <w:r>
              <w:t>Conduct research</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CUFSCE201A</w:t>
            </w:r>
          </w:p>
        </w:tc>
        <w:tc>
          <w:tcPr>
            <w:tcW w:w="6280" w:type="dxa"/>
            <w:tcBorders>
              <w:top w:val="single" w:sz="4" w:space="0" w:color="auto"/>
            </w:tcBorders>
            <w:tcMar>
              <w:top w:w="57" w:type="dxa"/>
              <w:bottom w:w="57" w:type="dxa"/>
            </w:tcMar>
          </w:tcPr>
          <w:p w:rsidR="003E0CA4" w:rsidRDefault="003E0CA4" w:rsidP="006A266A">
            <w:r>
              <w:t>Prepare and prime scenic art cloths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CUFSCE202A</w:t>
            </w:r>
          </w:p>
        </w:tc>
        <w:tc>
          <w:tcPr>
            <w:tcW w:w="6280" w:type="dxa"/>
            <w:tcBorders>
              <w:top w:val="single" w:sz="4" w:space="0" w:color="auto"/>
            </w:tcBorders>
            <w:tcMar>
              <w:top w:w="57" w:type="dxa"/>
              <w:bottom w:w="57" w:type="dxa"/>
            </w:tcMar>
          </w:tcPr>
          <w:p w:rsidR="003E0CA4" w:rsidRDefault="003E0CA4" w:rsidP="006A266A">
            <w:r>
              <w:t>Repair, maintain and alter scenic art</w:t>
            </w:r>
          </w:p>
        </w:tc>
        <w:tc>
          <w:tcPr>
            <w:tcW w:w="1460" w:type="dxa"/>
            <w:tcBorders>
              <w:top w:val="single" w:sz="4" w:space="0" w:color="auto"/>
            </w:tcBorders>
            <w:tcMar>
              <w:top w:w="57" w:type="dxa"/>
              <w:bottom w:w="57" w:type="dxa"/>
            </w:tcMar>
          </w:tcPr>
          <w:p w:rsidR="003E0CA4" w:rsidRDefault="003E0CA4" w:rsidP="006A266A">
            <w:pPr>
              <w:jc w:val="center"/>
            </w:pPr>
            <w:r>
              <w:t>15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CUFSET301A</w:t>
            </w:r>
          </w:p>
        </w:tc>
        <w:tc>
          <w:tcPr>
            <w:tcW w:w="6280" w:type="dxa"/>
            <w:tcBorders>
              <w:top w:val="single" w:sz="4" w:space="0" w:color="auto"/>
            </w:tcBorders>
            <w:tcMar>
              <w:top w:w="57" w:type="dxa"/>
              <w:bottom w:w="57" w:type="dxa"/>
            </w:tcMar>
          </w:tcPr>
          <w:p w:rsidR="003E0CA4" w:rsidRDefault="003E0CA4" w:rsidP="006A266A">
            <w:r>
              <w:t>Assemble and maintain sets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CUFSFX301A</w:t>
            </w:r>
          </w:p>
        </w:tc>
        <w:tc>
          <w:tcPr>
            <w:tcW w:w="6280" w:type="dxa"/>
            <w:tcBorders>
              <w:top w:val="single" w:sz="4" w:space="0" w:color="auto"/>
            </w:tcBorders>
            <w:tcMar>
              <w:top w:w="57" w:type="dxa"/>
              <w:bottom w:w="57" w:type="dxa"/>
            </w:tcMar>
          </w:tcPr>
          <w:p w:rsidR="003E0CA4" w:rsidRDefault="003E0CA4" w:rsidP="006A266A">
            <w:r>
              <w:t>Maintain and repair special effects items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CUFSFX401A</w:t>
            </w:r>
          </w:p>
        </w:tc>
        <w:tc>
          <w:tcPr>
            <w:tcW w:w="6280" w:type="dxa"/>
            <w:tcBorders>
              <w:top w:val="single" w:sz="4" w:space="0" w:color="auto"/>
            </w:tcBorders>
            <w:tcMar>
              <w:top w:w="57" w:type="dxa"/>
              <w:bottom w:w="57" w:type="dxa"/>
            </w:tcMar>
          </w:tcPr>
          <w:p w:rsidR="003E0CA4" w:rsidRDefault="003E0CA4" w:rsidP="006A266A">
            <w:r>
              <w:t>Create special effects items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CUFSFX402A</w:t>
            </w:r>
          </w:p>
        </w:tc>
        <w:tc>
          <w:tcPr>
            <w:tcW w:w="6280" w:type="dxa"/>
            <w:tcBorders>
              <w:top w:val="single" w:sz="4" w:space="0" w:color="auto"/>
            </w:tcBorders>
            <w:tcMar>
              <w:top w:w="57" w:type="dxa"/>
              <w:bottom w:w="57" w:type="dxa"/>
            </w:tcMar>
          </w:tcPr>
          <w:p w:rsidR="003E0CA4" w:rsidRDefault="003E0CA4" w:rsidP="006A266A">
            <w:r>
              <w:t>Coordinate the logistics of special effects operations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CUFSOU204A</w:t>
            </w:r>
          </w:p>
        </w:tc>
        <w:tc>
          <w:tcPr>
            <w:tcW w:w="6280" w:type="dxa"/>
            <w:tcBorders>
              <w:top w:val="single" w:sz="4" w:space="0" w:color="auto"/>
            </w:tcBorders>
            <w:tcMar>
              <w:top w:w="57" w:type="dxa"/>
              <w:bottom w:w="57" w:type="dxa"/>
            </w:tcMar>
          </w:tcPr>
          <w:p w:rsidR="003E0CA4" w:rsidRDefault="003E0CA4" w:rsidP="006A266A">
            <w:r>
              <w:t>Perform basic sound editing</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CUFSOU301A</w:t>
            </w:r>
          </w:p>
        </w:tc>
        <w:tc>
          <w:tcPr>
            <w:tcW w:w="6280" w:type="dxa"/>
            <w:tcBorders>
              <w:top w:val="single" w:sz="4" w:space="0" w:color="auto"/>
            </w:tcBorders>
            <w:tcMar>
              <w:top w:w="57" w:type="dxa"/>
              <w:bottom w:w="57" w:type="dxa"/>
            </w:tcMar>
          </w:tcPr>
          <w:p w:rsidR="003E0CA4" w:rsidRDefault="003E0CA4" w:rsidP="006A266A">
            <w:r>
              <w:t>Prepare audio assets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CUFSOU302A</w:t>
            </w:r>
          </w:p>
        </w:tc>
        <w:tc>
          <w:tcPr>
            <w:tcW w:w="6280" w:type="dxa"/>
            <w:tcBorders>
              <w:top w:val="single" w:sz="4" w:space="0" w:color="auto"/>
            </w:tcBorders>
            <w:tcMar>
              <w:top w:w="57" w:type="dxa"/>
              <w:bottom w:w="57" w:type="dxa"/>
            </w:tcMar>
          </w:tcPr>
          <w:p w:rsidR="003E0CA4" w:rsidRDefault="003E0CA4" w:rsidP="006A266A">
            <w:r>
              <w:t>Compile audio material for broadcast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CUFWRT301A</w:t>
            </w:r>
          </w:p>
        </w:tc>
        <w:tc>
          <w:tcPr>
            <w:tcW w:w="6280" w:type="dxa"/>
            <w:tcBorders>
              <w:top w:val="single" w:sz="4" w:space="0" w:color="auto"/>
            </w:tcBorders>
            <w:tcMar>
              <w:top w:w="57" w:type="dxa"/>
              <w:bottom w:w="57" w:type="dxa"/>
            </w:tcMar>
          </w:tcPr>
          <w:p w:rsidR="003E0CA4" w:rsidRDefault="003E0CA4" w:rsidP="006A266A">
            <w:r>
              <w:t>Write content for a range of media</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CUFWRT302A</w:t>
            </w:r>
          </w:p>
        </w:tc>
        <w:tc>
          <w:tcPr>
            <w:tcW w:w="6280" w:type="dxa"/>
            <w:tcBorders>
              <w:top w:val="single" w:sz="4" w:space="0" w:color="auto"/>
            </w:tcBorders>
            <w:tcMar>
              <w:top w:w="57" w:type="dxa"/>
              <w:bottom w:w="57" w:type="dxa"/>
            </w:tcMar>
          </w:tcPr>
          <w:p w:rsidR="003E0CA4" w:rsidRDefault="003E0CA4" w:rsidP="006A266A">
            <w:r>
              <w:t>Write simple stories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CUFWRT401A</w:t>
            </w:r>
          </w:p>
        </w:tc>
        <w:tc>
          <w:tcPr>
            <w:tcW w:w="6280" w:type="dxa"/>
            <w:tcBorders>
              <w:top w:val="single" w:sz="4" w:space="0" w:color="auto"/>
            </w:tcBorders>
            <w:tcMar>
              <w:top w:w="57" w:type="dxa"/>
              <w:bottom w:w="57" w:type="dxa"/>
            </w:tcMar>
          </w:tcPr>
          <w:p w:rsidR="003E0CA4" w:rsidRDefault="003E0CA4" w:rsidP="006A266A">
            <w:r>
              <w:t>Edit texts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CUFWRT402A</w:t>
            </w:r>
          </w:p>
        </w:tc>
        <w:tc>
          <w:tcPr>
            <w:tcW w:w="6280" w:type="dxa"/>
            <w:tcBorders>
              <w:top w:val="single" w:sz="4" w:space="0" w:color="auto"/>
            </w:tcBorders>
            <w:tcMar>
              <w:top w:w="57" w:type="dxa"/>
              <w:bottom w:w="57" w:type="dxa"/>
            </w:tcMar>
          </w:tcPr>
          <w:p w:rsidR="003E0CA4" w:rsidRDefault="003E0CA4" w:rsidP="006A266A">
            <w:r>
              <w:t>Write extended stories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CUFWRT403A</w:t>
            </w:r>
          </w:p>
        </w:tc>
        <w:tc>
          <w:tcPr>
            <w:tcW w:w="6280" w:type="dxa"/>
            <w:tcBorders>
              <w:top w:val="single" w:sz="4" w:space="0" w:color="auto"/>
            </w:tcBorders>
            <w:tcMar>
              <w:top w:w="57" w:type="dxa"/>
              <w:bottom w:w="57" w:type="dxa"/>
            </w:tcMar>
          </w:tcPr>
          <w:p w:rsidR="003E0CA4" w:rsidRDefault="003E0CA4" w:rsidP="006A266A">
            <w:r>
              <w:t>Write narration and current affairs material</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CUFWRT501A</w:t>
            </w:r>
          </w:p>
        </w:tc>
        <w:tc>
          <w:tcPr>
            <w:tcW w:w="6280" w:type="dxa"/>
            <w:tcBorders>
              <w:top w:val="single" w:sz="4" w:space="0" w:color="auto"/>
            </w:tcBorders>
            <w:tcMar>
              <w:top w:w="57" w:type="dxa"/>
              <w:bottom w:w="57" w:type="dxa"/>
            </w:tcMar>
          </w:tcPr>
          <w:p w:rsidR="003E0CA4" w:rsidRDefault="003E0CA4" w:rsidP="006A266A">
            <w:r>
              <w:t>Develop storylines and treatments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CUFWRT601A</w:t>
            </w:r>
          </w:p>
        </w:tc>
        <w:tc>
          <w:tcPr>
            <w:tcW w:w="6280" w:type="dxa"/>
            <w:tcBorders>
              <w:top w:val="single" w:sz="4" w:space="0" w:color="auto"/>
            </w:tcBorders>
            <w:tcMar>
              <w:top w:w="57" w:type="dxa"/>
              <w:bottom w:w="57" w:type="dxa"/>
            </w:tcMar>
          </w:tcPr>
          <w:p w:rsidR="003E0CA4" w:rsidRDefault="003E0CA4" w:rsidP="006A266A">
            <w:r>
              <w:t>Write scripts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CUFWRT602A</w:t>
            </w:r>
          </w:p>
        </w:tc>
        <w:tc>
          <w:tcPr>
            <w:tcW w:w="6280" w:type="dxa"/>
            <w:tcBorders>
              <w:top w:val="single" w:sz="4" w:space="0" w:color="auto"/>
            </w:tcBorders>
            <w:tcMar>
              <w:top w:w="57" w:type="dxa"/>
              <w:bottom w:w="57" w:type="dxa"/>
            </w:tcMar>
          </w:tcPr>
          <w:p w:rsidR="003E0CA4" w:rsidRDefault="003E0CA4" w:rsidP="006A266A">
            <w:r>
              <w:t>Edit scripts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CUFAIR201A</w:t>
            </w:r>
          </w:p>
        </w:tc>
        <w:tc>
          <w:tcPr>
            <w:tcW w:w="6280" w:type="dxa"/>
            <w:tcBorders>
              <w:top w:val="single" w:sz="4" w:space="0" w:color="auto"/>
            </w:tcBorders>
            <w:tcMar>
              <w:top w:w="57" w:type="dxa"/>
              <w:bottom w:w="57" w:type="dxa"/>
            </w:tcMar>
          </w:tcPr>
          <w:p w:rsidR="003E0CA4" w:rsidRDefault="003E0CA4" w:rsidP="006A266A">
            <w:r>
              <w:t>Develop techniques for presenting information on radio</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CUFAIR301A</w:t>
            </w:r>
          </w:p>
        </w:tc>
        <w:tc>
          <w:tcPr>
            <w:tcW w:w="6280" w:type="dxa"/>
            <w:tcBorders>
              <w:top w:val="single" w:sz="4" w:space="0" w:color="auto"/>
            </w:tcBorders>
            <w:tcMar>
              <w:top w:w="57" w:type="dxa"/>
              <w:bottom w:w="57" w:type="dxa"/>
            </w:tcMar>
          </w:tcPr>
          <w:p w:rsidR="003E0CA4" w:rsidRDefault="003E0CA4" w:rsidP="006A266A">
            <w:r>
              <w:t>Present radio programs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CUFAIR302A</w:t>
            </w:r>
          </w:p>
        </w:tc>
        <w:tc>
          <w:tcPr>
            <w:tcW w:w="6280" w:type="dxa"/>
            <w:tcBorders>
              <w:top w:val="single" w:sz="4" w:space="0" w:color="auto"/>
            </w:tcBorders>
            <w:tcMar>
              <w:top w:w="57" w:type="dxa"/>
              <w:bottom w:w="57" w:type="dxa"/>
            </w:tcMar>
          </w:tcPr>
          <w:p w:rsidR="003E0CA4" w:rsidRDefault="003E0CA4" w:rsidP="006A266A">
            <w:r>
              <w:t>Develop techniques for presenting information to camera</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CUFAIR401A</w:t>
            </w:r>
          </w:p>
        </w:tc>
        <w:tc>
          <w:tcPr>
            <w:tcW w:w="6280" w:type="dxa"/>
            <w:tcBorders>
              <w:top w:val="single" w:sz="4" w:space="0" w:color="auto"/>
            </w:tcBorders>
            <w:tcMar>
              <w:top w:w="57" w:type="dxa"/>
              <w:bottom w:w="57" w:type="dxa"/>
            </w:tcMar>
          </w:tcPr>
          <w:p w:rsidR="003E0CA4" w:rsidRDefault="003E0CA4" w:rsidP="006A266A">
            <w:r>
              <w:t>Conduct interviews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CUFAIR402A</w:t>
            </w:r>
          </w:p>
        </w:tc>
        <w:tc>
          <w:tcPr>
            <w:tcW w:w="6280" w:type="dxa"/>
            <w:tcBorders>
              <w:top w:val="single" w:sz="4" w:space="0" w:color="auto"/>
            </w:tcBorders>
            <w:tcMar>
              <w:top w:w="57" w:type="dxa"/>
              <w:bottom w:w="57" w:type="dxa"/>
            </w:tcMar>
          </w:tcPr>
          <w:p w:rsidR="003E0CA4" w:rsidRDefault="003E0CA4" w:rsidP="006A266A">
            <w:r>
              <w:t>Present a wide range of radio material</w:t>
            </w:r>
          </w:p>
        </w:tc>
        <w:tc>
          <w:tcPr>
            <w:tcW w:w="1460" w:type="dxa"/>
            <w:tcBorders>
              <w:top w:val="single" w:sz="4" w:space="0" w:color="auto"/>
            </w:tcBorders>
            <w:tcMar>
              <w:top w:w="57" w:type="dxa"/>
              <w:bottom w:w="57" w:type="dxa"/>
            </w:tcMar>
          </w:tcPr>
          <w:p w:rsidR="003E0CA4" w:rsidRDefault="003E0CA4" w:rsidP="006A266A">
            <w:pPr>
              <w:jc w:val="center"/>
            </w:pPr>
            <w:r>
              <w:t>30</w:t>
            </w:r>
          </w:p>
        </w:tc>
      </w:tr>
    </w:tbl>
    <w:p w:rsidR="008C0A16" w:rsidRDefault="008C0A16" w:rsidP="00B360CA">
      <w:pPr>
        <w:pStyle w:val="Head1"/>
        <w:sectPr w:rsidR="008C0A16" w:rsidSect="002503E7">
          <w:pgSz w:w="11907" w:h="16840" w:code="9"/>
          <w:pgMar w:top="1134" w:right="1134" w:bottom="1134" w:left="1134" w:header="720" w:footer="720" w:gutter="0"/>
          <w:cols w:space="720"/>
        </w:sectPr>
      </w:pPr>
    </w:p>
    <w:p w:rsidR="00772686" w:rsidRDefault="00772686" w:rsidP="004A42F4">
      <w:pPr>
        <w:pStyle w:val="Head1"/>
      </w:pPr>
      <w:bookmarkStart w:id="11" w:name="_Toc320881495"/>
      <w:r>
        <w:lastRenderedPageBreak/>
        <w:t>SAMPLE TRAINING PROGRAMS</w:t>
      </w:r>
      <w:bookmarkEnd w:id="11"/>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sidR="0057020D">
        <w:rPr>
          <w:b/>
        </w:rPr>
        <w:t xml:space="preserve">CUF07 Screen and Media </w:t>
      </w:r>
      <w:r w:rsidR="004D7410" w:rsidRPr="00772686">
        <w:rPr>
          <w:rFonts w:cs="Arial"/>
          <w:b/>
          <w:color w:val="000000"/>
          <w:lang w:eastAsia="en-AU"/>
        </w:rPr>
        <w:t>Training Package</w:t>
      </w:r>
      <w:r w:rsidRPr="00772686">
        <w:rPr>
          <w:rFonts w:cs="Arial"/>
          <w:color w:val="000000"/>
          <w:lang w:eastAsia="en-AU"/>
        </w:rPr>
        <w:t>, but are by no means mandatory.</w:t>
      </w:r>
    </w:p>
    <w:p w:rsidR="003E0CA4" w:rsidRDefault="003E0CA4">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Default="0057020D" w:rsidP="007747FE">
            <w:pPr>
              <w:rPr>
                <w:snapToGrid w:val="0"/>
              </w:rPr>
            </w:pPr>
            <w:bookmarkStart w:id="12" w:name="_Toc177284933"/>
            <w:bookmarkStart w:id="13" w:name="_Toc177285368"/>
            <w:bookmarkStart w:id="14" w:name="_Toc177443481"/>
            <w:r w:rsidRPr="009711F9">
              <w:t>Certificate I in Creative Industries</w:t>
            </w:r>
            <w:bookmarkEnd w:id="12"/>
            <w:bookmarkEnd w:id="13"/>
            <w:bookmarkEnd w:id="14"/>
          </w:p>
        </w:tc>
      </w:tr>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Default="0057020D" w:rsidP="007747FE">
            <w:pPr>
              <w:rPr>
                <w:snapToGrid w:val="0"/>
              </w:rPr>
            </w:pPr>
            <w:r w:rsidRPr="009711F9">
              <w:rPr>
                <w:rFonts w:ascii="Helvetica" w:hAnsi="Helvetica"/>
              </w:rPr>
              <w:t>CUF10107</w:t>
            </w:r>
          </w:p>
        </w:tc>
      </w:tr>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Default="0057020D" w:rsidP="007747FE">
            <w:pPr>
              <w:rPr>
                <w:snapToGrid w:val="0"/>
              </w:rPr>
            </w:pPr>
            <w:r w:rsidRPr="00FD69DF">
              <w:t>This qualification allows learners to develop basic skills and knowledge to prepare for work in the creative industry sectors. The range of technical skills is limited.</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C07345">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vAlign w:val="center"/>
          </w:tcPr>
          <w:p w:rsidR="0057020D" w:rsidRDefault="0057020D" w:rsidP="00C07345">
            <w:pPr>
              <w:pStyle w:val="THead"/>
              <w:spacing w:before="0" w:after="0"/>
              <w:jc w:val="center"/>
              <w:rPr>
                <w:rFonts w:ascii="Arial" w:hAnsi="Arial"/>
                <w:b w:val="0"/>
                <w:sz w:val="20"/>
                <w:lang w:val="en-US"/>
              </w:rPr>
            </w:pPr>
          </w:p>
        </w:tc>
      </w:tr>
      <w:tr w:rsidR="0057020D" w:rsidRPr="003749A1" w:rsidTr="00C07345">
        <w:tc>
          <w:tcPr>
            <w:tcW w:w="2127" w:type="dxa"/>
            <w:shd w:val="clear" w:color="000000" w:fill="FFFFFF"/>
            <w:tcMar>
              <w:top w:w="57" w:type="dxa"/>
              <w:bottom w:w="57" w:type="dxa"/>
            </w:tcMar>
            <w:vAlign w:val="center"/>
          </w:tcPr>
          <w:p w:rsidR="0057020D" w:rsidRPr="009711F9" w:rsidRDefault="0057020D" w:rsidP="00C07345">
            <w:r w:rsidRPr="00FD69DF">
              <w:t>CUFIND201A</w:t>
            </w:r>
          </w:p>
        </w:tc>
        <w:tc>
          <w:tcPr>
            <w:tcW w:w="5953" w:type="dxa"/>
            <w:shd w:val="clear" w:color="000000" w:fill="FFFFFF"/>
            <w:tcMar>
              <w:top w:w="57" w:type="dxa"/>
              <w:bottom w:w="57" w:type="dxa"/>
            </w:tcMar>
            <w:vAlign w:val="center"/>
          </w:tcPr>
          <w:p w:rsidR="0057020D" w:rsidRPr="009711F9" w:rsidRDefault="0057020D" w:rsidP="00C07345">
            <w:r w:rsidRPr="00FD69DF">
              <w:t>Develop and apply creative arts industry knowledge</w:t>
            </w:r>
          </w:p>
        </w:tc>
        <w:tc>
          <w:tcPr>
            <w:tcW w:w="1460" w:type="dxa"/>
            <w:shd w:val="clear" w:color="000000" w:fill="FFFFFF"/>
            <w:tcMar>
              <w:top w:w="57" w:type="dxa"/>
              <w:bottom w:w="57" w:type="dxa"/>
            </w:tcMar>
            <w:vAlign w:val="center"/>
          </w:tcPr>
          <w:p w:rsidR="0057020D" w:rsidRPr="003749A1" w:rsidRDefault="0057020D" w:rsidP="00C07345">
            <w:pPr>
              <w:pStyle w:val="THead"/>
              <w:spacing w:before="0" w:after="0"/>
              <w:jc w:val="center"/>
              <w:rPr>
                <w:rFonts w:ascii="Arial" w:hAnsi="Arial" w:cs="Arial"/>
                <w:b w:val="0"/>
                <w:sz w:val="20"/>
                <w:lang w:val="en-US"/>
              </w:rPr>
            </w:pPr>
            <w:r w:rsidRPr="003749A1">
              <w:rPr>
                <w:rFonts w:ascii="Arial" w:hAnsi="Arial" w:cs="Arial"/>
                <w:b w:val="0"/>
                <w:sz w:val="20"/>
                <w:lang w:val="en-US"/>
              </w:rPr>
              <w:t>20</w:t>
            </w:r>
          </w:p>
        </w:tc>
      </w:tr>
      <w:tr w:rsidR="0057020D" w:rsidRPr="003749A1" w:rsidTr="00C07345">
        <w:tc>
          <w:tcPr>
            <w:tcW w:w="2127" w:type="dxa"/>
            <w:shd w:val="clear" w:color="000000" w:fill="FFFFFF"/>
            <w:tcMar>
              <w:top w:w="57" w:type="dxa"/>
              <w:bottom w:w="57" w:type="dxa"/>
            </w:tcMar>
            <w:vAlign w:val="center"/>
          </w:tcPr>
          <w:p w:rsidR="0057020D" w:rsidRPr="009711F9" w:rsidRDefault="0057020D" w:rsidP="00C07345">
            <w:r w:rsidRPr="00FD69DF">
              <w:t>ICAU1128B</w:t>
            </w:r>
          </w:p>
        </w:tc>
        <w:tc>
          <w:tcPr>
            <w:tcW w:w="5953" w:type="dxa"/>
            <w:shd w:val="clear" w:color="000000" w:fill="FFFFFF"/>
            <w:tcMar>
              <w:top w:w="57" w:type="dxa"/>
              <w:bottom w:w="57" w:type="dxa"/>
            </w:tcMar>
            <w:vAlign w:val="center"/>
          </w:tcPr>
          <w:p w:rsidR="0057020D" w:rsidRPr="009711F9" w:rsidRDefault="0057020D" w:rsidP="00C07345">
            <w:r>
              <w:t>Operate a personal computer</w:t>
            </w:r>
          </w:p>
        </w:tc>
        <w:tc>
          <w:tcPr>
            <w:tcW w:w="1460" w:type="dxa"/>
            <w:shd w:val="clear" w:color="000000" w:fill="FFFFFF"/>
            <w:tcMar>
              <w:top w:w="57" w:type="dxa"/>
              <w:bottom w:w="57" w:type="dxa"/>
            </w:tcMar>
            <w:vAlign w:val="center"/>
          </w:tcPr>
          <w:p w:rsidR="0057020D" w:rsidRPr="003749A1" w:rsidRDefault="0057020D" w:rsidP="00C07345">
            <w:pPr>
              <w:pStyle w:val="THead"/>
              <w:spacing w:before="0" w:after="0"/>
              <w:jc w:val="center"/>
              <w:rPr>
                <w:rFonts w:ascii="Arial" w:hAnsi="Arial" w:cs="Arial"/>
                <w:b w:val="0"/>
                <w:sz w:val="20"/>
                <w:lang w:val="en-US"/>
              </w:rPr>
            </w:pPr>
            <w:r w:rsidRPr="003749A1">
              <w:rPr>
                <w:rFonts w:ascii="Arial" w:hAnsi="Arial" w:cs="Arial"/>
                <w:b w:val="0"/>
                <w:sz w:val="20"/>
                <w:lang w:val="en-US"/>
              </w:rPr>
              <w:t>30</w:t>
            </w:r>
          </w:p>
        </w:tc>
      </w:tr>
      <w:tr w:rsidR="0057020D" w:rsidRPr="003749A1" w:rsidTr="00C07345">
        <w:tc>
          <w:tcPr>
            <w:tcW w:w="2127" w:type="dxa"/>
            <w:shd w:val="clear" w:color="000000" w:fill="FFFFFF"/>
            <w:tcMar>
              <w:top w:w="57" w:type="dxa"/>
              <w:bottom w:w="57" w:type="dxa"/>
            </w:tcMar>
            <w:vAlign w:val="center"/>
          </w:tcPr>
          <w:p w:rsidR="0057020D" w:rsidRPr="009711F9" w:rsidRDefault="0057020D" w:rsidP="00C07345">
            <w:r>
              <w:t>BSBOHS201A</w:t>
            </w:r>
          </w:p>
        </w:tc>
        <w:tc>
          <w:tcPr>
            <w:tcW w:w="5953" w:type="dxa"/>
            <w:shd w:val="clear" w:color="000000" w:fill="FFFFFF"/>
            <w:tcMar>
              <w:top w:w="57" w:type="dxa"/>
              <w:bottom w:w="57" w:type="dxa"/>
            </w:tcMar>
            <w:vAlign w:val="center"/>
          </w:tcPr>
          <w:p w:rsidR="0057020D" w:rsidRPr="009711F9" w:rsidRDefault="0057020D" w:rsidP="00C07345">
            <w:r>
              <w:t>Participate in OHS processes</w:t>
            </w:r>
          </w:p>
        </w:tc>
        <w:tc>
          <w:tcPr>
            <w:tcW w:w="1460" w:type="dxa"/>
            <w:shd w:val="clear" w:color="000000" w:fill="FFFFFF"/>
            <w:tcMar>
              <w:top w:w="57" w:type="dxa"/>
              <w:bottom w:w="57" w:type="dxa"/>
            </w:tcMar>
            <w:vAlign w:val="center"/>
          </w:tcPr>
          <w:p w:rsidR="0057020D" w:rsidRPr="003749A1"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20</w:t>
            </w:r>
          </w:p>
        </w:tc>
      </w:tr>
      <w:tr w:rsidR="0057020D" w:rsidTr="00C07345">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vAlign w:val="center"/>
          </w:tcPr>
          <w:p w:rsidR="0057020D" w:rsidRDefault="0057020D" w:rsidP="00C07345">
            <w:pPr>
              <w:pStyle w:val="THead"/>
              <w:spacing w:before="0" w:after="0"/>
              <w:jc w:val="center"/>
              <w:rPr>
                <w:rFonts w:ascii="Arial" w:hAnsi="Arial"/>
                <w:b w:val="0"/>
                <w:sz w:val="20"/>
                <w:lang w:val="en-US"/>
              </w:rPr>
            </w:pPr>
          </w:p>
        </w:tc>
      </w:tr>
      <w:tr w:rsidR="0057020D" w:rsidRPr="003749A1" w:rsidTr="00C07345">
        <w:tc>
          <w:tcPr>
            <w:tcW w:w="2127" w:type="dxa"/>
            <w:shd w:val="clear" w:color="000000" w:fill="FFFFFF"/>
            <w:tcMar>
              <w:top w:w="57" w:type="dxa"/>
              <w:bottom w:w="57" w:type="dxa"/>
            </w:tcMar>
            <w:vAlign w:val="center"/>
          </w:tcPr>
          <w:p w:rsidR="0057020D" w:rsidRPr="009711F9" w:rsidRDefault="0057020D" w:rsidP="00C07345">
            <w:r w:rsidRPr="00FD69DF">
              <w:t>CUESET05C</w:t>
            </w:r>
          </w:p>
        </w:tc>
        <w:tc>
          <w:tcPr>
            <w:tcW w:w="5953" w:type="dxa"/>
            <w:shd w:val="clear" w:color="000000" w:fill="FFFFFF"/>
            <w:tcMar>
              <w:top w:w="57" w:type="dxa"/>
              <w:bottom w:w="57" w:type="dxa"/>
            </w:tcMar>
            <w:vAlign w:val="center"/>
          </w:tcPr>
          <w:p w:rsidR="0057020D" w:rsidRPr="009711F9" w:rsidRDefault="0057020D" w:rsidP="00C07345">
            <w:r w:rsidRPr="00FD69DF">
              <w:t>Apply set construction techniques</w:t>
            </w:r>
          </w:p>
        </w:tc>
        <w:tc>
          <w:tcPr>
            <w:tcW w:w="1460" w:type="dxa"/>
            <w:shd w:val="clear" w:color="000000" w:fill="FFFFFF"/>
            <w:tcMar>
              <w:top w:w="57" w:type="dxa"/>
              <w:bottom w:w="57" w:type="dxa"/>
            </w:tcMar>
            <w:vAlign w:val="center"/>
          </w:tcPr>
          <w:p w:rsidR="0057020D" w:rsidRPr="003749A1" w:rsidRDefault="0057020D" w:rsidP="00C07345">
            <w:pPr>
              <w:pStyle w:val="THead"/>
              <w:spacing w:before="0" w:after="0"/>
              <w:jc w:val="center"/>
              <w:rPr>
                <w:rFonts w:ascii="Arial" w:hAnsi="Arial" w:cs="Arial"/>
                <w:b w:val="0"/>
                <w:sz w:val="20"/>
                <w:lang w:val="en-US"/>
              </w:rPr>
            </w:pPr>
            <w:r w:rsidRPr="003749A1">
              <w:rPr>
                <w:rFonts w:ascii="Arial" w:hAnsi="Arial" w:cs="Arial"/>
                <w:b w:val="0"/>
                <w:sz w:val="20"/>
                <w:lang w:val="en-US"/>
              </w:rPr>
              <w:t>65</w:t>
            </w:r>
          </w:p>
        </w:tc>
      </w:tr>
      <w:tr w:rsidR="0057020D" w:rsidRPr="003749A1" w:rsidTr="00C07345">
        <w:tc>
          <w:tcPr>
            <w:tcW w:w="2127" w:type="dxa"/>
            <w:shd w:val="clear" w:color="000000" w:fill="FFFFFF"/>
            <w:tcMar>
              <w:top w:w="57" w:type="dxa"/>
              <w:bottom w:w="57" w:type="dxa"/>
            </w:tcMar>
            <w:vAlign w:val="center"/>
          </w:tcPr>
          <w:p w:rsidR="0057020D" w:rsidRPr="009711F9" w:rsidRDefault="0057020D" w:rsidP="00C07345">
            <w:r w:rsidRPr="00FD69DF">
              <w:t>CUFLGT101A</w:t>
            </w:r>
          </w:p>
        </w:tc>
        <w:tc>
          <w:tcPr>
            <w:tcW w:w="5953" w:type="dxa"/>
            <w:shd w:val="clear" w:color="000000" w:fill="FFFFFF"/>
            <w:tcMar>
              <w:top w:w="57" w:type="dxa"/>
              <w:bottom w:w="57" w:type="dxa"/>
            </w:tcMar>
            <w:vAlign w:val="center"/>
          </w:tcPr>
          <w:p w:rsidR="0057020D" w:rsidRPr="009711F9" w:rsidRDefault="0057020D" w:rsidP="00C07345">
            <w:r w:rsidRPr="00FD69DF">
              <w:t>Apply a general knowledge of lighting to work activities</w:t>
            </w:r>
          </w:p>
        </w:tc>
        <w:tc>
          <w:tcPr>
            <w:tcW w:w="1460" w:type="dxa"/>
            <w:shd w:val="clear" w:color="000000" w:fill="FFFFFF"/>
            <w:tcMar>
              <w:top w:w="57" w:type="dxa"/>
              <w:bottom w:w="57" w:type="dxa"/>
            </w:tcMar>
            <w:vAlign w:val="center"/>
          </w:tcPr>
          <w:p w:rsidR="0057020D" w:rsidRPr="003749A1" w:rsidRDefault="0057020D" w:rsidP="00C07345">
            <w:pPr>
              <w:pStyle w:val="THead"/>
              <w:spacing w:before="0" w:after="0"/>
              <w:jc w:val="center"/>
              <w:rPr>
                <w:rFonts w:ascii="Arial" w:hAnsi="Arial" w:cs="Arial"/>
                <w:b w:val="0"/>
                <w:sz w:val="20"/>
                <w:lang w:val="en-US"/>
              </w:rPr>
            </w:pPr>
            <w:r w:rsidRPr="003749A1">
              <w:rPr>
                <w:rFonts w:ascii="Arial" w:hAnsi="Arial" w:cs="Arial"/>
                <w:b w:val="0"/>
                <w:sz w:val="20"/>
                <w:lang w:val="en-US"/>
              </w:rPr>
              <w:t>20</w:t>
            </w:r>
          </w:p>
        </w:tc>
      </w:tr>
      <w:tr w:rsidR="0057020D" w:rsidRPr="003749A1" w:rsidTr="00C07345">
        <w:tc>
          <w:tcPr>
            <w:tcW w:w="2127" w:type="dxa"/>
            <w:shd w:val="clear" w:color="000000" w:fill="FFFFFF"/>
            <w:tcMar>
              <w:top w:w="57" w:type="dxa"/>
              <w:bottom w:w="57" w:type="dxa"/>
            </w:tcMar>
            <w:vAlign w:val="center"/>
          </w:tcPr>
          <w:p w:rsidR="0057020D" w:rsidRPr="009711F9" w:rsidRDefault="0057020D" w:rsidP="00C07345">
            <w:r w:rsidRPr="00FD69DF">
              <w:t>CUESTA05B</w:t>
            </w:r>
          </w:p>
        </w:tc>
        <w:tc>
          <w:tcPr>
            <w:tcW w:w="5953" w:type="dxa"/>
            <w:shd w:val="clear" w:color="000000" w:fill="FFFFFF"/>
            <w:tcMar>
              <w:top w:w="57" w:type="dxa"/>
              <w:bottom w:w="57" w:type="dxa"/>
            </w:tcMar>
            <w:vAlign w:val="center"/>
          </w:tcPr>
          <w:p w:rsidR="0057020D" w:rsidRPr="009711F9" w:rsidRDefault="0057020D" w:rsidP="00C07345">
            <w:r w:rsidRPr="00FD69DF">
              <w:t>Apply a general knowledg</w:t>
            </w:r>
            <w:r>
              <w:t>e of staging to work activities</w:t>
            </w:r>
          </w:p>
        </w:tc>
        <w:tc>
          <w:tcPr>
            <w:tcW w:w="1460" w:type="dxa"/>
            <w:shd w:val="clear" w:color="000000" w:fill="FFFFFF"/>
            <w:tcMar>
              <w:top w:w="57" w:type="dxa"/>
              <w:bottom w:w="57" w:type="dxa"/>
            </w:tcMar>
            <w:vAlign w:val="center"/>
          </w:tcPr>
          <w:p w:rsidR="0057020D" w:rsidRPr="003749A1" w:rsidRDefault="0057020D" w:rsidP="00C07345">
            <w:pPr>
              <w:pStyle w:val="THead"/>
              <w:spacing w:before="0" w:after="0"/>
              <w:jc w:val="center"/>
              <w:rPr>
                <w:rFonts w:ascii="Arial" w:hAnsi="Arial" w:cs="Arial"/>
                <w:b w:val="0"/>
                <w:sz w:val="20"/>
                <w:lang w:val="en-US"/>
              </w:rPr>
            </w:pPr>
            <w:r w:rsidRPr="003749A1">
              <w:rPr>
                <w:rFonts w:ascii="Arial" w:hAnsi="Arial" w:cs="Arial"/>
                <w:b w:val="0"/>
                <w:sz w:val="20"/>
                <w:lang w:val="en-US"/>
              </w:rPr>
              <w:t>20</w:t>
            </w:r>
          </w:p>
        </w:tc>
      </w:tr>
      <w:tr w:rsidR="0057020D" w:rsidTr="00C07345">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vAlign w:val="center"/>
          </w:tcPr>
          <w:p w:rsidR="0057020D" w:rsidRDefault="0057020D" w:rsidP="00C07345">
            <w:pPr>
              <w:pStyle w:val="THead"/>
              <w:spacing w:before="0" w:after="0"/>
              <w:jc w:val="center"/>
              <w:rPr>
                <w:rFonts w:ascii="Arial" w:hAnsi="Arial"/>
                <w:bCs/>
                <w:sz w:val="20"/>
                <w:lang w:val="en-US"/>
              </w:rPr>
            </w:pPr>
            <w:r>
              <w:rPr>
                <w:rFonts w:ascii="Arial" w:hAnsi="Arial"/>
                <w:bCs/>
                <w:sz w:val="20"/>
                <w:lang w:val="en-US"/>
              </w:rPr>
              <w:t>175</w:t>
            </w:r>
          </w:p>
        </w:tc>
      </w:tr>
    </w:tbl>
    <w:p w:rsidR="0057020D" w:rsidRDefault="0057020D" w:rsidP="00B360CA">
      <w:pPr>
        <w:pStyle w:val="Head1"/>
      </w:pPr>
    </w:p>
    <w:p w:rsidR="0057020D" w:rsidRPr="00B360CA" w:rsidRDefault="0057020D" w:rsidP="00B360CA">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F729CE"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F729CE" w:rsidRDefault="0057020D" w:rsidP="007747FE">
            <w:pPr>
              <w:pStyle w:val="Bullet"/>
              <w:tabs>
                <w:tab w:val="clear" w:pos="709"/>
                <w:tab w:val="num" w:pos="284"/>
                <w:tab w:val="left" w:pos="1798"/>
              </w:tabs>
              <w:spacing w:before="0" w:after="80"/>
              <w:ind w:left="284" w:hanging="284"/>
              <w:rPr>
                <w:rFonts w:cs="Arial"/>
                <w:sz w:val="20"/>
              </w:rPr>
            </w:pPr>
            <w:r w:rsidRPr="00141728">
              <w:rPr>
                <w:rFonts w:cs="Arial"/>
                <w:sz w:val="20"/>
              </w:rPr>
              <w:t>Community Radio Production Assistant</w:t>
            </w:r>
          </w:p>
        </w:tc>
      </w:tr>
      <w:tr w:rsidR="0057020D" w:rsidRPr="00F729CE"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F729CE" w:rsidRDefault="0057020D" w:rsidP="007747FE">
            <w:pPr>
              <w:rPr>
                <w:rFonts w:cs="Arial"/>
              </w:rPr>
            </w:pPr>
            <w:bookmarkStart w:id="15" w:name="_Toc177284934"/>
            <w:bookmarkStart w:id="16" w:name="_Toc177285369"/>
            <w:bookmarkStart w:id="17" w:name="_Toc177443482"/>
            <w:r w:rsidRPr="00141728">
              <w:rPr>
                <w:rFonts w:cs="Arial"/>
              </w:rPr>
              <w:t>Certificate II in Creative Industries (Media)</w:t>
            </w:r>
            <w:bookmarkEnd w:id="15"/>
            <w:bookmarkEnd w:id="16"/>
            <w:bookmarkEnd w:id="17"/>
          </w:p>
        </w:tc>
      </w:tr>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Default="0057020D" w:rsidP="007747FE">
            <w:pPr>
              <w:rPr>
                <w:snapToGrid w:val="0"/>
              </w:rPr>
            </w:pPr>
            <w:r w:rsidRPr="00141728">
              <w:rPr>
                <w:rFonts w:cs="Arial"/>
              </w:rPr>
              <w:t>CUF20107</w:t>
            </w:r>
          </w:p>
        </w:tc>
      </w:tr>
      <w:tr w:rsidR="0057020D" w:rsidRPr="00BB7E4E"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BB7E4E" w:rsidRDefault="0057020D" w:rsidP="007747FE">
            <w:pPr>
              <w:pStyle w:val="Bodytextbeforebullet"/>
              <w:rPr>
                <w:sz w:val="20"/>
                <w:szCs w:val="20"/>
              </w:rPr>
            </w:pPr>
            <w:r w:rsidRPr="00BB7E4E">
              <w:rPr>
                <w:sz w:val="20"/>
                <w:szCs w:val="20"/>
              </w:rPr>
              <w:t>This qualification reflects the role of individuals who perform a range of mainly routine tasks in the creative industry sectors, work under direct supervision, and use limited practical skills and fundamental operational knowledge in a defined context. It is, in essence, a preparatory qualification that can be used as a pathway into CUF30107 Certificate III in Media.</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C07345">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vAlign w:val="center"/>
          </w:tcPr>
          <w:p w:rsidR="0057020D" w:rsidRDefault="0057020D" w:rsidP="00C07345">
            <w:pPr>
              <w:pStyle w:val="THead"/>
              <w:spacing w:before="0" w:after="0"/>
              <w:jc w:val="center"/>
              <w:rPr>
                <w:rFonts w:ascii="Arial" w:hAnsi="Arial"/>
                <w:b w:val="0"/>
                <w:sz w:val="20"/>
                <w:lang w:val="en-US"/>
              </w:rPr>
            </w:pP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BSBCRT101A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Apply critical thinking techniques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20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CUFIND201A</w:t>
            </w:r>
          </w:p>
        </w:tc>
        <w:tc>
          <w:tcPr>
            <w:tcW w:w="5953"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Develop and apply creative arts industry knowledge</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20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A45944">
              <w:rPr>
                <w:rFonts w:ascii="Arial" w:hAnsi="Arial" w:cs="Arial"/>
                <w:b w:val="0"/>
                <w:sz w:val="20"/>
                <w:lang w:val="en-US"/>
              </w:rPr>
              <w:t>CUSOHS301A</w:t>
            </w:r>
          </w:p>
        </w:tc>
        <w:tc>
          <w:tcPr>
            <w:tcW w:w="5953"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A45944">
              <w:rPr>
                <w:rFonts w:ascii="Arial" w:hAnsi="Arial" w:cs="Arial"/>
                <w:b w:val="0"/>
                <w:sz w:val="20"/>
                <w:lang w:val="en-US"/>
              </w:rPr>
              <w:t>Follow occupational health and safety procedures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sidRPr="00A45944">
              <w:rPr>
                <w:rFonts w:ascii="Arial" w:hAnsi="Arial" w:cs="Arial"/>
                <w:b w:val="0"/>
                <w:sz w:val="20"/>
                <w:lang w:val="en-US"/>
              </w:rPr>
              <w:t>10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BSBWOR203A</w:t>
            </w:r>
          </w:p>
        </w:tc>
        <w:tc>
          <w:tcPr>
            <w:tcW w:w="5953"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Work effectively with others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15</w:t>
            </w:r>
          </w:p>
        </w:tc>
      </w:tr>
      <w:tr w:rsidR="0057020D" w:rsidTr="00C07345">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vAlign w:val="center"/>
          </w:tcPr>
          <w:p w:rsidR="0057020D" w:rsidRDefault="0057020D" w:rsidP="00C07345">
            <w:pPr>
              <w:pStyle w:val="THead"/>
              <w:spacing w:before="0" w:after="0"/>
              <w:jc w:val="center"/>
              <w:rPr>
                <w:rFonts w:ascii="Arial" w:hAnsi="Arial"/>
                <w:b w:val="0"/>
                <w:sz w:val="20"/>
                <w:lang w:val="en-US"/>
              </w:rPr>
            </w:pP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CUESOU07B</w:t>
            </w:r>
          </w:p>
        </w:tc>
        <w:tc>
          <w:tcPr>
            <w:tcW w:w="5953" w:type="dxa"/>
            <w:shd w:val="clear" w:color="000000" w:fill="FFFFFF"/>
            <w:tcMar>
              <w:top w:w="57" w:type="dxa"/>
              <w:bottom w:w="57" w:type="dxa"/>
            </w:tcMar>
            <w:vAlign w:val="center"/>
          </w:tcPr>
          <w:p w:rsidR="0057020D" w:rsidRPr="00BB7E4E" w:rsidRDefault="0057020D" w:rsidP="00C07345">
            <w:pPr>
              <w:pStyle w:val="Bodytextbeforebullet"/>
              <w:tabs>
                <w:tab w:val="left" w:pos="1932"/>
              </w:tabs>
              <w:spacing w:after="0"/>
              <w:rPr>
                <w:rFonts w:cs="Arial"/>
                <w:sz w:val="20"/>
                <w:szCs w:val="20"/>
              </w:rPr>
            </w:pPr>
            <w:r w:rsidRPr="00BB7E4E">
              <w:rPr>
                <w:rFonts w:cs="Arial"/>
                <w:sz w:val="20"/>
                <w:szCs w:val="20"/>
              </w:rPr>
              <w:t>Apply a general knowledge of audio to work activities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40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Pr>
                <w:rFonts w:ascii="Arial" w:hAnsi="Arial" w:cs="Arial"/>
                <w:b w:val="0"/>
                <w:sz w:val="20"/>
                <w:lang w:val="en-US"/>
              </w:rPr>
              <w:t xml:space="preserve">CUSSOU201A </w:t>
            </w:r>
          </w:p>
        </w:tc>
        <w:tc>
          <w:tcPr>
            <w:tcW w:w="5953" w:type="dxa"/>
            <w:shd w:val="clear" w:color="000000" w:fill="FFFFFF"/>
            <w:tcMar>
              <w:top w:w="57" w:type="dxa"/>
              <w:bottom w:w="57" w:type="dxa"/>
            </w:tcMar>
            <w:vAlign w:val="center"/>
          </w:tcPr>
          <w:p w:rsidR="0057020D" w:rsidRPr="002B40F2" w:rsidRDefault="0057020D" w:rsidP="00C07345">
            <w:pPr>
              <w:pStyle w:val="THead"/>
              <w:spacing w:before="0" w:after="0"/>
              <w:rPr>
                <w:rFonts w:ascii="Arial" w:hAnsi="Arial" w:cs="Arial"/>
                <w:b w:val="0"/>
                <w:sz w:val="20"/>
                <w:lang w:val="en-US"/>
              </w:rPr>
            </w:pPr>
            <w:r w:rsidRPr="002B40F2">
              <w:rPr>
                <w:rFonts w:ascii="Arial" w:hAnsi="Arial" w:cs="Arial"/>
                <w:b w:val="0"/>
                <w:sz w:val="20"/>
                <w:lang w:val="en-US"/>
              </w:rPr>
              <w:t xml:space="preserve">Assist with sound recordings </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sidRPr="002B40F2">
              <w:rPr>
                <w:rFonts w:ascii="Arial" w:hAnsi="Arial" w:cs="Arial"/>
                <w:b w:val="0"/>
                <w:sz w:val="20"/>
                <w:lang w:val="en-US"/>
              </w:rPr>
              <w:t>35</w:t>
            </w:r>
          </w:p>
        </w:tc>
      </w:tr>
      <w:tr w:rsidR="0057020D" w:rsidRPr="00141728" w:rsidTr="00C07345">
        <w:tc>
          <w:tcPr>
            <w:tcW w:w="2127" w:type="dxa"/>
            <w:shd w:val="clear" w:color="000000" w:fill="FFFFFF"/>
            <w:tcMar>
              <w:top w:w="57" w:type="dxa"/>
              <w:bottom w:w="57" w:type="dxa"/>
            </w:tcMar>
            <w:vAlign w:val="center"/>
          </w:tcPr>
          <w:p w:rsidR="0057020D" w:rsidRPr="00BB7E4E" w:rsidRDefault="0057020D" w:rsidP="00C07345">
            <w:pPr>
              <w:pStyle w:val="Bodytextbeforebullet"/>
              <w:tabs>
                <w:tab w:val="left" w:pos="1932"/>
              </w:tabs>
              <w:spacing w:after="0"/>
              <w:rPr>
                <w:rFonts w:cs="Arial"/>
                <w:sz w:val="20"/>
                <w:szCs w:val="20"/>
              </w:rPr>
            </w:pPr>
            <w:r w:rsidRPr="00BB7E4E">
              <w:rPr>
                <w:rFonts w:cs="Arial"/>
                <w:sz w:val="20"/>
                <w:szCs w:val="20"/>
              </w:rPr>
              <w:t xml:space="preserve">CUSSOU202A </w:t>
            </w:r>
          </w:p>
        </w:tc>
        <w:tc>
          <w:tcPr>
            <w:tcW w:w="5953" w:type="dxa"/>
            <w:shd w:val="clear" w:color="000000" w:fill="FFFFFF"/>
            <w:tcMar>
              <w:top w:w="57" w:type="dxa"/>
              <w:bottom w:w="57" w:type="dxa"/>
            </w:tcMar>
            <w:vAlign w:val="center"/>
          </w:tcPr>
          <w:p w:rsidR="0057020D" w:rsidRPr="00BB7E4E" w:rsidRDefault="0057020D" w:rsidP="00C07345">
            <w:pPr>
              <w:pStyle w:val="Bodytextbeforebullet"/>
              <w:tabs>
                <w:tab w:val="left" w:pos="1932"/>
              </w:tabs>
              <w:spacing w:after="0"/>
              <w:rPr>
                <w:rFonts w:cs="Arial"/>
                <w:sz w:val="20"/>
                <w:szCs w:val="20"/>
              </w:rPr>
            </w:pPr>
            <w:r w:rsidRPr="00BB7E4E">
              <w:rPr>
                <w:rFonts w:cs="Arial"/>
                <w:sz w:val="20"/>
                <w:szCs w:val="20"/>
              </w:rPr>
              <w:t>Mix sound in a broadcasting environment</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20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CUFSOU204A</w:t>
            </w:r>
          </w:p>
        </w:tc>
        <w:tc>
          <w:tcPr>
            <w:tcW w:w="5953"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Perform basic sound editing</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30</w:t>
            </w:r>
          </w:p>
        </w:tc>
      </w:tr>
      <w:tr w:rsidR="0057020D" w:rsidTr="00C07345">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vAlign w:val="center"/>
          </w:tcPr>
          <w:p w:rsidR="0057020D" w:rsidRDefault="0057020D" w:rsidP="00C07345">
            <w:pPr>
              <w:pStyle w:val="THead"/>
              <w:spacing w:before="0" w:after="0"/>
              <w:jc w:val="center"/>
              <w:rPr>
                <w:rFonts w:ascii="Arial" w:hAnsi="Arial"/>
                <w:bCs/>
                <w:sz w:val="20"/>
                <w:lang w:val="en-US"/>
              </w:rPr>
            </w:pPr>
            <w:r>
              <w:rPr>
                <w:rFonts w:ascii="Arial" w:hAnsi="Arial" w:cs="Arial"/>
                <w:bCs/>
                <w:sz w:val="20"/>
                <w:lang w:val="en-US"/>
              </w:rPr>
              <w:t>190</w:t>
            </w:r>
          </w:p>
        </w:tc>
      </w:tr>
    </w:tbl>
    <w:p w:rsidR="0057020D" w:rsidRDefault="0057020D" w:rsidP="00B360CA">
      <w:pPr>
        <w:pStyle w:val="Head1"/>
      </w:pPr>
    </w:p>
    <w:p w:rsidR="0057020D" w:rsidRPr="00B360CA" w:rsidRDefault="0057020D" w:rsidP="00B360CA">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r w:rsidRPr="00141728">
              <w:t>Camera/lighting assistant</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141728" w:rsidRDefault="0057020D" w:rsidP="007747FE">
            <w:pPr>
              <w:pStyle w:val="Bullet"/>
              <w:tabs>
                <w:tab w:val="clear" w:pos="709"/>
                <w:tab w:val="num" w:pos="284"/>
                <w:tab w:val="left" w:pos="1798"/>
              </w:tabs>
              <w:spacing w:before="0" w:after="80"/>
              <w:ind w:left="284" w:hanging="284"/>
              <w:rPr>
                <w:rFonts w:cs="Arial"/>
                <w:sz w:val="20"/>
              </w:rPr>
            </w:pPr>
            <w:bookmarkStart w:id="18" w:name="_Toc177284935"/>
            <w:bookmarkStart w:id="19" w:name="_Toc177285370"/>
            <w:bookmarkStart w:id="20" w:name="_Toc177443483"/>
            <w:r w:rsidRPr="00141728">
              <w:rPr>
                <w:sz w:val="20"/>
              </w:rPr>
              <w:t>Certificate III in Media</w:t>
            </w:r>
            <w:bookmarkEnd w:id="18"/>
            <w:bookmarkEnd w:id="19"/>
            <w:bookmarkEnd w:id="20"/>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CUF30107</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This qualification reflects the role of a skilled operator in the film, television, radio or digital media industries who applies a broad range of competencies in a varied work context, using some discretion and judgement and relevant theoretical knowledge. They may provide technical advice and support to a team.</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C07345">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vAlign w:val="center"/>
          </w:tcPr>
          <w:p w:rsidR="0057020D" w:rsidRDefault="0057020D" w:rsidP="00C07345">
            <w:pPr>
              <w:pStyle w:val="THead"/>
              <w:spacing w:before="0" w:after="0"/>
              <w:jc w:val="center"/>
              <w:rPr>
                <w:rFonts w:ascii="Arial" w:hAnsi="Arial"/>
                <w:b w:val="0"/>
                <w:sz w:val="20"/>
                <w:lang w:val="en-US"/>
              </w:rPr>
            </w:pP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BSBCRT301A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ind w:left="0" w:firstLine="0"/>
              <w:rPr>
                <w:rFonts w:ascii="Arial" w:hAnsi="Arial" w:cs="Arial"/>
                <w:sz w:val="20"/>
              </w:rPr>
            </w:pPr>
            <w:r w:rsidRPr="00BB7E4E">
              <w:rPr>
                <w:rFonts w:ascii="Arial" w:hAnsi="Arial" w:cs="Arial"/>
                <w:sz w:val="20"/>
              </w:rPr>
              <w:t>Develop and extend critical and creative thinking skills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40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CUFIND301A</w:t>
            </w:r>
          </w:p>
        </w:tc>
        <w:tc>
          <w:tcPr>
            <w:tcW w:w="5953"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Work effectively in the screen and media industries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20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A45944">
              <w:rPr>
                <w:rFonts w:ascii="Arial" w:hAnsi="Arial" w:cs="Arial"/>
                <w:b w:val="0"/>
                <w:sz w:val="20"/>
                <w:lang w:val="en-US"/>
              </w:rPr>
              <w:t>CUSOHS301A</w:t>
            </w:r>
          </w:p>
        </w:tc>
        <w:tc>
          <w:tcPr>
            <w:tcW w:w="5953"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A45944">
              <w:rPr>
                <w:rFonts w:ascii="Arial" w:hAnsi="Arial" w:cs="Arial"/>
                <w:b w:val="0"/>
                <w:sz w:val="20"/>
                <w:lang w:val="en-US"/>
              </w:rPr>
              <w:t>Follow occupational health and safety procedures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sidRPr="00A45944">
              <w:rPr>
                <w:rFonts w:ascii="Arial" w:hAnsi="Arial" w:cs="Arial"/>
                <w:b w:val="0"/>
                <w:sz w:val="20"/>
                <w:lang w:val="en-US"/>
              </w:rPr>
              <w:t>10</w:t>
            </w:r>
          </w:p>
        </w:tc>
      </w:tr>
      <w:tr w:rsidR="0057020D" w:rsidTr="00C07345">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vAlign w:val="center"/>
          </w:tcPr>
          <w:p w:rsidR="0057020D" w:rsidRDefault="0057020D" w:rsidP="00C07345">
            <w:pPr>
              <w:pStyle w:val="THead"/>
              <w:spacing w:before="0" w:after="0"/>
              <w:jc w:val="center"/>
              <w:rPr>
                <w:rFonts w:ascii="Arial" w:hAnsi="Arial"/>
                <w:b w:val="0"/>
                <w:sz w:val="20"/>
                <w:lang w:val="en-US"/>
              </w:rPr>
            </w:pP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CUFCAM201A</w:t>
            </w:r>
          </w:p>
        </w:tc>
        <w:tc>
          <w:tcPr>
            <w:tcW w:w="5953" w:type="dxa"/>
            <w:shd w:val="clear" w:color="000000" w:fill="FFFFFF"/>
            <w:tcMar>
              <w:top w:w="57" w:type="dxa"/>
              <w:bottom w:w="57" w:type="dxa"/>
            </w:tcMar>
            <w:vAlign w:val="center"/>
          </w:tcPr>
          <w:p w:rsidR="0057020D" w:rsidRPr="00141728" w:rsidRDefault="0057020D" w:rsidP="00C07345">
            <w:pPr>
              <w:pStyle w:val="Bullet"/>
              <w:tabs>
                <w:tab w:val="clear" w:pos="709"/>
                <w:tab w:val="num" w:pos="284"/>
                <w:tab w:val="left" w:pos="1798"/>
              </w:tabs>
              <w:spacing w:before="0"/>
              <w:ind w:left="284" w:hanging="284"/>
              <w:rPr>
                <w:rFonts w:cs="Arial"/>
                <w:sz w:val="20"/>
              </w:rPr>
            </w:pPr>
            <w:r w:rsidRPr="00141728">
              <w:rPr>
                <w:rFonts w:cs="Arial"/>
                <w:sz w:val="20"/>
              </w:rPr>
              <w:t>Assist with a basic camera shoot</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30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CUFCAM301A</w:t>
            </w:r>
          </w:p>
        </w:tc>
        <w:tc>
          <w:tcPr>
            <w:tcW w:w="5953" w:type="dxa"/>
            <w:shd w:val="clear" w:color="000000" w:fill="FFFFFF"/>
            <w:tcMar>
              <w:top w:w="57" w:type="dxa"/>
              <w:bottom w:w="57" w:type="dxa"/>
            </w:tcMar>
            <w:vAlign w:val="center"/>
          </w:tcPr>
          <w:p w:rsidR="0057020D" w:rsidRPr="00141728" w:rsidRDefault="0057020D" w:rsidP="00C07345">
            <w:pPr>
              <w:pStyle w:val="Bullet"/>
              <w:tabs>
                <w:tab w:val="clear" w:pos="709"/>
                <w:tab w:val="num" w:pos="284"/>
                <w:tab w:val="left" w:pos="1798"/>
              </w:tabs>
              <w:spacing w:before="0"/>
              <w:ind w:left="284" w:hanging="284"/>
              <w:rPr>
                <w:rFonts w:cs="Arial"/>
                <w:sz w:val="20"/>
              </w:rPr>
            </w:pPr>
            <w:r w:rsidRPr="00141728">
              <w:rPr>
                <w:rFonts w:cs="Arial"/>
                <w:sz w:val="20"/>
              </w:rPr>
              <w:t>Shoot material for screen productions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60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CUFCAM302A</w:t>
            </w:r>
          </w:p>
        </w:tc>
        <w:tc>
          <w:tcPr>
            <w:tcW w:w="5953" w:type="dxa"/>
            <w:shd w:val="clear" w:color="000000" w:fill="FFFFFF"/>
            <w:tcMar>
              <w:top w:w="57" w:type="dxa"/>
              <w:bottom w:w="57" w:type="dxa"/>
            </w:tcMar>
            <w:vAlign w:val="center"/>
          </w:tcPr>
          <w:p w:rsidR="0057020D" w:rsidRPr="00141728" w:rsidRDefault="0057020D" w:rsidP="00C07345">
            <w:pPr>
              <w:pStyle w:val="Bullet"/>
              <w:tabs>
                <w:tab w:val="clear" w:pos="709"/>
                <w:tab w:val="num" w:pos="284"/>
                <w:tab w:val="left" w:pos="1798"/>
              </w:tabs>
              <w:spacing w:before="0"/>
              <w:ind w:left="284" w:hanging="284"/>
              <w:rPr>
                <w:rFonts w:cs="Arial"/>
                <w:sz w:val="20"/>
              </w:rPr>
            </w:pPr>
            <w:r w:rsidRPr="00141728">
              <w:rPr>
                <w:rFonts w:cs="Arial"/>
                <w:sz w:val="20"/>
              </w:rPr>
              <w:t>Rig camera infrastructure</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30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CUFLGT101A</w:t>
            </w:r>
          </w:p>
        </w:tc>
        <w:tc>
          <w:tcPr>
            <w:tcW w:w="5953" w:type="dxa"/>
            <w:shd w:val="clear" w:color="000000" w:fill="FFFFFF"/>
            <w:tcMar>
              <w:top w:w="57" w:type="dxa"/>
              <w:bottom w:w="57" w:type="dxa"/>
            </w:tcMar>
            <w:vAlign w:val="center"/>
          </w:tcPr>
          <w:p w:rsidR="0057020D" w:rsidRPr="00141728" w:rsidRDefault="0057020D" w:rsidP="00C07345">
            <w:pPr>
              <w:pStyle w:val="Bullet"/>
              <w:tabs>
                <w:tab w:val="clear" w:pos="709"/>
                <w:tab w:val="num" w:pos="284"/>
                <w:tab w:val="left" w:pos="1798"/>
              </w:tabs>
              <w:spacing w:before="0"/>
              <w:ind w:left="284" w:hanging="284"/>
              <w:rPr>
                <w:rFonts w:cs="Arial"/>
                <w:sz w:val="20"/>
              </w:rPr>
            </w:pPr>
            <w:r w:rsidRPr="00141728">
              <w:rPr>
                <w:rFonts w:cs="Arial"/>
                <w:sz w:val="20"/>
              </w:rPr>
              <w:t>Apply a general knowledge of lighting to work activities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20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CUFLGT302A</w:t>
            </w:r>
          </w:p>
        </w:tc>
        <w:tc>
          <w:tcPr>
            <w:tcW w:w="5953" w:type="dxa"/>
            <w:shd w:val="clear" w:color="000000" w:fill="FFFFFF"/>
            <w:tcMar>
              <w:top w:w="57" w:type="dxa"/>
              <w:bottom w:w="57" w:type="dxa"/>
            </w:tcMar>
            <w:vAlign w:val="center"/>
          </w:tcPr>
          <w:p w:rsidR="0057020D" w:rsidRPr="00141728" w:rsidRDefault="0057020D" w:rsidP="00C07345">
            <w:pPr>
              <w:pStyle w:val="Bullet"/>
              <w:tabs>
                <w:tab w:val="clear" w:pos="709"/>
                <w:tab w:val="num" w:pos="284"/>
                <w:tab w:val="left" w:pos="1798"/>
              </w:tabs>
              <w:spacing w:before="0"/>
              <w:ind w:left="284" w:hanging="284"/>
              <w:rPr>
                <w:rFonts w:cs="Arial"/>
                <w:sz w:val="20"/>
              </w:rPr>
            </w:pPr>
            <w:r w:rsidRPr="00141728">
              <w:rPr>
                <w:rFonts w:cs="Arial"/>
                <w:sz w:val="20"/>
              </w:rPr>
              <w:t>Record and operate standard lighting cues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30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CUFLGT301A</w:t>
            </w:r>
          </w:p>
        </w:tc>
        <w:tc>
          <w:tcPr>
            <w:tcW w:w="5953" w:type="dxa"/>
            <w:shd w:val="clear" w:color="000000" w:fill="FFFFFF"/>
            <w:tcMar>
              <w:top w:w="57" w:type="dxa"/>
              <w:bottom w:w="57" w:type="dxa"/>
            </w:tcMar>
            <w:vAlign w:val="center"/>
          </w:tcPr>
          <w:p w:rsidR="0057020D" w:rsidRPr="00141728" w:rsidRDefault="0057020D" w:rsidP="00C07345">
            <w:pPr>
              <w:pStyle w:val="Bullet"/>
              <w:tabs>
                <w:tab w:val="clear" w:pos="709"/>
                <w:tab w:val="num" w:pos="284"/>
                <w:tab w:val="left" w:pos="1798"/>
              </w:tabs>
              <w:spacing w:before="0"/>
              <w:ind w:left="284" w:hanging="284"/>
              <w:rPr>
                <w:rFonts w:cs="Arial"/>
                <w:sz w:val="20"/>
              </w:rPr>
            </w:pPr>
            <w:r w:rsidRPr="00141728">
              <w:rPr>
                <w:rFonts w:cs="Arial"/>
                <w:sz w:val="20"/>
              </w:rPr>
              <w:t>Prepare, install and test lighting equipment</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30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CUFLGT303A</w:t>
            </w:r>
          </w:p>
        </w:tc>
        <w:tc>
          <w:tcPr>
            <w:tcW w:w="5953" w:type="dxa"/>
            <w:shd w:val="clear" w:color="000000" w:fill="FFFFFF"/>
            <w:tcMar>
              <w:top w:w="57" w:type="dxa"/>
              <w:bottom w:w="57" w:type="dxa"/>
            </w:tcMar>
            <w:vAlign w:val="center"/>
          </w:tcPr>
          <w:p w:rsidR="0057020D" w:rsidRPr="00141728" w:rsidRDefault="0057020D" w:rsidP="00C07345">
            <w:pPr>
              <w:pStyle w:val="Bullet"/>
              <w:tabs>
                <w:tab w:val="clear" w:pos="709"/>
                <w:tab w:val="num" w:pos="284"/>
                <w:tab w:val="left" w:pos="1798"/>
              </w:tabs>
              <w:spacing w:before="0"/>
              <w:ind w:left="284" w:hanging="284"/>
              <w:rPr>
                <w:rFonts w:cs="Arial"/>
                <w:sz w:val="20"/>
              </w:rPr>
            </w:pPr>
            <w:r w:rsidRPr="00141728">
              <w:rPr>
                <w:rFonts w:cs="Arial"/>
                <w:sz w:val="20"/>
              </w:rPr>
              <w:t>Install and operate follow spots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20</w:t>
            </w:r>
          </w:p>
        </w:tc>
      </w:tr>
      <w:tr w:rsidR="0057020D" w:rsidRPr="00141728" w:rsidTr="00C07345">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sidRPr="00141728">
              <w:rPr>
                <w:rFonts w:ascii="Arial" w:hAnsi="Arial" w:cs="Arial"/>
                <w:b w:val="0"/>
                <w:sz w:val="20"/>
              </w:rPr>
              <w:t>CUFLGT304A</w:t>
            </w:r>
          </w:p>
        </w:tc>
        <w:tc>
          <w:tcPr>
            <w:tcW w:w="5953" w:type="dxa"/>
            <w:shd w:val="clear" w:color="000000" w:fill="FFFFFF"/>
            <w:tcMar>
              <w:top w:w="57" w:type="dxa"/>
              <w:bottom w:w="57" w:type="dxa"/>
            </w:tcMar>
            <w:vAlign w:val="center"/>
          </w:tcPr>
          <w:p w:rsidR="0057020D" w:rsidRPr="00141728" w:rsidRDefault="0057020D" w:rsidP="00C07345">
            <w:pPr>
              <w:pStyle w:val="Bullet"/>
              <w:tabs>
                <w:tab w:val="clear" w:pos="709"/>
                <w:tab w:val="num" w:pos="284"/>
                <w:tab w:val="left" w:pos="1798"/>
              </w:tabs>
              <w:spacing w:before="0"/>
              <w:ind w:left="284" w:hanging="284"/>
              <w:rPr>
                <w:rFonts w:cs="Arial"/>
                <w:sz w:val="20"/>
              </w:rPr>
            </w:pPr>
            <w:r w:rsidRPr="00141728">
              <w:rPr>
                <w:rFonts w:cs="Arial"/>
                <w:sz w:val="20"/>
              </w:rPr>
              <w:t>Operate floor electrics</w:t>
            </w:r>
          </w:p>
        </w:tc>
        <w:tc>
          <w:tcPr>
            <w:tcW w:w="1460" w:type="dxa"/>
            <w:shd w:val="clear" w:color="000000" w:fill="FFFFFF"/>
            <w:tcMar>
              <w:top w:w="57" w:type="dxa"/>
              <w:bottom w:w="57" w:type="dxa"/>
            </w:tcMar>
            <w:vAlign w:val="cente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20</w:t>
            </w:r>
          </w:p>
        </w:tc>
      </w:tr>
      <w:tr w:rsidR="0057020D" w:rsidTr="00C07345">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vAlign w:val="center"/>
          </w:tcPr>
          <w:p w:rsidR="0057020D" w:rsidRDefault="0057020D" w:rsidP="00C07345">
            <w:pPr>
              <w:pStyle w:val="THead"/>
              <w:spacing w:before="0" w:after="0"/>
              <w:jc w:val="center"/>
              <w:rPr>
                <w:rFonts w:ascii="Arial" w:hAnsi="Arial"/>
                <w:bCs/>
                <w:sz w:val="20"/>
                <w:lang w:val="en-US"/>
              </w:rPr>
            </w:pPr>
            <w:r>
              <w:rPr>
                <w:rFonts w:ascii="Arial" w:hAnsi="Arial" w:cs="Arial"/>
                <w:bCs/>
                <w:sz w:val="20"/>
                <w:lang w:val="en-US"/>
              </w:rPr>
              <w:t>310</w:t>
            </w:r>
          </w:p>
        </w:tc>
      </w:tr>
    </w:tbl>
    <w:p w:rsidR="0057020D" w:rsidRDefault="0057020D" w:rsidP="00B360CA">
      <w:pPr>
        <w:pStyle w:val="Head1"/>
      </w:pPr>
    </w:p>
    <w:p w:rsidR="0057020D" w:rsidRPr="00B360CA" w:rsidRDefault="0057020D" w:rsidP="00B360CA">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Pr="0057020D" w:rsidRDefault="0057020D" w:rsidP="007747FE">
            <w:pPr>
              <w:pStyle w:val="THead"/>
              <w:spacing w:before="0" w:after="0"/>
              <w:rPr>
                <w:rFonts w:ascii="Arial" w:hAnsi="Arial"/>
                <w:sz w:val="20"/>
                <w:lang w:val="en-US"/>
              </w:rPr>
            </w:pPr>
            <w:r w:rsidRPr="0057020D">
              <w:rPr>
                <w:rFonts w:ascii="Arial" w:hAnsi="Arial"/>
                <w:sz w:val="20"/>
                <w:lang w:val="en-US"/>
              </w:rPr>
              <w:t>Occupation /</w:t>
            </w:r>
            <w:r w:rsidRPr="0057020D">
              <w:rPr>
                <w:rFonts w:ascii="Arial" w:hAnsi="Arial"/>
                <w:sz w:val="20"/>
                <w:lang w:val="en-US"/>
              </w:rPr>
              <w:br/>
              <w:t>Work Function</w:t>
            </w:r>
          </w:p>
        </w:tc>
        <w:tc>
          <w:tcPr>
            <w:tcW w:w="7413" w:type="dxa"/>
            <w:gridSpan w:val="2"/>
            <w:tcMar>
              <w:top w:w="57" w:type="dxa"/>
              <w:bottom w:w="57" w:type="dxa"/>
            </w:tcMar>
            <w:vAlign w:val="center"/>
          </w:tcPr>
          <w:p w:rsidR="0057020D" w:rsidRPr="0057020D" w:rsidRDefault="0057020D" w:rsidP="007747FE">
            <w:pPr>
              <w:rPr>
                <w:snapToGrid w:val="0"/>
              </w:rPr>
            </w:pPr>
            <w:r w:rsidRPr="0057020D">
              <w:t>Broadcast Technical Officer</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Pr="0057020D" w:rsidRDefault="0057020D" w:rsidP="007747FE">
            <w:pPr>
              <w:pStyle w:val="THead"/>
              <w:spacing w:before="0" w:after="0"/>
              <w:rPr>
                <w:rFonts w:ascii="Arial" w:hAnsi="Arial"/>
                <w:sz w:val="20"/>
                <w:lang w:val="en-US"/>
              </w:rPr>
            </w:pPr>
            <w:r w:rsidRPr="0057020D">
              <w:rPr>
                <w:rFonts w:ascii="Arial" w:hAnsi="Arial"/>
                <w:sz w:val="20"/>
                <w:lang w:val="en-US"/>
              </w:rPr>
              <w:t xml:space="preserve">Qualification Title </w:t>
            </w:r>
          </w:p>
        </w:tc>
        <w:tc>
          <w:tcPr>
            <w:tcW w:w="7413" w:type="dxa"/>
            <w:gridSpan w:val="2"/>
            <w:tcMar>
              <w:top w:w="57" w:type="dxa"/>
              <w:bottom w:w="57" w:type="dxa"/>
            </w:tcMar>
          </w:tcPr>
          <w:p w:rsidR="0057020D" w:rsidRPr="0057020D" w:rsidRDefault="0057020D" w:rsidP="007747FE">
            <w:pPr>
              <w:pStyle w:val="Bullet"/>
              <w:tabs>
                <w:tab w:val="clear" w:pos="709"/>
                <w:tab w:val="num" w:pos="284"/>
                <w:tab w:val="left" w:pos="1798"/>
              </w:tabs>
              <w:spacing w:before="0" w:after="80"/>
              <w:ind w:left="284" w:hanging="284"/>
              <w:rPr>
                <w:rFonts w:cs="Arial"/>
                <w:sz w:val="20"/>
              </w:rPr>
            </w:pPr>
            <w:r w:rsidRPr="0057020D">
              <w:rPr>
                <w:sz w:val="20"/>
              </w:rPr>
              <w:t>Certificate III in Broadcast Technology</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Pr="0057020D" w:rsidRDefault="0057020D" w:rsidP="007747FE">
            <w:pPr>
              <w:pStyle w:val="THead"/>
              <w:spacing w:before="0" w:after="0"/>
              <w:rPr>
                <w:rFonts w:ascii="Arial" w:hAnsi="Arial"/>
                <w:sz w:val="20"/>
                <w:lang w:val="en-US"/>
              </w:rPr>
            </w:pPr>
            <w:r w:rsidRPr="0057020D">
              <w:rPr>
                <w:rFonts w:ascii="Arial" w:hAnsi="Arial"/>
                <w:sz w:val="20"/>
                <w:lang w:val="en-US"/>
              </w:rPr>
              <w:t>Qualification Code</w:t>
            </w:r>
          </w:p>
        </w:tc>
        <w:tc>
          <w:tcPr>
            <w:tcW w:w="7413" w:type="dxa"/>
            <w:gridSpan w:val="2"/>
            <w:tcMar>
              <w:top w:w="57" w:type="dxa"/>
              <w:bottom w:w="57" w:type="dxa"/>
            </w:tcMar>
          </w:tcPr>
          <w:p w:rsidR="0057020D" w:rsidRPr="0057020D" w:rsidRDefault="0057020D" w:rsidP="007747FE">
            <w:pPr>
              <w:rPr>
                <w:rFonts w:cs="Arial"/>
                <w:snapToGrid w:val="0"/>
              </w:rPr>
            </w:pPr>
            <w:r w:rsidRPr="0057020D">
              <w:rPr>
                <w:rFonts w:cs="Arial"/>
              </w:rPr>
              <w:t>CUF30207</w:t>
            </w:r>
          </w:p>
        </w:tc>
      </w:tr>
      <w:tr w:rsidR="0057020D" w:rsidRPr="0060432B"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Pr="0057020D" w:rsidRDefault="0057020D" w:rsidP="007747FE">
            <w:pPr>
              <w:pStyle w:val="THead"/>
              <w:spacing w:before="0" w:after="0"/>
              <w:rPr>
                <w:rFonts w:ascii="Arial" w:hAnsi="Arial"/>
                <w:sz w:val="20"/>
                <w:lang w:val="en-US"/>
              </w:rPr>
            </w:pPr>
            <w:r w:rsidRPr="0057020D">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a skilled operator in the television or radio broadcasting industries who applies a broad range of competencies in a varied work context, using some discretion and judgement and relevant theoretical knowledge. They may provide technical advice and support to a team.</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bookmarkStart w:id="21" w:name="RANGE!A6"/>
            <w:r>
              <w:rPr>
                <w:rFonts w:cs="Arial"/>
              </w:rPr>
              <w:t>UEENEEE003B</w:t>
            </w:r>
            <w:bookmarkEnd w:id="21"/>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Solve problems in extra</w:t>
            </w:r>
            <w:r>
              <w:rPr>
                <w:rFonts w:cs="Arial"/>
              </w:rPr>
              <w:noBreakHyphen/>
              <w:t>low voltage single path circuits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bookmarkStart w:id="22" w:name="RANGE!A7"/>
            <w:r>
              <w:rPr>
                <w:rFonts w:cs="Arial"/>
              </w:rPr>
              <w:t>UEENEEE004B</w:t>
            </w:r>
            <w:bookmarkEnd w:id="22"/>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 xml:space="preserve">Solve problems in multiple path </w:t>
            </w:r>
            <w:proofErr w:type="spellStart"/>
            <w:r>
              <w:rPr>
                <w:rFonts w:cs="Arial"/>
              </w:rPr>
              <w:t>d.c.</w:t>
            </w:r>
            <w:proofErr w:type="spellEnd"/>
            <w:r>
              <w:rPr>
                <w:rFonts w:cs="Arial"/>
              </w:rPr>
              <w:t xml:space="preserve"> circuits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UEENEEH014B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 xml:space="preserve">Solve problems in frequency dependent circuits </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80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MEM05001B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Perform manual soldering/</w:t>
            </w:r>
            <w:proofErr w:type="spellStart"/>
            <w:r>
              <w:rPr>
                <w:rFonts w:cs="Arial"/>
              </w:rPr>
              <w:t>desoldering</w:t>
            </w:r>
            <w:proofErr w:type="spellEnd"/>
            <w:r>
              <w:rPr>
                <w:rFonts w:cs="Arial"/>
              </w:rPr>
              <w:t xml:space="preserve"> – electrical/electronic components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MEM18002B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Use power tools/hand held operations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ICAT3025B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Run standard diagnostic tests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ICAU3019B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Migrate to new technology</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ICTTC136C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Install, maintain and modify customer premises communications cabling: ACA Restricted Rule</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ICTTC137C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Install, maintain and modify customer premises communications cabling: ACA Open Rule</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100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CUFIND301A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Work effectively in the screen and media industries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CUSOHS301A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Follow occupational health and safety procedures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10</w:t>
            </w:r>
          </w:p>
        </w:tc>
      </w:tr>
      <w:tr w:rsidR="0057020D" w:rsidTr="007747FE">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RPr="00141728" w:rsidTr="007747FE">
        <w:tc>
          <w:tcPr>
            <w:tcW w:w="2127" w:type="dxa"/>
            <w:shd w:val="clear" w:color="000000" w:fill="FFFFFF"/>
            <w:tcMar>
              <w:top w:w="57" w:type="dxa"/>
              <w:bottom w:w="57" w:type="dxa"/>
            </w:tcMar>
            <w:vAlign w:val="center"/>
          </w:tcPr>
          <w:p w:rsidR="0057020D" w:rsidRPr="00881B24" w:rsidRDefault="0057020D" w:rsidP="00C07345">
            <w:pPr>
              <w:rPr>
                <w:rFonts w:cs="Arial"/>
              </w:rPr>
            </w:pPr>
            <w:r w:rsidRPr="00881B24">
              <w:rPr>
                <w:rFonts w:cs="Arial"/>
              </w:rPr>
              <w:t>ICTTC008D</w:t>
            </w:r>
          </w:p>
        </w:tc>
        <w:tc>
          <w:tcPr>
            <w:tcW w:w="5953" w:type="dxa"/>
            <w:shd w:val="clear" w:color="000000" w:fill="FFFFFF"/>
            <w:tcMar>
              <w:top w:w="57" w:type="dxa"/>
              <w:bottom w:w="57" w:type="dxa"/>
            </w:tcMar>
            <w:vAlign w:val="center"/>
          </w:tcPr>
          <w:p w:rsidR="0057020D" w:rsidRPr="00141728" w:rsidRDefault="0057020D" w:rsidP="00C07345">
            <w:pPr>
              <w:rPr>
                <w:rFonts w:cs="Arial"/>
              </w:rPr>
            </w:pPr>
            <w:r w:rsidRPr="00881B24">
              <w:rPr>
                <w:rFonts w:cs="Arial"/>
              </w:rPr>
              <w:t>Terminate metallic conductor cable</w:t>
            </w:r>
          </w:p>
        </w:tc>
        <w:tc>
          <w:tcPr>
            <w:tcW w:w="1460" w:type="dxa"/>
            <w:shd w:val="clear" w:color="000000" w:fill="FFFFFF"/>
            <w:tcMar>
              <w:top w:w="57" w:type="dxa"/>
              <w:bottom w:w="57" w:type="dxa"/>
            </w:tcMa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60</w:t>
            </w:r>
          </w:p>
        </w:tc>
      </w:tr>
      <w:tr w:rsidR="0057020D" w:rsidRPr="00141728" w:rsidTr="007747FE">
        <w:tc>
          <w:tcPr>
            <w:tcW w:w="2127" w:type="dxa"/>
            <w:shd w:val="clear" w:color="000000" w:fill="FFFFFF"/>
            <w:tcMar>
              <w:top w:w="57" w:type="dxa"/>
              <w:bottom w:w="57" w:type="dxa"/>
            </w:tcMar>
            <w:vAlign w:val="center"/>
          </w:tcPr>
          <w:p w:rsidR="0057020D" w:rsidRPr="00881B24" w:rsidRDefault="0057020D" w:rsidP="00C07345">
            <w:pPr>
              <w:rPr>
                <w:rFonts w:cs="Arial"/>
              </w:rPr>
            </w:pPr>
            <w:r w:rsidRPr="00881B24">
              <w:rPr>
                <w:rFonts w:cs="Arial"/>
              </w:rPr>
              <w:t>ICTTC011D</w:t>
            </w:r>
          </w:p>
        </w:tc>
        <w:tc>
          <w:tcPr>
            <w:tcW w:w="5953" w:type="dxa"/>
            <w:shd w:val="clear" w:color="000000" w:fill="FFFFFF"/>
            <w:tcMar>
              <w:top w:w="57" w:type="dxa"/>
              <w:bottom w:w="57" w:type="dxa"/>
            </w:tcMar>
            <w:vAlign w:val="center"/>
          </w:tcPr>
          <w:p w:rsidR="0057020D" w:rsidRPr="00141728" w:rsidRDefault="0057020D" w:rsidP="00C07345">
            <w:pPr>
              <w:rPr>
                <w:rFonts w:cs="Arial"/>
              </w:rPr>
            </w:pPr>
            <w:r w:rsidRPr="00881B24">
              <w:rPr>
                <w:rFonts w:cs="Arial"/>
              </w:rPr>
              <w:t>Place, secure and terminate co-axial cable</w:t>
            </w:r>
          </w:p>
        </w:tc>
        <w:tc>
          <w:tcPr>
            <w:tcW w:w="1460" w:type="dxa"/>
            <w:shd w:val="clear" w:color="000000" w:fill="FFFFFF"/>
            <w:tcMar>
              <w:top w:w="57" w:type="dxa"/>
              <w:bottom w:w="57" w:type="dxa"/>
            </w:tcMa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20</w:t>
            </w:r>
          </w:p>
        </w:tc>
      </w:tr>
      <w:tr w:rsidR="0057020D" w:rsidRPr="00141728" w:rsidTr="007747FE">
        <w:tc>
          <w:tcPr>
            <w:tcW w:w="2127" w:type="dxa"/>
            <w:shd w:val="clear" w:color="000000" w:fill="FFFFFF"/>
            <w:tcMar>
              <w:top w:w="57" w:type="dxa"/>
              <w:bottom w:w="57" w:type="dxa"/>
            </w:tcMar>
            <w:vAlign w:val="center"/>
          </w:tcPr>
          <w:p w:rsidR="0057020D" w:rsidRPr="00881B24" w:rsidRDefault="0057020D" w:rsidP="00C07345">
            <w:pPr>
              <w:rPr>
                <w:rFonts w:cs="Arial"/>
              </w:rPr>
            </w:pPr>
            <w:r w:rsidRPr="00881B24">
              <w:rPr>
                <w:rFonts w:cs="Arial"/>
              </w:rPr>
              <w:t>ICTTC009D</w:t>
            </w:r>
          </w:p>
        </w:tc>
        <w:tc>
          <w:tcPr>
            <w:tcW w:w="5953" w:type="dxa"/>
            <w:shd w:val="clear" w:color="000000" w:fill="FFFFFF"/>
            <w:tcMar>
              <w:top w:w="57" w:type="dxa"/>
              <w:bottom w:w="57" w:type="dxa"/>
            </w:tcMar>
            <w:vAlign w:val="center"/>
          </w:tcPr>
          <w:p w:rsidR="0057020D" w:rsidRPr="00141728" w:rsidRDefault="0057020D" w:rsidP="00C07345">
            <w:pPr>
              <w:rPr>
                <w:rFonts w:cs="Arial"/>
              </w:rPr>
            </w:pPr>
            <w:r w:rsidRPr="00881B24">
              <w:rPr>
                <w:rFonts w:cs="Arial"/>
              </w:rPr>
              <w:t>Terminate/splice structured cabling and certify installation</w:t>
            </w:r>
          </w:p>
        </w:tc>
        <w:tc>
          <w:tcPr>
            <w:tcW w:w="1460" w:type="dxa"/>
            <w:shd w:val="clear" w:color="000000" w:fill="FFFFFF"/>
            <w:tcMar>
              <w:top w:w="57" w:type="dxa"/>
              <w:bottom w:w="57" w:type="dxa"/>
            </w:tcMa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30</w:t>
            </w:r>
          </w:p>
        </w:tc>
      </w:tr>
      <w:tr w:rsidR="0057020D" w:rsidRPr="00141728" w:rsidTr="007747FE">
        <w:tc>
          <w:tcPr>
            <w:tcW w:w="2127" w:type="dxa"/>
            <w:shd w:val="clear" w:color="000000" w:fill="FFFFFF"/>
            <w:tcMar>
              <w:top w:w="57" w:type="dxa"/>
              <w:bottom w:w="57" w:type="dxa"/>
            </w:tcMar>
            <w:vAlign w:val="center"/>
          </w:tcPr>
          <w:p w:rsidR="0057020D" w:rsidRPr="00881B24" w:rsidRDefault="0057020D" w:rsidP="00C07345">
            <w:pPr>
              <w:rPr>
                <w:rFonts w:cs="Arial"/>
              </w:rPr>
            </w:pPr>
            <w:r w:rsidRPr="00881B24">
              <w:rPr>
                <w:rFonts w:cs="Arial"/>
              </w:rPr>
              <w:t>ICTTC066D</w:t>
            </w:r>
          </w:p>
        </w:tc>
        <w:tc>
          <w:tcPr>
            <w:tcW w:w="5953" w:type="dxa"/>
            <w:shd w:val="clear" w:color="000000" w:fill="FFFFFF"/>
            <w:tcMar>
              <w:top w:w="57" w:type="dxa"/>
              <w:bottom w:w="57" w:type="dxa"/>
            </w:tcMar>
            <w:vAlign w:val="center"/>
          </w:tcPr>
          <w:p w:rsidR="0057020D" w:rsidRPr="00141728" w:rsidRDefault="0057020D" w:rsidP="00C07345">
            <w:pPr>
              <w:rPr>
                <w:rFonts w:cs="Arial"/>
              </w:rPr>
            </w:pPr>
            <w:r w:rsidRPr="00881B24">
              <w:rPr>
                <w:rFonts w:cs="Arial"/>
              </w:rPr>
              <w:t>Joint and terminate co-axial cable</w:t>
            </w:r>
          </w:p>
        </w:tc>
        <w:tc>
          <w:tcPr>
            <w:tcW w:w="1460" w:type="dxa"/>
            <w:shd w:val="clear" w:color="000000" w:fill="FFFFFF"/>
            <w:tcMar>
              <w:top w:w="57" w:type="dxa"/>
              <w:bottom w:w="57" w:type="dxa"/>
            </w:tcMa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60</w:t>
            </w:r>
          </w:p>
        </w:tc>
      </w:tr>
      <w:tr w:rsidR="0057020D" w:rsidRPr="00141728" w:rsidTr="007747FE">
        <w:tc>
          <w:tcPr>
            <w:tcW w:w="2127" w:type="dxa"/>
            <w:shd w:val="clear" w:color="000000" w:fill="FFFFFF"/>
            <w:tcMar>
              <w:top w:w="57" w:type="dxa"/>
              <w:bottom w:w="57" w:type="dxa"/>
            </w:tcMar>
            <w:vAlign w:val="center"/>
          </w:tcPr>
          <w:p w:rsidR="0057020D" w:rsidRPr="00881B24" w:rsidRDefault="0057020D" w:rsidP="00C07345">
            <w:pPr>
              <w:rPr>
                <w:rFonts w:cs="Arial"/>
              </w:rPr>
            </w:pPr>
            <w:r w:rsidRPr="00881B24">
              <w:rPr>
                <w:rFonts w:cs="Arial"/>
              </w:rPr>
              <w:t>ICTTC013D</w:t>
            </w:r>
          </w:p>
        </w:tc>
        <w:tc>
          <w:tcPr>
            <w:tcW w:w="5953" w:type="dxa"/>
            <w:shd w:val="clear" w:color="000000" w:fill="FFFFFF"/>
            <w:tcMar>
              <w:top w:w="57" w:type="dxa"/>
              <w:bottom w:w="57" w:type="dxa"/>
            </w:tcMar>
            <w:vAlign w:val="center"/>
          </w:tcPr>
          <w:p w:rsidR="0057020D" w:rsidRPr="00141728" w:rsidRDefault="0057020D" w:rsidP="00C07345">
            <w:pPr>
              <w:rPr>
                <w:rFonts w:cs="Arial"/>
              </w:rPr>
            </w:pPr>
            <w:r w:rsidRPr="00881B24">
              <w:rPr>
                <w:rFonts w:cs="Arial"/>
              </w:rPr>
              <w:t>Perform an accurate cable system test</w:t>
            </w:r>
          </w:p>
        </w:tc>
        <w:tc>
          <w:tcPr>
            <w:tcW w:w="1460" w:type="dxa"/>
            <w:shd w:val="clear" w:color="000000" w:fill="FFFFFF"/>
            <w:tcMar>
              <w:top w:w="57" w:type="dxa"/>
              <w:bottom w:w="57" w:type="dxa"/>
            </w:tcMa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40</w:t>
            </w:r>
          </w:p>
        </w:tc>
      </w:tr>
      <w:tr w:rsidR="0057020D" w:rsidRPr="00141728" w:rsidTr="007747FE">
        <w:tc>
          <w:tcPr>
            <w:tcW w:w="2127" w:type="dxa"/>
            <w:shd w:val="clear" w:color="000000" w:fill="FFFFFF"/>
            <w:tcMar>
              <w:top w:w="57" w:type="dxa"/>
              <w:bottom w:w="57" w:type="dxa"/>
            </w:tcMar>
            <w:vAlign w:val="center"/>
          </w:tcPr>
          <w:p w:rsidR="0057020D" w:rsidRPr="00881B24" w:rsidRDefault="0057020D" w:rsidP="00C07345">
            <w:pPr>
              <w:rPr>
                <w:rFonts w:cs="Arial"/>
              </w:rPr>
            </w:pPr>
            <w:r w:rsidRPr="00881B24">
              <w:rPr>
                <w:rFonts w:cs="Arial"/>
              </w:rPr>
              <w:t>UEENEEH028B</w:t>
            </w:r>
          </w:p>
        </w:tc>
        <w:tc>
          <w:tcPr>
            <w:tcW w:w="5953" w:type="dxa"/>
            <w:shd w:val="clear" w:color="000000" w:fill="FFFFFF"/>
            <w:tcMar>
              <w:top w:w="57" w:type="dxa"/>
              <w:bottom w:w="57" w:type="dxa"/>
            </w:tcMar>
            <w:vAlign w:val="center"/>
          </w:tcPr>
          <w:p w:rsidR="0057020D" w:rsidRPr="00141728" w:rsidRDefault="0057020D" w:rsidP="00C07345">
            <w:pPr>
              <w:rPr>
                <w:rFonts w:cs="Arial"/>
              </w:rPr>
            </w:pPr>
            <w:r w:rsidRPr="00881B24">
              <w:rPr>
                <w:rFonts w:cs="Arial"/>
              </w:rPr>
              <w:t>Install microwave and antennae and waveguides</w:t>
            </w:r>
          </w:p>
        </w:tc>
        <w:tc>
          <w:tcPr>
            <w:tcW w:w="1460" w:type="dxa"/>
            <w:shd w:val="clear" w:color="000000" w:fill="FFFFFF"/>
            <w:tcMar>
              <w:top w:w="57" w:type="dxa"/>
              <w:bottom w:w="57" w:type="dxa"/>
            </w:tcMa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60</w:t>
            </w:r>
          </w:p>
        </w:tc>
      </w:tr>
      <w:tr w:rsidR="0057020D" w:rsidRPr="00141728" w:rsidTr="007747FE">
        <w:tc>
          <w:tcPr>
            <w:tcW w:w="2127" w:type="dxa"/>
            <w:shd w:val="clear" w:color="000000" w:fill="FFFFFF"/>
            <w:tcMar>
              <w:top w:w="57" w:type="dxa"/>
              <w:bottom w:w="57" w:type="dxa"/>
            </w:tcMar>
            <w:vAlign w:val="center"/>
          </w:tcPr>
          <w:p w:rsidR="0057020D" w:rsidRPr="00881B24" w:rsidRDefault="0057020D" w:rsidP="00C07345">
            <w:pPr>
              <w:rPr>
                <w:rFonts w:cs="Arial"/>
              </w:rPr>
            </w:pPr>
            <w:r w:rsidRPr="00881B24">
              <w:rPr>
                <w:rFonts w:cs="Arial"/>
              </w:rPr>
              <w:t>HLTFA301</w:t>
            </w:r>
            <w:r>
              <w:rPr>
                <w:rFonts w:cs="Arial"/>
              </w:rPr>
              <w:t>B</w:t>
            </w:r>
          </w:p>
        </w:tc>
        <w:tc>
          <w:tcPr>
            <w:tcW w:w="5953" w:type="dxa"/>
            <w:shd w:val="clear" w:color="000000" w:fill="FFFFFF"/>
            <w:tcMar>
              <w:top w:w="57" w:type="dxa"/>
              <w:bottom w:w="57" w:type="dxa"/>
            </w:tcMar>
            <w:vAlign w:val="center"/>
          </w:tcPr>
          <w:p w:rsidR="0057020D" w:rsidRPr="00141728" w:rsidRDefault="0057020D" w:rsidP="00C07345">
            <w:pPr>
              <w:rPr>
                <w:rFonts w:cs="Arial"/>
              </w:rPr>
            </w:pPr>
            <w:r w:rsidRPr="00881B24">
              <w:rPr>
                <w:rFonts w:cs="Arial"/>
              </w:rPr>
              <w:t>Apply first aid</w:t>
            </w:r>
          </w:p>
        </w:tc>
        <w:tc>
          <w:tcPr>
            <w:tcW w:w="1460" w:type="dxa"/>
            <w:shd w:val="clear" w:color="000000" w:fill="FFFFFF"/>
            <w:tcMar>
              <w:top w:w="57" w:type="dxa"/>
              <w:bottom w:w="57" w:type="dxa"/>
            </w:tcMar>
          </w:tcPr>
          <w:p w:rsidR="0057020D" w:rsidRPr="00141728" w:rsidRDefault="0057020D" w:rsidP="00C07345">
            <w:pPr>
              <w:pStyle w:val="THead"/>
              <w:spacing w:before="0" w:after="0"/>
              <w:jc w:val="center"/>
              <w:rPr>
                <w:rFonts w:ascii="Arial" w:hAnsi="Arial" w:cs="Arial"/>
                <w:b w:val="0"/>
                <w:sz w:val="20"/>
                <w:lang w:val="en-US"/>
              </w:rPr>
            </w:pPr>
            <w:r>
              <w:rPr>
                <w:rFonts w:ascii="Arial" w:hAnsi="Arial" w:cs="Arial"/>
                <w:b w:val="0"/>
                <w:sz w:val="20"/>
                <w:lang w:val="en-US"/>
              </w:rPr>
              <w:t>18</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Cs/>
                <w:sz w:val="20"/>
                <w:lang w:val="en-US"/>
              </w:rPr>
            </w:pPr>
            <w:r>
              <w:rPr>
                <w:rFonts w:ascii="Arial" w:hAnsi="Arial"/>
                <w:bCs/>
                <w:sz w:val="20"/>
                <w:lang w:val="en-US"/>
              </w:rPr>
              <w:t>738</w:t>
            </w:r>
          </w:p>
        </w:tc>
      </w:tr>
    </w:tbl>
    <w:p w:rsidR="003E0CA4" w:rsidRPr="00B360CA" w:rsidRDefault="003E0CA4" w:rsidP="00B360CA">
      <w:pPr>
        <w:pStyle w:val="Head1"/>
      </w:pPr>
    </w:p>
    <w:p w:rsidR="0057020D" w:rsidRDefault="0057020D" w:rsidP="00B360CA">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r>
              <w:t>Scenic Art Assistant</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141728" w:rsidRDefault="0057020D" w:rsidP="007747FE">
            <w:pPr>
              <w:pStyle w:val="Bullet"/>
              <w:tabs>
                <w:tab w:val="clear" w:pos="709"/>
                <w:tab w:val="num" w:pos="284"/>
                <w:tab w:val="left" w:pos="1798"/>
              </w:tabs>
              <w:spacing w:before="0" w:after="80"/>
              <w:ind w:left="284" w:hanging="284"/>
              <w:rPr>
                <w:rFonts w:cs="Arial"/>
                <w:sz w:val="20"/>
              </w:rPr>
            </w:pPr>
            <w:r w:rsidRPr="00141728">
              <w:rPr>
                <w:sz w:val="20"/>
              </w:rPr>
              <w:t xml:space="preserve">Certificate III in </w:t>
            </w:r>
            <w:r>
              <w:rPr>
                <w:sz w:val="20"/>
              </w:rPr>
              <w:t>Scenery &amp; Set Construction</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CUF30</w:t>
            </w:r>
            <w:r>
              <w:rPr>
                <w:rFonts w:cs="Arial"/>
              </w:rPr>
              <w:t>3</w:t>
            </w:r>
            <w:r w:rsidRPr="00141728">
              <w:rPr>
                <w:rFonts w:cs="Arial"/>
              </w:rPr>
              <w:t>07</w:t>
            </w:r>
          </w:p>
        </w:tc>
      </w:tr>
      <w:tr w:rsidR="0057020D" w:rsidRPr="00DC6A76"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work in the area of constructing sets, props and scenery for productions, events or exhibitions in the film, television and entertainment industries. They apply a broad range of competencies in a varied work context, using some discretion and judgement and relevant theoretical knowledge. They may provide technical advice and support to a team.</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CUFIND301A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Work effectively in the screen and media industries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CPCCCM1005A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Carry out measurements and calculations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MEM18001C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Use hand tools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20</w:t>
            </w:r>
          </w:p>
        </w:tc>
      </w:tr>
      <w:tr w:rsidR="0057020D" w:rsidRPr="00DC6A76" w:rsidTr="007747FE">
        <w:tc>
          <w:tcPr>
            <w:tcW w:w="2127" w:type="dxa"/>
            <w:shd w:val="clear" w:color="000000" w:fill="FFFFFF"/>
            <w:tcMar>
              <w:top w:w="57" w:type="dxa"/>
              <w:bottom w:w="57" w:type="dxa"/>
            </w:tcMar>
            <w:vAlign w:val="center"/>
          </w:tcPr>
          <w:p w:rsidR="0057020D" w:rsidRPr="00DC6A76" w:rsidRDefault="0057020D" w:rsidP="00C07345">
            <w:pPr>
              <w:rPr>
                <w:rFonts w:cs="Arial"/>
              </w:rPr>
            </w:pPr>
            <w:r w:rsidRPr="00DC6A76">
              <w:rPr>
                <w:rFonts w:cs="Arial"/>
              </w:rPr>
              <w:t>CUSOHS301</w:t>
            </w:r>
            <w:r>
              <w:rPr>
                <w:rFonts w:cs="Arial"/>
              </w:rPr>
              <w:t>A</w:t>
            </w:r>
          </w:p>
        </w:tc>
        <w:tc>
          <w:tcPr>
            <w:tcW w:w="5953" w:type="dxa"/>
            <w:shd w:val="clear" w:color="000000" w:fill="FFFFFF"/>
            <w:tcMar>
              <w:top w:w="57" w:type="dxa"/>
              <w:bottom w:w="57" w:type="dxa"/>
            </w:tcMar>
            <w:vAlign w:val="center"/>
          </w:tcPr>
          <w:p w:rsidR="0057020D" w:rsidRPr="00DC6A76" w:rsidRDefault="0057020D" w:rsidP="00C07345">
            <w:pPr>
              <w:rPr>
                <w:rFonts w:cs="Arial"/>
              </w:rPr>
            </w:pPr>
            <w:r w:rsidRPr="00DC6A76">
              <w:rPr>
                <w:rFonts w:cs="Arial"/>
              </w:rPr>
              <w:t>Follow occupational health and safety procedures</w:t>
            </w:r>
          </w:p>
        </w:tc>
        <w:tc>
          <w:tcPr>
            <w:tcW w:w="1460" w:type="dxa"/>
            <w:shd w:val="clear" w:color="000000" w:fill="FFFFFF"/>
            <w:tcMar>
              <w:top w:w="57" w:type="dxa"/>
              <w:bottom w:w="57" w:type="dxa"/>
            </w:tcMar>
          </w:tcPr>
          <w:p w:rsidR="0057020D" w:rsidRPr="00DC6A76" w:rsidRDefault="0057020D" w:rsidP="00C07345">
            <w:pPr>
              <w:jc w:val="center"/>
              <w:rPr>
                <w:rFonts w:cs="Arial"/>
              </w:rPr>
            </w:pPr>
            <w:r w:rsidRPr="00DC6A76">
              <w:rPr>
                <w:rFonts w:cs="Arial"/>
              </w:rPr>
              <w:t>10</w:t>
            </w:r>
          </w:p>
        </w:tc>
      </w:tr>
      <w:tr w:rsidR="0057020D" w:rsidRPr="00141728" w:rsidTr="007747FE">
        <w:tc>
          <w:tcPr>
            <w:tcW w:w="2127" w:type="dxa"/>
            <w:shd w:val="clear" w:color="000000" w:fill="FFFFFF"/>
            <w:tcMar>
              <w:top w:w="57" w:type="dxa"/>
              <w:bottom w:w="57" w:type="dxa"/>
            </w:tcMar>
            <w:vAlign w:val="center"/>
          </w:tcPr>
          <w:p w:rsidR="0057020D" w:rsidRPr="00141728" w:rsidRDefault="0057020D" w:rsidP="00C07345">
            <w:pPr>
              <w:pStyle w:val="THead"/>
              <w:spacing w:before="0" w:after="0"/>
              <w:rPr>
                <w:rFonts w:ascii="Arial" w:hAnsi="Arial" w:cs="Arial"/>
                <w:b w:val="0"/>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Pr="00141728" w:rsidRDefault="0057020D" w:rsidP="00C07345">
            <w:pPr>
              <w:pStyle w:val="Bullet"/>
              <w:tabs>
                <w:tab w:val="clear" w:pos="709"/>
                <w:tab w:val="num" w:pos="284"/>
                <w:tab w:val="left" w:pos="1798"/>
              </w:tabs>
              <w:spacing w:before="0"/>
              <w:ind w:left="284" w:hanging="284"/>
              <w:rPr>
                <w:rFonts w:cs="Arial"/>
                <w:sz w:val="20"/>
              </w:rPr>
            </w:pPr>
          </w:p>
        </w:tc>
        <w:tc>
          <w:tcPr>
            <w:tcW w:w="1460" w:type="dxa"/>
            <w:shd w:val="clear" w:color="000000" w:fill="FFFFFF"/>
            <w:tcMar>
              <w:top w:w="57" w:type="dxa"/>
              <w:bottom w:w="57" w:type="dxa"/>
            </w:tcMar>
          </w:tcPr>
          <w:p w:rsidR="0057020D" w:rsidRPr="00141728" w:rsidRDefault="0057020D" w:rsidP="00C07345">
            <w:pPr>
              <w:pStyle w:val="THead"/>
              <w:spacing w:before="0" w:after="0"/>
              <w:jc w:val="center"/>
              <w:rPr>
                <w:rFonts w:ascii="Arial" w:hAnsi="Arial" w:cs="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CUESCE06B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Use scenic art painting techniques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120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CUESCE07B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Create special effects for scenic art</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CUFSCE201A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Prepare and prime scenic art cloths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25</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CUFSCE202A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Repair, maintain and alter scenic art</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15</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CPCCPD3008A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Apply decorative paint finishes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114</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CPCCPD3004A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Apply paint by spray</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80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CPCCPD3003A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Apply texture coat paint by brush, roller and spray</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35149C">
            <w:pPr>
              <w:rPr>
                <w:rFonts w:cs="Arial"/>
              </w:rPr>
            </w:pPr>
            <w:r>
              <w:rPr>
                <w:rFonts w:cs="Arial"/>
              </w:rPr>
              <w:t>CUV</w:t>
            </w:r>
            <w:r w:rsidR="0035149C">
              <w:rPr>
                <w:rFonts w:cs="Arial"/>
              </w:rPr>
              <w:t>ACD201A</w:t>
            </w:r>
          </w:p>
        </w:tc>
        <w:tc>
          <w:tcPr>
            <w:tcW w:w="5953" w:type="dxa"/>
            <w:shd w:val="clear" w:color="000000" w:fill="FFFFFF"/>
            <w:tcMar>
              <w:top w:w="57" w:type="dxa"/>
              <w:bottom w:w="57" w:type="dxa"/>
            </w:tcMar>
            <w:vAlign w:val="bottom"/>
          </w:tcPr>
          <w:p w:rsidR="0057020D" w:rsidRDefault="0035149C" w:rsidP="0035149C">
            <w:pPr>
              <w:rPr>
                <w:rFonts w:cs="Arial"/>
              </w:rPr>
            </w:pPr>
            <w:r>
              <w:rPr>
                <w:rFonts w:cs="Arial"/>
              </w:rPr>
              <w:t xml:space="preserve">Develop </w:t>
            </w:r>
            <w:r w:rsidR="0057020D">
              <w:rPr>
                <w:rFonts w:cs="Arial"/>
              </w:rPr>
              <w:t>drawing</w:t>
            </w:r>
            <w:r>
              <w:rPr>
                <w:rFonts w:cs="Arial"/>
              </w:rPr>
              <w:t xml:space="preserve"> </w:t>
            </w:r>
            <w:r w:rsidR="0057020D">
              <w:rPr>
                <w:rFonts w:cs="Arial"/>
              </w:rPr>
              <w:t>s</w:t>
            </w:r>
            <w:r>
              <w:rPr>
                <w:rFonts w:cs="Arial"/>
              </w:rPr>
              <w:t>kills</w:t>
            </w:r>
            <w:r w:rsidR="0057020D">
              <w:rPr>
                <w:rFonts w:cs="Arial"/>
              </w:rPr>
              <w:t xml:space="preserve"> to communicate </w:t>
            </w:r>
            <w:r>
              <w:rPr>
                <w:rFonts w:cs="Arial"/>
              </w:rPr>
              <w:t>ideas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Cs/>
                <w:sz w:val="20"/>
                <w:lang w:val="en-US"/>
              </w:rPr>
            </w:pPr>
            <w:r>
              <w:rPr>
                <w:rFonts w:ascii="Arial" w:hAnsi="Arial"/>
                <w:bCs/>
                <w:sz w:val="20"/>
                <w:lang w:val="en-US"/>
              </w:rPr>
              <w:t>584</w:t>
            </w:r>
          </w:p>
        </w:tc>
      </w:tr>
    </w:tbl>
    <w:p w:rsidR="008C0A16" w:rsidRDefault="008C0A16" w:rsidP="00B360CA">
      <w:pPr>
        <w:pStyle w:val="Head1"/>
        <w:sectPr w:rsidR="008C0A16"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r>
              <w:t>Camera/lighting operator</w:t>
            </w:r>
          </w:p>
        </w:tc>
      </w:tr>
      <w:tr w:rsidR="0057020D" w:rsidRPr="00E419AF"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E419AF" w:rsidRDefault="0057020D" w:rsidP="007747FE">
            <w:pPr>
              <w:pStyle w:val="IGTableText"/>
            </w:pPr>
            <w:bookmarkStart w:id="23" w:name="_Toc177284938"/>
            <w:bookmarkStart w:id="24" w:name="_Toc177285373"/>
            <w:bookmarkStart w:id="25" w:name="_Toc177443486"/>
            <w:r w:rsidRPr="00141728">
              <w:t>Certificate IV in Screen and Media</w:t>
            </w:r>
            <w:bookmarkEnd w:id="23"/>
            <w:bookmarkEnd w:id="24"/>
            <w:bookmarkEnd w:id="25"/>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CUF40107</w:t>
            </w:r>
          </w:p>
        </w:tc>
      </w:tr>
      <w:tr w:rsidR="0057020D" w:rsidRPr="0063108E"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use well-developed skills and a broad knowledge base in a wide variety of contexts in the film, television, radio and digital media industries. They apply solutions to a defined range of unpredictable problems, and analyse and evaluate information from a variety of sources. They may provide leadership and guidance to others with some limited responsibility for the output of others.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RPr="00141728" w:rsidTr="007747FE">
        <w:tc>
          <w:tcPr>
            <w:tcW w:w="2127" w:type="dxa"/>
            <w:shd w:val="clear" w:color="000000" w:fill="FFFFFF"/>
            <w:tcMar>
              <w:top w:w="57" w:type="dxa"/>
              <w:bottom w:w="57" w:type="dxa"/>
            </w:tcMar>
            <w:vAlign w:val="center"/>
          </w:tcPr>
          <w:p w:rsidR="0057020D" w:rsidRPr="00141728" w:rsidRDefault="0057020D" w:rsidP="00C07345">
            <w:pPr>
              <w:tabs>
                <w:tab w:val="right" w:pos="1911"/>
              </w:tabs>
              <w:rPr>
                <w:rFonts w:cs="Arial"/>
              </w:rPr>
            </w:pPr>
            <w:r w:rsidRPr="00141728">
              <w:rPr>
                <w:rFonts w:cs="Arial"/>
              </w:rPr>
              <w:t>BSBCRT301A</w:t>
            </w:r>
            <w:r>
              <w:rPr>
                <w:rFonts w:cs="Arial"/>
              </w:rPr>
              <w:tab/>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 xml:space="preserve">Develop and extend critical and creative thinking skills </w:t>
            </w:r>
          </w:p>
        </w:tc>
        <w:tc>
          <w:tcPr>
            <w:tcW w:w="1460" w:type="dxa"/>
            <w:shd w:val="clear" w:color="000000" w:fill="FFFFFF"/>
            <w:tcMar>
              <w:top w:w="57" w:type="dxa"/>
              <w:bottom w:w="57" w:type="dxa"/>
            </w:tcMar>
          </w:tcPr>
          <w:p w:rsidR="0057020D" w:rsidRPr="00141728" w:rsidRDefault="0057020D" w:rsidP="00C07345">
            <w:pPr>
              <w:jc w:val="center"/>
              <w:rPr>
                <w:rFonts w:cs="Arial"/>
              </w:rPr>
            </w:pPr>
            <w:r>
              <w:rPr>
                <w:rFonts w:cs="Arial"/>
              </w:rPr>
              <w:t>40</w:t>
            </w:r>
          </w:p>
        </w:tc>
      </w:tr>
      <w:tr w:rsidR="0057020D" w:rsidRPr="00141728" w:rsidTr="007747FE">
        <w:tc>
          <w:tcPr>
            <w:tcW w:w="2127" w:type="dxa"/>
            <w:shd w:val="clear" w:color="000000" w:fill="FFFFFF"/>
            <w:tcMar>
              <w:top w:w="57" w:type="dxa"/>
              <w:bottom w:w="57" w:type="dxa"/>
            </w:tcMar>
            <w:vAlign w:val="center"/>
          </w:tcPr>
          <w:p w:rsidR="0057020D" w:rsidRPr="00141728" w:rsidRDefault="0057020D" w:rsidP="00C07345">
            <w:pPr>
              <w:rPr>
                <w:rFonts w:cs="Arial"/>
              </w:rPr>
            </w:pPr>
            <w:r w:rsidRPr="00141728">
              <w:rPr>
                <w:rFonts w:cs="Arial"/>
              </w:rPr>
              <w:t>CUFIND301A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Work effectively in the screen and media industries</w:t>
            </w:r>
          </w:p>
        </w:tc>
        <w:tc>
          <w:tcPr>
            <w:tcW w:w="1460" w:type="dxa"/>
            <w:shd w:val="clear" w:color="000000" w:fill="FFFFFF"/>
            <w:tcMar>
              <w:top w:w="57" w:type="dxa"/>
              <w:bottom w:w="57" w:type="dxa"/>
            </w:tcMar>
          </w:tcPr>
          <w:p w:rsidR="0057020D" w:rsidRPr="00141728" w:rsidRDefault="0057020D" w:rsidP="00C07345">
            <w:pPr>
              <w:jc w:val="center"/>
              <w:rPr>
                <w:rFonts w:cs="Arial"/>
              </w:rPr>
            </w:pPr>
            <w:r>
              <w:rPr>
                <w:rFonts w:cs="Arial"/>
              </w:rPr>
              <w:t>20</w:t>
            </w:r>
          </w:p>
        </w:tc>
      </w:tr>
      <w:tr w:rsidR="0057020D" w:rsidRPr="00141728" w:rsidTr="007747FE">
        <w:tc>
          <w:tcPr>
            <w:tcW w:w="2127"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CUSOHS301A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 xml:space="preserve">Follow occupational health and safety procedures </w:t>
            </w:r>
          </w:p>
        </w:tc>
        <w:tc>
          <w:tcPr>
            <w:tcW w:w="1460" w:type="dxa"/>
            <w:shd w:val="clear" w:color="000000" w:fill="FFFFFF"/>
            <w:tcMar>
              <w:top w:w="57" w:type="dxa"/>
              <w:bottom w:w="57" w:type="dxa"/>
            </w:tcMar>
          </w:tcPr>
          <w:p w:rsidR="0057020D" w:rsidRPr="00141728" w:rsidRDefault="0057020D" w:rsidP="00C07345">
            <w:pPr>
              <w:jc w:val="center"/>
              <w:rPr>
                <w:rFonts w:cs="Arial"/>
              </w:rPr>
            </w:pPr>
            <w:r>
              <w:rPr>
                <w:rFonts w:cs="Arial"/>
              </w:rPr>
              <w:t>10</w:t>
            </w:r>
          </w:p>
        </w:tc>
      </w:tr>
      <w:tr w:rsidR="0057020D" w:rsidTr="007747FE">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CUFIND401A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Provide services on a freelance basis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CUFIND402A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Develop screen and media specialist expertise</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CUFCAM401A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Shoot a wide range of television content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70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CUFCAM402A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Shoot television content in a multi</w:t>
            </w:r>
            <w:r>
              <w:rPr>
                <w:rFonts w:cs="Arial"/>
              </w:rPr>
              <w:noBreakHyphen/>
              <w:t>camera environment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CUFCAM403A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Plan and implement installation of camera supports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BSBOHS407A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Monitor a safe workplace</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CUFLGT301A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Prepare, install and test lighting equipment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CUFLGT401A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Implement lighting designs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BSBWOR402A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Promote team effectiveness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CUFCAM501A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Shoot material for screen productions under special conditions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Cs/>
                <w:sz w:val="20"/>
                <w:lang w:val="en-US"/>
              </w:rPr>
            </w:pPr>
            <w:r>
              <w:rPr>
                <w:rFonts w:ascii="Arial" w:hAnsi="Arial"/>
                <w:bCs/>
                <w:sz w:val="20"/>
                <w:lang w:val="en-US"/>
              </w:rPr>
              <w:t>470</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r>
              <w:t>Digital artist</w:t>
            </w:r>
          </w:p>
        </w:tc>
      </w:tr>
      <w:tr w:rsidR="0057020D" w:rsidRPr="00E419AF"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E419AF" w:rsidRDefault="0057020D" w:rsidP="007747FE">
            <w:pPr>
              <w:pStyle w:val="IGTableText"/>
            </w:pPr>
            <w:r w:rsidRPr="00141728">
              <w:t xml:space="preserve">Certificate IV in </w:t>
            </w:r>
            <w:r>
              <w:t xml:space="preserve">Interactive Digital </w:t>
            </w:r>
            <w:r w:rsidRPr="00141728">
              <w:t>Media</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CUF40</w:t>
            </w:r>
            <w:r>
              <w:rPr>
                <w:rFonts w:cs="Arial"/>
              </w:rPr>
              <w:t>20</w:t>
            </w:r>
            <w:r w:rsidRPr="00141728">
              <w:rPr>
                <w:rFonts w:cs="Arial"/>
              </w:rPr>
              <w:t>7</w:t>
            </w:r>
          </w:p>
        </w:tc>
      </w:tr>
      <w:tr w:rsidR="0057020D" w:rsidRPr="00AF5E30"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use well-developed skills and a broad knowledge base in a wide variety of contexts in the digital content industry. They apply solutions to a defined range of unpredictable problems, and analyse and evaluate information from a variety of sources. They may provide leadership and guidance to others with some limited responsibility for the output of others.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RPr="00141728" w:rsidTr="007747FE">
        <w:tc>
          <w:tcPr>
            <w:tcW w:w="2127" w:type="dxa"/>
            <w:shd w:val="clear" w:color="000000" w:fill="FFFFFF"/>
            <w:tcMar>
              <w:top w:w="57" w:type="dxa"/>
              <w:bottom w:w="57" w:type="dxa"/>
            </w:tcMar>
            <w:vAlign w:val="center"/>
          </w:tcPr>
          <w:p w:rsidR="0057020D" w:rsidRPr="00141728" w:rsidRDefault="0057020D" w:rsidP="00C07345">
            <w:pPr>
              <w:tabs>
                <w:tab w:val="right" w:pos="1911"/>
              </w:tabs>
              <w:rPr>
                <w:rFonts w:cs="Arial"/>
              </w:rPr>
            </w:pPr>
            <w:r w:rsidRPr="00141728">
              <w:rPr>
                <w:rFonts w:cs="Arial"/>
              </w:rPr>
              <w:t>BSBCRT301A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 xml:space="preserve">Develop and extend critical and creative thinking skills </w:t>
            </w:r>
          </w:p>
        </w:tc>
        <w:tc>
          <w:tcPr>
            <w:tcW w:w="1460" w:type="dxa"/>
            <w:shd w:val="clear" w:color="000000" w:fill="FFFFFF"/>
            <w:tcMar>
              <w:top w:w="57" w:type="dxa"/>
              <w:bottom w:w="57" w:type="dxa"/>
            </w:tcMar>
          </w:tcPr>
          <w:p w:rsidR="0057020D" w:rsidRPr="00141728" w:rsidRDefault="0057020D" w:rsidP="00C07345">
            <w:pPr>
              <w:jc w:val="center"/>
              <w:rPr>
                <w:rFonts w:cs="Arial"/>
              </w:rPr>
            </w:pPr>
            <w:r>
              <w:rPr>
                <w:rFonts w:cs="Arial"/>
              </w:rPr>
              <w:t>40</w:t>
            </w:r>
          </w:p>
        </w:tc>
      </w:tr>
      <w:tr w:rsidR="0057020D" w:rsidRPr="00141728" w:rsidTr="007747FE">
        <w:tc>
          <w:tcPr>
            <w:tcW w:w="2127" w:type="dxa"/>
            <w:shd w:val="clear" w:color="000000" w:fill="FFFFFF"/>
            <w:tcMar>
              <w:top w:w="57" w:type="dxa"/>
              <w:bottom w:w="57" w:type="dxa"/>
            </w:tcMar>
            <w:vAlign w:val="center"/>
          </w:tcPr>
          <w:p w:rsidR="0057020D" w:rsidRPr="00141728" w:rsidRDefault="0057020D" w:rsidP="00C07345">
            <w:pPr>
              <w:rPr>
                <w:rFonts w:cs="Arial"/>
              </w:rPr>
            </w:pPr>
            <w:r w:rsidRPr="00141728">
              <w:rPr>
                <w:rFonts w:cs="Arial"/>
              </w:rPr>
              <w:t>CUFIND301A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Work effectively in the screen and media industries</w:t>
            </w:r>
          </w:p>
        </w:tc>
        <w:tc>
          <w:tcPr>
            <w:tcW w:w="1460" w:type="dxa"/>
            <w:shd w:val="clear" w:color="000000" w:fill="FFFFFF"/>
            <w:tcMar>
              <w:top w:w="57" w:type="dxa"/>
              <w:bottom w:w="57" w:type="dxa"/>
            </w:tcMar>
          </w:tcPr>
          <w:p w:rsidR="0057020D" w:rsidRPr="00141728" w:rsidRDefault="0057020D" w:rsidP="00C07345">
            <w:pPr>
              <w:jc w:val="center"/>
              <w:rPr>
                <w:rFonts w:cs="Arial"/>
              </w:rPr>
            </w:pPr>
            <w:r>
              <w:rPr>
                <w:rFonts w:cs="Arial"/>
              </w:rPr>
              <w:t>20</w:t>
            </w:r>
          </w:p>
        </w:tc>
      </w:tr>
      <w:tr w:rsidR="0057020D" w:rsidRPr="00141728" w:rsidTr="007747FE">
        <w:tc>
          <w:tcPr>
            <w:tcW w:w="2127"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CUSOHS301A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 xml:space="preserve">Follow occupational health and safety procedures </w:t>
            </w:r>
          </w:p>
        </w:tc>
        <w:tc>
          <w:tcPr>
            <w:tcW w:w="1460" w:type="dxa"/>
            <w:shd w:val="clear" w:color="000000" w:fill="FFFFFF"/>
            <w:tcMar>
              <w:top w:w="57" w:type="dxa"/>
              <w:bottom w:w="57" w:type="dxa"/>
            </w:tcMar>
          </w:tcPr>
          <w:p w:rsidR="0057020D" w:rsidRPr="00141728" w:rsidRDefault="0057020D" w:rsidP="00C07345">
            <w:pPr>
              <w:jc w:val="center"/>
              <w:rPr>
                <w:rFonts w:cs="Arial"/>
              </w:rPr>
            </w:pPr>
            <w:r>
              <w:rPr>
                <w:rFonts w:cs="Arial"/>
              </w:rPr>
              <w:t>10</w:t>
            </w:r>
          </w:p>
        </w:tc>
      </w:tr>
      <w:tr w:rsidR="0057020D" w:rsidTr="007747FE">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CUFIND401A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Provide services on a freelance basis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CUFIND402A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Develop screen and media specialist expertise</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CUFCAM401A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Shoot a wide range of television content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70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CUFCAM402A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Shoot television content in a multi</w:t>
            </w:r>
            <w:r>
              <w:rPr>
                <w:rFonts w:cs="Arial"/>
              </w:rPr>
              <w:noBreakHyphen/>
              <w:t>camera environment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CUFCAM403A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Plan and implement installation of camera supports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BSBOHS407A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Monitor a safe workplace</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CUFLGT301A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Prepare, install and test lighting equipment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CUFLGT401A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Implement lighting designs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BSBWOR402A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Promote team effectiveness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CUFCAM501A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Shoot material for screen productions under special conditions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Cs/>
                <w:sz w:val="20"/>
                <w:lang w:val="en-US"/>
              </w:rPr>
            </w:pPr>
            <w:r>
              <w:rPr>
                <w:rFonts w:ascii="Arial" w:hAnsi="Arial"/>
                <w:bCs/>
                <w:sz w:val="20"/>
                <w:lang w:val="en-US"/>
              </w:rPr>
              <w:t>470</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r>
              <w:t>Broadcast maintenance technician</w:t>
            </w:r>
          </w:p>
        </w:tc>
      </w:tr>
      <w:tr w:rsidR="0057020D" w:rsidRPr="00E419AF"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E419AF" w:rsidRDefault="0057020D" w:rsidP="007747FE">
            <w:pPr>
              <w:pStyle w:val="IGTableText"/>
            </w:pPr>
            <w:r w:rsidRPr="00141728">
              <w:t xml:space="preserve">Certificate IV in </w:t>
            </w:r>
            <w:r>
              <w:t>Broadcast Technology</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CUF40</w:t>
            </w:r>
            <w:r>
              <w:rPr>
                <w:rFonts w:cs="Arial"/>
              </w:rPr>
              <w:t>30</w:t>
            </w:r>
            <w:r w:rsidRPr="00141728">
              <w:rPr>
                <w:rFonts w:cs="Arial"/>
              </w:rPr>
              <w:t>7</w:t>
            </w:r>
          </w:p>
        </w:tc>
      </w:tr>
      <w:tr w:rsidR="0057020D" w:rsidRPr="00AF5E30"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use well-developed skills and a broad knowledge base in a wide variety of contexts in the television and radio broadcasting industries. They apply solutions to a defined range of unpredictable problems, and analyse and evaluate information from a variety of sources. They may provide leadership and guidance to others with some limited responsibility for the output of others.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RPr="00141728"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CUFBRT402A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Maintain broadcast equipment and facilities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100</w:t>
            </w:r>
          </w:p>
        </w:tc>
      </w:tr>
      <w:tr w:rsidR="0057020D" w:rsidRPr="00141728"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CUFBRT403A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Ensure quality of broadcast output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100</w:t>
            </w:r>
          </w:p>
        </w:tc>
      </w:tr>
      <w:tr w:rsidR="0057020D" w:rsidRPr="00141728"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ICAI4030B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Install software to networked computers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40</w:t>
            </w:r>
          </w:p>
        </w:tc>
      </w:tr>
      <w:tr w:rsidR="0057020D" w:rsidRPr="00141728"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ICAT4221B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Locate equipment, system and software faults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20</w:t>
            </w:r>
          </w:p>
        </w:tc>
      </w:tr>
      <w:tr w:rsidR="0057020D" w:rsidRPr="00141728"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ICTTC102D</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 xml:space="preserve">Repair electronic faults </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RPr="00141728"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CUFIND301A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Work effectively in the screen and media industries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20</w:t>
            </w:r>
          </w:p>
        </w:tc>
      </w:tr>
      <w:tr w:rsidR="0057020D" w:rsidRPr="00141728"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CUSOHS301A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Follow occupational health and safety procedures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10</w:t>
            </w:r>
          </w:p>
        </w:tc>
      </w:tr>
      <w:tr w:rsidR="0057020D" w:rsidTr="007747FE">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BSBWOR402A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Promote team effectiveness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ICTTC096D</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Conduct field tests of radio/wireless networks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ICTTC104D</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Maintain an electronic system</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ICAI4029B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Install network hardware to a network</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ICAI4097B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Install and configure a network</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ICAI4175B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 xml:space="preserve">Select and install a router </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15</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UEENEEH072B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Find and repair faults in the RF sections of electronic apparatus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80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UEENEEH073B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Find and repair faults in professional audio reproduction components</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120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UEENEEH074B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Find and repair faults in audio/video recording equipment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120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UEENEEH077B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Diagnose and rectify faults in recording and replay apparatus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UEENEEH078B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Diagnose and rectify faults in camera circuits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C07345">
            <w:pPr>
              <w:rPr>
                <w:rFonts w:cs="Arial"/>
              </w:rPr>
            </w:pPr>
            <w:r>
              <w:rPr>
                <w:rFonts w:cs="Arial"/>
              </w:rPr>
              <w:t>UEENEEH080B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Diagnose and rectify faults in digital transmission systems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80</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Cs/>
                <w:sz w:val="20"/>
                <w:lang w:val="en-US"/>
              </w:rPr>
            </w:pPr>
            <w:r>
              <w:rPr>
                <w:rFonts w:ascii="Arial" w:hAnsi="Arial"/>
                <w:bCs/>
                <w:sz w:val="20"/>
                <w:lang w:val="en-US"/>
              </w:rPr>
              <w:t>1135</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proofErr w:type="spellStart"/>
            <w:r>
              <w:t>Make up</w:t>
            </w:r>
            <w:proofErr w:type="spellEnd"/>
            <w:r>
              <w:t xml:space="preserve"> and hair assistant </w:t>
            </w:r>
          </w:p>
        </w:tc>
      </w:tr>
      <w:tr w:rsidR="0057020D" w:rsidRPr="00E419AF"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E419AF" w:rsidRDefault="0057020D" w:rsidP="007747FE">
            <w:pPr>
              <w:pStyle w:val="IGTableText"/>
            </w:pPr>
            <w:r w:rsidRPr="00141728">
              <w:t xml:space="preserve">Certificate IV in </w:t>
            </w:r>
            <w:r>
              <w:t>Make up</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CUF40</w:t>
            </w:r>
            <w:r>
              <w:rPr>
                <w:rFonts w:cs="Arial"/>
              </w:rPr>
              <w:t>40</w:t>
            </w:r>
            <w:r w:rsidRPr="00141728">
              <w:rPr>
                <w:rFonts w:cs="Arial"/>
              </w:rPr>
              <w:t>7</w:t>
            </w:r>
          </w:p>
        </w:tc>
      </w:tr>
      <w:tr w:rsidR="0057020D" w:rsidRPr="00FB432C"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use well-developed skills and a broad knowledge base in a wide variety of contexts in the television and radio broadcasting industries. They apply solutions to a defined range of unpredictable problems, and analyse and evaluate information from a variety of sources. They may provide leadership and guidance to others with some limited responsibility for the output of others.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7747FE">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BSBCRT301A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Develop and extend critical and creative thinking skills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CUFIND301A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Work effectively in the screen and media industries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CUFMUP401A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Design, apply and remove make</w:t>
            </w:r>
            <w:r>
              <w:rPr>
                <w:rFonts w:cs="Arial"/>
              </w:rPr>
              <w:noBreakHyphen/>
              <w:t>up</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CUSOHS301A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Follow occupational health and safety procedures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10</w:t>
            </w:r>
          </w:p>
        </w:tc>
      </w:tr>
      <w:tr w:rsidR="0057020D" w:rsidTr="007747FE">
        <w:tc>
          <w:tcPr>
            <w:tcW w:w="2127" w:type="dxa"/>
            <w:shd w:val="clear" w:color="000000" w:fill="FFFFFF"/>
            <w:tcMar>
              <w:top w:w="57" w:type="dxa"/>
              <w:bottom w:w="57" w:type="dxa"/>
            </w:tcMar>
            <w:vAlign w:val="center"/>
          </w:tcPr>
          <w:p w:rsidR="0057020D" w:rsidRDefault="0057020D" w:rsidP="007747FE">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CUFMUP402A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Maintain continuity of performers’ appearance</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CUFMUP403A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Style hair for performances or productions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CUFMUP404A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Style wigs and hairpieces for performances or productions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120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CUFRES401A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Conduct research</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WRHHD405A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Select and apply hair extensions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WRHHD408A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 xml:space="preserve">Make wigs and hairpieces </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120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BSBDES401A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Generate design solutions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BSBMKG413A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Promote products and services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BSBPMG408A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Apply contract and procurement procedures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tcPr>
          <w:p w:rsidR="0057020D" w:rsidRDefault="0057020D" w:rsidP="007747FE">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Cs/>
                <w:sz w:val="20"/>
                <w:lang w:val="en-US"/>
              </w:rPr>
            </w:pPr>
            <w:r>
              <w:rPr>
                <w:rFonts w:ascii="Arial" w:hAnsi="Arial"/>
                <w:bCs/>
                <w:sz w:val="20"/>
                <w:lang w:val="en-US"/>
              </w:rPr>
              <w:t>880</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r>
              <w:t xml:space="preserve">Costume Maker </w:t>
            </w:r>
          </w:p>
        </w:tc>
      </w:tr>
      <w:tr w:rsidR="0057020D" w:rsidRPr="00E419AF"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E419AF" w:rsidRDefault="0057020D" w:rsidP="007747FE">
            <w:pPr>
              <w:pStyle w:val="IGTableText"/>
            </w:pPr>
            <w:r w:rsidRPr="00141728">
              <w:t xml:space="preserve">Certificate IV in </w:t>
            </w:r>
            <w:r>
              <w:t>Costume for Performance</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CUF40</w:t>
            </w:r>
            <w:r>
              <w:rPr>
                <w:rFonts w:cs="Arial"/>
              </w:rPr>
              <w:t>50</w:t>
            </w:r>
            <w:r w:rsidRPr="00141728">
              <w:rPr>
                <w:rFonts w:cs="Arial"/>
              </w:rPr>
              <w:t>7</w:t>
            </w:r>
          </w:p>
        </w:tc>
      </w:tr>
      <w:tr w:rsidR="0057020D" w:rsidRPr="00FB432C"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use well-developed skills and a broad knowledge base in a wide variety of contexts in the television and radio broadcasting industries. They apply solutions to a defined range of unpredictable problems, and analyse and evaluate information from a variety of sources. They may provide leadership and guidance to others with some limited responsibility for the output of others.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CUFCOS401A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Make costumes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CUFCOS402A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 xml:space="preserve">Construct costume components </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80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CUFIND403B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Work effectively in a costume studio</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CUSOHS301A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Follow occupational health and safety procedures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10</w:t>
            </w:r>
          </w:p>
        </w:tc>
      </w:tr>
      <w:tr w:rsidR="0057020D" w:rsidTr="007747FE">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CUECOS303A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Modify, repair and maintain costumes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35</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CUFCOS403A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Construct blocks for period costumes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80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CUFCOS404A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Cut and drape costumes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80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CUECOS02C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Apply art finishing</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CUECOS12B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Make costumes for dance and physical theatre</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80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LMTFD4011B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 xml:space="preserve">Cut fabrics for prototype designs </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40</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C07345">
            <w:pPr>
              <w:rPr>
                <w:rFonts w:cs="Arial"/>
              </w:rPr>
            </w:pPr>
            <w:r>
              <w:rPr>
                <w:rFonts w:cs="Arial"/>
              </w:rPr>
              <w:t>LMTFD4013B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Grade 2D patterns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80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LMTFD4015B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Create pattern from a block to meet customer specifications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Cs/>
                <w:sz w:val="20"/>
                <w:lang w:val="en-US"/>
              </w:rPr>
            </w:pPr>
            <w:r>
              <w:rPr>
                <w:rFonts w:ascii="Arial" w:hAnsi="Arial"/>
                <w:bCs/>
                <w:sz w:val="20"/>
                <w:lang w:val="en-US"/>
              </w:rPr>
              <w:t>655</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r>
              <w:rPr>
                <w:snapToGrid w:val="0"/>
              </w:rPr>
              <w:t>Set builder</w:t>
            </w:r>
          </w:p>
        </w:tc>
      </w:tr>
      <w:tr w:rsidR="0057020D" w:rsidRPr="00E419AF"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E419AF" w:rsidRDefault="0057020D" w:rsidP="007747FE">
            <w:pPr>
              <w:pStyle w:val="IGTableText"/>
            </w:pPr>
            <w:r w:rsidRPr="00141728">
              <w:t xml:space="preserve">Certificate IV in </w:t>
            </w:r>
            <w:r>
              <w:t>Scenery and Set Construction</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CUF40</w:t>
            </w:r>
            <w:r>
              <w:rPr>
                <w:rFonts w:cs="Arial"/>
              </w:rPr>
              <w:t>60</w:t>
            </w:r>
            <w:r w:rsidRPr="00141728">
              <w:rPr>
                <w:rFonts w:cs="Arial"/>
              </w:rPr>
              <w:t>7</w:t>
            </w:r>
          </w:p>
        </w:tc>
      </w:tr>
      <w:tr w:rsidR="0057020D" w:rsidRPr="00FB432C"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use well-developed skills and a broad knowledge base in a wide variety of contexts in the television and radio broadcasting industries. They apply solutions to a defined range of unpredictable problems, and analyse and evaluate information from a variety of sources. They may provide leadership and guidance to others with some limited responsibility for the output of others.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CUFIND301A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Work effectively in the screen and media industries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BSBOHS407A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Monitor a safe workplace</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CUETEM01C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Coordinate production operations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45</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BSBWOR402A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Promote team effectiveness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35149C">
            <w:pPr>
              <w:rPr>
                <w:rFonts w:cs="Arial"/>
              </w:rPr>
            </w:pPr>
            <w:r>
              <w:rPr>
                <w:rFonts w:cs="Arial"/>
              </w:rPr>
              <w:t>CUV</w:t>
            </w:r>
            <w:r w:rsidR="0035149C">
              <w:rPr>
                <w:rFonts w:cs="Arial"/>
              </w:rPr>
              <w:t>ACD303A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Produce technical drawings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35149C">
            <w:pPr>
              <w:rPr>
                <w:rFonts w:cs="Arial"/>
              </w:rPr>
            </w:pPr>
            <w:r>
              <w:rPr>
                <w:rFonts w:cs="Arial"/>
              </w:rPr>
              <w:t>CUV</w:t>
            </w:r>
            <w:r w:rsidR="0035149C">
              <w:rPr>
                <w:rFonts w:cs="Arial"/>
              </w:rPr>
              <w:t>ACD304A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Make scale models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C07345">
        <w:tc>
          <w:tcPr>
            <w:tcW w:w="2127" w:type="dxa"/>
            <w:shd w:val="clear" w:color="000000" w:fill="FFFFFF"/>
            <w:tcMar>
              <w:top w:w="57" w:type="dxa"/>
              <w:bottom w:w="57" w:type="dxa"/>
            </w:tcMar>
            <w:vAlign w:val="center"/>
          </w:tcPr>
          <w:p w:rsidR="0057020D" w:rsidRDefault="0057020D" w:rsidP="00C07345">
            <w:pPr>
              <w:rPr>
                <w:rFonts w:cs="Arial"/>
              </w:rPr>
            </w:pPr>
            <w:r>
              <w:rPr>
                <w:rFonts w:cs="Arial"/>
              </w:rPr>
              <w:t>CUEIND02B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Research and evaluate theatrical references to inform industry practice</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CUETEM03C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Establish and manage production requirements and resources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45</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BSBDES402A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Interpret and respond to a design brief</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BSBPMG510A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Manage projects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CUESET302A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Make sets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35</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CUESET11B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Develop set construction plans to meet design requirements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100</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CUESET07C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Use research, innovation and experimentation to create sets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CUESTA06B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Apply a general knowledge of theatrical rigging</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RPr="00E126BE" w:rsidTr="007747FE">
        <w:tc>
          <w:tcPr>
            <w:tcW w:w="2127" w:type="dxa"/>
            <w:shd w:val="clear" w:color="000000" w:fill="FFFFFF"/>
            <w:tcMar>
              <w:top w:w="57" w:type="dxa"/>
              <w:bottom w:w="57" w:type="dxa"/>
            </w:tcMar>
            <w:vAlign w:val="bottom"/>
          </w:tcPr>
          <w:p w:rsidR="0057020D" w:rsidRPr="00E126BE" w:rsidRDefault="0057020D" w:rsidP="00C07345">
            <w:pPr>
              <w:rPr>
                <w:rFonts w:cs="Arial"/>
                <w:b/>
              </w:rPr>
            </w:pPr>
            <w:r w:rsidRPr="00E126BE">
              <w:rPr>
                <w:b/>
                <w:bCs/>
                <w:lang w:val="en-US"/>
              </w:rPr>
              <w:t>Total Hours</w:t>
            </w:r>
          </w:p>
        </w:tc>
        <w:tc>
          <w:tcPr>
            <w:tcW w:w="5953" w:type="dxa"/>
            <w:shd w:val="clear" w:color="000000" w:fill="FFFFFF"/>
            <w:tcMar>
              <w:top w:w="57" w:type="dxa"/>
              <w:bottom w:w="57" w:type="dxa"/>
            </w:tcMar>
            <w:vAlign w:val="bottom"/>
          </w:tcPr>
          <w:p w:rsidR="0057020D" w:rsidRDefault="0057020D" w:rsidP="00C07345">
            <w:pPr>
              <w:rPr>
                <w:rFonts w:cs="Arial"/>
              </w:rPr>
            </w:pPr>
          </w:p>
        </w:tc>
        <w:tc>
          <w:tcPr>
            <w:tcW w:w="1460" w:type="dxa"/>
            <w:shd w:val="clear" w:color="000000" w:fill="FFFFFF"/>
            <w:tcMar>
              <w:top w:w="57" w:type="dxa"/>
              <w:bottom w:w="57" w:type="dxa"/>
            </w:tcMar>
            <w:vAlign w:val="bottom"/>
          </w:tcPr>
          <w:p w:rsidR="0057020D" w:rsidRPr="00E126BE" w:rsidRDefault="0057020D" w:rsidP="00C07345">
            <w:pPr>
              <w:jc w:val="center"/>
              <w:rPr>
                <w:rFonts w:cs="Arial"/>
                <w:b/>
              </w:rPr>
            </w:pPr>
            <w:r w:rsidRPr="00E126BE">
              <w:rPr>
                <w:rFonts w:cs="Arial"/>
                <w:b/>
              </w:rPr>
              <w:t>795</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r>
              <w:rPr>
                <w:snapToGrid w:val="0"/>
              </w:rPr>
              <w:t>Producer</w:t>
            </w:r>
          </w:p>
        </w:tc>
      </w:tr>
      <w:tr w:rsidR="0057020D" w:rsidRPr="00E419AF"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E419AF" w:rsidRDefault="0057020D" w:rsidP="007747FE">
            <w:pPr>
              <w:pStyle w:val="IGTableText"/>
            </w:pPr>
            <w:r>
              <w:t>Diploma of Screen &amp; Media</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w:t>
            </w:r>
            <w:r>
              <w:rPr>
                <w:rFonts w:cs="Arial"/>
              </w:rPr>
              <w:t>5010</w:t>
            </w:r>
            <w:r w:rsidRPr="00141728">
              <w:rPr>
                <w:rFonts w:cs="Arial"/>
              </w:rPr>
              <w:t>7</w:t>
            </w:r>
          </w:p>
        </w:tc>
      </w:tr>
      <w:tr w:rsidR="0057020D" w:rsidRPr="00D962D3"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possess a sound theoretical knowledge base and use a range of specialised, technical or managerial competencies to plan, carry out and evaluate the work of self and/or team in the film, television, radio and digital media industries.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7747FE">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BSBCMM401A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Make a presentation</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BSBCRT402A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 xml:space="preserve">Collaborate in a creative process </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BSBREL401A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Establish networks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35</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BSBPMG510A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Manage projects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BSBOHS509A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Ensure a safe workplace</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7747FE">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BSBCRT501A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Originate and develop concepts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CUFWRT501A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Develop storylines and treatments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CUETEM08B</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Realise productions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250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BSBWRT501A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 xml:space="preserve">Write persuasive copy </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CUFRES401A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Conduct research</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CUFPPM401A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Produce programs and program segments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7747FE">
            <w:pPr>
              <w:rPr>
                <w:rFonts w:cs="Arial"/>
              </w:rPr>
            </w:pPr>
            <w:r>
              <w:rPr>
                <w:rFonts w:cs="Arial"/>
              </w:rPr>
              <w:t>BSBFIM501A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Manage budgets and financial plans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70</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7747FE">
            <w:pPr>
              <w:rPr>
                <w:rFonts w:cs="Arial"/>
              </w:rPr>
            </w:pPr>
            <w:r>
              <w:rPr>
                <w:rFonts w:cs="Arial"/>
              </w:rPr>
              <w:t>BSBINT401B</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Research international business opportunities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20</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7747FE">
            <w:pPr>
              <w:rPr>
                <w:rFonts w:cs="Arial"/>
              </w:rPr>
            </w:pPr>
            <w:r>
              <w:rPr>
                <w:rFonts w:cs="Arial"/>
              </w:rPr>
              <w:t>CUFCMP501A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Manage and exploit copyright arrangements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BSBMKG514A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Implement and monitor marketing activities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BSBCRT501A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Originate and develop concepts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RPr="00E126BE" w:rsidTr="007747FE">
        <w:tc>
          <w:tcPr>
            <w:tcW w:w="2127" w:type="dxa"/>
            <w:shd w:val="clear" w:color="000000" w:fill="FFFFFF"/>
            <w:tcMar>
              <w:top w:w="57" w:type="dxa"/>
              <w:bottom w:w="57" w:type="dxa"/>
            </w:tcMar>
            <w:vAlign w:val="bottom"/>
          </w:tcPr>
          <w:p w:rsidR="0057020D" w:rsidRPr="00E126BE" w:rsidRDefault="0057020D" w:rsidP="007747FE">
            <w:pPr>
              <w:rPr>
                <w:rFonts w:cs="Arial"/>
                <w:b/>
              </w:rPr>
            </w:pPr>
            <w:r w:rsidRPr="00E126BE">
              <w:rPr>
                <w:b/>
                <w:bCs/>
                <w:lang w:val="en-US"/>
              </w:rPr>
              <w:t>Total Hours</w:t>
            </w:r>
          </w:p>
        </w:tc>
        <w:tc>
          <w:tcPr>
            <w:tcW w:w="5953" w:type="dxa"/>
            <w:shd w:val="clear" w:color="000000" w:fill="FFFFFF"/>
            <w:tcMar>
              <w:top w:w="57" w:type="dxa"/>
              <w:bottom w:w="57" w:type="dxa"/>
            </w:tcMar>
            <w:vAlign w:val="bottom"/>
          </w:tcPr>
          <w:p w:rsidR="0057020D" w:rsidRDefault="0057020D" w:rsidP="007747FE">
            <w:pPr>
              <w:rPr>
                <w:rFonts w:cs="Arial"/>
              </w:rPr>
            </w:pPr>
          </w:p>
        </w:tc>
        <w:tc>
          <w:tcPr>
            <w:tcW w:w="1460" w:type="dxa"/>
            <w:shd w:val="clear" w:color="000000" w:fill="FFFFFF"/>
            <w:tcMar>
              <w:top w:w="57" w:type="dxa"/>
              <w:bottom w:w="57" w:type="dxa"/>
            </w:tcMar>
            <w:vAlign w:val="bottom"/>
          </w:tcPr>
          <w:p w:rsidR="0057020D" w:rsidRPr="00E126BE" w:rsidRDefault="0057020D" w:rsidP="007747FE">
            <w:pPr>
              <w:jc w:val="center"/>
              <w:rPr>
                <w:rFonts w:cs="Arial"/>
                <w:b/>
              </w:rPr>
            </w:pPr>
            <w:r>
              <w:rPr>
                <w:rFonts w:cs="Arial"/>
                <w:b/>
              </w:rPr>
              <w:t>855</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7D3C75"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7D3C75" w:rsidRDefault="0057020D" w:rsidP="007747FE">
            <w:pPr>
              <w:rPr>
                <w:snapToGrid w:val="0"/>
              </w:rPr>
            </w:pPr>
            <w:r>
              <w:rPr>
                <w:snapToGrid w:val="0"/>
              </w:rPr>
              <w:t>Instructional designer</w:t>
            </w:r>
          </w:p>
        </w:tc>
      </w:tr>
      <w:tr w:rsidR="0057020D" w:rsidRPr="00E419AF"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E419AF" w:rsidRDefault="0057020D" w:rsidP="007747FE">
            <w:pPr>
              <w:pStyle w:val="IGTableText"/>
            </w:pPr>
            <w:r>
              <w:t>Diploma of Interactive Digital Media</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w:t>
            </w:r>
            <w:r>
              <w:rPr>
                <w:rFonts w:cs="Arial"/>
              </w:rPr>
              <w:t>5020</w:t>
            </w:r>
            <w:r w:rsidRPr="00141728">
              <w:rPr>
                <w:rFonts w:cs="Arial"/>
              </w:rPr>
              <w:t>7</w:t>
            </w:r>
          </w:p>
        </w:tc>
      </w:tr>
      <w:tr w:rsidR="0057020D" w:rsidRPr="00D962D3"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Pr="0057020D" w:rsidRDefault="0057020D" w:rsidP="007747FE">
            <w:pPr>
              <w:pStyle w:val="THead"/>
              <w:spacing w:before="0" w:after="0"/>
              <w:rPr>
                <w:rFonts w:ascii="Arial" w:hAnsi="Arial"/>
                <w:sz w:val="20"/>
                <w:lang w:val="en-US"/>
              </w:rPr>
            </w:pPr>
            <w:r w:rsidRPr="0057020D">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possess a sound theoretical knowledge base and use a range of specialised, technical or managerial competencies to plan, carry out and evaluate the work of self and/or team in the film, television, radio and digital media industries.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7747FE">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BSBCMM401A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Make a presentation</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BSBCRT402A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 xml:space="preserve">Collaborate in a creative process </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BSBREL401A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Establish networks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35</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BSBPMG510A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Manage projects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BSBOHS509A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Ensure a safe workplace</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7747FE">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CUFDIG404A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Apply scripting language in authoring</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CUFDIG501A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Coordinate the testing of interactive media products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CUFDIG502A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Design web environments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CUFDIG503A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Design e</w:t>
            </w:r>
            <w:r>
              <w:rPr>
                <w:rFonts w:cs="Arial"/>
              </w:rPr>
              <w:noBreakHyphen/>
              <w:t>learning resources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CUFDIG505A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Design information architecture</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70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CUFDIG507A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Design interaction</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50</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7747FE">
            <w:pPr>
              <w:rPr>
                <w:rFonts w:cs="Arial"/>
              </w:rPr>
            </w:pPr>
            <w:r>
              <w:rPr>
                <w:rFonts w:cs="Arial"/>
              </w:rPr>
              <w:t>CUFPPM404A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Create storyboards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7747FE">
            <w:pPr>
              <w:rPr>
                <w:rFonts w:cs="Arial"/>
              </w:rPr>
            </w:pPr>
            <w:r>
              <w:rPr>
                <w:rFonts w:cs="Arial"/>
              </w:rPr>
              <w:t>CUFIND401A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Provide services on a freelance basis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rPr>
          <w:trHeight w:val="33"/>
        </w:trPr>
        <w:tc>
          <w:tcPr>
            <w:tcW w:w="2127" w:type="dxa"/>
            <w:shd w:val="clear" w:color="000000" w:fill="FFFFFF"/>
            <w:tcMar>
              <w:top w:w="57" w:type="dxa"/>
              <w:bottom w:w="57" w:type="dxa"/>
            </w:tcMar>
            <w:vAlign w:val="bottom"/>
          </w:tcPr>
          <w:p w:rsidR="0057020D" w:rsidRDefault="0057020D" w:rsidP="007747FE">
            <w:pPr>
              <w:rPr>
                <w:rFonts w:cs="Arial"/>
              </w:rPr>
            </w:pPr>
            <w:r>
              <w:rPr>
                <w:rFonts w:cs="Arial"/>
              </w:rPr>
              <w:t>BSBDES402A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Interpret and respond to a design brief</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BSBFIM501A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Manage budgets and financial plans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70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TAADES504B</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Develop and evaluate e</w:t>
            </w:r>
            <w:r>
              <w:rPr>
                <w:rFonts w:cs="Arial"/>
              </w:rPr>
              <w:noBreakHyphen/>
              <w:t>learning resources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RPr="00E126BE" w:rsidTr="007747FE">
        <w:tc>
          <w:tcPr>
            <w:tcW w:w="2127" w:type="dxa"/>
            <w:shd w:val="clear" w:color="000000" w:fill="FFFFFF"/>
            <w:tcMar>
              <w:top w:w="57" w:type="dxa"/>
              <w:bottom w:w="57" w:type="dxa"/>
            </w:tcMar>
            <w:vAlign w:val="bottom"/>
          </w:tcPr>
          <w:p w:rsidR="0057020D" w:rsidRPr="00E126BE" w:rsidRDefault="0057020D" w:rsidP="007747FE">
            <w:pPr>
              <w:rPr>
                <w:rFonts w:cs="Arial"/>
                <w:b/>
              </w:rPr>
            </w:pPr>
            <w:r w:rsidRPr="00E126BE">
              <w:rPr>
                <w:b/>
                <w:bCs/>
                <w:lang w:val="en-US"/>
              </w:rPr>
              <w:t>Total Hours</w:t>
            </w:r>
          </w:p>
        </w:tc>
        <w:tc>
          <w:tcPr>
            <w:tcW w:w="5953" w:type="dxa"/>
            <w:shd w:val="clear" w:color="000000" w:fill="FFFFFF"/>
            <w:tcMar>
              <w:top w:w="57" w:type="dxa"/>
              <w:bottom w:w="57" w:type="dxa"/>
            </w:tcMar>
            <w:vAlign w:val="bottom"/>
          </w:tcPr>
          <w:p w:rsidR="0057020D" w:rsidRDefault="0057020D" w:rsidP="007747FE">
            <w:pPr>
              <w:rPr>
                <w:rFonts w:cs="Arial"/>
              </w:rPr>
            </w:pPr>
          </w:p>
        </w:tc>
        <w:tc>
          <w:tcPr>
            <w:tcW w:w="1460" w:type="dxa"/>
            <w:shd w:val="clear" w:color="000000" w:fill="FFFFFF"/>
            <w:tcMar>
              <w:top w:w="57" w:type="dxa"/>
              <w:bottom w:w="57" w:type="dxa"/>
            </w:tcMar>
            <w:vAlign w:val="bottom"/>
          </w:tcPr>
          <w:p w:rsidR="0057020D" w:rsidRPr="00E126BE" w:rsidRDefault="0057020D" w:rsidP="007747FE">
            <w:pPr>
              <w:jc w:val="center"/>
              <w:rPr>
                <w:rFonts w:cs="Arial"/>
                <w:b/>
              </w:rPr>
            </w:pPr>
            <w:r>
              <w:rPr>
                <w:rFonts w:cs="Arial"/>
                <w:b/>
              </w:rPr>
              <w:t>735</w:t>
            </w:r>
          </w:p>
        </w:tc>
      </w:tr>
    </w:tbl>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201EE7"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201EE7" w:rsidRDefault="0057020D" w:rsidP="007747FE">
            <w:pPr>
              <w:rPr>
                <w:rFonts w:cs="Arial"/>
                <w:bCs/>
              </w:rPr>
            </w:pPr>
            <w:r w:rsidRPr="00201EE7">
              <w:rPr>
                <w:rFonts w:cs="Arial"/>
                <w:bCs/>
              </w:rPr>
              <w:t>Technology Project Officer</w:t>
            </w:r>
          </w:p>
        </w:tc>
      </w:tr>
      <w:tr w:rsidR="0057020D" w:rsidRPr="00E419AF"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E419AF" w:rsidRDefault="0057020D" w:rsidP="007747FE">
            <w:pPr>
              <w:pStyle w:val="IGTableText"/>
            </w:pPr>
            <w:r>
              <w:t>Diploma of Broadcast Technology</w:t>
            </w:r>
          </w:p>
        </w:tc>
      </w:tr>
      <w:tr w:rsidR="0057020D" w:rsidRPr="00141728"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141728" w:rsidRDefault="0057020D" w:rsidP="007747FE">
            <w:pPr>
              <w:rPr>
                <w:rFonts w:cs="Arial"/>
                <w:snapToGrid w:val="0"/>
              </w:rPr>
            </w:pPr>
            <w:r w:rsidRPr="00141728">
              <w:rPr>
                <w:rFonts w:cs="Arial"/>
              </w:rPr>
              <w:t>CUF</w:t>
            </w:r>
            <w:r>
              <w:rPr>
                <w:rFonts w:cs="Arial"/>
              </w:rPr>
              <w:t>5030</w:t>
            </w:r>
            <w:r w:rsidRPr="00141728">
              <w:rPr>
                <w:rFonts w:cs="Arial"/>
              </w:rPr>
              <w:t>7</w:t>
            </w:r>
          </w:p>
        </w:tc>
      </w:tr>
      <w:tr w:rsidR="0057020D" w:rsidRPr="00201EE7"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possess a sound theoretical knowledge base and use a range of specialised, technical or managerial competencies to plan, carry out and evaluate the work of self and/or team in the broadcasting industry.</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7747FE">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CUFIND301A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Work effectively in the screen and media industries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CUFIND402A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 xml:space="preserve">Develop screen and media specialist expertise </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BSBOHS509A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Ensure a safe workplace</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BSBPMG510A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Manage projects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7747FE">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CUFBRT401A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Install or upgrade broadcast equipment and facilities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100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CUFBRT501A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 xml:space="preserve">Collaborate on the design of broadcasting facilities </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BSBDES401A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Generate design solutions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BSBDES402A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Interpret and respond to a design brief</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BSBPMG509A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Manage project procurement</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BSBDES601A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Manage design realisation</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50</w:t>
            </w:r>
          </w:p>
        </w:tc>
      </w:tr>
      <w:tr w:rsidR="0057020D" w:rsidRPr="00201EE7" w:rsidTr="007747FE">
        <w:tc>
          <w:tcPr>
            <w:tcW w:w="2127" w:type="dxa"/>
            <w:shd w:val="clear" w:color="000000" w:fill="FFFFFF"/>
            <w:tcMar>
              <w:top w:w="57" w:type="dxa"/>
              <w:bottom w:w="57" w:type="dxa"/>
            </w:tcMar>
            <w:vAlign w:val="bottom"/>
          </w:tcPr>
          <w:p w:rsidR="0057020D" w:rsidRPr="00201EE7" w:rsidRDefault="0057020D" w:rsidP="007747FE">
            <w:pPr>
              <w:rPr>
                <w:rFonts w:cs="Arial"/>
                <w:b/>
              </w:rPr>
            </w:pPr>
            <w:r w:rsidRPr="00201EE7">
              <w:rPr>
                <w:rFonts w:cs="Arial"/>
                <w:b/>
              </w:rPr>
              <w:t>Total hours</w:t>
            </w:r>
          </w:p>
        </w:tc>
        <w:tc>
          <w:tcPr>
            <w:tcW w:w="5953" w:type="dxa"/>
            <w:shd w:val="clear" w:color="000000" w:fill="FFFFFF"/>
            <w:tcMar>
              <w:top w:w="57" w:type="dxa"/>
              <w:bottom w:w="57" w:type="dxa"/>
            </w:tcMar>
            <w:vAlign w:val="bottom"/>
          </w:tcPr>
          <w:p w:rsidR="0057020D" w:rsidRPr="00201EE7" w:rsidRDefault="0057020D" w:rsidP="007747FE">
            <w:pPr>
              <w:rPr>
                <w:rFonts w:cs="Arial"/>
                <w:b/>
              </w:rPr>
            </w:pPr>
          </w:p>
        </w:tc>
        <w:tc>
          <w:tcPr>
            <w:tcW w:w="1460" w:type="dxa"/>
            <w:shd w:val="clear" w:color="000000" w:fill="FFFFFF"/>
            <w:tcMar>
              <w:top w:w="57" w:type="dxa"/>
              <w:bottom w:w="57" w:type="dxa"/>
            </w:tcMar>
            <w:vAlign w:val="bottom"/>
          </w:tcPr>
          <w:p w:rsidR="0057020D" w:rsidRPr="00201EE7" w:rsidRDefault="0057020D" w:rsidP="007747FE">
            <w:pPr>
              <w:jc w:val="center"/>
              <w:rPr>
                <w:rFonts w:cs="Arial"/>
                <w:b/>
              </w:rPr>
            </w:pPr>
            <w:r w:rsidRPr="00201EE7">
              <w:rPr>
                <w:rFonts w:cs="Arial"/>
                <w:b/>
              </w:rPr>
              <w:t>490</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57020D" w:rsidRDefault="0057020D" w:rsidP="0057020D">
            <w:pPr>
              <w:rPr>
                <w:rFonts w:cs="Arial"/>
                <w:bCs/>
              </w:rPr>
            </w:pPr>
            <w:r w:rsidRPr="0057020D">
              <w:rPr>
                <w:rFonts w:cs="Arial"/>
                <w:bCs/>
              </w:rPr>
              <w:t>Make</w:t>
            </w:r>
            <w:r w:rsidRPr="0057020D">
              <w:rPr>
                <w:rFonts w:cs="Arial"/>
                <w:bCs/>
              </w:rPr>
              <w:noBreakHyphen/>
              <w:t>up/hair stylist/designer</w:t>
            </w:r>
          </w:p>
        </w:tc>
      </w:tr>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57020D" w:rsidRDefault="0057020D" w:rsidP="0057020D">
            <w:pPr>
              <w:rPr>
                <w:rFonts w:cs="Arial"/>
                <w:bCs/>
              </w:rPr>
            </w:pPr>
            <w:bookmarkStart w:id="26" w:name="_Toc177284947"/>
            <w:bookmarkStart w:id="27" w:name="_Toc177285382"/>
            <w:bookmarkStart w:id="28" w:name="_Toc177443495"/>
            <w:r w:rsidRPr="0057020D">
              <w:rPr>
                <w:rFonts w:cs="Arial"/>
                <w:bCs/>
              </w:rPr>
              <w:t>Diploma of Specialist Make</w:t>
            </w:r>
            <w:r w:rsidRPr="0057020D">
              <w:rPr>
                <w:rFonts w:cs="Arial"/>
                <w:bCs/>
              </w:rPr>
              <w:noBreakHyphen/>
              <w:t>up Services</w:t>
            </w:r>
            <w:bookmarkEnd w:id="26"/>
            <w:bookmarkEnd w:id="27"/>
            <w:bookmarkEnd w:id="28"/>
          </w:p>
        </w:tc>
      </w:tr>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57020D" w:rsidRDefault="0057020D" w:rsidP="007747FE">
            <w:pPr>
              <w:rPr>
                <w:rFonts w:cs="Arial"/>
                <w:bCs/>
              </w:rPr>
            </w:pPr>
            <w:r w:rsidRPr="0057020D">
              <w:rPr>
                <w:rFonts w:cs="Arial"/>
                <w:bCs/>
              </w:rPr>
              <w:t>CUF50407</w:t>
            </w:r>
          </w:p>
        </w:tc>
      </w:tr>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BB7E4E" w:rsidRDefault="0057020D" w:rsidP="007747FE">
            <w:pPr>
              <w:pStyle w:val="BodyText1"/>
              <w:rPr>
                <w:sz w:val="20"/>
              </w:rPr>
            </w:pPr>
            <w:r w:rsidRPr="00BB7E4E">
              <w:rPr>
                <w:sz w:val="20"/>
              </w:rPr>
              <w:t>This qualification reflects the role of individuals who possess a sound theoretical knowledge base and use a range of specialised, technical or managerial competencies to plan, carry out and evaluate the work of self and/or team in the area of specialist make</w:t>
            </w:r>
            <w:r w:rsidRPr="00BB7E4E">
              <w:rPr>
                <w:sz w:val="20"/>
              </w:rPr>
              <w:noBreakHyphen/>
              <w:t>up services for the film, television and entertainment industries. They may coordinate the operation of a make</w:t>
            </w:r>
            <w:r w:rsidRPr="00BB7E4E">
              <w:rPr>
                <w:sz w:val="20"/>
              </w:rPr>
              <w:noBreakHyphen/>
              <w:t>up department or business or operate on a freelance basis.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BSBCRT301A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 xml:space="preserve">Develop and extend critical and creative thinking skills </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BSBCRT402A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Collaborate in a creative process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CUFMUP401A</w:t>
            </w:r>
          </w:p>
        </w:tc>
        <w:tc>
          <w:tcPr>
            <w:tcW w:w="5953" w:type="dxa"/>
            <w:shd w:val="clear" w:color="000000" w:fill="FFFFFF"/>
            <w:tcMar>
              <w:top w:w="57" w:type="dxa"/>
              <w:bottom w:w="57" w:type="dxa"/>
            </w:tcMar>
            <w:vAlign w:val="center"/>
          </w:tcPr>
          <w:p w:rsidR="0057020D" w:rsidRPr="00BB7E4E" w:rsidRDefault="0057020D" w:rsidP="00C07345">
            <w:pPr>
              <w:pStyle w:val="Bodytextbeforebullet"/>
              <w:tabs>
                <w:tab w:val="left" w:pos="1932"/>
              </w:tabs>
              <w:spacing w:after="0"/>
              <w:ind w:left="1932" w:hanging="1932"/>
              <w:rPr>
                <w:rFonts w:cs="Arial"/>
                <w:sz w:val="20"/>
                <w:szCs w:val="20"/>
              </w:rPr>
            </w:pPr>
            <w:r w:rsidRPr="00BB7E4E">
              <w:rPr>
                <w:rFonts w:cs="Arial"/>
                <w:sz w:val="20"/>
                <w:szCs w:val="20"/>
              </w:rPr>
              <w:t>Design, apply and remove make</w:t>
            </w:r>
            <w:r w:rsidRPr="00BB7E4E">
              <w:rPr>
                <w:rFonts w:cs="Arial"/>
                <w:sz w:val="20"/>
                <w:szCs w:val="20"/>
              </w:rPr>
              <w:noBreakHyphen/>
              <w:t>up</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160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CUFMUP403A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Style hair for performances or productions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BSBPMG510A</w:t>
            </w:r>
          </w:p>
        </w:tc>
        <w:tc>
          <w:tcPr>
            <w:tcW w:w="5953" w:type="dxa"/>
            <w:shd w:val="clear" w:color="000000" w:fill="FFFFFF"/>
            <w:tcMar>
              <w:top w:w="57" w:type="dxa"/>
              <w:bottom w:w="57" w:type="dxa"/>
            </w:tcMar>
            <w:vAlign w:val="center"/>
          </w:tcPr>
          <w:p w:rsidR="0057020D" w:rsidRPr="00BB7E4E" w:rsidRDefault="0057020D" w:rsidP="00C07345">
            <w:pPr>
              <w:pStyle w:val="StyleBodytextLeft0ptHanging966pt"/>
              <w:spacing w:after="0"/>
              <w:rPr>
                <w:rFonts w:ascii="Arial" w:hAnsi="Arial" w:cs="Arial"/>
                <w:sz w:val="20"/>
              </w:rPr>
            </w:pPr>
            <w:r w:rsidRPr="00BB7E4E">
              <w:rPr>
                <w:rFonts w:ascii="Arial" w:hAnsi="Arial" w:cs="Arial"/>
                <w:sz w:val="20"/>
              </w:rPr>
              <w:t>Manage projects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BSBOHS509A</w:t>
            </w:r>
          </w:p>
        </w:tc>
        <w:tc>
          <w:tcPr>
            <w:tcW w:w="5953"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Ensure a safe workplace</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CUFMUP402A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 xml:space="preserve">Maintain </w:t>
            </w:r>
            <w:r>
              <w:rPr>
                <w:rFonts w:cs="Arial"/>
                <w:sz w:val="20"/>
              </w:rPr>
              <w:t xml:space="preserve">makeup and hair </w:t>
            </w:r>
            <w:r w:rsidRPr="00276F32">
              <w:rPr>
                <w:rFonts w:cs="Arial"/>
                <w:sz w:val="20"/>
              </w:rPr>
              <w:t>continuity</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160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CUFMUP404A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Style wigs and hairpieces for performances or productions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120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WRHHD405A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Select and apply hair extensions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WRHHD408A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Make wigs and hairpieces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120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CUFIND401A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Provide services on a freelance basis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30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BSBPMG509A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Manage project procurement</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40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CUETEM03C</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Establish and manage production requirements and resources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45</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BSBREL401A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Establish networks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35</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BSBDES501A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Implement design solutions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BSBDES402A</w:t>
            </w:r>
          </w:p>
        </w:tc>
        <w:tc>
          <w:tcPr>
            <w:tcW w:w="5953"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Interpret and respond to a design brief</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Cs/>
                <w:sz w:val="20"/>
                <w:lang w:val="en-US"/>
              </w:rPr>
            </w:pPr>
            <w:r>
              <w:rPr>
                <w:rFonts w:ascii="Arial" w:hAnsi="Arial"/>
                <w:bCs/>
                <w:sz w:val="20"/>
                <w:lang w:val="en-US"/>
              </w:rPr>
              <w:t>1080</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BB7E4E"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57020D" w:rsidRDefault="0057020D" w:rsidP="007747FE">
            <w:pPr>
              <w:pStyle w:val="Heading5"/>
              <w:ind w:left="0"/>
              <w:rPr>
                <w:rFonts w:cs="Arial"/>
                <w:b w:val="0"/>
                <w:bCs/>
                <w:iCs/>
                <w:sz w:val="20"/>
              </w:rPr>
            </w:pPr>
            <w:r w:rsidRPr="0057020D">
              <w:rPr>
                <w:rFonts w:cs="Arial"/>
                <w:b w:val="0"/>
                <w:bCs/>
                <w:iCs/>
                <w:sz w:val="20"/>
              </w:rPr>
              <w:t>Costume designer</w:t>
            </w:r>
          </w:p>
        </w:tc>
      </w:tr>
      <w:tr w:rsidR="0057020D" w:rsidRPr="00BB7E4E"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57020D" w:rsidRDefault="0057020D" w:rsidP="007747FE">
            <w:pPr>
              <w:pStyle w:val="Heading5"/>
              <w:ind w:left="0"/>
              <w:rPr>
                <w:rFonts w:cs="Arial"/>
                <w:b w:val="0"/>
                <w:bCs/>
                <w:iCs/>
                <w:sz w:val="20"/>
              </w:rPr>
            </w:pPr>
            <w:r w:rsidRPr="0057020D">
              <w:rPr>
                <w:rFonts w:cs="Arial"/>
                <w:b w:val="0"/>
                <w:bCs/>
                <w:iCs/>
                <w:sz w:val="20"/>
              </w:rPr>
              <w:t>Diploma of Costumer for Performance</w:t>
            </w:r>
          </w:p>
        </w:tc>
      </w:tr>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Default="0057020D" w:rsidP="007747FE">
            <w:pPr>
              <w:rPr>
                <w:snapToGrid w:val="0"/>
              </w:rPr>
            </w:pPr>
            <w:r w:rsidRPr="00FD69DF">
              <w:t>CUF50</w:t>
            </w:r>
            <w:r>
              <w:t>5</w:t>
            </w:r>
            <w:r w:rsidRPr="00FD69DF">
              <w:t>07</w:t>
            </w:r>
          </w:p>
        </w:tc>
      </w:tr>
      <w:tr w:rsidR="0057020D" w:rsidRPr="009B7E54"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possess a sound theoretical knowledge base and use a range of specialised, technical or managerial competencies to plan, carry out and evaluate the work of self and/or team in the area of costume and wardrobe services for the film, television and entertainment industries. They may coordinate the operation of a costume department or business or operate on a freelance basis.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7747FE">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BSBCRT402A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Collaborate in a creative process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40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CUECOS405A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Coordinate costume manufacture</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CUFIND403B</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Work effectively in a costume studio</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BSBOHS509A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Ensure a safe workplace</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center"/>
          </w:tcPr>
          <w:p w:rsidR="0057020D" w:rsidRDefault="0057020D" w:rsidP="007747FE">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CUFCOS502A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Design and construct costume corsetry and undergarments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100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CUFCOS503A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Cut and drape complex period costumes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100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CUFCOS504A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Design costumes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100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CUFCOS505A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Realise costumes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CUESMT12B</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Analyse performance outline/script</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BSBDES402A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Interpret and respond to a design brief</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BSBDES403A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Develop and extend design skills and practice</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CUECOS10B</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Make period costumes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160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CUECOS11B</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Make character costumes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80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CUECOS12B</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Make costumes for dance and physical theatre</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80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LMTFD5019A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Analyse individual fit and make pattern alterations</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100</w:t>
            </w:r>
          </w:p>
        </w:tc>
      </w:tr>
      <w:tr w:rsidR="0057020D" w:rsidTr="007747FE">
        <w:tc>
          <w:tcPr>
            <w:tcW w:w="2127" w:type="dxa"/>
            <w:shd w:val="clear" w:color="000000" w:fill="FFFFFF"/>
            <w:tcMar>
              <w:top w:w="57" w:type="dxa"/>
              <w:bottom w:w="57" w:type="dxa"/>
            </w:tcMar>
            <w:vAlign w:val="bottom"/>
          </w:tcPr>
          <w:p w:rsidR="0057020D" w:rsidRDefault="0057020D" w:rsidP="007747FE">
            <w:pPr>
              <w:rPr>
                <w:rFonts w:cs="Arial"/>
              </w:rPr>
            </w:pPr>
            <w:r>
              <w:rPr>
                <w:rFonts w:cs="Arial"/>
              </w:rPr>
              <w:t>BSBCMM401A</w:t>
            </w:r>
          </w:p>
        </w:tc>
        <w:tc>
          <w:tcPr>
            <w:tcW w:w="5953" w:type="dxa"/>
            <w:shd w:val="clear" w:color="000000" w:fill="FFFFFF"/>
            <w:tcMar>
              <w:top w:w="57" w:type="dxa"/>
              <w:bottom w:w="57" w:type="dxa"/>
            </w:tcMar>
            <w:vAlign w:val="bottom"/>
          </w:tcPr>
          <w:p w:rsidR="0057020D" w:rsidRDefault="0057020D" w:rsidP="007747FE">
            <w:pPr>
              <w:rPr>
                <w:rFonts w:cs="Arial"/>
              </w:rPr>
            </w:pPr>
            <w:r>
              <w:rPr>
                <w:rFonts w:cs="Arial"/>
              </w:rPr>
              <w:t>Make a presentation</w:t>
            </w:r>
          </w:p>
        </w:tc>
        <w:tc>
          <w:tcPr>
            <w:tcW w:w="1460" w:type="dxa"/>
            <w:shd w:val="clear" w:color="000000" w:fill="FFFFFF"/>
            <w:tcMar>
              <w:top w:w="57" w:type="dxa"/>
              <w:bottom w:w="57" w:type="dxa"/>
            </w:tcMar>
            <w:vAlign w:val="bottom"/>
          </w:tcPr>
          <w:p w:rsidR="0057020D" w:rsidRDefault="0057020D" w:rsidP="007747FE">
            <w:pPr>
              <w:jc w:val="center"/>
              <w:rPr>
                <w:rFonts w:cs="Arial"/>
              </w:rPr>
            </w:pPr>
            <w:r>
              <w:rPr>
                <w:rFonts w:cs="Arial"/>
              </w:rPr>
              <w:t>30</w:t>
            </w:r>
          </w:p>
        </w:tc>
      </w:tr>
      <w:tr w:rsidR="0057020D" w:rsidTr="007747FE">
        <w:tc>
          <w:tcPr>
            <w:tcW w:w="2127" w:type="dxa"/>
            <w:shd w:val="clear" w:color="000000" w:fill="FFFFFF"/>
            <w:tcMar>
              <w:top w:w="57" w:type="dxa"/>
              <w:bottom w:w="57" w:type="dxa"/>
            </w:tcMar>
          </w:tcPr>
          <w:p w:rsidR="0057020D" w:rsidRDefault="0057020D" w:rsidP="007747FE">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7747FE">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7747FE">
            <w:pPr>
              <w:pStyle w:val="THead"/>
              <w:spacing w:before="0" w:after="0"/>
              <w:jc w:val="center"/>
              <w:rPr>
                <w:rFonts w:ascii="Arial" w:hAnsi="Arial"/>
                <w:bCs/>
                <w:sz w:val="20"/>
                <w:lang w:val="en-US"/>
              </w:rPr>
            </w:pPr>
            <w:r>
              <w:rPr>
                <w:rFonts w:ascii="Arial" w:hAnsi="Arial"/>
                <w:bCs/>
                <w:sz w:val="20"/>
                <w:lang w:val="en-US"/>
              </w:rPr>
              <w:t>1100</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BB7E4E"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p>
        </w:tc>
        <w:tc>
          <w:tcPr>
            <w:tcW w:w="7413" w:type="dxa"/>
            <w:gridSpan w:val="2"/>
            <w:tcMar>
              <w:top w:w="57" w:type="dxa"/>
              <w:bottom w:w="57" w:type="dxa"/>
            </w:tcMar>
            <w:vAlign w:val="center"/>
          </w:tcPr>
          <w:p w:rsidR="0057020D" w:rsidRPr="0057020D" w:rsidRDefault="0057020D" w:rsidP="007747FE">
            <w:pPr>
              <w:pStyle w:val="Heading5"/>
              <w:ind w:left="0"/>
              <w:rPr>
                <w:rFonts w:cs="Arial"/>
                <w:b w:val="0"/>
                <w:bCs/>
                <w:iCs/>
                <w:sz w:val="20"/>
              </w:rPr>
            </w:pPr>
            <w:r w:rsidRPr="0057020D">
              <w:rPr>
                <w:rFonts w:cs="Arial"/>
                <w:b w:val="0"/>
                <w:bCs/>
                <w:iCs/>
                <w:sz w:val="20"/>
              </w:rPr>
              <w:t>Workshop Manager</w:t>
            </w:r>
          </w:p>
        </w:tc>
      </w:tr>
      <w:tr w:rsidR="0057020D" w:rsidRPr="00BB7E4E"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57020D" w:rsidRDefault="0057020D" w:rsidP="007747FE">
            <w:pPr>
              <w:pStyle w:val="Heading5"/>
              <w:ind w:left="0"/>
              <w:rPr>
                <w:rFonts w:cs="Arial"/>
                <w:b w:val="0"/>
                <w:bCs/>
                <w:iCs/>
                <w:sz w:val="20"/>
              </w:rPr>
            </w:pPr>
            <w:r w:rsidRPr="0057020D">
              <w:rPr>
                <w:rFonts w:cs="Arial"/>
                <w:b w:val="0"/>
                <w:bCs/>
                <w:iCs/>
                <w:sz w:val="20"/>
              </w:rPr>
              <w:t>Diploma of Scenery and Set Construction</w:t>
            </w:r>
          </w:p>
        </w:tc>
      </w:tr>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Pr="0057020D" w:rsidRDefault="0057020D" w:rsidP="007747FE">
            <w:pPr>
              <w:rPr>
                <w:snapToGrid w:val="0"/>
              </w:rPr>
            </w:pPr>
            <w:r w:rsidRPr="0057020D">
              <w:t>CUF50607</w:t>
            </w:r>
          </w:p>
        </w:tc>
      </w:tr>
      <w:tr w:rsidR="0057020D" w:rsidRPr="009B7E54"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possess a sound theoretical knowledge base and use a range of specialised, technical or managerial competencies in the context of constructing sets, props or scenery for productions, events or exhibitions in the film, television, and entertainment industries. They plan, carry out and evaluate their own work and are often responsible for the output of team members under their supervision.</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CUFIND301A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Work effectively in the screen and media industries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BSBRSK501A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Manage risk</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BSBWOR502A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Ensure team effectiveness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BSBOHS509A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Ensure a safe workplace</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CUETEM01C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Coordinate production operations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45</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CUETEM03C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Establish and manage production requirements and resources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45</w:t>
            </w:r>
          </w:p>
        </w:tc>
      </w:tr>
      <w:tr w:rsidR="0057020D" w:rsidTr="007747FE">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Tr="00C07345">
        <w:tc>
          <w:tcPr>
            <w:tcW w:w="2127" w:type="dxa"/>
            <w:shd w:val="clear" w:color="000000" w:fill="FFFFFF"/>
            <w:tcMar>
              <w:top w:w="57" w:type="dxa"/>
              <w:bottom w:w="57" w:type="dxa"/>
            </w:tcMar>
            <w:vAlign w:val="center"/>
          </w:tcPr>
          <w:p w:rsidR="0057020D" w:rsidRDefault="0057020D" w:rsidP="00C07345">
            <w:pPr>
              <w:rPr>
                <w:rFonts w:cs="Arial"/>
              </w:rPr>
            </w:pPr>
            <w:r>
              <w:rPr>
                <w:rFonts w:cs="Arial"/>
              </w:rPr>
              <w:t>CUEIND02B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 xml:space="preserve">Research and evaluate theatrical references to inform industry practice </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60</w:t>
            </w:r>
          </w:p>
        </w:tc>
      </w:tr>
      <w:tr w:rsidR="0057020D" w:rsidTr="00C07345">
        <w:tc>
          <w:tcPr>
            <w:tcW w:w="2127" w:type="dxa"/>
            <w:shd w:val="clear" w:color="000000" w:fill="FFFFFF"/>
            <w:tcMar>
              <w:top w:w="57" w:type="dxa"/>
              <w:bottom w:w="57" w:type="dxa"/>
            </w:tcMar>
            <w:vAlign w:val="center"/>
          </w:tcPr>
          <w:p w:rsidR="0057020D" w:rsidRDefault="0057020D" w:rsidP="00C07345">
            <w:pPr>
              <w:rPr>
                <w:rFonts w:cs="Arial"/>
              </w:rPr>
            </w:pPr>
            <w:r>
              <w:rPr>
                <w:rFonts w:cs="Arial"/>
              </w:rPr>
              <w:t>CUESCE04C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Use research, innovation and experimentation to produce scenic art</w:t>
            </w:r>
          </w:p>
        </w:tc>
        <w:tc>
          <w:tcPr>
            <w:tcW w:w="1460" w:type="dxa"/>
            <w:shd w:val="clear" w:color="000000" w:fill="FFFFFF"/>
            <w:tcMar>
              <w:top w:w="57" w:type="dxa"/>
              <w:bottom w:w="57" w:type="dxa"/>
            </w:tcMar>
            <w:vAlign w:val="center"/>
          </w:tcPr>
          <w:p w:rsidR="0057020D" w:rsidRDefault="0057020D" w:rsidP="00C07345">
            <w:pPr>
              <w:jc w:val="center"/>
              <w:rPr>
                <w:rFonts w:cs="Arial"/>
              </w:rPr>
            </w:pPr>
            <w:r>
              <w:rPr>
                <w:rFonts w:cs="Arial"/>
              </w:rPr>
              <w:t>150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CUESCE08B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Realise scenic art designs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100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CUESET04C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 xml:space="preserve">Use research, innovation and experimentation to create props </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CUESET07C</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Use research, innovation and experimentation to create sets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CUESET11B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Develop set construction plans to meet design requirements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100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CUESET17B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Develop props construction plans to meet design requirements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CUETEM06B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Organise and monitor bump in/bump out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150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CUETEM08B</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 xml:space="preserve">Realise productions </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BSBDES402A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Interpret and respond to a design brief</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20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BSBFIM501A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Manage budgets and financial plans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70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BSBHRM402A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Recruit, select and induct staff</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BSBINN502A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Build and sustain an innovative work environment</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50</w:t>
            </w:r>
          </w:p>
        </w:tc>
      </w:tr>
      <w:tr w:rsidR="0057020D" w:rsidTr="007747FE">
        <w:tc>
          <w:tcPr>
            <w:tcW w:w="2127" w:type="dxa"/>
            <w:shd w:val="clear" w:color="000000" w:fill="FFFFFF"/>
            <w:tcMar>
              <w:top w:w="57" w:type="dxa"/>
              <w:bottom w:w="57" w:type="dxa"/>
            </w:tcMar>
            <w:vAlign w:val="bottom"/>
          </w:tcPr>
          <w:p w:rsidR="0057020D" w:rsidRDefault="0057020D" w:rsidP="00C07345">
            <w:pPr>
              <w:rPr>
                <w:rFonts w:cs="Arial"/>
              </w:rPr>
            </w:pPr>
            <w:r>
              <w:rPr>
                <w:rFonts w:cs="Arial"/>
              </w:rPr>
              <w:t>BSBPMG510A</w:t>
            </w:r>
          </w:p>
        </w:tc>
        <w:tc>
          <w:tcPr>
            <w:tcW w:w="5953" w:type="dxa"/>
            <w:shd w:val="clear" w:color="000000" w:fill="FFFFFF"/>
            <w:tcMar>
              <w:top w:w="57" w:type="dxa"/>
              <w:bottom w:w="57" w:type="dxa"/>
            </w:tcMar>
            <w:vAlign w:val="bottom"/>
          </w:tcPr>
          <w:p w:rsidR="0057020D" w:rsidRDefault="0057020D" w:rsidP="00C07345">
            <w:pPr>
              <w:rPr>
                <w:rFonts w:cs="Arial"/>
              </w:rPr>
            </w:pPr>
            <w:r>
              <w:rPr>
                <w:rFonts w:cs="Arial"/>
              </w:rPr>
              <w:t>Manage projects</w:t>
            </w:r>
          </w:p>
        </w:tc>
        <w:tc>
          <w:tcPr>
            <w:tcW w:w="1460" w:type="dxa"/>
            <w:shd w:val="clear" w:color="000000" w:fill="FFFFFF"/>
            <w:tcMar>
              <w:top w:w="57" w:type="dxa"/>
              <w:bottom w:w="57" w:type="dxa"/>
            </w:tcMar>
            <w:vAlign w:val="bottom"/>
          </w:tcPr>
          <w:p w:rsidR="0057020D" w:rsidRDefault="0057020D" w:rsidP="00C07345">
            <w:pPr>
              <w:jc w:val="center"/>
              <w:rPr>
                <w:rFonts w:cs="Arial"/>
              </w:rPr>
            </w:pPr>
            <w:r>
              <w:rPr>
                <w:rFonts w:cs="Arial"/>
              </w:rPr>
              <w:t>60</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Cs/>
                <w:sz w:val="20"/>
                <w:lang w:val="en-US"/>
              </w:rPr>
            </w:pPr>
            <w:r>
              <w:rPr>
                <w:rFonts w:ascii="Arial" w:hAnsi="Arial"/>
                <w:bCs/>
                <w:sz w:val="20"/>
                <w:lang w:val="en-US"/>
              </w:rPr>
              <w:t>1700</w:t>
            </w:r>
          </w:p>
        </w:tc>
      </w:tr>
    </w:tbl>
    <w:p w:rsidR="0057020D" w:rsidRDefault="0057020D" w:rsidP="004A42F4">
      <w:pPr>
        <w:pStyle w:val="Head1"/>
      </w:pPr>
    </w:p>
    <w:p w:rsidR="0057020D" w:rsidRDefault="0057020D"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7020D" w:rsidRPr="00276F32" w:rsidTr="007747FE">
        <w:tc>
          <w:tcPr>
            <w:tcW w:w="2127" w:type="dxa"/>
            <w:tcBorders>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vAlign w:val="center"/>
          </w:tcPr>
          <w:p w:rsidR="0057020D" w:rsidRPr="00276F32" w:rsidRDefault="0057020D" w:rsidP="007747FE">
            <w:pPr>
              <w:pStyle w:val="Bullet"/>
              <w:tabs>
                <w:tab w:val="clear" w:pos="709"/>
                <w:tab w:val="num" w:pos="284"/>
                <w:tab w:val="left" w:pos="1798"/>
              </w:tabs>
              <w:spacing w:before="0" w:after="80"/>
              <w:ind w:left="284" w:hanging="284"/>
              <w:rPr>
                <w:sz w:val="20"/>
              </w:rPr>
            </w:pPr>
            <w:r w:rsidRPr="00276F32">
              <w:rPr>
                <w:sz w:val="20"/>
              </w:rPr>
              <w:t>Games Developer</w:t>
            </w:r>
          </w:p>
        </w:tc>
      </w:tr>
      <w:tr w:rsidR="0057020D" w:rsidRPr="009711F9"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57020D" w:rsidRPr="009711F9" w:rsidRDefault="0057020D" w:rsidP="007747FE">
            <w:pPr>
              <w:pStyle w:val="IGTableText"/>
            </w:pPr>
            <w:bookmarkStart w:id="29" w:name="_Toc177284950"/>
            <w:bookmarkStart w:id="30" w:name="_Toc177285385"/>
            <w:bookmarkStart w:id="31" w:name="_Toc177443498"/>
            <w:r w:rsidRPr="00FD69DF">
              <w:t>Advanced Diploma of Screen and Media</w:t>
            </w:r>
            <w:bookmarkEnd w:id="29"/>
            <w:bookmarkEnd w:id="30"/>
            <w:bookmarkEnd w:id="31"/>
          </w:p>
        </w:tc>
      </w:tr>
      <w:tr w:rsidR="0057020D"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57020D" w:rsidRDefault="0057020D" w:rsidP="007747FE">
            <w:pPr>
              <w:rPr>
                <w:snapToGrid w:val="0"/>
              </w:rPr>
            </w:pPr>
            <w:r w:rsidRPr="00FD69DF">
              <w:t>CUF60107</w:t>
            </w:r>
          </w:p>
        </w:tc>
      </w:tr>
      <w:tr w:rsidR="0057020D" w:rsidRPr="006A2A7C" w:rsidTr="007747FE">
        <w:tc>
          <w:tcPr>
            <w:tcW w:w="2127" w:type="dxa"/>
            <w:tcBorders>
              <w:top w:val="single" w:sz="4" w:space="0" w:color="FFFFFF"/>
              <w:bottom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57020D" w:rsidRPr="0057020D" w:rsidRDefault="0057020D" w:rsidP="007747FE">
            <w:pPr>
              <w:pStyle w:val="BodyText"/>
              <w:rPr>
                <w:sz w:val="20"/>
              </w:rPr>
            </w:pPr>
            <w:r w:rsidRPr="0057020D">
              <w:rPr>
                <w:sz w:val="20"/>
              </w:rPr>
              <w:t>This qualification reflects the role of individuals who analyse, design and execute judgements using wide-ranging technical, creative, conceptual or managerial competencies in the film, television, radio and digital media industries. Their knowledge base may be specialised or broad. These individuals are often accountable for group outcomes.</w:t>
            </w:r>
          </w:p>
        </w:tc>
      </w:tr>
      <w:tr w:rsidR="0057020D" w:rsidTr="007747FE">
        <w:tc>
          <w:tcPr>
            <w:tcW w:w="2127" w:type="dxa"/>
            <w:tcBorders>
              <w:top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57020D" w:rsidRDefault="0057020D" w:rsidP="007747FE">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57020D" w:rsidRDefault="0057020D" w:rsidP="007747FE">
            <w:pPr>
              <w:pStyle w:val="THead"/>
              <w:spacing w:before="0" w:after="0"/>
              <w:jc w:val="center"/>
              <w:rPr>
                <w:rFonts w:ascii="Arial" w:hAnsi="Arial"/>
                <w:sz w:val="20"/>
                <w:lang w:val="en-US"/>
              </w:rPr>
            </w:pPr>
            <w:r>
              <w:rPr>
                <w:rFonts w:ascii="Arial" w:hAnsi="Arial"/>
                <w:sz w:val="20"/>
                <w:lang w:val="en-US"/>
              </w:rPr>
              <w:t>Hours</w:t>
            </w:r>
          </w:p>
        </w:tc>
      </w:tr>
      <w:tr w:rsidR="0057020D"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i/>
                <w:sz w:val="20"/>
                <w:lang w:val="en-US"/>
              </w:rPr>
            </w:pPr>
            <w:r>
              <w:rPr>
                <w:rFonts w:ascii="Arial" w:hAnsi="Arial"/>
                <w:i/>
                <w:sz w:val="20"/>
                <w:lang w:val="en-US"/>
              </w:rPr>
              <w:t>Core</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BSBCRT501A</w:t>
            </w:r>
          </w:p>
        </w:tc>
        <w:tc>
          <w:tcPr>
            <w:tcW w:w="5953" w:type="dxa"/>
            <w:shd w:val="clear" w:color="000000" w:fill="FFFFFF"/>
            <w:tcMar>
              <w:top w:w="57" w:type="dxa"/>
              <w:bottom w:w="57" w:type="dxa"/>
            </w:tcMar>
            <w:vAlign w:val="center"/>
          </w:tcPr>
          <w:p w:rsidR="0057020D" w:rsidRPr="00BB7E4E" w:rsidRDefault="0057020D" w:rsidP="00C07345">
            <w:pPr>
              <w:pStyle w:val="Bodytextbeforebullet"/>
              <w:spacing w:after="0"/>
              <w:ind w:left="1932" w:hanging="1932"/>
              <w:rPr>
                <w:rFonts w:cs="Arial"/>
                <w:sz w:val="20"/>
                <w:szCs w:val="20"/>
              </w:rPr>
            </w:pPr>
            <w:r w:rsidRPr="00BB7E4E">
              <w:rPr>
                <w:rFonts w:cs="Arial"/>
                <w:sz w:val="20"/>
                <w:szCs w:val="20"/>
              </w:rPr>
              <w:t>Originate and develop concepts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30</w:t>
            </w:r>
          </w:p>
        </w:tc>
      </w:tr>
      <w:tr w:rsidR="0057020D" w:rsidRPr="005D30B9" w:rsidTr="007747FE">
        <w:tc>
          <w:tcPr>
            <w:tcW w:w="2127" w:type="dxa"/>
            <w:shd w:val="clear" w:color="000000" w:fill="FFFFFF"/>
            <w:tcMar>
              <w:top w:w="57" w:type="dxa"/>
              <w:bottom w:w="57" w:type="dxa"/>
            </w:tcMar>
            <w:vAlign w:val="center"/>
          </w:tcPr>
          <w:p w:rsidR="0057020D" w:rsidRPr="005D30B9" w:rsidRDefault="0057020D" w:rsidP="00C07345">
            <w:pPr>
              <w:autoSpaceDE w:val="0"/>
              <w:autoSpaceDN w:val="0"/>
              <w:adjustRightInd w:val="0"/>
              <w:rPr>
                <w:rFonts w:cs="Arial"/>
                <w:lang w:eastAsia="en-AU"/>
              </w:rPr>
            </w:pPr>
            <w:r w:rsidRPr="005D30B9">
              <w:rPr>
                <w:rFonts w:cs="Arial"/>
                <w:lang w:eastAsia="en-AU"/>
              </w:rPr>
              <w:t>BSBCRT601A</w:t>
            </w:r>
          </w:p>
        </w:tc>
        <w:tc>
          <w:tcPr>
            <w:tcW w:w="5953" w:type="dxa"/>
            <w:shd w:val="clear" w:color="000000" w:fill="FFFFFF"/>
            <w:tcMar>
              <w:top w:w="57" w:type="dxa"/>
              <w:bottom w:w="57" w:type="dxa"/>
            </w:tcMar>
            <w:vAlign w:val="center"/>
          </w:tcPr>
          <w:p w:rsidR="0057020D" w:rsidRPr="005D30B9" w:rsidRDefault="0057020D" w:rsidP="00C07345">
            <w:pPr>
              <w:autoSpaceDE w:val="0"/>
              <w:autoSpaceDN w:val="0"/>
              <w:adjustRightInd w:val="0"/>
              <w:rPr>
                <w:rFonts w:cs="Arial"/>
                <w:lang w:eastAsia="en-AU"/>
              </w:rPr>
            </w:pPr>
            <w:r w:rsidRPr="005D30B9">
              <w:rPr>
                <w:rFonts w:cs="Arial"/>
                <w:lang w:eastAsia="en-AU"/>
              </w:rPr>
              <w:t>Research and apply concepts and theories of creativity</w:t>
            </w:r>
          </w:p>
        </w:tc>
        <w:tc>
          <w:tcPr>
            <w:tcW w:w="1460" w:type="dxa"/>
            <w:shd w:val="clear" w:color="000000" w:fill="FFFFFF"/>
            <w:tcMar>
              <w:top w:w="57" w:type="dxa"/>
              <w:bottom w:w="57" w:type="dxa"/>
            </w:tcMar>
          </w:tcPr>
          <w:p w:rsidR="0057020D" w:rsidRPr="005D30B9" w:rsidRDefault="0057020D" w:rsidP="00C07345">
            <w:pPr>
              <w:jc w:val="center"/>
              <w:rPr>
                <w:rFonts w:cs="Arial"/>
              </w:rPr>
            </w:pPr>
            <w:r w:rsidRPr="005D30B9">
              <w:rPr>
                <w:rFonts w:cs="Arial"/>
              </w:rPr>
              <w:t>65</w:t>
            </w:r>
          </w:p>
        </w:tc>
      </w:tr>
      <w:tr w:rsidR="0057020D" w:rsidTr="007747FE">
        <w:tc>
          <w:tcPr>
            <w:tcW w:w="2127" w:type="dxa"/>
            <w:shd w:val="clear" w:color="000000" w:fill="FFFFFF"/>
            <w:tcMar>
              <w:top w:w="57" w:type="dxa"/>
              <w:bottom w:w="57" w:type="dxa"/>
            </w:tcMar>
            <w:vAlign w:val="center"/>
          </w:tcPr>
          <w:p w:rsidR="0057020D" w:rsidRDefault="0057020D" w:rsidP="00C07345">
            <w:pPr>
              <w:pStyle w:val="THead"/>
              <w:spacing w:before="0" w:after="0"/>
              <w:rPr>
                <w:rFonts w:ascii="Arial" w:hAnsi="Arial"/>
                <w:i/>
                <w:sz w:val="20"/>
                <w:lang w:val="en-US"/>
              </w:rPr>
            </w:pPr>
            <w:r>
              <w:rPr>
                <w:rFonts w:ascii="Arial" w:hAnsi="Arial"/>
                <w:i/>
                <w:sz w:val="20"/>
                <w:lang w:val="en-US"/>
              </w:rPr>
              <w:t>Electives</w:t>
            </w:r>
          </w:p>
        </w:tc>
        <w:tc>
          <w:tcPr>
            <w:tcW w:w="5953" w:type="dxa"/>
            <w:shd w:val="clear" w:color="000000" w:fill="FFFFFF"/>
            <w:tcMar>
              <w:top w:w="57" w:type="dxa"/>
              <w:bottom w:w="57" w:type="dxa"/>
            </w:tcMar>
            <w:vAlign w:val="cente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Default="0057020D" w:rsidP="00C07345">
            <w:pPr>
              <w:pStyle w:val="THead"/>
              <w:spacing w:before="0" w:after="0"/>
              <w:jc w:val="center"/>
              <w:rPr>
                <w:rFonts w:ascii="Arial" w:hAnsi="Arial"/>
                <w:b w:val="0"/>
                <w:sz w:val="20"/>
                <w:lang w:val="en-US"/>
              </w:rPr>
            </w:pP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BSBINN502A</w:t>
            </w:r>
          </w:p>
        </w:tc>
        <w:tc>
          <w:tcPr>
            <w:tcW w:w="5953" w:type="dxa"/>
            <w:shd w:val="clear" w:color="000000" w:fill="FFFFFF"/>
            <w:tcMar>
              <w:top w:w="57" w:type="dxa"/>
              <w:bottom w:w="57" w:type="dxa"/>
            </w:tcMar>
            <w:vAlign w:val="center"/>
          </w:tcPr>
          <w:p w:rsidR="0057020D" w:rsidRPr="00276F32" w:rsidRDefault="0057020D" w:rsidP="00C07345">
            <w:pPr>
              <w:pStyle w:val="Bullet"/>
              <w:keepNext/>
              <w:tabs>
                <w:tab w:val="clear" w:pos="709"/>
                <w:tab w:val="num" w:pos="284"/>
                <w:tab w:val="left" w:pos="1798"/>
              </w:tabs>
              <w:spacing w:before="0"/>
              <w:ind w:left="284" w:hanging="284"/>
              <w:rPr>
                <w:rFonts w:cs="Arial"/>
                <w:sz w:val="20"/>
              </w:rPr>
            </w:pPr>
            <w:r w:rsidRPr="00276F32">
              <w:rPr>
                <w:rFonts w:cs="Arial"/>
                <w:sz w:val="20"/>
              </w:rPr>
              <w:t>Build and sustain an innovative work environment</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50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BSBFIM601A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Manage finances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80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CUFDIG504A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Design games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30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CUFDIG505A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Design information architecture</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70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Pr>
                <w:rFonts w:cs="Arial"/>
              </w:rPr>
              <w:t>CUFDIG506</w:t>
            </w:r>
            <w:r w:rsidRPr="00276F32">
              <w:rPr>
                <w:rFonts w:cs="Arial"/>
              </w:rPr>
              <w:t>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Design interaction</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40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Pr>
                <w:rFonts w:cs="Arial"/>
              </w:rPr>
              <w:t>CUFDIG507</w:t>
            </w:r>
            <w:r w:rsidRPr="00276F32">
              <w:rPr>
                <w:rFonts w:cs="Arial"/>
              </w:rPr>
              <w:t>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Design digital simulations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50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BSBREL502A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Build international business networks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50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CUFCMP501A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Manage and exploit copyright arrangements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20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BSBC</w:t>
            </w:r>
            <w:r>
              <w:rPr>
                <w:rFonts w:cs="Arial"/>
              </w:rPr>
              <w:t>OM</w:t>
            </w:r>
            <w:r w:rsidRPr="00276F32">
              <w:rPr>
                <w:rFonts w:cs="Arial"/>
              </w:rPr>
              <w:t>501B</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Identify and interpret compliance requirements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20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BSBMKG605B</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Evaluate international marketing opportunities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60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BSBMKG606B</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Manage international marketing programs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50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BSBMKG609A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Develop a marketing plan</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50</w:t>
            </w:r>
          </w:p>
        </w:tc>
      </w:tr>
      <w:tr w:rsidR="0057020D" w:rsidRPr="00276F32" w:rsidTr="007747FE">
        <w:tc>
          <w:tcPr>
            <w:tcW w:w="2127" w:type="dxa"/>
            <w:shd w:val="clear" w:color="000000" w:fill="FFFFFF"/>
            <w:tcMar>
              <w:top w:w="57" w:type="dxa"/>
              <w:bottom w:w="57" w:type="dxa"/>
            </w:tcMar>
            <w:vAlign w:val="center"/>
          </w:tcPr>
          <w:p w:rsidR="0057020D" w:rsidRPr="00276F32" w:rsidRDefault="0057020D" w:rsidP="00C07345">
            <w:pPr>
              <w:rPr>
                <w:rFonts w:cs="Arial"/>
              </w:rPr>
            </w:pPr>
            <w:r w:rsidRPr="00276F32">
              <w:rPr>
                <w:rFonts w:cs="Arial"/>
              </w:rPr>
              <w:t>BSBMGT616A</w:t>
            </w:r>
          </w:p>
        </w:tc>
        <w:tc>
          <w:tcPr>
            <w:tcW w:w="5953" w:type="dxa"/>
            <w:shd w:val="clear" w:color="000000" w:fill="FFFFFF"/>
            <w:tcMar>
              <w:top w:w="57" w:type="dxa"/>
              <w:bottom w:w="57" w:type="dxa"/>
            </w:tcMar>
            <w:vAlign w:val="center"/>
          </w:tcPr>
          <w:p w:rsidR="0057020D" w:rsidRPr="00276F32" w:rsidRDefault="0057020D" w:rsidP="00C07345">
            <w:pPr>
              <w:pStyle w:val="Bullet"/>
              <w:tabs>
                <w:tab w:val="clear" w:pos="709"/>
                <w:tab w:val="num" w:pos="284"/>
                <w:tab w:val="left" w:pos="1798"/>
              </w:tabs>
              <w:spacing w:before="0"/>
              <w:ind w:left="284" w:hanging="284"/>
              <w:rPr>
                <w:rFonts w:cs="Arial"/>
                <w:sz w:val="20"/>
              </w:rPr>
            </w:pPr>
            <w:r w:rsidRPr="00276F32">
              <w:rPr>
                <w:rFonts w:cs="Arial"/>
                <w:sz w:val="20"/>
              </w:rPr>
              <w:t>Develop and implement strategic plans</w:t>
            </w:r>
          </w:p>
        </w:tc>
        <w:tc>
          <w:tcPr>
            <w:tcW w:w="1460" w:type="dxa"/>
            <w:shd w:val="clear" w:color="000000" w:fill="FFFFFF"/>
            <w:tcMar>
              <w:top w:w="57" w:type="dxa"/>
              <w:bottom w:w="57" w:type="dxa"/>
            </w:tcMar>
          </w:tcPr>
          <w:p w:rsidR="0057020D" w:rsidRPr="00276F32" w:rsidRDefault="0057020D" w:rsidP="00C07345">
            <w:pPr>
              <w:jc w:val="center"/>
              <w:rPr>
                <w:rFonts w:cs="Arial"/>
              </w:rPr>
            </w:pPr>
            <w:r>
              <w:rPr>
                <w:rFonts w:cs="Arial"/>
              </w:rPr>
              <w:t>80</w:t>
            </w:r>
          </w:p>
        </w:tc>
      </w:tr>
      <w:tr w:rsidR="0057020D" w:rsidRPr="00276F32" w:rsidTr="007747FE">
        <w:tc>
          <w:tcPr>
            <w:tcW w:w="2127" w:type="dxa"/>
            <w:shd w:val="clear" w:color="000000" w:fill="FFFFFF"/>
            <w:tcMar>
              <w:top w:w="57" w:type="dxa"/>
              <w:bottom w:w="57" w:type="dxa"/>
            </w:tcMar>
          </w:tcPr>
          <w:p w:rsidR="0057020D" w:rsidRPr="00276F32" w:rsidRDefault="0057020D" w:rsidP="00C07345">
            <w:pPr>
              <w:pStyle w:val="THead"/>
              <w:spacing w:before="0" w:after="0"/>
              <w:rPr>
                <w:rFonts w:ascii="Arial" w:hAnsi="Arial" w:cs="Arial"/>
                <w:b w:val="0"/>
                <w:bCs/>
                <w:sz w:val="20"/>
                <w:lang w:val="en-US"/>
              </w:rPr>
            </w:pPr>
            <w:r w:rsidRPr="00276F32">
              <w:rPr>
                <w:rFonts w:ascii="Arial" w:hAnsi="Arial" w:cs="Arial"/>
                <w:b w:val="0"/>
                <w:sz w:val="20"/>
              </w:rPr>
              <w:t>BSBMGT617A</w:t>
            </w:r>
          </w:p>
        </w:tc>
        <w:tc>
          <w:tcPr>
            <w:tcW w:w="5953" w:type="dxa"/>
            <w:shd w:val="clear" w:color="000000" w:fill="FFFFFF"/>
            <w:tcMar>
              <w:top w:w="57" w:type="dxa"/>
              <w:bottom w:w="57" w:type="dxa"/>
            </w:tcMar>
          </w:tcPr>
          <w:p w:rsidR="0057020D" w:rsidRPr="00276F32" w:rsidRDefault="0057020D" w:rsidP="00C07345">
            <w:pPr>
              <w:pStyle w:val="THead"/>
              <w:spacing w:before="0" w:after="0"/>
              <w:rPr>
                <w:rFonts w:ascii="Arial" w:hAnsi="Arial" w:cs="Arial"/>
                <w:b w:val="0"/>
                <w:sz w:val="20"/>
                <w:lang w:val="en-US"/>
              </w:rPr>
            </w:pPr>
            <w:r w:rsidRPr="00276F32">
              <w:rPr>
                <w:rFonts w:ascii="Arial" w:hAnsi="Arial" w:cs="Arial"/>
                <w:b w:val="0"/>
                <w:sz w:val="20"/>
              </w:rPr>
              <w:t>Develop and implement a business plan</w:t>
            </w:r>
          </w:p>
        </w:tc>
        <w:tc>
          <w:tcPr>
            <w:tcW w:w="1460" w:type="dxa"/>
            <w:shd w:val="clear" w:color="000000" w:fill="FFFFFF"/>
            <w:tcMar>
              <w:top w:w="57" w:type="dxa"/>
              <w:bottom w:w="57" w:type="dxa"/>
            </w:tcMar>
          </w:tcPr>
          <w:p w:rsidR="0057020D" w:rsidRPr="00276F32" w:rsidRDefault="0057020D" w:rsidP="00C07345">
            <w:pPr>
              <w:pStyle w:val="THead"/>
              <w:spacing w:before="0" w:after="0"/>
              <w:jc w:val="center"/>
              <w:rPr>
                <w:rFonts w:ascii="Arial" w:hAnsi="Arial" w:cs="Arial"/>
                <w:b w:val="0"/>
                <w:bCs/>
                <w:sz w:val="20"/>
                <w:lang w:val="en-US"/>
              </w:rPr>
            </w:pPr>
            <w:r>
              <w:rPr>
                <w:rFonts w:ascii="Arial" w:hAnsi="Arial" w:cs="Arial"/>
                <w:b w:val="0"/>
                <w:bCs/>
                <w:sz w:val="20"/>
                <w:lang w:val="en-US"/>
              </w:rPr>
              <w:t>60</w:t>
            </w:r>
          </w:p>
        </w:tc>
      </w:tr>
      <w:tr w:rsidR="0057020D" w:rsidRPr="00F31C70" w:rsidTr="007747FE">
        <w:tc>
          <w:tcPr>
            <w:tcW w:w="2127" w:type="dxa"/>
            <w:shd w:val="clear" w:color="000000" w:fill="FFFFFF"/>
            <w:tcMar>
              <w:top w:w="57" w:type="dxa"/>
              <w:bottom w:w="57" w:type="dxa"/>
            </w:tcMar>
          </w:tcPr>
          <w:p w:rsidR="0057020D" w:rsidRDefault="0057020D" w:rsidP="00C07345">
            <w:pPr>
              <w:pStyle w:val="THead"/>
              <w:spacing w:before="0" w:after="0"/>
              <w:rPr>
                <w:rFonts w:ascii="Arial" w:hAnsi="Arial"/>
                <w:bCs/>
                <w:sz w:val="20"/>
                <w:lang w:val="en-US"/>
              </w:rPr>
            </w:pPr>
            <w:r>
              <w:rPr>
                <w:rFonts w:ascii="Arial" w:hAnsi="Arial"/>
                <w:bCs/>
                <w:sz w:val="20"/>
                <w:lang w:val="en-US"/>
              </w:rPr>
              <w:t>Total Hours</w:t>
            </w:r>
          </w:p>
        </w:tc>
        <w:tc>
          <w:tcPr>
            <w:tcW w:w="5953" w:type="dxa"/>
            <w:shd w:val="clear" w:color="000000" w:fill="FFFFFF"/>
            <w:tcMar>
              <w:top w:w="57" w:type="dxa"/>
              <w:bottom w:w="57" w:type="dxa"/>
            </w:tcMar>
          </w:tcPr>
          <w:p w:rsidR="0057020D" w:rsidRDefault="0057020D" w:rsidP="00C07345">
            <w:pPr>
              <w:pStyle w:val="THead"/>
              <w:spacing w:before="0" w:after="0"/>
              <w:rPr>
                <w:rFonts w:ascii="Arial" w:hAnsi="Arial"/>
                <w:b w:val="0"/>
                <w:sz w:val="20"/>
                <w:lang w:val="en-US"/>
              </w:rPr>
            </w:pPr>
          </w:p>
        </w:tc>
        <w:tc>
          <w:tcPr>
            <w:tcW w:w="1460" w:type="dxa"/>
            <w:shd w:val="clear" w:color="000000" w:fill="FFFFFF"/>
            <w:tcMar>
              <w:top w:w="57" w:type="dxa"/>
              <w:bottom w:w="57" w:type="dxa"/>
            </w:tcMar>
          </w:tcPr>
          <w:p w:rsidR="0057020D" w:rsidRPr="00F31C70" w:rsidRDefault="0057020D" w:rsidP="00C07345">
            <w:pPr>
              <w:pStyle w:val="THead"/>
              <w:spacing w:before="0" w:after="0"/>
              <w:jc w:val="center"/>
              <w:rPr>
                <w:rFonts w:ascii="Arial" w:hAnsi="Arial"/>
                <w:bCs/>
                <w:sz w:val="20"/>
                <w:lang w:val="en-US"/>
              </w:rPr>
            </w:pPr>
            <w:r w:rsidRPr="00F31C70">
              <w:rPr>
                <w:rFonts w:ascii="Arial" w:hAnsi="Arial"/>
                <w:bCs/>
                <w:sz w:val="20"/>
                <w:lang w:val="en-US"/>
              </w:rPr>
              <w:t>815</w:t>
            </w:r>
          </w:p>
        </w:tc>
      </w:tr>
    </w:tbl>
    <w:p w:rsidR="004D7410" w:rsidRDefault="0057020D" w:rsidP="004A42F4">
      <w:pPr>
        <w:pStyle w:val="Head1"/>
      </w:pPr>
      <w:r>
        <w:br w:type="page"/>
      </w:r>
      <w:bookmarkStart w:id="32" w:name="_Toc320881496"/>
      <w:r w:rsidR="00772686">
        <w:lastRenderedPageBreak/>
        <w:t>CONTACTS AND LINKS</w:t>
      </w:r>
      <w:bookmarkEnd w:id="32"/>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305"/>
        <w:gridCol w:w="3432"/>
      </w:tblGrid>
      <w:tr w:rsidR="004D7410" w:rsidRPr="00B463DC" w:rsidTr="0035150D">
        <w:tc>
          <w:tcPr>
            <w:tcW w:w="9840" w:type="dxa"/>
            <w:gridSpan w:val="3"/>
            <w:shd w:val="clear" w:color="auto" w:fill="F2F2F2"/>
            <w:vAlign w:val="center"/>
          </w:tcPr>
          <w:p w:rsidR="004D7410" w:rsidRPr="00B463DC" w:rsidRDefault="004D7410" w:rsidP="009A2B74">
            <w:pPr>
              <w:spacing w:before="120" w:after="120"/>
              <w:rPr>
                <w:b/>
              </w:rPr>
            </w:pPr>
            <w:r w:rsidRPr="00B463DC">
              <w:rPr>
                <w:b/>
              </w:rPr>
              <w:t>Industry Skills Council (ISC)</w:t>
            </w:r>
          </w:p>
        </w:tc>
      </w:tr>
      <w:tr w:rsidR="004D7410" w:rsidRPr="00B463DC" w:rsidTr="0035150D">
        <w:tc>
          <w:tcPr>
            <w:tcW w:w="2103" w:type="dxa"/>
          </w:tcPr>
          <w:p w:rsidR="004D7410" w:rsidRPr="00B463DC" w:rsidRDefault="00403BD0" w:rsidP="009A2B74">
            <w:pPr>
              <w:spacing w:before="120" w:after="120"/>
            </w:pPr>
            <w:r w:rsidRPr="00EA7800">
              <w:rPr>
                <w:bCs/>
              </w:rPr>
              <w:t>Innovation and Business Skills Australia (IBSA) Industry Skills Council</w:t>
            </w:r>
          </w:p>
        </w:tc>
        <w:tc>
          <w:tcPr>
            <w:tcW w:w="4305" w:type="dxa"/>
          </w:tcPr>
          <w:p w:rsidR="004D7410" w:rsidRPr="00B463DC" w:rsidRDefault="004D7410" w:rsidP="00403BD0">
            <w:pPr>
              <w:spacing w:before="120" w:after="120"/>
            </w:pPr>
            <w:r w:rsidRPr="00B463DC">
              <w:t xml:space="preserve">This ISC is responsible for developing this </w:t>
            </w:r>
            <w:r w:rsidR="00B05745" w:rsidRPr="00B05745">
              <w:rPr>
                <w:b/>
              </w:rPr>
              <w:t>C</w:t>
            </w:r>
            <w:r w:rsidR="00403BD0">
              <w:rPr>
                <w:b/>
              </w:rPr>
              <w:t>UF07 Screen and Media</w:t>
            </w:r>
            <w:r w:rsidRPr="00B05745">
              <w:rPr>
                <w:b/>
              </w:rPr>
              <w:t xml:space="preserve"> Training Package</w:t>
            </w:r>
            <w:r w:rsidRPr="00B463DC">
              <w:t xml:space="preserve"> and can be contacted for further information.  You can also source copies of the Training Package and support material.</w:t>
            </w:r>
          </w:p>
        </w:tc>
        <w:tc>
          <w:tcPr>
            <w:tcW w:w="3432" w:type="dxa"/>
          </w:tcPr>
          <w:p w:rsidR="00403BD0" w:rsidRPr="00B463DC" w:rsidRDefault="00403BD0" w:rsidP="00403BD0">
            <w:pPr>
              <w:spacing w:before="120" w:after="120"/>
            </w:pPr>
            <w:r w:rsidRPr="00B463DC">
              <w:t>Address:</w:t>
            </w:r>
            <w:r>
              <w:t xml:space="preserve"> </w:t>
            </w:r>
            <w:r>
              <w:br/>
            </w:r>
            <w:r w:rsidRPr="00EA7800">
              <w:t>Level 11, 176 Welling</w:t>
            </w:r>
            <w:r>
              <w:t>ton Parade, East Melbourne, VIC</w:t>
            </w:r>
            <w:r w:rsidRPr="00EA7800">
              <w:t xml:space="preserve"> 3002</w:t>
            </w:r>
          </w:p>
          <w:p w:rsidR="00403BD0" w:rsidRPr="00B463DC" w:rsidRDefault="00403BD0" w:rsidP="00403BD0">
            <w:pPr>
              <w:spacing w:before="120" w:after="120"/>
            </w:pPr>
            <w:r w:rsidRPr="00B463DC">
              <w:t>Phone/fax:</w:t>
            </w:r>
            <w:r>
              <w:t xml:space="preserve"> </w:t>
            </w:r>
            <w:r>
              <w:br/>
              <w:t>(03) 9815 7000</w:t>
            </w:r>
          </w:p>
          <w:p w:rsidR="004D7410" w:rsidRPr="00B463DC" w:rsidRDefault="00403BD0" w:rsidP="00403BD0">
            <w:pPr>
              <w:spacing w:before="120" w:after="120"/>
            </w:pPr>
            <w:r w:rsidRPr="00B463DC">
              <w:t>Web:</w:t>
            </w:r>
            <w:r>
              <w:t xml:space="preserve"> </w:t>
            </w:r>
            <w:r>
              <w:br/>
            </w:r>
            <w:hyperlink r:id="rId17" w:history="1">
              <w:r w:rsidRPr="003554EB">
                <w:rPr>
                  <w:rStyle w:val="Hyperlink"/>
                </w:rPr>
                <w:t>http://www.ibsa.org.au</w:t>
              </w:r>
            </w:hyperlink>
          </w:p>
        </w:tc>
      </w:tr>
      <w:tr w:rsidR="004D7410" w:rsidRPr="00B463DC" w:rsidTr="0035150D">
        <w:tc>
          <w:tcPr>
            <w:tcW w:w="9840" w:type="dxa"/>
            <w:gridSpan w:val="3"/>
            <w:shd w:val="clear" w:color="auto" w:fill="F2F2F2"/>
            <w:vAlign w:val="center"/>
          </w:tcPr>
          <w:p w:rsidR="004D7410" w:rsidRPr="00B463DC" w:rsidRDefault="004D7410" w:rsidP="009A2B74">
            <w:pPr>
              <w:spacing w:before="120" w:after="120"/>
              <w:rPr>
                <w:b/>
              </w:rPr>
            </w:pPr>
            <w:r w:rsidRPr="00B463DC">
              <w:rPr>
                <w:b/>
              </w:rPr>
              <w:t xml:space="preserve">National Register for VET in </w:t>
            </w:r>
            <w:smartTag w:uri="urn:schemas-microsoft-com:office:smarttags" w:element="country-region">
              <w:smartTag w:uri="urn:schemas-microsoft-com:office:smarttags" w:element="place">
                <w:r w:rsidRPr="00B463DC">
                  <w:rPr>
                    <w:b/>
                  </w:rPr>
                  <w:t>Australia</w:t>
                </w:r>
              </w:smartTag>
            </w:smartTag>
          </w:p>
        </w:tc>
      </w:tr>
      <w:tr w:rsidR="004D7410" w:rsidRPr="00B463DC" w:rsidTr="0035150D">
        <w:tc>
          <w:tcPr>
            <w:tcW w:w="2103" w:type="dxa"/>
          </w:tcPr>
          <w:p w:rsidR="004D7410" w:rsidRPr="00B463DC" w:rsidRDefault="004D7410" w:rsidP="00C07345">
            <w:pPr>
              <w:spacing w:before="120" w:after="120"/>
            </w:pPr>
            <w:r w:rsidRPr="00B463DC">
              <w:t>Training.gov.au (TGA)</w:t>
            </w:r>
          </w:p>
        </w:tc>
        <w:tc>
          <w:tcPr>
            <w:tcW w:w="4305" w:type="dxa"/>
          </w:tcPr>
          <w:p w:rsidR="004D7410" w:rsidRPr="00B463DC" w:rsidRDefault="004D7410" w:rsidP="009A2B74">
            <w:pPr>
              <w:spacing w:before="120" w:after="120"/>
            </w:pPr>
            <w:r w:rsidRPr="00B463DC">
              <w:t>TGA is the Australian governments’ official National Register of information on Training Packages, qualifications, courses, units of competency and RTOs.</w:t>
            </w:r>
          </w:p>
        </w:tc>
        <w:tc>
          <w:tcPr>
            <w:tcW w:w="3432" w:type="dxa"/>
          </w:tcPr>
          <w:p w:rsidR="004D7410" w:rsidRPr="00B463DC" w:rsidRDefault="002C3C3C" w:rsidP="009A2B74">
            <w:pPr>
              <w:spacing w:before="120" w:after="120"/>
            </w:pPr>
            <w:r w:rsidRPr="00B463DC">
              <w:t>Web:</w:t>
            </w:r>
            <w:r>
              <w:t xml:space="preserve"> </w:t>
            </w:r>
            <w:r>
              <w:br/>
            </w:r>
            <w:hyperlink r:id="rId18" w:history="1">
              <w:r w:rsidRPr="002C3C3C">
                <w:rPr>
                  <w:rStyle w:val="Hyperlink"/>
                </w:rPr>
                <w:t>www.</w:t>
              </w:r>
              <w:r w:rsidR="00917609" w:rsidRPr="002C3C3C">
                <w:rPr>
                  <w:rStyle w:val="Hyperlink"/>
                </w:rPr>
                <w:t>t</w:t>
              </w:r>
              <w:r w:rsidR="004D7410" w:rsidRPr="002C3C3C">
                <w:rPr>
                  <w:rStyle w:val="Hyperlink"/>
                </w:rPr>
                <w:t>raining.gov.au</w:t>
              </w:r>
            </w:hyperlink>
            <w:r w:rsidR="004D7410" w:rsidRPr="00B463DC">
              <w:t xml:space="preserve"> </w:t>
            </w:r>
          </w:p>
        </w:tc>
      </w:tr>
      <w:tr w:rsidR="004D7410" w:rsidRPr="00B463DC" w:rsidTr="0035150D">
        <w:tc>
          <w:tcPr>
            <w:tcW w:w="9840" w:type="dxa"/>
            <w:gridSpan w:val="3"/>
            <w:shd w:val="clear" w:color="auto" w:fill="F2F2F2"/>
            <w:vAlign w:val="center"/>
          </w:tcPr>
          <w:p w:rsidR="004D7410" w:rsidRPr="00B463DC" w:rsidRDefault="004D7410" w:rsidP="009A2B74">
            <w:pPr>
              <w:spacing w:before="120" w:after="120"/>
              <w:rPr>
                <w:b/>
              </w:rPr>
            </w:pPr>
            <w:r w:rsidRPr="00B463DC">
              <w:rPr>
                <w:b/>
              </w:rPr>
              <w:t>Australian Government</w:t>
            </w:r>
          </w:p>
        </w:tc>
      </w:tr>
      <w:tr w:rsidR="004D7410" w:rsidRPr="00B463DC" w:rsidTr="0035150D">
        <w:tc>
          <w:tcPr>
            <w:tcW w:w="2103" w:type="dxa"/>
          </w:tcPr>
          <w:p w:rsidR="004D7410" w:rsidRPr="00B463DC" w:rsidRDefault="004D7410" w:rsidP="009A2B74">
            <w:pPr>
              <w:spacing w:before="120" w:after="120"/>
            </w:pPr>
            <w:r w:rsidRPr="00B463DC">
              <w:t>The Department of Education, Employment and Workplace Relations (DEEWR)</w:t>
            </w:r>
          </w:p>
        </w:tc>
        <w:tc>
          <w:tcPr>
            <w:tcW w:w="4305" w:type="dxa"/>
          </w:tcPr>
          <w:p w:rsidR="004D7410" w:rsidRPr="00B463DC" w:rsidRDefault="004D7410" w:rsidP="009A2B74">
            <w:pPr>
              <w:spacing w:before="120" w:after="120"/>
            </w:pPr>
            <w:r w:rsidRPr="00B463DC">
              <w:t>DEEWR provides a range of services and resources to assist in delivery of Training Packages. Search the DEEWR website for links to a range of relevant resources and publications.</w:t>
            </w:r>
          </w:p>
        </w:tc>
        <w:tc>
          <w:tcPr>
            <w:tcW w:w="3432" w:type="dxa"/>
          </w:tcPr>
          <w:p w:rsidR="004D7410" w:rsidRPr="00B463DC" w:rsidRDefault="002C3C3C" w:rsidP="002C3C3C">
            <w:pPr>
              <w:spacing w:before="120" w:after="120"/>
            </w:pPr>
            <w:r>
              <w:t xml:space="preserve">Web: </w:t>
            </w:r>
            <w:r>
              <w:br/>
            </w:r>
            <w:hyperlink r:id="rId19" w:history="1">
              <w:r w:rsidR="004D7410" w:rsidRPr="002C3C3C">
                <w:rPr>
                  <w:rStyle w:val="Hyperlink"/>
                </w:rPr>
                <w:t>www.deewr.gov.au</w:t>
              </w:r>
            </w:hyperlink>
          </w:p>
        </w:tc>
      </w:tr>
      <w:tr w:rsidR="004D7410" w:rsidRPr="00B463DC" w:rsidTr="0035150D">
        <w:tc>
          <w:tcPr>
            <w:tcW w:w="9840" w:type="dxa"/>
            <w:gridSpan w:val="3"/>
            <w:shd w:val="clear" w:color="auto" w:fill="F2F2F2"/>
            <w:vAlign w:val="center"/>
          </w:tcPr>
          <w:p w:rsidR="004D7410" w:rsidRPr="00B463DC" w:rsidRDefault="004D7410" w:rsidP="009A2B74">
            <w:pPr>
              <w:spacing w:before="120" w:after="120"/>
              <w:rPr>
                <w:b/>
              </w:rPr>
            </w:pPr>
            <w:r w:rsidRPr="00B463DC">
              <w:rPr>
                <w:b/>
              </w:rPr>
              <w:t>State Government</w:t>
            </w:r>
          </w:p>
        </w:tc>
      </w:tr>
      <w:tr w:rsidR="0035150D" w:rsidRPr="00B463DC" w:rsidTr="0035150D">
        <w:tc>
          <w:tcPr>
            <w:tcW w:w="2103" w:type="dxa"/>
          </w:tcPr>
          <w:p w:rsidR="0035150D" w:rsidRPr="00605007" w:rsidRDefault="0035150D" w:rsidP="004605C6">
            <w:pPr>
              <w:spacing w:before="120" w:after="120"/>
            </w:pPr>
            <w:r w:rsidRPr="00605007">
              <w:t>Department of Education and Early Childhood Development</w:t>
            </w:r>
          </w:p>
          <w:p w:rsidR="0035150D" w:rsidRPr="00B463DC" w:rsidRDefault="0035150D" w:rsidP="004605C6">
            <w:pPr>
              <w:spacing w:before="120" w:after="120"/>
            </w:pPr>
            <w:r w:rsidRPr="00605007">
              <w:t>Higher Education and Skills Group</w:t>
            </w:r>
          </w:p>
        </w:tc>
        <w:tc>
          <w:tcPr>
            <w:tcW w:w="4305" w:type="dxa"/>
          </w:tcPr>
          <w:p w:rsidR="0035150D" w:rsidRPr="00B463DC" w:rsidRDefault="0035150D" w:rsidP="004605C6">
            <w:pPr>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3432" w:type="dxa"/>
          </w:tcPr>
          <w:p w:rsidR="0035150D" w:rsidRDefault="0035150D" w:rsidP="004605C6">
            <w:pPr>
              <w:spacing w:before="120" w:after="120"/>
            </w:pPr>
            <w:r>
              <w:t>General information:</w:t>
            </w:r>
            <w:r w:rsidR="002C3C3C">
              <w:t xml:space="preserve"> </w:t>
            </w:r>
            <w:hyperlink r:id="rId20" w:history="1">
              <w:r w:rsidRPr="007F7287">
                <w:rPr>
                  <w:rStyle w:val="Hyperlink"/>
                </w:rPr>
                <w:t>www.skills.vic.gov.au</w:t>
              </w:r>
            </w:hyperlink>
          </w:p>
          <w:p w:rsidR="0035150D" w:rsidRDefault="0035150D" w:rsidP="004605C6">
            <w:pPr>
              <w:spacing w:before="120" w:after="120"/>
            </w:pPr>
            <w:r>
              <w:t>Approved Training Schemes:</w:t>
            </w:r>
          </w:p>
          <w:p w:rsidR="0035150D" w:rsidRPr="00403BD0" w:rsidRDefault="00A833DE" w:rsidP="00403BD0">
            <w:pPr>
              <w:spacing w:before="120" w:after="120"/>
              <w:rPr>
                <w:rFonts w:ascii="Helv" w:hAnsi="Helv" w:cs="Helv"/>
                <w:color w:val="000000"/>
                <w:lang w:eastAsia="en-AU"/>
              </w:rPr>
            </w:pPr>
            <w:hyperlink r:id="rId21" w:history="1">
              <w:r w:rsidR="0035150D" w:rsidRPr="007F7287">
                <w:rPr>
                  <w:rStyle w:val="Hyperlink"/>
                  <w:rFonts w:ascii="Helv" w:hAnsi="Helv" w:cs="Helv"/>
                  <w:lang w:eastAsia="en-AU"/>
                </w:rPr>
                <w:t>http://www.skills.vic.gov.au/corporate/publications/brochures-and-fact-sheets/apprenticeships-and-traineeships-in-victoria-industry-guides</w:t>
              </w:r>
            </w:hyperlink>
          </w:p>
        </w:tc>
      </w:tr>
      <w:tr w:rsidR="0035150D" w:rsidRPr="00B463DC" w:rsidTr="0035150D">
        <w:tc>
          <w:tcPr>
            <w:tcW w:w="9840" w:type="dxa"/>
            <w:gridSpan w:val="3"/>
            <w:shd w:val="clear" w:color="auto" w:fill="F2F2F2"/>
            <w:vAlign w:val="center"/>
          </w:tcPr>
          <w:p w:rsidR="0035150D" w:rsidRPr="00B463DC" w:rsidRDefault="0035150D" w:rsidP="009A2B74">
            <w:pPr>
              <w:spacing w:before="120" w:after="120"/>
              <w:rPr>
                <w:b/>
              </w:rPr>
            </w:pPr>
            <w:r w:rsidRPr="00B463DC">
              <w:rPr>
                <w:b/>
              </w:rPr>
              <w:t>Curriculum Maintenance Manager (CMM)</w:t>
            </w:r>
          </w:p>
        </w:tc>
      </w:tr>
      <w:tr w:rsidR="0035150D" w:rsidRPr="00B463DC" w:rsidTr="0035150D">
        <w:tc>
          <w:tcPr>
            <w:tcW w:w="2103" w:type="dxa"/>
          </w:tcPr>
          <w:p w:rsidR="0035150D" w:rsidRPr="00B463DC" w:rsidRDefault="00403BD0" w:rsidP="009A2B74">
            <w:pPr>
              <w:spacing w:before="120" w:after="120"/>
            </w:pPr>
            <w:r>
              <w:t>Human Services, Arts, Sport &amp; Recreation, Library, Information &amp; Cultural Services</w:t>
            </w:r>
          </w:p>
        </w:tc>
        <w:tc>
          <w:tcPr>
            <w:tcW w:w="4305" w:type="dxa"/>
          </w:tcPr>
          <w:p w:rsidR="0035150D" w:rsidRPr="00B463DC" w:rsidRDefault="0035150D" w:rsidP="009A2B74">
            <w:pPr>
              <w:spacing w:before="120" w:after="120"/>
            </w:pPr>
            <w:r w:rsidRPr="00B463DC">
              <w:t xml:space="preserve">The CMM service is provided by Executive Officers located within Victorian TAFE institutes on behalf of </w:t>
            </w:r>
            <w:r w:rsidR="00516ADB">
              <w:t>Higher Education and Skills Group</w:t>
            </w:r>
            <w:r w:rsidRPr="00B463DC">
              <w:t>.</w:t>
            </w:r>
          </w:p>
        </w:tc>
        <w:tc>
          <w:tcPr>
            <w:tcW w:w="3432" w:type="dxa"/>
          </w:tcPr>
          <w:p w:rsidR="00403BD0" w:rsidRPr="00B463DC" w:rsidRDefault="00403BD0" w:rsidP="00403BD0">
            <w:pPr>
              <w:spacing w:before="120" w:after="120"/>
            </w:pPr>
            <w:r>
              <w:t>John Dunton</w:t>
            </w:r>
          </w:p>
          <w:p w:rsidR="00403BD0" w:rsidRPr="00B463DC" w:rsidRDefault="00403BD0" w:rsidP="00403BD0">
            <w:pPr>
              <w:spacing w:before="120" w:after="120"/>
            </w:pPr>
            <w:r w:rsidRPr="00B463DC">
              <w:t>Address:</w:t>
            </w:r>
            <w:r>
              <w:t xml:space="preserve"> </w:t>
            </w:r>
            <w:r>
              <w:br/>
            </w:r>
            <w:r w:rsidRPr="009F5977">
              <w:rPr>
                <w:rFonts w:cs="Arial"/>
              </w:rPr>
              <w:t>Swinburne University of Technology</w:t>
            </w:r>
            <w:r>
              <w:rPr>
                <w:rFonts w:cs="Arial"/>
              </w:rPr>
              <w:t>, PO Box 218, Hawthorn VIC3122</w:t>
            </w:r>
          </w:p>
          <w:p w:rsidR="00403BD0" w:rsidRDefault="00403BD0" w:rsidP="00403BD0">
            <w:pPr>
              <w:spacing w:before="120" w:after="120"/>
            </w:pPr>
            <w:r w:rsidRPr="00B463DC">
              <w:t>Phone:</w:t>
            </w:r>
            <w:r>
              <w:br/>
              <w:t>(03) 9214 8501</w:t>
            </w:r>
          </w:p>
          <w:p w:rsidR="00403BD0" w:rsidRPr="00B463DC" w:rsidRDefault="00403BD0" w:rsidP="00403BD0">
            <w:pPr>
              <w:spacing w:before="120" w:after="120"/>
            </w:pPr>
            <w:r>
              <w:t>Fax:</w:t>
            </w:r>
            <w:r>
              <w:br/>
              <w:t>(03) 9214 5026</w:t>
            </w:r>
          </w:p>
          <w:p w:rsidR="00403BD0" w:rsidRPr="00B463DC" w:rsidRDefault="00403BD0" w:rsidP="00403BD0">
            <w:pPr>
              <w:spacing w:before="120" w:after="120"/>
            </w:pPr>
            <w:r w:rsidRPr="00B463DC">
              <w:t>Email:</w:t>
            </w:r>
            <w:r>
              <w:br/>
            </w:r>
            <w:r w:rsidRPr="009F5977">
              <w:rPr>
                <w:rFonts w:cs="Arial"/>
                <w:color w:val="0000FF"/>
                <w:u w:val="single"/>
              </w:rPr>
              <w:t>cmmhs@swin.edu.au</w:t>
            </w:r>
          </w:p>
          <w:p w:rsidR="0035150D" w:rsidRPr="00B463DC" w:rsidRDefault="00403BD0" w:rsidP="00403BD0">
            <w:pPr>
              <w:spacing w:before="120" w:after="120"/>
            </w:pPr>
            <w:r w:rsidRPr="00B463DC">
              <w:t>Web:</w:t>
            </w:r>
            <w:r>
              <w:br/>
            </w:r>
            <w:hyperlink r:id="rId22" w:history="1">
              <w:r w:rsidRPr="009F5977">
                <w:rPr>
                  <w:rStyle w:val="Hyperlink"/>
                  <w:rFonts w:cs="Arial"/>
                </w:rPr>
                <w:t>http://trainingsupport.skills.vic.gov.au/cmminf.cfm</w:t>
              </w:r>
            </w:hyperlink>
          </w:p>
        </w:tc>
      </w:tr>
      <w:tr w:rsidR="0035150D" w:rsidRPr="00B463DC" w:rsidTr="0035150D">
        <w:tc>
          <w:tcPr>
            <w:tcW w:w="9840" w:type="dxa"/>
            <w:gridSpan w:val="3"/>
            <w:shd w:val="clear" w:color="auto" w:fill="F2F2F2"/>
            <w:vAlign w:val="center"/>
          </w:tcPr>
          <w:p w:rsidR="0035150D" w:rsidRPr="00B463DC" w:rsidRDefault="0035150D" w:rsidP="009A2B74">
            <w:pPr>
              <w:spacing w:before="120" w:after="120"/>
              <w:rPr>
                <w:b/>
              </w:rPr>
            </w:pPr>
            <w:r w:rsidRPr="00B463DC">
              <w:rPr>
                <w:b/>
              </w:rPr>
              <w:lastRenderedPageBreak/>
              <w:t xml:space="preserve">State </w:t>
            </w:r>
            <w:r>
              <w:rPr>
                <w:b/>
              </w:rPr>
              <w:t xml:space="preserve">VET </w:t>
            </w:r>
            <w:r w:rsidRPr="00B463DC">
              <w:rPr>
                <w:b/>
              </w:rPr>
              <w:t>Regulatory Authority</w:t>
            </w:r>
          </w:p>
        </w:tc>
      </w:tr>
      <w:tr w:rsidR="0035150D" w:rsidRPr="00B463DC" w:rsidTr="0035150D">
        <w:tc>
          <w:tcPr>
            <w:tcW w:w="2103" w:type="dxa"/>
          </w:tcPr>
          <w:p w:rsidR="0035150D" w:rsidRPr="00B463DC" w:rsidRDefault="0035150D" w:rsidP="009A2B74">
            <w:pPr>
              <w:spacing w:before="120" w:after="120"/>
            </w:pPr>
            <w:r w:rsidRPr="00B463DC">
              <w:t>Victorian Registration and Qualifications Authority (VRQA)</w:t>
            </w:r>
          </w:p>
        </w:tc>
        <w:tc>
          <w:tcPr>
            <w:tcW w:w="4305" w:type="dxa"/>
          </w:tcPr>
          <w:p w:rsidR="0035150D" w:rsidRPr="00B463DC" w:rsidRDefault="0035150D" w:rsidP="009A2B74">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State">
              <w:smartTag w:uri="urn:schemas-microsoft-com:office:smarttags" w:element="place">
                <w:r w:rsidRPr="00B463DC">
                  <w:t>Victoria</w:t>
                </w:r>
              </w:smartTag>
            </w:smartTag>
            <w:r w:rsidRPr="00B463DC">
              <w:t xml:space="preserve"> to ensure the delivery of quality education and training.</w:t>
            </w:r>
          </w:p>
        </w:tc>
        <w:tc>
          <w:tcPr>
            <w:tcW w:w="3432" w:type="dxa"/>
          </w:tcPr>
          <w:p w:rsidR="0035150D" w:rsidRDefault="00A833DE" w:rsidP="009A2B74">
            <w:pPr>
              <w:spacing w:before="120" w:after="120"/>
            </w:pPr>
            <w:hyperlink r:id="rId23" w:history="1">
              <w:r w:rsidR="0035150D" w:rsidRPr="00873B0B">
                <w:rPr>
                  <w:rStyle w:val="Hyperlink"/>
                </w:rPr>
                <w:t>www.vrqa.vic.gov.au</w:t>
              </w:r>
            </w:hyperlink>
          </w:p>
          <w:p w:rsidR="0035150D" w:rsidRPr="00B463DC" w:rsidRDefault="0035150D" w:rsidP="009A2B74">
            <w:pPr>
              <w:spacing w:before="120" w:after="120"/>
            </w:pPr>
            <w:r>
              <w:t>Phone: 0</w:t>
            </w:r>
            <w:r w:rsidRPr="00B73F24">
              <w:t>3 9637 2806</w:t>
            </w:r>
          </w:p>
        </w:tc>
      </w:tr>
      <w:tr w:rsidR="0035150D" w:rsidRPr="00B463DC" w:rsidTr="0035150D">
        <w:tc>
          <w:tcPr>
            <w:tcW w:w="9840" w:type="dxa"/>
            <w:gridSpan w:val="3"/>
            <w:shd w:val="clear" w:color="auto" w:fill="F2F2F2"/>
            <w:vAlign w:val="center"/>
          </w:tcPr>
          <w:p w:rsidR="0035150D" w:rsidRPr="00B463DC" w:rsidRDefault="0035150D" w:rsidP="009A2B74">
            <w:pPr>
              <w:spacing w:before="120" w:after="120"/>
              <w:rPr>
                <w:b/>
              </w:rPr>
            </w:pPr>
            <w:r w:rsidRPr="00B463DC">
              <w:rPr>
                <w:b/>
              </w:rPr>
              <w:t xml:space="preserve">National </w:t>
            </w:r>
            <w:r>
              <w:rPr>
                <w:b/>
              </w:rPr>
              <w:t xml:space="preserve">VET </w:t>
            </w:r>
            <w:r w:rsidRPr="00B463DC">
              <w:rPr>
                <w:b/>
              </w:rPr>
              <w:t>Regulatory Authority</w:t>
            </w:r>
          </w:p>
        </w:tc>
      </w:tr>
      <w:tr w:rsidR="0035150D" w:rsidRPr="00B463DC" w:rsidTr="0035150D">
        <w:tc>
          <w:tcPr>
            <w:tcW w:w="2103" w:type="dxa"/>
          </w:tcPr>
          <w:p w:rsidR="0035150D" w:rsidRPr="00B463DC" w:rsidRDefault="0035150D" w:rsidP="009A2B74">
            <w:pPr>
              <w:spacing w:before="120" w:after="120"/>
            </w:pPr>
            <w:r w:rsidRPr="00B463DC">
              <w:t>Australian Skills Quality Authority (ASQA)</w:t>
            </w:r>
          </w:p>
        </w:tc>
        <w:tc>
          <w:tcPr>
            <w:tcW w:w="4305" w:type="dxa"/>
          </w:tcPr>
          <w:p w:rsidR="0035150D" w:rsidRPr="00B463DC" w:rsidRDefault="0035150D" w:rsidP="00B05745">
            <w:pPr>
              <w:shd w:val="clear" w:color="auto" w:fill="FFFFFF"/>
              <w:spacing w:before="48" w:after="216"/>
            </w:pPr>
            <w:r w:rsidRPr="00B463DC">
              <w:t xml:space="preserve">ASQA is the national regulator for </w:t>
            </w:r>
            <w:smartTag w:uri="urn:schemas-microsoft-com:office:smarttags" w:element="country-region">
              <w:smartTag w:uri="urn:schemas-microsoft-com:office:smarttags" w:element="place">
                <w:r w:rsidRPr="00B463DC">
                  <w:t>Australia</w:t>
                </w:r>
              </w:smartTag>
            </w:smartTag>
            <w:r w:rsidRPr="00B463DC">
              <w:t xml:space="preserve">’s VET sector vocational education and training sector. </w:t>
            </w:r>
          </w:p>
          <w:p w:rsidR="0035150D" w:rsidRPr="00B463DC" w:rsidRDefault="0035150D" w:rsidP="00B05745">
            <w:pPr>
              <w:shd w:val="clear" w:color="auto" w:fill="FFFFFF"/>
              <w:spacing w:before="48" w:after="216"/>
            </w:pPr>
            <w:r w:rsidRPr="00B463DC">
              <w:t>ASQA regulates courses and training providers to ensure nationally approved quality standards are met.</w:t>
            </w:r>
          </w:p>
        </w:tc>
        <w:tc>
          <w:tcPr>
            <w:tcW w:w="3432" w:type="dxa"/>
          </w:tcPr>
          <w:p w:rsidR="0035150D" w:rsidRPr="00B463DC" w:rsidRDefault="00A833DE" w:rsidP="00B05745">
            <w:pPr>
              <w:spacing w:before="120" w:after="120"/>
            </w:pPr>
            <w:hyperlink r:id="rId24" w:history="1">
              <w:r w:rsidR="0035150D" w:rsidRPr="00B463DC">
                <w:rPr>
                  <w:rStyle w:val="Hyperlink"/>
                </w:rPr>
                <w:t>www.asqa.gov.au</w:t>
              </w:r>
            </w:hyperlink>
          </w:p>
          <w:p w:rsidR="0035150D" w:rsidRPr="00B463DC" w:rsidRDefault="0035150D" w:rsidP="00B05745">
            <w:pPr>
              <w:spacing w:before="120" w:after="120"/>
            </w:pPr>
            <w:r w:rsidRPr="00B463DC">
              <w:t>Info line: 1300 701 801</w:t>
            </w:r>
          </w:p>
        </w:tc>
      </w:tr>
      <w:tr w:rsidR="0035150D" w:rsidRPr="00B463DC" w:rsidTr="0035150D">
        <w:tc>
          <w:tcPr>
            <w:tcW w:w="9840" w:type="dxa"/>
            <w:gridSpan w:val="3"/>
            <w:shd w:val="clear" w:color="auto" w:fill="F2F2F2"/>
            <w:vAlign w:val="center"/>
          </w:tcPr>
          <w:p w:rsidR="0035150D" w:rsidRPr="00B463DC" w:rsidRDefault="0035150D" w:rsidP="009A2B74">
            <w:pPr>
              <w:spacing w:before="120" w:after="120"/>
              <w:rPr>
                <w:b/>
              </w:rPr>
            </w:pPr>
            <w:r>
              <w:rPr>
                <w:b/>
              </w:rPr>
              <w:t>Industry Regulatory Body</w:t>
            </w:r>
          </w:p>
        </w:tc>
      </w:tr>
      <w:tr w:rsidR="0035150D" w:rsidRPr="00B463DC" w:rsidTr="0035150D">
        <w:tc>
          <w:tcPr>
            <w:tcW w:w="2103" w:type="dxa"/>
          </w:tcPr>
          <w:p w:rsidR="0035150D" w:rsidRPr="00B463DC" w:rsidRDefault="0035150D" w:rsidP="009A2B74">
            <w:pPr>
              <w:spacing w:before="120" w:after="120"/>
            </w:pPr>
            <w:r>
              <w:t>Energy Safe Victoria</w:t>
            </w:r>
          </w:p>
        </w:tc>
        <w:tc>
          <w:tcPr>
            <w:tcW w:w="4305" w:type="dxa"/>
          </w:tcPr>
          <w:p w:rsidR="0035150D" w:rsidRPr="00BC379D" w:rsidRDefault="0035150D" w:rsidP="001D2C0F">
            <w:pPr>
              <w:shd w:val="clear" w:color="auto" w:fill="FFFFFF"/>
              <w:spacing w:before="120" w:after="216"/>
              <w:rPr>
                <w:rFonts w:cs="Arial"/>
                <w:lang w:eastAsia="en-AU"/>
              </w:rPr>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432" w:type="dxa"/>
          </w:tcPr>
          <w:p w:rsidR="0035150D" w:rsidRPr="00B463DC" w:rsidRDefault="0035150D" w:rsidP="00B05745">
            <w:pPr>
              <w:spacing w:before="120" w:after="120"/>
            </w:pPr>
            <w:r w:rsidRPr="00B463DC">
              <w:t>Phone:</w:t>
            </w:r>
            <w:r w:rsidR="002C3C3C">
              <w:br/>
              <w:t>(</w:t>
            </w:r>
            <w:r w:rsidR="002C3C3C" w:rsidRPr="00BB7E4E">
              <w:t>03</w:t>
            </w:r>
            <w:r w:rsidR="002C3C3C">
              <w:t>)</w:t>
            </w:r>
            <w:r w:rsidR="002C3C3C" w:rsidRPr="00BB7E4E">
              <w:t xml:space="preserve"> 9203 9700</w:t>
            </w:r>
          </w:p>
          <w:p w:rsidR="002C3C3C" w:rsidRPr="00BB7E4E" w:rsidRDefault="0035150D" w:rsidP="002C3C3C">
            <w:pPr>
              <w:pStyle w:val="Header"/>
              <w:spacing w:before="80" w:after="80"/>
            </w:pPr>
            <w:r w:rsidRPr="00B463DC">
              <w:t>Email:</w:t>
            </w:r>
            <w:r w:rsidR="002C3C3C">
              <w:br/>
            </w:r>
            <w:hyperlink r:id="rId25" w:history="1">
              <w:r w:rsidR="002C3C3C" w:rsidRPr="00BB7E4E">
                <w:rPr>
                  <w:rStyle w:val="Hyperlink"/>
                </w:rPr>
                <w:t>info@esv.vic.gov.au</w:t>
              </w:r>
            </w:hyperlink>
          </w:p>
          <w:p w:rsidR="0035150D" w:rsidRPr="00B463DC" w:rsidRDefault="0035150D" w:rsidP="00B05745">
            <w:pPr>
              <w:spacing w:before="120" w:after="120"/>
            </w:pPr>
            <w:r w:rsidRPr="00B463DC">
              <w:t>Web:</w:t>
            </w:r>
            <w:r w:rsidR="002C3C3C">
              <w:br/>
            </w:r>
            <w:hyperlink r:id="rId26" w:history="1">
              <w:r w:rsidR="002C3C3C" w:rsidRPr="00BB7E4E">
                <w:rPr>
                  <w:rStyle w:val="Hyperlink"/>
                </w:rPr>
                <w:t>http://www.esv.vic.gov.au</w:t>
              </w:r>
            </w:hyperlink>
          </w:p>
        </w:tc>
      </w:tr>
      <w:tr w:rsidR="002C3C3C" w:rsidRPr="00B463DC" w:rsidTr="001D2C0F">
        <w:tc>
          <w:tcPr>
            <w:tcW w:w="2103" w:type="dxa"/>
          </w:tcPr>
          <w:p w:rsidR="002C3C3C" w:rsidRDefault="002C3C3C" w:rsidP="009A2B74">
            <w:pPr>
              <w:spacing w:before="120" w:after="120"/>
            </w:pPr>
            <w:r>
              <w:rPr>
                <w:bCs/>
              </w:rPr>
              <w:t>Australian Communications and Media Authority (ACMA)</w:t>
            </w:r>
          </w:p>
        </w:tc>
        <w:tc>
          <w:tcPr>
            <w:tcW w:w="4305" w:type="dxa"/>
          </w:tcPr>
          <w:p w:rsidR="002C3C3C" w:rsidRPr="00BB7E4E" w:rsidRDefault="002C3C3C" w:rsidP="001D2C0F">
            <w:pPr>
              <w:pStyle w:val="Header"/>
              <w:spacing w:before="120"/>
            </w:pPr>
            <w:r w:rsidRPr="00BB7E4E">
              <w:t>Open Cabling Registration enquiries</w:t>
            </w:r>
          </w:p>
        </w:tc>
        <w:tc>
          <w:tcPr>
            <w:tcW w:w="3432" w:type="dxa"/>
          </w:tcPr>
          <w:p w:rsidR="002C3C3C" w:rsidRPr="00B463DC" w:rsidRDefault="002C3C3C" w:rsidP="002C3C3C">
            <w:pPr>
              <w:spacing w:before="120" w:after="120"/>
            </w:pPr>
            <w:r w:rsidRPr="00B463DC">
              <w:t>Phone:</w:t>
            </w:r>
            <w:r>
              <w:br/>
            </w:r>
            <w:r w:rsidRPr="00BB7E4E">
              <w:t>1800 226 667</w:t>
            </w:r>
          </w:p>
          <w:p w:rsidR="002C3C3C" w:rsidRPr="00BB4C0F" w:rsidRDefault="002C3C3C" w:rsidP="007747FE">
            <w:pPr>
              <w:spacing w:before="120" w:after="120"/>
            </w:pPr>
            <w:r w:rsidRPr="00B463DC">
              <w:t>Web:</w:t>
            </w:r>
            <w:r>
              <w:br/>
            </w:r>
            <w:hyperlink r:id="rId27" w:history="1">
              <w:r w:rsidRPr="00BB7E4E">
                <w:rPr>
                  <w:rStyle w:val="Hyperlink"/>
                </w:rPr>
                <w:t>http://www.acma.gov.au</w:t>
              </w:r>
            </w:hyperlink>
          </w:p>
        </w:tc>
      </w:tr>
      <w:tr w:rsidR="002C3C3C" w:rsidRPr="00B463DC" w:rsidTr="001D2C0F">
        <w:tc>
          <w:tcPr>
            <w:tcW w:w="2103" w:type="dxa"/>
          </w:tcPr>
          <w:p w:rsidR="002C3C3C" w:rsidRDefault="002C3C3C" w:rsidP="009A2B74">
            <w:pPr>
              <w:spacing w:before="120" w:after="120"/>
            </w:pPr>
            <w:r w:rsidRPr="0095772B">
              <w:rPr>
                <w:bCs/>
              </w:rPr>
              <w:t>Australian Radiation Protection and Nuclear Safety Agency (ARPANSA)</w:t>
            </w:r>
          </w:p>
        </w:tc>
        <w:tc>
          <w:tcPr>
            <w:tcW w:w="4305" w:type="dxa"/>
          </w:tcPr>
          <w:p w:rsidR="002C3C3C" w:rsidRPr="00BB7E4E" w:rsidRDefault="002C3C3C" w:rsidP="001D2C0F">
            <w:pPr>
              <w:pStyle w:val="Header"/>
              <w:spacing w:before="120"/>
              <w:ind w:right="-108"/>
            </w:pPr>
            <w:r w:rsidRPr="00BB7E4E">
              <w:t>Electro Magnetic Emissions (EME)  hazards</w:t>
            </w:r>
          </w:p>
        </w:tc>
        <w:tc>
          <w:tcPr>
            <w:tcW w:w="3432" w:type="dxa"/>
          </w:tcPr>
          <w:p w:rsidR="002C3C3C" w:rsidRPr="00B463DC" w:rsidRDefault="002C3C3C" w:rsidP="002C3C3C">
            <w:pPr>
              <w:spacing w:before="120" w:after="120"/>
            </w:pPr>
            <w:r w:rsidRPr="00B463DC">
              <w:t>Phone:</w:t>
            </w:r>
            <w:r>
              <w:br/>
            </w:r>
            <w:r w:rsidRPr="00BB7E4E">
              <w:t xml:space="preserve">1800 </w:t>
            </w:r>
            <w:r>
              <w:t>0</w:t>
            </w:r>
            <w:r w:rsidRPr="00BB7E4E">
              <w:t xml:space="preserve">22 </w:t>
            </w:r>
            <w:r>
              <w:t>333</w:t>
            </w:r>
          </w:p>
          <w:p w:rsidR="002C3C3C" w:rsidRPr="00BB7E4E" w:rsidRDefault="002C3C3C" w:rsidP="002C3C3C">
            <w:pPr>
              <w:pStyle w:val="Header"/>
              <w:spacing w:before="80" w:after="80"/>
            </w:pPr>
            <w:r>
              <w:t>Email:</w:t>
            </w:r>
            <w:r>
              <w:br/>
            </w:r>
            <w:hyperlink r:id="rId28" w:history="1">
              <w:r w:rsidRPr="00BB7E4E">
                <w:rPr>
                  <w:rStyle w:val="Hyperlink"/>
                </w:rPr>
                <w:t>info@arpansa.gov.au</w:t>
              </w:r>
            </w:hyperlink>
          </w:p>
          <w:p w:rsidR="002C3C3C" w:rsidRPr="00BB4C0F" w:rsidRDefault="002C3C3C" w:rsidP="007747FE">
            <w:pPr>
              <w:pStyle w:val="Header"/>
              <w:spacing w:before="80" w:after="80"/>
            </w:pPr>
            <w:r>
              <w:t>Web:</w:t>
            </w:r>
            <w:r>
              <w:br/>
            </w:r>
            <w:hyperlink r:id="rId29" w:history="1">
              <w:r w:rsidRPr="00BB7E4E">
                <w:rPr>
                  <w:rStyle w:val="Hyperlink"/>
                </w:rPr>
                <w:t>http://www.arpansa.gov.au</w:t>
              </w:r>
            </w:hyperlink>
          </w:p>
        </w:tc>
      </w:tr>
      <w:tr w:rsidR="0035150D" w:rsidRPr="00B463DC" w:rsidTr="0035150D">
        <w:tc>
          <w:tcPr>
            <w:tcW w:w="9840" w:type="dxa"/>
            <w:gridSpan w:val="3"/>
            <w:shd w:val="clear" w:color="auto" w:fill="F2F2F2"/>
            <w:vAlign w:val="center"/>
          </w:tcPr>
          <w:p w:rsidR="0035150D" w:rsidRPr="00B463DC" w:rsidRDefault="0035150D" w:rsidP="009A2B74">
            <w:pPr>
              <w:spacing w:before="120" w:after="120"/>
              <w:rPr>
                <w:b/>
              </w:rPr>
            </w:pPr>
            <w:r>
              <w:rPr>
                <w:b/>
              </w:rPr>
              <w:t xml:space="preserve">WorkSafe </w:t>
            </w:r>
          </w:p>
        </w:tc>
      </w:tr>
      <w:tr w:rsidR="0035150D" w:rsidRPr="00B463DC" w:rsidTr="0035150D">
        <w:tc>
          <w:tcPr>
            <w:tcW w:w="2103" w:type="dxa"/>
          </w:tcPr>
          <w:p w:rsidR="0035150D" w:rsidRPr="00B463DC" w:rsidRDefault="0035150D" w:rsidP="009A2B74">
            <w:pPr>
              <w:spacing w:before="120" w:after="120"/>
            </w:pPr>
            <w:r>
              <w:t xml:space="preserve">WorkSafe </w:t>
            </w:r>
            <w:smartTag w:uri="urn:schemas-microsoft-com:office:smarttags" w:element="State">
              <w:smartTag w:uri="urn:schemas-microsoft-com:office:smarttags" w:element="place">
                <w:r>
                  <w:t>Victoria</w:t>
                </w:r>
              </w:smartTag>
            </w:smartTag>
          </w:p>
        </w:tc>
        <w:tc>
          <w:tcPr>
            <w:tcW w:w="4305" w:type="dxa"/>
          </w:tcPr>
          <w:p w:rsidR="0035150D" w:rsidRPr="00416CB7" w:rsidRDefault="0035150D" w:rsidP="001D2C0F">
            <w:pPr>
              <w:shd w:val="clear" w:color="auto" w:fill="FFFFFF"/>
              <w:spacing w:before="120" w:after="216"/>
              <w:rPr>
                <w:rFonts w:cs="Arial"/>
                <w:lang w:eastAsia="en-AU"/>
              </w:rPr>
            </w:pPr>
            <w:r w:rsidRPr="00416CB7">
              <w:rPr>
                <w:rFonts w:cs="Arial"/>
                <w:lang w:eastAsia="en-AU"/>
              </w:rPr>
              <w:t>WorkSafe needs to provide written verification before High Risk Work Units can be added to an RTO’s scope of registration.</w:t>
            </w:r>
          </w:p>
        </w:tc>
        <w:tc>
          <w:tcPr>
            <w:tcW w:w="3432" w:type="dxa"/>
          </w:tcPr>
          <w:p w:rsidR="00F625A8" w:rsidRDefault="00F625A8" w:rsidP="009A2B74">
            <w:pPr>
              <w:spacing w:before="120" w:after="120"/>
              <w:rPr>
                <w:bCs/>
              </w:rPr>
            </w:pPr>
            <w:r>
              <w:rPr>
                <w:bCs/>
              </w:rPr>
              <w:t xml:space="preserve">Info line: </w:t>
            </w:r>
            <w:r w:rsidRPr="004B18BF">
              <w:rPr>
                <w:bCs/>
              </w:rPr>
              <w:t>1800 136 089</w:t>
            </w:r>
          </w:p>
          <w:p w:rsidR="0035150D" w:rsidRPr="004B18BF" w:rsidRDefault="00A833DE" w:rsidP="001D2C0F">
            <w:pPr>
              <w:spacing w:before="120" w:after="120"/>
            </w:pPr>
            <w:hyperlink r:id="rId30" w:history="1">
              <w:r w:rsidR="0035150D" w:rsidRPr="00873B0B">
                <w:rPr>
                  <w:rStyle w:val="Hyperlink"/>
                  <w:bCs/>
                </w:rPr>
                <w:t>www.worksafe.vic.gov.au</w:t>
              </w:r>
            </w:hyperlink>
            <w:r w:rsidR="0035150D">
              <w:rPr>
                <w:bCs/>
              </w:rPr>
              <w:t xml:space="preserve"> </w:t>
            </w:r>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2503E7">
          <w:pgSz w:w="11907" w:h="16840" w:code="9"/>
          <w:pgMar w:top="1134" w:right="1134" w:bottom="1134" w:left="1134" w:header="720" w:footer="720" w:gutter="0"/>
          <w:cols w:space="720"/>
        </w:sectPr>
      </w:pPr>
    </w:p>
    <w:p w:rsidR="004D7410" w:rsidRDefault="00772686" w:rsidP="004A42F4">
      <w:pPr>
        <w:pStyle w:val="Head1"/>
      </w:pPr>
      <w:bookmarkStart w:id="33" w:name="_Toc320881497"/>
      <w:r>
        <w:lastRenderedPageBreak/>
        <w:t>GLOSSARY</w:t>
      </w:r>
      <w:bookmarkEnd w:id="33"/>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Code</w:t>
            </w:r>
          </w:p>
        </w:tc>
        <w:tc>
          <w:tcPr>
            <w:tcW w:w="6440" w:type="dxa"/>
          </w:tcPr>
          <w:p w:rsidR="004D7410" w:rsidRPr="00B463DC" w:rsidRDefault="004D7410" w:rsidP="004B18BF">
            <w:pPr>
              <w:spacing w:before="120" w:after="120"/>
              <w:jc w:val="both"/>
            </w:pPr>
            <w:r w:rsidRPr="00B463DC">
              <w:t>Nationally endorsed Training Package qualification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Title</w:t>
            </w:r>
          </w:p>
        </w:tc>
        <w:tc>
          <w:tcPr>
            <w:tcW w:w="6440" w:type="dxa"/>
          </w:tcPr>
          <w:p w:rsidR="004D7410" w:rsidRPr="00B463DC" w:rsidRDefault="004D7410" w:rsidP="004B18BF">
            <w:pPr>
              <w:spacing w:before="120" w:after="120"/>
              <w:jc w:val="both"/>
            </w:pPr>
            <w:r w:rsidRPr="00B463DC">
              <w:t>Nationally endorsed Training Package qualification title.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Code</w:t>
            </w:r>
          </w:p>
        </w:tc>
        <w:tc>
          <w:tcPr>
            <w:tcW w:w="6440" w:type="dxa"/>
          </w:tcPr>
          <w:p w:rsidR="004D7410" w:rsidRPr="00B463DC" w:rsidRDefault="004D7410" w:rsidP="004B18BF">
            <w:pPr>
              <w:spacing w:before="120" w:after="120"/>
              <w:jc w:val="both"/>
            </w:pPr>
            <w:r w:rsidRPr="00B463DC">
              <w:t>Nationally endorsed Training Package unit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Title</w:t>
            </w:r>
          </w:p>
        </w:tc>
        <w:tc>
          <w:tcPr>
            <w:tcW w:w="6440" w:type="dxa"/>
          </w:tcPr>
          <w:p w:rsidR="004D7410" w:rsidRPr="00B463DC" w:rsidRDefault="004D7410" w:rsidP="004B18BF">
            <w:pPr>
              <w:spacing w:before="120" w:after="120"/>
              <w:jc w:val="both"/>
            </w:pPr>
            <w:r w:rsidRPr="00B463DC">
              <w:t>Nationally endorsed Training Package unit title.</w:t>
            </w:r>
          </w:p>
        </w:tc>
      </w:tr>
      <w:tr w:rsidR="004D7410" w:rsidRPr="00B463DC" w:rsidTr="004B18BF">
        <w:trPr>
          <w:trHeight w:val="1328"/>
        </w:trPr>
        <w:tc>
          <w:tcPr>
            <w:tcW w:w="2802" w:type="dxa"/>
            <w:shd w:val="clear" w:color="auto" w:fill="F2F2F2"/>
          </w:tcPr>
          <w:p w:rsidR="004D7410" w:rsidRPr="00B463DC" w:rsidRDefault="004D7410" w:rsidP="009A2B74">
            <w:pPr>
              <w:spacing w:before="120" w:after="120"/>
              <w:rPr>
                <w:b/>
              </w:rPr>
            </w:pPr>
            <w:r w:rsidRPr="00B463DC">
              <w:rPr>
                <w:b/>
              </w:rPr>
              <w:t>Nominal Hours</w:t>
            </w:r>
          </w:p>
        </w:tc>
        <w:tc>
          <w:tcPr>
            <w:tcW w:w="6440" w:type="dxa"/>
          </w:tcPr>
          <w:p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rsidTr="004B18BF">
        <w:trPr>
          <w:trHeight w:val="1009"/>
        </w:trPr>
        <w:tc>
          <w:tcPr>
            <w:tcW w:w="2802" w:type="dxa"/>
            <w:shd w:val="clear" w:color="auto" w:fill="F2F2F2"/>
          </w:tcPr>
          <w:p w:rsidR="004D7410" w:rsidRPr="00B05745" w:rsidRDefault="00772686" w:rsidP="009A2B74">
            <w:pPr>
              <w:spacing w:before="120" w:after="120"/>
              <w:rPr>
                <w:b/>
              </w:rPr>
            </w:pPr>
            <w:r w:rsidRPr="00B05745">
              <w:rPr>
                <w:b/>
              </w:rPr>
              <w:t>Scope of Registration</w:t>
            </w:r>
          </w:p>
        </w:tc>
        <w:tc>
          <w:tcPr>
            <w:tcW w:w="6440" w:type="dxa"/>
          </w:tcPr>
          <w:p w:rsidR="004D7410" w:rsidRPr="00B05745" w:rsidRDefault="00B05745"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4D7410" w:rsidRPr="00B84659" w:rsidRDefault="004D7410" w:rsidP="004D7410">
      <w:pPr>
        <w:rPr>
          <w:b/>
          <w:sz w:val="24"/>
          <w:szCs w:val="24"/>
        </w:rPr>
      </w:pPr>
    </w:p>
    <w:p w:rsidR="008C0A16" w:rsidRDefault="008C0A16" w:rsidP="008C0A16">
      <w:pPr>
        <w:pStyle w:val="BodyText"/>
        <w:rPr>
          <w:sz w:val="20"/>
        </w:rPr>
      </w:pPr>
    </w:p>
    <w:p w:rsidR="00D17E2D" w:rsidRDefault="00D17E2D"/>
    <w:sectPr w:rsidR="00D17E2D"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45" w:rsidRDefault="00C07345">
      <w:r>
        <w:separator/>
      </w:r>
    </w:p>
  </w:endnote>
  <w:endnote w:type="continuationSeparator" w:id="0">
    <w:p w:rsidR="00C07345" w:rsidRDefault="00C0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45" w:rsidRPr="00E07E8B" w:rsidRDefault="00C07345">
    <w:pPr>
      <w:pStyle w:val="Footer"/>
      <w:tabs>
        <w:tab w:val="clear" w:pos="8640"/>
        <w:tab w:val="right" w:pos="9600"/>
      </w:tabs>
      <w:rPr>
        <w:i/>
      </w:rPr>
    </w:pPr>
    <w:r>
      <w:rPr>
        <w:rFonts w:cs="Arial"/>
        <w:szCs w:val="16"/>
      </w:rPr>
      <w:tab/>
    </w:r>
    <w:r w:rsidRPr="00E07E8B">
      <w:rPr>
        <w:i/>
        <w:szCs w:val="16"/>
      </w:rPr>
      <w:t xml:space="preserve">Page </w:t>
    </w:r>
    <w:r w:rsidRPr="00E07E8B">
      <w:rPr>
        <w:i/>
        <w:szCs w:val="16"/>
      </w:rPr>
      <w:fldChar w:fldCharType="begin"/>
    </w:r>
    <w:r w:rsidRPr="00E07E8B">
      <w:rPr>
        <w:i/>
        <w:szCs w:val="16"/>
      </w:rPr>
      <w:instrText xml:space="preserve"> PAGE </w:instrText>
    </w:r>
    <w:r w:rsidRPr="00E07E8B">
      <w:rPr>
        <w:i/>
        <w:szCs w:val="16"/>
      </w:rPr>
      <w:fldChar w:fldCharType="separate"/>
    </w:r>
    <w:r w:rsidR="00A833DE">
      <w:rPr>
        <w:i/>
        <w:noProof/>
        <w:szCs w:val="16"/>
      </w:rPr>
      <w:t>2</w:t>
    </w:r>
    <w:r w:rsidRPr="00E07E8B">
      <w:rPr>
        <w:i/>
        <w:szCs w:val="16"/>
      </w:rPr>
      <w:fldChar w:fldCharType="end"/>
    </w:r>
    <w:r w:rsidRPr="00E07E8B">
      <w:rPr>
        <w:i/>
        <w:szCs w:val="16"/>
      </w:rPr>
      <w:t xml:space="preserve"> of </w:t>
    </w:r>
    <w:r w:rsidRPr="00E07E8B">
      <w:rPr>
        <w:i/>
        <w:szCs w:val="16"/>
      </w:rPr>
      <w:fldChar w:fldCharType="begin"/>
    </w:r>
    <w:r w:rsidRPr="00E07E8B">
      <w:rPr>
        <w:i/>
        <w:szCs w:val="16"/>
      </w:rPr>
      <w:instrText xml:space="preserve"> NUMPAGES </w:instrText>
    </w:r>
    <w:r w:rsidRPr="00E07E8B">
      <w:rPr>
        <w:i/>
        <w:szCs w:val="16"/>
      </w:rPr>
      <w:fldChar w:fldCharType="separate"/>
    </w:r>
    <w:r w:rsidR="00A833DE">
      <w:rPr>
        <w:i/>
        <w:noProof/>
        <w:szCs w:val="16"/>
      </w:rPr>
      <w:t>31</w:t>
    </w:r>
    <w:r w:rsidRPr="00E07E8B">
      <w:rPr>
        <w:i/>
        <w:szCs w:val="16"/>
      </w:rPr>
      <w:fldChar w:fldCharType="end"/>
    </w:r>
    <w:r w:rsidRPr="00E07E8B">
      <w:rPr>
        <w:i/>
        <w:szCs w:val="16"/>
      </w:rPr>
      <w:tab/>
    </w:r>
    <w:r w:rsidR="00A833DE">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414.2pt;margin-top:0;width:66pt;height:23.25pt;z-index:-251658752;mso-position-horizontal-relative:text;mso-position-vertical-relative:text" wrapcoords="-245 0 -245 20903 21600 20903 21600 0 -245 0">
          <v:imagedata r:id="rId1" o:title="88x31"/>
          <w10:wrap type="tigh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45" w:rsidRDefault="00C07345" w:rsidP="00BE7E09">
    <w:pPr>
      <w:pStyle w:val="Footer"/>
      <w:jc w:val="right"/>
    </w:pPr>
    <w:r>
      <w:rPr>
        <w:rFonts w:ascii="Helvetica" w:hAnsi="Helvetica" w:cs="Helvetica"/>
        <w:color w:val="808080"/>
        <w:sz w:val="20"/>
      </w:rPr>
      <w:fldChar w:fldCharType="begin"/>
    </w:r>
    <w:r>
      <w:rPr>
        <w:rFonts w:ascii="Helvetica" w:hAnsi="Helvetica" w:cs="Helvetica"/>
        <w:color w:val="808080"/>
        <w:sz w:val="20"/>
      </w:rPr>
      <w:instrText xml:space="preserve"> INCLUDEPICTURE  "http://i.creativecommons.org/l/by-nd/3.0/88x31.png" \* MERGEFORMATINET </w:instrText>
    </w:r>
    <w:r>
      <w:rPr>
        <w:rFonts w:ascii="Helvetica" w:hAnsi="Helvetica" w:cs="Helvetica"/>
        <w:color w:val="808080"/>
        <w:sz w:val="20"/>
      </w:rPr>
      <w:fldChar w:fldCharType="separate"/>
    </w:r>
    <w:r w:rsidR="00F34F8C">
      <w:rPr>
        <w:rFonts w:ascii="Helvetica" w:hAnsi="Helvetica" w:cs="Helvetica"/>
        <w:color w:val="808080"/>
        <w:sz w:val="20"/>
      </w:rPr>
      <w:fldChar w:fldCharType="begin"/>
    </w:r>
    <w:r w:rsidR="00F34F8C">
      <w:rPr>
        <w:rFonts w:ascii="Helvetica" w:hAnsi="Helvetica" w:cs="Helvetica"/>
        <w:color w:val="808080"/>
        <w:sz w:val="20"/>
      </w:rPr>
      <w:instrText xml:space="preserve"> INCLUDEPICTURE  "http://i.creativecommons.org/l/by-nd/3.0/88x31.png" \* MERGEFORMATINET </w:instrText>
    </w:r>
    <w:r w:rsidR="00F34F8C">
      <w:rPr>
        <w:rFonts w:ascii="Helvetica" w:hAnsi="Helvetica" w:cs="Helvetica"/>
        <w:color w:val="808080"/>
        <w:sz w:val="20"/>
      </w:rPr>
      <w:fldChar w:fldCharType="separate"/>
    </w:r>
    <w:r w:rsidR="008B1572">
      <w:rPr>
        <w:rFonts w:ascii="Helvetica" w:hAnsi="Helvetica" w:cs="Helvetica"/>
        <w:color w:val="808080"/>
        <w:sz w:val="20"/>
      </w:rPr>
      <w:fldChar w:fldCharType="begin"/>
    </w:r>
    <w:r w:rsidR="008B1572">
      <w:rPr>
        <w:rFonts w:ascii="Helvetica" w:hAnsi="Helvetica" w:cs="Helvetica"/>
        <w:color w:val="808080"/>
        <w:sz w:val="20"/>
      </w:rPr>
      <w:instrText xml:space="preserve"> INCLUDEPICTURE  "http://i.creativecommons.org/l/by-nd/3.0/88x31.png" \* MERGEFORMATINET </w:instrText>
    </w:r>
    <w:r w:rsidR="008B1572">
      <w:rPr>
        <w:rFonts w:ascii="Helvetica" w:hAnsi="Helvetica" w:cs="Helvetica"/>
        <w:color w:val="808080"/>
        <w:sz w:val="20"/>
      </w:rPr>
      <w:fldChar w:fldCharType="separate"/>
    </w:r>
    <w:r w:rsidR="0035149C">
      <w:rPr>
        <w:rFonts w:ascii="Helvetica" w:hAnsi="Helvetica" w:cs="Helvetica"/>
        <w:color w:val="808080"/>
        <w:sz w:val="20"/>
      </w:rPr>
      <w:fldChar w:fldCharType="begin"/>
    </w:r>
    <w:r w:rsidR="0035149C">
      <w:rPr>
        <w:rFonts w:ascii="Helvetica" w:hAnsi="Helvetica" w:cs="Helvetica"/>
        <w:color w:val="808080"/>
        <w:sz w:val="20"/>
      </w:rPr>
      <w:instrText xml:space="preserve"> INCLUDEPICTURE  "http://i.creativecommons.org/l/by-nd/3.0/88x31.png" \* MERGEFORMATINET </w:instrText>
    </w:r>
    <w:r w:rsidR="0035149C">
      <w:rPr>
        <w:rFonts w:ascii="Helvetica" w:hAnsi="Helvetica" w:cs="Helvetica"/>
        <w:color w:val="808080"/>
        <w:sz w:val="20"/>
      </w:rPr>
      <w:fldChar w:fldCharType="separate"/>
    </w:r>
    <w:r w:rsidR="003E720A">
      <w:rPr>
        <w:rFonts w:ascii="Helvetica" w:hAnsi="Helvetica" w:cs="Helvetica"/>
        <w:color w:val="808080"/>
        <w:sz w:val="20"/>
      </w:rPr>
      <w:fldChar w:fldCharType="begin"/>
    </w:r>
    <w:r w:rsidR="003E720A">
      <w:rPr>
        <w:rFonts w:ascii="Helvetica" w:hAnsi="Helvetica" w:cs="Helvetica"/>
        <w:color w:val="808080"/>
        <w:sz w:val="20"/>
      </w:rPr>
      <w:instrText xml:space="preserve"> INCLUDEPICTURE  "http://i.creativecommons.org/l/by-nd/3.0/88x31.png" \* MERGEFORMATINET </w:instrText>
    </w:r>
    <w:r w:rsidR="003E720A">
      <w:rPr>
        <w:rFonts w:ascii="Helvetica" w:hAnsi="Helvetica" w:cs="Helvetica"/>
        <w:color w:val="808080"/>
        <w:sz w:val="20"/>
      </w:rPr>
      <w:fldChar w:fldCharType="separate"/>
    </w:r>
    <w:r w:rsidR="00792A49">
      <w:rPr>
        <w:rFonts w:ascii="Helvetica" w:hAnsi="Helvetica" w:cs="Helvetica"/>
        <w:color w:val="808080"/>
        <w:sz w:val="20"/>
      </w:rPr>
      <w:fldChar w:fldCharType="begin"/>
    </w:r>
    <w:r w:rsidR="00792A49">
      <w:rPr>
        <w:rFonts w:ascii="Helvetica" w:hAnsi="Helvetica" w:cs="Helvetica"/>
        <w:color w:val="808080"/>
        <w:sz w:val="20"/>
      </w:rPr>
      <w:instrText xml:space="preserve"> INCLUDEPICTURE  "http://i.creativecommons.org/l/by-nd/3.0/88x31.png" \* MERGEFORMATINET </w:instrText>
    </w:r>
    <w:r w:rsidR="00792A49">
      <w:rPr>
        <w:rFonts w:ascii="Helvetica" w:hAnsi="Helvetica" w:cs="Helvetica"/>
        <w:color w:val="808080"/>
        <w:sz w:val="20"/>
      </w:rPr>
      <w:fldChar w:fldCharType="separate"/>
    </w:r>
    <w:r w:rsidR="00A833DE">
      <w:rPr>
        <w:rFonts w:ascii="Helvetica" w:hAnsi="Helvetica" w:cs="Helvetica"/>
        <w:color w:val="808080"/>
        <w:sz w:val="20"/>
      </w:rPr>
      <w:fldChar w:fldCharType="begin"/>
    </w:r>
    <w:r w:rsidR="00A833DE">
      <w:rPr>
        <w:rFonts w:ascii="Helvetica" w:hAnsi="Helvetica" w:cs="Helvetica"/>
        <w:color w:val="808080"/>
        <w:sz w:val="20"/>
      </w:rPr>
      <w:instrText xml:space="preserve"> </w:instrText>
    </w:r>
    <w:r w:rsidR="00A833DE">
      <w:rPr>
        <w:rFonts w:ascii="Helvetica" w:hAnsi="Helvetica" w:cs="Helvetica"/>
        <w:color w:val="808080"/>
        <w:sz w:val="20"/>
      </w:rPr>
      <w:instrText>INCLUDEPICTURE  "http://i.creativecommons.org/l/by-nd/3.0/88x31.png" \* MERGEFORMATINET</w:instrText>
    </w:r>
    <w:r w:rsidR="00A833DE">
      <w:rPr>
        <w:rFonts w:ascii="Helvetica" w:hAnsi="Helvetica" w:cs="Helvetica"/>
        <w:color w:val="808080"/>
        <w:sz w:val="20"/>
      </w:rPr>
      <w:instrText xml:space="preserve"> </w:instrText>
    </w:r>
    <w:r w:rsidR="00A833DE">
      <w:rPr>
        <w:rFonts w:ascii="Helvetica" w:hAnsi="Helvetica" w:cs="Helvetica"/>
        <w:color w:val="808080"/>
        <w:sz w:val="20"/>
      </w:rPr>
      <w:fldChar w:fldCharType="separate"/>
    </w:r>
    <w:r w:rsidR="009A7EE6">
      <w:rPr>
        <w:rFonts w:ascii="Helvetica" w:hAnsi="Helvetica" w:cs="Helvetica"/>
        <w:color w:val="80808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6pt;height:23.25pt">
          <v:imagedata r:id="rId2" r:href="rId1"/>
        </v:shape>
      </w:pict>
    </w:r>
    <w:r w:rsidR="00A833DE">
      <w:rPr>
        <w:rFonts w:ascii="Helvetica" w:hAnsi="Helvetica" w:cs="Helvetica"/>
        <w:color w:val="808080"/>
        <w:sz w:val="20"/>
      </w:rPr>
      <w:fldChar w:fldCharType="end"/>
    </w:r>
    <w:r w:rsidR="00792A49">
      <w:rPr>
        <w:rFonts w:ascii="Helvetica" w:hAnsi="Helvetica" w:cs="Helvetica"/>
        <w:color w:val="808080"/>
        <w:sz w:val="20"/>
      </w:rPr>
      <w:fldChar w:fldCharType="end"/>
    </w:r>
    <w:r w:rsidR="003E720A">
      <w:rPr>
        <w:rFonts w:ascii="Helvetica" w:hAnsi="Helvetica" w:cs="Helvetica"/>
        <w:color w:val="808080"/>
        <w:sz w:val="20"/>
      </w:rPr>
      <w:fldChar w:fldCharType="end"/>
    </w:r>
    <w:r w:rsidR="0035149C">
      <w:rPr>
        <w:rFonts w:ascii="Helvetica" w:hAnsi="Helvetica" w:cs="Helvetica"/>
        <w:color w:val="808080"/>
        <w:sz w:val="20"/>
      </w:rPr>
      <w:fldChar w:fldCharType="end"/>
    </w:r>
    <w:r w:rsidR="008B1572">
      <w:rPr>
        <w:rFonts w:ascii="Helvetica" w:hAnsi="Helvetica" w:cs="Helvetica"/>
        <w:color w:val="808080"/>
        <w:sz w:val="20"/>
      </w:rPr>
      <w:fldChar w:fldCharType="end"/>
    </w:r>
    <w:r w:rsidR="00F34F8C">
      <w:rPr>
        <w:rFonts w:ascii="Helvetica" w:hAnsi="Helvetica" w:cs="Helvetica"/>
        <w:color w:val="808080"/>
        <w:sz w:val="20"/>
      </w:rPr>
      <w:fldChar w:fldCharType="end"/>
    </w:r>
    <w:r>
      <w:rPr>
        <w:rFonts w:ascii="Helvetica" w:hAnsi="Helvetica" w:cs="Helvetica"/>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45" w:rsidRDefault="00C07345">
      <w:r>
        <w:separator/>
      </w:r>
    </w:p>
  </w:footnote>
  <w:footnote w:type="continuationSeparator" w:id="0">
    <w:p w:rsidR="00C07345" w:rsidRDefault="00C0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45" w:rsidRDefault="00C07345">
    <w:pPr>
      <w:pStyle w:val="Header"/>
    </w:pPr>
  </w:p>
  <w:p w:rsidR="00C07345" w:rsidRDefault="00C07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D340B99"/>
    <w:multiLevelType w:val="hybridMultilevel"/>
    <w:tmpl w:val="8BA4A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InvalidXml/>
  <w:ignoreMixedContent/>
  <w:alwaysShowPlaceholderText/>
  <w:hdrShapeDefaults>
    <o:shapedefaults v:ext="edit" spidmax="2052"/>
    <o:shapelayout v:ext="edit">
      <o:idmap v:ext="edit" data="2"/>
    </o:shapelayout>
  </w:hdrShapeDefault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834"/>
    <w:rsid w:val="00006FB1"/>
    <w:rsid w:val="00012179"/>
    <w:rsid w:val="00014D8B"/>
    <w:rsid w:val="00020565"/>
    <w:rsid w:val="000241E3"/>
    <w:rsid w:val="000542B7"/>
    <w:rsid w:val="00072A51"/>
    <w:rsid w:val="0008121F"/>
    <w:rsid w:val="000828CE"/>
    <w:rsid w:val="0009249F"/>
    <w:rsid w:val="000B57F2"/>
    <w:rsid w:val="000D16C8"/>
    <w:rsid w:val="000D30FF"/>
    <w:rsid w:val="001017E6"/>
    <w:rsid w:val="00104830"/>
    <w:rsid w:val="001117C1"/>
    <w:rsid w:val="00113165"/>
    <w:rsid w:val="00120CEF"/>
    <w:rsid w:val="001368CE"/>
    <w:rsid w:val="001455F3"/>
    <w:rsid w:val="00146555"/>
    <w:rsid w:val="00147D57"/>
    <w:rsid w:val="0015018D"/>
    <w:rsid w:val="00153C07"/>
    <w:rsid w:val="001728B1"/>
    <w:rsid w:val="001732E5"/>
    <w:rsid w:val="00195E97"/>
    <w:rsid w:val="0019609E"/>
    <w:rsid w:val="001A0238"/>
    <w:rsid w:val="001B16CA"/>
    <w:rsid w:val="001C4E71"/>
    <w:rsid w:val="001C52A6"/>
    <w:rsid w:val="001D232F"/>
    <w:rsid w:val="001D2C0F"/>
    <w:rsid w:val="00207DC1"/>
    <w:rsid w:val="00213296"/>
    <w:rsid w:val="00245C5C"/>
    <w:rsid w:val="00246221"/>
    <w:rsid w:val="002503E7"/>
    <w:rsid w:val="00262440"/>
    <w:rsid w:val="00262DF3"/>
    <w:rsid w:val="00273B64"/>
    <w:rsid w:val="00274050"/>
    <w:rsid w:val="00281C1F"/>
    <w:rsid w:val="00291707"/>
    <w:rsid w:val="00294718"/>
    <w:rsid w:val="002B44BD"/>
    <w:rsid w:val="002C3C3C"/>
    <w:rsid w:val="002C41FD"/>
    <w:rsid w:val="002E1065"/>
    <w:rsid w:val="002F34E8"/>
    <w:rsid w:val="00302D6E"/>
    <w:rsid w:val="00307C65"/>
    <w:rsid w:val="0031798A"/>
    <w:rsid w:val="00320BAC"/>
    <w:rsid w:val="003211C8"/>
    <w:rsid w:val="00331275"/>
    <w:rsid w:val="00335180"/>
    <w:rsid w:val="0035149C"/>
    <w:rsid w:val="0035150D"/>
    <w:rsid w:val="003A14C1"/>
    <w:rsid w:val="003B26BB"/>
    <w:rsid w:val="003B42EA"/>
    <w:rsid w:val="003C1DC8"/>
    <w:rsid w:val="003C265F"/>
    <w:rsid w:val="003C5B21"/>
    <w:rsid w:val="003D5306"/>
    <w:rsid w:val="003E0CA4"/>
    <w:rsid w:val="003E1931"/>
    <w:rsid w:val="003E720A"/>
    <w:rsid w:val="003E7BA6"/>
    <w:rsid w:val="003F1DB0"/>
    <w:rsid w:val="00403BD0"/>
    <w:rsid w:val="00415D02"/>
    <w:rsid w:val="004163D2"/>
    <w:rsid w:val="00416CB7"/>
    <w:rsid w:val="004269F7"/>
    <w:rsid w:val="00435279"/>
    <w:rsid w:val="004605C6"/>
    <w:rsid w:val="004606A4"/>
    <w:rsid w:val="00460F72"/>
    <w:rsid w:val="00497C83"/>
    <w:rsid w:val="004A42F4"/>
    <w:rsid w:val="004B0F6D"/>
    <w:rsid w:val="004B18BF"/>
    <w:rsid w:val="004C72EC"/>
    <w:rsid w:val="004C74B0"/>
    <w:rsid w:val="004D1B58"/>
    <w:rsid w:val="004D7410"/>
    <w:rsid w:val="004E5147"/>
    <w:rsid w:val="00516ADB"/>
    <w:rsid w:val="00520CA1"/>
    <w:rsid w:val="00523B11"/>
    <w:rsid w:val="005264EB"/>
    <w:rsid w:val="00546AAC"/>
    <w:rsid w:val="0057020D"/>
    <w:rsid w:val="005873F6"/>
    <w:rsid w:val="005B5A69"/>
    <w:rsid w:val="005D5C09"/>
    <w:rsid w:val="005E2AA4"/>
    <w:rsid w:val="005E315E"/>
    <w:rsid w:val="005E41C0"/>
    <w:rsid w:val="005E6B2C"/>
    <w:rsid w:val="00604B43"/>
    <w:rsid w:val="00612E51"/>
    <w:rsid w:val="006173CD"/>
    <w:rsid w:val="00617ABF"/>
    <w:rsid w:val="00622336"/>
    <w:rsid w:val="006335A9"/>
    <w:rsid w:val="006344CF"/>
    <w:rsid w:val="00651CFD"/>
    <w:rsid w:val="006828F2"/>
    <w:rsid w:val="00692AB4"/>
    <w:rsid w:val="006A266A"/>
    <w:rsid w:val="006A7CF4"/>
    <w:rsid w:val="006B4293"/>
    <w:rsid w:val="006C5A23"/>
    <w:rsid w:val="006E7F22"/>
    <w:rsid w:val="006F1360"/>
    <w:rsid w:val="00705E30"/>
    <w:rsid w:val="00711C72"/>
    <w:rsid w:val="00715016"/>
    <w:rsid w:val="00720C94"/>
    <w:rsid w:val="007231EA"/>
    <w:rsid w:val="0074649C"/>
    <w:rsid w:val="007562F6"/>
    <w:rsid w:val="00764E97"/>
    <w:rsid w:val="00772686"/>
    <w:rsid w:val="00772D34"/>
    <w:rsid w:val="007747FE"/>
    <w:rsid w:val="00786918"/>
    <w:rsid w:val="00792A49"/>
    <w:rsid w:val="00797635"/>
    <w:rsid w:val="007A5E05"/>
    <w:rsid w:val="007B2986"/>
    <w:rsid w:val="007B2AD7"/>
    <w:rsid w:val="007D3C75"/>
    <w:rsid w:val="007E55EC"/>
    <w:rsid w:val="007F2C0A"/>
    <w:rsid w:val="00810721"/>
    <w:rsid w:val="0081158F"/>
    <w:rsid w:val="0081213F"/>
    <w:rsid w:val="00821B91"/>
    <w:rsid w:val="00834F94"/>
    <w:rsid w:val="00837F4E"/>
    <w:rsid w:val="008477DA"/>
    <w:rsid w:val="00860458"/>
    <w:rsid w:val="00861B00"/>
    <w:rsid w:val="00866D0A"/>
    <w:rsid w:val="0087765F"/>
    <w:rsid w:val="008966C0"/>
    <w:rsid w:val="008A19DE"/>
    <w:rsid w:val="008B1572"/>
    <w:rsid w:val="008B2C63"/>
    <w:rsid w:val="008B4D46"/>
    <w:rsid w:val="008B7DA9"/>
    <w:rsid w:val="008C0A16"/>
    <w:rsid w:val="008C566C"/>
    <w:rsid w:val="008D6870"/>
    <w:rsid w:val="008E388C"/>
    <w:rsid w:val="008E7359"/>
    <w:rsid w:val="009016E1"/>
    <w:rsid w:val="00903838"/>
    <w:rsid w:val="00905BA9"/>
    <w:rsid w:val="00917609"/>
    <w:rsid w:val="00946BEF"/>
    <w:rsid w:val="009673D1"/>
    <w:rsid w:val="00970599"/>
    <w:rsid w:val="00977675"/>
    <w:rsid w:val="0098097C"/>
    <w:rsid w:val="00982CD6"/>
    <w:rsid w:val="009A2B74"/>
    <w:rsid w:val="009A7D8B"/>
    <w:rsid w:val="009A7EE6"/>
    <w:rsid w:val="009B0D9D"/>
    <w:rsid w:val="009B14E0"/>
    <w:rsid w:val="009B1853"/>
    <w:rsid w:val="009C12D0"/>
    <w:rsid w:val="009C6CA4"/>
    <w:rsid w:val="009D6AEE"/>
    <w:rsid w:val="009E0F92"/>
    <w:rsid w:val="009E3834"/>
    <w:rsid w:val="009F6726"/>
    <w:rsid w:val="00A1646E"/>
    <w:rsid w:val="00A41F86"/>
    <w:rsid w:val="00A45E05"/>
    <w:rsid w:val="00A55E32"/>
    <w:rsid w:val="00A822C7"/>
    <w:rsid w:val="00A833DE"/>
    <w:rsid w:val="00A97D01"/>
    <w:rsid w:val="00AC02D5"/>
    <w:rsid w:val="00AC1799"/>
    <w:rsid w:val="00AE3E88"/>
    <w:rsid w:val="00AE74D9"/>
    <w:rsid w:val="00AF02F5"/>
    <w:rsid w:val="00AF5B29"/>
    <w:rsid w:val="00B04FB2"/>
    <w:rsid w:val="00B05745"/>
    <w:rsid w:val="00B27BDF"/>
    <w:rsid w:val="00B360CA"/>
    <w:rsid w:val="00B409F7"/>
    <w:rsid w:val="00B464E1"/>
    <w:rsid w:val="00B57396"/>
    <w:rsid w:val="00B57DAF"/>
    <w:rsid w:val="00B67253"/>
    <w:rsid w:val="00B73F24"/>
    <w:rsid w:val="00B7437D"/>
    <w:rsid w:val="00B91DFD"/>
    <w:rsid w:val="00BA0B40"/>
    <w:rsid w:val="00BA0FC8"/>
    <w:rsid w:val="00BA1B7A"/>
    <w:rsid w:val="00BB3DF1"/>
    <w:rsid w:val="00BC379D"/>
    <w:rsid w:val="00BD768D"/>
    <w:rsid w:val="00BE646B"/>
    <w:rsid w:val="00BE7E09"/>
    <w:rsid w:val="00BF78E0"/>
    <w:rsid w:val="00C053E4"/>
    <w:rsid w:val="00C07345"/>
    <w:rsid w:val="00C26026"/>
    <w:rsid w:val="00C32A93"/>
    <w:rsid w:val="00C36112"/>
    <w:rsid w:val="00C40F56"/>
    <w:rsid w:val="00C55054"/>
    <w:rsid w:val="00C5721F"/>
    <w:rsid w:val="00C57623"/>
    <w:rsid w:val="00C65E88"/>
    <w:rsid w:val="00C714C3"/>
    <w:rsid w:val="00C7209D"/>
    <w:rsid w:val="00C754A1"/>
    <w:rsid w:val="00C86063"/>
    <w:rsid w:val="00CA0D80"/>
    <w:rsid w:val="00CB7208"/>
    <w:rsid w:val="00CC5E07"/>
    <w:rsid w:val="00CD29B6"/>
    <w:rsid w:val="00CD54B5"/>
    <w:rsid w:val="00CD6225"/>
    <w:rsid w:val="00CD7A6D"/>
    <w:rsid w:val="00CE1794"/>
    <w:rsid w:val="00CE23E8"/>
    <w:rsid w:val="00CE556B"/>
    <w:rsid w:val="00CE7B89"/>
    <w:rsid w:val="00CF3094"/>
    <w:rsid w:val="00CF5299"/>
    <w:rsid w:val="00CF754D"/>
    <w:rsid w:val="00D00320"/>
    <w:rsid w:val="00D06773"/>
    <w:rsid w:val="00D1555B"/>
    <w:rsid w:val="00D17E2D"/>
    <w:rsid w:val="00D345EE"/>
    <w:rsid w:val="00D35515"/>
    <w:rsid w:val="00D377EA"/>
    <w:rsid w:val="00D5287A"/>
    <w:rsid w:val="00D55D2D"/>
    <w:rsid w:val="00D57CFE"/>
    <w:rsid w:val="00D75FD5"/>
    <w:rsid w:val="00D76BA0"/>
    <w:rsid w:val="00DA26EB"/>
    <w:rsid w:val="00DA6153"/>
    <w:rsid w:val="00DB0473"/>
    <w:rsid w:val="00DC03F8"/>
    <w:rsid w:val="00DC16B0"/>
    <w:rsid w:val="00DC296B"/>
    <w:rsid w:val="00DC4557"/>
    <w:rsid w:val="00DD07D2"/>
    <w:rsid w:val="00DE20CA"/>
    <w:rsid w:val="00DE2D51"/>
    <w:rsid w:val="00DE3300"/>
    <w:rsid w:val="00DE4C34"/>
    <w:rsid w:val="00DF1771"/>
    <w:rsid w:val="00DF6BC7"/>
    <w:rsid w:val="00DF6DDB"/>
    <w:rsid w:val="00E0394F"/>
    <w:rsid w:val="00E03EF2"/>
    <w:rsid w:val="00E06976"/>
    <w:rsid w:val="00E07E8B"/>
    <w:rsid w:val="00E11201"/>
    <w:rsid w:val="00E13376"/>
    <w:rsid w:val="00E2115E"/>
    <w:rsid w:val="00E26CCB"/>
    <w:rsid w:val="00E373AB"/>
    <w:rsid w:val="00E4032B"/>
    <w:rsid w:val="00E63783"/>
    <w:rsid w:val="00E63D90"/>
    <w:rsid w:val="00E67922"/>
    <w:rsid w:val="00E713D9"/>
    <w:rsid w:val="00E83746"/>
    <w:rsid w:val="00E90D24"/>
    <w:rsid w:val="00EA3C8C"/>
    <w:rsid w:val="00EB7791"/>
    <w:rsid w:val="00EC7CF9"/>
    <w:rsid w:val="00EF1C96"/>
    <w:rsid w:val="00EF348E"/>
    <w:rsid w:val="00F13403"/>
    <w:rsid w:val="00F173F1"/>
    <w:rsid w:val="00F34F8C"/>
    <w:rsid w:val="00F40FE3"/>
    <w:rsid w:val="00F6094F"/>
    <w:rsid w:val="00F61098"/>
    <w:rsid w:val="00F625A8"/>
    <w:rsid w:val="00F74D79"/>
    <w:rsid w:val="00F83365"/>
    <w:rsid w:val="00F843C4"/>
    <w:rsid w:val="00FA2176"/>
    <w:rsid w:val="00FB1E28"/>
    <w:rsid w:val="00FB562A"/>
    <w:rsid w:val="00FC41F9"/>
    <w:rsid w:val="00FD10AA"/>
    <w:rsid w:val="00FD55DA"/>
    <w:rsid w:val="00FD79B2"/>
    <w:rsid w:val="00FE0B43"/>
    <w:rsid w:val="00FE3E53"/>
    <w:rsid w:val="00FE49E2"/>
  </w:rsids>
  <m:mathPr>
    <m:mathFont m:val="Cambria Math"/>
    <m:brkBin m:val="before"/>
    <m:brkBinSub m:val="--"/>
    <m:smallFrac m:val="0"/>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4269F7"/>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4269F7"/>
    <w:pPr>
      <w:keepNext/>
      <w:spacing w:before="360"/>
      <w:outlineLvl w:val="1"/>
    </w:pPr>
    <w:rPr>
      <w:rFonts w:ascii="Times New Roman" w:hAnsi="Times New Roman"/>
      <w:b/>
      <w:sz w:val="28"/>
    </w:rPr>
  </w:style>
  <w:style w:type="paragraph" w:styleId="Heading3">
    <w:name w:val="heading 3"/>
    <w:aliases w:val="h3"/>
    <w:basedOn w:val="Normal"/>
    <w:next w:val="Text"/>
    <w:qFormat/>
    <w:rsid w:val="004269F7"/>
    <w:pPr>
      <w:keepNext/>
      <w:spacing w:before="240"/>
      <w:outlineLvl w:val="2"/>
    </w:pPr>
    <w:rPr>
      <w:rFonts w:ascii="Times New Roman" w:hAnsi="Times New Roman"/>
      <w:i/>
      <w:sz w:val="28"/>
    </w:rPr>
  </w:style>
  <w:style w:type="paragraph" w:styleId="Heading4">
    <w:name w:val="heading 4"/>
    <w:basedOn w:val="Normal"/>
    <w:next w:val="Normal"/>
    <w:qFormat/>
    <w:rsid w:val="004269F7"/>
    <w:pPr>
      <w:keepNext/>
      <w:ind w:left="720"/>
      <w:outlineLvl w:val="3"/>
    </w:pPr>
    <w:rPr>
      <w:i/>
      <w:sz w:val="22"/>
    </w:rPr>
  </w:style>
  <w:style w:type="paragraph" w:styleId="Heading5">
    <w:name w:val="heading 5"/>
    <w:basedOn w:val="Normal"/>
    <w:next w:val="Normal"/>
    <w:qFormat/>
    <w:rsid w:val="004269F7"/>
    <w:pPr>
      <w:keepNext/>
      <w:ind w:left="360"/>
      <w:outlineLvl w:val="4"/>
    </w:pPr>
    <w:rPr>
      <w:b/>
      <w:sz w:val="22"/>
    </w:rPr>
  </w:style>
  <w:style w:type="paragraph" w:styleId="Heading6">
    <w:name w:val="heading 6"/>
    <w:basedOn w:val="Normal"/>
    <w:qFormat/>
    <w:rsid w:val="004269F7"/>
    <w:pPr>
      <w:spacing w:before="100" w:after="100"/>
      <w:outlineLvl w:val="5"/>
    </w:pPr>
    <w:rPr>
      <w:rFonts w:eastAsia="Arial Unicode MS"/>
      <w:b/>
      <w:sz w:val="15"/>
    </w:rPr>
  </w:style>
  <w:style w:type="paragraph" w:styleId="Heading7">
    <w:name w:val="heading 7"/>
    <w:basedOn w:val="Normal"/>
    <w:next w:val="Normal"/>
    <w:qFormat/>
    <w:rsid w:val="004269F7"/>
    <w:pPr>
      <w:keepNext/>
      <w:outlineLvl w:val="6"/>
    </w:pPr>
    <w:rPr>
      <w:b/>
      <w:i/>
    </w:rPr>
  </w:style>
  <w:style w:type="paragraph" w:styleId="Heading8">
    <w:name w:val="heading 8"/>
    <w:basedOn w:val="Normal"/>
    <w:next w:val="Normal"/>
    <w:qFormat/>
    <w:rsid w:val="004269F7"/>
    <w:pPr>
      <w:keepNext/>
      <w:outlineLvl w:val="7"/>
    </w:pPr>
    <w:rPr>
      <w:b/>
    </w:rPr>
  </w:style>
  <w:style w:type="paragraph" w:styleId="Heading9">
    <w:name w:val="heading 9"/>
    <w:basedOn w:val="Normal"/>
    <w:next w:val="Normal"/>
    <w:qFormat/>
    <w:rsid w:val="004269F7"/>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4269F7"/>
    <w:pPr>
      <w:spacing w:before="240"/>
    </w:pPr>
    <w:rPr>
      <w:rFonts w:ascii="Arial" w:eastAsia="Times" w:hAnsi="Arial"/>
      <w:sz w:val="24"/>
      <w:lang w:eastAsia="en-US"/>
    </w:rPr>
  </w:style>
  <w:style w:type="paragraph" w:styleId="Header">
    <w:name w:val="header"/>
    <w:basedOn w:val="Normal"/>
    <w:link w:val="HeaderChar"/>
    <w:uiPriority w:val="99"/>
    <w:rsid w:val="004269F7"/>
    <w:pPr>
      <w:tabs>
        <w:tab w:val="center" w:pos="4536"/>
        <w:tab w:val="right" w:pos="9072"/>
      </w:tabs>
    </w:pPr>
  </w:style>
  <w:style w:type="paragraph" w:styleId="TOC2">
    <w:name w:val="toc 2"/>
    <w:basedOn w:val="Normal"/>
    <w:next w:val="Normal"/>
    <w:autoRedefine/>
    <w:uiPriority w:val="39"/>
    <w:rsid w:val="004269F7"/>
    <w:pPr>
      <w:tabs>
        <w:tab w:val="right" w:pos="9639"/>
      </w:tabs>
      <w:spacing w:before="120"/>
      <w:ind w:left="357"/>
    </w:pPr>
    <w:rPr>
      <w:bCs/>
      <w:noProof/>
      <w:sz w:val="22"/>
    </w:rPr>
  </w:style>
  <w:style w:type="paragraph" w:styleId="Title">
    <w:name w:val="Title"/>
    <w:basedOn w:val="Normal"/>
    <w:qFormat/>
    <w:rsid w:val="004269F7"/>
    <w:pPr>
      <w:spacing w:before="240" w:after="60"/>
      <w:jc w:val="center"/>
      <w:outlineLvl w:val="0"/>
    </w:pPr>
    <w:rPr>
      <w:rFonts w:ascii="Helvetica" w:hAnsi="Helvetica"/>
      <w:b/>
      <w:kern w:val="28"/>
      <w:sz w:val="32"/>
    </w:rPr>
  </w:style>
  <w:style w:type="paragraph" w:customStyle="1" w:styleId="number">
    <w:name w:val="number"/>
    <w:basedOn w:val="Normal"/>
    <w:rsid w:val="004269F7"/>
  </w:style>
  <w:style w:type="paragraph" w:styleId="Subtitle">
    <w:name w:val="Subtitle"/>
    <w:basedOn w:val="Normal"/>
    <w:qFormat/>
    <w:rsid w:val="004269F7"/>
    <w:pPr>
      <w:spacing w:after="60"/>
      <w:jc w:val="center"/>
      <w:outlineLvl w:val="1"/>
    </w:pPr>
    <w:rPr>
      <w:rFonts w:ascii="Helvetica" w:hAnsi="Helvetica"/>
    </w:rPr>
  </w:style>
  <w:style w:type="paragraph" w:styleId="Footer">
    <w:name w:val="footer"/>
    <w:basedOn w:val="Normal"/>
    <w:rsid w:val="004269F7"/>
    <w:pPr>
      <w:tabs>
        <w:tab w:val="center" w:pos="4320"/>
        <w:tab w:val="right" w:pos="8640"/>
      </w:tabs>
    </w:pPr>
    <w:rPr>
      <w:sz w:val="16"/>
    </w:rPr>
  </w:style>
  <w:style w:type="paragraph" w:customStyle="1" w:styleId="Bullet">
    <w:name w:val="Bullet"/>
    <w:link w:val="BulletChar1"/>
    <w:uiPriority w:val="99"/>
    <w:rsid w:val="004269F7"/>
    <w:pPr>
      <w:tabs>
        <w:tab w:val="num" w:pos="709"/>
      </w:tabs>
      <w:spacing w:before="120"/>
      <w:ind w:left="709" w:hanging="709"/>
    </w:pPr>
    <w:rPr>
      <w:rFonts w:ascii="Arial" w:eastAsia="Times" w:hAnsi="Arial"/>
      <w:sz w:val="24"/>
      <w:lang w:eastAsia="en-US"/>
    </w:rPr>
  </w:style>
  <w:style w:type="paragraph" w:customStyle="1" w:styleId="Bullet1">
    <w:name w:val="Bullet1"/>
    <w:rsid w:val="004269F7"/>
    <w:pPr>
      <w:tabs>
        <w:tab w:val="num" w:pos="1418"/>
      </w:tabs>
      <w:ind w:left="1418" w:hanging="709"/>
    </w:pPr>
    <w:rPr>
      <w:rFonts w:ascii="Arial" w:eastAsia="Times" w:hAnsi="Arial"/>
      <w:sz w:val="24"/>
      <w:lang w:eastAsia="en-US"/>
    </w:rPr>
  </w:style>
  <w:style w:type="paragraph" w:customStyle="1" w:styleId="Dash">
    <w:name w:val="Dash"/>
    <w:rsid w:val="004269F7"/>
    <w:pPr>
      <w:tabs>
        <w:tab w:val="num" w:pos="709"/>
      </w:tabs>
      <w:spacing w:before="60"/>
      <w:ind w:left="709" w:hanging="709"/>
    </w:pPr>
    <w:rPr>
      <w:rFonts w:ascii="Arial" w:eastAsia="Times" w:hAnsi="Arial"/>
      <w:sz w:val="24"/>
      <w:lang w:eastAsia="en-US"/>
    </w:rPr>
  </w:style>
  <w:style w:type="paragraph" w:customStyle="1" w:styleId="Dash1">
    <w:name w:val="Dash1"/>
    <w:rsid w:val="004269F7"/>
    <w:pPr>
      <w:tabs>
        <w:tab w:val="num" w:pos="1418"/>
      </w:tabs>
      <w:ind w:left="1418" w:hanging="709"/>
    </w:pPr>
    <w:rPr>
      <w:rFonts w:ascii="Arial" w:eastAsia="Times" w:hAnsi="Arial"/>
      <w:sz w:val="24"/>
      <w:lang w:eastAsia="en-US"/>
    </w:rPr>
  </w:style>
  <w:style w:type="paragraph" w:customStyle="1" w:styleId="Bulletone">
    <w:name w:val="Bullet one"/>
    <w:rsid w:val="004269F7"/>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uiPriority w:val="99"/>
    <w:rsid w:val="004269F7"/>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4269F7"/>
    <w:pPr>
      <w:spacing w:before="120" w:after="120"/>
    </w:pPr>
    <w:rPr>
      <w:rFonts w:ascii="Century Gothic" w:eastAsia="Times" w:hAnsi="Century Gothic"/>
      <w:b/>
      <w:sz w:val="22"/>
      <w:lang w:eastAsia="en-US"/>
    </w:rPr>
  </w:style>
  <w:style w:type="paragraph" w:customStyle="1" w:styleId="IGBodyText">
    <w:name w:val="IGBodyText"/>
    <w:basedOn w:val="BodyText2"/>
    <w:rsid w:val="004269F7"/>
    <w:pPr>
      <w:keepNext w:val="0"/>
      <w:spacing w:before="120" w:line="240" w:lineRule="exact"/>
    </w:pPr>
    <w:rPr>
      <w:b w:val="0"/>
      <w:i w:val="0"/>
      <w:color w:val="auto"/>
      <w:spacing w:val="10"/>
      <w:sz w:val="20"/>
      <w:lang w:val="en-US"/>
    </w:rPr>
  </w:style>
  <w:style w:type="paragraph" w:styleId="BodyText2">
    <w:name w:val="Body Text 2"/>
    <w:basedOn w:val="Normal"/>
    <w:rsid w:val="004269F7"/>
    <w:pPr>
      <w:keepNext/>
    </w:pPr>
    <w:rPr>
      <w:b/>
      <w:i/>
      <w:color w:val="0000FF"/>
      <w:sz w:val="22"/>
    </w:rPr>
  </w:style>
  <w:style w:type="paragraph" w:customStyle="1" w:styleId="SubHeading1">
    <w:name w:val="Sub Heading 1"/>
    <w:basedOn w:val="Header"/>
    <w:rsid w:val="004269F7"/>
    <w:pPr>
      <w:keepNext/>
      <w:tabs>
        <w:tab w:val="clear" w:pos="4536"/>
        <w:tab w:val="clear" w:pos="9072"/>
      </w:tabs>
    </w:pPr>
    <w:rPr>
      <w:b/>
    </w:rPr>
  </w:style>
  <w:style w:type="paragraph" w:styleId="TOC1">
    <w:name w:val="toc 1"/>
    <w:basedOn w:val="Normal"/>
    <w:next w:val="Normal"/>
    <w:autoRedefine/>
    <w:uiPriority w:val="39"/>
    <w:rsid w:val="004269F7"/>
    <w:pPr>
      <w:tabs>
        <w:tab w:val="right" w:pos="9629"/>
      </w:tabs>
      <w:spacing w:before="360"/>
    </w:pPr>
    <w:rPr>
      <w:rFonts w:cs="Arial"/>
      <w:b/>
      <w:bCs/>
      <w:caps/>
      <w:noProof/>
      <w:sz w:val="22"/>
      <w:szCs w:val="24"/>
    </w:rPr>
  </w:style>
  <w:style w:type="paragraph" w:customStyle="1" w:styleId="textnew">
    <w:name w:val="text new"/>
    <w:rsid w:val="004269F7"/>
    <w:pPr>
      <w:spacing w:before="240"/>
    </w:pPr>
    <w:rPr>
      <w:rFonts w:ascii="Arial" w:eastAsia="Times" w:hAnsi="Arial"/>
      <w:sz w:val="24"/>
      <w:lang w:eastAsia="en-US"/>
    </w:rPr>
  </w:style>
  <w:style w:type="character" w:styleId="Hyperlink">
    <w:name w:val="Hyperlink"/>
    <w:basedOn w:val="DefaultParagraphFont"/>
    <w:rsid w:val="004269F7"/>
    <w:rPr>
      <w:color w:val="0000FF"/>
      <w:u w:val="single"/>
    </w:rPr>
  </w:style>
  <w:style w:type="paragraph" w:styleId="BodyTextIndent">
    <w:name w:val="Body Text Indent"/>
    <w:basedOn w:val="Normal"/>
    <w:rsid w:val="004269F7"/>
    <w:pPr>
      <w:ind w:left="709"/>
    </w:pPr>
    <w:rPr>
      <w:sz w:val="22"/>
    </w:rPr>
  </w:style>
  <w:style w:type="character" w:styleId="FollowedHyperlink">
    <w:name w:val="FollowedHyperlink"/>
    <w:basedOn w:val="DefaultParagraphFont"/>
    <w:rsid w:val="004269F7"/>
    <w:rPr>
      <w:color w:val="800080"/>
      <w:u w:val="single"/>
    </w:rPr>
  </w:style>
  <w:style w:type="character" w:styleId="PageNumber">
    <w:name w:val="page number"/>
    <w:basedOn w:val="DefaultParagraphFont"/>
    <w:rsid w:val="004269F7"/>
  </w:style>
  <w:style w:type="paragraph" w:styleId="NormalWeb">
    <w:name w:val="Normal (Web)"/>
    <w:basedOn w:val="Normal"/>
    <w:rsid w:val="004269F7"/>
    <w:pPr>
      <w:spacing w:before="100" w:after="100"/>
    </w:pPr>
    <w:rPr>
      <w:rFonts w:eastAsia="Arial Unicode MS"/>
      <w:color w:val="000000"/>
    </w:rPr>
  </w:style>
  <w:style w:type="character" w:styleId="Strong">
    <w:name w:val="Strong"/>
    <w:basedOn w:val="DefaultParagraphFont"/>
    <w:qFormat/>
    <w:rsid w:val="004269F7"/>
    <w:rPr>
      <w:b/>
    </w:rPr>
  </w:style>
  <w:style w:type="paragraph" w:styleId="BodyText3">
    <w:name w:val="Body Text 3"/>
    <w:basedOn w:val="Normal"/>
    <w:rsid w:val="004269F7"/>
    <w:rPr>
      <w:rFonts w:ascii="Times New Roman" w:hAnsi="Times New Roman"/>
      <w:b/>
      <w:i/>
      <w:color w:val="0000FF"/>
    </w:rPr>
  </w:style>
  <w:style w:type="paragraph" w:customStyle="1" w:styleId="Blockquote">
    <w:name w:val="Blockquote"/>
    <w:basedOn w:val="Normal"/>
    <w:rsid w:val="004269F7"/>
    <w:pPr>
      <w:spacing w:before="100" w:after="100"/>
      <w:ind w:left="360" w:right="360"/>
    </w:pPr>
    <w:rPr>
      <w:rFonts w:ascii="Times New Roman" w:hAnsi="Times New Roman"/>
      <w:snapToGrid w:val="0"/>
    </w:rPr>
  </w:style>
  <w:style w:type="paragraph" w:styleId="BodyTextIndent2">
    <w:name w:val="Body Text Indent 2"/>
    <w:basedOn w:val="Normal"/>
    <w:rsid w:val="004269F7"/>
    <w:pPr>
      <w:ind w:left="357" w:hanging="357"/>
    </w:pPr>
    <w:rPr>
      <w:sz w:val="22"/>
    </w:rPr>
  </w:style>
  <w:style w:type="paragraph" w:styleId="BodyTextIndent3">
    <w:name w:val="Body Text Indent 3"/>
    <w:basedOn w:val="Normal"/>
    <w:rsid w:val="004269F7"/>
    <w:pPr>
      <w:ind w:left="1440"/>
    </w:pPr>
    <w:rPr>
      <w:rFonts w:ascii="Times New Roman" w:hAnsi="Times New Roman"/>
    </w:rPr>
  </w:style>
  <w:style w:type="paragraph" w:customStyle="1" w:styleId="contenttext">
    <w:name w:val="contenttext"/>
    <w:basedOn w:val="Normal"/>
    <w:rsid w:val="004269F7"/>
    <w:pPr>
      <w:spacing w:before="100" w:after="100"/>
    </w:pPr>
    <w:rPr>
      <w:rFonts w:ascii="Verdana" w:eastAsia="Arial Unicode MS" w:hAnsi="Verdana"/>
      <w:color w:val="000080"/>
      <w:sz w:val="16"/>
    </w:rPr>
  </w:style>
  <w:style w:type="paragraph" w:customStyle="1" w:styleId="contenttextheader">
    <w:name w:val="contenttextheader"/>
    <w:basedOn w:val="Normal"/>
    <w:rsid w:val="004269F7"/>
    <w:pPr>
      <w:spacing w:before="100" w:after="100"/>
    </w:pPr>
    <w:rPr>
      <w:rFonts w:ascii="Verdana" w:eastAsia="Arial Unicode MS" w:hAnsi="Verdana"/>
      <w:b/>
      <w:color w:val="000080"/>
      <w:sz w:val="18"/>
    </w:rPr>
  </w:style>
  <w:style w:type="character" w:customStyle="1" w:styleId="contenttext1">
    <w:name w:val="contenttext1"/>
    <w:basedOn w:val="DefaultParagraphFont"/>
    <w:rsid w:val="004269F7"/>
    <w:rPr>
      <w:rFonts w:ascii="Verdana" w:hAnsi="Verdana" w:hint="default"/>
      <w:b w:val="0"/>
      <w:sz w:val="16"/>
    </w:rPr>
  </w:style>
  <w:style w:type="character" w:styleId="Emphasis">
    <w:name w:val="Emphasis"/>
    <w:basedOn w:val="DefaultParagraphFont"/>
    <w:qFormat/>
    <w:rsid w:val="004269F7"/>
    <w:rPr>
      <w:i/>
    </w:rPr>
  </w:style>
  <w:style w:type="paragraph" w:customStyle="1" w:styleId="TBullet">
    <w:name w:val="TBullet"/>
    <w:rsid w:val="004269F7"/>
    <w:pPr>
      <w:tabs>
        <w:tab w:val="num" w:pos="709"/>
      </w:tabs>
      <w:spacing w:before="80"/>
      <w:ind w:left="709" w:hanging="709"/>
    </w:pPr>
    <w:rPr>
      <w:rFonts w:ascii="Arial" w:eastAsia="Times" w:hAnsi="Arial"/>
      <w:sz w:val="22"/>
      <w:lang w:eastAsia="en-US"/>
    </w:rPr>
  </w:style>
  <w:style w:type="paragraph" w:customStyle="1" w:styleId="TDash">
    <w:name w:val="TDash"/>
    <w:rsid w:val="004269F7"/>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4269F7"/>
    <w:pPr>
      <w:spacing w:before="160"/>
    </w:pPr>
    <w:rPr>
      <w:rFonts w:ascii="Arial" w:eastAsia="Times" w:hAnsi="Arial"/>
      <w:sz w:val="22"/>
      <w:lang w:eastAsia="en-US"/>
    </w:rPr>
  </w:style>
  <w:style w:type="paragraph" w:customStyle="1" w:styleId="BText">
    <w:name w:val="BText"/>
    <w:rsid w:val="004269F7"/>
    <w:pPr>
      <w:spacing w:before="240"/>
    </w:pPr>
    <w:rPr>
      <w:rFonts w:ascii="Arial" w:eastAsia="Times" w:hAnsi="Arial"/>
      <w:sz w:val="22"/>
      <w:lang w:eastAsia="en-US"/>
    </w:rPr>
  </w:style>
  <w:style w:type="paragraph" w:customStyle="1" w:styleId="SubHeading2">
    <w:name w:val="Sub Heading 2"/>
    <w:basedOn w:val="Header"/>
    <w:rsid w:val="004269F7"/>
    <w:pPr>
      <w:keepNext/>
      <w:tabs>
        <w:tab w:val="clear" w:pos="4536"/>
        <w:tab w:val="clear" w:pos="9072"/>
      </w:tabs>
      <w:spacing w:after="120"/>
    </w:pPr>
    <w:rPr>
      <w:b/>
      <w:i/>
    </w:rPr>
  </w:style>
  <w:style w:type="paragraph" w:customStyle="1" w:styleId="Nromal">
    <w:name w:val="Nromal"/>
    <w:basedOn w:val="BodyText"/>
    <w:rsid w:val="004269F7"/>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4269F7"/>
    <w:pPr>
      <w:keepNext/>
    </w:pPr>
    <w:rPr>
      <w:rFonts w:ascii="Arial" w:eastAsia="Times" w:hAnsi="Arial"/>
      <w:b/>
      <w:i/>
      <w:lang w:eastAsia="en-US"/>
    </w:rPr>
  </w:style>
  <w:style w:type="character" w:customStyle="1" w:styleId="textboxinput">
    <w:name w:val="textboxinput"/>
    <w:basedOn w:val="DefaultParagraphFont"/>
    <w:rsid w:val="004269F7"/>
  </w:style>
  <w:style w:type="paragraph" w:customStyle="1" w:styleId="Tableheads">
    <w:name w:val="Table heads"/>
    <w:basedOn w:val="Normal"/>
    <w:rsid w:val="004269F7"/>
    <w:pPr>
      <w:shd w:val="clear" w:color="auto" w:fill="000000"/>
      <w:jc w:val="center"/>
    </w:pPr>
    <w:rPr>
      <w:b/>
    </w:rPr>
  </w:style>
  <w:style w:type="paragraph" w:styleId="BalloonText">
    <w:name w:val="Balloon Text"/>
    <w:basedOn w:val="Normal"/>
    <w:semiHidden/>
    <w:rsid w:val="004269F7"/>
    <w:rPr>
      <w:rFonts w:ascii="Tahoma" w:hAnsi="Tahoma" w:cs="Tahoma"/>
      <w:sz w:val="16"/>
      <w:szCs w:val="16"/>
    </w:rPr>
  </w:style>
  <w:style w:type="character" w:styleId="CommentReference">
    <w:name w:val="annotation reference"/>
    <w:basedOn w:val="DefaultParagraphFont"/>
    <w:semiHidden/>
    <w:rsid w:val="004269F7"/>
    <w:rPr>
      <w:sz w:val="16"/>
      <w:szCs w:val="16"/>
    </w:rPr>
  </w:style>
  <w:style w:type="paragraph" w:styleId="CommentText">
    <w:name w:val="annotation text"/>
    <w:basedOn w:val="Normal"/>
    <w:link w:val="CommentTextChar"/>
    <w:semiHidden/>
    <w:rsid w:val="004269F7"/>
  </w:style>
  <w:style w:type="paragraph" w:styleId="CommentSubject">
    <w:name w:val="annotation subject"/>
    <w:basedOn w:val="CommentText"/>
    <w:next w:val="CommentText"/>
    <w:semiHidden/>
    <w:rsid w:val="004269F7"/>
    <w:rPr>
      <w:b/>
      <w:bCs/>
    </w:rPr>
  </w:style>
  <w:style w:type="character" w:customStyle="1" w:styleId="filetype">
    <w:name w:val="filetype"/>
    <w:basedOn w:val="DefaultParagraphFont"/>
    <w:rsid w:val="004269F7"/>
  </w:style>
  <w:style w:type="paragraph" w:styleId="TOC8">
    <w:name w:val="toc 8"/>
    <w:basedOn w:val="Normal"/>
    <w:next w:val="Normal"/>
    <w:autoRedefine/>
    <w:semiHidden/>
    <w:rsid w:val="004269F7"/>
    <w:pPr>
      <w:ind w:left="1400"/>
    </w:pPr>
  </w:style>
  <w:style w:type="character" w:customStyle="1" w:styleId="a">
    <w:name w:val="_"/>
    <w:basedOn w:val="DefaultParagraphFont"/>
    <w:rsid w:val="004269F7"/>
  </w:style>
  <w:style w:type="character" w:customStyle="1" w:styleId="Head1Char">
    <w:name w:val="Head1 Char"/>
    <w:basedOn w:val="DefaultParagraphFont"/>
    <w:rsid w:val="004269F7"/>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4269F7"/>
    <w:pPr>
      <w:numPr>
        <w:numId w:val="5"/>
      </w:numPr>
    </w:pPr>
  </w:style>
  <w:style w:type="paragraph" w:customStyle="1" w:styleId="NormalBullet">
    <w:name w:val="Normal Bullet"/>
    <w:basedOn w:val="Normal"/>
    <w:rsid w:val="004269F7"/>
    <w:pPr>
      <w:numPr>
        <w:numId w:val="7"/>
      </w:numPr>
      <w:ind w:hanging="720"/>
    </w:pPr>
  </w:style>
  <w:style w:type="paragraph" w:customStyle="1" w:styleId="Head1LowCase">
    <w:name w:val="Head1LowCase"/>
    <w:basedOn w:val="Head1"/>
    <w:rsid w:val="004269F7"/>
    <w:rPr>
      <w:caps w:val="0"/>
    </w:rPr>
  </w:style>
  <w:style w:type="paragraph" w:customStyle="1" w:styleId="IGTableTitle">
    <w:name w:val="IGTableTitle"/>
    <w:basedOn w:val="IGTableText"/>
    <w:rsid w:val="004269F7"/>
    <w:rPr>
      <w:b/>
    </w:rPr>
  </w:style>
  <w:style w:type="paragraph" w:customStyle="1" w:styleId="CentredTableHead">
    <w:name w:val="Centred Table Head"/>
    <w:basedOn w:val="Normal"/>
    <w:rsid w:val="004269F7"/>
    <w:pPr>
      <w:spacing w:before="120" w:after="120"/>
      <w:jc w:val="center"/>
    </w:pPr>
    <w:rPr>
      <w:b/>
    </w:rPr>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paragraph" w:customStyle="1" w:styleId="Bodytextbeforebullet">
    <w:name w:val="Body text before bullet"/>
    <w:basedOn w:val="Normal"/>
    <w:link w:val="BodytextbeforebulletChar1"/>
    <w:uiPriority w:val="99"/>
    <w:rsid w:val="0057020D"/>
    <w:pPr>
      <w:spacing w:after="40"/>
    </w:pPr>
    <w:rPr>
      <w:sz w:val="24"/>
      <w:szCs w:val="24"/>
    </w:rPr>
  </w:style>
  <w:style w:type="character" w:customStyle="1" w:styleId="BodytextbeforebulletChar1">
    <w:name w:val="Body text before bullet Char1"/>
    <w:link w:val="Bodytextbeforebullet"/>
    <w:uiPriority w:val="99"/>
    <w:locked/>
    <w:rsid w:val="0057020D"/>
    <w:rPr>
      <w:rFonts w:ascii="Arial" w:hAnsi="Arial"/>
      <w:sz w:val="24"/>
      <w:szCs w:val="24"/>
      <w:lang w:eastAsia="en-US"/>
    </w:rPr>
  </w:style>
  <w:style w:type="paragraph" w:customStyle="1" w:styleId="StyleBodytextLeft0ptHanging966pt">
    <w:name w:val="Style Body text + Left:  0 pt Hanging:  96.6 pt"/>
    <w:basedOn w:val="BodyText"/>
    <w:uiPriority w:val="99"/>
    <w:rsid w:val="0057020D"/>
    <w:pPr>
      <w:tabs>
        <w:tab w:val="left" w:pos="1932"/>
      </w:tabs>
      <w:spacing w:after="160"/>
      <w:ind w:left="1932" w:hanging="1932"/>
    </w:pPr>
    <w:rPr>
      <w:rFonts w:ascii="Times New Roman" w:hAnsi="Times New Roman"/>
      <w:sz w:val="24"/>
    </w:rPr>
  </w:style>
  <w:style w:type="character" w:customStyle="1" w:styleId="BulletChar1">
    <w:name w:val="Bullet Char1"/>
    <w:link w:val="Bullet"/>
    <w:uiPriority w:val="99"/>
    <w:locked/>
    <w:rsid w:val="0057020D"/>
    <w:rPr>
      <w:rFonts w:ascii="Arial" w:eastAsia="Times" w:hAnsi="Arial"/>
      <w:sz w:val="24"/>
      <w:lang w:eastAsia="en-US"/>
    </w:rPr>
  </w:style>
  <w:style w:type="paragraph" w:customStyle="1" w:styleId="BodyText1">
    <w:name w:val="Body Text1"/>
    <w:basedOn w:val="Normal"/>
    <w:link w:val="BodytextChar4"/>
    <w:uiPriority w:val="99"/>
    <w:rsid w:val="0057020D"/>
    <w:pPr>
      <w:tabs>
        <w:tab w:val="left" w:pos="1798"/>
      </w:tabs>
      <w:spacing w:after="160"/>
    </w:pPr>
    <w:rPr>
      <w:sz w:val="24"/>
    </w:rPr>
  </w:style>
  <w:style w:type="character" w:customStyle="1" w:styleId="BodytextChar4">
    <w:name w:val="Body text Char4"/>
    <w:link w:val="BodyText1"/>
    <w:uiPriority w:val="99"/>
    <w:locked/>
    <w:rsid w:val="0057020D"/>
    <w:rPr>
      <w:rFonts w:ascii="Arial" w:hAnsi="Arial"/>
      <w:sz w:val="24"/>
      <w:lang w:eastAsia="en-US"/>
    </w:rPr>
  </w:style>
  <w:style w:type="character" w:customStyle="1" w:styleId="BodyTextChar">
    <w:name w:val="Body Text Char"/>
    <w:aliases w:val="normal Char"/>
    <w:link w:val="BodyText"/>
    <w:uiPriority w:val="99"/>
    <w:rsid w:val="002C3C3C"/>
    <w:rPr>
      <w:rFonts w:ascii="Arial" w:hAnsi="Arial"/>
      <w:sz w:val="22"/>
      <w:lang w:eastAsia="en-US"/>
    </w:rPr>
  </w:style>
  <w:style w:type="character" w:customStyle="1" w:styleId="HeaderChar">
    <w:name w:val="Header Char"/>
    <w:link w:val="Header"/>
    <w:uiPriority w:val="99"/>
    <w:locked/>
    <w:rsid w:val="002C3C3C"/>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raining.gov.au" TargetMode="External"/><Relationship Id="rId18" Type="http://schemas.openxmlformats.org/officeDocument/2006/relationships/hyperlink" Target="file:///C:/Temp/XPgrpwise/www.training.gov.au" TargetMode="External"/><Relationship Id="rId26" Type="http://schemas.openxmlformats.org/officeDocument/2006/relationships/hyperlink" Target="http://www.esv.vic.gov.au" TargetMode="External"/><Relationship Id="rId3" Type="http://schemas.openxmlformats.org/officeDocument/2006/relationships/styles" Target="styles.xml"/><Relationship Id="rId21" Type="http://schemas.openxmlformats.org/officeDocument/2006/relationships/hyperlink" Target="http://www.skills.vic.gov.au/corporate/publications/brochures-and-fact-sheets/apprenticeships-and-traineeships-in-victoria-industry-guides"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raining.gov.au" TargetMode="External"/><Relationship Id="rId17" Type="http://schemas.openxmlformats.org/officeDocument/2006/relationships/hyperlink" Target="http://www.ibsa.org.au" TargetMode="External"/><Relationship Id="rId25" Type="http://schemas.openxmlformats.org/officeDocument/2006/relationships/hyperlink" Target="mailto:info@esv.vic.gov.au"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skills.vic.gov.au/" TargetMode="External"/><Relationship Id="rId29" Type="http://schemas.openxmlformats.org/officeDocument/2006/relationships/hyperlink" Target="http://www.arpans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d/3.0/au/" TargetMode="External"/><Relationship Id="rId24" Type="http://schemas.openxmlformats.org/officeDocument/2006/relationships/hyperlink" Target="http://www.asqa.gov.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vrqa.vic.gov.au/" TargetMode="External"/><Relationship Id="rId28" Type="http://schemas.openxmlformats.org/officeDocument/2006/relationships/hyperlink" Target="mailto:info@arpansa.gov.au" TargetMode="External"/><Relationship Id="rId10" Type="http://schemas.openxmlformats.org/officeDocument/2006/relationships/image" Target="http://i.creativecommons.org/l/by-nd/3.0/88x31.png" TargetMode="External"/><Relationship Id="rId19" Type="http://schemas.openxmlformats.org/officeDocument/2006/relationships/hyperlink" Target="file:///C:/Temp/XPgrpwise/www.deewr.gov.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trainingsupport.skills.vic.gov.au/cmminf.cfm" TargetMode="External"/><Relationship Id="rId27" Type="http://schemas.openxmlformats.org/officeDocument/2006/relationships/hyperlink" Target="http://www.acma.gov.au" TargetMode="External"/><Relationship Id="rId30" Type="http://schemas.openxmlformats.org/officeDocument/2006/relationships/hyperlink" Target="http://www.worksafe.vic.gov.au/" TargetMode="External"/><Relationship Id="rId35" Type="http://schemas.openxmlformats.org/officeDocument/2006/relationships/customXml" Target="../customXml/item4.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i.creativecommons.org/l/by-nd/3.0/88x3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training,creative industries,broadcast technology,screen and media,costume for performance,set construction</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Human Services – Arts/Entertainment and Recreation.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39194-E0E4-47A1-B765-C35A250C795E}"/>
</file>

<file path=customXml/itemProps2.xml><?xml version="1.0" encoding="utf-8"?>
<ds:datastoreItem xmlns:ds="http://schemas.openxmlformats.org/officeDocument/2006/customXml" ds:itemID="{79C97007-12C6-41A9-9381-B8DFF7920B9A}"/>
</file>

<file path=customXml/itemProps3.xml><?xml version="1.0" encoding="utf-8"?>
<ds:datastoreItem xmlns:ds="http://schemas.openxmlformats.org/officeDocument/2006/customXml" ds:itemID="{AFEC3DA1-B6D3-4464-86E6-2A17960E0D97}"/>
</file>

<file path=customXml/itemProps4.xml><?xml version="1.0" encoding="utf-8"?>
<ds:datastoreItem xmlns:ds="http://schemas.openxmlformats.org/officeDocument/2006/customXml" ds:itemID="{C7D4DEFA-06C3-4DF9-9A71-E70F90D47422}"/>
</file>

<file path=docProps/app.xml><?xml version="1.0" encoding="utf-8"?>
<Properties xmlns="http://schemas.openxmlformats.org/officeDocument/2006/extended-properties" xmlns:vt="http://schemas.openxmlformats.org/officeDocument/2006/docPropsVTypes">
  <Template>Normal.dotm</Template>
  <TotalTime>2</TotalTime>
  <Pages>31</Pages>
  <Words>6599</Words>
  <Characters>37618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44129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CUF07 Screen and Media – Version 1.2</dc:title>
  <dc:subject/>
  <dc:creator>KnightL01</dc:creator>
  <cp:keywords/>
  <dc:description/>
  <cp:lastModifiedBy>jdunton</cp:lastModifiedBy>
  <cp:revision>3</cp:revision>
  <cp:lastPrinted>2012-05-01T04:44:00Z</cp:lastPrinted>
  <dcterms:created xsi:type="dcterms:W3CDTF">2012-05-01T04:43:00Z</dcterms:created>
  <dcterms:modified xsi:type="dcterms:W3CDTF">2012-05-01T04:45:00Z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ies>
</file>